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3E17B0">
      <w:pPr>
        <w:tabs>
          <w:tab w:val="left" w:pos="1960"/>
        </w:tabs>
        <w:jc w:val="center"/>
        <w:rPr>
          <w:spacing w:val="-6"/>
          <w:lang w:val="en-US"/>
        </w:rPr>
      </w:pPr>
    </w:p>
    <w:p w14:paraId="3F8CA2A6" w14:textId="77777777" w:rsidR="005038B5" w:rsidRPr="0019756B" w:rsidRDefault="005038B5" w:rsidP="003E17B0">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3E17B0">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3E17B0">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3E17B0">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3E17B0">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3E17B0">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3E17B0">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3E17B0">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3E17B0">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0597E47D" w:rsidR="005038B5" w:rsidRPr="007D33FC" w:rsidRDefault="005038B5" w:rsidP="003E17B0">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E22041">
        <w:rPr>
          <w:b/>
          <w:spacing w:val="-6"/>
          <w:sz w:val="48"/>
          <w:szCs w:val="48"/>
        </w:rPr>
        <w:t>3</w:t>
      </w:r>
      <w:r w:rsidR="00EB73FB">
        <w:rPr>
          <w:b/>
          <w:spacing w:val="-6"/>
          <w:sz w:val="48"/>
          <w:szCs w:val="48"/>
        </w:rPr>
        <w:t>6</w:t>
      </w:r>
    </w:p>
    <w:p w14:paraId="2A970B1B" w14:textId="77777777" w:rsidR="00B77386" w:rsidRPr="0019756B" w:rsidRDefault="00B77386" w:rsidP="003E17B0">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2A4F81AF" w:rsidR="005038B5" w:rsidRPr="0019756B" w:rsidRDefault="00EB73FB" w:rsidP="003E17B0">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27</w:t>
      </w:r>
      <w:r w:rsidR="00606522">
        <w:rPr>
          <w:b/>
          <w:spacing w:val="-6"/>
          <w:sz w:val="48"/>
          <w:szCs w:val="48"/>
        </w:rPr>
        <w:t xml:space="preserve"> сентября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3E17B0">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3E17B0">
      <w:pPr>
        <w:pStyle w:val="3"/>
        <w:numPr>
          <w:ilvl w:val="0"/>
          <w:numId w:val="0"/>
        </w:numPr>
        <w:spacing w:before="0" w:after="0"/>
        <w:jc w:val="left"/>
        <w:rPr>
          <w:spacing w:val="-6"/>
          <w:sz w:val="24"/>
          <w:szCs w:val="24"/>
        </w:rPr>
      </w:pPr>
    </w:p>
    <w:p w14:paraId="0F6CAAB3" w14:textId="77777777" w:rsidR="005038B5" w:rsidRPr="0019756B" w:rsidRDefault="005038B5" w:rsidP="003E17B0">
      <w:pPr>
        <w:rPr>
          <w:spacing w:val="-6"/>
          <w:sz w:val="24"/>
          <w:szCs w:val="24"/>
        </w:rPr>
      </w:pPr>
    </w:p>
    <w:p w14:paraId="56DD3EC3" w14:textId="77777777" w:rsidR="005038B5" w:rsidRDefault="005038B5" w:rsidP="003E17B0">
      <w:pPr>
        <w:rPr>
          <w:spacing w:val="-6"/>
          <w:sz w:val="24"/>
          <w:szCs w:val="24"/>
        </w:rPr>
      </w:pPr>
    </w:p>
    <w:p w14:paraId="00BD9F5A" w14:textId="77777777" w:rsidR="0019756B" w:rsidRDefault="0019756B" w:rsidP="003E17B0">
      <w:pPr>
        <w:rPr>
          <w:spacing w:val="-6"/>
          <w:sz w:val="24"/>
          <w:szCs w:val="24"/>
        </w:rPr>
      </w:pPr>
    </w:p>
    <w:p w14:paraId="0596F160" w14:textId="77777777" w:rsidR="0019756B" w:rsidRPr="0019756B" w:rsidRDefault="0019756B" w:rsidP="003E17B0">
      <w:pPr>
        <w:rPr>
          <w:spacing w:val="-6"/>
          <w:sz w:val="24"/>
          <w:szCs w:val="24"/>
        </w:rPr>
      </w:pPr>
    </w:p>
    <w:p w14:paraId="0AB6B3C4" w14:textId="77777777" w:rsidR="005038B5" w:rsidRPr="0019756B" w:rsidRDefault="005038B5" w:rsidP="003E17B0">
      <w:pPr>
        <w:rPr>
          <w:spacing w:val="-6"/>
          <w:sz w:val="24"/>
          <w:szCs w:val="24"/>
        </w:rPr>
      </w:pPr>
    </w:p>
    <w:p w14:paraId="1E1B148B" w14:textId="77777777" w:rsidR="005038B5" w:rsidRPr="0019756B" w:rsidRDefault="005038B5" w:rsidP="003E17B0">
      <w:pPr>
        <w:rPr>
          <w:spacing w:val="-6"/>
          <w:sz w:val="24"/>
          <w:szCs w:val="24"/>
        </w:rPr>
      </w:pPr>
    </w:p>
    <w:p w14:paraId="0FEFE4C2" w14:textId="77777777" w:rsidR="005038B5" w:rsidRPr="0019756B" w:rsidRDefault="005038B5" w:rsidP="003E17B0">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3E17B0">
      <w:pPr>
        <w:jc w:val="center"/>
        <w:rPr>
          <w:b/>
          <w:spacing w:val="-6"/>
          <w:sz w:val="28"/>
          <w:szCs w:val="28"/>
        </w:rPr>
      </w:pPr>
    </w:p>
    <w:p w14:paraId="67F38FAE" w14:textId="77777777" w:rsidR="005038B5" w:rsidRPr="009D41EC" w:rsidRDefault="005038B5" w:rsidP="003E17B0">
      <w:pPr>
        <w:jc w:val="center"/>
        <w:rPr>
          <w:b/>
          <w:spacing w:val="-6"/>
          <w:sz w:val="28"/>
          <w:szCs w:val="28"/>
        </w:rPr>
      </w:pPr>
    </w:p>
    <w:p w14:paraId="05DBF902" w14:textId="77777777" w:rsidR="005038B5" w:rsidRPr="009D41EC" w:rsidRDefault="005038B5" w:rsidP="003E17B0">
      <w:pPr>
        <w:jc w:val="center"/>
        <w:rPr>
          <w:b/>
          <w:spacing w:val="-6"/>
          <w:sz w:val="28"/>
          <w:szCs w:val="28"/>
        </w:rPr>
      </w:pPr>
    </w:p>
    <w:p w14:paraId="62EC64CB" w14:textId="77777777" w:rsidR="005038B5" w:rsidRPr="009D41EC" w:rsidRDefault="005038B5" w:rsidP="003E17B0">
      <w:pPr>
        <w:jc w:val="center"/>
        <w:rPr>
          <w:b/>
          <w:spacing w:val="-6"/>
          <w:sz w:val="28"/>
          <w:szCs w:val="28"/>
        </w:rPr>
      </w:pPr>
    </w:p>
    <w:p w14:paraId="21E399E3" w14:textId="77777777" w:rsidR="008F087D" w:rsidRPr="009D41EC" w:rsidRDefault="008F087D" w:rsidP="003E17B0">
      <w:pPr>
        <w:jc w:val="center"/>
        <w:rPr>
          <w:b/>
          <w:spacing w:val="-6"/>
          <w:sz w:val="28"/>
          <w:szCs w:val="28"/>
        </w:rPr>
      </w:pPr>
    </w:p>
    <w:p w14:paraId="339360A6" w14:textId="77777777" w:rsidR="0019756B" w:rsidRPr="009D41EC" w:rsidRDefault="0019756B" w:rsidP="003E17B0">
      <w:pPr>
        <w:jc w:val="center"/>
        <w:rPr>
          <w:b/>
          <w:spacing w:val="-6"/>
          <w:sz w:val="28"/>
          <w:szCs w:val="28"/>
        </w:rPr>
      </w:pPr>
    </w:p>
    <w:p w14:paraId="37EF8936" w14:textId="77777777" w:rsidR="00F23E26" w:rsidRDefault="00F23E26" w:rsidP="003E17B0">
      <w:pPr>
        <w:jc w:val="center"/>
        <w:rPr>
          <w:b/>
          <w:spacing w:val="-6"/>
          <w:sz w:val="28"/>
          <w:szCs w:val="28"/>
        </w:rPr>
      </w:pPr>
    </w:p>
    <w:p w14:paraId="7B6FAC56" w14:textId="77777777" w:rsidR="002363B2" w:rsidRDefault="002363B2" w:rsidP="003E17B0">
      <w:pPr>
        <w:jc w:val="center"/>
        <w:rPr>
          <w:b/>
          <w:spacing w:val="-6"/>
          <w:sz w:val="28"/>
          <w:szCs w:val="28"/>
        </w:rPr>
      </w:pPr>
    </w:p>
    <w:p w14:paraId="063369A3" w14:textId="77777777" w:rsidR="002363B2" w:rsidRPr="009D41EC" w:rsidRDefault="002363B2" w:rsidP="003E17B0">
      <w:pPr>
        <w:jc w:val="center"/>
        <w:rPr>
          <w:b/>
          <w:spacing w:val="-6"/>
          <w:sz w:val="28"/>
          <w:szCs w:val="28"/>
        </w:rPr>
      </w:pPr>
    </w:p>
    <w:p w14:paraId="7D685892" w14:textId="77777777" w:rsidR="005038B5" w:rsidRPr="009D41EC" w:rsidRDefault="005038B5" w:rsidP="003E17B0">
      <w:pPr>
        <w:jc w:val="center"/>
        <w:rPr>
          <w:b/>
          <w:spacing w:val="-6"/>
          <w:sz w:val="28"/>
          <w:szCs w:val="28"/>
        </w:rPr>
      </w:pPr>
    </w:p>
    <w:p w14:paraId="271AC862" w14:textId="77777777" w:rsidR="009D41EC" w:rsidRDefault="009D41EC" w:rsidP="003E17B0">
      <w:pPr>
        <w:jc w:val="center"/>
        <w:rPr>
          <w:b/>
          <w:spacing w:val="-6"/>
          <w:sz w:val="28"/>
          <w:szCs w:val="28"/>
        </w:rPr>
      </w:pPr>
    </w:p>
    <w:p w14:paraId="49862E71" w14:textId="77777777" w:rsidR="004431E6" w:rsidRPr="009D41EC" w:rsidRDefault="004431E6" w:rsidP="003E17B0">
      <w:pPr>
        <w:jc w:val="center"/>
        <w:rPr>
          <w:b/>
          <w:spacing w:val="-6"/>
          <w:sz w:val="28"/>
          <w:szCs w:val="28"/>
        </w:rPr>
      </w:pPr>
    </w:p>
    <w:p w14:paraId="3BB092E5" w14:textId="1202BEB4" w:rsidR="005038B5" w:rsidRDefault="005038B5" w:rsidP="003E17B0">
      <w:pPr>
        <w:jc w:val="center"/>
        <w:rPr>
          <w:b/>
          <w:spacing w:val="-6"/>
          <w:sz w:val="28"/>
          <w:szCs w:val="28"/>
        </w:rPr>
      </w:pPr>
      <w:r w:rsidRPr="00EE6FBA">
        <w:rPr>
          <w:b/>
          <w:spacing w:val="-6"/>
          <w:sz w:val="28"/>
          <w:szCs w:val="28"/>
        </w:rPr>
        <w:t xml:space="preserve">п.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3E17B0">
      <w:pPr>
        <w:jc w:val="center"/>
        <w:rPr>
          <w:b/>
          <w:spacing w:val="-6"/>
          <w:sz w:val="28"/>
          <w:szCs w:val="28"/>
        </w:rPr>
      </w:pPr>
    </w:p>
    <w:p w14:paraId="24A2F2B3" w14:textId="0E4EAFD8" w:rsidR="005038B5" w:rsidRPr="00BE2EFD" w:rsidRDefault="00853E03" w:rsidP="003E17B0">
      <w:pPr>
        <w:jc w:val="center"/>
        <w:rPr>
          <w:b/>
          <w:spacing w:val="-6"/>
        </w:rPr>
        <w:sectPr w:rsidR="005038B5" w:rsidRPr="00BE2EFD" w:rsidSect="003E17B0">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14A8AE9F" w14:textId="77777777" w:rsidR="000C5B80" w:rsidRDefault="000C5B80" w:rsidP="003E17B0">
      <w:pPr>
        <w:pStyle w:val="af7"/>
        <w:numPr>
          <w:ilvl w:val="0"/>
          <w:numId w:val="0"/>
        </w:numPr>
        <w:spacing w:before="0" w:line="240" w:lineRule="auto"/>
        <w:rPr>
          <w:rFonts w:ascii="Times New Roman" w:hAnsi="Times New Roman"/>
          <w:color w:val="auto"/>
          <w:sz w:val="40"/>
          <w:szCs w:val="24"/>
        </w:rPr>
        <w:sectPr w:rsidR="000C5B80" w:rsidSect="003E17B0">
          <w:type w:val="nextColumn"/>
          <w:pgSz w:w="11907" w:h="16840" w:code="9"/>
          <w:pgMar w:top="794" w:right="794" w:bottom="794" w:left="794" w:header="0" w:footer="0" w:gutter="0"/>
          <w:cols w:space="708"/>
          <w:docGrid w:linePitch="360"/>
        </w:sectPr>
      </w:pPr>
    </w:p>
    <w:p w14:paraId="1A457C32" w14:textId="44E15C8F" w:rsidR="00914BE8" w:rsidRPr="001E767A" w:rsidRDefault="00914BE8" w:rsidP="003E17B0">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3E17B0">
      <w:pPr>
        <w:rPr>
          <w:sz w:val="28"/>
          <w:lang w:eastAsia="ru-RU"/>
        </w:rPr>
      </w:pPr>
    </w:p>
    <w:p w14:paraId="26A34D87" w14:textId="151A695F" w:rsidR="00E52A6F" w:rsidRPr="00E52A6F" w:rsidRDefault="00231CFF">
      <w:pPr>
        <w:pStyle w:val="18"/>
        <w:rPr>
          <w:rFonts w:eastAsiaTheme="minorEastAsia"/>
          <w:b/>
          <w:bCs/>
          <w:sz w:val="22"/>
          <w:lang w:eastAsia="ru-RU"/>
        </w:rPr>
      </w:pPr>
      <w:r w:rsidRPr="00E52A6F">
        <w:rPr>
          <w:b/>
          <w:bCs/>
          <w:szCs w:val="30"/>
        </w:rPr>
        <w:fldChar w:fldCharType="begin"/>
      </w:r>
      <w:r w:rsidRPr="00E52A6F">
        <w:rPr>
          <w:b/>
          <w:bCs/>
          <w:szCs w:val="30"/>
        </w:rPr>
        <w:instrText xml:space="preserve"> TOC \o "1-3" \h \z \u </w:instrText>
      </w:r>
      <w:r w:rsidRPr="00E52A6F">
        <w:rPr>
          <w:b/>
          <w:bCs/>
          <w:szCs w:val="30"/>
        </w:rPr>
        <w:fldChar w:fldCharType="separate"/>
      </w:r>
      <w:hyperlink w:anchor="_Toc178540810" w:history="1">
        <w:r w:rsidR="000C5B80" w:rsidRPr="000C5B80">
          <w:rPr>
            <w:rStyle w:val="af6"/>
            <w:b/>
            <w:bCs/>
          </w:rPr>
          <w:t>ПОСТАНОВЛЕНИЕ администрации Хасанского муниципального округа №1751-па от 27.09.2024 г. «Об общественных обсуждениях по проекту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w:t>
        </w:r>
        <w:r w:rsidR="00E52A6F" w:rsidRPr="00E52A6F">
          <w:rPr>
            <w:b/>
            <w:bCs/>
            <w:webHidden/>
          </w:rPr>
          <w:tab/>
        </w:r>
        <w:r w:rsidR="00E52A6F" w:rsidRPr="00E52A6F">
          <w:rPr>
            <w:b/>
            <w:bCs/>
            <w:webHidden/>
          </w:rPr>
          <w:fldChar w:fldCharType="begin"/>
        </w:r>
        <w:r w:rsidR="00E52A6F" w:rsidRPr="00E52A6F">
          <w:rPr>
            <w:b/>
            <w:bCs/>
            <w:webHidden/>
          </w:rPr>
          <w:instrText xml:space="preserve"> PAGEREF _Toc178540810 \h </w:instrText>
        </w:r>
        <w:r w:rsidR="00E52A6F" w:rsidRPr="00E52A6F">
          <w:rPr>
            <w:b/>
            <w:bCs/>
            <w:webHidden/>
          </w:rPr>
        </w:r>
        <w:r w:rsidR="00E52A6F" w:rsidRPr="00E52A6F">
          <w:rPr>
            <w:b/>
            <w:bCs/>
            <w:webHidden/>
          </w:rPr>
          <w:fldChar w:fldCharType="separate"/>
        </w:r>
        <w:r w:rsidR="00891B78">
          <w:rPr>
            <w:b/>
            <w:bCs/>
            <w:webHidden/>
          </w:rPr>
          <w:t>5</w:t>
        </w:r>
        <w:r w:rsidR="00E52A6F" w:rsidRPr="00E52A6F">
          <w:rPr>
            <w:b/>
            <w:bCs/>
            <w:webHidden/>
          </w:rPr>
          <w:fldChar w:fldCharType="end"/>
        </w:r>
      </w:hyperlink>
    </w:p>
    <w:p w14:paraId="61E1F05C" w14:textId="5C3579E4" w:rsidR="00E52A6F" w:rsidRPr="00E52A6F" w:rsidRDefault="00E52A6F">
      <w:pPr>
        <w:pStyle w:val="18"/>
        <w:rPr>
          <w:rFonts w:eastAsiaTheme="minorEastAsia"/>
          <w:b/>
          <w:bCs/>
          <w:sz w:val="22"/>
          <w:lang w:eastAsia="ru-RU"/>
        </w:rPr>
      </w:pPr>
      <w:hyperlink w:anchor="_Toc178540811" w:history="1">
        <w:r w:rsidR="000C5B80" w:rsidRPr="000C5B80">
          <w:rPr>
            <w:rStyle w:val="af6"/>
            <w:b/>
            <w:bCs/>
          </w:rPr>
          <w:t>ПОСТАНОВЛЕНИЕ администрации Хасанского муниципального округа №1750-па от 27.09.2024 г. «Об общественных обсуждениях по проекту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w:t>
        </w:r>
        <w:r w:rsidRPr="00E52A6F">
          <w:rPr>
            <w:b/>
            <w:bCs/>
            <w:webHidden/>
          </w:rPr>
          <w:tab/>
        </w:r>
        <w:r w:rsidRPr="00E52A6F">
          <w:rPr>
            <w:b/>
            <w:bCs/>
            <w:webHidden/>
          </w:rPr>
          <w:fldChar w:fldCharType="begin"/>
        </w:r>
        <w:r w:rsidRPr="00E52A6F">
          <w:rPr>
            <w:b/>
            <w:bCs/>
            <w:webHidden/>
          </w:rPr>
          <w:instrText xml:space="preserve"> PAGEREF _Toc178540811 \h </w:instrText>
        </w:r>
        <w:r w:rsidRPr="00E52A6F">
          <w:rPr>
            <w:b/>
            <w:bCs/>
            <w:webHidden/>
          </w:rPr>
        </w:r>
        <w:r w:rsidRPr="00E52A6F">
          <w:rPr>
            <w:b/>
            <w:bCs/>
            <w:webHidden/>
          </w:rPr>
          <w:fldChar w:fldCharType="separate"/>
        </w:r>
        <w:r w:rsidR="00891B78">
          <w:rPr>
            <w:b/>
            <w:bCs/>
            <w:webHidden/>
          </w:rPr>
          <w:t>16</w:t>
        </w:r>
        <w:r w:rsidRPr="00E52A6F">
          <w:rPr>
            <w:b/>
            <w:bCs/>
            <w:webHidden/>
          </w:rPr>
          <w:fldChar w:fldCharType="end"/>
        </w:r>
      </w:hyperlink>
    </w:p>
    <w:p w14:paraId="33CEDBBB" w14:textId="1EA51577" w:rsidR="00E52A6F" w:rsidRPr="00E52A6F" w:rsidRDefault="00E52A6F">
      <w:pPr>
        <w:pStyle w:val="18"/>
        <w:rPr>
          <w:rFonts w:eastAsiaTheme="minorEastAsia"/>
          <w:b/>
          <w:bCs/>
          <w:sz w:val="22"/>
          <w:lang w:eastAsia="ru-RU"/>
        </w:rPr>
      </w:pPr>
      <w:hyperlink w:anchor="_Toc178540812" w:history="1">
        <w:r w:rsidR="000C5B80" w:rsidRPr="000C5B80">
          <w:rPr>
            <w:rStyle w:val="af6"/>
            <w:b/>
            <w:bCs/>
          </w:rPr>
          <w:t>ПОСТАНОВЛЕНИЕ администрации Хасанского муниципального округа №1749-па от 27.09.2024 г. «Об общественных обсуждениях по проекту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w:t>
        </w:r>
        <w:r w:rsidRPr="00E52A6F">
          <w:rPr>
            <w:b/>
            <w:bCs/>
            <w:webHidden/>
          </w:rPr>
          <w:tab/>
        </w:r>
        <w:r w:rsidRPr="00E52A6F">
          <w:rPr>
            <w:b/>
            <w:bCs/>
            <w:webHidden/>
          </w:rPr>
          <w:fldChar w:fldCharType="begin"/>
        </w:r>
        <w:r w:rsidRPr="00E52A6F">
          <w:rPr>
            <w:b/>
            <w:bCs/>
            <w:webHidden/>
          </w:rPr>
          <w:instrText xml:space="preserve"> PAGEREF _Toc178540812 \h </w:instrText>
        </w:r>
        <w:r w:rsidRPr="00E52A6F">
          <w:rPr>
            <w:b/>
            <w:bCs/>
            <w:webHidden/>
          </w:rPr>
        </w:r>
        <w:r w:rsidRPr="00E52A6F">
          <w:rPr>
            <w:b/>
            <w:bCs/>
            <w:webHidden/>
          </w:rPr>
          <w:fldChar w:fldCharType="separate"/>
        </w:r>
        <w:r w:rsidR="00891B78">
          <w:rPr>
            <w:b/>
            <w:bCs/>
            <w:webHidden/>
          </w:rPr>
          <w:t>27</w:t>
        </w:r>
        <w:r w:rsidRPr="00E52A6F">
          <w:rPr>
            <w:b/>
            <w:bCs/>
            <w:webHidden/>
          </w:rPr>
          <w:fldChar w:fldCharType="end"/>
        </w:r>
      </w:hyperlink>
    </w:p>
    <w:p w14:paraId="21D05466" w14:textId="1BF7AF1D" w:rsidR="00E52A6F" w:rsidRPr="00E52A6F" w:rsidRDefault="00E52A6F">
      <w:pPr>
        <w:pStyle w:val="18"/>
        <w:rPr>
          <w:rFonts w:eastAsiaTheme="minorEastAsia"/>
          <w:b/>
          <w:bCs/>
          <w:sz w:val="22"/>
          <w:lang w:eastAsia="ru-RU"/>
        </w:rPr>
      </w:pPr>
      <w:hyperlink w:anchor="_Toc178540813" w:history="1">
        <w:r w:rsidR="000C5B80" w:rsidRPr="000C5B80">
          <w:rPr>
            <w:rStyle w:val="af6"/>
            <w:b/>
            <w:bCs/>
          </w:rPr>
          <w:t>ПОСТАНОВЛЕНИЕ администрации Хасанского муниципального округа №1741-па от 27.09.2024 г. «Об общественных обсуждениях по проекту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w:t>
        </w:r>
        <w:r w:rsidR="000C5B80">
          <w:rPr>
            <w:rStyle w:val="af6"/>
            <w:b/>
            <w:bCs/>
          </w:rPr>
          <w:t xml:space="preserve"> </w:t>
        </w:r>
        <w:r w:rsidR="000C5B80" w:rsidRPr="000C5B80">
          <w:rPr>
            <w:rStyle w:val="af6"/>
            <w:b/>
            <w:bCs/>
          </w:rPr>
          <w:t>Хасанского муниципального округа   на   2025 год»</w:t>
        </w:r>
        <w:r w:rsidRPr="00E52A6F">
          <w:rPr>
            <w:b/>
            <w:bCs/>
            <w:webHidden/>
          </w:rPr>
          <w:tab/>
        </w:r>
        <w:r w:rsidRPr="00E52A6F">
          <w:rPr>
            <w:b/>
            <w:bCs/>
            <w:webHidden/>
          </w:rPr>
          <w:fldChar w:fldCharType="begin"/>
        </w:r>
        <w:r w:rsidRPr="00E52A6F">
          <w:rPr>
            <w:b/>
            <w:bCs/>
            <w:webHidden/>
          </w:rPr>
          <w:instrText xml:space="preserve"> PAGEREF _Toc178540813 \h </w:instrText>
        </w:r>
        <w:r w:rsidRPr="00E52A6F">
          <w:rPr>
            <w:b/>
            <w:bCs/>
            <w:webHidden/>
          </w:rPr>
        </w:r>
        <w:r w:rsidRPr="00E52A6F">
          <w:rPr>
            <w:b/>
            <w:bCs/>
            <w:webHidden/>
          </w:rPr>
          <w:fldChar w:fldCharType="separate"/>
        </w:r>
        <w:r w:rsidR="00891B78">
          <w:rPr>
            <w:b/>
            <w:bCs/>
            <w:webHidden/>
          </w:rPr>
          <w:t>37</w:t>
        </w:r>
        <w:r w:rsidRPr="00E52A6F">
          <w:rPr>
            <w:b/>
            <w:bCs/>
            <w:webHidden/>
          </w:rPr>
          <w:fldChar w:fldCharType="end"/>
        </w:r>
      </w:hyperlink>
    </w:p>
    <w:p w14:paraId="5042A120" w14:textId="5C9AB1C6" w:rsidR="00E52A6F" w:rsidRPr="00E52A6F" w:rsidRDefault="00E52A6F">
      <w:pPr>
        <w:pStyle w:val="18"/>
        <w:rPr>
          <w:rFonts w:eastAsiaTheme="minorEastAsia"/>
          <w:b/>
          <w:bCs/>
          <w:sz w:val="22"/>
          <w:lang w:eastAsia="ru-RU"/>
        </w:rPr>
      </w:pPr>
      <w:hyperlink w:anchor="_Toc178540814" w:history="1">
        <w:r w:rsidR="000C5B80" w:rsidRPr="000C5B80">
          <w:rPr>
            <w:rStyle w:val="af6"/>
            <w:b/>
            <w:bCs/>
            <w:lang w:eastAsia="ru-RU"/>
          </w:rPr>
          <w:t>ПОСТАНОВЛЕНИЕ администрации Хасанского муниципального округа №1694-па от 16.09.2024 г. «Об утверждении Административного регламента предоставления муниципальной услуги «Присвоение спортивных разрядов (за исключением 1 спортивного разряда и разряда «Кандидат в мастера спорта»)»</w:t>
        </w:r>
        <w:r w:rsidRPr="00E52A6F">
          <w:rPr>
            <w:b/>
            <w:bCs/>
            <w:webHidden/>
          </w:rPr>
          <w:tab/>
        </w:r>
        <w:r w:rsidRPr="00E52A6F">
          <w:rPr>
            <w:b/>
            <w:bCs/>
            <w:webHidden/>
          </w:rPr>
          <w:fldChar w:fldCharType="begin"/>
        </w:r>
        <w:r w:rsidRPr="00E52A6F">
          <w:rPr>
            <w:b/>
            <w:bCs/>
            <w:webHidden/>
          </w:rPr>
          <w:instrText xml:space="preserve"> PAGEREF _Toc178540814 \h </w:instrText>
        </w:r>
        <w:r w:rsidRPr="00E52A6F">
          <w:rPr>
            <w:b/>
            <w:bCs/>
            <w:webHidden/>
          </w:rPr>
        </w:r>
        <w:r w:rsidRPr="00E52A6F">
          <w:rPr>
            <w:b/>
            <w:bCs/>
            <w:webHidden/>
          </w:rPr>
          <w:fldChar w:fldCharType="separate"/>
        </w:r>
        <w:r w:rsidR="00891B78">
          <w:rPr>
            <w:b/>
            <w:bCs/>
            <w:webHidden/>
          </w:rPr>
          <w:t>47</w:t>
        </w:r>
        <w:r w:rsidRPr="00E52A6F">
          <w:rPr>
            <w:b/>
            <w:bCs/>
            <w:webHidden/>
          </w:rPr>
          <w:fldChar w:fldCharType="end"/>
        </w:r>
      </w:hyperlink>
    </w:p>
    <w:p w14:paraId="272C1AD3" w14:textId="009459E1" w:rsidR="00E52A6F" w:rsidRPr="00E52A6F" w:rsidRDefault="00E52A6F">
      <w:pPr>
        <w:pStyle w:val="18"/>
        <w:rPr>
          <w:rFonts w:eastAsiaTheme="minorEastAsia"/>
          <w:b/>
          <w:bCs/>
          <w:sz w:val="22"/>
          <w:lang w:eastAsia="ru-RU"/>
        </w:rPr>
      </w:pPr>
      <w:hyperlink w:anchor="_Toc178540815" w:history="1">
        <w:r w:rsidR="000C5B80" w:rsidRPr="000C5B80">
          <w:rPr>
            <w:rStyle w:val="af6"/>
            <w:b/>
            <w:bCs/>
            <w:lang w:eastAsia="ru-RU"/>
          </w:rPr>
          <w:t xml:space="preserve">ПОСТАНОВЛЕНИЕ администрации Хасанского муниципального округа №1693-па от 16.09.2024г. «Об утверждении </w:t>
        </w:r>
        <w:r w:rsidR="000C5B80" w:rsidRPr="000C5B80">
          <w:rPr>
            <w:rStyle w:val="af6"/>
            <w:b/>
            <w:bCs/>
            <w:lang w:eastAsia="ru-RU"/>
          </w:rPr>
          <w:lastRenderedPageBreak/>
          <w:t>административного регламента предоставления муниципальной услуги «Присвоение квалификационных категорий спортивных судей»</w:t>
        </w:r>
        <w:r w:rsidRPr="00E52A6F">
          <w:rPr>
            <w:b/>
            <w:bCs/>
            <w:webHidden/>
          </w:rPr>
          <w:tab/>
        </w:r>
        <w:r w:rsidRPr="00E52A6F">
          <w:rPr>
            <w:b/>
            <w:bCs/>
            <w:webHidden/>
          </w:rPr>
          <w:fldChar w:fldCharType="begin"/>
        </w:r>
        <w:r w:rsidRPr="00E52A6F">
          <w:rPr>
            <w:b/>
            <w:bCs/>
            <w:webHidden/>
          </w:rPr>
          <w:instrText xml:space="preserve"> PAGEREF _Toc178540815 \h </w:instrText>
        </w:r>
        <w:r w:rsidRPr="00E52A6F">
          <w:rPr>
            <w:b/>
            <w:bCs/>
            <w:webHidden/>
          </w:rPr>
        </w:r>
        <w:r w:rsidRPr="00E52A6F">
          <w:rPr>
            <w:b/>
            <w:bCs/>
            <w:webHidden/>
          </w:rPr>
          <w:fldChar w:fldCharType="separate"/>
        </w:r>
        <w:r w:rsidR="00891B78">
          <w:rPr>
            <w:b/>
            <w:bCs/>
            <w:webHidden/>
          </w:rPr>
          <w:t>78</w:t>
        </w:r>
        <w:r w:rsidRPr="00E52A6F">
          <w:rPr>
            <w:b/>
            <w:bCs/>
            <w:webHidden/>
          </w:rPr>
          <w:fldChar w:fldCharType="end"/>
        </w:r>
      </w:hyperlink>
    </w:p>
    <w:p w14:paraId="13F28AC9" w14:textId="620DCE17" w:rsidR="0034092E" w:rsidRPr="00E52A6F" w:rsidRDefault="00231CFF" w:rsidP="003E17B0">
      <w:pPr>
        <w:pStyle w:val="32"/>
        <w:tabs>
          <w:tab w:val="right" w:leader="dot" w:pos="10348"/>
        </w:tabs>
        <w:ind w:right="0"/>
        <w:rPr>
          <w:b/>
          <w:bCs/>
        </w:rPr>
        <w:sectPr w:rsidR="0034092E" w:rsidRPr="00E52A6F" w:rsidSect="000C5B80">
          <w:pgSz w:w="11907" w:h="16840" w:code="9"/>
          <w:pgMar w:top="794" w:right="794" w:bottom="794" w:left="794" w:header="0" w:footer="0" w:gutter="0"/>
          <w:cols w:space="708"/>
          <w:docGrid w:linePitch="360"/>
        </w:sectPr>
      </w:pPr>
      <w:r w:rsidRPr="00E52A6F">
        <w:rPr>
          <w:b/>
          <w:bCs/>
          <w:szCs w:val="30"/>
        </w:rPr>
        <w:fldChar w:fldCharType="end"/>
      </w:r>
      <w:r w:rsidR="007D5FEF" w:rsidRPr="00E52A6F">
        <w:rPr>
          <w:b/>
          <w:bCs/>
        </w:rPr>
        <w:t xml:space="preserve"> </w:t>
      </w:r>
      <w:r w:rsidR="0099671F" w:rsidRPr="00E52A6F">
        <w:rPr>
          <w:b/>
          <w:bCs/>
        </w:rPr>
        <w:t xml:space="preserve"> </w:t>
      </w:r>
    </w:p>
    <w:p w14:paraId="0DC611A8" w14:textId="42BDEB4D" w:rsidR="00463FF3" w:rsidRPr="00463FF3" w:rsidRDefault="00463FF3" w:rsidP="00072D9A">
      <w:pPr>
        <w:overflowPunct w:val="0"/>
        <w:autoSpaceDE w:val="0"/>
        <w:autoSpaceDN w:val="0"/>
        <w:adjustRightInd w:val="0"/>
        <w:jc w:val="center"/>
        <w:rPr>
          <w:rFonts w:eastAsia="Times New Roman"/>
          <w:sz w:val="24"/>
          <w:szCs w:val="24"/>
          <w:lang w:eastAsia="en-US"/>
        </w:rPr>
      </w:pPr>
      <w:r w:rsidRPr="00463FF3">
        <w:rPr>
          <w:rFonts w:eastAsia="Times New Roman"/>
          <w:noProof/>
          <w:sz w:val="24"/>
          <w:szCs w:val="24"/>
          <w:lang w:eastAsia="ru-RU"/>
        </w:rPr>
        <w:lastRenderedPageBreak/>
        <w:drawing>
          <wp:inline distT="0" distB="0" distL="0" distR="0" wp14:anchorId="75D510E9" wp14:editId="09F6A0B3">
            <wp:extent cx="581025" cy="714375"/>
            <wp:effectExtent l="0" t="0" r="9525" b="9525"/>
            <wp:docPr id="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02A00D36" w14:textId="77777777" w:rsidR="00463FF3" w:rsidRPr="00072D9A" w:rsidRDefault="00463FF3" w:rsidP="00072D9A">
      <w:pPr>
        <w:overflowPunct w:val="0"/>
        <w:autoSpaceDE w:val="0"/>
        <w:autoSpaceDN w:val="0"/>
        <w:adjustRightInd w:val="0"/>
        <w:jc w:val="center"/>
        <w:rPr>
          <w:rFonts w:eastAsia="Times New Roman"/>
          <w:lang w:eastAsia="en-US"/>
        </w:rPr>
      </w:pPr>
    </w:p>
    <w:p w14:paraId="5127866A" w14:textId="77777777" w:rsidR="00463FF3" w:rsidRPr="00072D9A" w:rsidRDefault="00463FF3" w:rsidP="00072D9A">
      <w:pPr>
        <w:overflowPunct w:val="0"/>
        <w:autoSpaceDE w:val="0"/>
        <w:autoSpaceDN w:val="0"/>
        <w:adjustRightInd w:val="0"/>
        <w:jc w:val="center"/>
        <w:rPr>
          <w:rFonts w:eastAsia="Times New Roman"/>
          <w:sz w:val="26"/>
          <w:szCs w:val="26"/>
          <w:lang w:eastAsia="en-US"/>
        </w:rPr>
      </w:pPr>
      <w:r w:rsidRPr="00072D9A">
        <w:rPr>
          <w:rFonts w:eastAsia="Times New Roman"/>
          <w:sz w:val="26"/>
          <w:szCs w:val="26"/>
          <w:lang w:eastAsia="en-US"/>
        </w:rPr>
        <w:t>АДМИНИСТРАЦИЯ</w:t>
      </w:r>
    </w:p>
    <w:p w14:paraId="745C7A62" w14:textId="77777777" w:rsidR="00463FF3" w:rsidRPr="00072D9A" w:rsidRDefault="00463FF3" w:rsidP="00072D9A">
      <w:pPr>
        <w:overflowPunct w:val="0"/>
        <w:autoSpaceDE w:val="0"/>
        <w:autoSpaceDN w:val="0"/>
        <w:adjustRightInd w:val="0"/>
        <w:jc w:val="center"/>
        <w:rPr>
          <w:rFonts w:eastAsia="Times New Roman"/>
          <w:sz w:val="26"/>
          <w:szCs w:val="26"/>
          <w:lang w:eastAsia="en-US"/>
        </w:rPr>
      </w:pPr>
      <w:r w:rsidRPr="00072D9A">
        <w:rPr>
          <w:rFonts w:eastAsia="Times New Roman"/>
          <w:sz w:val="26"/>
          <w:szCs w:val="26"/>
          <w:lang w:eastAsia="en-US"/>
        </w:rPr>
        <w:t>ХАСАНСКОГО МУНИЦИПАЛЬНОГО ОКРУГА</w:t>
      </w:r>
    </w:p>
    <w:p w14:paraId="1ACFE555" w14:textId="77777777" w:rsidR="00463FF3" w:rsidRPr="00072D9A" w:rsidRDefault="00463FF3" w:rsidP="00072D9A">
      <w:pPr>
        <w:overflowPunct w:val="0"/>
        <w:autoSpaceDE w:val="0"/>
        <w:autoSpaceDN w:val="0"/>
        <w:adjustRightInd w:val="0"/>
        <w:jc w:val="center"/>
        <w:rPr>
          <w:rFonts w:eastAsia="Times New Roman"/>
          <w:sz w:val="26"/>
          <w:szCs w:val="26"/>
          <w:lang w:eastAsia="en-US"/>
        </w:rPr>
      </w:pPr>
      <w:r w:rsidRPr="00072D9A">
        <w:rPr>
          <w:rFonts w:eastAsia="Times New Roman"/>
          <w:sz w:val="26"/>
          <w:szCs w:val="26"/>
          <w:lang w:eastAsia="en-US"/>
        </w:rPr>
        <w:t>ПРИМОРСКОГО КРАЯ</w:t>
      </w:r>
    </w:p>
    <w:p w14:paraId="22AABF09" w14:textId="77777777" w:rsidR="00463FF3" w:rsidRPr="00072D9A" w:rsidRDefault="00463FF3" w:rsidP="00072D9A">
      <w:pPr>
        <w:overflowPunct w:val="0"/>
        <w:autoSpaceDE w:val="0"/>
        <w:autoSpaceDN w:val="0"/>
        <w:adjustRightInd w:val="0"/>
        <w:jc w:val="center"/>
        <w:rPr>
          <w:rFonts w:eastAsia="Times New Roman"/>
          <w:sz w:val="26"/>
          <w:szCs w:val="26"/>
          <w:lang w:eastAsia="en-US"/>
        </w:rPr>
      </w:pPr>
    </w:p>
    <w:p w14:paraId="0B6F9177" w14:textId="0AF8C5BD" w:rsidR="00463FF3" w:rsidRPr="00072D9A" w:rsidRDefault="00463FF3" w:rsidP="00E52A6F">
      <w:pPr>
        <w:overflowPunct w:val="0"/>
        <w:autoSpaceDE w:val="0"/>
        <w:autoSpaceDN w:val="0"/>
        <w:adjustRightInd w:val="0"/>
        <w:jc w:val="center"/>
        <w:outlineLvl w:val="0"/>
        <w:rPr>
          <w:rFonts w:eastAsia="Times New Roman"/>
          <w:sz w:val="26"/>
          <w:szCs w:val="26"/>
          <w:lang w:eastAsia="en-US"/>
        </w:rPr>
      </w:pPr>
      <w:bookmarkStart w:id="0" w:name="_Toc178540810"/>
      <w:r w:rsidRPr="00072D9A">
        <w:rPr>
          <w:rFonts w:eastAsia="Times New Roman"/>
          <w:sz w:val="26"/>
          <w:szCs w:val="26"/>
          <w:lang w:eastAsia="en-US"/>
        </w:rPr>
        <w:t>ПОСТАНОВЛЕНИЕ</w:t>
      </w:r>
      <w:bookmarkEnd w:id="0"/>
    </w:p>
    <w:p w14:paraId="522C49DC" w14:textId="77777777" w:rsidR="00463FF3" w:rsidRPr="00072D9A" w:rsidRDefault="00463FF3" w:rsidP="00072D9A">
      <w:pPr>
        <w:overflowPunct w:val="0"/>
        <w:autoSpaceDE w:val="0"/>
        <w:autoSpaceDN w:val="0"/>
        <w:adjustRightInd w:val="0"/>
        <w:jc w:val="center"/>
        <w:rPr>
          <w:rFonts w:eastAsia="Times New Roman"/>
          <w:sz w:val="26"/>
          <w:szCs w:val="26"/>
          <w:lang w:eastAsia="en-US"/>
        </w:rPr>
      </w:pPr>
      <w:proofErr w:type="spellStart"/>
      <w:r w:rsidRPr="00072D9A">
        <w:rPr>
          <w:rFonts w:eastAsia="Times New Roman"/>
          <w:sz w:val="26"/>
          <w:szCs w:val="26"/>
          <w:lang w:eastAsia="en-US"/>
        </w:rPr>
        <w:t>пгт</w:t>
      </w:r>
      <w:proofErr w:type="spellEnd"/>
      <w:r w:rsidRPr="00072D9A">
        <w:rPr>
          <w:rFonts w:eastAsia="Times New Roman"/>
          <w:sz w:val="26"/>
          <w:szCs w:val="26"/>
          <w:lang w:eastAsia="en-US"/>
        </w:rPr>
        <w:t xml:space="preserve"> Славянка</w:t>
      </w:r>
    </w:p>
    <w:p w14:paraId="79399D93" w14:textId="77777777" w:rsidR="00463FF3" w:rsidRPr="00072D9A" w:rsidRDefault="00463FF3" w:rsidP="00072D9A">
      <w:pPr>
        <w:overflowPunct w:val="0"/>
        <w:autoSpaceDE w:val="0"/>
        <w:autoSpaceDN w:val="0"/>
        <w:adjustRightInd w:val="0"/>
        <w:jc w:val="center"/>
        <w:rPr>
          <w:rFonts w:eastAsia="Times New Roman"/>
          <w:sz w:val="26"/>
          <w:szCs w:val="26"/>
          <w:lang w:eastAsia="en-US"/>
        </w:rPr>
      </w:pPr>
    </w:p>
    <w:p w14:paraId="002A48CE" w14:textId="0ABB9D7B" w:rsidR="00463FF3" w:rsidRPr="00072D9A" w:rsidRDefault="00463FF3" w:rsidP="00072D9A">
      <w:pPr>
        <w:jc w:val="center"/>
        <w:rPr>
          <w:rFonts w:eastAsia="Times New Roman"/>
          <w:sz w:val="26"/>
          <w:szCs w:val="26"/>
          <w:lang w:eastAsia="ru-RU"/>
        </w:rPr>
      </w:pPr>
      <w:r w:rsidRPr="00072D9A">
        <w:rPr>
          <w:rFonts w:eastAsia="Times New Roman"/>
          <w:sz w:val="26"/>
          <w:szCs w:val="26"/>
          <w:lang w:eastAsia="ru-RU"/>
        </w:rPr>
        <w:t>27.09.2024 г.</w:t>
      </w:r>
      <w:r w:rsidR="00072D9A" w:rsidRPr="00072D9A">
        <w:rPr>
          <w:rFonts w:eastAsia="Times New Roman"/>
          <w:sz w:val="26"/>
          <w:szCs w:val="26"/>
          <w:lang w:eastAsia="ru-RU"/>
        </w:rPr>
        <w:t xml:space="preserve">                                                                                          </w:t>
      </w:r>
      <w:r w:rsidRPr="00072D9A">
        <w:rPr>
          <w:rFonts w:eastAsia="Times New Roman"/>
          <w:sz w:val="26"/>
          <w:szCs w:val="26"/>
          <w:lang w:eastAsia="ru-RU"/>
        </w:rPr>
        <w:t xml:space="preserve">                            </w:t>
      </w:r>
      <w:r w:rsidR="00072D9A" w:rsidRPr="00072D9A">
        <w:rPr>
          <w:rFonts w:eastAsia="Times New Roman"/>
          <w:sz w:val="26"/>
          <w:szCs w:val="26"/>
          <w:lang w:eastAsia="ru-RU"/>
        </w:rPr>
        <w:t>№ 1751</w:t>
      </w:r>
      <w:r w:rsidRPr="00072D9A">
        <w:rPr>
          <w:rFonts w:eastAsia="Times New Roman"/>
          <w:sz w:val="26"/>
          <w:szCs w:val="26"/>
          <w:lang w:eastAsia="ru-RU"/>
        </w:rPr>
        <w:t>-па</w:t>
      </w:r>
    </w:p>
    <w:p w14:paraId="03E4AA5E" w14:textId="77777777" w:rsidR="00463FF3" w:rsidRPr="00072D9A" w:rsidRDefault="00463FF3" w:rsidP="003E17B0">
      <w:pPr>
        <w:overflowPunct w:val="0"/>
        <w:autoSpaceDE w:val="0"/>
        <w:autoSpaceDN w:val="0"/>
        <w:adjustRightInd w:val="0"/>
        <w:ind w:right="2901"/>
        <w:jc w:val="both"/>
        <w:rPr>
          <w:rFonts w:eastAsia="Times New Roman"/>
          <w:sz w:val="26"/>
          <w:szCs w:val="26"/>
          <w:lang w:eastAsia="en-US"/>
        </w:rPr>
      </w:pPr>
    </w:p>
    <w:p w14:paraId="6BD149D8" w14:textId="1BEB341F" w:rsidR="00463FF3" w:rsidRPr="00072D9A" w:rsidRDefault="00072D9A" w:rsidP="00072D9A">
      <w:pPr>
        <w:ind w:right="4649"/>
        <w:jc w:val="both"/>
        <w:rPr>
          <w:rFonts w:eastAsia="Times New Roman"/>
          <w:sz w:val="26"/>
          <w:szCs w:val="26"/>
          <w:lang w:eastAsia="ru-RU"/>
        </w:rPr>
      </w:pPr>
      <w:r w:rsidRPr="00072D9A">
        <w:rPr>
          <w:rFonts w:eastAsia="Times New Roman"/>
          <w:sz w:val="26"/>
          <w:szCs w:val="26"/>
          <w:lang w:eastAsia="ru-RU"/>
        </w:rPr>
        <w:t>Об общественных</w:t>
      </w:r>
      <w:r w:rsidR="00463FF3" w:rsidRPr="00072D9A">
        <w:rPr>
          <w:rFonts w:eastAsia="Times New Roman"/>
          <w:sz w:val="26"/>
          <w:szCs w:val="26"/>
          <w:lang w:eastAsia="ru-RU"/>
        </w:rPr>
        <w:t xml:space="preserve"> обсуждениях по проекту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w:t>
      </w:r>
    </w:p>
    <w:p w14:paraId="570ADB47" w14:textId="77777777" w:rsidR="00463FF3" w:rsidRPr="00072D9A" w:rsidRDefault="00463FF3" w:rsidP="003E17B0">
      <w:pPr>
        <w:overflowPunct w:val="0"/>
        <w:autoSpaceDE w:val="0"/>
        <w:autoSpaceDN w:val="0"/>
        <w:adjustRightInd w:val="0"/>
        <w:ind w:right="2901"/>
        <w:jc w:val="both"/>
        <w:rPr>
          <w:rFonts w:eastAsia="Times New Roman"/>
          <w:sz w:val="26"/>
          <w:szCs w:val="26"/>
          <w:lang w:eastAsia="en-US"/>
        </w:rPr>
      </w:pPr>
    </w:p>
    <w:p w14:paraId="568B1DB7" w14:textId="77777777" w:rsidR="00463FF3" w:rsidRPr="00072D9A" w:rsidRDefault="00463FF3" w:rsidP="003E17B0">
      <w:pPr>
        <w:autoSpaceDE w:val="0"/>
        <w:autoSpaceDN w:val="0"/>
        <w:adjustRightInd w:val="0"/>
        <w:jc w:val="both"/>
        <w:rPr>
          <w:rFonts w:eastAsia="Calibri"/>
          <w:sz w:val="26"/>
          <w:szCs w:val="26"/>
          <w:lang w:eastAsia="en-US"/>
        </w:rPr>
      </w:pPr>
      <w:r w:rsidRPr="00072D9A">
        <w:rPr>
          <w:rFonts w:eastAsia="Times New Roman"/>
          <w:sz w:val="26"/>
          <w:szCs w:val="26"/>
          <w:lang w:eastAsia="en-US"/>
        </w:rPr>
        <w:tab/>
      </w:r>
      <w:r w:rsidRPr="00072D9A">
        <w:rPr>
          <w:rFonts w:eastAsia="Times New Roman"/>
          <w:sz w:val="26"/>
          <w:szCs w:val="26"/>
          <w:lang w:eastAsia="ru-RU"/>
        </w:rPr>
        <w:t>В соответствии с Федеральном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Хасанского муниципального округа, нормативным правовым актом Думы Хасанского муниципального округа Приморского края от 30 сентября 2022 года № 1</w:t>
      </w:r>
      <w:r w:rsidRPr="00072D9A">
        <w:rPr>
          <w:rFonts w:eastAsia="Times New Roman"/>
          <w:sz w:val="26"/>
          <w:szCs w:val="26"/>
          <w:lang w:eastAsia="ru-RU"/>
        </w:rPr>
        <w:noBreakHyphen/>
        <w:t xml:space="preserve">НПА «Об утверждении Положения о публичных слушаниях и общественных обсуждениях в Хасанском муниципальном округе Приморского края», </w:t>
      </w:r>
      <w:r w:rsidRPr="00072D9A">
        <w:rPr>
          <w:rFonts w:eastAsia="Times New Roman"/>
          <w:sz w:val="26"/>
          <w:szCs w:val="26"/>
          <w:lang w:eastAsia="en-US"/>
        </w:rPr>
        <w:t xml:space="preserve">администрация Хасанского муниципального округа  </w:t>
      </w:r>
    </w:p>
    <w:p w14:paraId="31FFD70A" w14:textId="77777777" w:rsidR="00463FF3" w:rsidRPr="00072D9A" w:rsidRDefault="00463FF3" w:rsidP="003E17B0">
      <w:pPr>
        <w:overflowPunct w:val="0"/>
        <w:autoSpaceDE w:val="0"/>
        <w:autoSpaceDN w:val="0"/>
        <w:adjustRightInd w:val="0"/>
        <w:ind w:firstLine="708"/>
        <w:jc w:val="both"/>
        <w:rPr>
          <w:rFonts w:eastAsia="Times New Roman"/>
          <w:sz w:val="26"/>
          <w:szCs w:val="26"/>
          <w:lang w:eastAsia="en-US"/>
        </w:rPr>
      </w:pPr>
    </w:p>
    <w:p w14:paraId="3EE96124" w14:textId="77777777" w:rsidR="00463FF3" w:rsidRPr="00072D9A" w:rsidRDefault="00463FF3" w:rsidP="003E17B0">
      <w:pPr>
        <w:overflowPunct w:val="0"/>
        <w:autoSpaceDE w:val="0"/>
        <w:autoSpaceDN w:val="0"/>
        <w:adjustRightInd w:val="0"/>
        <w:jc w:val="both"/>
        <w:rPr>
          <w:rFonts w:eastAsia="Times New Roman"/>
          <w:sz w:val="26"/>
          <w:szCs w:val="26"/>
          <w:lang w:eastAsia="en-US"/>
        </w:rPr>
      </w:pPr>
      <w:r w:rsidRPr="00072D9A">
        <w:rPr>
          <w:rFonts w:eastAsia="Times New Roman"/>
          <w:sz w:val="26"/>
          <w:szCs w:val="26"/>
          <w:lang w:eastAsia="en-US"/>
        </w:rPr>
        <w:t>ПОСТАНОВЛЯЕТ:</w:t>
      </w:r>
    </w:p>
    <w:p w14:paraId="1A4078FF" w14:textId="77777777" w:rsidR="00463FF3" w:rsidRPr="00072D9A" w:rsidRDefault="00463FF3" w:rsidP="003E17B0">
      <w:pPr>
        <w:overflowPunct w:val="0"/>
        <w:autoSpaceDE w:val="0"/>
        <w:autoSpaceDN w:val="0"/>
        <w:adjustRightInd w:val="0"/>
        <w:jc w:val="both"/>
        <w:rPr>
          <w:rFonts w:eastAsia="Times New Roman"/>
          <w:sz w:val="26"/>
          <w:szCs w:val="26"/>
          <w:lang w:eastAsia="en-US"/>
        </w:rPr>
      </w:pPr>
    </w:p>
    <w:p w14:paraId="366E9D16" w14:textId="65083D1E" w:rsidR="00463FF3" w:rsidRPr="00072D9A" w:rsidRDefault="00463FF3" w:rsidP="00072D9A">
      <w:pPr>
        <w:autoSpaceDE w:val="0"/>
        <w:autoSpaceDN w:val="0"/>
        <w:adjustRightInd w:val="0"/>
        <w:jc w:val="both"/>
        <w:rPr>
          <w:rFonts w:eastAsia="Times New Roman"/>
          <w:sz w:val="26"/>
          <w:szCs w:val="26"/>
          <w:lang w:eastAsia="ru-RU"/>
        </w:rPr>
      </w:pPr>
      <w:r w:rsidRPr="00072D9A">
        <w:rPr>
          <w:rFonts w:eastAsia="Times New Roman"/>
          <w:color w:val="000000"/>
          <w:sz w:val="26"/>
          <w:szCs w:val="26"/>
          <w:lang w:eastAsia="en-US"/>
        </w:rPr>
        <w:t xml:space="preserve">  </w:t>
      </w:r>
      <w:r w:rsidRPr="00072D9A">
        <w:rPr>
          <w:rFonts w:eastAsia="Times New Roman"/>
          <w:color w:val="000000"/>
          <w:sz w:val="26"/>
          <w:szCs w:val="26"/>
          <w:lang w:eastAsia="en-US"/>
        </w:rPr>
        <w:tab/>
      </w:r>
      <w:r w:rsidRPr="00072D9A">
        <w:rPr>
          <w:rFonts w:eastAsia="Times New Roman"/>
          <w:sz w:val="26"/>
          <w:szCs w:val="26"/>
          <w:lang w:eastAsia="ru-RU"/>
        </w:rPr>
        <w:t>1. Провести общественные обсуждения по проекту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 (далее – проект Программы) (</w:t>
      </w:r>
      <w:r w:rsidR="00072D9A" w:rsidRPr="00072D9A">
        <w:rPr>
          <w:rFonts w:eastAsia="Times New Roman"/>
          <w:sz w:val="26"/>
          <w:szCs w:val="26"/>
          <w:lang w:eastAsia="ru-RU"/>
        </w:rPr>
        <w:t>Приложение 1</w:t>
      </w:r>
      <w:r w:rsidRPr="00072D9A">
        <w:rPr>
          <w:rFonts w:eastAsia="Times New Roman"/>
          <w:sz w:val="26"/>
          <w:szCs w:val="26"/>
          <w:lang w:eastAsia="ru-RU"/>
        </w:rPr>
        <w:t>).</w:t>
      </w:r>
    </w:p>
    <w:p w14:paraId="4C8D35A6" w14:textId="4D737B01" w:rsidR="00463FF3" w:rsidRPr="00072D9A" w:rsidRDefault="00463FF3" w:rsidP="00072D9A">
      <w:pPr>
        <w:autoSpaceDE w:val="0"/>
        <w:autoSpaceDN w:val="0"/>
        <w:adjustRightInd w:val="0"/>
        <w:jc w:val="both"/>
        <w:rPr>
          <w:rFonts w:eastAsia="Times New Roman"/>
          <w:sz w:val="26"/>
          <w:szCs w:val="26"/>
          <w:lang w:eastAsia="ru-RU"/>
        </w:rPr>
      </w:pPr>
      <w:r w:rsidRPr="00072D9A">
        <w:rPr>
          <w:rFonts w:eastAsia="Times New Roman"/>
          <w:sz w:val="26"/>
          <w:szCs w:val="26"/>
          <w:lang w:eastAsia="ru-RU"/>
        </w:rPr>
        <w:tab/>
        <w:t xml:space="preserve">2. Определить период проведения общественных обсуждений с </w:t>
      </w:r>
      <w:r w:rsidR="00072D9A" w:rsidRPr="00072D9A">
        <w:rPr>
          <w:rFonts w:eastAsia="Times New Roman"/>
          <w:sz w:val="26"/>
          <w:szCs w:val="26"/>
          <w:lang w:eastAsia="ru-RU"/>
        </w:rPr>
        <w:t>01 октября</w:t>
      </w:r>
      <w:r w:rsidRPr="00072D9A">
        <w:rPr>
          <w:rFonts w:eastAsia="Times New Roman"/>
          <w:sz w:val="26"/>
          <w:szCs w:val="26"/>
          <w:lang w:eastAsia="ru-RU"/>
        </w:rPr>
        <w:t xml:space="preserve"> 2024 г. по 01 ноября 2024 г.</w:t>
      </w:r>
    </w:p>
    <w:p w14:paraId="60500748" w14:textId="77777777" w:rsidR="00463FF3" w:rsidRPr="00072D9A" w:rsidRDefault="00463FF3" w:rsidP="00072D9A">
      <w:pPr>
        <w:autoSpaceDE w:val="0"/>
        <w:autoSpaceDN w:val="0"/>
        <w:adjustRightInd w:val="0"/>
        <w:jc w:val="both"/>
        <w:rPr>
          <w:rFonts w:eastAsia="Times New Roman"/>
          <w:color w:val="000000"/>
          <w:spacing w:val="5"/>
          <w:sz w:val="26"/>
          <w:szCs w:val="26"/>
          <w:lang w:eastAsia="ru-RU"/>
        </w:rPr>
      </w:pPr>
      <w:r w:rsidRPr="00072D9A">
        <w:rPr>
          <w:rFonts w:eastAsia="Times New Roman"/>
          <w:sz w:val="26"/>
          <w:szCs w:val="26"/>
          <w:lang w:eastAsia="ru-RU"/>
        </w:rPr>
        <w:tab/>
        <w:t xml:space="preserve">3. Создать комиссию по подготовке и проведению общественных обсуждений по проекту Программы </w:t>
      </w:r>
      <w:r w:rsidRPr="00072D9A">
        <w:rPr>
          <w:rFonts w:eastAsia="Times New Roman"/>
          <w:color w:val="000000"/>
          <w:spacing w:val="5"/>
          <w:sz w:val="26"/>
          <w:szCs w:val="26"/>
          <w:lang w:eastAsia="ru-RU"/>
        </w:rPr>
        <w:t>в составе, согласно Приложению 2 к настоящему постановлению.</w:t>
      </w:r>
    </w:p>
    <w:p w14:paraId="79343729" w14:textId="77777777" w:rsidR="00463FF3" w:rsidRPr="00072D9A" w:rsidRDefault="00463FF3" w:rsidP="00072D9A">
      <w:pPr>
        <w:autoSpaceDE w:val="0"/>
        <w:autoSpaceDN w:val="0"/>
        <w:adjustRightInd w:val="0"/>
        <w:ind w:firstLine="709"/>
        <w:jc w:val="both"/>
        <w:rPr>
          <w:rFonts w:eastAsia="Times New Roman"/>
          <w:sz w:val="26"/>
          <w:szCs w:val="26"/>
          <w:lang w:eastAsia="ru-RU"/>
        </w:rPr>
      </w:pPr>
      <w:r w:rsidRPr="00072D9A">
        <w:rPr>
          <w:rFonts w:eastAsia="Times New Roman"/>
          <w:sz w:val="26"/>
          <w:szCs w:val="26"/>
          <w:lang w:eastAsia="ru-RU"/>
        </w:rPr>
        <w:t>4. Организацию и проведение общественных обсуждений поручить комиссии по подготовке и проведению общественных обсуждений по проекту Программы.</w:t>
      </w:r>
    </w:p>
    <w:p w14:paraId="1097648E" w14:textId="77777777" w:rsidR="00463FF3" w:rsidRPr="00BD308A" w:rsidRDefault="00463FF3" w:rsidP="00072D9A">
      <w:pPr>
        <w:autoSpaceDE w:val="0"/>
        <w:autoSpaceDN w:val="0"/>
        <w:adjustRightInd w:val="0"/>
        <w:ind w:firstLine="709"/>
        <w:jc w:val="both"/>
        <w:rPr>
          <w:rFonts w:eastAsia="Times New Roman"/>
          <w:sz w:val="26"/>
          <w:szCs w:val="26"/>
          <w:lang w:eastAsia="en-US"/>
        </w:rPr>
      </w:pPr>
      <w:r w:rsidRPr="00072D9A">
        <w:rPr>
          <w:rFonts w:eastAsia="Times New Roman"/>
          <w:sz w:val="26"/>
          <w:szCs w:val="26"/>
          <w:lang w:eastAsia="ru-RU"/>
        </w:rPr>
        <w:t xml:space="preserve">5. Разместить оповещение о начале общественных обсуждений </w:t>
      </w:r>
      <w:r w:rsidRPr="00072D9A">
        <w:rPr>
          <w:rFonts w:eastAsia="Times New Roman"/>
          <w:sz w:val="26"/>
          <w:szCs w:val="26"/>
          <w:lang w:eastAsia="en-US"/>
        </w:rPr>
        <w:t>на официальном сайте администрации Хасанского муниципального округа в информационно-телекоммуникационной сети «Интернет</w:t>
      </w:r>
      <w:r w:rsidRPr="00BD308A">
        <w:rPr>
          <w:rFonts w:eastAsia="Times New Roman"/>
          <w:sz w:val="26"/>
          <w:szCs w:val="26"/>
          <w:lang w:eastAsia="en-US"/>
        </w:rPr>
        <w:t xml:space="preserve">» </w:t>
      </w:r>
      <w:r w:rsidRPr="00BD308A">
        <w:rPr>
          <w:rFonts w:eastAsia="Times New Roman"/>
          <w:sz w:val="26"/>
          <w:szCs w:val="26"/>
          <w:lang w:val="en-US" w:eastAsia="en-US"/>
        </w:rPr>
        <w:t>http</w:t>
      </w:r>
      <w:r w:rsidRPr="00BD308A">
        <w:rPr>
          <w:rFonts w:eastAsia="Times New Roman"/>
          <w:sz w:val="26"/>
          <w:szCs w:val="26"/>
          <w:lang w:eastAsia="en-US"/>
        </w:rPr>
        <w:t>://</w:t>
      </w:r>
      <w:hyperlink r:id="rId15"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sz w:val="26"/>
          <w:szCs w:val="26"/>
          <w:lang w:eastAsia="en-US"/>
        </w:rPr>
        <w:t xml:space="preserve"> (Приложение № 3).</w:t>
      </w:r>
    </w:p>
    <w:p w14:paraId="1AF962FF" w14:textId="77777777" w:rsidR="00463FF3" w:rsidRPr="00BD308A" w:rsidRDefault="00463FF3" w:rsidP="00072D9A">
      <w:pPr>
        <w:ind w:firstLine="709"/>
        <w:jc w:val="both"/>
        <w:rPr>
          <w:rFonts w:eastAsia="Times New Roman"/>
          <w:spacing w:val="4"/>
          <w:sz w:val="26"/>
          <w:szCs w:val="26"/>
          <w:lang w:eastAsia="ru-RU"/>
        </w:rPr>
      </w:pPr>
      <w:r w:rsidRPr="00BD308A">
        <w:rPr>
          <w:rFonts w:eastAsia="Times New Roman"/>
          <w:sz w:val="26"/>
          <w:szCs w:val="26"/>
          <w:lang w:eastAsia="ru-RU"/>
        </w:rPr>
        <w:t xml:space="preserve">6. Установить Порядок учета предложений по проекту Программы и участия граждан в её обсуждении, согласно </w:t>
      </w:r>
      <w:r w:rsidRPr="00BD308A">
        <w:rPr>
          <w:rFonts w:eastAsia="Times New Roman"/>
          <w:spacing w:val="5"/>
          <w:sz w:val="26"/>
          <w:szCs w:val="26"/>
          <w:lang w:eastAsia="ru-RU"/>
        </w:rPr>
        <w:t>Приложению 4 к настоящему постановлению.</w:t>
      </w:r>
    </w:p>
    <w:p w14:paraId="6C578815" w14:textId="77777777" w:rsidR="00463FF3" w:rsidRPr="00BD308A" w:rsidRDefault="00463FF3" w:rsidP="00072D9A">
      <w:pPr>
        <w:autoSpaceDE w:val="0"/>
        <w:autoSpaceDN w:val="0"/>
        <w:adjustRightInd w:val="0"/>
        <w:ind w:firstLine="709"/>
        <w:jc w:val="both"/>
        <w:rPr>
          <w:rFonts w:eastAsia="Times New Roman"/>
          <w:sz w:val="26"/>
          <w:szCs w:val="26"/>
          <w:lang w:eastAsia="en-US"/>
        </w:rPr>
      </w:pPr>
      <w:r w:rsidRPr="00BD308A">
        <w:rPr>
          <w:rFonts w:eastAsia="Times New Roman"/>
          <w:sz w:val="26"/>
          <w:szCs w:val="26"/>
          <w:lang w:eastAsia="en-US"/>
        </w:rPr>
        <w:lastRenderedPageBreak/>
        <w:t>7.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r w:rsidRPr="00BD308A">
        <w:rPr>
          <w:rFonts w:eastAsia="Times New Roman"/>
          <w:sz w:val="26"/>
          <w:szCs w:val="26"/>
          <w:lang w:eastAsia="ru-RU"/>
        </w:rPr>
        <w:t xml:space="preserve"> </w:t>
      </w:r>
      <w:r w:rsidRPr="00BD308A">
        <w:rPr>
          <w:rFonts w:eastAsia="Times New Roman"/>
          <w:sz w:val="26"/>
          <w:szCs w:val="26"/>
          <w:lang w:val="en-US" w:eastAsia="en-US"/>
        </w:rPr>
        <w:t>http</w:t>
      </w:r>
      <w:r w:rsidRPr="00BD308A">
        <w:rPr>
          <w:rFonts w:eastAsia="Times New Roman"/>
          <w:sz w:val="26"/>
          <w:szCs w:val="26"/>
          <w:lang w:eastAsia="en-US"/>
        </w:rPr>
        <w:t>://</w:t>
      </w:r>
      <w:hyperlink r:id="rId16"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bCs/>
          <w:sz w:val="26"/>
          <w:szCs w:val="26"/>
          <w:lang w:eastAsia="en-US"/>
        </w:rPr>
        <w:t>.</w:t>
      </w:r>
    </w:p>
    <w:p w14:paraId="750C775A" w14:textId="77777777" w:rsidR="00463FF3" w:rsidRPr="00072D9A" w:rsidRDefault="00463FF3" w:rsidP="00072D9A">
      <w:pPr>
        <w:ind w:firstLine="709"/>
        <w:rPr>
          <w:rFonts w:eastAsia="Times New Roman"/>
          <w:sz w:val="26"/>
          <w:szCs w:val="26"/>
          <w:lang w:eastAsia="ru-RU"/>
        </w:rPr>
      </w:pPr>
      <w:r w:rsidRPr="00072D9A">
        <w:rPr>
          <w:rFonts w:eastAsia="Times New Roman"/>
          <w:sz w:val="26"/>
          <w:szCs w:val="26"/>
          <w:lang w:eastAsia="ru-RU"/>
        </w:rPr>
        <w:t>8. Контроль за исполнением настоящего постановления оставляю за собой.</w:t>
      </w:r>
    </w:p>
    <w:p w14:paraId="7A4B9CEC" w14:textId="77777777" w:rsidR="00463FF3" w:rsidRPr="00072D9A" w:rsidRDefault="00463FF3" w:rsidP="003E17B0">
      <w:pPr>
        <w:shd w:val="clear" w:color="auto" w:fill="FFFFFF"/>
        <w:ind w:firstLine="720"/>
        <w:rPr>
          <w:rFonts w:eastAsia="Times New Roman"/>
          <w:color w:val="1A1A1A"/>
          <w:sz w:val="26"/>
          <w:szCs w:val="26"/>
          <w:lang w:eastAsia="ru-RU"/>
        </w:rPr>
      </w:pPr>
    </w:p>
    <w:p w14:paraId="41CFF2DC" w14:textId="77777777" w:rsidR="00463FF3" w:rsidRPr="00072D9A" w:rsidRDefault="00463FF3" w:rsidP="003E17B0">
      <w:pPr>
        <w:shd w:val="clear" w:color="auto" w:fill="FFFFFF"/>
        <w:overflowPunct w:val="0"/>
        <w:autoSpaceDE w:val="0"/>
        <w:autoSpaceDN w:val="0"/>
        <w:adjustRightInd w:val="0"/>
        <w:jc w:val="both"/>
        <w:rPr>
          <w:rFonts w:eastAsia="Times New Roman"/>
          <w:color w:val="000000"/>
          <w:sz w:val="26"/>
          <w:szCs w:val="26"/>
          <w:lang w:eastAsia="en-US"/>
        </w:rPr>
      </w:pPr>
    </w:p>
    <w:p w14:paraId="61A4B5C4" w14:textId="77777777" w:rsidR="00463FF3" w:rsidRPr="00072D9A" w:rsidRDefault="00463FF3" w:rsidP="003E17B0">
      <w:pPr>
        <w:shd w:val="clear" w:color="auto" w:fill="FFFFFF"/>
        <w:overflowPunct w:val="0"/>
        <w:autoSpaceDE w:val="0"/>
        <w:autoSpaceDN w:val="0"/>
        <w:adjustRightInd w:val="0"/>
        <w:jc w:val="both"/>
        <w:rPr>
          <w:rFonts w:eastAsia="Times New Roman"/>
          <w:color w:val="000000"/>
          <w:sz w:val="26"/>
          <w:szCs w:val="26"/>
          <w:lang w:eastAsia="en-US"/>
        </w:rPr>
      </w:pPr>
      <w:proofErr w:type="spellStart"/>
      <w:r w:rsidRPr="00072D9A">
        <w:rPr>
          <w:rFonts w:eastAsia="Times New Roman"/>
          <w:color w:val="000000"/>
          <w:sz w:val="26"/>
          <w:szCs w:val="26"/>
          <w:lang w:eastAsia="en-US"/>
        </w:rPr>
        <w:t>И.о</w:t>
      </w:r>
      <w:proofErr w:type="spellEnd"/>
      <w:r w:rsidRPr="00072D9A">
        <w:rPr>
          <w:rFonts w:eastAsia="Times New Roman"/>
          <w:color w:val="000000"/>
          <w:sz w:val="26"/>
          <w:szCs w:val="26"/>
          <w:lang w:eastAsia="en-US"/>
        </w:rPr>
        <w:t xml:space="preserve">. главы Хасанского </w:t>
      </w:r>
    </w:p>
    <w:p w14:paraId="06DE03DD" w14:textId="7DFDC41E" w:rsidR="00463FF3" w:rsidRPr="00072D9A" w:rsidRDefault="00463FF3" w:rsidP="003E17B0">
      <w:pPr>
        <w:shd w:val="clear" w:color="auto" w:fill="FFFFFF"/>
        <w:overflowPunct w:val="0"/>
        <w:autoSpaceDE w:val="0"/>
        <w:autoSpaceDN w:val="0"/>
        <w:adjustRightInd w:val="0"/>
        <w:jc w:val="both"/>
        <w:rPr>
          <w:rFonts w:ascii="Calibri" w:eastAsia="Calibri" w:hAnsi="Calibri"/>
          <w:sz w:val="26"/>
          <w:szCs w:val="26"/>
          <w:lang w:eastAsia="en-US"/>
        </w:rPr>
      </w:pPr>
      <w:r w:rsidRPr="00072D9A">
        <w:rPr>
          <w:rFonts w:eastAsia="Times New Roman"/>
          <w:color w:val="000000"/>
          <w:sz w:val="26"/>
          <w:szCs w:val="26"/>
          <w:lang w:eastAsia="en-US"/>
        </w:rPr>
        <w:t xml:space="preserve">муниципального округа       </w:t>
      </w:r>
      <w:r w:rsidR="00072D9A">
        <w:rPr>
          <w:rFonts w:eastAsia="Times New Roman"/>
          <w:color w:val="000000"/>
          <w:sz w:val="26"/>
          <w:szCs w:val="26"/>
          <w:lang w:eastAsia="en-US"/>
        </w:rPr>
        <w:t xml:space="preserve"> </w:t>
      </w:r>
      <w:r w:rsidRPr="00072D9A">
        <w:rPr>
          <w:rFonts w:eastAsia="Times New Roman"/>
          <w:color w:val="000000"/>
          <w:sz w:val="26"/>
          <w:szCs w:val="26"/>
          <w:lang w:eastAsia="en-US"/>
        </w:rPr>
        <w:t xml:space="preserve">                                                                                  И.В. Старцева</w:t>
      </w:r>
    </w:p>
    <w:p w14:paraId="0E46D8BB" w14:textId="77777777" w:rsidR="00463FF3" w:rsidRPr="00463FF3" w:rsidRDefault="00463FF3" w:rsidP="003E17B0">
      <w:pPr>
        <w:jc w:val="center"/>
        <w:rPr>
          <w:rFonts w:eastAsia="Calibri"/>
          <w:color w:val="000000"/>
          <w:sz w:val="24"/>
          <w:szCs w:val="24"/>
          <w:lang w:eastAsia="en-US"/>
        </w:rPr>
      </w:pPr>
      <w:r w:rsidRPr="00463FF3">
        <w:rPr>
          <w:rFonts w:eastAsia="Calibri"/>
          <w:color w:val="000000"/>
          <w:sz w:val="24"/>
          <w:szCs w:val="24"/>
          <w:lang w:eastAsia="en-US"/>
        </w:rPr>
        <w:t xml:space="preserve">                                                    </w:t>
      </w:r>
    </w:p>
    <w:p w14:paraId="4EF52E30" w14:textId="77777777" w:rsidR="00463FF3" w:rsidRPr="00463FF3" w:rsidRDefault="00463FF3" w:rsidP="003E17B0">
      <w:pPr>
        <w:spacing w:after="1"/>
        <w:jc w:val="right"/>
        <w:rPr>
          <w:rFonts w:eastAsia="Times New Roman"/>
          <w:sz w:val="24"/>
          <w:szCs w:val="24"/>
          <w:lang w:eastAsia="ru-RU"/>
        </w:rPr>
      </w:pPr>
    </w:p>
    <w:p w14:paraId="2EF9C061" w14:textId="77777777" w:rsidR="00463FF3" w:rsidRPr="00463FF3" w:rsidRDefault="00463FF3" w:rsidP="003E17B0">
      <w:pPr>
        <w:spacing w:after="1"/>
        <w:jc w:val="right"/>
        <w:rPr>
          <w:rFonts w:eastAsia="Times New Roman"/>
          <w:sz w:val="24"/>
          <w:szCs w:val="24"/>
          <w:lang w:eastAsia="ru-RU"/>
        </w:rPr>
      </w:pPr>
    </w:p>
    <w:p w14:paraId="3E561404" w14:textId="77777777" w:rsidR="00463FF3" w:rsidRPr="00463FF3" w:rsidRDefault="00463FF3" w:rsidP="003E17B0">
      <w:pPr>
        <w:spacing w:after="1"/>
        <w:ind w:left="7200"/>
        <w:rPr>
          <w:rFonts w:eastAsia="Times New Roman"/>
          <w:sz w:val="24"/>
          <w:szCs w:val="24"/>
          <w:lang w:eastAsia="ru-RU"/>
        </w:rPr>
      </w:pPr>
    </w:p>
    <w:p w14:paraId="074AC1F0" w14:textId="77777777" w:rsidR="00463FF3" w:rsidRPr="00463FF3" w:rsidRDefault="00463FF3" w:rsidP="003E17B0">
      <w:pPr>
        <w:spacing w:after="1"/>
        <w:ind w:left="7200"/>
        <w:rPr>
          <w:rFonts w:eastAsia="Times New Roman"/>
          <w:sz w:val="24"/>
          <w:szCs w:val="24"/>
          <w:lang w:eastAsia="ru-RU"/>
        </w:rPr>
      </w:pPr>
      <w:r w:rsidRPr="00463FF3">
        <w:rPr>
          <w:rFonts w:eastAsia="Times New Roman"/>
          <w:sz w:val="24"/>
          <w:szCs w:val="24"/>
          <w:lang w:eastAsia="ru-RU"/>
        </w:rPr>
        <w:t xml:space="preserve">          </w:t>
      </w:r>
    </w:p>
    <w:p w14:paraId="59FEB78D" w14:textId="77777777" w:rsidR="00463FF3" w:rsidRPr="00463FF3" w:rsidRDefault="00463FF3" w:rsidP="003E17B0">
      <w:pPr>
        <w:spacing w:after="1"/>
        <w:ind w:left="7200"/>
        <w:rPr>
          <w:rFonts w:eastAsia="Times New Roman"/>
          <w:sz w:val="24"/>
          <w:szCs w:val="24"/>
          <w:lang w:eastAsia="ru-RU"/>
        </w:rPr>
      </w:pPr>
    </w:p>
    <w:p w14:paraId="1BD4923D" w14:textId="77777777" w:rsidR="00463FF3" w:rsidRPr="00463FF3" w:rsidRDefault="00463FF3" w:rsidP="003E17B0">
      <w:pPr>
        <w:spacing w:after="1"/>
        <w:ind w:left="7200"/>
        <w:rPr>
          <w:rFonts w:eastAsia="Times New Roman"/>
          <w:sz w:val="24"/>
          <w:szCs w:val="24"/>
          <w:lang w:eastAsia="ru-RU"/>
        </w:rPr>
      </w:pPr>
    </w:p>
    <w:p w14:paraId="44FAE4DC" w14:textId="77777777" w:rsidR="00463FF3" w:rsidRPr="00463FF3" w:rsidRDefault="00463FF3" w:rsidP="003E17B0">
      <w:pPr>
        <w:spacing w:after="1"/>
        <w:ind w:left="7200"/>
        <w:rPr>
          <w:rFonts w:eastAsia="Times New Roman"/>
          <w:sz w:val="24"/>
          <w:szCs w:val="24"/>
          <w:lang w:eastAsia="ru-RU"/>
        </w:rPr>
      </w:pPr>
    </w:p>
    <w:p w14:paraId="682A9653" w14:textId="77777777" w:rsidR="00463FF3" w:rsidRPr="00463FF3" w:rsidRDefault="00463FF3" w:rsidP="003E17B0">
      <w:pPr>
        <w:spacing w:after="1"/>
        <w:ind w:left="7200"/>
        <w:rPr>
          <w:rFonts w:eastAsia="Times New Roman"/>
          <w:sz w:val="24"/>
          <w:szCs w:val="24"/>
          <w:lang w:eastAsia="ru-RU"/>
        </w:rPr>
      </w:pPr>
    </w:p>
    <w:p w14:paraId="44D5D627" w14:textId="77777777" w:rsidR="00463FF3" w:rsidRPr="00463FF3" w:rsidRDefault="00463FF3" w:rsidP="003E17B0">
      <w:pPr>
        <w:spacing w:after="1"/>
        <w:ind w:left="7200"/>
        <w:rPr>
          <w:rFonts w:eastAsia="Times New Roman"/>
          <w:sz w:val="24"/>
          <w:szCs w:val="24"/>
          <w:lang w:eastAsia="ru-RU"/>
        </w:rPr>
      </w:pPr>
    </w:p>
    <w:p w14:paraId="5A857480" w14:textId="77777777" w:rsidR="00463FF3" w:rsidRPr="00463FF3" w:rsidRDefault="00463FF3" w:rsidP="003E17B0">
      <w:pPr>
        <w:spacing w:after="1"/>
        <w:ind w:left="7200"/>
        <w:rPr>
          <w:rFonts w:eastAsia="Times New Roman"/>
          <w:sz w:val="24"/>
          <w:szCs w:val="24"/>
          <w:lang w:eastAsia="ru-RU"/>
        </w:rPr>
      </w:pPr>
    </w:p>
    <w:p w14:paraId="4CD346A3" w14:textId="77777777" w:rsidR="00463FF3" w:rsidRPr="00463FF3" w:rsidRDefault="00463FF3" w:rsidP="003E17B0">
      <w:pPr>
        <w:spacing w:after="1"/>
        <w:ind w:left="7200"/>
        <w:rPr>
          <w:rFonts w:eastAsia="Times New Roman"/>
          <w:sz w:val="24"/>
          <w:szCs w:val="24"/>
          <w:lang w:eastAsia="ru-RU"/>
        </w:rPr>
      </w:pPr>
    </w:p>
    <w:p w14:paraId="6049C9E2" w14:textId="77777777" w:rsidR="00463FF3" w:rsidRPr="00463FF3" w:rsidRDefault="00463FF3" w:rsidP="003E17B0">
      <w:pPr>
        <w:spacing w:after="1"/>
        <w:ind w:left="7200"/>
        <w:rPr>
          <w:rFonts w:eastAsia="Times New Roman"/>
          <w:sz w:val="24"/>
          <w:szCs w:val="24"/>
          <w:lang w:eastAsia="ru-RU"/>
        </w:rPr>
      </w:pPr>
    </w:p>
    <w:p w14:paraId="09D2C7CF" w14:textId="77777777" w:rsidR="00463FF3" w:rsidRPr="00463FF3" w:rsidRDefault="00463FF3" w:rsidP="003E17B0">
      <w:pPr>
        <w:spacing w:after="1"/>
        <w:ind w:left="7200"/>
        <w:rPr>
          <w:rFonts w:eastAsia="Times New Roman"/>
          <w:sz w:val="24"/>
          <w:szCs w:val="24"/>
          <w:lang w:eastAsia="ru-RU"/>
        </w:rPr>
      </w:pPr>
    </w:p>
    <w:p w14:paraId="76480878" w14:textId="77777777" w:rsidR="00463FF3" w:rsidRPr="00463FF3" w:rsidRDefault="00463FF3" w:rsidP="003E17B0">
      <w:pPr>
        <w:spacing w:after="1"/>
        <w:ind w:left="7200"/>
        <w:rPr>
          <w:rFonts w:eastAsia="Times New Roman"/>
          <w:sz w:val="24"/>
          <w:szCs w:val="24"/>
          <w:lang w:eastAsia="ru-RU"/>
        </w:rPr>
      </w:pPr>
    </w:p>
    <w:p w14:paraId="4479CD3E" w14:textId="77777777" w:rsidR="00463FF3" w:rsidRPr="00463FF3" w:rsidRDefault="00463FF3" w:rsidP="003E17B0">
      <w:pPr>
        <w:spacing w:after="1"/>
        <w:ind w:left="7200"/>
        <w:rPr>
          <w:rFonts w:eastAsia="Times New Roman"/>
          <w:sz w:val="24"/>
          <w:szCs w:val="24"/>
          <w:lang w:eastAsia="ru-RU"/>
        </w:rPr>
      </w:pPr>
    </w:p>
    <w:p w14:paraId="0FC3A1DD" w14:textId="77777777" w:rsidR="00463FF3" w:rsidRPr="00463FF3" w:rsidRDefault="00463FF3" w:rsidP="003E17B0">
      <w:pPr>
        <w:spacing w:after="1"/>
        <w:ind w:left="7200"/>
        <w:rPr>
          <w:rFonts w:eastAsia="Times New Roman"/>
          <w:sz w:val="24"/>
          <w:szCs w:val="24"/>
          <w:lang w:eastAsia="ru-RU"/>
        </w:rPr>
      </w:pPr>
    </w:p>
    <w:p w14:paraId="5F2542B2" w14:textId="77777777" w:rsidR="00463FF3" w:rsidRPr="00463FF3" w:rsidRDefault="00463FF3" w:rsidP="003E17B0">
      <w:pPr>
        <w:spacing w:after="1"/>
        <w:ind w:left="7200"/>
        <w:rPr>
          <w:rFonts w:eastAsia="Times New Roman"/>
          <w:sz w:val="24"/>
          <w:szCs w:val="24"/>
          <w:lang w:eastAsia="ru-RU"/>
        </w:rPr>
      </w:pPr>
    </w:p>
    <w:p w14:paraId="337C9556" w14:textId="77777777" w:rsidR="00463FF3" w:rsidRPr="00463FF3" w:rsidRDefault="00463FF3" w:rsidP="003E17B0">
      <w:pPr>
        <w:spacing w:after="1"/>
        <w:ind w:left="7200"/>
        <w:rPr>
          <w:rFonts w:eastAsia="Times New Roman"/>
          <w:sz w:val="24"/>
          <w:szCs w:val="24"/>
          <w:lang w:eastAsia="ru-RU"/>
        </w:rPr>
      </w:pPr>
    </w:p>
    <w:p w14:paraId="4D79C295" w14:textId="77777777" w:rsidR="00463FF3" w:rsidRPr="00463FF3" w:rsidRDefault="00463FF3" w:rsidP="003E17B0">
      <w:pPr>
        <w:spacing w:after="1"/>
        <w:ind w:left="7200"/>
        <w:rPr>
          <w:rFonts w:eastAsia="Times New Roman"/>
          <w:sz w:val="24"/>
          <w:szCs w:val="24"/>
          <w:lang w:eastAsia="ru-RU"/>
        </w:rPr>
      </w:pPr>
    </w:p>
    <w:p w14:paraId="532AACC3" w14:textId="77777777" w:rsidR="00463FF3" w:rsidRPr="00463FF3" w:rsidRDefault="00463FF3" w:rsidP="003E17B0">
      <w:pPr>
        <w:spacing w:after="1"/>
        <w:ind w:left="7200"/>
        <w:rPr>
          <w:rFonts w:eastAsia="Times New Roman"/>
          <w:sz w:val="24"/>
          <w:szCs w:val="24"/>
          <w:lang w:eastAsia="ru-RU"/>
        </w:rPr>
      </w:pPr>
    </w:p>
    <w:p w14:paraId="27329E7E" w14:textId="77777777" w:rsidR="00463FF3" w:rsidRPr="00463FF3" w:rsidRDefault="00463FF3" w:rsidP="003E17B0">
      <w:pPr>
        <w:spacing w:after="1"/>
        <w:ind w:left="7200"/>
        <w:rPr>
          <w:rFonts w:eastAsia="Times New Roman"/>
          <w:sz w:val="24"/>
          <w:szCs w:val="24"/>
          <w:lang w:eastAsia="ru-RU"/>
        </w:rPr>
      </w:pPr>
    </w:p>
    <w:p w14:paraId="5BF6FF98" w14:textId="77777777" w:rsidR="00463FF3" w:rsidRPr="00463FF3" w:rsidRDefault="00463FF3" w:rsidP="003E17B0">
      <w:pPr>
        <w:spacing w:after="1"/>
        <w:ind w:left="7200"/>
        <w:rPr>
          <w:rFonts w:eastAsia="Times New Roman"/>
          <w:sz w:val="24"/>
          <w:szCs w:val="24"/>
          <w:lang w:eastAsia="ru-RU"/>
        </w:rPr>
      </w:pPr>
    </w:p>
    <w:p w14:paraId="2DB8506C" w14:textId="77777777" w:rsidR="00463FF3" w:rsidRPr="00463FF3" w:rsidRDefault="00463FF3" w:rsidP="003E17B0">
      <w:pPr>
        <w:spacing w:after="1"/>
        <w:ind w:left="7200"/>
        <w:rPr>
          <w:rFonts w:eastAsia="Times New Roman"/>
          <w:sz w:val="24"/>
          <w:szCs w:val="24"/>
          <w:lang w:eastAsia="ru-RU"/>
        </w:rPr>
      </w:pPr>
    </w:p>
    <w:p w14:paraId="12F20FC9" w14:textId="77777777" w:rsidR="00463FF3" w:rsidRPr="00463FF3" w:rsidRDefault="00463FF3" w:rsidP="003E17B0">
      <w:pPr>
        <w:spacing w:after="1"/>
        <w:ind w:left="7200"/>
        <w:rPr>
          <w:rFonts w:eastAsia="Times New Roman"/>
          <w:sz w:val="24"/>
          <w:szCs w:val="24"/>
          <w:lang w:eastAsia="ru-RU"/>
        </w:rPr>
      </w:pPr>
    </w:p>
    <w:p w14:paraId="6B544F9C" w14:textId="77777777" w:rsidR="00463FF3" w:rsidRPr="00463FF3" w:rsidRDefault="00463FF3" w:rsidP="003E17B0">
      <w:pPr>
        <w:spacing w:after="1"/>
        <w:ind w:left="7200"/>
        <w:rPr>
          <w:rFonts w:eastAsia="Times New Roman"/>
          <w:sz w:val="24"/>
          <w:szCs w:val="24"/>
          <w:lang w:eastAsia="ru-RU"/>
        </w:rPr>
      </w:pPr>
    </w:p>
    <w:p w14:paraId="1C7EF95A" w14:textId="77777777" w:rsidR="00463FF3" w:rsidRPr="00463FF3" w:rsidRDefault="00463FF3" w:rsidP="003E17B0">
      <w:pPr>
        <w:spacing w:after="1"/>
        <w:ind w:left="7200"/>
        <w:rPr>
          <w:rFonts w:eastAsia="Times New Roman"/>
          <w:sz w:val="24"/>
          <w:szCs w:val="24"/>
          <w:lang w:eastAsia="ru-RU"/>
        </w:rPr>
      </w:pPr>
    </w:p>
    <w:p w14:paraId="4E30B7E7" w14:textId="77777777" w:rsidR="00463FF3" w:rsidRPr="00463FF3" w:rsidRDefault="00463FF3" w:rsidP="003E17B0">
      <w:pPr>
        <w:spacing w:after="1"/>
        <w:ind w:left="7200"/>
        <w:rPr>
          <w:rFonts w:eastAsia="Times New Roman"/>
          <w:sz w:val="24"/>
          <w:szCs w:val="24"/>
          <w:lang w:eastAsia="ru-RU"/>
        </w:rPr>
      </w:pPr>
    </w:p>
    <w:p w14:paraId="3E0BFA53" w14:textId="77777777" w:rsidR="00463FF3" w:rsidRPr="00463FF3" w:rsidRDefault="00463FF3" w:rsidP="003E17B0">
      <w:pPr>
        <w:spacing w:after="1"/>
        <w:ind w:left="7200"/>
        <w:rPr>
          <w:rFonts w:eastAsia="Times New Roman"/>
          <w:sz w:val="24"/>
          <w:szCs w:val="24"/>
          <w:lang w:eastAsia="ru-RU"/>
        </w:rPr>
      </w:pPr>
    </w:p>
    <w:p w14:paraId="6C8F2116" w14:textId="77777777" w:rsidR="00463FF3" w:rsidRPr="00463FF3" w:rsidRDefault="00463FF3" w:rsidP="003E17B0">
      <w:pPr>
        <w:spacing w:after="1"/>
        <w:ind w:left="7200"/>
        <w:rPr>
          <w:rFonts w:eastAsia="Times New Roman"/>
          <w:sz w:val="24"/>
          <w:szCs w:val="24"/>
          <w:lang w:eastAsia="ru-RU"/>
        </w:rPr>
      </w:pPr>
    </w:p>
    <w:p w14:paraId="49F52827" w14:textId="77777777" w:rsidR="00463FF3" w:rsidRPr="00463FF3" w:rsidRDefault="00463FF3" w:rsidP="003E17B0">
      <w:pPr>
        <w:spacing w:after="1"/>
        <w:ind w:left="7200"/>
        <w:rPr>
          <w:rFonts w:eastAsia="Times New Roman"/>
          <w:sz w:val="24"/>
          <w:szCs w:val="24"/>
          <w:lang w:eastAsia="ru-RU"/>
        </w:rPr>
      </w:pPr>
    </w:p>
    <w:p w14:paraId="5D122E04" w14:textId="77777777" w:rsidR="00463FF3" w:rsidRPr="00463FF3" w:rsidRDefault="00463FF3" w:rsidP="003E17B0">
      <w:pPr>
        <w:spacing w:after="1"/>
        <w:ind w:left="7200"/>
        <w:rPr>
          <w:rFonts w:eastAsia="Times New Roman"/>
          <w:sz w:val="24"/>
          <w:szCs w:val="24"/>
          <w:lang w:eastAsia="ru-RU"/>
        </w:rPr>
      </w:pPr>
    </w:p>
    <w:p w14:paraId="1D7C4518" w14:textId="77777777" w:rsidR="00463FF3" w:rsidRPr="00463FF3" w:rsidRDefault="00463FF3" w:rsidP="003E17B0">
      <w:pPr>
        <w:spacing w:after="1"/>
        <w:ind w:left="7200"/>
        <w:rPr>
          <w:rFonts w:eastAsia="Times New Roman"/>
          <w:sz w:val="24"/>
          <w:szCs w:val="24"/>
          <w:lang w:eastAsia="ru-RU"/>
        </w:rPr>
      </w:pPr>
    </w:p>
    <w:p w14:paraId="437363F0" w14:textId="77777777" w:rsidR="00463FF3" w:rsidRPr="00463FF3" w:rsidRDefault="00463FF3" w:rsidP="003E17B0">
      <w:pPr>
        <w:spacing w:after="1"/>
        <w:ind w:left="7200"/>
        <w:rPr>
          <w:rFonts w:eastAsia="Times New Roman"/>
          <w:sz w:val="24"/>
          <w:szCs w:val="24"/>
          <w:lang w:eastAsia="ru-RU"/>
        </w:rPr>
      </w:pPr>
    </w:p>
    <w:p w14:paraId="3CCDCD32" w14:textId="77777777" w:rsidR="00463FF3" w:rsidRPr="00463FF3" w:rsidRDefault="00463FF3" w:rsidP="003E17B0">
      <w:pPr>
        <w:spacing w:after="1"/>
        <w:ind w:left="7200"/>
        <w:rPr>
          <w:rFonts w:eastAsia="Times New Roman"/>
          <w:sz w:val="24"/>
          <w:szCs w:val="24"/>
          <w:lang w:eastAsia="ru-RU"/>
        </w:rPr>
      </w:pPr>
    </w:p>
    <w:p w14:paraId="3E45DD4B" w14:textId="77777777" w:rsidR="00463FF3" w:rsidRPr="00463FF3" w:rsidRDefault="00463FF3" w:rsidP="003E17B0">
      <w:pPr>
        <w:spacing w:after="1"/>
        <w:ind w:left="7200"/>
        <w:rPr>
          <w:rFonts w:eastAsia="Times New Roman"/>
          <w:sz w:val="24"/>
          <w:szCs w:val="24"/>
          <w:lang w:eastAsia="ru-RU"/>
        </w:rPr>
      </w:pPr>
    </w:p>
    <w:p w14:paraId="19474FD4" w14:textId="77777777" w:rsidR="00463FF3" w:rsidRPr="00463FF3" w:rsidRDefault="00463FF3" w:rsidP="003E17B0">
      <w:pPr>
        <w:spacing w:after="1"/>
        <w:rPr>
          <w:rFonts w:eastAsia="Times New Roman"/>
          <w:sz w:val="24"/>
          <w:szCs w:val="24"/>
          <w:lang w:eastAsia="ru-RU"/>
        </w:rPr>
      </w:pPr>
    </w:p>
    <w:p w14:paraId="09859A94" w14:textId="77777777" w:rsidR="00072D9A" w:rsidRDefault="00463FF3" w:rsidP="003E17B0">
      <w:pPr>
        <w:spacing w:after="1"/>
        <w:ind w:left="7200"/>
        <w:rPr>
          <w:rFonts w:eastAsia="Times New Roman"/>
          <w:sz w:val="24"/>
          <w:szCs w:val="24"/>
          <w:lang w:eastAsia="ru-RU"/>
        </w:rPr>
        <w:sectPr w:rsidR="00072D9A" w:rsidSect="003E17B0">
          <w:footerReference w:type="default" r:id="rId17"/>
          <w:type w:val="nextColumn"/>
          <w:pgSz w:w="11907" w:h="16840" w:code="9"/>
          <w:pgMar w:top="794" w:right="794" w:bottom="794" w:left="794" w:header="0" w:footer="0" w:gutter="0"/>
          <w:cols w:space="708"/>
          <w:docGrid w:linePitch="360"/>
        </w:sectPr>
      </w:pPr>
      <w:r w:rsidRPr="00463FF3">
        <w:rPr>
          <w:rFonts w:eastAsia="Times New Roman"/>
          <w:sz w:val="24"/>
          <w:szCs w:val="24"/>
          <w:lang w:eastAsia="ru-RU"/>
        </w:rPr>
        <w:t xml:space="preserve">           </w:t>
      </w:r>
    </w:p>
    <w:p w14:paraId="5FCE39BA" w14:textId="5F318343"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lastRenderedPageBreak/>
        <w:t xml:space="preserve">Приложение 1 </w:t>
      </w:r>
    </w:p>
    <w:p w14:paraId="058979E1" w14:textId="77777777"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 xml:space="preserve">к постановлению администрации </w:t>
      </w:r>
    </w:p>
    <w:p w14:paraId="06155009" w14:textId="77777777"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Хасанского муниципального округа</w:t>
      </w:r>
    </w:p>
    <w:p w14:paraId="7AAC0B95" w14:textId="18F70DD4"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 xml:space="preserve">от </w:t>
      </w:r>
      <w:r w:rsidR="005334F7" w:rsidRPr="005334F7">
        <w:rPr>
          <w:rFonts w:eastAsia="Times New Roman"/>
          <w:sz w:val="26"/>
          <w:szCs w:val="26"/>
          <w:lang w:eastAsia="ru-RU"/>
        </w:rPr>
        <w:t>27.09.2024 №</w:t>
      </w:r>
      <w:r w:rsidRPr="005334F7">
        <w:rPr>
          <w:rFonts w:eastAsia="Times New Roman"/>
          <w:sz w:val="26"/>
          <w:szCs w:val="26"/>
          <w:lang w:eastAsia="ru-RU"/>
        </w:rPr>
        <w:t xml:space="preserve"> 1751-па</w:t>
      </w:r>
    </w:p>
    <w:p w14:paraId="40B468F4" w14:textId="77777777" w:rsidR="00463FF3" w:rsidRPr="005334F7" w:rsidRDefault="00463FF3" w:rsidP="003E17B0">
      <w:pPr>
        <w:tabs>
          <w:tab w:val="left" w:pos="4253"/>
        </w:tabs>
        <w:jc w:val="right"/>
        <w:rPr>
          <w:rFonts w:eastAsia="Times New Roman"/>
          <w:sz w:val="26"/>
          <w:szCs w:val="26"/>
          <w:lang w:eastAsia="ru-RU"/>
        </w:rPr>
      </w:pPr>
    </w:p>
    <w:p w14:paraId="642B24C4" w14:textId="77777777" w:rsidR="00463FF3" w:rsidRPr="005334F7" w:rsidRDefault="00463FF3" w:rsidP="00072D9A">
      <w:pPr>
        <w:widowControl w:val="0"/>
        <w:autoSpaceDE w:val="0"/>
        <w:autoSpaceDN w:val="0"/>
        <w:adjustRightInd w:val="0"/>
        <w:jc w:val="center"/>
        <w:rPr>
          <w:rFonts w:eastAsia="Times New Roman"/>
          <w:bCs/>
          <w:sz w:val="26"/>
          <w:szCs w:val="26"/>
          <w:lang w:eastAsia="ru-RU"/>
        </w:rPr>
      </w:pPr>
      <w:r w:rsidRPr="005334F7">
        <w:rPr>
          <w:rFonts w:eastAsia="Times New Roman"/>
          <w:bCs/>
          <w:sz w:val="26"/>
          <w:szCs w:val="26"/>
          <w:lang w:eastAsia="ru-RU"/>
        </w:rPr>
        <w:t>ПРОЕКТ ПРОГРАММЫ</w:t>
      </w:r>
    </w:p>
    <w:p w14:paraId="662E6205" w14:textId="77777777" w:rsidR="00463FF3" w:rsidRPr="005334F7" w:rsidRDefault="00463FF3" w:rsidP="00072D9A">
      <w:pPr>
        <w:widowControl w:val="0"/>
        <w:autoSpaceDE w:val="0"/>
        <w:autoSpaceDN w:val="0"/>
        <w:adjustRightInd w:val="0"/>
        <w:jc w:val="center"/>
        <w:rPr>
          <w:rFonts w:eastAsia="Times New Roman"/>
          <w:bCs/>
          <w:sz w:val="26"/>
          <w:szCs w:val="26"/>
          <w:lang w:eastAsia="ru-RU"/>
        </w:rPr>
      </w:pPr>
      <w:r w:rsidRPr="005334F7">
        <w:rPr>
          <w:rFonts w:eastAsia="Times New Roman"/>
          <w:bCs/>
          <w:sz w:val="26"/>
          <w:szCs w:val="26"/>
          <w:lang w:eastAsia="ru-RU"/>
        </w:rPr>
        <w:t>ПРОФИЛАКТИКИ РИСКОВ ПРИЧИНЕНИЯ ВРЕДА (УЩЕРБА) ОХРАНЯЕМЫМ</w:t>
      </w:r>
    </w:p>
    <w:p w14:paraId="1C734C76" w14:textId="77777777" w:rsidR="00463FF3" w:rsidRPr="005334F7" w:rsidRDefault="00463FF3" w:rsidP="00072D9A">
      <w:pPr>
        <w:autoSpaceDE w:val="0"/>
        <w:autoSpaceDN w:val="0"/>
        <w:adjustRightInd w:val="0"/>
        <w:jc w:val="center"/>
        <w:rPr>
          <w:rFonts w:eastAsia="Times New Roman"/>
          <w:sz w:val="26"/>
          <w:szCs w:val="26"/>
          <w:lang w:eastAsia="ru-RU"/>
        </w:rPr>
      </w:pPr>
      <w:r w:rsidRPr="005334F7">
        <w:rPr>
          <w:rFonts w:eastAsia="Times New Roman"/>
          <w:sz w:val="26"/>
          <w:szCs w:val="26"/>
          <w:lang w:eastAsia="ru-RU"/>
        </w:rPr>
        <w:t>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w:t>
      </w:r>
    </w:p>
    <w:p w14:paraId="0E48FAE6" w14:textId="77777777" w:rsidR="00463FF3" w:rsidRPr="005334F7" w:rsidRDefault="00463FF3" w:rsidP="00072D9A">
      <w:pPr>
        <w:widowControl w:val="0"/>
        <w:autoSpaceDE w:val="0"/>
        <w:autoSpaceDN w:val="0"/>
        <w:adjustRightInd w:val="0"/>
        <w:jc w:val="center"/>
        <w:rPr>
          <w:rFonts w:eastAsia="Times New Roman"/>
          <w:bCs/>
          <w:sz w:val="26"/>
          <w:szCs w:val="26"/>
          <w:lang w:eastAsia="ru-RU"/>
        </w:rPr>
      </w:pPr>
    </w:p>
    <w:p w14:paraId="20CE0D98"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b/>
          <w:bCs/>
          <w:color w:val="000000"/>
          <w:sz w:val="26"/>
          <w:szCs w:val="26"/>
          <w:lang w:eastAsia="ru-RU"/>
        </w:rPr>
        <w:t xml:space="preserve">      </w:t>
      </w:r>
      <w:r w:rsidRPr="005334F7">
        <w:rPr>
          <w:rFonts w:eastAsia="Times New Roman"/>
          <w:sz w:val="26"/>
          <w:szCs w:val="26"/>
          <w:lang w:eastAsia="ru-RU"/>
        </w:rPr>
        <w:t xml:space="preserve">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 (далее - Программа) разработана в соответствии со </w:t>
      </w:r>
      <w:hyperlink r:id="rId18" w:history="1">
        <w:r w:rsidRPr="005334F7">
          <w:rPr>
            <w:rFonts w:eastAsia="Times New Roman"/>
            <w:sz w:val="26"/>
            <w:szCs w:val="26"/>
            <w:lang w:eastAsia="ru-RU"/>
          </w:rPr>
          <w:t>статьей 44</w:t>
        </w:r>
      </w:hyperlink>
      <w:r w:rsidRPr="005334F7">
        <w:rPr>
          <w:rFonts w:eastAsia="Times New Roman"/>
          <w:sz w:val="26"/>
          <w:szCs w:val="26"/>
          <w:lang w:eastAsia="ru-RU"/>
        </w:rPr>
        <w:t xml:space="preserve">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25.07.2021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юридических лиц, индивидуальных предпринимателей, граждан (далее - контролируемые лица), повышения информированности о способах их соблюдения.</w:t>
      </w:r>
    </w:p>
    <w:p w14:paraId="1BEC3100" w14:textId="77777777" w:rsidR="00463FF3" w:rsidRPr="005334F7" w:rsidRDefault="00463FF3" w:rsidP="003E17B0">
      <w:pPr>
        <w:autoSpaceDE w:val="0"/>
        <w:autoSpaceDN w:val="0"/>
        <w:adjustRightInd w:val="0"/>
        <w:jc w:val="both"/>
        <w:rPr>
          <w:rFonts w:eastAsia="Times New Roman"/>
          <w:sz w:val="26"/>
          <w:szCs w:val="26"/>
          <w:lang w:eastAsia="ru-RU"/>
        </w:rPr>
      </w:pPr>
    </w:p>
    <w:p w14:paraId="4F2089FE" w14:textId="349CF967" w:rsidR="00463FF3" w:rsidRPr="005334F7" w:rsidRDefault="00463FF3" w:rsidP="003E17B0">
      <w:pPr>
        <w:autoSpaceDE w:val="0"/>
        <w:autoSpaceDN w:val="0"/>
        <w:adjustRightInd w:val="0"/>
        <w:jc w:val="center"/>
        <w:rPr>
          <w:rFonts w:eastAsia="Times New Roman"/>
          <w:color w:val="1A1A1A"/>
          <w:sz w:val="26"/>
          <w:szCs w:val="26"/>
          <w:lang w:eastAsia="ru-RU"/>
        </w:rPr>
      </w:pPr>
      <w:r w:rsidRPr="005334F7">
        <w:rPr>
          <w:rFonts w:eastAsia="Times New Roman"/>
          <w:b/>
          <w:bCs/>
          <w:sz w:val="26"/>
          <w:szCs w:val="26"/>
          <w:lang w:eastAsia="ru-RU"/>
        </w:rPr>
        <w:t xml:space="preserve">Раздел I.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w:t>
      </w:r>
      <w:r w:rsidR="005334F7" w:rsidRPr="005334F7">
        <w:rPr>
          <w:rFonts w:eastAsia="Times New Roman"/>
          <w:b/>
          <w:bCs/>
          <w:sz w:val="26"/>
          <w:szCs w:val="26"/>
          <w:lang w:eastAsia="ru-RU"/>
        </w:rPr>
        <w:t>Программа профилактики</w:t>
      </w:r>
    </w:p>
    <w:p w14:paraId="2E5AA992" w14:textId="77777777" w:rsidR="00463FF3" w:rsidRPr="005334F7" w:rsidRDefault="00463FF3" w:rsidP="003E17B0">
      <w:pPr>
        <w:autoSpaceDE w:val="0"/>
        <w:autoSpaceDN w:val="0"/>
        <w:adjustRightInd w:val="0"/>
        <w:jc w:val="center"/>
        <w:rPr>
          <w:rFonts w:eastAsia="Times New Roman"/>
          <w:b/>
          <w:bCs/>
          <w:sz w:val="26"/>
          <w:szCs w:val="26"/>
          <w:lang w:eastAsia="ru-RU"/>
        </w:rPr>
      </w:pPr>
    </w:p>
    <w:p w14:paraId="672806C6"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 на территории Хасанского муниципального округа.</w:t>
      </w:r>
    </w:p>
    <w:p w14:paraId="0598D7BD"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1.2. Предметом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является соблюдение контролируемыми лицами обязательных требований:</w:t>
      </w:r>
    </w:p>
    <w:p w14:paraId="53992029"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1.2.1. В области автомобильных дорог и дорожной деятельности, установленных в отношении автомобильных дорог местного значения:</w:t>
      </w:r>
    </w:p>
    <w:p w14:paraId="3473AF12"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14:paraId="551007C6"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30726A5"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1.2.2. Установленных в отношении перевозок по муниципальным маршрутам регулярных перевозок.</w:t>
      </w:r>
    </w:p>
    <w:p w14:paraId="2462817A"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lastRenderedPageBreak/>
        <w:t xml:space="preserve"> 1.3. За истекший период 2024 года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проведены 2 мероприятия по контролю без взаимодействия с контролируемыми лицами, выдано 2 предостережения о недопустимости нарушения обязательных требований.</w:t>
      </w:r>
    </w:p>
    <w:p w14:paraId="720DF09F" w14:textId="77777777" w:rsidR="00463FF3" w:rsidRPr="005334F7" w:rsidRDefault="00463FF3" w:rsidP="003E17B0">
      <w:pPr>
        <w:autoSpaceDE w:val="0"/>
        <w:autoSpaceDN w:val="0"/>
        <w:adjustRightInd w:val="0"/>
        <w:jc w:val="both"/>
        <w:rPr>
          <w:rFonts w:eastAsia="Times New Roman"/>
          <w:sz w:val="26"/>
          <w:szCs w:val="26"/>
          <w:lang w:eastAsia="ru-RU"/>
        </w:rPr>
      </w:pPr>
    </w:p>
    <w:p w14:paraId="1BD4F2A8" w14:textId="77777777" w:rsidR="00463FF3" w:rsidRPr="005334F7" w:rsidRDefault="00463FF3" w:rsidP="003E17B0">
      <w:pPr>
        <w:autoSpaceDE w:val="0"/>
        <w:autoSpaceDN w:val="0"/>
        <w:adjustRightInd w:val="0"/>
        <w:jc w:val="center"/>
        <w:rPr>
          <w:rFonts w:eastAsia="Times New Roman"/>
          <w:b/>
          <w:bCs/>
          <w:sz w:val="26"/>
          <w:szCs w:val="26"/>
          <w:lang w:eastAsia="ru-RU"/>
        </w:rPr>
      </w:pPr>
      <w:r w:rsidRPr="005334F7">
        <w:rPr>
          <w:rFonts w:eastAsia="Times New Roman"/>
          <w:b/>
          <w:bCs/>
          <w:sz w:val="26"/>
          <w:szCs w:val="26"/>
          <w:lang w:eastAsia="ru-RU"/>
        </w:rPr>
        <w:t>Раздел II. Цели и задачи реализации Программы</w:t>
      </w:r>
    </w:p>
    <w:p w14:paraId="536DEA47" w14:textId="77777777" w:rsidR="00463FF3" w:rsidRPr="005334F7" w:rsidRDefault="00463FF3" w:rsidP="003E17B0">
      <w:pPr>
        <w:autoSpaceDE w:val="0"/>
        <w:autoSpaceDN w:val="0"/>
        <w:adjustRightInd w:val="0"/>
        <w:jc w:val="both"/>
        <w:rPr>
          <w:rFonts w:eastAsia="Times New Roman"/>
          <w:sz w:val="26"/>
          <w:szCs w:val="26"/>
          <w:lang w:eastAsia="ru-RU"/>
        </w:rPr>
      </w:pPr>
    </w:p>
    <w:p w14:paraId="3AC17811"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2.1. Целями профилактической работы являются:</w:t>
      </w:r>
    </w:p>
    <w:p w14:paraId="2B27E896"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1) стимулирование добросовестного соблюдения обязательных требований контролируемыми лицами;</w:t>
      </w:r>
    </w:p>
    <w:p w14:paraId="3512961D"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515A549"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3) создание условий для доведения обязательных требований до контролируемых лиц, повышение информированности о способах их соблюдения.</w:t>
      </w:r>
    </w:p>
    <w:p w14:paraId="4A72B7B0"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2.2. Задачами профилактической работы являются:</w:t>
      </w:r>
    </w:p>
    <w:p w14:paraId="2DFDB06F"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1) укрепление системы профилактики нарушений рисков причинения вреда (ущерба) охраняемым законом ценностям;</w:t>
      </w:r>
    </w:p>
    <w:p w14:paraId="78664F76"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2) повышение правосознания и правовой культуры юридических лиц, индивидуальных предпринимателей и граждан;</w:t>
      </w:r>
    </w:p>
    <w:p w14:paraId="08036A77"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06180FCE" w14:textId="77777777" w:rsidR="00463FF3" w:rsidRPr="005334F7" w:rsidRDefault="00463FF3" w:rsidP="003E17B0">
      <w:pPr>
        <w:autoSpaceDE w:val="0"/>
        <w:autoSpaceDN w:val="0"/>
        <w:adjustRightInd w:val="0"/>
        <w:ind w:firstLine="540"/>
        <w:jc w:val="both"/>
        <w:rPr>
          <w:rFonts w:eastAsia="Times New Roman"/>
          <w:sz w:val="26"/>
          <w:szCs w:val="26"/>
          <w:lang w:eastAsia="ru-RU"/>
        </w:rPr>
      </w:pPr>
      <w:r w:rsidRPr="005334F7">
        <w:rPr>
          <w:rFonts w:eastAsia="Times New Roman"/>
          <w:sz w:val="26"/>
          <w:szCs w:val="26"/>
          <w:lang w:eastAsia="ru-RU"/>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64230AA1" w14:textId="77777777" w:rsidR="00463FF3" w:rsidRPr="005334F7" w:rsidRDefault="00463FF3" w:rsidP="003E17B0">
      <w:pPr>
        <w:autoSpaceDE w:val="0"/>
        <w:autoSpaceDN w:val="0"/>
        <w:adjustRightInd w:val="0"/>
        <w:ind w:firstLine="540"/>
        <w:jc w:val="both"/>
        <w:rPr>
          <w:rFonts w:eastAsia="Times New Roman"/>
          <w:sz w:val="26"/>
          <w:szCs w:val="26"/>
          <w:lang w:eastAsia="ru-RU"/>
        </w:rPr>
      </w:pPr>
    </w:p>
    <w:p w14:paraId="2F5BB68E" w14:textId="77777777" w:rsidR="00463FF3" w:rsidRPr="005334F7" w:rsidRDefault="00463FF3" w:rsidP="005334F7">
      <w:pPr>
        <w:widowControl w:val="0"/>
        <w:autoSpaceDE w:val="0"/>
        <w:autoSpaceDN w:val="0"/>
        <w:adjustRightInd w:val="0"/>
        <w:rPr>
          <w:rFonts w:eastAsia="Times New Roman"/>
          <w:b/>
          <w:bCs/>
          <w:sz w:val="26"/>
          <w:szCs w:val="26"/>
          <w:lang w:eastAsia="ru-RU"/>
        </w:rPr>
      </w:pPr>
      <w:r w:rsidRPr="005334F7">
        <w:rPr>
          <w:rFonts w:ascii="Calibri" w:eastAsia="Times New Roman" w:hAnsi="Calibri" w:cs="Calibri"/>
          <w:b/>
          <w:bCs/>
          <w:sz w:val="26"/>
          <w:szCs w:val="26"/>
          <w:lang w:eastAsia="ru-RU"/>
        </w:rPr>
        <w:tab/>
      </w:r>
      <w:r w:rsidRPr="005334F7">
        <w:rPr>
          <w:rFonts w:ascii="Calibri" w:eastAsia="Times New Roman" w:hAnsi="Calibri" w:cs="Calibri"/>
          <w:b/>
          <w:bCs/>
          <w:sz w:val="26"/>
          <w:szCs w:val="26"/>
          <w:lang w:eastAsia="ru-RU"/>
        </w:rPr>
        <w:tab/>
      </w:r>
      <w:r w:rsidRPr="005334F7">
        <w:rPr>
          <w:rFonts w:ascii="Calibri" w:eastAsia="Times New Roman" w:hAnsi="Calibri" w:cs="Calibri"/>
          <w:b/>
          <w:bCs/>
          <w:sz w:val="26"/>
          <w:szCs w:val="26"/>
          <w:lang w:eastAsia="ru-RU"/>
        </w:rPr>
        <w:tab/>
      </w:r>
      <w:r w:rsidRPr="005334F7">
        <w:rPr>
          <w:rFonts w:eastAsia="Times New Roman"/>
          <w:b/>
          <w:bCs/>
          <w:sz w:val="26"/>
          <w:szCs w:val="26"/>
          <w:lang w:eastAsia="ru-RU"/>
        </w:rPr>
        <w:t>3. Перечень профилактических мероприятий,</w:t>
      </w:r>
    </w:p>
    <w:p w14:paraId="6C7726EC" w14:textId="77777777" w:rsidR="00463FF3" w:rsidRPr="005334F7" w:rsidRDefault="00463FF3" w:rsidP="005334F7">
      <w:pPr>
        <w:widowControl w:val="0"/>
        <w:autoSpaceDE w:val="0"/>
        <w:autoSpaceDN w:val="0"/>
        <w:adjustRightInd w:val="0"/>
        <w:rPr>
          <w:rFonts w:eastAsia="Times New Roman"/>
          <w:b/>
          <w:bCs/>
          <w:sz w:val="26"/>
          <w:szCs w:val="26"/>
          <w:lang w:eastAsia="ru-RU"/>
        </w:rPr>
      </w:pPr>
      <w:r w:rsidRPr="005334F7">
        <w:rPr>
          <w:rFonts w:eastAsia="Times New Roman"/>
          <w:b/>
          <w:bCs/>
          <w:sz w:val="26"/>
          <w:szCs w:val="26"/>
          <w:lang w:eastAsia="ru-RU"/>
        </w:rPr>
        <w:t xml:space="preserve">                                          сроки (периодичность) их проведения</w:t>
      </w:r>
    </w:p>
    <w:p w14:paraId="321D148F" w14:textId="77777777" w:rsidR="00463FF3" w:rsidRPr="00463FF3" w:rsidRDefault="00463FF3" w:rsidP="005334F7">
      <w:pPr>
        <w:autoSpaceDE w:val="0"/>
        <w:autoSpaceDN w:val="0"/>
        <w:adjustRightInd w:val="0"/>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3"/>
        <w:gridCol w:w="5018"/>
        <w:gridCol w:w="2460"/>
        <w:gridCol w:w="2278"/>
      </w:tblGrid>
      <w:tr w:rsidR="00463FF3" w:rsidRPr="005334F7" w14:paraId="45C12EC0" w14:textId="77777777" w:rsidTr="005334F7">
        <w:tc>
          <w:tcPr>
            <w:tcW w:w="268" w:type="pct"/>
            <w:tcBorders>
              <w:top w:val="single" w:sz="4" w:space="0" w:color="auto"/>
              <w:left w:val="single" w:sz="4" w:space="0" w:color="auto"/>
              <w:bottom w:val="single" w:sz="4" w:space="0" w:color="auto"/>
              <w:right w:val="single" w:sz="4" w:space="0" w:color="auto"/>
            </w:tcBorders>
            <w:hideMark/>
          </w:tcPr>
          <w:p w14:paraId="20AA9049"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t>N п/п</w:t>
            </w:r>
          </w:p>
        </w:tc>
        <w:tc>
          <w:tcPr>
            <w:tcW w:w="2434" w:type="pct"/>
            <w:tcBorders>
              <w:top w:val="single" w:sz="4" w:space="0" w:color="auto"/>
              <w:left w:val="single" w:sz="4" w:space="0" w:color="auto"/>
              <w:bottom w:val="single" w:sz="4" w:space="0" w:color="auto"/>
              <w:right w:val="single" w:sz="4" w:space="0" w:color="auto"/>
            </w:tcBorders>
            <w:hideMark/>
          </w:tcPr>
          <w:p w14:paraId="4A6E0E4B"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t>Наименование формы мероприятия</w:t>
            </w:r>
          </w:p>
        </w:tc>
        <w:tc>
          <w:tcPr>
            <w:tcW w:w="1193" w:type="pct"/>
            <w:tcBorders>
              <w:top w:val="single" w:sz="4" w:space="0" w:color="auto"/>
              <w:left w:val="single" w:sz="4" w:space="0" w:color="auto"/>
              <w:bottom w:val="single" w:sz="4" w:space="0" w:color="auto"/>
              <w:right w:val="single" w:sz="4" w:space="0" w:color="auto"/>
            </w:tcBorders>
            <w:hideMark/>
          </w:tcPr>
          <w:p w14:paraId="7B2741E9"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t>Срок (периодичность) проведения мероприятия</w:t>
            </w:r>
          </w:p>
        </w:tc>
        <w:tc>
          <w:tcPr>
            <w:tcW w:w="1105" w:type="pct"/>
            <w:tcBorders>
              <w:top w:val="single" w:sz="4" w:space="0" w:color="auto"/>
              <w:left w:val="single" w:sz="4" w:space="0" w:color="auto"/>
              <w:bottom w:val="single" w:sz="4" w:space="0" w:color="auto"/>
              <w:right w:val="single" w:sz="4" w:space="0" w:color="auto"/>
            </w:tcBorders>
            <w:hideMark/>
          </w:tcPr>
          <w:p w14:paraId="2C1892B7"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t>Ответственный исполнитель</w:t>
            </w:r>
          </w:p>
        </w:tc>
      </w:tr>
      <w:tr w:rsidR="00463FF3" w:rsidRPr="005334F7" w14:paraId="5EDDD83D" w14:textId="77777777" w:rsidTr="005334F7">
        <w:tc>
          <w:tcPr>
            <w:tcW w:w="5000" w:type="pct"/>
            <w:gridSpan w:val="4"/>
            <w:tcBorders>
              <w:top w:val="single" w:sz="4" w:space="0" w:color="auto"/>
              <w:left w:val="single" w:sz="4" w:space="0" w:color="auto"/>
              <w:bottom w:val="single" w:sz="4" w:space="0" w:color="auto"/>
              <w:right w:val="single" w:sz="4" w:space="0" w:color="auto"/>
            </w:tcBorders>
            <w:hideMark/>
          </w:tcPr>
          <w:p w14:paraId="1F2B6567"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t>1. Информирование</w:t>
            </w:r>
          </w:p>
        </w:tc>
      </w:tr>
      <w:tr w:rsidR="00463FF3" w:rsidRPr="005334F7" w14:paraId="3E343F1A" w14:textId="77777777" w:rsidTr="005334F7">
        <w:tc>
          <w:tcPr>
            <w:tcW w:w="268" w:type="pct"/>
            <w:tcBorders>
              <w:top w:val="single" w:sz="4" w:space="0" w:color="auto"/>
              <w:left w:val="single" w:sz="4" w:space="0" w:color="auto"/>
              <w:bottom w:val="single" w:sz="4" w:space="0" w:color="auto"/>
              <w:right w:val="single" w:sz="4" w:space="0" w:color="auto"/>
            </w:tcBorders>
            <w:hideMark/>
          </w:tcPr>
          <w:p w14:paraId="7FBD825C"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1.1.</w:t>
            </w:r>
          </w:p>
        </w:tc>
        <w:tc>
          <w:tcPr>
            <w:tcW w:w="2434" w:type="pct"/>
            <w:tcBorders>
              <w:top w:val="single" w:sz="4" w:space="0" w:color="auto"/>
              <w:left w:val="single" w:sz="4" w:space="0" w:color="auto"/>
              <w:bottom w:val="single" w:sz="4" w:space="0" w:color="auto"/>
              <w:right w:val="single" w:sz="4" w:space="0" w:color="auto"/>
            </w:tcBorders>
            <w:hideMark/>
          </w:tcPr>
          <w:p w14:paraId="243EFA56"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1. Актуализация и размещение в сети "Интернет" на официальном сайте администрации  Хасанского муниципального округа информации указанной в </w:t>
            </w:r>
            <w:hyperlink r:id="rId19"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history="1">
              <w:r w:rsidRPr="005334F7">
                <w:rPr>
                  <w:rFonts w:eastAsia="Times New Roman"/>
                  <w:sz w:val="24"/>
                  <w:szCs w:val="24"/>
                  <w:lang w:eastAsia="ru-RU"/>
                </w:rPr>
                <w:t>ч. 3 ст. 46</w:t>
              </w:r>
            </w:hyperlink>
            <w:r w:rsidRPr="005334F7">
              <w:rPr>
                <w:rFonts w:eastAsia="Times New Roman"/>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1F1672E9"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2. Размещение соответствующих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193" w:type="pct"/>
            <w:tcBorders>
              <w:top w:val="single" w:sz="4" w:space="0" w:color="auto"/>
              <w:left w:val="single" w:sz="4" w:space="0" w:color="auto"/>
              <w:bottom w:val="single" w:sz="4" w:space="0" w:color="auto"/>
              <w:right w:val="single" w:sz="4" w:space="0" w:color="auto"/>
            </w:tcBorders>
            <w:hideMark/>
          </w:tcPr>
          <w:p w14:paraId="3B431AEE"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Не позднее 5 рабочих дней с момента изменения действующего законодательства</w:t>
            </w:r>
          </w:p>
        </w:tc>
        <w:tc>
          <w:tcPr>
            <w:tcW w:w="1105" w:type="pct"/>
            <w:tcBorders>
              <w:top w:val="single" w:sz="4" w:space="0" w:color="auto"/>
              <w:left w:val="single" w:sz="4" w:space="0" w:color="auto"/>
              <w:bottom w:val="single" w:sz="4" w:space="0" w:color="auto"/>
              <w:right w:val="single" w:sz="4" w:space="0" w:color="auto"/>
            </w:tcBorders>
            <w:hideMark/>
          </w:tcPr>
          <w:p w14:paraId="186CDE7A"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Начальник отдела муниципального контроля, </w:t>
            </w:r>
          </w:p>
          <w:p w14:paraId="239FA2C6" w14:textId="5150D425"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главный специалист 1 разряда отдела муниципального </w:t>
            </w:r>
            <w:r w:rsidR="005334F7" w:rsidRPr="005334F7">
              <w:rPr>
                <w:rFonts w:eastAsia="Times New Roman"/>
                <w:sz w:val="24"/>
                <w:szCs w:val="24"/>
                <w:lang w:eastAsia="ru-RU"/>
              </w:rPr>
              <w:t>контроля администрации</w:t>
            </w:r>
            <w:r w:rsidRPr="005334F7">
              <w:rPr>
                <w:rFonts w:eastAsia="Times New Roman"/>
                <w:sz w:val="24"/>
                <w:szCs w:val="24"/>
                <w:lang w:eastAsia="ru-RU"/>
              </w:rPr>
              <w:t xml:space="preserve"> Хасанского муниципального округа</w:t>
            </w:r>
          </w:p>
        </w:tc>
      </w:tr>
      <w:tr w:rsidR="00463FF3" w:rsidRPr="005334F7" w14:paraId="54B6D738" w14:textId="77777777" w:rsidTr="005334F7">
        <w:tc>
          <w:tcPr>
            <w:tcW w:w="5000" w:type="pct"/>
            <w:gridSpan w:val="4"/>
            <w:tcBorders>
              <w:top w:val="single" w:sz="4" w:space="0" w:color="auto"/>
              <w:left w:val="single" w:sz="4" w:space="0" w:color="auto"/>
              <w:bottom w:val="single" w:sz="4" w:space="0" w:color="auto"/>
              <w:right w:val="single" w:sz="4" w:space="0" w:color="auto"/>
            </w:tcBorders>
            <w:hideMark/>
          </w:tcPr>
          <w:p w14:paraId="7565929F"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t>2. Консультирование</w:t>
            </w:r>
          </w:p>
        </w:tc>
      </w:tr>
      <w:tr w:rsidR="00463FF3" w:rsidRPr="005334F7" w14:paraId="6E6D236F" w14:textId="77777777" w:rsidTr="005334F7">
        <w:tc>
          <w:tcPr>
            <w:tcW w:w="268" w:type="pct"/>
            <w:tcBorders>
              <w:top w:val="single" w:sz="4" w:space="0" w:color="auto"/>
              <w:left w:val="single" w:sz="4" w:space="0" w:color="auto"/>
              <w:bottom w:val="single" w:sz="4" w:space="0" w:color="auto"/>
              <w:right w:val="single" w:sz="4" w:space="0" w:color="auto"/>
            </w:tcBorders>
            <w:hideMark/>
          </w:tcPr>
          <w:p w14:paraId="056B6A1F"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2.1.</w:t>
            </w:r>
          </w:p>
        </w:tc>
        <w:tc>
          <w:tcPr>
            <w:tcW w:w="2434" w:type="pct"/>
            <w:tcBorders>
              <w:top w:val="single" w:sz="4" w:space="0" w:color="auto"/>
              <w:left w:val="single" w:sz="4" w:space="0" w:color="auto"/>
              <w:bottom w:val="single" w:sz="4" w:space="0" w:color="auto"/>
              <w:right w:val="single" w:sz="4" w:space="0" w:color="auto"/>
            </w:tcBorders>
            <w:hideMark/>
          </w:tcPr>
          <w:p w14:paraId="04D2D486"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1. Консультирование контролируемых лиц и их представителей по вопросам, связанным с организацией и осуществлением муниципального </w:t>
            </w:r>
            <w:r w:rsidRPr="005334F7">
              <w:rPr>
                <w:rFonts w:eastAsia="Times New Roman"/>
                <w:sz w:val="24"/>
                <w:szCs w:val="24"/>
                <w:lang w:eastAsia="ru-RU"/>
              </w:rPr>
              <w:lastRenderedPageBreak/>
              <w:t>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w:t>
            </w:r>
          </w:p>
          <w:p w14:paraId="272FC111" w14:textId="4B194145"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1) Организация и осуществление </w:t>
            </w:r>
            <w:r w:rsidR="005334F7" w:rsidRPr="005334F7">
              <w:rPr>
                <w:rFonts w:eastAsia="Times New Roman"/>
                <w:sz w:val="24"/>
                <w:szCs w:val="24"/>
                <w:lang w:eastAsia="ru-RU"/>
              </w:rPr>
              <w:t>муниципального контроля на</w:t>
            </w:r>
            <w:r w:rsidRPr="005334F7">
              <w:rPr>
                <w:rFonts w:eastAsia="Times New Roman"/>
                <w:sz w:val="24"/>
                <w:szCs w:val="24"/>
                <w:lang w:eastAsia="ru-RU"/>
              </w:rPr>
              <w:t xml:space="preserve"> автомобильном транспорте, городском наземном электрическом транспорте и в дорожном хозяйстве на территории Хасанского муниципального округа;</w:t>
            </w:r>
          </w:p>
          <w:p w14:paraId="6E0E7F57"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2) Порядок осуществления профилактических, контрольных мероприятий, установленных</w:t>
            </w:r>
          </w:p>
          <w:p w14:paraId="3D382876" w14:textId="3ABA012B"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Положением о </w:t>
            </w:r>
            <w:r w:rsidR="005334F7" w:rsidRPr="005334F7">
              <w:rPr>
                <w:rFonts w:eastAsia="Times New Roman"/>
                <w:sz w:val="24"/>
                <w:szCs w:val="24"/>
                <w:lang w:eastAsia="ru-RU"/>
              </w:rPr>
              <w:t>муниципальном контроле</w:t>
            </w:r>
            <w:r w:rsidRPr="005334F7">
              <w:rPr>
                <w:rFonts w:eastAsia="Times New Roman"/>
                <w:sz w:val="24"/>
                <w:szCs w:val="24"/>
                <w:lang w:eastAsia="ru-RU"/>
              </w:rPr>
              <w:t xml:space="preserve"> на автомобильном транспорте, городском наземном электрическом транспорте и в дорожном хозяйстве на территории Хасанского муниципального округа.</w:t>
            </w:r>
          </w:p>
          <w:p w14:paraId="2E751A73"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2. Консультирование по однотипным обращениям контролируемых лиц и их представителей осуществляется посредством размещения на официальном сайте Хасанского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администрации Хасанского муниципального округа</w:t>
            </w:r>
          </w:p>
        </w:tc>
        <w:tc>
          <w:tcPr>
            <w:tcW w:w="1193" w:type="pct"/>
            <w:tcBorders>
              <w:top w:val="single" w:sz="4" w:space="0" w:color="auto"/>
              <w:left w:val="single" w:sz="4" w:space="0" w:color="auto"/>
              <w:bottom w:val="single" w:sz="4" w:space="0" w:color="auto"/>
              <w:right w:val="single" w:sz="4" w:space="0" w:color="auto"/>
            </w:tcBorders>
            <w:hideMark/>
          </w:tcPr>
          <w:p w14:paraId="5D84709D"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lastRenderedPageBreak/>
              <w:t>По запросу</w:t>
            </w:r>
          </w:p>
        </w:tc>
        <w:tc>
          <w:tcPr>
            <w:tcW w:w="1105" w:type="pct"/>
            <w:tcBorders>
              <w:top w:val="single" w:sz="4" w:space="0" w:color="auto"/>
              <w:left w:val="single" w:sz="4" w:space="0" w:color="auto"/>
              <w:bottom w:val="single" w:sz="4" w:space="0" w:color="auto"/>
              <w:right w:val="single" w:sz="4" w:space="0" w:color="auto"/>
            </w:tcBorders>
            <w:hideMark/>
          </w:tcPr>
          <w:p w14:paraId="3CE111C6"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Начальник отдела муниципального контроля, </w:t>
            </w:r>
          </w:p>
          <w:p w14:paraId="2173B17F" w14:textId="7CC6E362"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lastRenderedPageBreak/>
              <w:t xml:space="preserve">главный специалист 1 разряда отдела муниципального </w:t>
            </w:r>
            <w:r w:rsidR="005334F7" w:rsidRPr="005334F7">
              <w:rPr>
                <w:rFonts w:eastAsia="Times New Roman"/>
                <w:sz w:val="24"/>
                <w:szCs w:val="24"/>
                <w:lang w:eastAsia="ru-RU"/>
              </w:rPr>
              <w:t>контроля администрации</w:t>
            </w:r>
            <w:r w:rsidRPr="005334F7">
              <w:rPr>
                <w:rFonts w:eastAsia="Times New Roman"/>
                <w:sz w:val="24"/>
                <w:szCs w:val="24"/>
                <w:lang w:eastAsia="ru-RU"/>
              </w:rPr>
              <w:t xml:space="preserve"> Хасанского муниципального округа</w:t>
            </w:r>
          </w:p>
        </w:tc>
      </w:tr>
      <w:tr w:rsidR="00463FF3" w:rsidRPr="005334F7" w14:paraId="3D674E00" w14:textId="77777777" w:rsidTr="005334F7">
        <w:tc>
          <w:tcPr>
            <w:tcW w:w="5000" w:type="pct"/>
            <w:gridSpan w:val="4"/>
            <w:tcBorders>
              <w:top w:val="single" w:sz="4" w:space="0" w:color="auto"/>
              <w:left w:val="single" w:sz="4" w:space="0" w:color="auto"/>
              <w:bottom w:val="single" w:sz="4" w:space="0" w:color="auto"/>
              <w:right w:val="single" w:sz="4" w:space="0" w:color="auto"/>
            </w:tcBorders>
            <w:hideMark/>
          </w:tcPr>
          <w:p w14:paraId="6BF55268"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lastRenderedPageBreak/>
              <w:t>3. Объявление предостережения</w:t>
            </w:r>
          </w:p>
        </w:tc>
      </w:tr>
      <w:tr w:rsidR="00463FF3" w:rsidRPr="005334F7" w14:paraId="3BC645B1" w14:textId="77777777" w:rsidTr="005334F7">
        <w:tc>
          <w:tcPr>
            <w:tcW w:w="268" w:type="pct"/>
            <w:tcBorders>
              <w:top w:val="single" w:sz="4" w:space="0" w:color="auto"/>
              <w:left w:val="single" w:sz="4" w:space="0" w:color="auto"/>
              <w:bottom w:val="single" w:sz="4" w:space="0" w:color="auto"/>
              <w:right w:val="single" w:sz="4" w:space="0" w:color="auto"/>
            </w:tcBorders>
            <w:hideMark/>
          </w:tcPr>
          <w:p w14:paraId="3F283755"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3.1.</w:t>
            </w:r>
          </w:p>
        </w:tc>
        <w:tc>
          <w:tcPr>
            <w:tcW w:w="2434" w:type="pct"/>
            <w:tcBorders>
              <w:top w:val="single" w:sz="4" w:space="0" w:color="auto"/>
              <w:left w:val="single" w:sz="4" w:space="0" w:color="auto"/>
              <w:bottom w:val="single" w:sz="4" w:space="0" w:color="auto"/>
              <w:right w:val="single" w:sz="4" w:space="0" w:color="auto"/>
            </w:tcBorders>
            <w:hideMark/>
          </w:tcPr>
          <w:p w14:paraId="04DF8FD9"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Объявление и направление контролируемому лицу предостережения о недопустимости нарушений обязательных требований при осуществлении деятельности</w:t>
            </w:r>
          </w:p>
        </w:tc>
        <w:tc>
          <w:tcPr>
            <w:tcW w:w="1193" w:type="pct"/>
            <w:tcBorders>
              <w:top w:val="single" w:sz="4" w:space="0" w:color="auto"/>
              <w:left w:val="single" w:sz="4" w:space="0" w:color="auto"/>
              <w:bottom w:val="single" w:sz="4" w:space="0" w:color="auto"/>
              <w:right w:val="single" w:sz="4" w:space="0" w:color="auto"/>
            </w:tcBorders>
            <w:hideMark/>
          </w:tcPr>
          <w:p w14:paraId="0F9E34C1"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В случае наличия у администрации Хасанского муниципального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105" w:type="pct"/>
            <w:tcBorders>
              <w:top w:val="single" w:sz="4" w:space="0" w:color="auto"/>
              <w:left w:val="single" w:sz="4" w:space="0" w:color="auto"/>
              <w:bottom w:val="single" w:sz="4" w:space="0" w:color="auto"/>
              <w:right w:val="single" w:sz="4" w:space="0" w:color="auto"/>
            </w:tcBorders>
            <w:hideMark/>
          </w:tcPr>
          <w:p w14:paraId="435A7713"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Начальник отдела муниципального контроля, </w:t>
            </w:r>
          </w:p>
          <w:p w14:paraId="0096FF21" w14:textId="7DE1F353"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главный специалист 1 разряда отдела муниципального </w:t>
            </w:r>
            <w:r w:rsidR="005334F7" w:rsidRPr="005334F7">
              <w:rPr>
                <w:rFonts w:eastAsia="Times New Roman"/>
                <w:sz w:val="24"/>
                <w:szCs w:val="24"/>
                <w:lang w:eastAsia="ru-RU"/>
              </w:rPr>
              <w:t>контроля администрации</w:t>
            </w:r>
            <w:r w:rsidRPr="005334F7">
              <w:rPr>
                <w:rFonts w:eastAsia="Times New Roman"/>
                <w:sz w:val="24"/>
                <w:szCs w:val="24"/>
                <w:lang w:eastAsia="ru-RU"/>
              </w:rPr>
              <w:t xml:space="preserve"> Хасанского муниципального округа</w:t>
            </w:r>
          </w:p>
        </w:tc>
      </w:tr>
      <w:tr w:rsidR="00463FF3" w:rsidRPr="005334F7" w14:paraId="1B9F0AD2" w14:textId="77777777" w:rsidTr="005334F7">
        <w:tc>
          <w:tcPr>
            <w:tcW w:w="5000" w:type="pct"/>
            <w:gridSpan w:val="4"/>
            <w:tcBorders>
              <w:top w:val="single" w:sz="4" w:space="0" w:color="auto"/>
              <w:left w:val="single" w:sz="4" w:space="0" w:color="auto"/>
              <w:bottom w:val="single" w:sz="4" w:space="0" w:color="auto"/>
              <w:right w:val="single" w:sz="4" w:space="0" w:color="auto"/>
            </w:tcBorders>
            <w:hideMark/>
          </w:tcPr>
          <w:p w14:paraId="406C73B0"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lastRenderedPageBreak/>
              <w:t>4. Профилактический визит</w:t>
            </w:r>
          </w:p>
        </w:tc>
      </w:tr>
      <w:tr w:rsidR="00463FF3" w:rsidRPr="005334F7" w14:paraId="3BED2A6D" w14:textId="77777777" w:rsidTr="005334F7">
        <w:tc>
          <w:tcPr>
            <w:tcW w:w="268" w:type="pct"/>
            <w:tcBorders>
              <w:top w:val="single" w:sz="4" w:space="0" w:color="auto"/>
              <w:left w:val="single" w:sz="4" w:space="0" w:color="auto"/>
              <w:bottom w:val="single" w:sz="4" w:space="0" w:color="auto"/>
              <w:right w:val="single" w:sz="4" w:space="0" w:color="auto"/>
            </w:tcBorders>
            <w:hideMark/>
          </w:tcPr>
          <w:p w14:paraId="3F6ED2A3"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4.1.</w:t>
            </w:r>
          </w:p>
        </w:tc>
        <w:tc>
          <w:tcPr>
            <w:tcW w:w="2434" w:type="pct"/>
            <w:tcBorders>
              <w:top w:val="single" w:sz="4" w:space="0" w:color="auto"/>
              <w:left w:val="single" w:sz="4" w:space="0" w:color="auto"/>
              <w:bottom w:val="single" w:sz="4" w:space="0" w:color="auto"/>
              <w:right w:val="single" w:sz="4" w:space="0" w:color="auto"/>
            </w:tcBorders>
          </w:tcPr>
          <w:p w14:paraId="19938179" w14:textId="77777777" w:rsidR="00463FF3" w:rsidRPr="005334F7" w:rsidRDefault="00463FF3" w:rsidP="005334F7">
            <w:pPr>
              <w:autoSpaceDE w:val="0"/>
              <w:autoSpaceDN w:val="0"/>
              <w:adjustRightInd w:val="0"/>
              <w:jc w:val="both"/>
              <w:rPr>
                <w:rFonts w:eastAsia="Calibri"/>
                <w:sz w:val="24"/>
                <w:szCs w:val="24"/>
                <w:lang w:eastAsia="en-US"/>
              </w:rPr>
            </w:pPr>
            <w:r w:rsidRPr="005334F7">
              <w:rPr>
                <w:rFonts w:eastAsia="Times New Roman"/>
                <w:sz w:val="24"/>
                <w:szCs w:val="24"/>
                <w:lang w:eastAsia="ru-RU"/>
              </w:rPr>
              <w:t>Профилактическая беседа по инициативе контрольного органа по месту осуществления деятельности контролируемого лица либо путем использования видео-конференц-связи.</w:t>
            </w:r>
          </w:p>
          <w:p w14:paraId="4ADAB2A8" w14:textId="77777777" w:rsidR="00463FF3" w:rsidRPr="005334F7" w:rsidRDefault="00463FF3" w:rsidP="005334F7">
            <w:pPr>
              <w:autoSpaceDE w:val="0"/>
              <w:autoSpaceDN w:val="0"/>
              <w:adjustRightInd w:val="0"/>
              <w:rPr>
                <w:rFonts w:eastAsia="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hideMark/>
          </w:tcPr>
          <w:p w14:paraId="4304BD9C"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Ежеквартально</w:t>
            </w:r>
          </w:p>
        </w:tc>
        <w:tc>
          <w:tcPr>
            <w:tcW w:w="1105" w:type="pct"/>
            <w:tcBorders>
              <w:top w:val="single" w:sz="4" w:space="0" w:color="auto"/>
              <w:left w:val="single" w:sz="4" w:space="0" w:color="auto"/>
              <w:bottom w:val="single" w:sz="4" w:space="0" w:color="auto"/>
              <w:right w:val="single" w:sz="4" w:space="0" w:color="auto"/>
            </w:tcBorders>
            <w:hideMark/>
          </w:tcPr>
          <w:p w14:paraId="27EAD6B3"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Начальник отдела муниципального контроля, </w:t>
            </w:r>
          </w:p>
          <w:p w14:paraId="773B6060" w14:textId="2FE9173C"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главный специалист 1 разряда отдела муниципального </w:t>
            </w:r>
            <w:r w:rsidR="005334F7" w:rsidRPr="005334F7">
              <w:rPr>
                <w:rFonts w:eastAsia="Times New Roman"/>
                <w:sz w:val="24"/>
                <w:szCs w:val="24"/>
                <w:lang w:eastAsia="ru-RU"/>
              </w:rPr>
              <w:t>контроля администрации</w:t>
            </w:r>
            <w:r w:rsidRPr="005334F7">
              <w:rPr>
                <w:rFonts w:eastAsia="Times New Roman"/>
                <w:sz w:val="24"/>
                <w:szCs w:val="24"/>
                <w:lang w:eastAsia="ru-RU"/>
              </w:rPr>
              <w:t xml:space="preserve"> Хасанского муниципального округа</w:t>
            </w:r>
          </w:p>
        </w:tc>
      </w:tr>
      <w:tr w:rsidR="00463FF3" w:rsidRPr="005334F7" w14:paraId="538ADA70" w14:textId="77777777" w:rsidTr="005334F7">
        <w:tc>
          <w:tcPr>
            <w:tcW w:w="268" w:type="pct"/>
            <w:tcBorders>
              <w:top w:val="single" w:sz="4" w:space="0" w:color="auto"/>
              <w:left w:val="single" w:sz="4" w:space="0" w:color="auto"/>
              <w:bottom w:val="single" w:sz="4" w:space="0" w:color="auto"/>
              <w:right w:val="single" w:sz="4" w:space="0" w:color="auto"/>
            </w:tcBorders>
            <w:hideMark/>
          </w:tcPr>
          <w:p w14:paraId="148172A3"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4.2</w:t>
            </w:r>
          </w:p>
        </w:tc>
        <w:tc>
          <w:tcPr>
            <w:tcW w:w="2434" w:type="pct"/>
            <w:tcBorders>
              <w:top w:val="single" w:sz="4" w:space="0" w:color="auto"/>
              <w:left w:val="single" w:sz="4" w:space="0" w:color="auto"/>
              <w:bottom w:val="single" w:sz="4" w:space="0" w:color="auto"/>
              <w:right w:val="single" w:sz="4" w:space="0" w:color="auto"/>
            </w:tcBorders>
          </w:tcPr>
          <w:p w14:paraId="4517A54A" w14:textId="77777777" w:rsidR="00463FF3" w:rsidRPr="005334F7" w:rsidRDefault="00463FF3" w:rsidP="005334F7">
            <w:pPr>
              <w:autoSpaceDE w:val="0"/>
              <w:autoSpaceDN w:val="0"/>
              <w:adjustRightInd w:val="0"/>
              <w:jc w:val="both"/>
              <w:rPr>
                <w:rFonts w:eastAsia="Calibri"/>
                <w:sz w:val="24"/>
                <w:szCs w:val="24"/>
                <w:lang w:eastAsia="en-US"/>
              </w:rPr>
            </w:pPr>
            <w:r w:rsidRPr="005334F7">
              <w:rPr>
                <w:rFonts w:eastAsia="Calibri"/>
                <w:sz w:val="24"/>
                <w:szCs w:val="24"/>
                <w:lang w:eastAsia="en-US"/>
              </w:rPr>
              <w:t>П</w:t>
            </w:r>
            <w:r w:rsidRPr="005334F7">
              <w:rPr>
                <w:rFonts w:eastAsia="Times New Roman"/>
                <w:sz w:val="24"/>
                <w:szCs w:val="24"/>
                <w:lang w:eastAsia="ru-RU"/>
              </w:rPr>
              <w:t>рофилактическая беседа по инициативе контролируемого лица по месту осуществления деятельности контролируемого лица либо путем использования видео-конференц-связи.</w:t>
            </w:r>
          </w:p>
          <w:p w14:paraId="372CEC10" w14:textId="77777777" w:rsidR="00463FF3" w:rsidRPr="005334F7" w:rsidRDefault="00463FF3" w:rsidP="005334F7">
            <w:pPr>
              <w:autoSpaceDE w:val="0"/>
              <w:autoSpaceDN w:val="0"/>
              <w:adjustRightInd w:val="0"/>
              <w:jc w:val="both"/>
              <w:rPr>
                <w:rFonts w:eastAsia="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tcPr>
          <w:p w14:paraId="5168F608" w14:textId="77777777" w:rsidR="00463FF3" w:rsidRPr="005334F7" w:rsidRDefault="00463FF3" w:rsidP="005334F7">
            <w:pPr>
              <w:autoSpaceDE w:val="0"/>
              <w:autoSpaceDN w:val="0"/>
              <w:adjustRightInd w:val="0"/>
              <w:rPr>
                <w:rFonts w:eastAsia="Calibri"/>
                <w:sz w:val="24"/>
                <w:szCs w:val="24"/>
                <w:lang w:eastAsia="en-US"/>
              </w:rPr>
            </w:pPr>
            <w:r w:rsidRPr="005334F7">
              <w:rPr>
                <w:rFonts w:eastAsia="Calibri"/>
                <w:sz w:val="24"/>
                <w:szCs w:val="24"/>
                <w:lang w:eastAsia="en-US"/>
              </w:rPr>
              <w:t>В дату, согласованную с контролируемым лицом</w:t>
            </w:r>
          </w:p>
          <w:p w14:paraId="42B3710A" w14:textId="77777777" w:rsidR="00463FF3" w:rsidRPr="005334F7" w:rsidRDefault="00463FF3" w:rsidP="005334F7">
            <w:pPr>
              <w:autoSpaceDE w:val="0"/>
              <w:autoSpaceDN w:val="0"/>
              <w:adjustRightInd w:val="0"/>
              <w:rPr>
                <w:rFonts w:eastAsia="Times New Roman"/>
                <w:sz w:val="24"/>
                <w:szCs w:val="24"/>
                <w:lang w:eastAsia="ru-RU"/>
              </w:rPr>
            </w:pPr>
          </w:p>
        </w:tc>
        <w:tc>
          <w:tcPr>
            <w:tcW w:w="1105" w:type="pct"/>
            <w:tcBorders>
              <w:top w:val="single" w:sz="4" w:space="0" w:color="auto"/>
              <w:left w:val="single" w:sz="4" w:space="0" w:color="auto"/>
              <w:bottom w:val="single" w:sz="4" w:space="0" w:color="auto"/>
              <w:right w:val="single" w:sz="4" w:space="0" w:color="auto"/>
            </w:tcBorders>
            <w:hideMark/>
          </w:tcPr>
          <w:p w14:paraId="79046831"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Начальник отдела муниципального контроля, </w:t>
            </w:r>
          </w:p>
          <w:p w14:paraId="391E1EA8" w14:textId="0B9AD8CC"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главный специалист 1 разряда отдела муниципального </w:t>
            </w:r>
            <w:r w:rsidR="005334F7" w:rsidRPr="005334F7">
              <w:rPr>
                <w:rFonts w:eastAsia="Times New Roman"/>
                <w:sz w:val="24"/>
                <w:szCs w:val="24"/>
                <w:lang w:eastAsia="ru-RU"/>
              </w:rPr>
              <w:t>контроля администрации</w:t>
            </w:r>
            <w:r w:rsidRPr="005334F7">
              <w:rPr>
                <w:rFonts w:eastAsia="Times New Roman"/>
                <w:sz w:val="24"/>
                <w:szCs w:val="24"/>
                <w:lang w:eastAsia="ru-RU"/>
              </w:rPr>
              <w:t xml:space="preserve"> Хасанского муниципального округа</w:t>
            </w:r>
          </w:p>
        </w:tc>
      </w:tr>
    </w:tbl>
    <w:p w14:paraId="10EAD880" w14:textId="77777777" w:rsidR="00463FF3" w:rsidRPr="00463FF3" w:rsidRDefault="00463FF3" w:rsidP="005334F7">
      <w:pPr>
        <w:autoSpaceDE w:val="0"/>
        <w:autoSpaceDN w:val="0"/>
        <w:adjustRightInd w:val="0"/>
        <w:jc w:val="center"/>
        <w:rPr>
          <w:rFonts w:eastAsia="Times New Roman"/>
          <w:sz w:val="24"/>
          <w:szCs w:val="24"/>
          <w:lang w:eastAsia="ru-RU"/>
        </w:rPr>
      </w:pPr>
    </w:p>
    <w:p w14:paraId="1C8069DD" w14:textId="77777777" w:rsidR="00463FF3" w:rsidRPr="00463FF3" w:rsidRDefault="00463FF3" w:rsidP="005334F7">
      <w:pPr>
        <w:autoSpaceDE w:val="0"/>
        <w:autoSpaceDN w:val="0"/>
        <w:adjustRightInd w:val="0"/>
        <w:jc w:val="center"/>
        <w:rPr>
          <w:rFonts w:eastAsia="Times New Roman"/>
          <w:sz w:val="24"/>
          <w:szCs w:val="24"/>
          <w:lang w:eastAsia="ru-RU"/>
        </w:rPr>
      </w:pPr>
    </w:p>
    <w:p w14:paraId="056A0214" w14:textId="77777777" w:rsidR="00463FF3" w:rsidRPr="005334F7" w:rsidRDefault="00463FF3" w:rsidP="005334F7">
      <w:pPr>
        <w:widowControl w:val="0"/>
        <w:autoSpaceDE w:val="0"/>
        <w:autoSpaceDN w:val="0"/>
        <w:adjustRightInd w:val="0"/>
        <w:jc w:val="center"/>
        <w:rPr>
          <w:rFonts w:eastAsia="Times New Roman"/>
          <w:b/>
          <w:bCs/>
          <w:sz w:val="26"/>
          <w:szCs w:val="26"/>
          <w:lang w:eastAsia="ru-RU"/>
        </w:rPr>
      </w:pPr>
      <w:r w:rsidRPr="005334F7">
        <w:rPr>
          <w:rFonts w:eastAsia="Times New Roman"/>
          <w:b/>
          <w:bCs/>
          <w:sz w:val="26"/>
          <w:szCs w:val="26"/>
          <w:lang w:eastAsia="ru-RU"/>
        </w:rPr>
        <w:t>4. Показатели результативности и эффективности</w:t>
      </w:r>
    </w:p>
    <w:p w14:paraId="4EDE74FC" w14:textId="77777777" w:rsidR="00463FF3" w:rsidRPr="005334F7" w:rsidRDefault="00463FF3" w:rsidP="005334F7">
      <w:pPr>
        <w:widowControl w:val="0"/>
        <w:autoSpaceDE w:val="0"/>
        <w:autoSpaceDN w:val="0"/>
        <w:adjustRightInd w:val="0"/>
        <w:jc w:val="center"/>
        <w:rPr>
          <w:rFonts w:eastAsia="Times New Roman"/>
          <w:b/>
          <w:bCs/>
          <w:sz w:val="26"/>
          <w:szCs w:val="26"/>
          <w:lang w:eastAsia="ru-RU"/>
        </w:rPr>
      </w:pPr>
      <w:r w:rsidRPr="005334F7">
        <w:rPr>
          <w:rFonts w:eastAsia="Times New Roman"/>
          <w:b/>
          <w:bCs/>
          <w:sz w:val="26"/>
          <w:szCs w:val="26"/>
          <w:lang w:eastAsia="ru-RU"/>
        </w:rPr>
        <w:t>программы профилактики</w:t>
      </w:r>
    </w:p>
    <w:p w14:paraId="473AB878" w14:textId="77777777" w:rsidR="00463FF3" w:rsidRPr="005334F7" w:rsidRDefault="00463FF3" w:rsidP="005334F7">
      <w:pPr>
        <w:autoSpaceDE w:val="0"/>
        <w:autoSpaceDN w:val="0"/>
        <w:adjustRightInd w:val="0"/>
        <w:jc w:val="center"/>
        <w:rPr>
          <w:rFonts w:eastAsia="Times New Roman"/>
          <w:sz w:val="26"/>
          <w:szCs w:val="26"/>
          <w:lang w:eastAsia="ru-RU"/>
        </w:rPr>
      </w:pPr>
    </w:p>
    <w:p w14:paraId="32C3B407" w14:textId="77777777" w:rsidR="00463FF3" w:rsidRPr="005334F7" w:rsidRDefault="00463FF3" w:rsidP="005334F7">
      <w:pPr>
        <w:autoSpaceDE w:val="0"/>
        <w:autoSpaceDN w:val="0"/>
        <w:adjustRightInd w:val="0"/>
        <w:ind w:firstLine="567"/>
        <w:jc w:val="both"/>
        <w:rPr>
          <w:rFonts w:eastAsia="Times New Roman"/>
          <w:sz w:val="26"/>
          <w:szCs w:val="26"/>
          <w:lang w:eastAsia="ru-RU"/>
        </w:rPr>
      </w:pPr>
      <w:r w:rsidRPr="005334F7">
        <w:rPr>
          <w:rFonts w:eastAsia="Times New Roman"/>
          <w:sz w:val="26"/>
          <w:szCs w:val="26"/>
          <w:lang w:eastAsia="ru-RU"/>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18DE419E" w14:textId="77777777" w:rsidR="00463FF3" w:rsidRPr="005334F7" w:rsidRDefault="00463FF3" w:rsidP="005334F7">
      <w:pPr>
        <w:autoSpaceDE w:val="0"/>
        <w:autoSpaceDN w:val="0"/>
        <w:adjustRightInd w:val="0"/>
        <w:spacing w:before="200"/>
        <w:ind w:firstLine="567"/>
        <w:jc w:val="both"/>
        <w:rPr>
          <w:rFonts w:eastAsia="Times New Roman"/>
          <w:sz w:val="26"/>
          <w:szCs w:val="26"/>
          <w:lang w:eastAsia="ru-RU"/>
        </w:rPr>
      </w:pPr>
      <w:r w:rsidRPr="005334F7">
        <w:rPr>
          <w:rFonts w:eastAsia="Times New Roman"/>
          <w:sz w:val="26"/>
          <w:szCs w:val="26"/>
          <w:lang w:eastAsia="ru-RU"/>
        </w:rPr>
        <w:t>Оценка эффективности Программы профилактики проводится по итогам 2025 года методом сравнения показателей качества профилактической деятельности с предыдущим годом.</w:t>
      </w:r>
    </w:p>
    <w:p w14:paraId="21881268" w14:textId="77777777" w:rsidR="00463FF3" w:rsidRPr="005334F7" w:rsidRDefault="00463FF3" w:rsidP="005334F7">
      <w:pPr>
        <w:autoSpaceDE w:val="0"/>
        <w:autoSpaceDN w:val="0"/>
        <w:adjustRightInd w:val="0"/>
        <w:spacing w:before="200"/>
        <w:ind w:firstLine="567"/>
        <w:jc w:val="both"/>
        <w:rPr>
          <w:rFonts w:eastAsia="Times New Roman"/>
          <w:sz w:val="26"/>
          <w:szCs w:val="26"/>
          <w:lang w:eastAsia="ru-RU"/>
        </w:rPr>
      </w:pPr>
      <w:r w:rsidRPr="005334F7">
        <w:rPr>
          <w:rFonts w:eastAsia="Times New Roman"/>
          <w:sz w:val="26"/>
          <w:szCs w:val="26"/>
          <w:lang w:eastAsia="ru-RU"/>
        </w:rPr>
        <w:t>К показателям профилактической деятельности относятся:</w:t>
      </w:r>
    </w:p>
    <w:p w14:paraId="7C36E89C" w14:textId="77777777" w:rsidR="00463FF3" w:rsidRPr="00463FF3" w:rsidRDefault="00463FF3" w:rsidP="005334F7">
      <w:pPr>
        <w:autoSpaceDE w:val="0"/>
        <w:autoSpaceDN w:val="0"/>
        <w:adjustRightInd w:val="0"/>
        <w:ind w:left="540"/>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5"/>
        <w:gridCol w:w="9664"/>
      </w:tblGrid>
      <w:tr w:rsidR="00463FF3" w:rsidRPr="005334F7" w14:paraId="7BA9158C" w14:textId="77777777" w:rsidTr="005334F7">
        <w:tc>
          <w:tcPr>
            <w:tcW w:w="313" w:type="pct"/>
            <w:tcBorders>
              <w:top w:val="single" w:sz="4" w:space="0" w:color="auto"/>
              <w:left w:val="single" w:sz="4" w:space="0" w:color="auto"/>
              <w:bottom w:val="single" w:sz="4" w:space="0" w:color="auto"/>
              <w:right w:val="single" w:sz="4" w:space="0" w:color="auto"/>
            </w:tcBorders>
            <w:hideMark/>
          </w:tcPr>
          <w:p w14:paraId="618697CA"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t>N п/п</w:t>
            </w:r>
          </w:p>
        </w:tc>
        <w:tc>
          <w:tcPr>
            <w:tcW w:w="4687" w:type="pct"/>
            <w:tcBorders>
              <w:top w:val="single" w:sz="4" w:space="0" w:color="auto"/>
              <w:left w:val="single" w:sz="4" w:space="0" w:color="auto"/>
              <w:bottom w:val="single" w:sz="4" w:space="0" w:color="auto"/>
              <w:right w:val="single" w:sz="4" w:space="0" w:color="auto"/>
            </w:tcBorders>
            <w:hideMark/>
          </w:tcPr>
          <w:p w14:paraId="037A089D" w14:textId="77777777" w:rsidR="00463FF3" w:rsidRPr="005334F7" w:rsidRDefault="00463FF3" w:rsidP="005334F7">
            <w:pPr>
              <w:autoSpaceDE w:val="0"/>
              <w:autoSpaceDN w:val="0"/>
              <w:adjustRightInd w:val="0"/>
              <w:jc w:val="center"/>
              <w:rPr>
                <w:rFonts w:eastAsia="Times New Roman"/>
                <w:sz w:val="24"/>
                <w:szCs w:val="24"/>
                <w:lang w:eastAsia="ru-RU"/>
              </w:rPr>
            </w:pPr>
            <w:r w:rsidRPr="005334F7">
              <w:rPr>
                <w:rFonts w:eastAsia="Times New Roman"/>
                <w:sz w:val="24"/>
                <w:szCs w:val="24"/>
                <w:lang w:eastAsia="ru-RU"/>
              </w:rPr>
              <w:t>Наименование показателя</w:t>
            </w:r>
          </w:p>
        </w:tc>
      </w:tr>
      <w:tr w:rsidR="00463FF3" w:rsidRPr="005334F7" w14:paraId="3EDAECF4" w14:textId="77777777" w:rsidTr="005334F7">
        <w:tc>
          <w:tcPr>
            <w:tcW w:w="313" w:type="pct"/>
            <w:tcBorders>
              <w:top w:val="single" w:sz="4" w:space="0" w:color="auto"/>
              <w:left w:val="single" w:sz="4" w:space="0" w:color="auto"/>
              <w:bottom w:val="single" w:sz="4" w:space="0" w:color="auto"/>
              <w:right w:val="single" w:sz="4" w:space="0" w:color="auto"/>
            </w:tcBorders>
            <w:hideMark/>
          </w:tcPr>
          <w:p w14:paraId="20AC83A3"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1.</w:t>
            </w:r>
          </w:p>
        </w:tc>
        <w:tc>
          <w:tcPr>
            <w:tcW w:w="4687" w:type="pct"/>
            <w:tcBorders>
              <w:top w:val="single" w:sz="4" w:space="0" w:color="auto"/>
              <w:left w:val="single" w:sz="4" w:space="0" w:color="auto"/>
              <w:bottom w:val="single" w:sz="4" w:space="0" w:color="auto"/>
              <w:right w:val="single" w:sz="4" w:space="0" w:color="auto"/>
            </w:tcBorders>
            <w:hideMark/>
          </w:tcPr>
          <w:p w14:paraId="1542CDB9"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 xml:space="preserve">Полнота информации, размещенной на официальном сайте контрольного органа в соответствии с </w:t>
            </w:r>
            <w:hyperlink r:id="rId2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history="1">
              <w:r w:rsidRPr="005334F7">
                <w:rPr>
                  <w:rFonts w:eastAsia="Times New Roman"/>
                  <w:sz w:val="24"/>
                  <w:szCs w:val="24"/>
                  <w:lang w:eastAsia="ru-RU"/>
                </w:rPr>
                <w:t>частью 3 статьи 46</w:t>
              </w:r>
            </w:hyperlink>
            <w:r w:rsidRPr="005334F7">
              <w:rPr>
                <w:rFonts w:eastAsia="Times New Roman"/>
                <w:sz w:val="24"/>
                <w:szCs w:val="24"/>
                <w:lang w:eastAsia="ru-RU"/>
              </w:rPr>
              <w:t xml:space="preserve"> Федерального закона № 248-ФЗ</w:t>
            </w:r>
          </w:p>
        </w:tc>
      </w:tr>
      <w:tr w:rsidR="00463FF3" w:rsidRPr="005334F7" w14:paraId="570BD3D6" w14:textId="77777777" w:rsidTr="005334F7">
        <w:tc>
          <w:tcPr>
            <w:tcW w:w="313" w:type="pct"/>
            <w:tcBorders>
              <w:top w:val="single" w:sz="4" w:space="0" w:color="auto"/>
              <w:left w:val="single" w:sz="4" w:space="0" w:color="auto"/>
              <w:bottom w:val="single" w:sz="4" w:space="0" w:color="auto"/>
              <w:right w:val="single" w:sz="4" w:space="0" w:color="auto"/>
            </w:tcBorders>
            <w:hideMark/>
          </w:tcPr>
          <w:p w14:paraId="6FC10FB3"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2.</w:t>
            </w:r>
          </w:p>
        </w:tc>
        <w:tc>
          <w:tcPr>
            <w:tcW w:w="4687" w:type="pct"/>
            <w:tcBorders>
              <w:top w:val="single" w:sz="4" w:space="0" w:color="auto"/>
              <w:left w:val="single" w:sz="4" w:space="0" w:color="auto"/>
              <w:bottom w:val="single" w:sz="4" w:space="0" w:color="auto"/>
              <w:right w:val="single" w:sz="4" w:space="0" w:color="auto"/>
            </w:tcBorders>
            <w:hideMark/>
          </w:tcPr>
          <w:p w14:paraId="5C8435AB"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Удовлетворенность контролируемых лиц и их представителей консультированием контрольного органа</w:t>
            </w:r>
          </w:p>
        </w:tc>
      </w:tr>
      <w:tr w:rsidR="00463FF3" w:rsidRPr="005334F7" w14:paraId="1B3215CD" w14:textId="77777777" w:rsidTr="005334F7">
        <w:tc>
          <w:tcPr>
            <w:tcW w:w="313" w:type="pct"/>
            <w:tcBorders>
              <w:top w:val="single" w:sz="4" w:space="0" w:color="auto"/>
              <w:left w:val="single" w:sz="4" w:space="0" w:color="auto"/>
              <w:bottom w:val="single" w:sz="4" w:space="0" w:color="auto"/>
              <w:right w:val="single" w:sz="4" w:space="0" w:color="auto"/>
            </w:tcBorders>
            <w:hideMark/>
          </w:tcPr>
          <w:p w14:paraId="7BCA9619"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3.</w:t>
            </w:r>
          </w:p>
        </w:tc>
        <w:tc>
          <w:tcPr>
            <w:tcW w:w="4687" w:type="pct"/>
            <w:tcBorders>
              <w:top w:val="single" w:sz="4" w:space="0" w:color="auto"/>
              <w:left w:val="single" w:sz="4" w:space="0" w:color="auto"/>
              <w:bottom w:val="single" w:sz="4" w:space="0" w:color="auto"/>
              <w:right w:val="single" w:sz="4" w:space="0" w:color="auto"/>
            </w:tcBorders>
            <w:hideMark/>
          </w:tcPr>
          <w:p w14:paraId="25ED49B9"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Количество проведенных профилактических мероприятий</w:t>
            </w:r>
          </w:p>
        </w:tc>
      </w:tr>
      <w:tr w:rsidR="00463FF3" w:rsidRPr="005334F7" w14:paraId="7FE3ADD3" w14:textId="77777777" w:rsidTr="005334F7">
        <w:tc>
          <w:tcPr>
            <w:tcW w:w="313" w:type="pct"/>
            <w:tcBorders>
              <w:top w:val="single" w:sz="4" w:space="0" w:color="auto"/>
              <w:left w:val="single" w:sz="4" w:space="0" w:color="auto"/>
              <w:bottom w:val="single" w:sz="4" w:space="0" w:color="auto"/>
              <w:right w:val="single" w:sz="4" w:space="0" w:color="auto"/>
            </w:tcBorders>
            <w:hideMark/>
          </w:tcPr>
          <w:p w14:paraId="6B7B19E9"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4.</w:t>
            </w:r>
          </w:p>
        </w:tc>
        <w:tc>
          <w:tcPr>
            <w:tcW w:w="4687" w:type="pct"/>
            <w:tcBorders>
              <w:top w:val="single" w:sz="4" w:space="0" w:color="auto"/>
              <w:left w:val="single" w:sz="4" w:space="0" w:color="auto"/>
              <w:bottom w:val="single" w:sz="4" w:space="0" w:color="auto"/>
              <w:right w:val="single" w:sz="4" w:space="0" w:color="auto"/>
            </w:tcBorders>
            <w:hideMark/>
          </w:tcPr>
          <w:p w14:paraId="6C9DE193" w14:textId="77777777" w:rsidR="00463FF3" w:rsidRPr="005334F7" w:rsidRDefault="00463FF3" w:rsidP="005334F7">
            <w:pPr>
              <w:autoSpaceDE w:val="0"/>
              <w:autoSpaceDN w:val="0"/>
              <w:adjustRightInd w:val="0"/>
              <w:rPr>
                <w:rFonts w:eastAsia="Times New Roman"/>
                <w:sz w:val="24"/>
                <w:szCs w:val="24"/>
                <w:lang w:eastAsia="ru-RU"/>
              </w:rPr>
            </w:pPr>
            <w:r w:rsidRPr="005334F7">
              <w:rPr>
                <w:rFonts w:eastAsia="Times New Roman"/>
                <w:sz w:val="24"/>
                <w:szCs w:val="24"/>
                <w:lang w:eastAsia="ru-RU"/>
              </w:rPr>
              <w:t>Количество контролируемых лиц, которым выданы предостережения</w:t>
            </w:r>
          </w:p>
        </w:tc>
      </w:tr>
    </w:tbl>
    <w:p w14:paraId="5C90675E" w14:textId="77777777" w:rsidR="00463FF3" w:rsidRPr="005334F7" w:rsidRDefault="00463FF3" w:rsidP="005334F7">
      <w:pPr>
        <w:autoSpaceDE w:val="0"/>
        <w:autoSpaceDN w:val="0"/>
        <w:adjustRightInd w:val="0"/>
        <w:ind w:firstLine="567"/>
        <w:jc w:val="both"/>
        <w:rPr>
          <w:rFonts w:eastAsia="Times New Roman"/>
          <w:sz w:val="26"/>
          <w:szCs w:val="26"/>
          <w:lang w:eastAsia="ru-RU"/>
        </w:rPr>
      </w:pPr>
    </w:p>
    <w:p w14:paraId="2ADA7AC2" w14:textId="77777777" w:rsidR="00463FF3" w:rsidRPr="005334F7" w:rsidRDefault="00463FF3" w:rsidP="005334F7">
      <w:pPr>
        <w:autoSpaceDE w:val="0"/>
        <w:autoSpaceDN w:val="0"/>
        <w:adjustRightInd w:val="0"/>
        <w:ind w:firstLine="567"/>
        <w:jc w:val="both"/>
        <w:rPr>
          <w:rFonts w:eastAsia="Times New Roman"/>
          <w:sz w:val="26"/>
          <w:szCs w:val="26"/>
          <w:lang w:eastAsia="ru-RU"/>
        </w:rPr>
      </w:pPr>
      <w:r w:rsidRPr="005334F7">
        <w:rPr>
          <w:rFonts w:eastAsia="Times New Roman"/>
          <w:sz w:val="26"/>
          <w:szCs w:val="26"/>
          <w:lang w:eastAsia="ru-RU"/>
        </w:rPr>
        <w:t>Ожидаемые конечные результаты:</w:t>
      </w:r>
    </w:p>
    <w:p w14:paraId="1AA436C0" w14:textId="77777777" w:rsidR="00463FF3" w:rsidRPr="005334F7" w:rsidRDefault="00463FF3" w:rsidP="005334F7">
      <w:pPr>
        <w:autoSpaceDE w:val="0"/>
        <w:autoSpaceDN w:val="0"/>
        <w:adjustRightInd w:val="0"/>
        <w:spacing w:before="200"/>
        <w:ind w:firstLine="567"/>
        <w:jc w:val="both"/>
        <w:rPr>
          <w:rFonts w:eastAsia="Times New Roman"/>
          <w:sz w:val="26"/>
          <w:szCs w:val="26"/>
          <w:lang w:eastAsia="ru-RU"/>
        </w:rPr>
      </w:pPr>
      <w:r w:rsidRPr="005334F7">
        <w:rPr>
          <w:rFonts w:eastAsia="Times New Roman"/>
          <w:sz w:val="26"/>
          <w:szCs w:val="26"/>
          <w:lang w:eastAsia="ru-RU"/>
        </w:rPr>
        <w:lastRenderedPageBreak/>
        <w:t>- снижение рисков причинения вреда охраняемым законом ценностям;</w:t>
      </w:r>
    </w:p>
    <w:p w14:paraId="28D52829" w14:textId="77777777" w:rsidR="00463FF3" w:rsidRPr="005334F7" w:rsidRDefault="00463FF3" w:rsidP="005334F7">
      <w:pPr>
        <w:autoSpaceDE w:val="0"/>
        <w:autoSpaceDN w:val="0"/>
        <w:adjustRightInd w:val="0"/>
        <w:spacing w:before="200"/>
        <w:ind w:firstLine="567"/>
        <w:jc w:val="both"/>
        <w:rPr>
          <w:rFonts w:eastAsia="Times New Roman"/>
          <w:sz w:val="26"/>
          <w:szCs w:val="26"/>
          <w:lang w:eastAsia="ru-RU"/>
        </w:rPr>
      </w:pPr>
      <w:r w:rsidRPr="005334F7">
        <w:rPr>
          <w:rFonts w:eastAsia="Times New Roman"/>
          <w:sz w:val="26"/>
          <w:szCs w:val="26"/>
          <w:lang w:eastAsia="ru-RU"/>
        </w:rPr>
        <w:t>- снижение количества нарушений контролируемыми лицами обязательных требований;</w:t>
      </w:r>
    </w:p>
    <w:p w14:paraId="14728084" w14:textId="77777777" w:rsidR="00463FF3" w:rsidRPr="005334F7" w:rsidRDefault="00463FF3" w:rsidP="005334F7">
      <w:pPr>
        <w:autoSpaceDE w:val="0"/>
        <w:autoSpaceDN w:val="0"/>
        <w:adjustRightInd w:val="0"/>
        <w:spacing w:before="200"/>
        <w:ind w:firstLine="567"/>
        <w:jc w:val="both"/>
        <w:rPr>
          <w:rFonts w:eastAsia="Times New Roman"/>
          <w:sz w:val="26"/>
          <w:szCs w:val="26"/>
          <w:lang w:eastAsia="ru-RU"/>
        </w:rPr>
      </w:pPr>
      <w:r w:rsidRPr="005334F7">
        <w:rPr>
          <w:rFonts w:eastAsia="Times New Roman"/>
          <w:sz w:val="26"/>
          <w:szCs w:val="26"/>
          <w:lang w:eastAsia="ru-RU"/>
        </w:rPr>
        <w:t>- повышение уровня информированности и правовой грамотности контролируемых лиц в части соблюдения обязательных требований;</w:t>
      </w:r>
    </w:p>
    <w:p w14:paraId="07B916B5" w14:textId="77777777" w:rsidR="00463FF3" w:rsidRPr="005334F7" w:rsidRDefault="00463FF3" w:rsidP="005334F7">
      <w:pPr>
        <w:autoSpaceDE w:val="0"/>
        <w:autoSpaceDN w:val="0"/>
        <w:adjustRightInd w:val="0"/>
        <w:spacing w:before="200"/>
        <w:ind w:firstLine="567"/>
        <w:jc w:val="both"/>
        <w:rPr>
          <w:rFonts w:eastAsia="Times New Roman"/>
          <w:sz w:val="26"/>
          <w:szCs w:val="26"/>
          <w:lang w:eastAsia="ru-RU"/>
        </w:rPr>
      </w:pPr>
      <w:r w:rsidRPr="005334F7">
        <w:rPr>
          <w:rFonts w:eastAsia="Times New Roman"/>
          <w:sz w:val="26"/>
          <w:szCs w:val="26"/>
          <w:lang w:eastAsia="ru-RU"/>
        </w:rPr>
        <w:t>- увеличение доли законопослушных контролируемых лиц.</w:t>
      </w:r>
    </w:p>
    <w:p w14:paraId="62A8CD8E" w14:textId="77777777" w:rsidR="00463FF3" w:rsidRPr="005334F7" w:rsidRDefault="00463FF3" w:rsidP="005334F7">
      <w:pPr>
        <w:autoSpaceDE w:val="0"/>
        <w:autoSpaceDN w:val="0"/>
        <w:adjustRightInd w:val="0"/>
        <w:ind w:firstLine="567"/>
        <w:jc w:val="both"/>
        <w:rPr>
          <w:rFonts w:eastAsia="Times New Roman"/>
          <w:sz w:val="26"/>
          <w:szCs w:val="26"/>
          <w:lang w:eastAsia="ru-RU"/>
        </w:rPr>
      </w:pPr>
    </w:p>
    <w:p w14:paraId="00E2BC72" w14:textId="77777777" w:rsidR="00463FF3" w:rsidRPr="005334F7" w:rsidRDefault="00463FF3" w:rsidP="005334F7">
      <w:pPr>
        <w:autoSpaceDE w:val="0"/>
        <w:autoSpaceDN w:val="0"/>
        <w:adjustRightInd w:val="0"/>
        <w:ind w:firstLine="567"/>
        <w:jc w:val="both"/>
        <w:rPr>
          <w:rFonts w:eastAsia="Times New Roman"/>
          <w:sz w:val="26"/>
          <w:szCs w:val="26"/>
          <w:lang w:eastAsia="ru-RU"/>
        </w:rPr>
      </w:pPr>
    </w:p>
    <w:p w14:paraId="15641E8F" w14:textId="77777777" w:rsidR="00463FF3" w:rsidRPr="00463FF3" w:rsidRDefault="00463FF3" w:rsidP="003E17B0">
      <w:pPr>
        <w:spacing w:after="1"/>
        <w:jc w:val="right"/>
        <w:rPr>
          <w:rFonts w:eastAsia="Times New Roman"/>
          <w:sz w:val="24"/>
          <w:szCs w:val="24"/>
          <w:lang w:eastAsia="ru-RU"/>
        </w:rPr>
      </w:pPr>
    </w:p>
    <w:p w14:paraId="3CF50FD2" w14:textId="77777777" w:rsidR="00463FF3" w:rsidRPr="00463FF3" w:rsidRDefault="00463FF3" w:rsidP="003E17B0">
      <w:pPr>
        <w:spacing w:after="1"/>
        <w:jc w:val="right"/>
        <w:rPr>
          <w:rFonts w:eastAsia="Times New Roman"/>
          <w:sz w:val="24"/>
          <w:szCs w:val="24"/>
          <w:lang w:eastAsia="ru-RU"/>
        </w:rPr>
      </w:pPr>
    </w:p>
    <w:p w14:paraId="206CAF4A" w14:textId="77777777" w:rsidR="00463FF3" w:rsidRPr="00463FF3" w:rsidRDefault="00463FF3" w:rsidP="003E17B0">
      <w:pPr>
        <w:spacing w:after="1"/>
        <w:jc w:val="right"/>
        <w:rPr>
          <w:rFonts w:eastAsia="Times New Roman"/>
          <w:sz w:val="24"/>
          <w:szCs w:val="24"/>
          <w:lang w:eastAsia="ru-RU"/>
        </w:rPr>
      </w:pPr>
    </w:p>
    <w:p w14:paraId="048D6A53" w14:textId="77777777" w:rsidR="00463FF3" w:rsidRPr="00463FF3" w:rsidRDefault="00463FF3" w:rsidP="003E17B0">
      <w:pPr>
        <w:spacing w:after="1"/>
        <w:jc w:val="right"/>
        <w:rPr>
          <w:rFonts w:eastAsia="Times New Roman"/>
          <w:sz w:val="24"/>
          <w:szCs w:val="24"/>
          <w:lang w:eastAsia="ru-RU"/>
        </w:rPr>
      </w:pPr>
    </w:p>
    <w:p w14:paraId="4034ADB8" w14:textId="77777777" w:rsidR="00463FF3" w:rsidRPr="00463FF3" w:rsidRDefault="00463FF3" w:rsidP="003E17B0">
      <w:pPr>
        <w:spacing w:after="1"/>
        <w:jc w:val="right"/>
        <w:rPr>
          <w:rFonts w:eastAsia="Times New Roman"/>
          <w:sz w:val="24"/>
          <w:szCs w:val="24"/>
          <w:lang w:eastAsia="ru-RU"/>
        </w:rPr>
      </w:pPr>
    </w:p>
    <w:p w14:paraId="3FF95531" w14:textId="77777777" w:rsidR="00463FF3" w:rsidRPr="00463FF3" w:rsidRDefault="00463FF3" w:rsidP="003E17B0">
      <w:pPr>
        <w:spacing w:after="1"/>
        <w:jc w:val="right"/>
        <w:rPr>
          <w:rFonts w:eastAsia="Times New Roman"/>
          <w:sz w:val="24"/>
          <w:szCs w:val="24"/>
          <w:lang w:eastAsia="ru-RU"/>
        </w:rPr>
      </w:pPr>
    </w:p>
    <w:p w14:paraId="5B462179" w14:textId="77777777" w:rsidR="00463FF3" w:rsidRPr="00463FF3" w:rsidRDefault="00463FF3" w:rsidP="003E17B0">
      <w:pPr>
        <w:spacing w:after="1"/>
        <w:jc w:val="right"/>
        <w:rPr>
          <w:rFonts w:eastAsia="Times New Roman"/>
          <w:sz w:val="24"/>
          <w:szCs w:val="24"/>
          <w:lang w:eastAsia="ru-RU"/>
        </w:rPr>
      </w:pPr>
    </w:p>
    <w:p w14:paraId="2C7F15A5" w14:textId="77777777" w:rsidR="00463FF3" w:rsidRPr="00463FF3" w:rsidRDefault="00463FF3" w:rsidP="003E17B0">
      <w:pPr>
        <w:spacing w:after="1"/>
        <w:jc w:val="right"/>
        <w:rPr>
          <w:rFonts w:eastAsia="Times New Roman"/>
          <w:sz w:val="24"/>
          <w:szCs w:val="24"/>
          <w:lang w:eastAsia="ru-RU"/>
        </w:rPr>
      </w:pPr>
    </w:p>
    <w:p w14:paraId="078F866D" w14:textId="77777777" w:rsidR="005334F7" w:rsidRDefault="005334F7" w:rsidP="003E17B0">
      <w:pPr>
        <w:spacing w:after="1"/>
        <w:jc w:val="right"/>
        <w:rPr>
          <w:rFonts w:eastAsia="Times New Roman"/>
          <w:sz w:val="24"/>
          <w:szCs w:val="24"/>
          <w:lang w:eastAsia="ru-RU"/>
        </w:rPr>
        <w:sectPr w:rsidR="005334F7" w:rsidSect="00072D9A">
          <w:pgSz w:w="11907" w:h="16840" w:code="9"/>
          <w:pgMar w:top="794" w:right="794" w:bottom="794" w:left="794" w:header="0" w:footer="0" w:gutter="0"/>
          <w:cols w:space="708"/>
          <w:docGrid w:linePitch="360"/>
        </w:sectPr>
      </w:pPr>
    </w:p>
    <w:p w14:paraId="226E29FE" w14:textId="2D0DDACC"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lastRenderedPageBreak/>
        <w:t xml:space="preserve">Приложение 2 </w:t>
      </w:r>
    </w:p>
    <w:p w14:paraId="774DC0F3" w14:textId="77777777"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 xml:space="preserve">к постановлению администрации </w:t>
      </w:r>
    </w:p>
    <w:p w14:paraId="7CF015A5" w14:textId="77777777"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Хасанского муниципального округа</w:t>
      </w:r>
    </w:p>
    <w:p w14:paraId="217B6663" w14:textId="03F111C4"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 xml:space="preserve">от </w:t>
      </w:r>
      <w:r w:rsidR="005334F7" w:rsidRPr="005334F7">
        <w:rPr>
          <w:rFonts w:eastAsia="Times New Roman"/>
          <w:sz w:val="26"/>
          <w:szCs w:val="26"/>
          <w:lang w:eastAsia="ru-RU"/>
        </w:rPr>
        <w:t>27.09.2024 №</w:t>
      </w:r>
      <w:r w:rsidRPr="005334F7">
        <w:rPr>
          <w:rFonts w:eastAsia="Times New Roman"/>
          <w:sz w:val="26"/>
          <w:szCs w:val="26"/>
          <w:lang w:eastAsia="ru-RU"/>
        </w:rPr>
        <w:t xml:space="preserve"> 1751-па</w:t>
      </w:r>
    </w:p>
    <w:p w14:paraId="161398CB" w14:textId="77777777" w:rsidR="00463FF3" w:rsidRPr="005334F7" w:rsidRDefault="00463FF3" w:rsidP="003E17B0">
      <w:pPr>
        <w:spacing w:after="1"/>
        <w:jc w:val="center"/>
        <w:rPr>
          <w:rFonts w:eastAsia="Times New Roman"/>
          <w:sz w:val="26"/>
          <w:szCs w:val="26"/>
          <w:lang w:eastAsia="ru-RU"/>
        </w:rPr>
      </w:pPr>
    </w:p>
    <w:p w14:paraId="08D95966" w14:textId="77777777" w:rsidR="00463FF3" w:rsidRPr="005334F7" w:rsidRDefault="00463FF3" w:rsidP="003E17B0">
      <w:pPr>
        <w:spacing w:after="1"/>
        <w:jc w:val="center"/>
        <w:rPr>
          <w:rFonts w:eastAsia="Times New Roman"/>
          <w:sz w:val="26"/>
          <w:szCs w:val="26"/>
          <w:lang w:eastAsia="ru-RU"/>
        </w:rPr>
      </w:pPr>
    </w:p>
    <w:p w14:paraId="154753A2" w14:textId="77777777" w:rsidR="00463FF3" w:rsidRPr="005334F7" w:rsidRDefault="00463FF3" w:rsidP="003E17B0">
      <w:pPr>
        <w:spacing w:after="1"/>
        <w:jc w:val="center"/>
        <w:rPr>
          <w:rFonts w:eastAsia="Times New Roman"/>
          <w:sz w:val="26"/>
          <w:szCs w:val="26"/>
          <w:lang w:eastAsia="ru-RU"/>
        </w:rPr>
      </w:pPr>
    </w:p>
    <w:p w14:paraId="6C601C74" w14:textId="77777777" w:rsidR="00463FF3" w:rsidRPr="005334F7" w:rsidRDefault="00463FF3" w:rsidP="003E17B0">
      <w:pPr>
        <w:shd w:val="clear" w:color="auto" w:fill="FFFFFF"/>
        <w:jc w:val="center"/>
        <w:rPr>
          <w:rFonts w:eastAsia="Times New Roman"/>
          <w:b/>
          <w:bCs/>
          <w:caps/>
          <w:color w:val="000000"/>
          <w:sz w:val="26"/>
          <w:szCs w:val="26"/>
          <w:lang w:eastAsia="ru-RU"/>
        </w:rPr>
      </w:pPr>
      <w:r w:rsidRPr="005334F7">
        <w:rPr>
          <w:rFonts w:eastAsia="Times New Roman"/>
          <w:b/>
          <w:bCs/>
          <w:caps/>
          <w:color w:val="000000"/>
          <w:sz w:val="26"/>
          <w:szCs w:val="26"/>
          <w:lang w:eastAsia="ru-RU"/>
        </w:rPr>
        <w:t>Состав комиссии</w:t>
      </w:r>
    </w:p>
    <w:p w14:paraId="3E308D98" w14:textId="77777777" w:rsidR="00463FF3" w:rsidRPr="005334F7" w:rsidRDefault="00463FF3" w:rsidP="003E17B0">
      <w:pPr>
        <w:shd w:val="clear" w:color="auto" w:fill="FFFFFF"/>
        <w:jc w:val="center"/>
        <w:rPr>
          <w:rFonts w:eastAsia="Times New Roman"/>
          <w:b/>
          <w:color w:val="000000"/>
          <w:sz w:val="26"/>
          <w:szCs w:val="26"/>
          <w:lang w:eastAsia="ru-RU"/>
        </w:rPr>
      </w:pPr>
      <w:r w:rsidRPr="005334F7">
        <w:rPr>
          <w:rFonts w:eastAsia="Times New Roman"/>
          <w:b/>
          <w:color w:val="000000"/>
          <w:sz w:val="26"/>
          <w:szCs w:val="26"/>
          <w:lang w:eastAsia="ru-RU"/>
        </w:rPr>
        <w:t>по подготовке и проведению общественных обсуждений</w:t>
      </w:r>
    </w:p>
    <w:p w14:paraId="67B4D902" w14:textId="77777777" w:rsidR="00463FF3" w:rsidRPr="005334F7" w:rsidRDefault="00463FF3" w:rsidP="003E17B0">
      <w:pPr>
        <w:shd w:val="clear" w:color="auto" w:fill="FFFFFF"/>
        <w:jc w:val="center"/>
        <w:rPr>
          <w:rFonts w:eastAsia="Times New Roman"/>
          <w:b/>
          <w:color w:val="000000"/>
          <w:sz w:val="26"/>
          <w:szCs w:val="26"/>
          <w:lang w:eastAsia="ru-RU"/>
        </w:rPr>
      </w:pPr>
    </w:p>
    <w:p w14:paraId="1FF604EF" w14:textId="77777777" w:rsidR="00463FF3" w:rsidRPr="005334F7" w:rsidRDefault="00463FF3" w:rsidP="003E17B0">
      <w:pPr>
        <w:shd w:val="clear" w:color="auto" w:fill="FFFFFF"/>
        <w:jc w:val="center"/>
        <w:rPr>
          <w:rFonts w:eastAsia="Times New Roman"/>
          <w:b/>
          <w:color w:val="000000"/>
          <w:sz w:val="26"/>
          <w:szCs w:val="26"/>
          <w:lang w:eastAsia="ru-RU"/>
        </w:rPr>
      </w:pPr>
    </w:p>
    <w:tbl>
      <w:tblPr>
        <w:tblW w:w="5000" w:type="pct"/>
        <w:tblLook w:val="04A0" w:firstRow="1" w:lastRow="0" w:firstColumn="1" w:lastColumn="0" w:noHBand="0" w:noVBand="1"/>
      </w:tblPr>
      <w:tblGrid>
        <w:gridCol w:w="4173"/>
        <w:gridCol w:w="6146"/>
      </w:tblGrid>
      <w:tr w:rsidR="00463FF3" w:rsidRPr="005334F7" w14:paraId="634A96C7" w14:textId="77777777" w:rsidTr="005334F7">
        <w:tc>
          <w:tcPr>
            <w:tcW w:w="2022" w:type="pct"/>
          </w:tcPr>
          <w:p w14:paraId="3C280B2F" w14:textId="77777777" w:rsidR="00463FF3" w:rsidRPr="005334F7" w:rsidRDefault="00463FF3" w:rsidP="003E17B0">
            <w:pPr>
              <w:rPr>
                <w:rFonts w:eastAsia="Times New Roman"/>
                <w:color w:val="000000"/>
                <w:sz w:val="26"/>
                <w:szCs w:val="26"/>
                <w:lang w:eastAsia="ru-RU"/>
              </w:rPr>
            </w:pPr>
          </w:p>
        </w:tc>
        <w:tc>
          <w:tcPr>
            <w:tcW w:w="2978" w:type="pct"/>
            <w:hideMark/>
          </w:tcPr>
          <w:p w14:paraId="6741D30D" w14:textId="77777777" w:rsidR="00463FF3" w:rsidRPr="005334F7" w:rsidRDefault="00463FF3" w:rsidP="003E17B0">
            <w:pPr>
              <w:rPr>
                <w:rFonts w:eastAsia="Times New Roman"/>
                <w:color w:val="000000"/>
                <w:sz w:val="26"/>
                <w:szCs w:val="26"/>
                <w:lang w:eastAsia="ru-RU"/>
              </w:rPr>
            </w:pPr>
          </w:p>
        </w:tc>
      </w:tr>
      <w:tr w:rsidR="00463FF3" w:rsidRPr="005334F7" w14:paraId="0518E2DF" w14:textId="77777777" w:rsidTr="005334F7">
        <w:trPr>
          <w:trHeight w:val="2174"/>
        </w:trPr>
        <w:tc>
          <w:tcPr>
            <w:tcW w:w="2022" w:type="pct"/>
          </w:tcPr>
          <w:p w14:paraId="3F873034"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 xml:space="preserve">Старцева </w:t>
            </w:r>
          </w:p>
          <w:p w14:paraId="4051018C"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Ирина Владимировна</w:t>
            </w:r>
          </w:p>
          <w:p w14:paraId="7EB53CB6" w14:textId="77777777" w:rsidR="00463FF3" w:rsidRPr="005334F7" w:rsidRDefault="00463FF3" w:rsidP="003E17B0">
            <w:pPr>
              <w:rPr>
                <w:rFonts w:eastAsia="Times New Roman"/>
                <w:color w:val="000000"/>
                <w:sz w:val="26"/>
                <w:szCs w:val="26"/>
                <w:lang w:eastAsia="ru-RU"/>
              </w:rPr>
            </w:pPr>
          </w:p>
          <w:p w14:paraId="09E6FEB1" w14:textId="77777777" w:rsidR="00463FF3" w:rsidRPr="005334F7" w:rsidRDefault="00463FF3" w:rsidP="003E17B0">
            <w:pPr>
              <w:rPr>
                <w:rFonts w:eastAsia="Times New Roman"/>
                <w:color w:val="000000"/>
                <w:sz w:val="26"/>
                <w:szCs w:val="26"/>
                <w:lang w:eastAsia="ru-RU"/>
              </w:rPr>
            </w:pPr>
          </w:p>
          <w:p w14:paraId="7DC5876A"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 xml:space="preserve">Винникова </w:t>
            </w:r>
          </w:p>
          <w:p w14:paraId="1DE8F9C7"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Татьяна Николаевна</w:t>
            </w:r>
          </w:p>
        </w:tc>
        <w:tc>
          <w:tcPr>
            <w:tcW w:w="2978" w:type="pct"/>
          </w:tcPr>
          <w:p w14:paraId="0DC2FBF9" w14:textId="77777777" w:rsidR="00463FF3" w:rsidRPr="005334F7" w:rsidRDefault="00463FF3" w:rsidP="003E17B0">
            <w:pPr>
              <w:ind w:right="-108"/>
              <w:rPr>
                <w:rFonts w:eastAsia="Times New Roman"/>
                <w:color w:val="000000"/>
                <w:sz w:val="26"/>
                <w:szCs w:val="26"/>
                <w:lang w:eastAsia="ru-RU"/>
              </w:rPr>
            </w:pPr>
            <w:r w:rsidRPr="005334F7">
              <w:rPr>
                <w:rFonts w:eastAsia="Times New Roman"/>
                <w:color w:val="000000"/>
                <w:sz w:val="26"/>
                <w:szCs w:val="26"/>
                <w:lang w:eastAsia="ru-RU"/>
              </w:rPr>
              <w:t xml:space="preserve">- заместитель главы администрации </w:t>
            </w:r>
          </w:p>
          <w:p w14:paraId="0C49272C" w14:textId="77777777" w:rsidR="00463FF3" w:rsidRPr="005334F7" w:rsidRDefault="00463FF3" w:rsidP="003E17B0">
            <w:pPr>
              <w:ind w:right="-108"/>
              <w:rPr>
                <w:rFonts w:eastAsia="Times New Roman"/>
                <w:color w:val="000000"/>
                <w:sz w:val="26"/>
                <w:szCs w:val="26"/>
                <w:lang w:eastAsia="ru-RU"/>
              </w:rPr>
            </w:pPr>
            <w:r w:rsidRPr="005334F7">
              <w:rPr>
                <w:rFonts w:eastAsia="Times New Roman"/>
                <w:color w:val="000000"/>
                <w:sz w:val="26"/>
                <w:szCs w:val="26"/>
                <w:lang w:eastAsia="ru-RU"/>
              </w:rPr>
              <w:t xml:space="preserve">Хасанского муниципального округа, </w:t>
            </w:r>
          </w:p>
          <w:p w14:paraId="6D7080CC" w14:textId="77777777" w:rsidR="00463FF3" w:rsidRPr="005334F7" w:rsidRDefault="00463FF3" w:rsidP="003E17B0">
            <w:pPr>
              <w:ind w:right="-108"/>
              <w:rPr>
                <w:rFonts w:eastAsia="Times New Roman"/>
                <w:color w:val="000000"/>
                <w:sz w:val="26"/>
                <w:szCs w:val="26"/>
                <w:lang w:eastAsia="ru-RU"/>
              </w:rPr>
            </w:pPr>
            <w:r w:rsidRPr="005334F7">
              <w:rPr>
                <w:rFonts w:eastAsia="Times New Roman"/>
                <w:color w:val="000000"/>
                <w:sz w:val="26"/>
                <w:szCs w:val="26"/>
                <w:lang w:eastAsia="ru-RU"/>
              </w:rPr>
              <w:t>председатель комиссии</w:t>
            </w:r>
          </w:p>
          <w:p w14:paraId="100A0CB2" w14:textId="77777777" w:rsidR="00463FF3" w:rsidRPr="005334F7" w:rsidRDefault="00463FF3" w:rsidP="003E17B0">
            <w:pPr>
              <w:ind w:right="-108"/>
              <w:rPr>
                <w:rFonts w:eastAsia="Times New Roman"/>
                <w:color w:val="000000"/>
                <w:sz w:val="26"/>
                <w:szCs w:val="26"/>
                <w:lang w:eastAsia="ru-RU"/>
              </w:rPr>
            </w:pPr>
          </w:p>
          <w:p w14:paraId="6C95C26E"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 начальник отдела муниципального контроля</w:t>
            </w:r>
          </w:p>
          <w:p w14:paraId="4850F7E3" w14:textId="524A9013" w:rsidR="00463FF3" w:rsidRPr="005334F7" w:rsidRDefault="005334F7" w:rsidP="003E17B0">
            <w:pPr>
              <w:rPr>
                <w:rFonts w:eastAsia="Times New Roman"/>
                <w:color w:val="000000"/>
                <w:sz w:val="26"/>
                <w:szCs w:val="26"/>
                <w:lang w:eastAsia="ru-RU"/>
              </w:rPr>
            </w:pPr>
            <w:r w:rsidRPr="005334F7">
              <w:rPr>
                <w:rFonts w:eastAsia="Times New Roman"/>
                <w:color w:val="000000"/>
                <w:sz w:val="26"/>
                <w:szCs w:val="26"/>
                <w:lang w:eastAsia="ru-RU"/>
              </w:rPr>
              <w:t>администрации Хасанского</w:t>
            </w:r>
            <w:r w:rsidR="00463FF3" w:rsidRPr="005334F7">
              <w:rPr>
                <w:rFonts w:eastAsia="Times New Roman"/>
                <w:color w:val="000000"/>
                <w:sz w:val="26"/>
                <w:szCs w:val="26"/>
                <w:lang w:eastAsia="ru-RU"/>
              </w:rPr>
              <w:t xml:space="preserve"> муниципального</w:t>
            </w:r>
          </w:p>
          <w:p w14:paraId="6542981A"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округа, секретарь комиссии</w:t>
            </w:r>
          </w:p>
          <w:p w14:paraId="46D21914" w14:textId="77777777" w:rsidR="00463FF3" w:rsidRPr="005334F7" w:rsidRDefault="00463FF3" w:rsidP="003E17B0">
            <w:pPr>
              <w:ind w:right="-108"/>
              <w:rPr>
                <w:rFonts w:eastAsia="Times New Roman"/>
                <w:color w:val="000000"/>
                <w:sz w:val="26"/>
                <w:szCs w:val="26"/>
                <w:lang w:eastAsia="ru-RU"/>
              </w:rPr>
            </w:pPr>
          </w:p>
        </w:tc>
      </w:tr>
      <w:tr w:rsidR="00463FF3" w:rsidRPr="005334F7" w14:paraId="06998197" w14:textId="77777777" w:rsidTr="005334F7">
        <w:tc>
          <w:tcPr>
            <w:tcW w:w="2022" w:type="pct"/>
            <w:hideMark/>
          </w:tcPr>
          <w:p w14:paraId="26C426E2"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 xml:space="preserve">Фоменко </w:t>
            </w:r>
          </w:p>
          <w:p w14:paraId="4E146379"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Екатерина Николаевна</w:t>
            </w:r>
          </w:p>
        </w:tc>
        <w:tc>
          <w:tcPr>
            <w:tcW w:w="2978" w:type="pct"/>
          </w:tcPr>
          <w:p w14:paraId="7F38FBB6"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 заместитель начальника правового управления</w:t>
            </w:r>
          </w:p>
          <w:p w14:paraId="481D5E64"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администрации Хасанского муниципального округа</w:t>
            </w:r>
          </w:p>
          <w:p w14:paraId="29BB041C" w14:textId="77777777" w:rsidR="00463FF3" w:rsidRPr="005334F7" w:rsidRDefault="00463FF3" w:rsidP="003E17B0">
            <w:pPr>
              <w:rPr>
                <w:rFonts w:eastAsia="Times New Roman"/>
                <w:color w:val="000000"/>
                <w:sz w:val="26"/>
                <w:szCs w:val="26"/>
                <w:lang w:eastAsia="ru-RU"/>
              </w:rPr>
            </w:pPr>
          </w:p>
        </w:tc>
      </w:tr>
      <w:tr w:rsidR="00463FF3" w:rsidRPr="005334F7" w14:paraId="57650027" w14:textId="77777777" w:rsidTr="005334F7">
        <w:tc>
          <w:tcPr>
            <w:tcW w:w="2022" w:type="pct"/>
          </w:tcPr>
          <w:p w14:paraId="4A0D220C" w14:textId="77777777" w:rsidR="00463FF3" w:rsidRPr="005334F7" w:rsidRDefault="00463FF3" w:rsidP="003E17B0">
            <w:pPr>
              <w:rPr>
                <w:rFonts w:eastAsia="Times New Roman"/>
                <w:color w:val="000000"/>
                <w:sz w:val="26"/>
                <w:szCs w:val="26"/>
                <w:lang w:eastAsia="ru-RU"/>
              </w:rPr>
            </w:pPr>
            <w:proofErr w:type="spellStart"/>
            <w:r w:rsidRPr="005334F7">
              <w:rPr>
                <w:rFonts w:eastAsia="Times New Roman"/>
                <w:color w:val="000000"/>
                <w:sz w:val="26"/>
                <w:szCs w:val="26"/>
                <w:lang w:eastAsia="ru-RU"/>
              </w:rPr>
              <w:t>Сваржинская</w:t>
            </w:r>
            <w:proofErr w:type="spellEnd"/>
            <w:r w:rsidRPr="005334F7">
              <w:rPr>
                <w:rFonts w:eastAsia="Times New Roman"/>
                <w:color w:val="000000"/>
                <w:sz w:val="26"/>
                <w:szCs w:val="26"/>
                <w:lang w:eastAsia="ru-RU"/>
              </w:rPr>
              <w:t xml:space="preserve"> </w:t>
            </w:r>
          </w:p>
          <w:p w14:paraId="74DFF5EE"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Анна Николаевна</w:t>
            </w:r>
          </w:p>
          <w:p w14:paraId="4EEAA7EB" w14:textId="77777777" w:rsidR="00463FF3" w:rsidRPr="005334F7" w:rsidRDefault="00463FF3" w:rsidP="003E17B0">
            <w:pPr>
              <w:rPr>
                <w:rFonts w:eastAsia="Times New Roman"/>
                <w:color w:val="000000"/>
                <w:sz w:val="26"/>
                <w:szCs w:val="26"/>
                <w:lang w:eastAsia="ru-RU"/>
              </w:rPr>
            </w:pPr>
          </w:p>
          <w:p w14:paraId="1B38B0F9" w14:textId="77777777" w:rsidR="00463FF3" w:rsidRPr="005334F7" w:rsidRDefault="00463FF3" w:rsidP="003E17B0">
            <w:pPr>
              <w:rPr>
                <w:rFonts w:eastAsia="Times New Roman"/>
                <w:color w:val="000000"/>
                <w:sz w:val="26"/>
                <w:szCs w:val="26"/>
                <w:lang w:eastAsia="ru-RU"/>
              </w:rPr>
            </w:pPr>
          </w:p>
        </w:tc>
        <w:tc>
          <w:tcPr>
            <w:tcW w:w="2978" w:type="pct"/>
          </w:tcPr>
          <w:p w14:paraId="68EA08B0" w14:textId="77777777" w:rsidR="00463FF3" w:rsidRPr="005334F7" w:rsidRDefault="00463FF3" w:rsidP="003E17B0">
            <w:pPr>
              <w:rPr>
                <w:rFonts w:eastAsia="Times New Roman"/>
                <w:color w:val="000000"/>
                <w:sz w:val="26"/>
                <w:szCs w:val="26"/>
                <w:lang w:eastAsia="ru-RU"/>
              </w:rPr>
            </w:pPr>
            <w:r w:rsidRPr="005334F7">
              <w:rPr>
                <w:rFonts w:eastAsia="Times New Roman"/>
                <w:color w:val="000000"/>
                <w:sz w:val="26"/>
                <w:szCs w:val="26"/>
                <w:lang w:eastAsia="ru-RU"/>
              </w:rPr>
              <w:t>- начальник общего отдела администрации Хасанского муниципального округа</w:t>
            </w:r>
          </w:p>
          <w:p w14:paraId="51EA1E9D" w14:textId="77777777" w:rsidR="00463FF3" w:rsidRPr="005334F7" w:rsidRDefault="00463FF3" w:rsidP="003E17B0">
            <w:pPr>
              <w:rPr>
                <w:rFonts w:eastAsia="Times New Roman"/>
                <w:color w:val="000000"/>
                <w:sz w:val="26"/>
                <w:szCs w:val="26"/>
                <w:lang w:eastAsia="ru-RU"/>
              </w:rPr>
            </w:pPr>
          </w:p>
          <w:p w14:paraId="1DA5406F" w14:textId="77777777" w:rsidR="00463FF3" w:rsidRPr="005334F7" w:rsidRDefault="00463FF3" w:rsidP="003E17B0">
            <w:pPr>
              <w:rPr>
                <w:rFonts w:eastAsia="Times New Roman"/>
                <w:color w:val="000000"/>
                <w:sz w:val="26"/>
                <w:szCs w:val="26"/>
                <w:lang w:eastAsia="ru-RU"/>
              </w:rPr>
            </w:pPr>
          </w:p>
          <w:p w14:paraId="67A59C2B" w14:textId="77777777" w:rsidR="00463FF3" w:rsidRPr="005334F7" w:rsidRDefault="00463FF3" w:rsidP="003E17B0">
            <w:pPr>
              <w:rPr>
                <w:rFonts w:eastAsia="Times New Roman"/>
                <w:color w:val="000000"/>
                <w:sz w:val="26"/>
                <w:szCs w:val="26"/>
                <w:lang w:eastAsia="ru-RU"/>
              </w:rPr>
            </w:pPr>
          </w:p>
        </w:tc>
      </w:tr>
    </w:tbl>
    <w:p w14:paraId="22231600" w14:textId="77777777" w:rsidR="005334F7" w:rsidRDefault="005334F7" w:rsidP="003E17B0">
      <w:pPr>
        <w:spacing w:after="1"/>
        <w:jc w:val="right"/>
        <w:rPr>
          <w:rFonts w:eastAsia="Times New Roman"/>
          <w:sz w:val="24"/>
          <w:szCs w:val="24"/>
          <w:lang w:eastAsia="ru-RU"/>
        </w:rPr>
        <w:sectPr w:rsidR="005334F7" w:rsidSect="00072D9A">
          <w:pgSz w:w="11907" w:h="16840" w:code="9"/>
          <w:pgMar w:top="794" w:right="794" w:bottom="794" w:left="794" w:header="0" w:footer="0" w:gutter="0"/>
          <w:cols w:space="708"/>
          <w:docGrid w:linePitch="360"/>
        </w:sectPr>
      </w:pPr>
    </w:p>
    <w:p w14:paraId="58C3AC89" w14:textId="2824AD8F"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lastRenderedPageBreak/>
        <w:t xml:space="preserve">Приложение 2 </w:t>
      </w:r>
    </w:p>
    <w:p w14:paraId="65BEF1D6" w14:textId="77777777"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 xml:space="preserve">к постановлению администрации </w:t>
      </w:r>
    </w:p>
    <w:p w14:paraId="6950986C" w14:textId="77777777"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Хасанского муниципального округа</w:t>
      </w:r>
    </w:p>
    <w:p w14:paraId="53F466D6" w14:textId="258C886C"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 xml:space="preserve">от </w:t>
      </w:r>
      <w:r w:rsidR="005334F7" w:rsidRPr="005334F7">
        <w:rPr>
          <w:rFonts w:eastAsia="Times New Roman"/>
          <w:sz w:val="26"/>
          <w:szCs w:val="26"/>
          <w:lang w:eastAsia="ru-RU"/>
        </w:rPr>
        <w:t>27.09.2024 №</w:t>
      </w:r>
      <w:r w:rsidRPr="005334F7">
        <w:rPr>
          <w:rFonts w:eastAsia="Times New Roman"/>
          <w:sz w:val="26"/>
          <w:szCs w:val="26"/>
          <w:lang w:eastAsia="ru-RU"/>
        </w:rPr>
        <w:t xml:space="preserve"> 1751-па</w:t>
      </w:r>
    </w:p>
    <w:p w14:paraId="621A0664" w14:textId="77777777" w:rsidR="00463FF3" w:rsidRPr="005334F7" w:rsidRDefault="00463FF3" w:rsidP="003E17B0">
      <w:pPr>
        <w:spacing w:after="1"/>
        <w:jc w:val="right"/>
        <w:rPr>
          <w:rFonts w:eastAsia="Times New Roman"/>
          <w:sz w:val="26"/>
          <w:szCs w:val="26"/>
          <w:lang w:eastAsia="ru-RU"/>
        </w:rPr>
      </w:pPr>
    </w:p>
    <w:p w14:paraId="1B7424B0" w14:textId="77777777" w:rsidR="00463FF3" w:rsidRPr="005334F7" w:rsidRDefault="00463FF3" w:rsidP="003E17B0">
      <w:pPr>
        <w:shd w:val="clear" w:color="auto" w:fill="FFFFFF"/>
        <w:overflowPunct w:val="0"/>
        <w:autoSpaceDE w:val="0"/>
        <w:autoSpaceDN w:val="0"/>
        <w:adjustRightInd w:val="0"/>
        <w:jc w:val="center"/>
        <w:rPr>
          <w:rFonts w:eastAsia="Times New Roman"/>
          <w:b/>
          <w:bCs/>
          <w:kern w:val="32"/>
          <w:sz w:val="26"/>
          <w:szCs w:val="26"/>
          <w:lang w:eastAsia="ru-RU"/>
        </w:rPr>
      </w:pPr>
      <w:r w:rsidRPr="005334F7">
        <w:rPr>
          <w:rFonts w:eastAsia="Times New Roman"/>
          <w:b/>
          <w:bCs/>
          <w:kern w:val="32"/>
          <w:sz w:val="26"/>
          <w:szCs w:val="26"/>
          <w:lang w:eastAsia="ru-RU"/>
        </w:rPr>
        <w:t>Оповещение</w:t>
      </w:r>
    </w:p>
    <w:p w14:paraId="51B03F2A" w14:textId="77777777" w:rsidR="00463FF3" w:rsidRPr="005334F7" w:rsidRDefault="00463FF3" w:rsidP="003E17B0">
      <w:pPr>
        <w:shd w:val="clear" w:color="auto" w:fill="FFFFFF"/>
        <w:overflowPunct w:val="0"/>
        <w:autoSpaceDE w:val="0"/>
        <w:autoSpaceDN w:val="0"/>
        <w:adjustRightInd w:val="0"/>
        <w:jc w:val="center"/>
        <w:rPr>
          <w:rFonts w:eastAsia="Times New Roman"/>
          <w:b/>
          <w:bCs/>
          <w:kern w:val="32"/>
          <w:sz w:val="26"/>
          <w:szCs w:val="26"/>
          <w:lang w:eastAsia="ru-RU"/>
        </w:rPr>
      </w:pPr>
      <w:r w:rsidRPr="005334F7">
        <w:rPr>
          <w:rFonts w:eastAsia="Times New Roman"/>
          <w:b/>
          <w:bCs/>
          <w:kern w:val="32"/>
          <w:sz w:val="26"/>
          <w:szCs w:val="26"/>
          <w:lang w:eastAsia="ru-RU"/>
        </w:rPr>
        <w:t xml:space="preserve"> о начале общественных обсуждений по проекту </w:t>
      </w:r>
      <w:r w:rsidRPr="005334F7">
        <w:rPr>
          <w:rFonts w:eastAsia="Times New Roman"/>
          <w:b/>
          <w:sz w:val="26"/>
          <w:szCs w:val="26"/>
          <w:lang w:eastAsia="ru-RU"/>
        </w:rPr>
        <w:t xml:space="preserve">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 </w:t>
      </w:r>
    </w:p>
    <w:p w14:paraId="7174162E" w14:textId="77777777" w:rsidR="00463FF3" w:rsidRPr="005334F7"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p>
    <w:p w14:paraId="0D83E072" w14:textId="77777777" w:rsidR="00463FF3" w:rsidRPr="005334F7"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5334F7">
        <w:rPr>
          <w:rFonts w:eastAsia="Times New Roman"/>
          <w:bCs/>
          <w:kern w:val="32"/>
          <w:sz w:val="26"/>
          <w:szCs w:val="26"/>
          <w:lang w:eastAsia="ru-RU"/>
        </w:rPr>
        <w:tab/>
        <w:t xml:space="preserve">На общественные обсуждения представляются проект </w:t>
      </w:r>
      <w:r w:rsidRPr="005334F7">
        <w:rPr>
          <w:rFonts w:eastAsia="Times New Roman"/>
          <w:sz w:val="26"/>
          <w:szCs w:val="26"/>
          <w:lang w:eastAsia="ru-RU"/>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w:t>
      </w:r>
    </w:p>
    <w:p w14:paraId="1746211A" w14:textId="75BF6DF2" w:rsidR="00463FF3" w:rsidRPr="005334F7"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5334F7">
        <w:rPr>
          <w:rFonts w:eastAsia="Times New Roman"/>
          <w:bCs/>
          <w:kern w:val="32"/>
          <w:sz w:val="26"/>
          <w:szCs w:val="26"/>
          <w:lang w:eastAsia="ru-RU"/>
        </w:rPr>
        <w:tab/>
        <w:t xml:space="preserve">Срок проведения общественных </w:t>
      </w:r>
      <w:r w:rsidR="005334F7" w:rsidRPr="005334F7">
        <w:rPr>
          <w:rFonts w:eastAsia="Times New Roman"/>
          <w:bCs/>
          <w:kern w:val="32"/>
          <w:sz w:val="26"/>
          <w:szCs w:val="26"/>
          <w:lang w:eastAsia="ru-RU"/>
        </w:rPr>
        <w:t>обсуждений: с</w:t>
      </w:r>
      <w:r w:rsidRPr="005334F7">
        <w:rPr>
          <w:rFonts w:eastAsia="Times New Roman"/>
          <w:bCs/>
          <w:kern w:val="32"/>
          <w:sz w:val="26"/>
          <w:szCs w:val="26"/>
          <w:lang w:eastAsia="ru-RU"/>
        </w:rPr>
        <w:t xml:space="preserve"> 01 октября 2024 г. по 01 ноября 2024 г. </w:t>
      </w:r>
    </w:p>
    <w:p w14:paraId="787091F2"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5334F7">
        <w:rPr>
          <w:rFonts w:eastAsia="Times New Roman"/>
          <w:bCs/>
          <w:kern w:val="32"/>
          <w:sz w:val="26"/>
          <w:szCs w:val="26"/>
          <w:lang w:eastAsia="ru-RU"/>
        </w:rPr>
        <w:tab/>
        <w:t xml:space="preserve">Проект Программы размещен на официальном сайте администрации Хасанского муниципального округа в сети </w:t>
      </w:r>
      <w:r w:rsidRPr="00BD308A">
        <w:rPr>
          <w:rFonts w:eastAsia="Times New Roman"/>
          <w:bCs/>
          <w:kern w:val="32"/>
          <w:sz w:val="26"/>
          <w:szCs w:val="26"/>
          <w:lang w:eastAsia="ru-RU"/>
        </w:rPr>
        <w:t xml:space="preserve">интернет: </w:t>
      </w:r>
      <w:r w:rsidRPr="00BD308A">
        <w:rPr>
          <w:rFonts w:eastAsia="Times New Roman"/>
          <w:sz w:val="26"/>
          <w:szCs w:val="26"/>
          <w:lang w:val="en-US" w:eastAsia="en-US"/>
        </w:rPr>
        <w:t>http</w:t>
      </w:r>
      <w:r w:rsidRPr="00BD308A">
        <w:rPr>
          <w:rFonts w:eastAsia="Times New Roman"/>
          <w:sz w:val="26"/>
          <w:szCs w:val="26"/>
          <w:lang w:eastAsia="en-US"/>
        </w:rPr>
        <w:t>://</w:t>
      </w:r>
      <w:hyperlink r:id="rId21"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sz w:val="26"/>
          <w:szCs w:val="26"/>
          <w:lang w:eastAsia="ru-RU"/>
        </w:rPr>
        <w:t xml:space="preserve"> </w:t>
      </w:r>
      <w:r w:rsidRPr="00BD308A">
        <w:rPr>
          <w:rFonts w:eastAsia="Times New Roman"/>
          <w:bCs/>
          <w:kern w:val="32"/>
          <w:sz w:val="26"/>
          <w:szCs w:val="26"/>
          <w:lang w:eastAsia="ru-RU"/>
        </w:rPr>
        <w:t>в разделе «Публичные слушания».</w:t>
      </w:r>
    </w:p>
    <w:p w14:paraId="119BF743"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В период проведения общественных обсуждений участники общественных обсуждений имеют право вносить предложения и замечания, касающиеся проекта Программы посредством:</w:t>
      </w:r>
    </w:p>
    <w:p w14:paraId="2769930B"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 xml:space="preserve">           - представления нарочно замечаний и предложений по проекту Программы от участников общественных обсуждений и иных заинтересованных лиц по адресу ул. Молодёжная, 1, </w:t>
      </w:r>
      <w:proofErr w:type="spellStart"/>
      <w:r w:rsidRPr="00BD308A">
        <w:rPr>
          <w:rFonts w:eastAsia="Times New Roman"/>
          <w:bCs/>
          <w:kern w:val="32"/>
          <w:sz w:val="26"/>
          <w:szCs w:val="26"/>
          <w:lang w:eastAsia="ru-RU"/>
        </w:rPr>
        <w:t>пгт</w:t>
      </w:r>
      <w:proofErr w:type="spellEnd"/>
      <w:r w:rsidRPr="00BD308A">
        <w:rPr>
          <w:rFonts w:eastAsia="Times New Roman"/>
          <w:bCs/>
          <w:kern w:val="32"/>
          <w:sz w:val="26"/>
          <w:szCs w:val="26"/>
          <w:lang w:eastAsia="ru-RU"/>
        </w:rPr>
        <w:t xml:space="preserve"> Славянка, Хасанского района, Приморского края, </w:t>
      </w:r>
      <w:proofErr w:type="spellStart"/>
      <w:r w:rsidRPr="00BD308A">
        <w:rPr>
          <w:rFonts w:eastAsia="Times New Roman"/>
          <w:bCs/>
          <w:kern w:val="32"/>
          <w:sz w:val="26"/>
          <w:szCs w:val="26"/>
          <w:lang w:eastAsia="ru-RU"/>
        </w:rPr>
        <w:t>каб</w:t>
      </w:r>
      <w:proofErr w:type="spellEnd"/>
      <w:r w:rsidRPr="00BD308A">
        <w:rPr>
          <w:rFonts w:eastAsia="Times New Roman"/>
          <w:bCs/>
          <w:kern w:val="32"/>
          <w:sz w:val="26"/>
          <w:szCs w:val="26"/>
          <w:lang w:eastAsia="ru-RU"/>
        </w:rPr>
        <w:t>. 321 (администрация Хасанского муниципального округа);</w:t>
      </w:r>
    </w:p>
    <w:p w14:paraId="183ACE56" w14:textId="0EEAA1CF"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направления замечаний и предложений по проекту Программы посредством почтовой связи по адресу: ул.</w:t>
      </w:r>
      <w:r w:rsidR="00BD308A" w:rsidRPr="00BD308A">
        <w:rPr>
          <w:rFonts w:eastAsia="Times New Roman"/>
          <w:bCs/>
          <w:kern w:val="32"/>
          <w:sz w:val="26"/>
          <w:szCs w:val="26"/>
          <w:lang w:eastAsia="ru-RU"/>
        </w:rPr>
        <w:t xml:space="preserve"> </w:t>
      </w:r>
      <w:r w:rsidRPr="00BD308A">
        <w:rPr>
          <w:rFonts w:eastAsia="Times New Roman"/>
          <w:bCs/>
          <w:kern w:val="32"/>
          <w:sz w:val="26"/>
          <w:szCs w:val="26"/>
          <w:lang w:eastAsia="ru-RU"/>
        </w:rPr>
        <w:t xml:space="preserve">Молодёжная, 1, </w:t>
      </w:r>
      <w:proofErr w:type="spellStart"/>
      <w:r w:rsidRPr="00BD308A">
        <w:rPr>
          <w:rFonts w:eastAsia="Times New Roman"/>
          <w:bCs/>
          <w:kern w:val="32"/>
          <w:sz w:val="26"/>
          <w:szCs w:val="26"/>
          <w:lang w:eastAsia="ru-RU"/>
        </w:rPr>
        <w:t>пгт</w:t>
      </w:r>
      <w:proofErr w:type="spellEnd"/>
      <w:r w:rsidRPr="00BD308A">
        <w:rPr>
          <w:rFonts w:eastAsia="Times New Roman"/>
          <w:bCs/>
          <w:kern w:val="32"/>
          <w:sz w:val="26"/>
          <w:szCs w:val="26"/>
          <w:lang w:eastAsia="ru-RU"/>
        </w:rPr>
        <w:t xml:space="preserve"> Славянка, Хасанского района, Приморского края, 692701;</w:t>
      </w:r>
    </w:p>
    <w:p w14:paraId="230A7BB5"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направления замечаний и предложений по проекту Программы посредством электронной почты по адресу:</w:t>
      </w:r>
      <w:r w:rsidRPr="00BD308A">
        <w:rPr>
          <w:rFonts w:eastAsia="Times New Roman"/>
          <w:sz w:val="26"/>
          <w:szCs w:val="26"/>
          <w:lang w:eastAsia="en-US"/>
        </w:rPr>
        <w:t xml:space="preserve"> </w:t>
      </w:r>
      <w:hyperlink r:id="rId22" w:history="1">
        <w:r w:rsidRPr="00BD308A">
          <w:rPr>
            <w:rFonts w:eastAsia="Times New Roman"/>
            <w:sz w:val="26"/>
            <w:szCs w:val="26"/>
            <w:lang w:val="en-US" w:eastAsia="en-US"/>
          </w:rPr>
          <w:t>hasanski</w:t>
        </w:r>
        <w:r w:rsidRPr="00BD308A">
          <w:rPr>
            <w:rFonts w:eastAsia="Times New Roman"/>
            <w:sz w:val="26"/>
            <w:szCs w:val="26"/>
            <w:lang w:eastAsia="en-US"/>
          </w:rPr>
          <w:t>@</w:t>
        </w:r>
        <w:r w:rsidRPr="00BD308A">
          <w:rPr>
            <w:rFonts w:eastAsia="Times New Roman"/>
            <w:sz w:val="26"/>
            <w:szCs w:val="26"/>
            <w:lang w:val="en-US" w:eastAsia="en-US"/>
          </w:rPr>
          <w:t>yandex</w:t>
        </w:r>
        <w:r w:rsidRPr="00BD308A">
          <w:rPr>
            <w:rFonts w:eastAsia="Times New Roman"/>
            <w:sz w:val="26"/>
            <w:szCs w:val="26"/>
            <w:lang w:eastAsia="en-US"/>
          </w:rPr>
          <w:t>.</w:t>
        </w:r>
        <w:proofErr w:type="spellStart"/>
        <w:r w:rsidRPr="00BD308A">
          <w:rPr>
            <w:rFonts w:eastAsia="Times New Roman"/>
            <w:sz w:val="26"/>
            <w:szCs w:val="26"/>
            <w:lang w:val="en-US" w:eastAsia="en-US"/>
          </w:rPr>
          <w:t>ru</w:t>
        </w:r>
        <w:proofErr w:type="spellEnd"/>
      </w:hyperlink>
      <w:r w:rsidRPr="00BD308A">
        <w:rPr>
          <w:rFonts w:eastAsia="Times New Roman"/>
          <w:bCs/>
          <w:kern w:val="32"/>
          <w:sz w:val="26"/>
          <w:szCs w:val="26"/>
          <w:lang w:eastAsia="ru-RU"/>
        </w:rPr>
        <w:t xml:space="preserve"> .</w:t>
      </w:r>
    </w:p>
    <w:p w14:paraId="643886A6" w14:textId="77777777" w:rsidR="00463FF3" w:rsidRPr="005334F7"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xml:space="preserve">Все замечания и предложения по проекту Программы подлежат рассмотрению при условии представления участниками общественных обсуждений сведений </w:t>
      </w:r>
      <w:r w:rsidRPr="005334F7">
        <w:rPr>
          <w:rFonts w:eastAsia="Times New Roman"/>
          <w:bCs/>
          <w:kern w:val="32"/>
          <w:sz w:val="26"/>
          <w:szCs w:val="26"/>
          <w:lang w:eastAsia="ru-RU"/>
        </w:rPr>
        <w:t>о себе, с приложением документов, подтверждающих такие сведения (в целях идентификации):</w:t>
      </w:r>
    </w:p>
    <w:p w14:paraId="67927B79" w14:textId="77777777" w:rsidR="00463FF3" w:rsidRPr="005334F7"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5334F7">
        <w:rPr>
          <w:rFonts w:eastAsia="Times New Roman"/>
          <w:bCs/>
          <w:kern w:val="32"/>
          <w:sz w:val="26"/>
          <w:szCs w:val="26"/>
          <w:lang w:eastAsia="ru-RU"/>
        </w:rPr>
        <w:tab/>
        <w:t>1) для физических лиц: фамилия, имя, отчество (при наличии), дата рождения, адрес места жительства (регистрации);</w:t>
      </w:r>
    </w:p>
    <w:p w14:paraId="7997C3BE" w14:textId="77777777" w:rsidR="00463FF3" w:rsidRPr="005334F7"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5334F7">
        <w:rPr>
          <w:rFonts w:eastAsia="Times New Roman"/>
          <w:bCs/>
          <w:kern w:val="32"/>
          <w:sz w:val="26"/>
          <w:szCs w:val="26"/>
          <w:lang w:eastAsia="ru-RU"/>
        </w:rPr>
        <w:tab/>
        <w:t>2) для юридических лиц: наименование, основной государственный регистрационный номер, место нахождения и адрес.</w:t>
      </w:r>
    </w:p>
    <w:p w14:paraId="4E3D5AB7" w14:textId="77777777" w:rsidR="00463FF3" w:rsidRPr="005334F7" w:rsidRDefault="00463FF3" w:rsidP="003E17B0">
      <w:pPr>
        <w:autoSpaceDE w:val="0"/>
        <w:autoSpaceDN w:val="0"/>
        <w:adjustRightInd w:val="0"/>
        <w:jc w:val="both"/>
        <w:rPr>
          <w:rFonts w:eastAsia="Times New Roman"/>
          <w:sz w:val="26"/>
          <w:szCs w:val="26"/>
          <w:lang w:eastAsia="ru-RU"/>
        </w:rPr>
      </w:pPr>
      <w:r w:rsidRPr="005334F7">
        <w:rPr>
          <w:rFonts w:eastAsia="Times New Roman"/>
          <w:bCs/>
          <w:kern w:val="32"/>
          <w:sz w:val="26"/>
          <w:szCs w:val="26"/>
          <w:lang w:eastAsia="ru-RU"/>
        </w:rPr>
        <w:tab/>
      </w:r>
    </w:p>
    <w:p w14:paraId="063FA95B" w14:textId="77777777" w:rsidR="00463FF3" w:rsidRPr="005334F7" w:rsidRDefault="00463FF3" w:rsidP="003E17B0">
      <w:pPr>
        <w:spacing w:after="1"/>
        <w:jc w:val="center"/>
        <w:rPr>
          <w:rFonts w:eastAsia="Times New Roman"/>
          <w:sz w:val="26"/>
          <w:szCs w:val="26"/>
          <w:lang w:eastAsia="ru-RU"/>
        </w:rPr>
      </w:pPr>
    </w:p>
    <w:p w14:paraId="5350B9F6" w14:textId="77777777" w:rsidR="00463FF3" w:rsidRPr="005334F7" w:rsidRDefault="00463FF3" w:rsidP="003E17B0">
      <w:pPr>
        <w:spacing w:after="1"/>
        <w:jc w:val="center"/>
        <w:rPr>
          <w:rFonts w:eastAsia="Times New Roman"/>
          <w:sz w:val="26"/>
          <w:szCs w:val="26"/>
          <w:lang w:eastAsia="ru-RU"/>
        </w:rPr>
      </w:pPr>
    </w:p>
    <w:p w14:paraId="7A2830C7" w14:textId="77777777" w:rsidR="005334F7" w:rsidRPr="005334F7" w:rsidRDefault="00463FF3" w:rsidP="003E17B0">
      <w:pPr>
        <w:spacing w:after="1"/>
        <w:jc w:val="right"/>
        <w:rPr>
          <w:rFonts w:eastAsia="Times New Roman"/>
          <w:sz w:val="26"/>
          <w:szCs w:val="26"/>
          <w:lang w:eastAsia="ru-RU"/>
        </w:rPr>
        <w:sectPr w:rsidR="005334F7" w:rsidRPr="005334F7" w:rsidSect="00072D9A">
          <w:pgSz w:w="11907" w:h="16840" w:code="9"/>
          <w:pgMar w:top="794" w:right="794" w:bottom="794" w:left="794" w:header="0" w:footer="0" w:gutter="0"/>
          <w:cols w:space="708"/>
          <w:docGrid w:linePitch="360"/>
        </w:sectPr>
      </w:pPr>
      <w:r w:rsidRPr="005334F7">
        <w:rPr>
          <w:rFonts w:eastAsia="Times New Roman"/>
          <w:sz w:val="26"/>
          <w:szCs w:val="26"/>
          <w:lang w:eastAsia="ru-RU"/>
        </w:rPr>
        <w:tab/>
      </w:r>
      <w:r w:rsidRPr="005334F7">
        <w:rPr>
          <w:rFonts w:eastAsia="Times New Roman"/>
          <w:sz w:val="26"/>
          <w:szCs w:val="26"/>
          <w:lang w:eastAsia="ru-RU"/>
        </w:rPr>
        <w:tab/>
      </w:r>
      <w:r w:rsidRPr="005334F7">
        <w:rPr>
          <w:rFonts w:eastAsia="Times New Roman"/>
          <w:sz w:val="26"/>
          <w:szCs w:val="26"/>
          <w:lang w:eastAsia="ru-RU"/>
        </w:rPr>
        <w:tab/>
      </w:r>
    </w:p>
    <w:p w14:paraId="5AFAEB28" w14:textId="524347D9"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lastRenderedPageBreak/>
        <w:t xml:space="preserve">Приложение 4 </w:t>
      </w:r>
    </w:p>
    <w:p w14:paraId="671C40BC" w14:textId="77777777"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 xml:space="preserve">к постановлению администрации </w:t>
      </w:r>
    </w:p>
    <w:p w14:paraId="41EC5905" w14:textId="77777777"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Хасанского муниципального округа</w:t>
      </w:r>
    </w:p>
    <w:p w14:paraId="231FDDCC" w14:textId="69102D4E" w:rsidR="00463FF3" w:rsidRPr="005334F7" w:rsidRDefault="00463FF3" w:rsidP="005334F7">
      <w:pPr>
        <w:spacing w:after="1"/>
        <w:ind w:left="5670"/>
        <w:rPr>
          <w:rFonts w:eastAsia="Times New Roman"/>
          <w:sz w:val="26"/>
          <w:szCs w:val="26"/>
          <w:lang w:eastAsia="ru-RU"/>
        </w:rPr>
      </w:pPr>
      <w:r w:rsidRPr="005334F7">
        <w:rPr>
          <w:rFonts w:eastAsia="Times New Roman"/>
          <w:sz w:val="26"/>
          <w:szCs w:val="26"/>
          <w:lang w:eastAsia="ru-RU"/>
        </w:rPr>
        <w:t xml:space="preserve">от </w:t>
      </w:r>
      <w:r w:rsidR="005334F7" w:rsidRPr="005334F7">
        <w:rPr>
          <w:rFonts w:eastAsia="Times New Roman"/>
          <w:sz w:val="26"/>
          <w:szCs w:val="26"/>
          <w:lang w:eastAsia="ru-RU"/>
        </w:rPr>
        <w:t>27.09.2024 №</w:t>
      </w:r>
      <w:r w:rsidRPr="005334F7">
        <w:rPr>
          <w:rFonts w:eastAsia="Times New Roman"/>
          <w:sz w:val="26"/>
          <w:szCs w:val="26"/>
          <w:lang w:eastAsia="ru-RU"/>
        </w:rPr>
        <w:t xml:space="preserve"> 1751-па</w:t>
      </w:r>
    </w:p>
    <w:p w14:paraId="688DE561" w14:textId="77777777" w:rsidR="00463FF3" w:rsidRPr="005334F7" w:rsidRDefault="00463FF3" w:rsidP="003E17B0">
      <w:pPr>
        <w:spacing w:after="1"/>
        <w:jc w:val="right"/>
        <w:rPr>
          <w:rFonts w:eastAsia="Times New Roman"/>
          <w:sz w:val="26"/>
          <w:szCs w:val="26"/>
          <w:lang w:eastAsia="ru-RU"/>
        </w:rPr>
      </w:pPr>
    </w:p>
    <w:p w14:paraId="26A5A743" w14:textId="77777777" w:rsidR="00463FF3" w:rsidRPr="005334F7" w:rsidRDefault="00463FF3" w:rsidP="005334F7">
      <w:pPr>
        <w:jc w:val="center"/>
        <w:rPr>
          <w:rFonts w:eastAsia="Times New Roman"/>
          <w:b/>
          <w:bCs/>
          <w:sz w:val="26"/>
          <w:szCs w:val="26"/>
          <w:lang w:eastAsia="ru-RU"/>
        </w:rPr>
      </w:pPr>
      <w:r w:rsidRPr="005334F7">
        <w:rPr>
          <w:rFonts w:eastAsia="Times New Roman"/>
          <w:b/>
          <w:bCs/>
          <w:sz w:val="26"/>
          <w:szCs w:val="26"/>
          <w:lang w:eastAsia="ru-RU"/>
        </w:rPr>
        <w:t>Порядок</w:t>
      </w:r>
    </w:p>
    <w:p w14:paraId="3C0E73D5" w14:textId="08A14A26" w:rsidR="00463FF3" w:rsidRPr="005334F7" w:rsidRDefault="00463FF3" w:rsidP="005334F7">
      <w:pPr>
        <w:autoSpaceDE w:val="0"/>
        <w:autoSpaceDN w:val="0"/>
        <w:adjustRightInd w:val="0"/>
        <w:jc w:val="center"/>
        <w:rPr>
          <w:rFonts w:eastAsia="Times New Roman"/>
          <w:sz w:val="26"/>
          <w:szCs w:val="26"/>
          <w:lang w:eastAsia="ru-RU"/>
        </w:rPr>
      </w:pPr>
      <w:r w:rsidRPr="005334F7">
        <w:rPr>
          <w:rFonts w:eastAsia="Times New Roman"/>
          <w:b/>
          <w:bCs/>
          <w:sz w:val="26"/>
          <w:szCs w:val="26"/>
          <w:lang w:eastAsia="ru-RU"/>
        </w:rPr>
        <w:t xml:space="preserve">проведения учета предложений </w:t>
      </w:r>
      <w:r w:rsidRPr="005334F7">
        <w:rPr>
          <w:rFonts w:eastAsia="Times New Roman"/>
          <w:b/>
          <w:sz w:val="26"/>
          <w:szCs w:val="26"/>
          <w:lang w:eastAsia="ru-RU"/>
        </w:rPr>
        <w:t>по проекту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w:t>
      </w:r>
    </w:p>
    <w:p w14:paraId="117E7897" w14:textId="77777777" w:rsidR="00463FF3" w:rsidRPr="005334F7" w:rsidRDefault="00463FF3" w:rsidP="003E17B0">
      <w:pPr>
        <w:autoSpaceDE w:val="0"/>
        <w:autoSpaceDN w:val="0"/>
        <w:adjustRightInd w:val="0"/>
        <w:jc w:val="both"/>
        <w:rPr>
          <w:rFonts w:eastAsia="Times New Roman"/>
          <w:b/>
          <w:bCs/>
          <w:sz w:val="26"/>
          <w:szCs w:val="26"/>
          <w:lang w:eastAsia="ru-RU"/>
        </w:rPr>
      </w:pPr>
    </w:p>
    <w:p w14:paraId="596D9D7D" w14:textId="68F923C7" w:rsidR="00463FF3" w:rsidRPr="005334F7" w:rsidRDefault="00463FF3" w:rsidP="005334F7">
      <w:pPr>
        <w:autoSpaceDE w:val="0"/>
        <w:autoSpaceDN w:val="0"/>
        <w:adjustRightInd w:val="0"/>
        <w:jc w:val="both"/>
        <w:rPr>
          <w:rFonts w:eastAsia="Times New Roman"/>
          <w:sz w:val="26"/>
          <w:szCs w:val="26"/>
          <w:lang w:eastAsia="ru-RU"/>
        </w:rPr>
      </w:pPr>
      <w:r w:rsidRPr="005334F7">
        <w:rPr>
          <w:rFonts w:eastAsia="Times New Roman"/>
          <w:b/>
          <w:sz w:val="26"/>
          <w:szCs w:val="26"/>
          <w:lang w:eastAsia="ru-RU"/>
        </w:rPr>
        <w:tab/>
      </w:r>
      <w:r w:rsidRPr="005334F7">
        <w:rPr>
          <w:rFonts w:eastAsia="Times New Roman"/>
          <w:sz w:val="26"/>
          <w:szCs w:val="26"/>
          <w:lang w:eastAsia="ru-RU"/>
        </w:rPr>
        <w:t>Участниками общественных обсуждений по проекту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 могут быть все заинтересованные жители Хасанского муниципального округа, а также предприятия, учреждения, организации.</w:t>
      </w:r>
    </w:p>
    <w:p w14:paraId="5D3FA391" w14:textId="77777777" w:rsidR="00463FF3" w:rsidRPr="005334F7" w:rsidRDefault="00463FF3" w:rsidP="003E17B0">
      <w:pPr>
        <w:ind w:firstLine="709"/>
        <w:jc w:val="both"/>
        <w:rPr>
          <w:rFonts w:eastAsia="Times New Roman"/>
          <w:sz w:val="26"/>
          <w:szCs w:val="26"/>
          <w:lang w:eastAsia="ru-RU"/>
        </w:rPr>
      </w:pPr>
      <w:r w:rsidRPr="005334F7">
        <w:rPr>
          <w:rFonts w:eastAsia="Times New Roman"/>
          <w:sz w:val="26"/>
          <w:szCs w:val="26"/>
          <w:lang w:eastAsia="ru-RU"/>
        </w:rPr>
        <w:t>Предложения и замечания по проекту Программы принимаются с 01.10.2024 по 01.11.2024 общим отделом администрации Хасанского муниципального округа. Датой официального внесения предложения по проекту Программы считается дата регистрации предложения в администрации Хасанского муниципального округа.</w:t>
      </w:r>
    </w:p>
    <w:p w14:paraId="6D72E5BD" w14:textId="77777777" w:rsidR="00463FF3" w:rsidRPr="005334F7" w:rsidRDefault="00463FF3" w:rsidP="005334F7">
      <w:pPr>
        <w:autoSpaceDE w:val="0"/>
        <w:autoSpaceDN w:val="0"/>
        <w:adjustRightInd w:val="0"/>
        <w:ind w:firstLine="567"/>
        <w:jc w:val="both"/>
        <w:rPr>
          <w:rFonts w:eastAsia="Times New Roman"/>
          <w:sz w:val="26"/>
          <w:szCs w:val="26"/>
          <w:lang w:eastAsia="en-US"/>
        </w:rPr>
      </w:pPr>
      <w:r w:rsidRPr="005334F7">
        <w:rPr>
          <w:rFonts w:eastAsia="Times New Roman"/>
          <w:sz w:val="26"/>
          <w:szCs w:val="26"/>
          <w:lang w:eastAsia="en-US"/>
        </w:rPr>
        <w:t>Прием замечаний и предложений по проекту Программы от участников общественных обсуждений и иных заинтересованных лиц осуществляется путем:</w:t>
      </w:r>
    </w:p>
    <w:p w14:paraId="6BE46B5C" w14:textId="77777777" w:rsidR="00463FF3" w:rsidRPr="005334F7" w:rsidRDefault="00463FF3" w:rsidP="005334F7">
      <w:pPr>
        <w:autoSpaceDE w:val="0"/>
        <w:autoSpaceDN w:val="0"/>
        <w:adjustRightInd w:val="0"/>
        <w:ind w:firstLine="567"/>
        <w:jc w:val="both"/>
        <w:rPr>
          <w:rFonts w:eastAsia="Times New Roman"/>
          <w:sz w:val="26"/>
          <w:szCs w:val="26"/>
          <w:lang w:eastAsia="en-US"/>
        </w:rPr>
      </w:pPr>
      <w:r w:rsidRPr="005334F7">
        <w:rPr>
          <w:rFonts w:eastAsia="Times New Roman"/>
          <w:sz w:val="26"/>
          <w:szCs w:val="26"/>
          <w:lang w:eastAsia="en-US"/>
        </w:rPr>
        <w:t xml:space="preserve">- представления нарочно замечаний и предложений по проекту Программы от участников общественных обсуждений и иных заинтересованных лиц по адресу: </w:t>
      </w:r>
      <w:r w:rsidRPr="005334F7">
        <w:rPr>
          <w:rFonts w:eastAsia="Times New Roman"/>
          <w:sz w:val="26"/>
          <w:szCs w:val="26"/>
          <w:lang w:eastAsia="ru-RU"/>
        </w:rPr>
        <w:t xml:space="preserve">ул. Молодёжная, 1, </w:t>
      </w:r>
      <w:proofErr w:type="spellStart"/>
      <w:r w:rsidRPr="005334F7">
        <w:rPr>
          <w:rFonts w:eastAsia="Times New Roman"/>
          <w:sz w:val="26"/>
          <w:szCs w:val="26"/>
          <w:lang w:eastAsia="ru-RU"/>
        </w:rPr>
        <w:t>пгт</w:t>
      </w:r>
      <w:proofErr w:type="spellEnd"/>
      <w:r w:rsidRPr="005334F7">
        <w:rPr>
          <w:rFonts w:eastAsia="Times New Roman"/>
          <w:sz w:val="26"/>
          <w:szCs w:val="26"/>
          <w:lang w:eastAsia="ru-RU"/>
        </w:rPr>
        <w:t xml:space="preserve"> Славянка, Хасанского района, Приморского края, </w:t>
      </w:r>
      <w:proofErr w:type="spellStart"/>
      <w:r w:rsidRPr="005334F7">
        <w:rPr>
          <w:rFonts w:eastAsia="Times New Roman"/>
          <w:sz w:val="26"/>
          <w:szCs w:val="26"/>
          <w:lang w:eastAsia="ru-RU"/>
        </w:rPr>
        <w:t>каб</w:t>
      </w:r>
      <w:proofErr w:type="spellEnd"/>
      <w:r w:rsidRPr="005334F7">
        <w:rPr>
          <w:rFonts w:eastAsia="Times New Roman"/>
          <w:sz w:val="26"/>
          <w:szCs w:val="26"/>
          <w:lang w:eastAsia="ru-RU"/>
        </w:rPr>
        <w:t>. 321 (администрация Хасанского муниципального округа);</w:t>
      </w:r>
    </w:p>
    <w:p w14:paraId="34F7913F" w14:textId="77777777" w:rsidR="00463FF3" w:rsidRPr="005334F7" w:rsidRDefault="00463FF3" w:rsidP="005334F7">
      <w:pPr>
        <w:autoSpaceDE w:val="0"/>
        <w:autoSpaceDN w:val="0"/>
        <w:adjustRightInd w:val="0"/>
        <w:ind w:firstLine="567"/>
        <w:jc w:val="both"/>
        <w:rPr>
          <w:rFonts w:eastAsia="Times New Roman"/>
          <w:sz w:val="26"/>
          <w:szCs w:val="26"/>
          <w:lang w:eastAsia="en-US"/>
        </w:rPr>
      </w:pPr>
      <w:r w:rsidRPr="005334F7">
        <w:rPr>
          <w:rFonts w:eastAsia="Times New Roman"/>
          <w:sz w:val="26"/>
          <w:szCs w:val="26"/>
          <w:lang w:eastAsia="en-US"/>
        </w:rPr>
        <w:t xml:space="preserve">- направления замечаний и предложений по проекту Программы от участников общественных обсуждений и иных заинтересованных лиц посредством почтовой связи по адресу: ул. Молодёжная, 1, </w:t>
      </w:r>
      <w:proofErr w:type="spellStart"/>
      <w:r w:rsidRPr="005334F7">
        <w:rPr>
          <w:rFonts w:eastAsia="Times New Roman"/>
          <w:sz w:val="26"/>
          <w:szCs w:val="26"/>
          <w:lang w:eastAsia="en-US"/>
        </w:rPr>
        <w:t>пгт</w:t>
      </w:r>
      <w:proofErr w:type="spellEnd"/>
      <w:r w:rsidRPr="005334F7">
        <w:rPr>
          <w:rFonts w:eastAsia="Times New Roman"/>
          <w:sz w:val="26"/>
          <w:szCs w:val="26"/>
          <w:lang w:eastAsia="en-US"/>
        </w:rPr>
        <w:t xml:space="preserve"> Славянка, Хасанского района, Приморского края, 692701;</w:t>
      </w:r>
    </w:p>
    <w:p w14:paraId="188BFC39" w14:textId="5A4E4D33" w:rsidR="00463FF3" w:rsidRPr="00BD308A" w:rsidRDefault="00463FF3" w:rsidP="005334F7">
      <w:pPr>
        <w:autoSpaceDE w:val="0"/>
        <w:autoSpaceDN w:val="0"/>
        <w:adjustRightInd w:val="0"/>
        <w:ind w:firstLine="567"/>
        <w:jc w:val="both"/>
        <w:rPr>
          <w:rFonts w:eastAsia="Times New Roman"/>
          <w:sz w:val="26"/>
          <w:szCs w:val="26"/>
          <w:lang w:eastAsia="en-US"/>
        </w:rPr>
      </w:pPr>
      <w:r w:rsidRPr="005334F7">
        <w:rPr>
          <w:rFonts w:eastAsia="Times New Roman"/>
          <w:sz w:val="26"/>
          <w:szCs w:val="26"/>
          <w:lang w:eastAsia="en-US"/>
        </w:rPr>
        <w:t>- направления замечаний и предложений по проекту Программы от участников общественных обсуждений и иных заинтересованных лиц посредством электронной почты по адресу</w:t>
      </w:r>
      <w:r w:rsidRPr="00BD308A">
        <w:rPr>
          <w:rFonts w:eastAsia="Times New Roman"/>
          <w:sz w:val="26"/>
          <w:szCs w:val="26"/>
          <w:lang w:eastAsia="en-US"/>
        </w:rPr>
        <w:t xml:space="preserve">: </w:t>
      </w:r>
      <w:hyperlink r:id="rId23" w:history="1">
        <w:r w:rsidRPr="00BD308A">
          <w:rPr>
            <w:rFonts w:eastAsia="Times New Roman"/>
            <w:sz w:val="26"/>
            <w:szCs w:val="26"/>
            <w:lang w:val="en-US" w:eastAsia="en-US"/>
          </w:rPr>
          <w:t>hasanski</w:t>
        </w:r>
        <w:r w:rsidRPr="00BD308A">
          <w:rPr>
            <w:rFonts w:eastAsia="Times New Roman"/>
            <w:sz w:val="26"/>
            <w:szCs w:val="26"/>
            <w:lang w:eastAsia="en-US"/>
          </w:rPr>
          <w:t>@</w:t>
        </w:r>
        <w:r w:rsidRPr="00BD308A">
          <w:rPr>
            <w:rFonts w:eastAsia="Times New Roman"/>
            <w:sz w:val="26"/>
            <w:szCs w:val="26"/>
            <w:lang w:val="en-US" w:eastAsia="en-US"/>
          </w:rPr>
          <w:t>yandex</w:t>
        </w:r>
        <w:r w:rsidRPr="00BD308A">
          <w:rPr>
            <w:rFonts w:eastAsia="Times New Roman"/>
            <w:sz w:val="26"/>
            <w:szCs w:val="26"/>
            <w:lang w:eastAsia="en-US"/>
          </w:rPr>
          <w:t>.</w:t>
        </w:r>
        <w:proofErr w:type="spellStart"/>
        <w:r w:rsidRPr="00BD308A">
          <w:rPr>
            <w:rFonts w:eastAsia="Times New Roman"/>
            <w:sz w:val="26"/>
            <w:szCs w:val="26"/>
            <w:lang w:val="en-US" w:eastAsia="en-US"/>
          </w:rPr>
          <w:t>ru</w:t>
        </w:r>
        <w:proofErr w:type="spellEnd"/>
      </w:hyperlink>
      <w:r w:rsidRPr="00BD308A">
        <w:rPr>
          <w:rFonts w:eastAsia="Times New Roman"/>
          <w:sz w:val="26"/>
          <w:szCs w:val="26"/>
          <w:lang w:eastAsia="en-US"/>
        </w:rPr>
        <w:t>.</w:t>
      </w:r>
    </w:p>
    <w:p w14:paraId="4D57E47B" w14:textId="77777777" w:rsidR="00463FF3" w:rsidRPr="005334F7" w:rsidRDefault="00463FF3" w:rsidP="005334F7">
      <w:pPr>
        <w:autoSpaceDE w:val="0"/>
        <w:autoSpaceDN w:val="0"/>
        <w:adjustRightInd w:val="0"/>
        <w:ind w:firstLine="567"/>
        <w:jc w:val="both"/>
        <w:rPr>
          <w:rFonts w:eastAsia="Times New Roman"/>
          <w:sz w:val="26"/>
          <w:szCs w:val="26"/>
          <w:lang w:eastAsia="en-US"/>
        </w:rPr>
      </w:pPr>
      <w:r w:rsidRPr="005334F7">
        <w:rPr>
          <w:rFonts w:eastAsia="Times New Roman"/>
          <w:sz w:val="26"/>
          <w:szCs w:val="26"/>
          <w:lang w:eastAsia="en-US"/>
        </w:rPr>
        <w:t>Все замечания и предложения по проекту Программы 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14:paraId="3FE5315A" w14:textId="77777777" w:rsidR="00463FF3" w:rsidRPr="005334F7" w:rsidRDefault="00463FF3" w:rsidP="005334F7">
      <w:pPr>
        <w:autoSpaceDE w:val="0"/>
        <w:autoSpaceDN w:val="0"/>
        <w:adjustRightInd w:val="0"/>
        <w:ind w:firstLine="567"/>
        <w:jc w:val="both"/>
        <w:rPr>
          <w:rFonts w:eastAsia="Times New Roman"/>
          <w:sz w:val="26"/>
          <w:szCs w:val="26"/>
          <w:lang w:eastAsia="en-US"/>
        </w:rPr>
      </w:pPr>
      <w:r w:rsidRPr="005334F7">
        <w:rPr>
          <w:rFonts w:eastAsia="Times New Roman"/>
          <w:sz w:val="26"/>
          <w:szCs w:val="26"/>
          <w:lang w:eastAsia="en-US"/>
        </w:rPr>
        <w:t>1) для физических лиц: фамилия, имя, отчество (при наличии), дата рождения, адрес места жительства (регистрации);</w:t>
      </w:r>
    </w:p>
    <w:p w14:paraId="56A32E66" w14:textId="77777777" w:rsidR="00463FF3" w:rsidRPr="005334F7" w:rsidRDefault="00463FF3" w:rsidP="005334F7">
      <w:pPr>
        <w:autoSpaceDE w:val="0"/>
        <w:autoSpaceDN w:val="0"/>
        <w:adjustRightInd w:val="0"/>
        <w:ind w:firstLine="567"/>
        <w:jc w:val="both"/>
        <w:rPr>
          <w:rFonts w:eastAsia="Times New Roman"/>
          <w:sz w:val="26"/>
          <w:szCs w:val="26"/>
          <w:lang w:eastAsia="en-US"/>
        </w:rPr>
      </w:pPr>
      <w:r w:rsidRPr="005334F7">
        <w:rPr>
          <w:rFonts w:eastAsia="Times New Roman"/>
          <w:sz w:val="26"/>
          <w:szCs w:val="26"/>
          <w:lang w:eastAsia="en-US"/>
        </w:rPr>
        <w:t>2) для юридических лиц: наименование, основной государственный регистрационный номер, место нахождения и адрес.</w:t>
      </w:r>
    </w:p>
    <w:p w14:paraId="4D37DDB0" w14:textId="77777777" w:rsidR="00463FF3" w:rsidRPr="005334F7" w:rsidRDefault="00463FF3" w:rsidP="003E17B0">
      <w:pPr>
        <w:autoSpaceDE w:val="0"/>
        <w:autoSpaceDN w:val="0"/>
        <w:adjustRightInd w:val="0"/>
        <w:ind w:firstLine="709"/>
        <w:jc w:val="both"/>
        <w:rPr>
          <w:rFonts w:eastAsia="Times New Roman"/>
          <w:sz w:val="26"/>
          <w:szCs w:val="26"/>
          <w:lang w:eastAsia="ru-RU"/>
        </w:rPr>
      </w:pPr>
      <w:r w:rsidRPr="005334F7">
        <w:rPr>
          <w:rFonts w:eastAsia="Times New Roman"/>
          <w:sz w:val="26"/>
          <w:szCs w:val="26"/>
          <w:lang w:eastAsia="ru-RU"/>
        </w:rPr>
        <w:t>Предложения и замечания вносятся в виде текста изменения и (или) дополнения пунктов проекта Программы, либо в виде текста в новой редакции, с пояснительной запиской, в которой обосновывается необходимость рассмотрения и принятия предложения.</w:t>
      </w:r>
    </w:p>
    <w:p w14:paraId="73409295" w14:textId="77777777" w:rsidR="00463FF3" w:rsidRPr="005334F7" w:rsidRDefault="00463FF3" w:rsidP="003E17B0">
      <w:pPr>
        <w:autoSpaceDE w:val="0"/>
        <w:autoSpaceDN w:val="0"/>
        <w:adjustRightInd w:val="0"/>
        <w:ind w:firstLine="720"/>
        <w:jc w:val="both"/>
        <w:rPr>
          <w:rFonts w:eastAsia="Times New Roman"/>
          <w:sz w:val="26"/>
          <w:szCs w:val="26"/>
          <w:lang w:eastAsia="ru-RU"/>
        </w:rPr>
      </w:pPr>
      <w:r w:rsidRPr="005334F7">
        <w:rPr>
          <w:rFonts w:eastAsia="Times New Roman"/>
          <w:sz w:val="26"/>
          <w:szCs w:val="26"/>
          <w:lang w:eastAsia="ru-RU"/>
        </w:rPr>
        <w:t xml:space="preserve">Граждане старше 18 лет, место жительства которых расположено на территории Хасанского муниципального округа, вправе направлять свои замечания и предложения по проекту Программы. </w:t>
      </w:r>
    </w:p>
    <w:p w14:paraId="0F4462AE" w14:textId="77777777" w:rsidR="00463FF3" w:rsidRPr="005334F7" w:rsidRDefault="00463FF3" w:rsidP="003E17B0">
      <w:pPr>
        <w:autoSpaceDE w:val="0"/>
        <w:autoSpaceDN w:val="0"/>
        <w:adjustRightInd w:val="0"/>
        <w:ind w:firstLine="720"/>
        <w:jc w:val="both"/>
        <w:rPr>
          <w:rFonts w:eastAsia="Times New Roman"/>
          <w:sz w:val="26"/>
          <w:szCs w:val="26"/>
          <w:lang w:eastAsia="ru-RU"/>
        </w:rPr>
      </w:pPr>
      <w:r w:rsidRPr="005334F7">
        <w:rPr>
          <w:rFonts w:eastAsia="Times New Roman"/>
          <w:sz w:val="26"/>
          <w:szCs w:val="26"/>
          <w:lang w:eastAsia="ru-RU"/>
        </w:rPr>
        <w:t xml:space="preserve">Поданные в период общественного обсуждения предложения рассматриваются комиссией по подготовке и проведению общественных обсуждений с 1 ноября по 1 декабря 2024 </w:t>
      </w:r>
      <w:r w:rsidRPr="005334F7">
        <w:rPr>
          <w:rFonts w:eastAsia="Times New Roman"/>
          <w:sz w:val="26"/>
          <w:szCs w:val="26"/>
          <w:lang w:eastAsia="ru-RU"/>
        </w:rPr>
        <w:lastRenderedPageBreak/>
        <w:t>года. По каждому предложению формируется мотивированное заключение об их учете (в том числе частичном) или отклонении.</w:t>
      </w:r>
    </w:p>
    <w:p w14:paraId="4D8A6D20" w14:textId="77777777" w:rsidR="00463FF3" w:rsidRPr="005334F7" w:rsidRDefault="00463FF3" w:rsidP="003E17B0">
      <w:pPr>
        <w:autoSpaceDE w:val="0"/>
        <w:autoSpaceDN w:val="0"/>
        <w:adjustRightInd w:val="0"/>
        <w:ind w:firstLine="720"/>
        <w:jc w:val="both"/>
        <w:rPr>
          <w:rFonts w:eastAsia="Times New Roman"/>
          <w:sz w:val="26"/>
          <w:szCs w:val="26"/>
          <w:lang w:eastAsia="ru-RU"/>
        </w:rPr>
      </w:pPr>
      <w:r w:rsidRPr="005334F7">
        <w:rPr>
          <w:rFonts w:eastAsia="Times New Roman"/>
          <w:sz w:val="26"/>
          <w:szCs w:val="26"/>
          <w:lang w:eastAsia="ru-RU"/>
        </w:rPr>
        <w:t>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в сети "Интернет" не позднее 10 декабря 2024 года.</w:t>
      </w:r>
    </w:p>
    <w:p w14:paraId="52893C24" w14:textId="77777777" w:rsidR="00463FF3" w:rsidRPr="00463FF3" w:rsidRDefault="00463FF3" w:rsidP="003E17B0">
      <w:pPr>
        <w:spacing w:after="1"/>
        <w:ind w:firstLine="720"/>
        <w:jc w:val="both"/>
        <w:rPr>
          <w:rFonts w:eastAsia="Times New Roman"/>
          <w:sz w:val="24"/>
          <w:szCs w:val="24"/>
          <w:lang w:eastAsia="ru-RU"/>
        </w:rPr>
      </w:pPr>
    </w:p>
    <w:p w14:paraId="27C52160" w14:textId="77777777" w:rsidR="00463FF3" w:rsidRDefault="00463FF3" w:rsidP="003E17B0">
      <w:pPr>
        <w:jc w:val="both"/>
        <w:rPr>
          <w:rFonts w:eastAsia="Times New Roman"/>
          <w:sz w:val="24"/>
          <w:szCs w:val="24"/>
          <w:lang w:eastAsia="ru-RU"/>
        </w:rPr>
        <w:sectPr w:rsidR="00463FF3" w:rsidSect="00072D9A">
          <w:pgSz w:w="11907" w:h="16840" w:code="9"/>
          <w:pgMar w:top="794" w:right="794" w:bottom="794" w:left="794" w:header="0" w:footer="0" w:gutter="0"/>
          <w:cols w:space="708"/>
          <w:docGrid w:linePitch="360"/>
        </w:sectPr>
      </w:pPr>
    </w:p>
    <w:p w14:paraId="0A02CADB" w14:textId="67496FEE" w:rsidR="00463FF3" w:rsidRPr="00463FF3" w:rsidRDefault="00463FF3" w:rsidP="00CB4097">
      <w:pPr>
        <w:overflowPunct w:val="0"/>
        <w:autoSpaceDE w:val="0"/>
        <w:autoSpaceDN w:val="0"/>
        <w:adjustRightInd w:val="0"/>
        <w:jc w:val="center"/>
        <w:rPr>
          <w:rFonts w:eastAsia="Times New Roman"/>
          <w:sz w:val="24"/>
          <w:szCs w:val="24"/>
          <w:lang w:eastAsia="en-US"/>
        </w:rPr>
      </w:pPr>
      <w:r w:rsidRPr="00463FF3">
        <w:rPr>
          <w:rFonts w:eastAsia="Times New Roman"/>
          <w:noProof/>
          <w:sz w:val="24"/>
          <w:szCs w:val="24"/>
          <w:lang w:eastAsia="ru-RU"/>
        </w:rPr>
        <w:lastRenderedPageBreak/>
        <w:drawing>
          <wp:inline distT="0" distB="0" distL="0" distR="0" wp14:anchorId="66A95A87" wp14:editId="7A001FC2">
            <wp:extent cx="581025" cy="714375"/>
            <wp:effectExtent l="0" t="0" r="9525" b="9525"/>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282CF6EC" w14:textId="77777777" w:rsidR="00463FF3" w:rsidRPr="00CB4097" w:rsidRDefault="00463FF3" w:rsidP="00CB4097">
      <w:pPr>
        <w:overflowPunct w:val="0"/>
        <w:autoSpaceDE w:val="0"/>
        <w:autoSpaceDN w:val="0"/>
        <w:adjustRightInd w:val="0"/>
        <w:jc w:val="center"/>
        <w:rPr>
          <w:rFonts w:eastAsia="Times New Roman"/>
          <w:lang w:eastAsia="en-US"/>
        </w:rPr>
      </w:pPr>
    </w:p>
    <w:p w14:paraId="60097A86" w14:textId="77777777" w:rsidR="00463FF3" w:rsidRPr="00CB4097" w:rsidRDefault="00463FF3" w:rsidP="00CB4097">
      <w:pPr>
        <w:overflowPunct w:val="0"/>
        <w:autoSpaceDE w:val="0"/>
        <w:autoSpaceDN w:val="0"/>
        <w:adjustRightInd w:val="0"/>
        <w:jc w:val="center"/>
        <w:rPr>
          <w:rFonts w:eastAsia="Times New Roman"/>
          <w:sz w:val="26"/>
          <w:szCs w:val="26"/>
          <w:lang w:eastAsia="en-US"/>
        </w:rPr>
      </w:pPr>
      <w:r w:rsidRPr="00CB4097">
        <w:rPr>
          <w:rFonts w:eastAsia="Times New Roman"/>
          <w:sz w:val="26"/>
          <w:szCs w:val="26"/>
          <w:lang w:eastAsia="en-US"/>
        </w:rPr>
        <w:t>АДМИНИСТРАЦИЯ</w:t>
      </w:r>
    </w:p>
    <w:p w14:paraId="66AE48C2" w14:textId="77777777" w:rsidR="00463FF3" w:rsidRPr="00CB4097" w:rsidRDefault="00463FF3" w:rsidP="00CB4097">
      <w:pPr>
        <w:overflowPunct w:val="0"/>
        <w:autoSpaceDE w:val="0"/>
        <w:autoSpaceDN w:val="0"/>
        <w:adjustRightInd w:val="0"/>
        <w:jc w:val="center"/>
        <w:rPr>
          <w:rFonts w:eastAsia="Times New Roman"/>
          <w:sz w:val="26"/>
          <w:szCs w:val="26"/>
          <w:lang w:eastAsia="en-US"/>
        </w:rPr>
      </w:pPr>
      <w:r w:rsidRPr="00CB4097">
        <w:rPr>
          <w:rFonts w:eastAsia="Times New Roman"/>
          <w:sz w:val="26"/>
          <w:szCs w:val="26"/>
          <w:lang w:eastAsia="en-US"/>
        </w:rPr>
        <w:t>ХАСАНСКОГО МУНИЦИПАЛЬНОГО ОКРУГА</w:t>
      </w:r>
    </w:p>
    <w:p w14:paraId="472A31C3" w14:textId="77777777" w:rsidR="00463FF3" w:rsidRPr="00CB4097" w:rsidRDefault="00463FF3" w:rsidP="00CB4097">
      <w:pPr>
        <w:overflowPunct w:val="0"/>
        <w:autoSpaceDE w:val="0"/>
        <w:autoSpaceDN w:val="0"/>
        <w:adjustRightInd w:val="0"/>
        <w:jc w:val="center"/>
        <w:rPr>
          <w:rFonts w:eastAsia="Times New Roman"/>
          <w:sz w:val="26"/>
          <w:szCs w:val="26"/>
          <w:lang w:eastAsia="en-US"/>
        </w:rPr>
      </w:pPr>
      <w:r w:rsidRPr="00CB4097">
        <w:rPr>
          <w:rFonts w:eastAsia="Times New Roman"/>
          <w:sz w:val="26"/>
          <w:szCs w:val="26"/>
          <w:lang w:eastAsia="en-US"/>
        </w:rPr>
        <w:t>ПРИМОРСКОГО КРАЯ</w:t>
      </w:r>
    </w:p>
    <w:p w14:paraId="4E65DC80" w14:textId="77777777" w:rsidR="00463FF3" w:rsidRPr="00CB4097" w:rsidRDefault="00463FF3" w:rsidP="00CB4097">
      <w:pPr>
        <w:overflowPunct w:val="0"/>
        <w:autoSpaceDE w:val="0"/>
        <w:autoSpaceDN w:val="0"/>
        <w:adjustRightInd w:val="0"/>
        <w:jc w:val="center"/>
        <w:rPr>
          <w:rFonts w:eastAsia="Times New Roman"/>
          <w:sz w:val="26"/>
          <w:szCs w:val="26"/>
          <w:lang w:eastAsia="en-US"/>
        </w:rPr>
      </w:pPr>
    </w:p>
    <w:p w14:paraId="34C908DF" w14:textId="0757E970" w:rsidR="00463FF3" w:rsidRPr="00CB4097" w:rsidRDefault="00463FF3" w:rsidP="00E52A6F">
      <w:pPr>
        <w:overflowPunct w:val="0"/>
        <w:autoSpaceDE w:val="0"/>
        <w:autoSpaceDN w:val="0"/>
        <w:adjustRightInd w:val="0"/>
        <w:jc w:val="center"/>
        <w:outlineLvl w:val="0"/>
        <w:rPr>
          <w:rFonts w:eastAsia="Times New Roman"/>
          <w:sz w:val="26"/>
          <w:szCs w:val="26"/>
          <w:lang w:eastAsia="en-US"/>
        </w:rPr>
      </w:pPr>
      <w:bookmarkStart w:id="1" w:name="_Toc178540811"/>
      <w:r w:rsidRPr="00CB4097">
        <w:rPr>
          <w:rFonts w:eastAsia="Times New Roman"/>
          <w:sz w:val="26"/>
          <w:szCs w:val="26"/>
          <w:lang w:eastAsia="en-US"/>
        </w:rPr>
        <w:t>ПОСТАНОВЛЕНИЕ</w:t>
      </w:r>
      <w:bookmarkEnd w:id="1"/>
    </w:p>
    <w:p w14:paraId="1F661BD8" w14:textId="77777777" w:rsidR="00463FF3" w:rsidRPr="00CB4097" w:rsidRDefault="00463FF3" w:rsidP="00CB4097">
      <w:pPr>
        <w:overflowPunct w:val="0"/>
        <w:autoSpaceDE w:val="0"/>
        <w:autoSpaceDN w:val="0"/>
        <w:adjustRightInd w:val="0"/>
        <w:jc w:val="center"/>
        <w:rPr>
          <w:rFonts w:eastAsia="Times New Roman"/>
          <w:sz w:val="26"/>
          <w:szCs w:val="26"/>
          <w:lang w:eastAsia="en-US"/>
        </w:rPr>
      </w:pPr>
      <w:proofErr w:type="spellStart"/>
      <w:r w:rsidRPr="00CB4097">
        <w:rPr>
          <w:rFonts w:eastAsia="Times New Roman"/>
          <w:sz w:val="26"/>
          <w:szCs w:val="26"/>
          <w:lang w:eastAsia="en-US"/>
        </w:rPr>
        <w:t>пгт</w:t>
      </w:r>
      <w:proofErr w:type="spellEnd"/>
      <w:r w:rsidRPr="00CB4097">
        <w:rPr>
          <w:rFonts w:eastAsia="Times New Roman"/>
          <w:sz w:val="26"/>
          <w:szCs w:val="26"/>
          <w:lang w:eastAsia="en-US"/>
        </w:rPr>
        <w:t xml:space="preserve"> Славянка</w:t>
      </w:r>
    </w:p>
    <w:p w14:paraId="09394DD5" w14:textId="77777777" w:rsidR="00463FF3" w:rsidRPr="00CB4097" w:rsidRDefault="00463FF3" w:rsidP="00CB4097">
      <w:pPr>
        <w:jc w:val="center"/>
        <w:rPr>
          <w:rFonts w:eastAsia="Times New Roman"/>
          <w:sz w:val="26"/>
          <w:szCs w:val="26"/>
          <w:lang w:eastAsia="ru-RU"/>
        </w:rPr>
      </w:pPr>
    </w:p>
    <w:p w14:paraId="766BA9E9" w14:textId="139B2C99" w:rsidR="00463FF3" w:rsidRPr="00CB4097" w:rsidRDefault="00463FF3" w:rsidP="00CB4097">
      <w:pPr>
        <w:jc w:val="center"/>
        <w:rPr>
          <w:rFonts w:eastAsia="Times New Roman"/>
          <w:sz w:val="26"/>
          <w:szCs w:val="26"/>
          <w:lang w:eastAsia="ru-RU"/>
        </w:rPr>
      </w:pPr>
      <w:r w:rsidRPr="00CB4097">
        <w:rPr>
          <w:rFonts w:eastAsia="Times New Roman"/>
          <w:sz w:val="26"/>
          <w:szCs w:val="26"/>
          <w:lang w:eastAsia="ru-RU"/>
        </w:rPr>
        <w:t>27.09.2024 г.</w:t>
      </w:r>
      <w:r w:rsidR="00CB4097">
        <w:rPr>
          <w:rFonts w:eastAsia="Times New Roman"/>
          <w:sz w:val="26"/>
          <w:szCs w:val="26"/>
          <w:lang w:eastAsia="ru-RU"/>
        </w:rPr>
        <w:t xml:space="preserve">                                                                                          </w:t>
      </w:r>
      <w:r w:rsidRPr="00CB4097">
        <w:rPr>
          <w:rFonts w:eastAsia="Times New Roman"/>
          <w:sz w:val="26"/>
          <w:szCs w:val="26"/>
          <w:lang w:eastAsia="ru-RU"/>
        </w:rPr>
        <w:t xml:space="preserve">                            </w:t>
      </w:r>
      <w:r w:rsidR="00CB4097" w:rsidRPr="00CB4097">
        <w:rPr>
          <w:rFonts w:eastAsia="Times New Roman"/>
          <w:sz w:val="26"/>
          <w:szCs w:val="26"/>
          <w:lang w:eastAsia="ru-RU"/>
        </w:rPr>
        <w:t>№ 1750</w:t>
      </w:r>
      <w:r w:rsidRPr="00CB4097">
        <w:rPr>
          <w:rFonts w:eastAsia="Times New Roman"/>
          <w:sz w:val="26"/>
          <w:szCs w:val="26"/>
          <w:lang w:eastAsia="ru-RU"/>
        </w:rPr>
        <w:t>-па</w:t>
      </w:r>
    </w:p>
    <w:p w14:paraId="231A268D" w14:textId="77777777" w:rsidR="00463FF3" w:rsidRPr="00CB4097" w:rsidRDefault="00463FF3" w:rsidP="003E17B0">
      <w:pPr>
        <w:overflowPunct w:val="0"/>
        <w:autoSpaceDE w:val="0"/>
        <w:autoSpaceDN w:val="0"/>
        <w:adjustRightInd w:val="0"/>
        <w:ind w:right="2901"/>
        <w:jc w:val="both"/>
        <w:rPr>
          <w:rFonts w:eastAsia="Times New Roman"/>
          <w:sz w:val="26"/>
          <w:szCs w:val="26"/>
          <w:lang w:eastAsia="en-US"/>
        </w:rPr>
      </w:pPr>
    </w:p>
    <w:p w14:paraId="6A850287" w14:textId="077D7180" w:rsidR="00463FF3" w:rsidRPr="00CB4097" w:rsidRDefault="00CB4097" w:rsidP="00CB4097">
      <w:pPr>
        <w:ind w:right="4649"/>
        <w:jc w:val="both"/>
        <w:rPr>
          <w:rFonts w:eastAsia="Times New Roman"/>
          <w:sz w:val="26"/>
          <w:szCs w:val="26"/>
          <w:lang w:eastAsia="ru-RU"/>
        </w:rPr>
      </w:pPr>
      <w:r w:rsidRPr="00CB4097">
        <w:rPr>
          <w:rFonts w:eastAsia="Times New Roman"/>
          <w:sz w:val="26"/>
          <w:szCs w:val="26"/>
          <w:lang w:eastAsia="ru-RU"/>
        </w:rPr>
        <w:t>Об общественных</w:t>
      </w:r>
      <w:r w:rsidR="00463FF3" w:rsidRPr="00CB4097">
        <w:rPr>
          <w:rFonts w:eastAsia="Times New Roman"/>
          <w:sz w:val="26"/>
          <w:szCs w:val="26"/>
          <w:lang w:eastAsia="ru-RU"/>
        </w:rPr>
        <w:t xml:space="preserve"> обсуждениях по проекту Программы профилактики рисков причинения вреда (ущерба) охраняемым законом ценностям при осуществлении муниципального жилищного контроля</w:t>
      </w:r>
      <w:r w:rsidR="000C5B80" w:rsidRPr="000C5B80">
        <w:rPr>
          <w:rFonts w:eastAsia="Times New Roman"/>
          <w:sz w:val="26"/>
          <w:szCs w:val="26"/>
          <w:lang w:eastAsia="ru-RU"/>
        </w:rPr>
        <w:t xml:space="preserve"> </w:t>
      </w:r>
      <w:r w:rsidRPr="00CB4097">
        <w:rPr>
          <w:rFonts w:eastAsia="Times New Roman"/>
          <w:sz w:val="26"/>
          <w:szCs w:val="26"/>
          <w:lang w:eastAsia="ru-RU"/>
        </w:rPr>
        <w:t>на территории Хасанского</w:t>
      </w:r>
      <w:r w:rsidR="00463FF3" w:rsidRPr="00CB4097">
        <w:rPr>
          <w:rFonts w:eastAsia="Times New Roman"/>
          <w:sz w:val="26"/>
          <w:szCs w:val="26"/>
          <w:lang w:eastAsia="ru-RU"/>
        </w:rPr>
        <w:t xml:space="preserve"> муниципального</w:t>
      </w:r>
      <w:r w:rsidR="000C5B80" w:rsidRPr="000C5B80">
        <w:rPr>
          <w:rFonts w:eastAsia="Times New Roman"/>
          <w:sz w:val="26"/>
          <w:szCs w:val="26"/>
          <w:lang w:eastAsia="ru-RU"/>
        </w:rPr>
        <w:t xml:space="preserve"> </w:t>
      </w:r>
      <w:r w:rsidR="00463FF3" w:rsidRPr="00CB4097">
        <w:rPr>
          <w:rFonts w:eastAsia="Times New Roman"/>
          <w:sz w:val="26"/>
          <w:szCs w:val="26"/>
          <w:lang w:eastAsia="ru-RU"/>
        </w:rPr>
        <w:t>округа   на 2025 год</w:t>
      </w:r>
    </w:p>
    <w:p w14:paraId="0BBEF7DF" w14:textId="77777777" w:rsidR="00463FF3" w:rsidRPr="00CB4097" w:rsidRDefault="00463FF3" w:rsidP="003E17B0">
      <w:pPr>
        <w:overflowPunct w:val="0"/>
        <w:autoSpaceDE w:val="0"/>
        <w:autoSpaceDN w:val="0"/>
        <w:adjustRightInd w:val="0"/>
        <w:ind w:right="2901"/>
        <w:jc w:val="both"/>
        <w:rPr>
          <w:rFonts w:eastAsia="Times New Roman"/>
          <w:sz w:val="26"/>
          <w:szCs w:val="26"/>
          <w:lang w:eastAsia="en-US"/>
        </w:rPr>
      </w:pPr>
    </w:p>
    <w:p w14:paraId="3837DF08" w14:textId="33EA9B19" w:rsidR="00463FF3" w:rsidRPr="00CB4097" w:rsidRDefault="00463FF3" w:rsidP="003E17B0">
      <w:pPr>
        <w:autoSpaceDE w:val="0"/>
        <w:autoSpaceDN w:val="0"/>
        <w:adjustRightInd w:val="0"/>
        <w:jc w:val="both"/>
        <w:rPr>
          <w:rFonts w:eastAsia="Calibri"/>
          <w:sz w:val="26"/>
          <w:szCs w:val="26"/>
          <w:lang w:eastAsia="en-US"/>
        </w:rPr>
      </w:pPr>
      <w:r w:rsidRPr="00CB4097">
        <w:rPr>
          <w:rFonts w:eastAsia="Times New Roman"/>
          <w:sz w:val="26"/>
          <w:szCs w:val="26"/>
          <w:lang w:eastAsia="en-US"/>
        </w:rPr>
        <w:tab/>
      </w:r>
      <w:r w:rsidRPr="00CB4097">
        <w:rPr>
          <w:rFonts w:eastAsia="Times New Roman"/>
          <w:sz w:val="26"/>
          <w:szCs w:val="26"/>
          <w:lang w:eastAsia="ru-RU"/>
        </w:rPr>
        <w:t>В соответствии с Федеральном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Хасанского муниципального округа, нормативным правовым актом Думы Хасанского муниципального округа Приморского края от 30 сентября 2022 года № 1</w:t>
      </w:r>
      <w:r w:rsidRPr="00CB4097">
        <w:rPr>
          <w:rFonts w:eastAsia="Times New Roman"/>
          <w:sz w:val="26"/>
          <w:szCs w:val="26"/>
          <w:lang w:eastAsia="ru-RU"/>
        </w:rPr>
        <w:noBreakHyphen/>
        <w:t xml:space="preserve">НПА «Об утверждении Положения о публичных слушаниях и общественных обсуждениях в Хасанском муниципальном округе Приморского края», </w:t>
      </w:r>
      <w:r w:rsidRPr="00CB4097">
        <w:rPr>
          <w:rFonts w:eastAsia="Times New Roman"/>
          <w:sz w:val="26"/>
          <w:szCs w:val="26"/>
          <w:lang w:eastAsia="en-US"/>
        </w:rPr>
        <w:t xml:space="preserve">администрация Хасанского муниципального округа  </w:t>
      </w:r>
    </w:p>
    <w:p w14:paraId="52741883" w14:textId="77777777" w:rsidR="00463FF3" w:rsidRPr="00CB4097" w:rsidRDefault="00463FF3" w:rsidP="003E17B0">
      <w:pPr>
        <w:overflowPunct w:val="0"/>
        <w:autoSpaceDE w:val="0"/>
        <w:autoSpaceDN w:val="0"/>
        <w:adjustRightInd w:val="0"/>
        <w:ind w:firstLine="708"/>
        <w:jc w:val="both"/>
        <w:rPr>
          <w:rFonts w:eastAsia="Times New Roman"/>
          <w:sz w:val="26"/>
          <w:szCs w:val="26"/>
          <w:lang w:eastAsia="en-US"/>
        </w:rPr>
      </w:pPr>
    </w:p>
    <w:p w14:paraId="4ADD34ED" w14:textId="77777777" w:rsidR="00463FF3" w:rsidRPr="00CB4097" w:rsidRDefault="00463FF3" w:rsidP="003E17B0">
      <w:pPr>
        <w:overflowPunct w:val="0"/>
        <w:autoSpaceDE w:val="0"/>
        <w:autoSpaceDN w:val="0"/>
        <w:adjustRightInd w:val="0"/>
        <w:jc w:val="both"/>
        <w:rPr>
          <w:rFonts w:eastAsia="Times New Roman"/>
          <w:sz w:val="26"/>
          <w:szCs w:val="26"/>
          <w:lang w:eastAsia="en-US"/>
        </w:rPr>
      </w:pPr>
      <w:r w:rsidRPr="00CB4097">
        <w:rPr>
          <w:rFonts w:eastAsia="Times New Roman"/>
          <w:sz w:val="26"/>
          <w:szCs w:val="26"/>
          <w:lang w:eastAsia="en-US"/>
        </w:rPr>
        <w:t>ПОСТАНОВЛЯЕТ:</w:t>
      </w:r>
    </w:p>
    <w:p w14:paraId="2344520C" w14:textId="77777777" w:rsidR="00463FF3" w:rsidRPr="00CB4097" w:rsidRDefault="00463FF3" w:rsidP="003E17B0">
      <w:pPr>
        <w:overflowPunct w:val="0"/>
        <w:autoSpaceDE w:val="0"/>
        <w:autoSpaceDN w:val="0"/>
        <w:adjustRightInd w:val="0"/>
        <w:jc w:val="both"/>
        <w:rPr>
          <w:rFonts w:eastAsia="Times New Roman"/>
          <w:sz w:val="26"/>
          <w:szCs w:val="26"/>
          <w:lang w:eastAsia="en-US"/>
        </w:rPr>
      </w:pPr>
    </w:p>
    <w:p w14:paraId="0F0C6A0F" w14:textId="5A58DCEA" w:rsidR="00463FF3" w:rsidRPr="00CB4097" w:rsidRDefault="00463FF3" w:rsidP="00CB4097">
      <w:pPr>
        <w:autoSpaceDE w:val="0"/>
        <w:autoSpaceDN w:val="0"/>
        <w:adjustRightInd w:val="0"/>
        <w:ind w:firstLine="567"/>
        <w:jc w:val="both"/>
        <w:rPr>
          <w:rFonts w:eastAsia="Times New Roman"/>
          <w:sz w:val="26"/>
          <w:szCs w:val="26"/>
          <w:lang w:eastAsia="ru-RU"/>
        </w:rPr>
      </w:pPr>
      <w:r w:rsidRPr="00CB4097">
        <w:rPr>
          <w:rFonts w:eastAsia="Times New Roman"/>
          <w:sz w:val="26"/>
          <w:szCs w:val="26"/>
          <w:lang w:eastAsia="ru-RU"/>
        </w:rPr>
        <w:t>1. Провести общественные обсуждения по проекту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 (далее – проект Программы) (</w:t>
      </w:r>
      <w:r w:rsidR="00CB4097" w:rsidRPr="00CB4097">
        <w:rPr>
          <w:rFonts w:eastAsia="Times New Roman"/>
          <w:sz w:val="26"/>
          <w:szCs w:val="26"/>
          <w:lang w:eastAsia="ru-RU"/>
        </w:rPr>
        <w:t>Приложение 1</w:t>
      </w:r>
      <w:r w:rsidRPr="00CB4097">
        <w:rPr>
          <w:rFonts w:eastAsia="Times New Roman"/>
          <w:sz w:val="26"/>
          <w:szCs w:val="26"/>
          <w:lang w:eastAsia="ru-RU"/>
        </w:rPr>
        <w:t>).</w:t>
      </w:r>
    </w:p>
    <w:p w14:paraId="6A4D70CD" w14:textId="77777777" w:rsidR="00463FF3" w:rsidRPr="00CB4097" w:rsidRDefault="00463FF3" w:rsidP="00CB4097">
      <w:pPr>
        <w:autoSpaceDE w:val="0"/>
        <w:autoSpaceDN w:val="0"/>
        <w:adjustRightInd w:val="0"/>
        <w:ind w:firstLine="567"/>
        <w:jc w:val="both"/>
        <w:rPr>
          <w:rFonts w:eastAsia="Times New Roman"/>
          <w:sz w:val="26"/>
          <w:szCs w:val="26"/>
          <w:lang w:eastAsia="ru-RU"/>
        </w:rPr>
      </w:pPr>
      <w:r w:rsidRPr="00CB4097">
        <w:rPr>
          <w:rFonts w:eastAsia="Times New Roman"/>
          <w:sz w:val="26"/>
          <w:szCs w:val="26"/>
          <w:lang w:eastAsia="ru-RU"/>
        </w:rPr>
        <w:t>2. Определить период проведения общественных обсуждений с 01 октября 2024 г. по 01 ноября 2024 г.</w:t>
      </w:r>
    </w:p>
    <w:p w14:paraId="37ED60E2" w14:textId="77777777" w:rsidR="00463FF3" w:rsidRPr="00CB4097" w:rsidRDefault="00463FF3" w:rsidP="00CB4097">
      <w:pPr>
        <w:autoSpaceDE w:val="0"/>
        <w:autoSpaceDN w:val="0"/>
        <w:adjustRightInd w:val="0"/>
        <w:ind w:firstLine="567"/>
        <w:jc w:val="both"/>
        <w:rPr>
          <w:rFonts w:eastAsia="Times New Roman"/>
          <w:sz w:val="26"/>
          <w:szCs w:val="26"/>
          <w:lang w:eastAsia="en-US"/>
        </w:rPr>
      </w:pPr>
      <w:r w:rsidRPr="00CB4097">
        <w:rPr>
          <w:rFonts w:eastAsia="Times New Roman"/>
          <w:sz w:val="26"/>
          <w:szCs w:val="26"/>
          <w:lang w:eastAsia="ru-RU"/>
        </w:rPr>
        <w:t xml:space="preserve">3. Создать комиссию по подготовке и проведению общественных обсуждений по проекту Программы </w:t>
      </w:r>
      <w:r w:rsidRPr="00CB4097">
        <w:rPr>
          <w:rFonts w:eastAsia="Times New Roman"/>
          <w:color w:val="000000"/>
          <w:spacing w:val="5"/>
          <w:sz w:val="26"/>
          <w:szCs w:val="26"/>
          <w:lang w:eastAsia="ru-RU"/>
        </w:rPr>
        <w:t>в составе, согласно Приложению 2 к настоящему постановлению.</w:t>
      </w:r>
    </w:p>
    <w:p w14:paraId="28AA93F9" w14:textId="77777777" w:rsidR="00463FF3" w:rsidRPr="00CB4097" w:rsidRDefault="00463FF3" w:rsidP="00CB4097">
      <w:pPr>
        <w:autoSpaceDE w:val="0"/>
        <w:autoSpaceDN w:val="0"/>
        <w:adjustRightInd w:val="0"/>
        <w:ind w:firstLine="567"/>
        <w:jc w:val="both"/>
        <w:rPr>
          <w:rFonts w:eastAsia="Times New Roman"/>
          <w:sz w:val="26"/>
          <w:szCs w:val="26"/>
          <w:lang w:eastAsia="ru-RU"/>
        </w:rPr>
      </w:pPr>
      <w:r w:rsidRPr="00CB4097">
        <w:rPr>
          <w:rFonts w:eastAsia="Times New Roman"/>
          <w:sz w:val="26"/>
          <w:szCs w:val="26"/>
          <w:lang w:eastAsia="ru-RU"/>
        </w:rPr>
        <w:t>4. Организацию и проведение общественных обсуждений поручить комиссии по подготовке и проведению общественных обсуждений по проекту Программы (далее – Комиссия).</w:t>
      </w:r>
    </w:p>
    <w:p w14:paraId="32FB7114" w14:textId="77777777" w:rsidR="00463FF3" w:rsidRPr="00BD308A" w:rsidRDefault="00463FF3" w:rsidP="00CB4097">
      <w:pPr>
        <w:autoSpaceDE w:val="0"/>
        <w:autoSpaceDN w:val="0"/>
        <w:adjustRightInd w:val="0"/>
        <w:ind w:firstLine="567"/>
        <w:jc w:val="both"/>
        <w:rPr>
          <w:rFonts w:eastAsia="Times New Roman"/>
          <w:sz w:val="26"/>
          <w:szCs w:val="26"/>
          <w:lang w:eastAsia="en-US"/>
        </w:rPr>
      </w:pPr>
      <w:r w:rsidRPr="00CB4097">
        <w:rPr>
          <w:rFonts w:eastAsia="Times New Roman"/>
          <w:sz w:val="26"/>
          <w:szCs w:val="26"/>
          <w:lang w:eastAsia="ru-RU"/>
        </w:rPr>
        <w:t xml:space="preserve">5. Разместить оповещение о начале общественных обсуждений </w:t>
      </w:r>
      <w:r w:rsidRPr="00CB4097">
        <w:rPr>
          <w:rFonts w:eastAsia="Times New Roman"/>
          <w:sz w:val="26"/>
          <w:szCs w:val="26"/>
          <w:lang w:eastAsia="en-US"/>
        </w:rPr>
        <w:t>на официальном сайте администрации Хасанского муниципального округа в информационно-телекоммуникационной сети «</w:t>
      </w:r>
      <w:r w:rsidRPr="00BD308A">
        <w:rPr>
          <w:rFonts w:eastAsia="Times New Roman"/>
          <w:sz w:val="26"/>
          <w:szCs w:val="26"/>
          <w:lang w:eastAsia="en-US"/>
        </w:rPr>
        <w:t xml:space="preserve">Интернет» </w:t>
      </w:r>
      <w:r w:rsidRPr="00BD308A">
        <w:rPr>
          <w:rFonts w:eastAsia="Times New Roman"/>
          <w:sz w:val="26"/>
          <w:szCs w:val="26"/>
          <w:lang w:val="en-US" w:eastAsia="en-US"/>
        </w:rPr>
        <w:t>http</w:t>
      </w:r>
      <w:r w:rsidRPr="00BD308A">
        <w:rPr>
          <w:rFonts w:eastAsia="Times New Roman"/>
          <w:sz w:val="26"/>
          <w:szCs w:val="26"/>
          <w:lang w:eastAsia="en-US"/>
        </w:rPr>
        <w:t>://</w:t>
      </w:r>
      <w:hyperlink r:id="rId24"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sz w:val="26"/>
          <w:szCs w:val="26"/>
          <w:lang w:eastAsia="en-US"/>
        </w:rPr>
        <w:t xml:space="preserve"> (Приложение № 3).</w:t>
      </w:r>
    </w:p>
    <w:p w14:paraId="732DD9E3" w14:textId="77777777" w:rsidR="00463FF3" w:rsidRPr="00BD308A" w:rsidRDefault="00463FF3" w:rsidP="00CB4097">
      <w:pPr>
        <w:ind w:firstLine="567"/>
        <w:jc w:val="both"/>
        <w:rPr>
          <w:rFonts w:eastAsia="Times New Roman"/>
          <w:spacing w:val="4"/>
          <w:sz w:val="26"/>
          <w:szCs w:val="26"/>
          <w:lang w:eastAsia="ru-RU"/>
        </w:rPr>
      </w:pPr>
      <w:r w:rsidRPr="00BD308A">
        <w:rPr>
          <w:rFonts w:eastAsia="Times New Roman"/>
          <w:sz w:val="26"/>
          <w:szCs w:val="26"/>
          <w:lang w:eastAsia="ru-RU"/>
        </w:rPr>
        <w:t xml:space="preserve">6. Установить Порядок учета предложений по проекту Программы и участия граждан в её обсуждении, согласно </w:t>
      </w:r>
      <w:r w:rsidRPr="00BD308A">
        <w:rPr>
          <w:rFonts w:eastAsia="Times New Roman"/>
          <w:spacing w:val="5"/>
          <w:sz w:val="26"/>
          <w:szCs w:val="26"/>
          <w:lang w:eastAsia="ru-RU"/>
        </w:rPr>
        <w:t>Приложению 4 к настоящему постановлению.</w:t>
      </w:r>
    </w:p>
    <w:p w14:paraId="410CE090" w14:textId="77777777" w:rsidR="00463FF3" w:rsidRPr="00BD308A" w:rsidRDefault="00463FF3" w:rsidP="00CB4097">
      <w:pPr>
        <w:autoSpaceDE w:val="0"/>
        <w:autoSpaceDN w:val="0"/>
        <w:adjustRightInd w:val="0"/>
        <w:ind w:firstLine="567"/>
        <w:jc w:val="both"/>
        <w:rPr>
          <w:rFonts w:eastAsia="Times New Roman"/>
          <w:sz w:val="26"/>
          <w:szCs w:val="26"/>
          <w:lang w:eastAsia="en-US"/>
        </w:rPr>
      </w:pPr>
      <w:r w:rsidRPr="00BD308A">
        <w:rPr>
          <w:rFonts w:eastAsia="Times New Roman"/>
          <w:sz w:val="26"/>
          <w:szCs w:val="26"/>
          <w:lang w:eastAsia="en-US"/>
        </w:rPr>
        <w:t xml:space="preserve">7.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w:t>
      </w:r>
      <w:r w:rsidRPr="00BD308A">
        <w:rPr>
          <w:rFonts w:eastAsia="Times New Roman"/>
          <w:sz w:val="26"/>
          <w:szCs w:val="26"/>
          <w:lang w:eastAsia="en-US"/>
        </w:rPr>
        <w:lastRenderedPageBreak/>
        <w:t>Хасанского муниципального округа в информационно-телекоммуникационной сети «Интернет»:</w:t>
      </w:r>
      <w:r w:rsidRPr="00BD308A">
        <w:rPr>
          <w:rFonts w:eastAsia="Times New Roman"/>
          <w:sz w:val="26"/>
          <w:szCs w:val="26"/>
          <w:lang w:eastAsia="ru-RU"/>
        </w:rPr>
        <w:t xml:space="preserve"> </w:t>
      </w:r>
      <w:r w:rsidRPr="00BD308A">
        <w:rPr>
          <w:rFonts w:eastAsia="Times New Roman"/>
          <w:sz w:val="26"/>
          <w:szCs w:val="26"/>
          <w:lang w:val="en-US" w:eastAsia="en-US"/>
        </w:rPr>
        <w:t>http</w:t>
      </w:r>
      <w:r w:rsidRPr="00BD308A">
        <w:rPr>
          <w:rFonts w:eastAsia="Times New Roman"/>
          <w:sz w:val="26"/>
          <w:szCs w:val="26"/>
          <w:lang w:eastAsia="en-US"/>
        </w:rPr>
        <w:t>://</w:t>
      </w:r>
      <w:hyperlink r:id="rId25"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bCs/>
          <w:sz w:val="26"/>
          <w:szCs w:val="26"/>
          <w:lang w:eastAsia="en-US"/>
        </w:rPr>
        <w:t>.</w:t>
      </w:r>
    </w:p>
    <w:p w14:paraId="260FBAF9" w14:textId="77777777" w:rsidR="00463FF3" w:rsidRPr="00CB4097" w:rsidRDefault="00463FF3" w:rsidP="00CB4097">
      <w:pPr>
        <w:ind w:firstLine="567"/>
        <w:rPr>
          <w:rFonts w:eastAsia="Times New Roman"/>
          <w:sz w:val="26"/>
          <w:szCs w:val="26"/>
          <w:lang w:eastAsia="ru-RU"/>
        </w:rPr>
      </w:pPr>
      <w:r w:rsidRPr="00BD308A">
        <w:rPr>
          <w:rFonts w:eastAsia="Times New Roman"/>
          <w:sz w:val="26"/>
          <w:szCs w:val="26"/>
          <w:lang w:eastAsia="ru-RU"/>
        </w:rPr>
        <w:t>8. Контроль за исполнением настоящего постановления оставля</w:t>
      </w:r>
      <w:r w:rsidRPr="00CB4097">
        <w:rPr>
          <w:rFonts w:eastAsia="Times New Roman"/>
          <w:sz w:val="26"/>
          <w:szCs w:val="26"/>
          <w:lang w:eastAsia="ru-RU"/>
        </w:rPr>
        <w:t>ю за собой.</w:t>
      </w:r>
    </w:p>
    <w:p w14:paraId="4484A0F3" w14:textId="77777777" w:rsidR="00463FF3" w:rsidRPr="00CB4097" w:rsidRDefault="00463FF3" w:rsidP="003E17B0">
      <w:pPr>
        <w:shd w:val="clear" w:color="auto" w:fill="FFFFFF"/>
        <w:ind w:firstLine="720"/>
        <w:rPr>
          <w:rFonts w:eastAsia="Times New Roman"/>
          <w:color w:val="1A1A1A"/>
          <w:sz w:val="26"/>
          <w:szCs w:val="26"/>
          <w:lang w:eastAsia="ru-RU"/>
        </w:rPr>
      </w:pPr>
    </w:p>
    <w:p w14:paraId="2F1F507D" w14:textId="77777777" w:rsidR="00463FF3" w:rsidRPr="00CB4097" w:rsidRDefault="00463FF3" w:rsidP="003E17B0">
      <w:pPr>
        <w:shd w:val="clear" w:color="auto" w:fill="FFFFFF"/>
        <w:overflowPunct w:val="0"/>
        <w:autoSpaceDE w:val="0"/>
        <w:autoSpaceDN w:val="0"/>
        <w:adjustRightInd w:val="0"/>
        <w:jc w:val="both"/>
        <w:rPr>
          <w:rFonts w:eastAsia="Times New Roman"/>
          <w:color w:val="000000"/>
          <w:sz w:val="26"/>
          <w:szCs w:val="26"/>
          <w:lang w:eastAsia="en-US"/>
        </w:rPr>
      </w:pPr>
    </w:p>
    <w:p w14:paraId="5F5F8674" w14:textId="77777777" w:rsidR="00463FF3" w:rsidRPr="00CB4097" w:rsidRDefault="00463FF3" w:rsidP="003E17B0">
      <w:pPr>
        <w:shd w:val="clear" w:color="auto" w:fill="FFFFFF"/>
        <w:overflowPunct w:val="0"/>
        <w:autoSpaceDE w:val="0"/>
        <w:autoSpaceDN w:val="0"/>
        <w:adjustRightInd w:val="0"/>
        <w:jc w:val="both"/>
        <w:rPr>
          <w:rFonts w:eastAsia="Times New Roman"/>
          <w:color w:val="000000"/>
          <w:sz w:val="26"/>
          <w:szCs w:val="26"/>
          <w:lang w:eastAsia="en-US"/>
        </w:rPr>
      </w:pPr>
      <w:proofErr w:type="spellStart"/>
      <w:r w:rsidRPr="00CB4097">
        <w:rPr>
          <w:rFonts w:eastAsia="Times New Roman"/>
          <w:color w:val="000000"/>
          <w:sz w:val="26"/>
          <w:szCs w:val="26"/>
          <w:lang w:eastAsia="en-US"/>
        </w:rPr>
        <w:t>И.о</w:t>
      </w:r>
      <w:proofErr w:type="spellEnd"/>
      <w:r w:rsidRPr="00CB4097">
        <w:rPr>
          <w:rFonts w:eastAsia="Times New Roman"/>
          <w:color w:val="000000"/>
          <w:sz w:val="26"/>
          <w:szCs w:val="26"/>
          <w:lang w:eastAsia="en-US"/>
        </w:rPr>
        <w:t xml:space="preserve">. главы Хасанского </w:t>
      </w:r>
    </w:p>
    <w:p w14:paraId="6EB5EF12" w14:textId="77777777" w:rsidR="00463FF3" w:rsidRPr="00CB4097" w:rsidRDefault="00463FF3" w:rsidP="003E17B0">
      <w:pPr>
        <w:shd w:val="clear" w:color="auto" w:fill="FFFFFF"/>
        <w:overflowPunct w:val="0"/>
        <w:autoSpaceDE w:val="0"/>
        <w:autoSpaceDN w:val="0"/>
        <w:adjustRightInd w:val="0"/>
        <w:jc w:val="both"/>
        <w:rPr>
          <w:rFonts w:ascii="Calibri" w:eastAsia="Calibri" w:hAnsi="Calibri"/>
          <w:sz w:val="26"/>
          <w:szCs w:val="26"/>
          <w:lang w:eastAsia="en-US"/>
        </w:rPr>
      </w:pPr>
      <w:r w:rsidRPr="00CB4097">
        <w:rPr>
          <w:rFonts w:eastAsia="Times New Roman"/>
          <w:color w:val="000000"/>
          <w:sz w:val="26"/>
          <w:szCs w:val="26"/>
          <w:lang w:eastAsia="en-US"/>
        </w:rPr>
        <w:t>муниципального округа                                                                                         И.В. Старцева</w:t>
      </w:r>
    </w:p>
    <w:p w14:paraId="54A18B0F" w14:textId="77777777" w:rsidR="00463FF3" w:rsidRPr="00CB4097" w:rsidRDefault="00463FF3" w:rsidP="00CB4097">
      <w:pPr>
        <w:jc w:val="center"/>
        <w:rPr>
          <w:rFonts w:eastAsia="Calibri"/>
          <w:color w:val="000000"/>
          <w:sz w:val="26"/>
          <w:szCs w:val="26"/>
          <w:lang w:eastAsia="en-US"/>
        </w:rPr>
      </w:pPr>
      <w:r w:rsidRPr="00CB4097">
        <w:rPr>
          <w:rFonts w:eastAsia="Calibri"/>
          <w:color w:val="000000"/>
          <w:sz w:val="26"/>
          <w:szCs w:val="26"/>
          <w:lang w:eastAsia="en-US"/>
        </w:rPr>
        <w:t xml:space="preserve">                                                    </w:t>
      </w:r>
    </w:p>
    <w:p w14:paraId="5460B2A9" w14:textId="77777777" w:rsidR="00463FF3" w:rsidRPr="00463FF3" w:rsidRDefault="00463FF3" w:rsidP="003E17B0">
      <w:pPr>
        <w:spacing w:after="1"/>
        <w:jc w:val="right"/>
        <w:rPr>
          <w:rFonts w:eastAsia="Times New Roman"/>
          <w:sz w:val="24"/>
          <w:szCs w:val="24"/>
          <w:lang w:eastAsia="ru-RU"/>
        </w:rPr>
      </w:pPr>
    </w:p>
    <w:p w14:paraId="1CB2F309" w14:textId="77777777" w:rsidR="00463FF3" w:rsidRPr="00463FF3" w:rsidRDefault="00463FF3" w:rsidP="003E17B0">
      <w:pPr>
        <w:spacing w:after="1"/>
        <w:jc w:val="right"/>
        <w:rPr>
          <w:rFonts w:eastAsia="Times New Roman"/>
          <w:sz w:val="24"/>
          <w:szCs w:val="24"/>
          <w:lang w:eastAsia="ru-RU"/>
        </w:rPr>
      </w:pPr>
    </w:p>
    <w:p w14:paraId="18225A7E" w14:textId="77777777" w:rsidR="00463FF3" w:rsidRPr="00463FF3" w:rsidRDefault="00463FF3" w:rsidP="003E17B0">
      <w:pPr>
        <w:spacing w:after="1"/>
        <w:ind w:left="7200"/>
        <w:rPr>
          <w:rFonts w:eastAsia="Times New Roman"/>
          <w:sz w:val="24"/>
          <w:szCs w:val="24"/>
          <w:lang w:eastAsia="ru-RU"/>
        </w:rPr>
      </w:pPr>
    </w:p>
    <w:p w14:paraId="78F64C6B" w14:textId="77777777" w:rsidR="00463FF3" w:rsidRPr="00463FF3" w:rsidRDefault="00463FF3" w:rsidP="003E17B0">
      <w:pPr>
        <w:spacing w:after="1"/>
        <w:ind w:left="7200"/>
        <w:rPr>
          <w:rFonts w:eastAsia="Times New Roman"/>
          <w:sz w:val="24"/>
          <w:szCs w:val="24"/>
          <w:lang w:eastAsia="ru-RU"/>
        </w:rPr>
      </w:pPr>
      <w:r w:rsidRPr="00463FF3">
        <w:rPr>
          <w:rFonts w:eastAsia="Times New Roman"/>
          <w:sz w:val="24"/>
          <w:szCs w:val="24"/>
          <w:lang w:eastAsia="ru-RU"/>
        </w:rPr>
        <w:t xml:space="preserve">          </w:t>
      </w:r>
    </w:p>
    <w:p w14:paraId="1BDE8B00" w14:textId="77777777" w:rsidR="00463FF3" w:rsidRPr="00463FF3" w:rsidRDefault="00463FF3" w:rsidP="003E17B0">
      <w:pPr>
        <w:spacing w:after="1"/>
        <w:ind w:left="7200"/>
        <w:rPr>
          <w:rFonts w:eastAsia="Times New Roman"/>
          <w:sz w:val="24"/>
          <w:szCs w:val="24"/>
          <w:lang w:eastAsia="ru-RU"/>
        </w:rPr>
      </w:pPr>
    </w:p>
    <w:p w14:paraId="438748A8" w14:textId="77777777" w:rsidR="00463FF3" w:rsidRPr="00463FF3" w:rsidRDefault="00463FF3" w:rsidP="003E17B0">
      <w:pPr>
        <w:spacing w:after="1"/>
        <w:ind w:left="7200"/>
        <w:rPr>
          <w:rFonts w:eastAsia="Times New Roman"/>
          <w:sz w:val="24"/>
          <w:szCs w:val="24"/>
          <w:lang w:eastAsia="ru-RU"/>
        </w:rPr>
      </w:pPr>
    </w:p>
    <w:p w14:paraId="37FB1DB6" w14:textId="77777777" w:rsidR="00463FF3" w:rsidRPr="00463FF3" w:rsidRDefault="00463FF3" w:rsidP="003E17B0">
      <w:pPr>
        <w:spacing w:after="1"/>
        <w:ind w:left="7200"/>
        <w:rPr>
          <w:rFonts w:eastAsia="Times New Roman"/>
          <w:sz w:val="24"/>
          <w:szCs w:val="24"/>
          <w:lang w:eastAsia="ru-RU"/>
        </w:rPr>
      </w:pPr>
    </w:p>
    <w:p w14:paraId="37AFB04D" w14:textId="77777777" w:rsidR="00463FF3" w:rsidRPr="00463FF3" w:rsidRDefault="00463FF3" w:rsidP="003E17B0">
      <w:pPr>
        <w:spacing w:after="1"/>
        <w:ind w:left="7200"/>
        <w:rPr>
          <w:rFonts w:eastAsia="Times New Roman"/>
          <w:sz w:val="24"/>
          <w:szCs w:val="24"/>
          <w:lang w:eastAsia="ru-RU"/>
        </w:rPr>
      </w:pPr>
    </w:p>
    <w:p w14:paraId="6A0B4400" w14:textId="77777777" w:rsidR="00463FF3" w:rsidRPr="00463FF3" w:rsidRDefault="00463FF3" w:rsidP="003E17B0">
      <w:pPr>
        <w:spacing w:after="1"/>
        <w:ind w:left="7200"/>
        <w:rPr>
          <w:rFonts w:eastAsia="Times New Roman"/>
          <w:sz w:val="24"/>
          <w:szCs w:val="24"/>
          <w:lang w:eastAsia="ru-RU"/>
        </w:rPr>
      </w:pPr>
    </w:p>
    <w:p w14:paraId="4D3C9F86" w14:textId="77777777" w:rsidR="00463FF3" w:rsidRPr="00463FF3" w:rsidRDefault="00463FF3" w:rsidP="003E17B0">
      <w:pPr>
        <w:spacing w:after="1"/>
        <w:ind w:left="7200"/>
        <w:rPr>
          <w:rFonts w:eastAsia="Times New Roman"/>
          <w:sz w:val="24"/>
          <w:szCs w:val="24"/>
          <w:lang w:eastAsia="ru-RU"/>
        </w:rPr>
      </w:pPr>
    </w:p>
    <w:p w14:paraId="29C0A442" w14:textId="77777777" w:rsidR="00463FF3" w:rsidRPr="00463FF3" w:rsidRDefault="00463FF3" w:rsidP="003E17B0">
      <w:pPr>
        <w:spacing w:after="1"/>
        <w:ind w:left="7200"/>
        <w:rPr>
          <w:rFonts w:eastAsia="Times New Roman"/>
          <w:sz w:val="24"/>
          <w:szCs w:val="24"/>
          <w:lang w:eastAsia="ru-RU"/>
        </w:rPr>
      </w:pPr>
    </w:p>
    <w:p w14:paraId="5E6A43E1" w14:textId="77777777" w:rsidR="00463FF3" w:rsidRPr="00463FF3" w:rsidRDefault="00463FF3" w:rsidP="003E17B0">
      <w:pPr>
        <w:spacing w:after="1"/>
        <w:ind w:left="7200"/>
        <w:rPr>
          <w:rFonts w:eastAsia="Times New Roman"/>
          <w:sz w:val="24"/>
          <w:szCs w:val="24"/>
          <w:lang w:eastAsia="ru-RU"/>
        </w:rPr>
      </w:pPr>
    </w:p>
    <w:p w14:paraId="2DBAE8A7" w14:textId="77777777" w:rsidR="00463FF3" w:rsidRPr="00463FF3" w:rsidRDefault="00463FF3" w:rsidP="003E17B0">
      <w:pPr>
        <w:spacing w:after="1"/>
        <w:ind w:left="7200"/>
        <w:rPr>
          <w:rFonts w:eastAsia="Times New Roman"/>
          <w:sz w:val="24"/>
          <w:szCs w:val="24"/>
          <w:lang w:eastAsia="ru-RU"/>
        </w:rPr>
      </w:pPr>
    </w:p>
    <w:p w14:paraId="767C274E" w14:textId="77777777" w:rsidR="00463FF3" w:rsidRPr="00463FF3" w:rsidRDefault="00463FF3" w:rsidP="003E17B0">
      <w:pPr>
        <w:spacing w:after="1"/>
        <w:ind w:left="7200"/>
        <w:rPr>
          <w:rFonts w:eastAsia="Times New Roman"/>
          <w:sz w:val="24"/>
          <w:szCs w:val="24"/>
          <w:lang w:eastAsia="ru-RU"/>
        </w:rPr>
      </w:pPr>
    </w:p>
    <w:p w14:paraId="13FCD6F8" w14:textId="77777777" w:rsidR="00463FF3" w:rsidRPr="00463FF3" w:rsidRDefault="00463FF3" w:rsidP="003E17B0">
      <w:pPr>
        <w:spacing w:after="1"/>
        <w:ind w:left="7200"/>
        <w:rPr>
          <w:rFonts w:eastAsia="Times New Roman"/>
          <w:sz w:val="24"/>
          <w:szCs w:val="24"/>
          <w:lang w:eastAsia="ru-RU"/>
        </w:rPr>
      </w:pPr>
    </w:p>
    <w:p w14:paraId="65CFB6D7" w14:textId="77777777" w:rsidR="00463FF3" w:rsidRPr="00463FF3" w:rsidRDefault="00463FF3" w:rsidP="003E17B0">
      <w:pPr>
        <w:spacing w:after="1"/>
        <w:ind w:left="7200"/>
        <w:rPr>
          <w:rFonts w:eastAsia="Times New Roman"/>
          <w:sz w:val="24"/>
          <w:szCs w:val="24"/>
          <w:lang w:eastAsia="ru-RU"/>
        </w:rPr>
      </w:pPr>
    </w:p>
    <w:p w14:paraId="6CA652A2" w14:textId="77777777" w:rsidR="00463FF3" w:rsidRPr="00463FF3" w:rsidRDefault="00463FF3" w:rsidP="003E17B0">
      <w:pPr>
        <w:spacing w:after="1"/>
        <w:ind w:left="7200"/>
        <w:rPr>
          <w:rFonts w:eastAsia="Times New Roman"/>
          <w:sz w:val="24"/>
          <w:szCs w:val="24"/>
          <w:lang w:eastAsia="ru-RU"/>
        </w:rPr>
      </w:pPr>
    </w:p>
    <w:p w14:paraId="43BD0CB5" w14:textId="77777777" w:rsidR="00463FF3" w:rsidRPr="00463FF3" w:rsidRDefault="00463FF3" w:rsidP="003E17B0">
      <w:pPr>
        <w:spacing w:after="1"/>
        <w:ind w:left="7200"/>
        <w:rPr>
          <w:rFonts w:eastAsia="Times New Roman"/>
          <w:sz w:val="24"/>
          <w:szCs w:val="24"/>
          <w:lang w:eastAsia="ru-RU"/>
        </w:rPr>
      </w:pPr>
    </w:p>
    <w:p w14:paraId="469D5F55" w14:textId="77777777" w:rsidR="00463FF3" w:rsidRPr="00463FF3" w:rsidRDefault="00463FF3" w:rsidP="003E17B0">
      <w:pPr>
        <w:spacing w:after="1"/>
        <w:ind w:left="7200"/>
        <w:rPr>
          <w:rFonts w:eastAsia="Times New Roman"/>
          <w:sz w:val="24"/>
          <w:szCs w:val="24"/>
          <w:lang w:eastAsia="ru-RU"/>
        </w:rPr>
      </w:pPr>
    </w:p>
    <w:p w14:paraId="1E5F2915" w14:textId="77777777" w:rsidR="00463FF3" w:rsidRPr="00463FF3" w:rsidRDefault="00463FF3" w:rsidP="003E17B0">
      <w:pPr>
        <w:spacing w:after="1"/>
        <w:ind w:left="7200"/>
        <w:rPr>
          <w:rFonts w:eastAsia="Times New Roman"/>
          <w:sz w:val="24"/>
          <w:szCs w:val="24"/>
          <w:lang w:eastAsia="ru-RU"/>
        </w:rPr>
      </w:pPr>
    </w:p>
    <w:p w14:paraId="43B7BF01" w14:textId="77777777" w:rsidR="00463FF3" w:rsidRPr="00463FF3" w:rsidRDefault="00463FF3" w:rsidP="003E17B0">
      <w:pPr>
        <w:spacing w:after="1"/>
        <w:ind w:left="7200"/>
        <w:rPr>
          <w:rFonts w:eastAsia="Times New Roman"/>
          <w:sz w:val="24"/>
          <w:szCs w:val="24"/>
          <w:lang w:eastAsia="ru-RU"/>
        </w:rPr>
      </w:pPr>
    </w:p>
    <w:p w14:paraId="7B2761ED" w14:textId="77777777" w:rsidR="00463FF3" w:rsidRPr="00463FF3" w:rsidRDefault="00463FF3" w:rsidP="003E17B0">
      <w:pPr>
        <w:spacing w:after="1"/>
        <w:ind w:left="7200"/>
        <w:rPr>
          <w:rFonts w:eastAsia="Times New Roman"/>
          <w:sz w:val="24"/>
          <w:szCs w:val="24"/>
          <w:lang w:eastAsia="ru-RU"/>
        </w:rPr>
      </w:pPr>
    </w:p>
    <w:p w14:paraId="30E4B5C3" w14:textId="77777777" w:rsidR="00463FF3" w:rsidRPr="00463FF3" w:rsidRDefault="00463FF3" w:rsidP="003E17B0">
      <w:pPr>
        <w:spacing w:after="1"/>
        <w:ind w:left="7200"/>
        <w:rPr>
          <w:rFonts w:eastAsia="Times New Roman"/>
          <w:sz w:val="24"/>
          <w:szCs w:val="24"/>
          <w:lang w:eastAsia="ru-RU"/>
        </w:rPr>
      </w:pPr>
    </w:p>
    <w:p w14:paraId="511DCCA3" w14:textId="77777777" w:rsidR="00463FF3" w:rsidRPr="00463FF3" w:rsidRDefault="00463FF3" w:rsidP="003E17B0">
      <w:pPr>
        <w:spacing w:after="1"/>
        <w:ind w:left="7200"/>
        <w:rPr>
          <w:rFonts w:eastAsia="Times New Roman"/>
          <w:sz w:val="24"/>
          <w:szCs w:val="24"/>
          <w:lang w:eastAsia="ru-RU"/>
        </w:rPr>
      </w:pPr>
    </w:p>
    <w:p w14:paraId="7F405809" w14:textId="77777777" w:rsidR="00463FF3" w:rsidRPr="00463FF3" w:rsidRDefault="00463FF3" w:rsidP="003E17B0">
      <w:pPr>
        <w:spacing w:after="1"/>
        <w:ind w:left="7200"/>
        <w:rPr>
          <w:rFonts w:eastAsia="Times New Roman"/>
          <w:sz w:val="24"/>
          <w:szCs w:val="24"/>
          <w:lang w:eastAsia="ru-RU"/>
        </w:rPr>
      </w:pPr>
    </w:p>
    <w:p w14:paraId="627E54C4" w14:textId="77777777" w:rsidR="00463FF3" w:rsidRPr="00463FF3" w:rsidRDefault="00463FF3" w:rsidP="003E17B0">
      <w:pPr>
        <w:spacing w:after="1"/>
        <w:ind w:left="7200"/>
        <w:rPr>
          <w:rFonts w:eastAsia="Times New Roman"/>
          <w:sz w:val="24"/>
          <w:szCs w:val="24"/>
          <w:lang w:eastAsia="ru-RU"/>
        </w:rPr>
      </w:pPr>
    </w:p>
    <w:p w14:paraId="2386DB04" w14:textId="77777777" w:rsidR="00463FF3" w:rsidRPr="00463FF3" w:rsidRDefault="00463FF3" w:rsidP="003E17B0">
      <w:pPr>
        <w:spacing w:after="1"/>
        <w:ind w:left="7200"/>
        <w:rPr>
          <w:rFonts w:eastAsia="Times New Roman"/>
          <w:sz w:val="24"/>
          <w:szCs w:val="24"/>
          <w:lang w:eastAsia="ru-RU"/>
        </w:rPr>
      </w:pPr>
    </w:p>
    <w:p w14:paraId="078CECF1" w14:textId="77777777" w:rsidR="00463FF3" w:rsidRPr="00463FF3" w:rsidRDefault="00463FF3" w:rsidP="003E17B0">
      <w:pPr>
        <w:spacing w:after="1"/>
        <w:ind w:left="7200"/>
        <w:rPr>
          <w:rFonts w:eastAsia="Times New Roman"/>
          <w:sz w:val="24"/>
          <w:szCs w:val="24"/>
          <w:lang w:eastAsia="ru-RU"/>
        </w:rPr>
      </w:pPr>
    </w:p>
    <w:p w14:paraId="446A8DC7" w14:textId="77777777" w:rsidR="00463FF3" w:rsidRPr="00463FF3" w:rsidRDefault="00463FF3" w:rsidP="003E17B0">
      <w:pPr>
        <w:spacing w:after="1"/>
        <w:ind w:left="7200"/>
        <w:rPr>
          <w:rFonts w:eastAsia="Times New Roman"/>
          <w:sz w:val="24"/>
          <w:szCs w:val="24"/>
          <w:lang w:eastAsia="ru-RU"/>
        </w:rPr>
      </w:pPr>
    </w:p>
    <w:p w14:paraId="46CDD5EC" w14:textId="77777777" w:rsidR="00463FF3" w:rsidRPr="00463FF3" w:rsidRDefault="00463FF3" w:rsidP="003E17B0">
      <w:pPr>
        <w:spacing w:after="1"/>
        <w:ind w:left="7200"/>
        <w:rPr>
          <w:rFonts w:eastAsia="Times New Roman"/>
          <w:sz w:val="24"/>
          <w:szCs w:val="24"/>
          <w:lang w:eastAsia="ru-RU"/>
        </w:rPr>
      </w:pPr>
    </w:p>
    <w:p w14:paraId="61949546" w14:textId="77777777" w:rsidR="00463FF3" w:rsidRPr="00463FF3" w:rsidRDefault="00463FF3" w:rsidP="003E17B0">
      <w:pPr>
        <w:spacing w:after="1"/>
        <w:ind w:left="7200"/>
        <w:rPr>
          <w:rFonts w:eastAsia="Times New Roman"/>
          <w:sz w:val="24"/>
          <w:szCs w:val="24"/>
          <w:lang w:eastAsia="ru-RU"/>
        </w:rPr>
      </w:pPr>
    </w:p>
    <w:p w14:paraId="1C2F96C4" w14:textId="77777777" w:rsidR="00463FF3" w:rsidRPr="00463FF3" w:rsidRDefault="00463FF3" w:rsidP="003E17B0">
      <w:pPr>
        <w:spacing w:after="1"/>
        <w:ind w:left="7200"/>
        <w:rPr>
          <w:rFonts w:eastAsia="Times New Roman"/>
          <w:sz w:val="24"/>
          <w:szCs w:val="24"/>
          <w:lang w:eastAsia="ru-RU"/>
        </w:rPr>
      </w:pPr>
    </w:p>
    <w:p w14:paraId="68B7AC1A" w14:textId="77777777" w:rsidR="00463FF3" w:rsidRPr="00463FF3" w:rsidRDefault="00463FF3" w:rsidP="003E17B0">
      <w:pPr>
        <w:spacing w:after="1"/>
        <w:ind w:left="7200"/>
        <w:rPr>
          <w:rFonts w:eastAsia="Times New Roman"/>
          <w:sz w:val="24"/>
          <w:szCs w:val="24"/>
          <w:lang w:eastAsia="ru-RU"/>
        </w:rPr>
      </w:pPr>
    </w:p>
    <w:p w14:paraId="6952458C" w14:textId="77777777" w:rsidR="00463FF3" w:rsidRPr="00463FF3" w:rsidRDefault="00463FF3" w:rsidP="003E17B0">
      <w:pPr>
        <w:spacing w:after="1"/>
        <w:ind w:left="7200"/>
        <w:rPr>
          <w:rFonts w:eastAsia="Times New Roman"/>
          <w:sz w:val="24"/>
          <w:szCs w:val="24"/>
          <w:lang w:eastAsia="ru-RU"/>
        </w:rPr>
      </w:pPr>
    </w:p>
    <w:p w14:paraId="1442FF7A" w14:textId="77777777" w:rsidR="00463FF3" w:rsidRPr="00463FF3" w:rsidRDefault="00463FF3" w:rsidP="003E17B0">
      <w:pPr>
        <w:spacing w:after="1"/>
        <w:ind w:left="7200"/>
        <w:rPr>
          <w:rFonts w:eastAsia="Times New Roman"/>
          <w:sz w:val="24"/>
          <w:szCs w:val="24"/>
          <w:lang w:eastAsia="ru-RU"/>
        </w:rPr>
      </w:pPr>
    </w:p>
    <w:p w14:paraId="694FA935" w14:textId="77777777" w:rsidR="00463FF3" w:rsidRPr="00463FF3" w:rsidRDefault="00463FF3" w:rsidP="003E17B0">
      <w:pPr>
        <w:spacing w:after="1"/>
        <w:ind w:left="7200"/>
        <w:rPr>
          <w:rFonts w:eastAsia="Times New Roman"/>
          <w:sz w:val="24"/>
          <w:szCs w:val="24"/>
          <w:lang w:eastAsia="ru-RU"/>
        </w:rPr>
      </w:pPr>
    </w:p>
    <w:p w14:paraId="301B57CE" w14:textId="77777777" w:rsidR="00463FF3" w:rsidRPr="00463FF3" w:rsidRDefault="00463FF3" w:rsidP="003E17B0">
      <w:pPr>
        <w:spacing w:after="1"/>
        <w:ind w:left="7200"/>
        <w:rPr>
          <w:rFonts w:eastAsia="Times New Roman"/>
          <w:sz w:val="24"/>
          <w:szCs w:val="24"/>
          <w:lang w:eastAsia="ru-RU"/>
        </w:rPr>
      </w:pPr>
    </w:p>
    <w:p w14:paraId="240455DA" w14:textId="77777777" w:rsidR="00463FF3" w:rsidRPr="00463FF3" w:rsidRDefault="00463FF3" w:rsidP="003E17B0">
      <w:pPr>
        <w:spacing w:after="1"/>
        <w:ind w:left="7200"/>
        <w:rPr>
          <w:rFonts w:eastAsia="Times New Roman"/>
          <w:sz w:val="24"/>
          <w:szCs w:val="24"/>
          <w:lang w:eastAsia="ru-RU"/>
        </w:rPr>
      </w:pPr>
      <w:r w:rsidRPr="00463FF3">
        <w:rPr>
          <w:rFonts w:eastAsia="Times New Roman"/>
          <w:sz w:val="24"/>
          <w:szCs w:val="24"/>
          <w:lang w:eastAsia="ru-RU"/>
        </w:rPr>
        <w:t xml:space="preserve">           </w:t>
      </w:r>
    </w:p>
    <w:p w14:paraId="73B04849" w14:textId="77777777" w:rsidR="00EB3B56" w:rsidRDefault="00463FF3" w:rsidP="003E17B0">
      <w:pPr>
        <w:spacing w:after="1"/>
        <w:ind w:left="7200"/>
        <w:rPr>
          <w:rFonts w:eastAsia="Times New Roman"/>
          <w:sz w:val="24"/>
          <w:szCs w:val="24"/>
          <w:lang w:eastAsia="ru-RU"/>
        </w:rPr>
        <w:sectPr w:rsidR="00EB3B56" w:rsidSect="003E17B0">
          <w:type w:val="nextColumn"/>
          <w:pgSz w:w="11907" w:h="16840" w:code="9"/>
          <w:pgMar w:top="794" w:right="794" w:bottom="794" w:left="794" w:header="0" w:footer="0" w:gutter="0"/>
          <w:cols w:space="708"/>
          <w:docGrid w:linePitch="360"/>
        </w:sectPr>
      </w:pPr>
      <w:r w:rsidRPr="00463FF3">
        <w:rPr>
          <w:rFonts w:eastAsia="Times New Roman"/>
          <w:sz w:val="24"/>
          <w:szCs w:val="24"/>
          <w:lang w:eastAsia="ru-RU"/>
        </w:rPr>
        <w:t xml:space="preserve">           </w:t>
      </w:r>
    </w:p>
    <w:p w14:paraId="555E41C5" w14:textId="0FF63733" w:rsidR="00463FF3" w:rsidRPr="00EB3B56" w:rsidRDefault="00463FF3" w:rsidP="00EB3B56">
      <w:pPr>
        <w:spacing w:after="1"/>
        <w:ind w:left="5670"/>
        <w:rPr>
          <w:rFonts w:eastAsia="Times New Roman"/>
          <w:sz w:val="26"/>
          <w:szCs w:val="26"/>
          <w:lang w:eastAsia="ru-RU"/>
        </w:rPr>
      </w:pPr>
      <w:r w:rsidRPr="00EB3B56">
        <w:rPr>
          <w:rFonts w:eastAsia="Times New Roman"/>
          <w:sz w:val="26"/>
          <w:szCs w:val="26"/>
          <w:lang w:eastAsia="ru-RU"/>
        </w:rPr>
        <w:lastRenderedPageBreak/>
        <w:t xml:space="preserve">Приложение 1 </w:t>
      </w:r>
    </w:p>
    <w:p w14:paraId="1C0DF78A" w14:textId="77777777" w:rsidR="00463FF3" w:rsidRPr="00EB3B56" w:rsidRDefault="00463FF3" w:rsidP="00EB3B56">
      <w:pPr>
        <w:spacing w:after="1"/>
        <w:ind w:left="5670"/>
        <w:rPr>
          <w:rFonts w:eastAsia="Times New Roman"/>
          <w:sz w:val="26"/>
          <w:szCs w:val="26"/>
          <w:lang w:eastAsia="ru-RU"/>
        </w:rPr>
      </w:pPr>
      <w:r w:rsidRPr="00EB3B56">
        <w:rPr>
          <w:rFonts w:eastAsia="Times New Roman"/>
          <w:sz w:val="26"/>
          <w:szCs w:val="26"/>
          <w:lang w:eastAsia="ru-RU"/>
        </w:rPr>
        <w:t xml:space="preserve">к постановлению администрации </w:t>
      </w:r>
    </w:p>
    <w:p w14:paraId="5EDE1BDC" w14:textId="77777777" w:rsidR="00463FF3" w:rsidRPr="00EB3B56" w:rsidRDefault="00463FF3" w:rsidP="00EB3B56">
      <w:pPr>
        <w:spacing w:after="1"/>
        <w:ind w:left="5670"/>
        <w:rPr>
          <w:rFonts w:eastAsia="Times New Roman"/>
          <w:sz w:val="26"/>
          <w:szCs w:val="26"/>
          <w:lang w:eastAsia="ru-RU"/>
        </w:rPr>
      </w:pPr>
      <w:r w:rsidRPr="00EB3B56">
        <w:rPr>
          <w:rFonts w:eastAsia="Times New Roman"/>
          <w:sz w:val="26"/>
          <w:szCs w:val="26"/>
          <w:lang w:eastAsia="ru-RU"/>
        </w:rPr>
        <w:t>Хасанского муниципального округа</w:t>
      </w:r>
    </w:p>
    <w:p w14:paraId="09DF9FA4" w14:textId="4043F432" w:rsidR="00463FF3" w:rsidRPr="00EB3B56" w:rsidRDefault="00463FF3" w:rsidP="00EB3B56">
      <w:pPr>
        <w:spacing w:after="1"/>
        <w:ind w:left="5670"/>
        <w:rPr>
          <w:rFonts w:eastAsia="Times New Roman"/>
          <w:sz w:val="26"/>
          <w:szCs w:val="26"/>
          <w:lang w:eastAsia="ru-RU"/>
        </w:rPr>
      </w:pPr>
      <w:r w:rsidRPr="00EB3B56">
        <w:rPr>
          <w:rFonts w:eastAsia="Times New Roman"/>
          <w:sz w:val="26"/>
          <w:szCs w:val="26"/>
          <w:lang w:eastAsia="ru-RU"/>
        </w:rPr>
        <w:t xml:space="preserve">от </w:t>
      </w:r>
      <w:r w:rsidR="00EB3B56" w:rsidRPr="00EB3B56">
        <w:rPr>
          <w:rFonts w:eastAsia="Times New Roman"/>
          <w:sz w:val="26"/>
          <w:szCs w:val="26"/>
          <w:lang w:eastAsia="ru-RU"/>
        </w:rPr>
        <w:t>27.09.2024 №</w:t>
      </w:r>
      <w:r w:rsidRPr="00EB3B56">
        <w:rPr>
          <w:rFonts w:eastAsia="Times New Roman"/>
          <w:sz w:val="26"/>
          <w:szCs w:val="26"/>
          <w:lang w:eastAsia="ru-RU"/>
        </w:rPr>
        <w:t xml:space="preserve"> 1750-па</w:t>
      </w:r>
    </w:p>
    <w:p w14:paraId="7A76889E" w14:textId="77777777" w:rsidR="00463FF3" w:rsidRPr="00EB3B56" w:rsidRDefault="00463FF3" w:rsidP="003E17B0">
      <w:pPr>
        <w:tabs>
          <w:tab w:val="left" w:pos="4253"/>
        </w:tabs>
        <w:jc w:val="right"/>
        <w:rPr>
          <w:rFonts w:eastAsia="Times New Roman"/>
          <w:sz w:val="26"/>
          <w:szCs w:val="26"/>
          <w:lang w:eastAsia="ru-RU"/>
        </w:rPr>
      </w:pPr>
    </w:p>
    <w:p w14:paraId="3064045E" w14:textId="77777777" w:rsidR="00463FF3" w:rsidRPr="00EB3B56" w:rsidRDefault="00463FF3" w:rsidP="003E17B0">
      <w:pPr>
        <w:widowControl w:val="0"/>
        <w:autoSpaceDE w:val="0"/>
        <w:autoSpaceDN w:val="0"/>
        <w:adjustRightInd w:val="0"/>
        <w:jc w:val="center"/>
        <w:rPr>
          <w:rFonts w:eastAsia="Times New Roman"/>
          <w:bCs/>
          <w:sz w:val="26"/>
          <w:szCs w:val="26"/>
          <w:lang w:eastAsia="ru-RU"/>
        </w:rPr>
      </w:pPr>
      <w:r w:rsidRPr="00EB3B56">
        <w:rPr>
          <w:rFonts w:eastAsia="Times New Roman"/>
          <w:bCs/>
          <w:sz w:val="26"/>
          <w:szCs w:val="26"/>
          <w:lang w:eastAsia="ru-RU"/>
        </w:rPr>
        <w:t>ПРОЕКТ ПРОГРАММЫ</w:t>
      </w:r>
    </w:p>
    <w:p w14:paraId="08086471" w14:textId="77777777" w:rsidR="00463FF3" w:rsidRPr="00EB3B56" w:rsidRDefault="00463FF3" w:rsidP="003E17B0">
      <w:pPr>
        <w:widowControl w:val="0"/>
        <w:autoSpaceDE w:val="0"/>
        <w:autoSpaceDN w:val="0"/>
        <w:adjustRightInd w:val="0"/>
        <w:jc w:val="center"/>
        <w:rPr>
          <w:rFonts w:eastAsia="Times New Roman"/>
          <w:bCs/>
          <w:sz w:val="26"/>
          <w:szCs w:val="26"/>
          <w:lang w:eastAsia="ru-RU"/>
        </w:rPr>
      </w:pPr>
      <w:r w:rsidRPr="00EB3B56">
        <w:rPr>
          <w:rFonts w:eastAsia="Times New Roman"/>
          <w:bCs/>
          <w:sz w:val="26"/>
          <w:szCs w:val="26"/>
          <w:lang w:eastAsia="ru-RU"/>
        </w:rPr>
        <w:t>ПРОФИЛАКТИКИ РИСКОВ ПРИЧИНЕНИЯ ВРЕДА (УЩЕРБА) ОХРАНЯЕМЫМ</w:t>
      </w:r>
    </w:p>
    <w:p w14:paraId="4501F1CE" w14:textId="218CB4B8" w:rsidR="00463FF3" w:rsidRPr="00EB3B56" w:rsidRDefault="00463FF3" w:rsidP="003E17B0">
      <w:pPr>
        <w:widowControl w:val="0"/>
        <w:autoSpaceDE w:val="0"/>
        <w:autoSpaceDN w:val="0"/>
        <w:adjustRightInd w:val="0"/>
        <w:jc w:val="center"/>
        <w:rPr>
          <w:rFonts w:eastAsia="Times New Roman"/>
          <w:bCs/>
          <w:sz w:val="26"/>
          <w:szCs w:val="26"/>
          <w:lang w:eastAsia="ru-RU"/>
        </w:rPr>
      </w:pPr>
      <w:r w:rsidRPr="00EB3B56">
        <w:rPr>
          <w:rFonts w:eastAsia="Times New Roman"/>
          <w:bCs/>
          <w:sz w:val="26"/>
          <w:szCs w:val="26"/>
          <w:lang w:eastAsia="ru-RU"/>
        </w:rPr>
        <w:t xml:space="preserve">ЗАКОНОМ ЦЕННОСТЯМ ПРИ ОСУЩЕСТВЛЕНИИ МУНИЦИПАЛЬНОГО ЖИЛИЩНОГО </w:t>
      </w:r>
      <w:r w:rsidR="00EB3B56" w:rsidRPr="00EB3B56">
        <w:rPr>
          <w:rFonts w:eastAsia="Times New Roman"/>
          <w:bCs/>
          <w:sz w:val="26"/>
          <w:szCs w:val="26"/>
          <w:lang w:eastAsia="ru-RU"/>
        </w:rPr>
        <w:t>КОНТРОЛЯ НА</w:t>
      </w:r>
      <w:r w:rsidRPr="00EB3B56">
        <w:rPr>
          <w:rFonts w:eastAsia="Times New Roman"/>
          <w:bCs/>
          <w:sz w:val="26"/>
          <w:szCs w:val="26"/>
          <w:lang w:eastAsia="ru-RU"/>
        </w:rPr>
        <w:t xml:space="preserve"> ТЕРРИТОРИИ ХАСАНСКОГО МУНИЦИПАЛЬНОГО ОКРУГА НА 2025 ГОД</w:t>
      </w:r>
    </w:p>
    <w:p w14:paraId="76A652DC" w14:textId="77777777" w:rsidR="00463FF3" w:rsidRPr="00EB3B56" w:rsidRDefault="00463FF3" w:rsidP="003E17B0">
      <w:pPr>
        <w:widowControl w:val="0"/>
        <w:autoSpaceDE w:val="0"/>
        <w:autoSpaceDN w:val="0"/>
        <w:adjustRightInd w:val="0"/>
        <w:jc w:val="center"/>
        <w:rPr>
          <w:rFonts w:eastAsia="Times New Roman"/>
          <w:bCs/>
          <w:sz w:val="26"/>
          <w:szCs w:val="26"/>
          <w:lang w:eastAsia="ru-RU"/>
        </w:rPr>
      </w:pPr>
    </w:p>
    <w:p w14:paraId="65C5B8C2" w14:textId="77777777" w:rsidR="00463FF3" w:rsidRPr="00EB3B56" w:rsidRDefault="00463FF3" w:rsidP="003E17B0">
      <w:pPr>
        <w:autoSpaceDE w:val="0"/>
        <w:autoSpaceDN w:val="0"/>
        <w:adjustRightInd w:val="0"/>
        <w:contextualSpacing/>
        <w:jc w:val="center"/>
        <w:rPr>
          <w:rFonts w:eastAsia="Calibri"/>
          <w:sz w:val="26"/>
          <w:szCs w:val="26"/>
          <w:lang w:eastAsia="en-US"/>
        </w:rPr>
      </w:pPr>
      <w:r w:rsidRPr="00EB3B56">
        <w:rPr>
          <w:rFonts w:eastAsia="Calibri"/>
          <w:b/>
          <w:bCs/>
          <w:color w:val="000000"/>
          <w:sz w:val="26"/>
          <w:szCs w:val="26"/>
          <w:lang w:eastAsia="en-US"/>
        </w:rPr>
        <w:t xml:space="preserve">      Раздел 1. Анализ текущего состояния осуществления контроля, описание текущего развития профилактической деятельности </w:t>
      </w:r>
      <w:r w:rsidRPr="00EB3B56">
        <w:rPr>
          <w:rFonts w:eastAsia="Calibri"/>
          <w:b/>
          <w:iCs/>
          <w:color w:val="000000"/>
          <w:sz w:val="26"/>
          <w:szCs w:val="26"/>
          <w:lang w:eastAsia="en-US"/>
        </w:rPr>
        <w:t>контрольного органа</w:t>
      </w:r>
      <w:r w:rsidRPr="00EB3B56">
        <w:rPr>
          <w:rFonts w:eastAsia="Calibri"/>
          <w:b/>
          <w:bCs/>
          <w:color w:val="000000"/>
          <w:sz w:val="26"/>
          <w:szCs w:val="26"/>
          <w:lang w:eastAsia="en-US"/>
        </w:rPr>
        <w:t>, характеристика проблем, на решение которых направлена программа профилактики</w:t>
      </w:r>
    </w:p>
    <w:p w14:paraId="6D4DC79C" w14:textId="77777777" w:rsidR="00463FF3" w:rsidRPr="00EB3B56" w:rsidRDefault="00463FF3" w:rsidP="003E17B0">
      <w:pPr>
        <w:widowControl w:val="0"/>
        <w:ind w:firstLine="710"/>
        <w:jc w:val="center"/>
        <w:rPr>
          <w:rFonts w:eastAsia="Times New Roman"/>
          <w:b/>
          <w:color w:val="000000"/>
          <w:sz w:val="26"/>
          <w:szCs w:val="26"/>
          <w:lang w:eastAsia="ru-RU"/>
        </w:rPr>
      </w:pPr>
    </w:p>
    <w:p w14:paraId="5BEFA368"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1.1.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 (далее - Программа профилактики) разработана в соответствии со </w:t>
      </w:r>
      <w:hyperlink r:id="rId2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sidRPr="00EB3B56">
          <w:rPr>
            <w:rFonts w:eastAsia="Times New Roman"/>
            <w:sz w:val="26"/>
            <w:szCs w:val="26"/>
            <w:lang w:eastAsia="ru-RU"/>
          </w:rPr>
          <w:t>статьей 44</w:t>
        </w:r>
      </w:hyperlink>
      <w:r w:rsidRPr="00EB3B56">
        <w:rPr>
          <w:rFonts w:eastAsia="Times New Roman"/>
          <w:sz w:val="26"/>
          <w:szCs w:val="26"/>
          <w:lang w:eastAsia="ru-RU"/>
        </w:rPr>
        <w:t xml:space="preserve">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hyperlink r:id="rId27"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sidRPr="00EB3B56">
          <w:rPr>
            <w:rFonts w:eastAsia="Times New Roman"/>
            <w:sz w:val="26"/>
            <w:szCs w:val="26"/>
            <w:lang w:eastAsia="ru-RU"/>
          </w:rPr>
          <w:t>постановлением</w:t>
        </w:r>
      </w:hyperlink>
      <w:r w:rsidRPr="00EB3B56">
        <w:rPr>
          <w:rFonts w:eastAsia="Times New Roman"/>
          <w:sz w:val="26"/>
          <w:szCs w:val="26"/>
          <w:lang w:eastAsia="ru-RU"/>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35CB0D0" w14:textId="7C588576"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1.2. Программа профилактики распространяет свое действие на осуществление муниципального жилищного контроля за соблюдением юридическими лицами, индивидуальными предпринимателями и гражданами (далее - контролируемые лица) обязательных требований, указанных в </w:t>
      </w:r>
      <w:hyperlink r:id="rId28" w:tooltip="&quot;Жилищный кодекс Российской Федерации&quot; от 29.12.2004 N 188-ФЗ (ред. от 04.08.2023) (с изм. и доп., вступ. в силу с 01.09.2023) {КонсультантПлюс}">
        <w:r w:rsidRPr="00EB3B56">
          <w:rPr>
            <w:rFonts w:eastAsia="Times New Roman"/>
            <w:sz w:val="26"/>
            <w:szCs w:val="26"/>
            <w:lang w:eastAsia="ru-RU"/>
          </w:rPr>
          <w:t>пунктах 1</w:t>
        </w:r>
      </w:hyperlink>
      <w:r w:rsidRPr="00EB3B56">
        <w:rPr>
          <w:rFonts w:eastAsia="Times New Roman"/>
          <w:sz w:val="26"/>
          <w:szCs w:val="26"/>
          <w:lang w:eastAsia="ru-RU"/>
        </w:rPr>
        <w:t xml:space="preserve"> - </w:t>
      </w:r>
      <w:hyperlink r:id="rId29" w:tooltip="&quot;Жилищный кодекс Российской Федерации&quot; от 29.12.2004 N 188-ФЗ (ред. от 04.08.2023) (с изм. и доп., вступ. в силу с 01.09.2023) {КонсультантПлюс}">
        <w:r w:rsidRPr="00EB3B56">
          <w:rPr>
            <w:rFonts w:eastAsia="Times New Roman"/>
            <w:sz w:val="26"/>
            <w:szCs w:val="26"/>
            <w:lang w:eastAsia="ru-RU"/>
          </w:rPr>
          <w:t>11 части 1 статьи 20</w:t>
        </w:r>
      </w:hyperlink>
      <w:r w:rsidRPr="00EB3B56">
        <w:rPr>
          <w:rFonts w:eastAsia="Times New Roman"/>
          <w:sz w:val="26"/>
          <w:szCs w:val="26"/>
          <w:lang w:eastAsia="ru-RU"/>
        </w:rPr>
        <w:t xml:space="preserve"> Жилищного кодекса Российской Федерации (далее - обязательные требования), в отношении муниципального жилищного фонда на территории Хасанского муниципального округа.</w:t>
      </w:r>
      <w:r w:rsidRPr="00EB3B56">
        <w:rPr>
          <w:rFonts w:eastAsia="Times New Roman"/>
          <w:sz w:val="26"/>
          <w:szCs w:val="26"/>
          <w:lang w:eastAsia="ru-RU"/>
        </w:rPr>
        <w:tab/>
        <w:t xml:space="preserve"> 1.3. Муниципальный жилищный контроль на территории Хасанского муниципального осуществляет администрация Хасанского муниципального округа в лице управления жизнеобеспечения администрации Хасанского муниципального округа </w:t>
      </w:r>
      <w:r w:rsidR="00EB3B56" w:rsidRPr="00EB3B56">
        <w:rPr>
          <w:rFonts w:eastAsia="Times New Roman"/>
          <w:sz w:val="26"/>
          <w:szCs w:val="26"/>
          <w:lang w:eastAsia="ru-RU"/>
        </w:rPr>
        <w:t>и отдела</w:t>
      </w:r>
      <w:r w:rsidRPr="00EB3B56">
        <w:rPr>
          <w:rFonts w:eastAsia="Times New Roman"/>
          <w:sz w:val="26"/>
          <w:szCs w:val="26"/>
          <w:lang w:eastAsia="ru-RU"/>
        </w:rPr>
        <w:t xml:space="preserve"> муниципального контроля администрации Хасанского муниципального округа (далее - контрольный орган).</w:t>
      </w:r>
    </w:p>
    <w:p w14:paraId="65F7E1D8"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1.4. Должностными лицами контрольного органа на постоянной основе ведется работа, направленная на предупреждение и пресечение нарушений контролируемыми лицами обязательных требований.</w:t>
      </w:r>
    </w:p>
    <w:p w14:paraId="71A003D7" w14:textId="2189B910"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1.5 В связи с запретом на проведение контрольных мероприятий, установленным ст. 26.2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 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EB3B56" w:rsidRPr="00EB3B56">
        <w:rPr>
          <w:rFonts w:eastAsia="Times New Roman"/>
          <w:sz w:val="26"/>
          <w:szCs w:val="26"/>
          <w:lang w:eastAsia="ru-RU"/>
        </w:rPr>
        <w:t>контроля» от</w:t>
      </w:r>
      <w:r w:rsidRPr="00EB3B56">
        <w:rPr>
          <w:rFonts w:eastAsia="Times New Roman"/>
          <w:sz w:val="26"/>
          <w:szCs w:val="26"/>
          <w:lang w:eastAsia="ru-RU"/>
        </w:rPr>
        <w:t xml:space="preserve"> 26.12.2008 № 294-ФЗ, в сфере муниципального жилищного контроля на </w:t>
      </w:r>
      <w:r w:rsidR="00EB3B56" w:rsidRPr="00EB3B56">
        <w:rPr>
          <w:rFonts w:eastAsia="Times New Roman"/>
          <w:sz w:val="26"/>
          <w:szCs w:val="26"/>
          <w:lang w:eastAsia="ru-RU"/>
        </w:rPr>
        <w:t>территории Хасанского</w:t>
      </w:r>
      <w:r w:rsidRPr="00EB3B56">
        <w:rPr>
          <w:rFonts w:eastAsia="Times New Roman"/>
          <w:sz w:val="26"/>
          <w:szCs w:val="26"/>
          <w:lang w:eastAsia="ru-RU"/>
        </w:rPr>
        <w:t xml:space="preserve"> муниципального округа на 2024 год не утверждался.</w:t>
      </w:r>
    </w:p>
    <w:p w14:paraId="22C05049"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Внеплановые проверки производятся на основании заявлений и обращений граждан юридических лиц, поступающих в контрольный орган.</w:t>
      </w:r>
    </w:p>
    <w:p w14:paraId="46D4B9B1"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color w:val="000000"/>
          <w:sz w:val="26"/>
          <w:szCs w:val="26"/>
          <w:lang w:eastAsia="ru-RU"/>
        </w:rPr>
        <w:t xml:space="preserve">1.6 </w:t>
      </w:r>
      <w:r w:rsidRPr="00EB3B56">
        <w:rPr>
          <w:rFonts w:eastAsia="Times New Roman"/>
          <w:sz w:val="26"/>
          <w:szCs w:val="26"/>
          <w:lang w:eastAsia="ru-RU"/>
        </w:rPr>
        <w:t xml:space="preserve">Наиболее значимым риском (проблемой) является причинение вреда охраняемым законом ценностям, жилищным правам граждан в связи с несоблюдением контролируемыми </w:t>
      </w:r>
      <w:r w:rsidRPr="00EB3B56">
        <w:rPr>
          <w:rFonts w:eastAsia="Times New Roman"/>
          <w:sz w:val="26"/>
          <w:szCs w:val="26"/>
          <w:lang w:eastAsia="ru-RU"/>
        </w:rPr>
        <w:lastRenderedPageBreak/>
        <w:t>лицами обязательных требований при управлении многоквартирным домом и (или) выполнении работ по содержанию и ремонту общего имущества в таком доме.</w:t>
      </w:r>
    </w:p>
    <w:p w14:paraId="69E4857A"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Проведение профилактических мероприятий, направленных на соблюдение контролируемыми лицами обязательных требований, будет способствовать повышению их ответственности, а также снижению количества совершаемых нарушений обязательных требований.</w:t>
      </w:r>
    </w:p>
    <w:p w14:paraId="7EE192C7" w14:textId="77777777" w:rsidR="00463FF3" w:rsidRPr="00EB3B56" w:rsidRDefault="00463FF3" w:rsidP="003E17B0">
      <w:pPr>
        <w:widowControl w:val="0"/>
        <w:ind w:firstLine="709"/>
        <w:contextualSpacing/>
        <w:jc w:val="both"/>
        <w:rPr>
          <w:rFonts w:eastAsia="Times New Roman"/>
          <w:color w:val="000000"/>
          <w:sz w:val="26"/>
          <w:szCs w:val="26"/>
          <w:lang w:eastAsia="ru-RU"/>
        </w:rPr>
      </w:pPr>
    </w:p>
    <w:p w14:paraId="2EC8C6FE" w14:textId="77777777" w:rsidR="00463FF3" w:rsidRPr="00EB3B56" w:rsidRDefault="00463FF3" w:rsidP="003E17B0">
      <w:pPr>
        <w:widowControl w:val="0"/>
        <w:autoSpaceDE w:val="0"/>
        <w:autoSpaceDN w:val="0"/>
        <w:adjustRightInd w:val="0"/>
        <w:jc w:val="center"/>
        <w:rPr>
          <w:rFonts w:eastAsia="Times New Roman"/>
          <w:b/>
          <w:bCs/>
          <w:sz w:val="26"/>
          <w:szCs w:val="26"/>
          <w:lang w:eastAsia="ru-RU"/>
        </w:rPr>
      </w:pPr>
      <w:r w:rsidRPr="00EB3B56">
        <w:rPr>
          <w:rFonts w:eastAsia="Times New Roman"/>
          <w:b/>
          <w:bCs/>
          <w:sz w:val="26"/>
          <w:szCs w:val="26"/>
          <w:lang w:eastAsia="ru-RU"/>
        </w:rPr>
        <w:t>2. Цели и задачи реализации Программы профилактики</w:t>
      </w:r>
    </w:p>
    <w:p w14:paraId="6786CAEC" w14:textId="77777777" w:rsidR="00463FF3" w:rsidRPr="00EB3B56" w:rsidRDefault="00463FF3" w:rsidP="003E17B0">
      <w:pPr>
        <w:widowControl w:val="0"/>
        <w:ind w:firstLine="710"/>
        <w:jc w:val="both"/>
        <w:rPr>
          <w:rFonts w:eastAsia="Times New Roman"/>
          <w:color w:val="000000"/>
          <w:sz w:val="26"/>
          <w:szCs w:val="26"/>
          <w:lang w:eastAsia="ru-RU"/>
        </w:rPr>
      </w:pPr>
    </w:p>
    <w:p w14:paraId="3923B8F8"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2.1. Основными целями Программы профилактики являются:</w:t>
      </w:r>
    </w:p>
    <w:p w14:paraId="2A7BD7E3"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 стимулирование добросовестного соблюдения обязательных требований всеми контролируемыми лицами;</w:t>
      </w:r>
    </w:p>
    <w:p w14:paraId="6C15F87A"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1EA586F"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 создание условий для доведения обязательных требований до контролируемых лиц, повышение информированности о способах их соблюдения.</w:t>
      </w:r>
    </w:p>
    <w:p w14:paraId="364F5465"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2.2. Проведение профилактических мероприятий Программы профилактики направлено на решение следующих задач:</w:t>
      </w:r>
    </w:p>
    <w:p w14:paraId="1C6577C4"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 оценка возможной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7BB06235"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38B47A73"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 укрепление системы профилактики нарушений рисков причинения вреда (ущерба) охраняемым законом ценностям;</w:t>
      </w:r>
    </w:p>
    <w:p w14:paraId="7ECA5687"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 xml:space="preserve"> - повышение правосознания и правовой культуры контролируемых лиц по вопросу соблюдения обязательных требований, в том числе путем обеспечения доступности информации об обязательных требованиях и необходимых мерах по их исполнению.</w:t>
      </w:r>
    </w:p>
    <w:p w14:paraId="3366878F" w14:textId="77777777" w:rsidR="00463FF3" w:rsidRPr="00EB3B56" w:rsidRDefault="00463FF3" w:rsidP="003E17B0">
      <w:pPr>
        <w:shd w:val="clear" w:color="auto" w:fill="FFFFFF"/>
        <w:jc w:val="center"/>
        <w:rPr>
          <w:rFonts w:eastAsia="Times New Roman"/>
          <w:color w:val="000000"/>
          <w:sz w:val="26"/>
          <w:szCs w:val="26"/>
          <w:lang w:eastAsia="ru-RU"/>
        </w:rPr>
      </w:pPr>
    </w:p>
    <w:p w14:paraId="7F6B3F01" w14:textId="77777777" w:rsidR="00463FF3" w:rsidRPr="00EB3B56" w:rsidRDefault="00463FF3" w:rsidP="003E17B0">
      <w:pPr>
        <w:widowControl w:val="0"/>
        <w:autoSpaceDE w:val="0"/>
        <w:autoSpaceDN w:val="0"/>
        <w:adjustRightInd w:val="0"/>
        <w:rPr>
          <w:rFonts w:eastAsia="Times New Roman"/>
          <w:b/>
          <w:bCs/>
          <w:sz w:val="26"/>
          <w:szCs w:val="26"/>
          <w:lang w:eastAsia="ru-RU"/>
        </w:rPr>
      </w:pPr>
      <w:r w:rsidRPr="00EB3B56">
        <w:rPr>
          <w:rFonts w:ascii="Calibri" w:eastAsia="Times New Roman" w:hAnsi="Calibri" w:cs="Calibri"/>
          <w:b/>
          <w:bCs/>
          <w:sz w:val="26"/>
          <w:szCs w:val="26"/>
          <w:lang w:eastAsia="ru-RU"/>
        </w:rPr>
        <w:tab/>
      </w:r>
      <w:r w:rsidRPr="00EB3B56">
        <w:rPr>
          <w:rFonts w:ascii="Calibri" w:eastAsia="Times New Roman" w:hAnsi="Calibri" w:cs="Calibri"/>
          <w:b/>
          <w:bCs/>
          <w:sz w:val="26"/>
          <w:szCs w:val="26"/>
          <w:lang w:eastAsia="ru-RU"/>
        </w:rPr>
        <w:tab/>
      </w:r>
      <w:r w:rsidRPr="00EB3B56">
        <w:rPr>
          <w:rFonts w:ascii="Calibri" w:eastAsia="Times New Roman" w:hAnsi="Calibri" w:cs="Calibri"/>
          <w:b/>
          <w:bCs/>
          <w:sz w:val="26"/>
          <w:szCs w:val="26"/>
          <w:lang w:eastAsia="ru-RU"/>
        </w:rPr>
        <w:tab/>
      </w:r>
      <w:r w:rsidRPr="00EB3B56">
        <w:rPr>
          <w:rFonts w:eastAsia="Times New Roman"/>
          <w:b/>
          <w:bCs/>
          <w:sz w:val="26"/>
          <w:szCs w:val="26"/>
          <w:lang w:eastAsia="ru-RU"/>
        </w:rPr>
        <w:t>3. Перечень профилактических мероприятий,</w:t>
      </w:r>
    </w:p>
    <w:p w14:paraId="505D0332" w14:textId="77777777" w:rsidR="00463FF3" w:rsidRPr="00EB3B56" w:rsidRDefault="00463FF3" w:rsidP="003E17B0">
      <w:pPr>
        <w:widowControl w:val="0"/>
        <w:autoSpaceDE w:val="0"/>
        <w:autoSpaceDN w:val="0"/>
        <w:adjustRightInd w:val="0"/>
        <w:rPr>
          <w:rFonts w:eastAsia="Times New Roman"/>
          <w:b/>
          <w:bCs/>
          <w:sz w:val="26"/>
          <w:szCs w:val="26"/>
          <w:lang w:eastAsia="ru-RU"/>
        </w:rPr>
      </w:pPr>
      <w:r w:rsidRPr="00EB3B56">
        <w:rPr>
          <w:rFonts w:eastAsia="Times New Roman"/>
          <w:b/>
          <w:bCs/>
          <w:sz w:val="26"/>
          <w:szCs w:val="26"/>
          <w:lang w:eastAsia="ru-RU"/>
        </w:rPr>
        <w:t xml:space="preserve">                                          сроки (периодичность) их проведения</w:t>
      </w:r>
    </w:p>
    <w:p w14:paraId="1B507C7E" w14:textId="77777777" w:rsidR="00463FF3" w:rsidRPr="00EB3B56" w:rsidRDefault="00463FF3" w:rsidP="00EB3B56">
      <w:pPr>
        <w:autoSpaceDE w:val="0"/>
        <w:autoSpaceDN w:val="0"/>
        <w:adjustRightInd w:val="0"/>
        <w:jc w:val="both"/>
        <w:rPr>
          <w:rFonts w:eastAsia="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3"/>
        <w:gridCol w:w="5018"/>
        <w:gridCol w:w="2460"/>
        <w:gridCol w:w="2278"/>
      </w:tblGrid>
      <w:tr w:rsidR="00463FF3" w:rsidRPr="00EB3B56" w14:paraId="4232E9FB" w14:textId="77777777" w:rsidTr="00EB3B56">
        <w:tc>
          <w:tcPr>
            <w:tcW w:w="268" w:type="pct"/>
          </w:tcPr>
          <w:p w14:paraId="79C4B3C1"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t>N п/п</w:t>
            </w:r>
          </w:p>
        </w:tc>
        <w:tc>
          <w:tcPr>
            <w:tcW w:w="2434" w:type="pct"/>
          </w:tcPr>
          <w:p w14:paraId="0A30E5FB"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t>Наименование формы мероприятия</w:t>
            </w:r>
          </w:p>
        </w:tc>
        <w:tc>
          <w:tcPr>
            <w:tcW w:w="1193" w:type="pct"/>
          </w:tcPr>
          <w:p w14:paraId="10F39332"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t>Срок (периодичность) проведения мероприятия</w:t>
            </w:r>
          </w:p>
        </w:tc>
        <w:tc>
          <w:tcPr>
            <w:tcW w:w="1105" w:type="pct"/>
          </w:tcPr>
          <w:p w14:paraId="6B62A3CD"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t>Ответственный исполнитель</w:t>
            </w:r>
          </w:p>
        </w:tc>
      </w:tr>
      <w:tr w:rsidR="00463FF3" w:rsidRPr="00EB3B56" w14:paraId="60F3E4E2" w14:textId="77777777" w:rsidTr="00EB3B56">
        <w:tc>
          <w:tcPr>
            <w:tcW w:w="5000" w:type="pct"/>
            <w:gridSpan w:val="4"/>
          </w:tcPr>
          <w:p w14:paraId="36471B6D"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t>1. Информирование</w:t>
            </w:r>
          </w:p>
        </w:tc>
      </w:tr>
      <w:tr w:rsidR="00463FF3" w:rsidRPr="00EB3B56" w14:paraId="22241999" w14:textId="77777777" w:rsidTr="00EB3B56">
        <w:tc>
          <w:tcPr>
            <w:tcW w:w="268" w:type="pct"/>
          </w:tcPr>
          <w:p w14:paraId="07A0AC77"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1.1.</w:t>
            </w:r>
          </w:p>
        </w:tc>
        <w:tc>
          <w:tcPr>
            <w:tcW w:w="2434" w:type="pct"/>
          </w:tcPr>
          <w:p w14:paraId="3A04F619"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1. Актуализация и размещение в сети "Интернет" на официальном сайте администрации  Хасанского муниципального округа информации указанной в </w:t>
            </w:r>
            <w:hyperlink r:id="rId3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sidRPr="00EB3B56">
                <w:rPr>
                  <w:rFonts w:eastAsia="Times New Roman"/>
                  <w:sz w:val="24"/>
                  <w:szCs w:val="24"/>
                  <w:lang w:eastAsia="ru-RU"/>
                </w:rPr>
                <w:t>ч. 3 ст. 46</w:t>
              </w:r>
            </w:hyperlink>
            <w:r w:rsidRPr="00EB3B56">
              <w:rPr>
                <w:rFonts w:eastAsia="Times New Roman"/>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6B61DEA4"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2. Размещение соответствующих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193" w:type="pct"/>
          </w:tcPr>
          <w:p w14:paraId="24A7374F"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Не позднее 5 рабочих дней с момента изменения действующего законодательства</w:t>
            </w:r>
          </w:p>
        </w:tc>
        <w:tc>
          <w:tcPr>
            <w:tcW w:w="1105" w:type="pct"/>
          </w:tcPr>
          <w:p w14:paraId="3E01A3BF"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Начальник отдела муниципального контроля, </w:t>
            </w:r>
          </w:p>
          <w:p w14:paraId="5FF3AC41" w14:textId="3A38CCEC"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главный специалист 1 разряда отдела муниципального </w:t>
            </w:r>
            <w:r w:rsidR="00EB3B56" w:rsidRPr="00EB3B56">
              <w:rPr>
                <w:rFonts w:eastAsia="Times New Roman"/>
                <w:sz w:val="24"/>
                <w:szCs w:val="24"/>
                <w:lang w:eastAsia="ru-RU"/>
              </w:rPr>
              <w:t>контроля администрации</w:t>
            </w:r>
            <w:r w:rsidRPr="00EB3B56">
              <w:rPr>
                <w:rFonts w:eastAsia="Times New Roman"/>
                <w:sz w:val="24"/>
                <w:szCs w:val="24"/>
                <w:lang w:eastAsia="ru-RU"/>
              </w:rPr>
              <w:t xml:space="preserve"> Хасанского муниципального округа</w:t>
            </w:r>
          </w:p>
        </w:tc>
      </w:tr>
      <w:tr w:rsidR="00463FF3" w:rsidRPr="00EB3B56" w14:paraId="609E61FC" w14:textId="77777777" w:rsidTr="00EB3B56">
        <w:tc>
          <w:tcPr>
            <w:tcW w:w="5000" w:type="pct"/>
            <w:gridSpan w:val="4"/>
          </w:tcPr>
          <w:p w14:paraId="5DF6D035"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lastRenderedPageBreak/>
              <w:t>2. Консультирование</w:t>
            </w:r>
          </w:p>
        </w:tc>
      </w:tr>
      <w:tr w:rsidR="00463FF3" w:rsidRPr="00EB3B56" w14:paraId="22C28340" w14:textId="77777777" w:rsidTr="00EB3B56">
        <w:tc>
          <w:tcPr>
            <w:tcW w:w="268" w:type="pct"/>
          </w:tcPr>
          <w:p w14:paraId="3721ED7E"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2.1.</w:t>
            </w:r>
          </w:p>
        </w:tc>
        <w:tc>
          <w:tcPr>
            <w:tcW w:w="2434" w:type="pct"/>
          </w:tcPr>
          <w:p w14:paraId="2BA0D8A9" w14:textId="4BAB0644"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1. Консультирование контролируемых лиц и их представителей по вопросам, связанным с организацией и </w:t>
            </w:r>
            <w:r w:rsidR="00EB3B56" w:rsidRPr="00EB3B56">
              <w:rPr>
                <w:rFonts w:eastAsia="Times New Roman"/>
                <w:sz w:val="24"/>
                <w:szCs w:val="24"/>
                <w:lang w:eastAsia="ru-RU"/>
              </w:rPr>
              <w:t>осуществлением муниципального жилищного контроля,</w:t>
            </w:r>
            <w:r w:rsidRPr="00EB3B56">
              <w:rPr>
                <w:rFonts w:eastAsia="Times New Roman"/>
                <w:sz w:val="24"/>
                <w:szCs w:val="24"/>
                <w:lang w:eastAsia="ru-RU"/>
              </w:rPr>
              <w:t xml:space="preserve">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w:t>
            </w:r>
          </w:p>
          <w:p w14:paraId="54A495B9"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1) Организация и осуществление муниципального жилищного контроля;</w:t>
            </w:r>
          </w:p>
          <w:p w14:paraId="4910BB3D"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2) Порядок осуществления профилактических, контрольных мероприятий, установленных</w:t>
            </w:r>
          </w:p>
          <w:p w14:paraId="21EBF59E" w14:textId="06CB85FD"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Положением о муниципальном жилищном </w:t>
            </w:r>
            <w:r w:rsidR="00EB3B56" w:rsidRPr="00EB3B56">
              <w:rPr>
                <w:rFonts w:eastAsia="Times New Roman"/>
                <w:sz w:val="24"/>
                <w:szCs w:val="24"/>
                <w:lang w:eastAsia="ru-RU"/>
              </w:rPr>
              <w:t>контроле на</w:t>
            </w:r>
            <w:r w:rsidRPr="00EB3B56">
              <w:rPr>
                <w:rFonts w:eastAsia="Times New Roman"/>
                <w:sz w:val="24"/>
                <w:szCs w:val="24"/>
                <w:lang w:eastAsia="ru-RU"/>
              </w:rPr>
              <w:t xml:space="preserve"> территории Хасанского муниципального округа.</w:t>
            </w:r>
          </w:p>
          <w:p w14:paraId="743A7BCC"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2. Консультирование по однотипным обращениям контролируемых лиц и их представителей осуществляется посредством размещения на официальном сайте Хасанского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администрации Хасанского муниципального округа</w:t>
            </w:r>
          </w:p>
        </w:tc>
        <w:tc>
          <w:tcPr>
            <w:tcW w:w="1193" w:type="pct"/>
          </w:tcPr>
          <w:p w14:paraId="02AC334E"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По запросу</w:t>
            </w:r>
          </w:p>
        </w:tc>
        <w:tc>
          <w:tcPr>
            <w:tcW w:w="1105" w:type="pct"/>
          </w:tcPr>
          <w:p w14:paraId="2338E3EC"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Начальник отдела муниципального контроля, </w:t>
            </w:r>
          </w:p>
          <w:p w14:paraId="588C8B22" w14:textId="5139641A"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главный специалист 1 разряда отдела муниципального </w:t>
            </w:r>
            <w:r w:rsidR="00EB3B56" w:rsidRPr="00EB3B56">
              <w:rPr>
                <w:rFonts w:eastAsia="Times New Roman"/>
                <w:sz w:val="24"/>
                <w:szCs w:val="24"/>
                <w:lang w:eastAsia="ru-RU"/>
              </w:rPr>
              <w:t>контроля администрации</w:t>
            </w:r>
            <w:r w:rsidRPr="00EB3B56">
              <w:rPr>
                <w:rFonts w:eastAsia="Times New Roman"/>
                <w:sz w:val="24"/>
                <w:szCs w:val="24"/>
                <w:lang w:eastAsia="ru-RU"/>
              </w:rPr>
              <w:t xml:space="preserve"> Хасанского муниципального округа</w:t>
            </w:r>
          </w:p>
        </w:tc>
      </w:tr>
      <w:tr w:rsidR="00463FF3" w:rsidRPr="00EB3B56" w14:paraId="66E948FF" w14:textId="77777777" w:rsidTr="00EB3B56">
        <w:tc>
          <w:tcPr>
            <w:tcW w:w="5000" w:type="pct"/>
            <w:gridSpan w:val="4"/>
          </w:tcPr>
          <w:p w14:paraId="1B31F74F"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t>3. Объявление предостережения</w:t>
            </w:r>
          </w:p>
        </w:tc>
      </w:tr>
      <w:tr w:rsidR="00463FF3" w:rsidRPr="00EB3B56" w14:paraId="1252A185" w14:textId="77777777" w:rsidTr="00EB3B56">
        <w:tc>
          <w:tcPr>
            <w:tcW w:w="268" w:type="pct"/>
          </w:tcPr>
          <w:p w14:paraId="1EA23A6D"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3.1.</w:t>
            </w:r>
          </w:p>
        </w:tc>
        <w:tc>
          <w:tcPr>
            <w:tcW w:w="2434" w:type="pct"/>
          </w:tcPr>
          <w:p w14:paraId="50A82EA1"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Объявление и направление контролируемому лицу предостережения о недопустимости нарушений обязательных требований при осуществлении деятельности</w:t>
            </w:r>
          </w:p>
        </w:tc>
        <w:tc>
          <w:tcPr>
            <w:tcW w:w="1193" w:type="pct"/>
          </w:tcPr>
          <w:p w14:paraId="5F11B7D2"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В случае наличия у администрации Хасанского муниципального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105" w:type="pct"/>
          </w:tcPr>
          <w:p w14:paraId="45C5CB41"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Начальник отдела муниципального контроля, </w:t>
            </w:r>
          </w:p>
          <w:p w14:paraId="50135FE5" w14:textId="3285B213"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главный специалист 1 разряда отдела муниципального </w:t>
            </w:r>
            <w:r w:rsidR="00EB3B56" w:rsidRPr="00EB3B56">
              <w:rPr>
                <w:rFonts w:eastAsia="Times New Roman"/>
                <w:sz w:val="24"/>
                <w:szCs w:val="24"/>
                <w:lang w:eastAsia="ru-RU"/>
              </w:rPr>
              <w:t>контроля администрации</w:t>
            </w:r>
            <w:r w:rsidRPr="00EB3B56">
              <w:rPr>
                <w:rFonts w:eastAsia="Times New Roman"/>
                <w:sz w:val="24"/>
                <w:szCs w:val="24"/>
                <w:lang w:eastAsia="ru-RU"/>
              </w:rPr>
              <w:t xml:space="preserve"> Хасанского муниципального округа</w:t>
            </w:r>
          </w:p>
        </w:tc>
      </w:tr>
      <w:tr w:rsidR="00463FF3" w:rsidRPr="00EB3B56" w14:paraId="5344056A" w14:textId="77777777" w:rsidTr="00EB3B56">
        <w:tc>
          <w:tcPr>
            <w:tcW w:w="5000" w:type="pct"/>
            <w:gridSpan w:val="4"/>
          </w:tcPr>
          <w:p w14:paraId="070B302E"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t>4. Профилактический визит</w:t>
            </w:r>
          </w:p>
        </w:tc>
      </w:tr>
      <w:tr w:rsidR="00463FF3" w:rsidRPr="00EB3B56" w14:paraId="1BC7AB31" w14:textId="77777777" w:rsidTr="00EB3B56">
        <w:tc>
          <w:tcPr>
            <w:tcW w:w="268" w:type="pct"/>
          </w:tcPr>
          <w:p w14:paraId="73908FE4"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lastRenderedPageBreak/>
              <w:t>4.1.</w:t>
            </w:r>
          </w:p>
        </w:tc>
        <w:tc>
          <w:tcPr>
            <w:tcW w:w="2434" w:type="pct"/>
          </w:tcPr>
          <w:p w14:paraId="0BED1C9C" w14:textId="77777777" w:rsidR="00463FF3" w:rsidRPr="00EB3B56" w:rsidRDefault="00463FF3" w:rsidP="00EB3B56">
            <w:pPr>
              <w:autoSpaceDE w:val="0"/>
              <w:autoSpaceDN w:val="0"/>
              <w:adjustRightInd w:val="0"/>
              <w:jc w:val="both"/>
              <w:rPr>
                <w:rFonts w:eastAsia="Calibri"/>
                <w:sz w:val="24"/>
                <w:szCs w:val="24"/>
                <w:lang w:eastAsia="en-US"/>
              </w:rPr>
            </w:pPr>
            <w:r w:rsidRPr="00EB3B56">
              <w:rPr>
                <w:rFonts w:eastAsia="Times New Roman"/>
                <w:sz w:val="24"/>
                <w:szCs w:val="24"/>
                <w:lang w:eastAsia="ru-RU"/>
              </w:rPr>
              <w:t>Профилактическая беседа по инициативе контрольного органа по месту осуществления деятельности контролируемого лица либо путем использования видео-конференц-связи.</w:t>
            </w:r>
          </w:p>
          <w:p w14:paraId="226F4D0A" w14:textId="77777777" w:rsidR="00463FF3" w:rsidRPr="00EB3B56" w:rsidRDefault="00463FF3" w:rsidP="00EB3B56">
            <w:pPr>
              <w:autoSpaceDE w:val="0"/>
              <w:autoSpaceDN w:val="0"/>
              <w:adjustRightInd w:val="0"/>
              <w:rPr>
                <w:rFonts w:eastAsia="Times New Roman"/>
                <w:sz w:val="24"/>
                <w:szCs w:val="24"/>
                <w:lang w:eastAsia="ru-RU"/>
              </w:rPr>
            </w:pPr>
          </w:p>
        </w:tc>
        <w:tc>
          <w:tcPr>
            <w:tcW w:w="1193" w:type="pct"/>
          </w:tcPr>
          <w:p w14:paraId="22EB2D3C"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Ежеквартально</w:t>
            </w:r>
          </w:p>
        </w:tc>
        <w:tc>
          <w:tcPr>
            <w:tcW w:w="1105" w:type="pct"/>
          </w:tcPr>
          <w:p w14:paraId="33331DE8"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Начальник отдела муниципального контроля, </w:t>
            </w:r>
          </w:p>
          <w:p w14:paraId="4B0F0F38" w14:textId="6EC33830"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главный специалист 1 разряда отдела муниципального </w:t>
            </w:r>
            <w:r w:rsidR="00EB3B56" w:rsidRPr="00EB3B56">
              <w:rPr>
                <w:rFonts w:eastAsia="Times New Roman"/>
                <w:sz w:val="24"/>
                <w:szCs w:val="24"/>
                <w:lang w:eastAsia="ru-RU"/>
              </w:rPr>
              <w:t>контроля администрации</w:t>
            </w:r>
            <w:r w:rsidRPr="00EB3B56">
              <w:rPr>
                <w:rFonts w:eastAsia="Times New Roman"/>
                <w:sz w:val="24"/>
                <w:szCs w:val="24"/>
                <w:lang w:eastAsia="ru-RU"/>
              </w:rPr>
              <w:t xml:space="preserve"> Хасанского муниципального округа</w:t>
            </w:r>
          </w:p>
        </w:tc>
      </w:tr>
      <w:tr w:rsidR="00463FF3" w:rsidRPr="00EB3B56" w14:paraId="1172EB08" w14:textId="77777777" w:rsidTr="00EB3B56">
        <w:tc>
          <w:tcPr>
            <w:tcW w:w="268" w:type="pct"/>
          </w:tcPr>
          <w:p w14:paraId="55FF3417"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4.2</w:t>
            </w:r>
          </w:p>
        </w:tc>
        <w:tc>
          <w:tcPr>
            <w:tcW w:w="2434" w:type="pct"/>
          </w:tcPr>
          <w:p w14:paraId="3A7E4686" w14:textId="77777777" w:rsidR="00463FF3" w:rsidRPr="00EB3B56" w:rsidRDefault="00463FF3" w:rsidP="00EB3B56">
            <w:pPr>
              <w:autoSpaceDE w:val="0"/>
              <w:autoSpaceDN w:val="0"/>
              <w:adjustRightInd w:val="0"/>
              <w:jc w:val="both"/>
              <w:rPr>
                <w:rFonts w:eastAsia="Calibri"/>
                <w:sz w:val="24"/>
                <w:szCs w:val="24"/>
                <w:lang w:eastAsia="en-US"/>
              </w:rPr>
            </w:pPr>
            <w:r w:rsidRPr="00EB3B56">
              <w:rPr>
                <w:rFonts w:eastAsia="Calibri"/>
                <w:sz w:val="24"/>
                <w:szCs w:val="24"/>
                <w:lang w:eastAsia="en-US"/>
              </w:rPr>
              <w:t>П</w:t>
            </w:r>
            <w:r w:rsidRPr="00EB3B56">
              <w:rPr>
                <w:rFonts w:eastAsia="Times New Roman"/>
                <w:sz w:val="24"/>
                <w:szCs w:val="24"/>
                <w:lang w:eastAsia="ru-RU"/>
              </w:rPr>
              <w:t>рофилактическая беседа по инициативе контролируемого лица по месту осуществления деятельности контролируемого лица либо путем использования видео-конференц-связи.</w:t>
            </w:r>
          </w:p>
          <w:p w14:paraId="1964594D" w14:textId="77777777" w:rsidR="00463FF3" w:rsidRPr="00EB3B56" w:rsidRDefault="00463FF3" w:rsidP="00EB3B56">
            <w:pPr>
              <w:autoSpaceDE w:val="0"/>
              <w:autoSpaceDN w:val="0"/>
              <w:adjustRightInd w:val="0"/>
              <w:jc w:val="both"/>
              <w:rPr>
                <w:rFonts w:eastAsia="Times New Roman"/>
                <w:sz w:val="24"/>
                <w:szCs w:val="24"/>
                <w:lang w:eastAsia="ru-RU"/>
              </w:rPr>
            </w:pPr>
          </w:p>
        </w:tc>
        <w:tc>
          <w:tcPr>
            <w:tcW w:w="1193" w:type="pct"/>
          </w:tcPr>
          <w:p w14:paraId="39C2918D" w14:textId="77777777" w:rsidR="00463FF3" w:rsidRPr="00EB3B56" w:rsidRDefault="00463FF3" w:rsidP="00EB3B56">
            <w:pPr>
              <w:autoSpaceDE w:val="0"/>
              <w:autoSpaceDN w:val="0"/>
              <w:adjustRightInd w:val="0"/>
              <w:rPr>
                <w:rFonts w:eastAsia="Calibri"/>
                <w:sz w:val="24"/>
                <w:szCs w:val="24"/>
                <w:lang w:eastAsia="en-US"/>
              </w:rPr>
            </w:pPr>
            <w:r w:rsidRPr="00EB3B56">
              <w:rPr>
                <w:rFonts w:eastAsia="Calibri"/>
                <w:sz w:val="24"/>
                <w:szCs w:val="24"/>
                <w:lang w:eastAsia="en-US"/>
              </w:rPr>
              <w:t>В дату, согласованную с контролируемым лицом</w:t>
            </w:r>
          </w:p>
          <w:p w14:paraId="785698FF" w14:textId="77777777" w:rsidR="00463FF3" w:rsidRPr="00EB3B56" w:rsidRDefault="00463FF3" w:rsidP="00EB3B56">
            <w:pPr>
              <w:autoSpaceDE w:val="0"/>
              <w:autoSpaceDN w:val="0"/>
              <w:adjustRightInd w:val="0"/>
              <w:rPr>
                <w:rFonts w:eastAsia="Times New Roman"/>
                <w:sz w:val="24"/>
                <w:szCs w:val="24"/>
                <w:lang w:eastAsia="ru-RU"/>
              </w:rPr>
            </w:pPr>
          </w:p>
        </w:tc>
        <w:tc>
          <w:tcPr>
            <w:tcW w:w="1105" w:type="pct"/>
          </w:tcPr>
          <w:p w14:paraId="2D38797B"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Начальник отдела муниципального контроля, </w:t>
            </w:r>
          </w:p>
          <w:p w14:paraId="6A992D7C" w14:textId="4F4956F2"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главный специалист 1 разряда отдела муниципального </w:t>
            </w:r>
            <w:r w:rsidR="00EB3B56" w:rsidRPr="00EB3B56">
              <w:rPr>
                <w:rFonts w:eastAsia="Times New Roman"/>
                <w:sz w:val="24"/>
                <w:szCs w:val="24"/>
                <w:lang w:eastAsia="ru-RU"/>
              </w:rPr>
              <w:t>контроля администрации</w:t>
            </w:r>
            <w:r w:rsidRPr="00EB3B56">
              <w:rPr>
                <w:rFonts w:eastAsia="Times New Roman"/>
                <w:sz w:val="24"/>
                <w:szCs w:val="24"/>
                <w:lang w:eastAsia="ru-RU"/>
              </w:rPr>
              <w:t xml:space="preserve"> Хасанского муниципального округа</w:t>
            </w:r>
          </w:p>
        </w:tc>
      </w:tr>
    </w:tbl>
    <w:p w14:paraId="00AF447D" w14:textId="77777777" w:rsidR="00463FF3" w:rsidRPr="00463FF3" w:rsidRDefault="00463FF3" w:rsidP="00EB3B56">
      <w:pPr>
        <w:autoSpaceDE w:val="0"/>
        <w:autoSpaceDN w:val="0"/>
        <w:adjustRightInd w:val="0"/>
        <w:ind w:firstLine="567"/>
        <w:jc w:val="center"/>
        <w:rPr>
          <w:rFonts w:eastAsia="Times New Roman"/>
          <w:sz w:val="24"/>
          <w:szCs w:val="24"/>
          <w:lang w:eastAsia="ru-RU"/>
        </w:rPr>
      </w:pPr>
    </w:p>
    <w:p w14:paraId="487C6A22" w14:textId="77777777" w:rsidR="00463FF3" w:rsidRPr="00EB3B56" w:rsidRDefault="00463FF3" w:rsidP="00EB3B56">
      <w:pPr>
        <w:widowControl w:val="0"/>
        <w:autoSpaceDE w:val="0"/>
        <w:autoSpaceDN w:val="0"/>
        <w:adjustRightInd w:val="0"/>
        <w:ind w:firstLine="567"/>
        <w:jc w:val="center"/>
        <w:rPr>
          <w:rFonts w:eastAsia="Times New Roman"/>
          <w:b/>
          <w:bCs/>
          <w:sz w:val="26"/>
          <w:szCs w:val="26"/>
          <w:lang w:eastAsia="ru-RU"/>
        </w:rPr>
      </w:pPr>
      <w:r w:rsidRPr="00EB3B56">
        <w:rPr>
          <w:rFonts w:eastAsia="Times New Roman"/>
          <w:b/>
          <w:bCs/>
          <w:sz w:val="26"/>
          <w:szCs w:val="26"/>
          <w:lang w:eastAsia="ru-RU"/>
        </w:rPr>
        <w:t>4. Показатели результативности и эффективности</w:t>
      </w:r>
    </w:p>
    <w:p w14:paraId="68006F8B" w14:textId="77777777" w:rsidR="00463FF3" w:rsidRPr="00EB3B56" w:rsidRDefault="00463FF3" w:rsidP="00EB3B56">
      <w:pPr>
        <w:widowControl w:val="0"/>
        <w:autoSpaceDE w:val="0"/>
        <w:autoSpaceDN w:val="0"/>
        <w:adjustRightInd w:val="0"/>
        <w:ind w:firstLine="567"/>
        <w:jc w:val="center"/>
        <w:rPr>
          <w:rFonts w:eastAsia="Times New Roman"/>
          <w:b/>
          <w:bCs/>
          <w:sz w:val="26"/>
          <w:szCs w:val="26"/>
          <w:lang w:eastAsia="ru-RU"/>
        </w:rPr>
      </w:pPr>
      <w:r w:rsidRPr="00EB3B56">
        <w:rPr>
          <w:rFonts w:eastAsia="Times New Roman"/>
          <w:b/>
          <w:bCs/>
          <w:sz w:val="26"/>
          <w:szCs w:val="26"/>
          <w:lang w:eastAsia="ru-RU"/>
        </w:rPr>
        <w:t>программы профилактики</w:t>
      </w:r>
    </w:p>
    <w:p w14:paraId="73C4157D" w14:textId="77777777" w:rsidR="00463FF3" w:rsidRPr="00EB3B56" w:rsidRDefault="00463FF3" w:rsidP="00EB3B56">
      <w:pPr>
        <w:autoSpaceDE w:val="0"/>
        <w:autoSpaceDN w:val="0"/>
        <w:adjustRightInd w:val="0"/>
        <w:ind w:firstLine="567"/>
        <w:jc w:val="center"/>
        <w:rPr>
          <w:rFonts w:eastAsia="Times New Roman"/>
          <w:sz w:val="26"/>
          <w:szCs w:val="26"/>
          <w:lang w:eastAsia="ru-RU"/>
        </w:rPr>
      </w:pPr>
    </w:p>
    <w:p w14:paraId="44794F20" w14:textId="77777777" w:rsidR="00463FF3" w:rsidRPr="00EB3B56" w:rsidRDefault="00463FF3" w:rsidP="00EB3B56">
      <w:pPr>
        <w:autoSpaceDE w:val="0"/>
        <w:autoSpaceDN w:val="0"/>
        <w:adjustRightInd w:val="0"/>
        <w:ind w:firstLine="567"/>
        <w:jc w:val="both"/>
        <w:rPr>
          <w:rFonts w:eastAsia="Times New Roman"/>
          <w:sz w:val="26"/>
          <w:szCs w:val="26"/>
          <w:lang w:eastAsia="ru-RU"/>
        </w:rPr>
      </w:pPr>
      <w:r w:rsidRPr="00EB3B56">
        <w:rPr>
          <w:rFonts w:eastAsia="Times New Roman"/>
          <w:sz w:val="26"/>
          <w:szCs w:val="26"/>
          <w:lang w:eastAsia="ru-RU"/>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7CDD5C0F" w14:textId="77777777" w:rsidR="00463FF3" w:rsidRPr="00EB3B56" w:rsidRDefault="00463FF3" w:rsidP="00EB3B56">
      <w:pPr>
        <w:autoSpaceDE w:val="0"/>
        <w:autoSpaceDN w:val="0"/>
        <w:adjustRightInd w:val="0"/>
        <w:spacing w:before="200"/>
        <w:ind w:firstLine="567"/>
        <w:jc w:val="both"/>
        <w:rPr>
          <w:rFonts w:eastAsia="Times New Roman"/>
          <w:sz w:val="26"/>
          <w:szCs w:val="26"/>
          <w:lang w:eastAsia="ru-RU"/>
        </w:rPr>
      </w:pPr>
      <w:r w:rsidRPr="00EB3B56">
        <w:rPr>
          <w:rFonts w:eastAsia="Times New Roman"/>
          <w:sz w:val="26"/>
          <w:szCs w:val="26"/>
          <w:lang w:eastAsia="ru-RU"/>
        </w:rPr>
        <w:t>Оценка эффективности Программы профилактики проводится по итогам 2024 года методом сравнения показателей качества профилактической деятельности с предыдущим годом.</w:t>
      </w:r>
    </w:p>
    <w:p w14:paraId="532198B2" w14:textId="77777777" w:rsidR="00463FF3" w:rsidRPr="00EB3B56" w:rsidRDefault="00463FF3" w:rsidP="00EB3B56">
      <w:pPr>
        <w:autoSpaceDE w:val="0"/>
        <w:autoSpaceDN w:val="0"/>
        <w:adjustRightInd w:val="0"/>
        <w:spacing w:before="200"/>
        <w:ind w:firstLine="567"/>
        <w:jc w:val="both"/>
        <w:rPr>
          <w:rFonts w:eastAsia="Times New Roman"/>
          <w:sz w:val="26"/>
          <w:szCs w:val="26"/>
          <w:lang w:eastAsia="ru-RU"/>
        </w:rPr>
      </w:pPr>
      <w:r w:rsidRPr="00EB3B56">
        <w:rPr>
          <w:rFonts w:eastAsia="Times New Roman"/>
          <w:sz w:val="26"/>
          <w:szCs w:val="26"/>
          <w:lang w:eastAsia="ru-RU"/>
        </w:rPr>
        <w:t>К показателям профилактической деятельности относятся:</w:t>
      </w:r>
    </w:p>
    <w:p w14:paraId="4AEBB835" w14:textId="77777777" w:rsidR="00463FF3" w:rsidRPr="00463FF3" w:rsidRDefault="00463FF3" w:rsidP="00EB3B56">
      <w:pPr>
        <w:autoSpaceDE w:val="0"/>
        <w:autoSpaceDN w:val="0"/>
        <w:adjustRightInd w:val="0"/>
        <w:ind w:firstLine="567"/>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5"/>
        <w:gridCol w:w="9664"/>
      </w:tblGrid>
      <w:tr w:rsidR="00463FF3" w:rsidRPr="00EB3B56" w14:paraId="74E56B16" w14:textId="77777777" w:rsidTr="00EB3B56">
        <w:tc>
          <w:tcPr>
            <w:tcW w:w="313" w:type="pct"/>
          </w:tcPr>
          <w:p w14:paraId="5006B766"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t>N п/п</w:t>
            </w:r>
          </w:p>
        </w:tc>
        <w:tc>
          <w:tcPr>
            <w:tcW w:w="4687" w:type="pct"/>
          </w:tcPr>
          <w:p w14:paraId="2CB69E58" w14:textId="77777777" w:rsidR="00463FF3" w:rsidRPr="00EB3B56" w:rsidRDefault="00463FF3" w:rsidP="00EB3B56">
            <w:pPr>
              <w:autoSpaceDE w:val="0"/>
              <w:autoSpaceDN w:val="0"/>
              <w:adjustRightInd w:val="0"/>
              <w:jc w:val="center"/>
              <w:rPr>
                <w:rFonts w:eastAsia="Times New Roman"/>
                <w:sz w:val="24"/>
                <w:szCs w:val="24"/>
                <w:lang w:eastAsia="ru-RU"/>
              </w:rPr>
            </w:pPr>
            <w:r w:rsidRPr="00EB3B56">
              <w:rPr>
                <w:rFonts w:eastAsia="Times New Roman"/>
                <w:sz w:val="24"/>
                <w:szCs w:val="24"/>
                <w:lang w:eastAsia="ru-RU"/>
              </w:rPr>
              <w:t>Наименование показателя</w:t>
            </w:r>
          </w:p>
        </w:tc>
      </w:tr>
      <w:tr w:rsidR="00463FF3" w:rsidRPr="00EB3B56" w14:paraId="69DA45BD" w14:textId="77777777" w:rsidTr="00EB3B56">
        <w:tc>
          <w:tcPr>
            <w:tcW w:w="313" w:type="pct"/>
          </w:tcPr>
          <w:p w14:paraId="204A1205"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1.</w:t>
            </w:r>
          </w:p>
        </w:tc>
        <w:tc>
          <w:tcPr>
            <w:tcW w:w="4687" w:type="pct"/>
          </w:tcPr>
          <w:p w14:paraId="54A21A5D"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 xml:space="preserve">Полнота информации, размещенной на официальном сайте контрольного органа в соответствии с </w:t>
            </w:r>
            <w:hyperlink r:id="rId3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sidRPr="00EB3B56">
                <w:rPr>
                  <w:rFonts w:eastAsia="Times New Roman"/>
                  <w:sz w:val="24"/>
                  <w:szCs w:val="24"/>
                  <w:lang w:eastAsia="ru-RU"/>
                </w:rPr>
                <w:t>частью 3 статьи 46</w:t>
              </w:r>
            </w:hyperlink>
            <w:r w:rsidRPr="00EB3B56">
              <w:rPr>
                <w:rFonts w:eastAsia="Times New Roman"/>
                <w:sz w:val="24"/>
                <w:szCs w:val="24"/>
                <w:lang w:eastAsia="ru-RU"/>
              </w:rPr>
              <w:t xml:space="preserve"> Федерального закона № 248-ФЗ</w:t>
            </w:r>
          </w:p>
        </w:tc>
      </w:tr>
      <w:tr w:rsidR="00463FF3" w:rsidRPr="00EB3B56" w14:paraId="4823B119" w14:textId="77777777" w:rsidTr="00EB3B56">
        <w:tc>
          <w:tcPr>
            <w:tcW w:w="313" w:type="pct"/>
          </w:tcPr>
          <w:p w14:paraId="75B24956"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2.</w:t>
            </w:r>
          </w:p>
        </w:tc>
        <w:tc>
          <w:tcPr>
            <w:tcW w:w="4687" w:type="pct"/>
          </w:tcPr>
          <w:p w14:paraId="53B454BD"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Удовлетворенность контролируемых лиц и их представителей консультированием контрольного органа</w:t>
            </w:r>
          </w:p>
        </w:tc>
      </w:tr>
      <w:tr w:rsidR="00463FF3" w:rsidRPr="00EB3B56" w14:paraId="34A62FB9" w14:textId="77777777" w:rsidTr="00EB3B56">
        <w:tc>
          <w:tcPr>
            <w:tcW w:w="313" w:type="pct"/>
          </w:tcPr>
          <w:p w14:paraId="1C4DEF24"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3.</w:t>
            </w:r>
          </w:p>
        </w:tc>
        <w:tc>
          <w:tcPr>
            <w:tcW w:w="4687" w:type="pct"/>
          </w:tcPr>
          <w:p w14:paraId="74DBF07F"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Количество проведенных профилактических мероприятий</w:t>
            </w:r>
          </w:p>
        </w:tc>
      </w:tr>
      <w:tr w:rsidR="00463FF3" w:rsidRPr="00EB3B56" w14:paraId="41DD45FB" w14:textId="77777777" w:rsidTr="00EB3B56">
        <w:tc>
          <w:tcPr>
            <w:tcW w:w="313" w:type="pct"/>
          </w:tcPr>
          <w:p w14:paraId="6681A226"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4.</w:t>
            </w:r>
          </w:p>
        </w:tc>
        <w:tc>
          <w:tcPr>
            <w:tcW w:w="4687" w:type="pct"/>
          </w:tcPr>
          <w:p w14:paraId="163672C2" w14:textId="77777777" w:rsidR="00463FF3" w:rsidRPr="00EB3B56" w:rsidRDefault="00463FF3" w:rsidP="00EB3B56">
            <w:pPr>
              <w:autoSpaceDE w:val="0"/>
              <w:autoSpaceDN w:val="0"/>
              <w:adjustRightInd w:val="0"/>
              <w:rPr>
                <w:rFonts w:eastAsia="Times New Roman"/>
                <w:sz w:val="24"/>
                <w:szCs w:val="24"/>
                <w:lang w:eastAsia="ru-RU"/>
              </w:rPr>
            </w:pPr>
            <w:r w:rsidRPr="00EB3B56">
              <w:rPr>
                <w:rFonts w:eastAsia="Times New Roman"/>
                <w:sz w:val="24"/>
                <w:szCs w:val="24"/>
                <w:lang w:eastAsia="ru-RU"/>
              </w:rPr>
              <w:t>Количество контролируемых лиц, которым выданы предостережения</w:t>
            </w:r>
          </w:p>
        </w:tc>
      </w:tr>
    </w:tbl>
    <w:p w14:paraId="60D28F4A" w14:textId="77777777" w:rsidR="00463FF3" w:rsidRPr="00463FF3" w:rsidRDefault="00463FF3" w:rsidP="00EB3B56">
      <w:pPr>
        <w:autoSpaceDE w:val="0"/>
        <w:autoSpaceDN w:val="0"/>
        <w:adjustRightInd w:val="0"/>
        <w:ind w:firstLine="567"/>
        <w:jc w:val="both"/>
        <w:rPr>
          <w:rFonts w:eastAsia="Times New Roman"/>
          <w:sz w:val="24"/>
          <w:szCs w:val="24"/>
          <w:lang w:eastAsia="ru-RU"/>
        </w:rPr>
      </w:pPr>
    </w:p>
    <w:p w14:paraId="08CFF350" w14:textId="77777777" w:rsidR="00463FF3" w:rsidRPr="00463FF3" w:rsidRDefault="00463FF3" w:rsidP="00EB3B56">
      <w:pPr>
        <w:autoSpaceDE w:val="0"/>
        <w:autoSpaceDN w:val="0"/>
        <w:adjustRightInd w:val="0"/>
        <w:ind w:firstLine="567"/>
        <w:jc w:val="both"/>
        <w:rPr>
          <w:rFonts w:eastAsia="Times New Roman"/>
          <w:sz w:val="24"/>
          <w:szCs w:val="24"/>
          <w:lang w:eastAsia="ru-RU"/>
        </w:rPr>
      </w:pPr>
      <w:r w:rsidRPr="00463FF3">
        <w:rPr>
          <w:rFonts w:eastAsia="Times New Roman"/>
          <w:sz w:val="24"/>
          <w:szCs w:val="24"/>
          <w:lang w:eastAsia="ru-RU"/>
        </w:rPr>
        <w:t>Ожидаемые конечные результаты:</w:t>
      </w:r>
    </w:p>
    <w:p w14:paraId="2CB5E6FB" w14:textId="77777777" w:rsidR="00463FF3" w:rsidRPr="00463FF3" w:rsidRDefault="00463FF3" w:rsidP="00EB3B56">
      <w:pPr>
        <w:autoSpaceDE w:val="0"/>
        <w:autoSpaceDN w:val="0"/>
        <w:adjustRightInd w:val="0"/>
        <w:spacing w:before="200"/>
        <w:ind w:firstLine="567"/>
        <w:jc w:val="both"/>
        <w:rPr>
          <w:rFonts w:eastAsia="Times New Roman"/>
          <w:sz w:val="24"/>
          <w:szCs w:val="24"/>
          <w:lang w:eastAsia="ru-RU"/>
        </w:rPr>
      </w:pPr>
      <w:r w:rsidRPr="00463FF3">
        <w:rPr>
          <w:rFonts w:eastAsia="Times New Roman"/>
          <w:sz w:val="24"/>
          <w:szCs w:val="24"/>
          <w:lang w:eastAsia="ru-RU"/>
        </w:rPr>
        <w:t>- снижение рисков причинения вреда охраняемым законом ценностям;</w:t>
      </w:r>
    </w:p>
    <w:p w14:paraId="596AF762" w14:textId="77777777" w:rsidR="00463FF3" w:rsidRPr="00463FF3" w:rsidRDefault="00463FF3" w:rsidP="00EB3B56">
      <w:pPr>
        <w:autoSpaceDE w:val="0"/>
        <w:autoSpaceDN w:val="0"/>
        <w:adjustRightInd w:val="0"/>
        <w:spacing w:before="200"/>
        <w:ind w:firstLine="567"/>
        <w:jc w:val="both"/>
        <w:rPr>
          <w:rFonts w:eastAsia="Times New Roman"/>
          <w:sz w:val="24"/>
          <w:szCs w:val="24"/>
          <w:lang w:eastAsia="ru-RU"/>
        </w:rPr>
      </w:pPr>
      <w:r w:rsidRPr="00463FF3">
        <w:rPr>
          <w:rFonts w:eastAsia="Times New Roman"/>
          <w:sz w:val="24"/>
          <w:szCs w:val="24"/>
          <w:lang w:eastAsia="ru-RU"/>
        </w:rPr>
        <w:t>- снижение количества нарушений контролируемыми лицами обязательных требований;</w:t>
      </w:r>
    </w:p>
    <w:p w14:paraId="77A16063" w14:textId="77777777" w:rsidR="00463FF3" w:rsidRPr="00463FF3" w:rsidRDefault="00463FF3" w:rsidP="00EB3B56">
      <w:pPr>
        <w:autoSpaceDE w:val="0"/>
        <w:autoSpaceDN w:val="0"/>
        <w:adjustRightInd w:val="0"/>
        <w:spacing w:before="200"/>
        <w:ind w:firstLine="567"/>
        <w:jc w:val="both"/>
        <w:rPr>
          <w:rFonts w:eastAsia="Times New Roman"/>
          <w:sz w:val="24"/>
          <w:szCs w:val="24"/>
          <w:lang w:eastAsia="ru-RU"/>
        </w:rPr>
      </w:pPr>
      <w:r w:rsidRPr="00463FF3">
        <w:rPr>
          <w:rFonts w:eastAsia="Times New Roman"/>
          <w:sz w:val="24"/>
          <w:szCs w:val="24"/>
          <w:lang w:eastAsia="ru-RU"/>
        </w:rPr>
        <w:lastRenderedPageBreak/>
        <w:t>- повышение уровня информированности и правовой грамотности контролируемых лиц в части соблюдения обязательных требований;</w:t>
      </w:r>
    </w:p>
    <w:p w14:paraId="04FBA47D" w14:textId="77777777" w:rsidR="00463FF3" w:rsidRPr="00463FF3" w:rsidRDefault="00463FF3" w:rsidP="00EB3B56">
      <w:pPr>
        <w:autoSpaceDE w:val="0"/>
        <w:autoSpaceDN w:val="0"/>
        <w:adjustRightInd w:val="0"/>
        <w:spacing w:before="200"/>
        <w:ind w:firstLine="567"/>
        <w:jc w:val="both"/>
        <w:rPr>
          <w:rFonts w:eastAsia="Times New Roman"/>
          <w:sz w:val="24"/>
          <w:szCs w:val="24"/>
          <w:lang w:eastAsia="ru-RU"/>
        </w:rPr>
      </w:pPr>
      <w:r w:rsidRPr="00463FF3">
        <w:rPr>
          <w:rFonts w:eastAsia="Times New Roman"/>
          <w:sz w:val="24"/>
          <w:szCs w:val="24"/>
          <w:lang w:eastAsia="ru-RU"/>
        </w:rPr>
        <w:t>- увеличение доли законопослушных контролируемых лиц.</w:t>
      </w:r>
    </w:p>
    <w:p w14:paraId="44E1FFE4" w14:textId="77777777" w:rsidR="00463FF3" w:rsidRPr="00463FF3" w:rsidRDefault="00463FF3" w:rsidP="00EB3B56">
      <w:pPr>
        <w:autoSpaceDE w:val="0"/>
        <w:autoSpaceDN w:val="0"/>
        <w:adjustRightInd w:val="0"/>
        <w:ind w:firstLine="567"/>
        <w:jc w:val="both"/>
        <w:rPr>
          <w:rFonts w:eastAsia="Times New Roman"/>
          <w:sz w:val="24"/>
          <w:szCs w:val="24"/>
          <w:lang w:eastAsia="ru-RU"/>
        </w:rPr>
      </w:pPr>
    </w:p>
    <w:p w14:paraId="2D229550" w14:textId="77777777" w:rsidR="00463FF3" w:rsidRPr="00463FF3" w:rsidRDefault="00463FF3" w:rsidP="00EB3B56">
      <w:pPr>
        <w:autoSpaceDE w:val="0"/>
        <w:autoSpaceDN w:val="0"/>
        <w:adjustRightInd w:val="0"/>
        <w:ind w:firstLine="567"/>
        <w:jc w:val="both"/>
        <w:rPr>
          <w:rFonts w:eastAsia="Times New Roman"/>
          <w:sz w:val="24"/>
          <w:szCs w:val="24"/>
          <w:lang w:eastAsia="ru-RU"/>
        </w:rPr>
      </w:pPr>
    </w:p>
    <w:p w14:paraId="22C6DC7B" w14:textId="77777777" w:rsidR="00463FF3" w:rsidRPr="00463FF3" w:rsidRDefault="00463FF3" w:rsidP="003E17B0">
      <w:pPr>
        <w:spacing w:after="1"/>
        <w:jc w:val="right"/>
        <w:rPr>
          <w:rFonts w:eastAsia="Times New Roman"/>
          <w:sz w:val="24"/>
          <w:szCs w:val="24"/>
          <w:lang w:eastAsia="ru-RU"/>
        </w:rPr>
      </w:pPr>
    </w:p>
    <w:p w14:paraId="420519EC" w14:textId="77777777" w:rsidR="00463FF3" w:rsidRPr="00463FF3" w:rsidRDefault="00463FF3" w:rsidP="003E17B0">
      <w:pPr>
        <w:spacing w:after="1"/>
        <w:jc w:val="right"/>
        <w:rPr>
          <w:rFonts w:eastAsia="Times New Roman"/>
          <w:sz w:val="24"/>
          <w:szCs w:val="24"/>
          <w:lang w:eastAsia="ru-RU"/>
        </w:rPr>
      </w:pPr>
    </w:p>
    <w:p w14:paraId="58C05843" w14:textId="77777777" w:rsidR="00463FF3" w:rsidRPr="00463FF3" w:rsidRDefault="00463FF3" w:rsidP="003E17B0">
      <w:pPr>
        <w:spacing w:after="1"/>
        <w:jc w:val="right"/>
        <w:rPr>
          <w:rFonts w:eastAsia="Times New Roman"/>
          <w:sz w:val="24"/>
          <w:szCs w:val="24"/>
          <w:lang w:eastAsia="ru-RU"/>
        </w:rPr>
      </w:pPr>
    </w:p>
    <w:p w14:paraId="6606E0E6" w14:textId="77777777" w:rsidR="00463FF3" w:rsidRPr="00463FF3" w:rsidRDefault="00463FF3" w:rsidP="003E17B0">
      <w:pPr>
        <w:spacing w:after="1"/>
        <w:jc w:val="right"/>
        <w:rPr>
          <w:rFonts w:eastAsia="Times New Roman"/>
          <w:sz w:val="24"/>
          <w:szCs w:val="24"/>
          <w:lang w:eastAsia="ru-RU"/>
        </w:rPr>
      </w:pPr>
    </w:p>
    <w:p w14:paraId="30EEBA3D" w14:textId="77777777" w:rsidR="00463FF3" w:rsidRPr="00463FF3" w:rsidRDefault="00463FF3" w:rsidP="003E17B0">
      <w:pPr>
        <w:spacing w:after="1"/>
        <w:jc w:val="right"/>
        <w:rPr>
          <w:rFonts w:eastAsia="Times New Roman"/>
          <w:sz w:val="24"/>
          <w:szCs w:val="24"/>
          <w:lang w:eastAsia="ru-RU"/>
        </w:rPr>
      </w:pPr>
    </w:p>
    <w:p w14:paraId="516B721A" w14:textId="77777777" w:rsidR="00463FF3" w:rsidRPr="00463FF3" w:rsidRDefault="00463FF3" w:rsidP="003E17B0">
      <w:pPr>
        <w:spacing w:after="1"/>
        <w:jc w:val="right"/>
        <w:rPr>
          <w:rFonts w:eastAsia="Times New Roman"/>
          <w:sz w:val="24"/>
          <w:szCs w:val="24"/>
          <w:lang w:eastAsia="ru-RU"/>
        </w:rPr>
      </w:pPr>
    </w:p>
    <w:p w14:paraId="22053546" w14:textId="77777777" w:rsidR="00463FF3" w:rsidRPr="00463FF3" w:rsidRDefault="00463FF3" w:rsidP="003E17B0">
      <w:pPr>
        <w:spacing w:after="1"/>
        <w:jc w:val="right"/>
        <w:rPr>
          <w:rFonts w:eastAsia="Times New Roman"/>
          <w:sz w:val="24"/>
          <w:szCs w:val="24"/>
          <w:lang w:eastAsia="ru-RU"/>
        </w:rPr>
      </w:pPr>
    </w:p>
    <w:p w14:paraId="3CD99280" w14:textId="77777777" w:rsidR="00463FF3" w:rsidRPr="00463FF3" w:rsidRDefault="00463FF3" w:rsidP="003E17B0">
      <w:pPr>
        <w:spacing w:after="1"/>
        <w:jc w:val="right"/>
        <w:rPr>
          <w:rFonts w:eastAsia="Times New Roman"/>
          <w:sz w:val="24"/>
          <w:szCs w:val="24"/>
          <w:lang w:eastAsia="ru-RU"/>
        </w:rPr>
      </w:pPr>
    </w:p>
    <w:p w14:paraId="01D60AB3" w14:textId="77777777" w:rsidR="00463FF3" w:rsidRPr="00463FF3" w:rsidRDefault="00463FF3" w:rsidP="003E17B0">
      <w:pPr>
        <w:spacing w:after="1"/>
        <w:jc w:val="right"/>
        <w:rPr>
          <w:rFonts w:eastAsia="Times New Roman"/>
          <w:sz w:val="24"/>
          <w:szCs w:val="24"/>
          <w:lang w:eastAsia="ru-RU"/>
        </w:rPr>
      </w:pPr>
    </w:p>
    <w:p w14:paraId="0B653279" w14:textId="77777777" w:rsidR="00463FF3" w:rsidRPr="00463FF3" w:rsidRDefault="00463FF3" w:rsidP="003E17B0">
      <w:pPr>
        <w:spacing w:after="1"/>
        <w:jc w:val="right"/>
        <w:rPr>
          <w:rFonts w:eastAsia="Times New Roman"/>
          <w:sz w:val="24"/>
          <w:szCs w:val="24"/>
          <w:lang w:eastAsia="ru-RU"/>
        </w:rPr>
      </w:pPr>
    </w:p>
    <w:p w14:paraId="444DFD56" w14:textId="77777777" w:rsidR="00463FF3" w:rsidRPr="00463FF3" w:rsidRDefault="00463FF3" w:rsidP="003E17B0">
      <w:pPr>
        <w:spacing w:after="1"/>
        <w:jc w:val="right"/>
        <w:rPr>
          <w:rFonts w:eastAsia="Times New Roman"/>
          <w:sz w:val="24"/>
          <w:szCs w:val="24"/>
          <w:lang w:eastAsia="ru-RU"/>
        </w:rPr>
      </w:pPr>
    </w:p>
    <w:p w14:paraId="4521BE68" w14:textId="77777777" w:rsidR="00EB3B56" w:rsidRDefault="00EB3B56" w:rsidP="003E17B0">
      <w:pPr>
        <w:spacing w:after="1"/>
        <w:jc w:val="right"/>
        <w:rPr>
          <w:rFonts w:eastAsia="Times New Roman"/>
          <w:sz w:val="24"/>
          <w:szCs w:val="24"/>
          <w:lang w:eastAsia="ru-RU"/>
        </w:rPr>
        <w:sectPr w:rsidR="00EB3B56" w:rsidSect="00EB3B56">
          <w:pgSz w:w="11907" w:h="16840" w:code="9"/>
          <w:pgMar w:top="794" w:right="794" w:bottom="794" w:left="794" w:header="0" w:footer="0" w:gutter="0"/>
          <w:cols w:space="708"/>
          <w:docGrid w:linePitch="360"/>
        </w:sectPr>
      </w:pPr>
    </w:p>
    <w:p w14:paraId="7EFCB19B" w14:textId="05D7DC0E" w:rsidR="00463FF3" w:rsidRPr="00EB3B56" w:rsidRDefault="00463FF3" w:rsidP="00EB3B56">
      <w:pPr>
        <w:spacing w:after="1"/>
        <w:ind w:left="5670"/>
        <w:rPr>
          <w:rFonts w:eastAsia="Times New Roman"/>
          <w:sz w:val="26"/>
          <w:szCs w:val="26"/>
          <w:lang w:eastAsia="ru-RU"/>
        </w:rPr>
      </w:pPr>
      <w:r w:rsidRPr="00EB3B56">
        <w:rPr>
          <w:rFonts w:eastAsia="Times New Roman"/>
          <w:sz w:val="26"/>
          <w:szCs w:val="26"/>
          <w:lang w:eastAsia="ru-RU"/>
        </w:rPr>
        <w:lastRenderedPageBreak/>
        <w:t xml:space="preserve">Приложение 2 </w:t>
      </w:r>
    </w:p>
    <w:p w14:paraId="3F36955F" w14:textId="77777777" w:rsidR="00463FF3" w:rsidRPr="00EB3B56" w:rsidRDefault="00463FF3" w:rsidP="00EB3B56">
      <w:pPr>
        <w:spacing w:after="1"/>
        <w:ind w:left="5670"/>
        <w:rPr>
          <w:rFonts w:eastAsia="Times New Roman"/>
          <w:sz w:val="26"/>
          <w:szCs w:val="26"/>
          <w:lang w:eastAsia="ru-RU"/>
        </w:rPr>
      </w:pPr>
      <w:r w:rsidRPr="00EB3B56">
        <w:rPr>
          <w:rFonts w:eastAsia="Times New Roman"/>
          <w:sz w:val="26"/>
          <w:szCs w:val="26"/>
          <w:lang w:eastAsia="ru-RU"/>
        </w:rPr>
        <w:t xml:space="preserve">к постановлению администрации </w:t>
      </w:r>
    </w:p>
    <w:p w14:paraId="2C0D4657" w14:textId="77777777" w:rsidR="00463FF3" w:rsidRPr="00EB3B56" w:rsidRDefault="00463FF3" w:rsidP="00EB3B56">
      <w:pPr>
        <w:spacing w:after="1"/>
        <w:ind w:left="5670"/>
        <w:rPr>
          <w:rFonts w:eastAsia="Times New Roman"/>
          <w:sz w:val="26"/>
          <w:szCs w:val="26"/>
          <w:lang w:eastAsia="ru-RU"/>
        </w:rPr>
      </w:pPr>
      <w:r w:rsidRPr="00EB3B56">
        <w:rPr>
          <w:rFonts w:eastAsia="Times New Roman"/>
          <w:sz w:val="26"/>
          <w:szCs w:val="26"/>
          <w:lang w:eastAsia="ru-RU"/>
        </w:rPr>
        <w:t>Хасанского муниципального округа</w:t>
      </w:r>
    </w:p>
    <w:p w14:paraId="14502F81" w14:textId="491CD1C6" w:rsidR="00463FF3" w:rsidRPr="00EB3B56" w:rsidRDefault="00463FF3" w:rsidP="00EB3B56">
      <w:pPr>
        <w:spacing w:after="1"/>
        <w:ind w:left="5670"/>
        <w:rPr>
          <w:rFonts w:eastAsia="Times New Roman"/>
          <w:sz w:val="26"/>
          <w:szCs w:val="26"/>
          <w:lang w:eastAsia="ru-RU"/>
        </w:rPr>
      </w:pPr>
      <w:r w:rsidRPr="00EB3B56">
        <w:rPr>
          <w:rFonts w:eastAsia="Times New Roman"/>
          <w:sz w:val="26"/>
          <w:szCs w:val="26"/>
          <w:lang w:eastAsia="ru-RU"/>
        </w:rPr>
        <w:t xml:space="preserve">от </w:t>
      </w:r>
      <w:r w:rsidR="00EB3B56" w:rsidRPr="00EB3B56">
        <w:rPr>
          <w:rFonts w:eastAsia="Times New Roman"/>
          <w:sz w:val="26"/>
          <w:szCs w:val="26"/>
          <w:lang w:eastAsia="ru-RU"/>
        </w:rPr>
        <w:t>27.09.2024 №</w:t>
      </w:r>
      <w:r w:rsidRPr="00EB3B56">
        <w:rPr>
          <w:rFonts w:eastAsia="Times New Roman"/>
          <w:sz w:val="26"/>
          <w:szCs w:val="26"/>
          <w:lang w:eastAsia="ru-RU"/>
        </w:rPr>
        <w:t xml:space="preserve"> 1750-па</w:t>
      </w:r>
    </w:p>
    <w:p w14:paraId="633B2EAB" w14:textId="77777777" w:rsidR="00463FF3" w:rsidRPr="00EB3B56" w:rsidRDefault="00463FF3" w:rsidP="003E17B0">
      <w:pPr>
        <w:spacing w:after="1"/>
        <w:jc w:val="center"/>
        <w:rPr>
          <w:rFonts w:eastAsia="Times New Roman"/>
          <w:sz w:val="26"/>
          <w:szCs w:val="26"/>
          <w:lang w:eastAsia="ru-RU"/>
        </w:rPr>
      </w:pPr>
    </w:p>
    <w:p w14:paraId="707A48E9" w14:textId="77777777" w:rsidR="00463FF3" w:rsidRPr="00EB3B56" w:rsidRDefault="00463FF3" w:rsidP="003E17B0">
      <w:pPr>
        <w:spacing w:after="1"/>
        <w:jc w:val="center"/>
        <w:rPr>
          <w:rFonts w:eastAsia="Times New Roman"/>
          <w:sz w:val="26"/>
          <w:szCs w:val="26"/>
          <w:lang w:eastAsia="ru-RU"/>
        </w:rPr>
      </w:pPr>
    </w:p>
    <w:p w14:paraId="1E4BF6FA" w14:textId="77777777" w:rsidR="00463FF3" w:rsidRPr="00EB3B56" w:rsidRDefault="00463FF3" w:rsidP="003E17B0">
      <w:pPr>
        <w:spacing w:after="1"/>
        <w:jc w:val="center"/>
        <w:rPr>
          <w:rFonts w:eastAsia="Times New Roman"/>
          <w:sz w:val="26"/>
          <w:szCs w:val="26"/>
          <w:lang w:eastAsia="ru-RU"/>
        </w:rPr>
      </w:pPr>
    </w:p>
    <w:p w14:paraId="634E90B0" w14:textId="77777777" w:rsidR="00463FF3" w:rsidRPr="00EB3B56" w:rsidRDefault="00463FF3" w:rsidP="003E17B0">
      <w:pPr>
        <w:shd w:val="clear" w:color="auto" w:fill="FFFFFF"/>
        <w:jc w:val="center"/>
        <w:rPr>
          <w:rFonts w:eastAsia="Times New Roman"/>
          <w:b/>
          <w:bCs/>
          <w:caps/>
          <w:color w:val="000000"/>
          <w:sz w:val="26"/>
          <w:szCs w:val="26"/>
          <w:lang w:eastAsia="ru-RU"/>
        </w:rPr>
      </w:pPr>
      <w:r w:rsidRPr="00EB3B56">
        <w:rPr>
          <w:rFonts w:eastAsia="Times New Roman"/>
          <w:b/>
          <w:bCs/>
          <w:caps/>
          <w:color w:val="000000"/>
          <w:sz w:val="26"/>
          <w:szCs w:val="26"/>
          <w:lang w:eastAsia="ru-RU"/>
        </w:rPr>
        <w:t>Состав комиссии</w:t>
      </w:r>
    </w:p>
    <w:p w14:paraId="58118ECC" w14:textId="77777777" w:rsidR="00463FF3" w:rsidRPr="00EB3B56" w:rsidRDefault="00463FF3" w:rsidP="003E17B0">
      <w:pPr>
        <w:shd w:val="clear" w:color="auto" w:fill="FFFFFF"/>
        <w:jc w:val="center"/>
        <w:rPr>
          <w:rFonts w:eastAsia="Times New Roman"/>
          <w:b/>
          <w:color w:val="000000"/>
          <w:sz w:val="26"/>
          <w:szCs w:val="26"/>
          <w:lang w:eastAsia="ru-RU"/>
        </w:rPr>
      </w:pPr>
      <w:r w:rsidRPr="00EB3B56">
        <w:rPr>
          <w:rFonts w:eastAsia="Times New Roman"/>
          <w:b/>
          <w:color w:val="000000"/>
          <w:sz w:val="26"/>
          <w:szCs w:val="26"/>
          <w:lang w:eastAsia="ru-RU"/>
        </w:rPr>
        <w:t>по подготовке и проведению общественных обсуждений</w:t>
      </w:r>
    </w:p>
    <w:p w14:paraId="34A0004D" w14:textId="77777777" w:rsidR="00463FF3" w:rsidRPr="00EB3B56" w:rsidRDefault="00463FF3" w:rsidP="003E17B0">
      <w:pPr>
        <w:shd w:val="clear" w:color="auto" w:fill="FFFFFF"/>
        <w:jc w:val="center"/>
        <w:rPr>
          <w:rFonts w:eastAsia="Times New Roman"/>
          <w:b/>
          <w:color w:val="000000"/>
          <w:sz w:val="26"/>
          <w:szCs w:val="26"/>
          <w:lang w:eastAsia="ru-RU"/>
        </w:rPr>
      </w:pPr>
    </w:p>
    <w:p w14:paraId="79385BCB" w14:textId="77777777" w:rsidR="00463FF3" w:rsidRPr="00EB3B56" w:rsidRDefault="00463FF3" w:rsidP="003E17B0">
      <w:pPr>
        <w:shd w:val="clear" w:color="auto" w:fill="FFFFFF"/>
        <w:jc w:val="center"/>
        <w:rPr>
          <w:rFonts w:eastAsia="Times New Roman"/>
          <w:b/>
          <w:color w:val="000000"/>
          <w:sz w:val="26"/>
          <w:szCs w:val="26"/>
          <w:lang w:eastAsia="ru-RU"/>
        </w:rPr>
      </w:pPr>
    </w:p>
    <w:tbl>
      <w:tblPr>
        <w:tblW w:w="0" w:type="auto"/>
        <w:tblInd w:w="392" w:type="dxa"/>
        <w:tblLook w:val="04A0" w:firstRow="1" w:lastRow="0" w:firstColumn="1" w:lastColumn="0" w:noHBand="0" w:noVBand="1"/>
      </w:tblPr>
      <w:tblGrid>
        <w:gridCol w:w="3712"/>
        <w:gridCol w:w="5467"/>
      </w:tblGrid>
      <w:tr w:rsidR="00463FF3" w:rsidRPr="00EB3B56" w14:paraId="65CF08D6" w14:textId="77777777" w:rsidTr="00A54FE3">
        <w:tc>
          <w:tcPr>
            <w:tcW w:w="3712" w:type="dxa"/>
          </w:tcPr>
          <w:p w14:paraId="02266214" w14:textId="77777777" w:rsidR="00463FF3" w:rsidRPr="00EB3B56" w:rsidRDefault="00463FF3" w:rsidP="003E17B0">
            <w:pPr>
              <w:rPr>
                <w:rFonts w:eastAsia="Times New Roman"/>
                <w:color w:val="000000"/>
                <w:sz w:val="26"/>
                <w:szCs w:val="26"/>
                <w:lang w:eastAsia="ru-RU"/>
              </w:rPr>
            </w:pPr>
          </w:p>
        </w:tc>
        <w:tc>
          <w:tcPr>
            <w:tcW w:w="5467" w:type="dxa"/>
            <w:hideMark/>
          </w:tcPr>
          <w:p w14:paraId="158D38F7" w14:textId="77777777" w:rsidR="00463FF3" w:rsidRPr="00EB3B56" w:rsidRDefault="00463FF3" w:rsidP="003E17B0">
            <w:pPr>
              <w:ind w:right="-108"/>
              <w:rPr>
                <w:rFonts w:eastAsia="Times New Roman"/>
                <w:color w:val="000000"/>
                <w:sz w:val="26"/>
                <w:szCs w:val="26"/>
                <w:lang w:eastAsia="ru-RU"/>
              </w:rPr>
            </w:pPr>
          </w:p>
        </w:tc>
      </w:tr>
      <w:tr w:rsidR="00463FF3" w:rsidRPr="00EB3B56" w14:paraId="1890DC65" w14:textId="77777777" w:rsidTr="00A54FE3">
        <w:trPr>
          <w:trHeight w:val="2174"/>
        </w:trPr>
        <w:tc>
          <w:tcPr>
            <w:tcW w:w="3712" w:type="dxa"/>
          </w:tcPr>
          <w:p w14:paraId="5292F7EC" w14:textId="77777777"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 xml:space="preserve">Старцева </w:t>
            </w:r>
          </w:p>
          <w:p w14:paraId="6B3DEE13" w14:textId="77777777"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Ирина Владимировна</w:t>
            </w:r>
          </w:p>
          <w:p w14:paraId="41E34AD5" w14:textId="77777777" w:rsidR="00463FF3" w:rsidRPr="00EB3B56" w:rsidRDefault="00463FF3" w:rsidP="003E17B0">
            <w:pPr>
              <w:rPr>
                <w:rFonts w:eastAsia="Times New Roman"/>
                <w:color w:val="000000"/>
                <w:sz w:val="26"/>
                <w:szCs w:val="26"/>
                <w:lang w:eastAsia="ru-RU"/>
              </w:rPr>
            </w:pPr>
          </w:p>
          <w:p w14:paraId="47BAB800" w14:textId="77777777" w:rsidR="00463FF3" w:rsidRPr="00EB3B56" w:rsidRDefault="00463FF3" w:rsidP="003E17B0">
            <w:pPr>
              <w:rPr>
                <w:rFonts w:eastAsia="Times New Roman"/>
                <w:color w:val="000000"/>
                <w:sz w:val="26"/>
                <w:szCs w:val="26"/>
                <w:lang w:eastAsia="ru-RU"/>
              </w:rPr>
            </w:pPr>
          </w:p>
          <w:p w14:paraId="6131C40B" w14:textId="77777777"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 xml:space="preserve">Винникова </w:t>
            </w:r>
          </w:p>
          <w:p w14:paraId="4D3AD75A" w14:textId="77777777"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Татьяна Николаевна</w:t>
            </w:r>
          </w:p>
        </w:tc>
        <w:tc>
          <w:tcPr>
            <w:tcW w:w="5467" w:type="dxa"/>
            <w:hideMark/>
          </w:tcPr>
          <w:p w14:paraId="65646D1D" w14:textId="77777777" w:rsidR="00463FF3" w:rsidRPr="00EB3B56" w:rsidRDefault="00463FF3" w:rsidP="003E17B0">
            <w:pPr>
              <w:ind w:right="-108"/>
              <w:rPr>
                <w:rFonts w:eastAsia="Times New Roman"/>
                <w:color w:val="000000"/>
                <w:sz w:val="26"/>
                <w:szCs w:val="26"/>
                <w:lang w:eastAsia="ru-RU"/>
              </w:rPr>
            </w:pPr>
            <w:r w:rsidRPr="00EB3B56">
              <w:rPr>
                <w:rFonts w:eastAsia="Times New Roman"/>
                <w:color w:val="000000"/>
                <w:sz w:val="26"/>
                <w:szCs w:val="26"/>
                <w:lang w:eastAsia="ru-RU"/>
              </w:rPr>
              <w:t xml:space="preserve">- заместитель главы администрации </w:t>
            </w:r>
          </w:p>
          <w:p w14:paraId="58BACE12" w14:textId="77777777" w:rsidR="00463FF3" w:rsidRPr="00EB3B56" w:rsidRDefault="00463FF3" w:rsidP="003E17B0">
            <w:pPr>
              <w:ind w:right="-108"/>
              <w:rPr>
                <w:rFonts w:eastAsia="Times New Roman"/>
                <w:color w:val="000000"/>
                <w:sz w:val="26"/>
                <w:szCs w:val="26"/>
                <w:lang w:eastAsia="ru-RU"/>
              </w:rPr>
            </w:pPr>
            <w:r w:rsidRPr="00EB3B56">
              <w:rPr>
                <w:rFonts w:eastAsia="Times New Roman"/>
                <w:color w:val="000000"/>
                <w:sz w:val="26"/>
                <w:szCs w:val="26"/>
                <w:lang w:eastAsia="ru-RU"/>
              </w:rPr>
              <w:t xml:space="preserve">Хасанского муниципального округа, </w:t>
            </w:r>
          </w:p>
          <w:p w14:paraId="11806EE5" w14:textId="77777777" w:rsidR="00463FF3" w:rsidRPr="00EB3B56" w:rsidRDefault="00463FF3" w:rsidP="003E17B0">
            <w:pPr>
              <w:ind w:right="-108"/>
              <w:rPr>
                <w:rFonts w:eastAsia="Times New Roman"/>
                <w:color w:val="000000"/>
                <w:sz w:val="26"/>
                <w:szCs w:val="26"/>
                <w:lang w:eastAsia="ru-RU"/>
              </w:rPr>
            </w:pPr>
            <w:r w:rsidRPr="00EB3B56">
              <w:rPr>
                <w:rFonts w:eastAsia="Times New Roman"/>
                <w:color w:val="000000"/>
                <w:sz w:val="26"/>
                <w:szCs w:val="26"/>
                <w:lang w:eastAsia="ru-RU"/>
              </w:rPr>
              <w:t>председатель комиссии</w:t>
            </w:r>
          </w:p>
          <w:p w14:paraId="072AFF51" w14:textId="77777777" w:rsidR="00463FF3" w:rsidRPr="00EB3B56" w:rsidRDefault="00463FF3" w:rsidP="003E17B0">
            <w:pPr>
              <w:ind w:right="-108"/>
              <w:rPr>
                <w:rFonts w:eastAsia="Times New Roman"/>
                <w:color w:val="000000"/>
                <w:sz w:val="26"/>
                <w:szCs w:val="26"/>
                <w:lang w:eastAsia="ru-RU"/>
              </w:rPr>
            </w:pPr>
          </w:p>
          <w:p w14:paraId="17917BC7" w14:textId="77777777"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 начальник отдела муниципального контроля</w:t>
            </w:r>
          </w:p>
          <w:p w14:paraId="4346415B" w14:textId="75A50316" w:rsidR="00463FF3" w:rsidRPr="00EB3B56" w:rsidRDefault="00EB3B56" w:rsidP="003E17B0">
            <w:pPr>
              <w:rPr>
                <w:rFonts w:eastAsia="Times New Roman"/>
                <w:color w:val="000000"/>
                <w:sz w:val="26"/>
                <w:szCs w:val="26"/>
                <w:lang w:eastAsia="ru-RU"/>
              </w:rPr>
            </w:pPr>
            <w:r w:rsidRPr="00EB3B56">
              <w:rPr>
                <w:rFonts w:eastAsia="Times New Roman"/>
                <w:color w:val="000000"/>
                <w:sz w:val="26"/>
                <w:szCs w:val="26"/>
                <w:lang w:eastAsia="ru-RU"/>
              </w:rPr>
              <w:t>администрации Хасанского</w:t>
            </w:r>
            <w:r w:rsidR="00463FF3" w:rsidRPr="00EB3B56">
              <w:rPr>
                <w:rFonts w:eastAsia="Times New Roman"/>
                <w:color w:val="000000"/>
                <w:sz w:val="26"/>
                <w:szCs w:val="26"/>
                <w:lang w:eastAsia="ru-RU"/>
              </w:rPr>
              <w:t xml:space="preserve"> муниципального</w:t>
            </w:r>
          </w:p>
          <w:p w14:paraId="79462582" w14:textId="77777777"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округа, секретарь комиссии</w:t>
            </w:r>
          </w:p>
          <w:p w14:paraId="1319EA2F" w14:textId="77777777" w:rsidR="00463FF3" w:rsidRPr="00EB3B56" w:rsidRDefault="00463FF3" w:rsidP="003E17B0">
            <w:pPr>
              <w:ind w:right="-108"/>
              <w:rPr>
                <w:rFonts w:eastAsia="Times New Roman"/>
                <w:color w:val="000000"/>
                <w:sz w:val="26"/>
                <w:szCs w:val="26"/>
                <w:lang w:eastAsia="ru-RU"/>
              </w:rPr>
            </w:pPr>
          </w:p>
          <w:p w14:paraId="6439CD96" w14:textId="77777777" w:rsidR="00463FF3" w:rsidRPr="00EB3B56" w:rsidRDefault="00463FF3" w:rsidP="003E17B0">
            <w:pPr>
              <w:ind w:right="-108"/>
              <w:rPr>
                <w:rFonts w:eastAsia="Times New Roman"/>
                <w:color w:val="000000"/>
                <w:sz w:val="26"/>
                <w:szCs w:val="26"/>
                <w:lang w:eastAsia="ru-RU"/>
              </w:rPr>
            </w:pPr>
          </w:p>
        </w:tc>
      </w:tr>
      <w:tr w:rsidR="00463FF3" w:rsidRPr="00EB3B56" w14:paraId="33866E7C" w14:textId="77777777" w:rsidTr="00A54FE3">
        <w:tc>
          <w:tcPr>
            <w:tcW w:w="3712" w:type="dxa"/>
            <w:hideMark/>
          </w:tcPr>
          <w:p w14:paraId="0863CD8F" w14:textId="77777777"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 xml:space="preserve">Фоменко </w:t>
            </w:r>
          </w:p>
          <w:p w14:paraId="64265A4A" w14:textId="77777777"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Екатерина Николаевна</w:t>
            </w:r>
          </w:p>
          <w:p w14:paraId="1B7648F2" w14:textId="77777777" w:rsidR="00EB3B56" w:rsidRPr="00EB3B56" w:rsidRDefault="00EB3B56" w:rsidP="003E17B0">
            <w:pPr>
              <w:rPr>
                <w:rFonts w:eastAsia="Times New Roman"/>
                <w:color w:val="000000"/>
                <w:sz w:val="26"/>
                <w:szCs w:val="26"/>
                <w:lang w:eastAsia="ru-RU"/>
              </w:rPr>
            </w:pPr>
          </w:p>
          <w:p w14:paraId="3780FE0E" w14:textId="77777777" w:rsidR="00EB3B56" w:rsidRPr="00EB3B56" w:rsidRDefault="00EB3B56" w:rsidP="00EB3B56">
            <w:pPr>
              <w:rPr>
                <w:rFonts w:eastAsia="Times New Roman"/>
                <w:color w:val="000000"/>
                <w:sz w:val="26"/>
                <w:szCs w:val="26"/>
                <w:lang w:eastAsia="ru-RU"/>
              </w:rPr>
            </w:pPr>
          </w:p>
          <w:p w14:paraId="3F03A437" w14:textId="069FB21F" w:rsidR="00EB3B56" w:rsidRPr="00EB3B56" w:rsidRDefault="00EB3B56" w:rsidP="00EB3B56">
            <w:pPr>
              <w:rPr>
                <w:rFonts w:eastAsia="Times New Roman"/>
                <w:color w:val="000000"/>
                <w:sz w:val="26"/>
                <w:szCs w:val="26"/>
                <w:lang w:eastAsia="ru-RU"/>
              </w:rPr>
            </w:pPr>
            <w:proofErr w:type="spellStart"/>
            <w:r w:rsidRPr="00EB3B56">
              <w:rPr>
                <w:rFonts w:eastAsia="Times New Roman"/>
                <w:color w:val="000000"/>
                <w:sz w:val="26"/>
                <w:szCs w:val="26"/>
                <w:lang w:eastAsia="ru-RU"/>
              </w:rPr>
              <w:t>Сваржинская</w:t>
            </w:r>
            <w:proofErr w:type="spellEnd"/>
            <w:r w:rsidRPr="00EB3B56">
              <w:rPr>
                <w:rFonts w:eastAsia="Times New Roman"/>
                <w:color w:val="000000"/>
                <w:sz w:val="26"/>
                <w:szCs w:val="26"/>
                <w:lang w:eastAsia="ru-RU"/>
              </w:rPr>
              <w:t xml:space="preserve"> </w:t>
            </w:r>
          </w:p>
          <w:p w14:paraId="77D1A9A2" w14:textId="00ED0D22" w:rsidR="00EB3B56" w:rsidRPr="00EB3B56" w:rsidRDefault="00EB3B56" w:rsidP="00EB3B56">
            <w:pPr>
              <w:rPr>
                <w:rFonts w:eastAsia="Times New Roman"/>
                <w:color w:val="000000"/>
                <w:sz w:val="26"/>
                <w:szCs w:val="26"/>
                <w:lang w:eastAsia="ru-RU"/>
              </w:rPr>
            </w:pPr>
            <w:r w:rsidRPr="00EB3B56">
              <w:rPr>
                <w:rFonts w:eastAsia="Times New Roman"/>
                <w:color w:val="000000"/>
                <w:sz w:val="26"/>
                <w:szCs w:val="26"/>
                <w:lang w:eastAsia="ru-RU"/>
              </w:rPr>
              <w:t>Анна Николаевна</w:t>
            </w:r>
          </w:p>
        </w:tc>
        <w:tc>
          <w:tcPr>
            <w:tcW w:w="5467" w:type="dxa"/>
          </w:tcPr>
          <w:p w14:paraId="41659F04" w14:textId="77777777"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 заместитель начальника правового управления</w:t>
            </w:r>
          </w:p>
          <w:p w14:paraId="72923D55" w14:textId="075C35E2" w:rsidR="00463FF3" w:rsidRPr="00EB3B56" w:rsidRDefault="00463FF3" w:rsidP="003E17B0">
            <w:pPr>
              <w:rPr>
                <w:rFonts w:eastAsia="Times New Roman"/>
                <w:color w:val="000000"/>
                <w:sz w:val="26"/>
                <w:szCs w:val="26"/>
                <w:lang w:eastAsia="ru-RU"/>
              </w:rPr>
            </w:pPr>
            <w:r w:rsidRPr="00EB3B56">
              <w:rPr>
                <w:rFonts w:eastAsia="Times New Roman"/>
                <w:color w:val="000000"/>
                <w:sz w:val="26"/>
                <w:szCs w:val="26"/>
                <w:lang w:eastAsia="ru-RU"/>
              </w:rPr>
              <w:t>администрации Хасанского муниципального округа</w:t>
            </w:r>
          </w:p>
          <w:p w14:paraId="778BC636" w14:textId="483FFEC7" w:rsidR="00EB3B56" w:rsidRPr="00EB3B56" w:rsidRDefault="00EB3B56" w:rsidP="003E17B0">
            <w:pPr>
              <w:rPr>
                <w:rFonts w:eastAsia="Times New Roman"/>
                <w:color w:val="000000"/>
                <w:sz w:val="26"/>
                <w:szCs w:val="26"/>
                <w:lang w:eastAsia="ru-RU"/>
              </w:rPr>
            </w:pPr>
          </w:p>
          <w:p w14:paraId="6F47E0C2" w14:textId="211D9311" w:rsidR="00463FF3" w:rsidRPr="00EB3B56" w:rsidRDefault="00EB3B56" w:rsidP="00EB3B56">
            <w:pPr>
              <w:rPr>
                <w:rFonts w:eastAsia="Times New Roman"/>
                <w:color w:val="000000"/>
                <w:sz w:val="26"/>
                <w:szCs w:val="26"/>
                <w:lang w:eastAsia="ru-RU"/>
              </w:rPr>
            </w:pPr>
            <w:r w:rsidRPr="00EB3B56">
              <w:rPr>
                <w:rFonts w:eastAsia="Times New Roman"/>
                <w:color w:val="000000"/>
                <w:sz w:val="26"/>
                <w:szCs w:val="26"/>
                <w:lang w:eastAsia="ru-RU"/>
              </w:rPr>
              <w:t>- начальник общего отдела администрации Хасанского муниципального округа</w:t>
            </w:r>
          </w:p>
        </w:tc>
      </w:tr>
    </w:tbl>
    <w:p w14:paraId="1F750969" w14:textId="77777777" w:rsidR="00EB3B56" w:rsidRDefault="00EB3B56" w:rsidP="003E17B0">
      <w:pPr>
        <w:rPr>
          <w:rFonts w:eastAsia="Times New Roman"/>
          <w:color w:val="000000"/>
          <w:sz w:val="24"/>
          <w:szCs w:val="24"/>
          <w:lang w:eastAsia="ru-RU"/>
        </w:rPr>
        <w:sectPr w:rsidR="00EB3B56" w:rsidSect="00EB3B56">
          <w:pgSz w:w="11907" w:h="16840" w:code="9"/>
          <w:pgMar w:top="794" w:right="794" w:bottom="794" w:left="794" w:header="0" w:footer="0" w:gutter="0"/>
          <w:cols w:space="708"/>
          <w:docGrid w:linePitch="360"/>
        </w:sectPr>
      </w:pPr>
    </w:p>
    <w:p w14:paraId="33AD7FCF" w14:textId="77777777" w:rsidR="00EB3B56" w:rsidRPr="00ED6406" w:rsidRDefault="00EB3B56" w:rsidP="00EB3B56">
      <w:pPr>
        <w:shd w:val="clear" w:color="auto" w:fill="FFFFFF"/>
        <w:overflowPunct w:val="0"/>
        <w:autoSpaceDE w:val="0"/>
        <w:autoSpaceDN w:val="0"/>
        <w:adjustRightInd w:val="0"/>
        <w:ind w:left="5670"/>
        <w:rPr>
          <w:rFonts w:eastAsia="Times New Roman"/>
          <w:kern w:val="32"/>
          <w:sz w:val="26"/>
          <w:szCs w:val="26"/>
          <w:lang w:eastAsia="ru-RU"/>
        </w:rPr>
      </w:pPr>
      <w:r w:rsidRPr="00ED6406">
        <w:rPr>
          <w:rFonts w:eastAsia="Times New Roman"/>
          <w:kern w:val="32"/>
          <w:sz w:val="26"/>
          <w:szCs w:val="26"/>
          <w:lang w:eastAsia="ru-RU"/>
        </w:rPr>
        <w:lastRenderedPageBreak/>
        <w:t>Приложение 3</w:t>
      </w:r>
    </w:p>
    <w:p w14:paraId="220D0989" w14:textId="77777777" w:rsidR="00EB3B56" w:rsidRPr="00ED6406" w:rsidRDefault="00EB3B56" w:rsidP="00EB3B56">
      <w:pPr>
        <w:shd w:val="clear" w:color="auto" w:fill="FFFFFF"/>
        <w:overflowPunct w:val="0"/>
        <w:autoSpaceDE w:val="0"/>
        <w:autoSpaceDN w:val="0"/>
        <w:adjustRightInd w:val="0"/>
        <w:ind w:left="5670"/>
        <w:rPr>
          <w:rFonts w:eastAsia="Times New Roman"/>
          <w:kern w:val="32"/>
          <w:sz w:val="26"/>
          <w:szCs w:val="26"/>
          <w:lang w:eastAsia="ru-RU"/>
        </w:rPr>
      </w:pPr>
      <w:r w:rsidRPr="00ED6406">
        <w:rPr>
          <w:rFonts w:eastAsia="Times New Roman"/>
          <w:kern w:val="32"/>
          <w:sz w:val="26"/>
          <w:szCs w:val="26"/>
          <w:lang w:eastAsia="ru-RU"/>
        </w:rPr>
        <w:t xml:space="preserve">к постановлению администрации </w:t>
      </w:r>
    </w:p>
    <w:p w14:paraId="69337E5F" w14:textId="77777777" w:rsidR="00EB3B56" w:rsidRPr="00ED6406" w:rsidRDefault="00EB3B56" w:rsidP="00EB3B56">
      <w:pPr>
        <w:shd w:val="clear" w:color="auto" w:fill="FFFFFF"/>
        <w:overflowPunct w:val="0"/>
        <w:autoSpaceDE w:val="0"/>
        <w:autoSpaceDN w:val="0"/>
        <w:adjustRightInd w:val="0"/>
        <w:ind w:left="5670"/>
        <w:rPr>
          <w:rFonts w:eastAsia="Times New Roman"/>
          <w:kern w:val="32"/>
          <w:sz w:val="26"/>
          <w:szCs w:val="26"/>
          <w:lang w:eastAsia="ru-RU"/>
        </w:rPr>
      </w:pPr>
      <w:r w:rsidRPr="00ED6406">
        <w:rPr>
          <w:rFonts w:eastAsia="Times New Roman"/>
          <w:kern w:val="32"/>
          <w:sz w:val="26"/>
          <w:szCs w:val="26"/>
          <w:lang w:eastAsia="ru-RU"/>
        </w:rPr>
        <w:t>Хасанского муниципального округа</w:t>
      </w:r>
    </w:p>
    <w:p w14:paraId="5CAE3C11" w14:textId="6764546F" w:rsidR="00EB3B56" w:rsidRPr="00ED6406" w:rsidRDefault="00EB3B56" w:rsidP="00EB3B56">
      <w:pPr>
        <w:shd w:val="clear" w:color="auto" w:fill="FFFFFF"/>
        <w:overflowPunct w:val="0"/>
        <w:autoSpaceDE w:val="0"/>
        <w:autoSpaceDN w:val="0"/>
        <w:adjustRightInd w:val="0"/>
        <w:ind w:left="5670"/>
        <w:rPr>
          <w:rFonts w:eastAsia="Times New Roman"/>
          <w:kern w:val="32"/>
          <w:sz w:val="26"/>
          <w:szCs w:val="26"/>
          <w:lang w:eastAsia="ru-RU"/>
        </w:rPr>
      </w:pPr>
      <w:r w:rsidRPr="00ED6406">
        <w:rPr>
          <w:rFonts w:eastAsia="Times New Roman"/>
          <w:kern w:val="32"/>
          <w:sz w:val="26"/>
          <w:szCs w:val="26"/>
          <w:lang w:eastAsia="ru-RU"/>
        </w:rPr>
        <w:t>от 27.09.2024 № 1750-па</w:t>
      </w:r>
    </w:p>
    <w:p w14:paraId="75D91FC2" w14:textId="77777777" w:rsidR="00EB3B56" w:rsidRPr="00ED6406" w:rsidRDefault="00EB3B56" w:rsidP="00EB3B56">
      <w:pPr>
        <w:shd w:val="clear" w:color="auto" w:fill="FFFFFF"/>
        <w:overflowPunct w:val="0"/>
        <w:autoSpaceDE w:val="0"/>
        <w:autoSpaceDN w:val="0"/>
        <w:adjustRightInd w:val="0"/>
        <w:jc w:val="center"/>
        <w:rPr>
          <w:rFonts w:eastAsia="Times New Roman"/>
          <w:b/>
          <w:bCs/>
          <w:kern w:val="32"/>
          <w:sz w:val="26"/>
          <w:szCs w:val="26"/>
          <w:lang w:eastAsia="ru-RU"/>
        </w:rPr>
      </w:pPr>
    </w:p>
    <w:p w14:paraId="313C941C" w14:textId="1DFBB728" w:rsidR="00463FF3" w:rsidRPr="00ED6406" w:rsidRDefault="00463FF3" w:rsidP="003E17B0">
      <w:pPr>
        <w:shd w:val="clear" w:color="auto" w:fill="FFFFFF"/>
        <w:overflowPunct w:val="0"/>
        <w:autoSpaceDE w:val="0"/>
        <w:autoSpaceDN w:val="0"/>
        <w:adjustRightInd w:val="0"/>
        <w:jc w:val="center"/>
        <w:rPr>
          <w:rFonts w:eastAsia="Times New Roman"/>
          <w:b/>
          <w:bCs/>
          <w:kern w:val="32"/>
          <w:sz w:val="26"/>
          <w:szCs w:val="26"/>
          <w:lang w:eastAsia="ru-RU"/>
        </w:rPr>
      </w:pPr>
      <w:r w:rsidRPr="00ED6406">
        <w:rPr>
          <w:rFonts w:eastAsia="Times New Roman"/>
          <w:b/>
          <w:bCs/>
          <w:kern w:val="32"/>
          <w:sz w:val="26"/>
          <w:szCs w:val="26"/>
          <w:lang w:eastAsia="ru-RU"/>
        </w:rPr>
        <w:t>Оповещение</w:t>
      </w:r>
    </w:p>
    <w:p w14:paraId="7C0ABDCD" w14:textId="77777777" w:rsidR="00463FF3" w:rsidRPr="00ED6406" w:rsidRDefault="00463FF3" w:rsidP="003E17B0">
      <w:pPr>
        <w:shd w:val="clear" w:color="auto" w:fill="FFFFFF"/>
        <w:overflowPunct w:val="0"/>
        <w:autoSpaceDE w:val="0"/>
        <w:autoSpaceDN w:val="0"/>
        <w:adjustRightInd w:val="0"/>
        <w:jc w:val="center"/>
        <w:rPr>
          <w:rFonts w:eastAsia="Times New Roman"/>
          <w:b/>
          <w:bCs/>
          <w:kern w:val="32"/>
          <w:sz w:val="26"/>
          <w:szCs w:val="26"/>
          <w:lang w:eastAsia="ru-RU"/>
        </w:rPr>
      </w:pPr>
      <w:r w:rsidRPr="00ED6406">
        <w:rPr>
          <w:rFonts w:eastAsia="Times New Roman"/>
          <w:b/>
          <w:bCs/>
          <w:kern w:val="32"/>
          <w:sz w:val="26"/>
          <w:szCs w:val="26"/>
          <w:lang w:eastAsia="ru-RU"/>
        </w:rPr>
        <w:t xml:space="preserve"> о начале общественных обсуждений по проекту </w:t>
      </w:r>
      <w:r w:rsidRPr="00ED6406">
        <w:rPr>
          <w:rFonts w:eastAsia="Times New Roman"/>
          <w:b/>
          <w:sz w:val="26"/>
          <w:szCs w:val="26"/>
          <w:lang w:eastAsia="ru-RU"/>
        </w:rPr>
        <w:t xml:space="preserve">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 </w:t>
      </w:r>
    </w:p>
    <w:p w14:paraId="43205430" w14:textId="77777777" w:rsidR="00463FF3" w:rsidRPr="00ED6406"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p>
    <w:p w14:paraId="4A4A92DF" w14:textId="77777777" w:rsidR="00463FF3" w:rsidRPr="00ED6406"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D6406">
        <w:rPr>
          <w:rFonts w:eastAsia="Times New Roman"/>
          <w:bCs/>
          <w:kern w:val="32"/>
          <w:sz w:val="26"/>
          <w:szCs w:val="26"/>
          <w:lang w:eastAsia="ru-RU"/>
        </w:rPr>
        <w:tab/>
        <w:t xml:space="preserve">На общественные обсуждения представляются проект </w:t>
      </w:r>
      <w:r w:rsidRPr="00ED6406">
        <w:rPr>
          <w:rFonts w:eastAsia="Times New Roman"/>
          <w:sz w:val="26"/>
          <w:szCs w:val="26"/>
          <w:lang w:eastAsia="ru-RU"/>
        </w:rPr>
        <w:t>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w:t>
      </w:r>
    </w:p>
    <w:p w14:paraId="29F16242" w14:textId="14CBB2D7" w:rsidR="00463FF3" w:rsidRPr="00ED6406"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D6406">
        <w:rPr>
          <w:rFonts w:eastAsia="Times New Roman"/>
          <w:bCs/>
          <w:kern w:val="32"/>
          <w:sz w:val="26"/>
          <w:szCs w:val="26"/>
          <w:lang w:eastAsia="ru-RU"/>
        </w:rPr>
        <w:tab/>
        <w:t xml:space="preserve">Срок проведения общественных </w:t>
      </w:r>
      <w:r w:rsidR="00ED6406" w:rsidRPr="00ED6406">
        <w:rPr>
          <w:rFonts w:eastAsia="Times New Roman"/>
          <w:bCs/>
          <w:kern w:val="32"/>
          <w:sz w:val="26"/>
          <w:szCs w:val="26"/>
          <w:lang w:eastAsia="ru-RU"/>
        </w:rPr>
        <w:t>обсуждений: с</w:t>
      </w:r>
      <w:r w:rsidRPr="00ED6406">
        <w:rPr>
          <w:rFonts w:eastAsia="Times New Roman"/>
          <w:bCs/>
          <w:kern w:val="32"/>
          <w:sz w:val="26"/>
          <w:szCs w:val="26"/>
          <w:lang w:eastAsia="ru-RU"/>
        </w:rPr>
        <w:t xml:space="preserve"> 01 октября 2024 г. по 01 ноября 2024 г. </w:t>
      </w:r>
    </w:p>
    <w:p w14:paraId="2C535160"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D6406">
        <w:rPr>
          <w:rFonts w:eastAsia="Times New Roman"/>
          <w:bCs/>
          <w:kern w:val="32"/>
          <w:sz w:val="26"/>
          <w:szCs w:val="26"/>
          <w:lang w:eastAsia="ru-RU"/>
        </w:rPr>
        <w:tab/>
        <w:t xml:space="preserve">Проект </w:t>
      </w:r>
      <w:r w:rsidRPr="00BD308A">
        <w:rPr>
          <w:rFonts w:eastAsia="Times New Roman"/>
          <w:bCs/>
          <w:kern w:val="32"/>
          <w:sz w:val="26"/>
          <w:szCs w:val="26"/>
          <w:lang w:eastAsia="ru-RU"/>
        </w:rPr>
        <w:t xml:space="preserve">Программы размещен на официальном сайте администрации Хасанского муниципального округа в сети интернет: </w:t>
      </w:r>
      <w:r w:rsidRPr="00BD308A">
        <w:rPr>
          <w:rFonts w:eastAsia="Times New Roman"/>
          <w:sz w:val="26"/>
          <w:szCs w:val="26"/>
          <w:lang w:val="en-US" w:eastAsia="en-US"/>
        </w:rPr>
        <w:t>http</w:t>
      </w:r>
      <w:r w:rsidRPr="00BD308A">
        <w:rPr>
          <w:rFonts w:eastAsia="Times New Roman"/>
          <w:sz w:val="26"/>
          <w:szCs w:val="26"/>
          <w:lang w:eastAsia="en-US"/>
        </w:rPr>
        <w:t>://</w:t>
      </w:r>
      <w:hyperlink r:id="rId32"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sz w:val="26"/>
          <w:szCs w:val="26"/>
          <w:lang w:eastAsia="ru-RU"/>
        </w:rPr>
        <w:t xml:space="preserve"> </w:t>
      </w:r>
      <w:r w:rsidRPr="00BD308A">
        <w:rPr>
          <w:rFonts w:eastAsia="Times New Roman"/>
          <w:bCs/>
          <w:kern w:val="32"/>
          <w:sz w:val="26"/>
          <w:szCs w:val="26"/>
          <w:lang w:eastAsia="ru-RU"/>
        </w:rPr>
        <w:t>в разделе «Публичные слушания».</w:t>
      </w:r>
    </w:p>
    <w:p w14:paraId="136589B9"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В период проведения общественных обсуждений участники общественных обсуждений имеют право вносить предложения и замечания, касающиеся проекта Программы посредством:</w:t>
      </w:r>
    </w:p>
    <w:p w14:paraId="39613A60"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 xml:space="preserve">           - представления нарочно замечаний и предложений по проекту Программы от участников общественных обсуждений и иных заинтересованных лиц по адресу ул. Молодёжная, 1, </w:t>
      </w:r>
      <w:proofErr w:type="spellStart"/>
      <w:r w:rsidRPr="00BD308A">
        <w:rPr>
          <w:rFonts w:eastAsia="Times New Roman"/>
          <w:bCs/>
          <w:kern w:val="32"/>
          <w:sz w:val="26"/>
          <w:szCs w:val="26"/>
          <w:lang w:eastAsia="ru-RU"/>
        </w:rPr>
        <w:t>пгт</w:t>
      </w:r>
      <w:proofErr w:type="spellEnd"/>
      <w:r w:rsidRPr="00BD308A">
        <w:rPr>
          <w:rFonts w:eastAsia="Times New Roman"/>
          <w:bCs/>
          <w:kern w:val="32"/>
          <w:sz w:val="26"/>
          <w:szCs w:val="26"/>
          <w:lang w:eastAsia="ru-RU"/>
        </w:rPr>
        <w:t xml:space="preserve"> Славянка, Хасанского района, Приморского края, </w:t>
      </w:r>
      <w:proofErr w:type="spellStart"/>
      <w:r w:rsidRPr="00BD308A">
        <w:rPr>
          <w:rFonts w:eastAsia="Times New Roman"/>
          <w:bCs/>
          <w:kern w:val="32"/>
          <w:sz w:val="26"/>
          <w:szCs w:val="26"/>
          <w:lang w:eastAsia="ru-RU"/>
        </w:rPr>
        <w:t>каб</w:t>
      </w:r>
      <w:proofErr w:type="spellEnd"/>
      <w:r w:rsidRPr="00BD308A">
        <w:rPr>
          <w:rFonts w:eastAsia="Times New Roman"/>
          <w:bCs/>
          <w:kern w:val="32"/>
          <w:sz w:val="26"/>
          <w:szCs w:val="26"/>
          <w:lang w:eastAsia="ru-RU"/>
        </w:rPr>
        <w:t>. 321 (администрация Хасанского муниципального округа);</w:t>
      </w:r>
    </w:p>
    <w:p w14:paraId="6209493E" w14:textId="7D345BF3"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направления замечаний и предложений по проекту Программы посредством почтовой связи по адресу: ул.</w:t>
      </w:r>
      <w:r w:rsidR="00BD308A" w:rsidRPr="00BD308A">
        <w:rPr>
          <w:rFonts w:eastAsia="Times New Roman"/>
          <w:bCs/>
          <w:kern w:val="32"/>
          <w:sz w:val="26"/>
          <w:szCs w:val="26"/>
          <w:lang w:eastAsia="ru-RU"/>
        </w:rPr>
        <w:t xml:space="preserve"> </w:t>
      </w:r>
      <w:r w:rsidRPr="00BD308A">
        <w:rPr>
          <w:rFonts w:eastAsia="Times New Roman"/>
          <w:bCs/>
          <w:kern w:val="32"/>
          <w:sz w:val="26"/>
          <w:szCs w:val="26"/>
          <w:lang w:eastAsia="ru-RU"/>
        </w:rPr>
        <w:t xml:space="preserve">Молодёжная, 1, </w:t>
      </w:r>
      <w:proofErr w:type="spellStart"/>
      <w:r w:rsidRPr="00BD308A">
        <w:rPr>
          <w:rFonts w:eastAsia="Times New Roman"/>
          <w:bCs/>
          <w:kern w:val="32"/>
          <w:sz w:val="26"/>
          <w:szCs w:val="26"/>
          <w:lang w:eastAsia="ru-RU"/>
        </w:rPr>
        <w:t>пгт</w:t>
      </w:r>
      <w:proofErr w:type="spellEnd"/>
      <w:r w:rsidRPr="00BD308A">
        <w:rPr>
          <w:rFonts w:eastAsia="Times New Roman"/>
          <w:bCs/>
          <w:kern w:val="32"/>
          <w:sz w:val="26"/>
          <w:szCs w:val="26"/>
          <w:lang w:eastAsia="ru-RU"/>
        </w:rPr>
        <w:t xml:space="preserve"> Славянка, Хасанского района, Приморского края, 692701;</w:t>
      </w:r>
    </w:p>
    <w:p w14:paraId="194BBD99"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направления замечаний и предложений по проекту Программы посредством электронной почты по адресу:</w:t>
      </w:r>
      <w:r w:rsidRPr="00BD308A">
        <w:rPr>
          <w:rFonts w:eastAsia="Times New Roman"/>
          <w:sz w:val="26"/>
          <w:szCs w:val="26"/>
          <w:lang w:eastAsia="en-US"/>
        </w:rPr>
        <w:t xml:space="preserve"> </w:t>
      </w:r>
      <w:hyperlink r:id="rId33" w:history="1">
        <w:r w:rsidRPr="00BD308A">
          <w:rPr>
            <w:rFonts w:eastAsia="Times New Roman"/>
            <w:sz w:val="26"/>
            <w:szCs w:val="26"/>
            <w:lang w:val="en-US" w:eastAsia="en-US"/>
          </w:rPr>
          <w:t>hasanski</w:t>
        </w:r>
        <w:r w:rsidRPr="00BD308A">
          <w:rPr>
            <w:rFonts w:eastAsia="Times New Roman"/>
            <w:sz w:val="26"/>
            <w:szCs w:val="26"/>
            <w:lang w:eastAsia="en-US"/>
          </w:rPr>
          <w:t>@</w:t>
        </w:r>
        <w:r w:rsidRPr="00BD308A">
          <w:rPr>
            <w:rFonts w:eastAsia="Times New Roman"/>
            <w:sz w:val="26"/>
            <w:szCs w:val="26"/>
            <w:lang w:val="en-US" w:eastAsia="en-US"/>
          </w:rPr>
          <w:t>yandex</w:t>
        </w:r>
        <w:r w:rsidRPr="00BD308A">
          <w:rPr>
            <w:rFonts w:eastAsia="Times New Roman"/>
            <w:sz w:val="26"/>
            <w:szCs w:val="26"/>
            <w:lang w:eastAsia="en-US"/>
          </w:rPr>
          <w:t>.</w:t>
        </w:r>
        <w:proofErr w:type="spellStart"/>
        <w:r w:rsidRPr="00BD308A">
          <w:rPr>
            <w:rFonts w:eastAsia="Times New Roman"/>
            <w:sz w:val="26"/>
            <w:szCs w:val="26"/>
            <w:lang w:val="en-US" w:eastAsia="en-US"/>
          </w:rPr>
          <w:t>ru</w:t>
        </w:r>
        <w:proofErr w:type="spellEnd"/>
      </w:hyperlink>
      <w:r w:rsidRPr="00BD308A">
        <w:rPr>
          <w:rFonts w:eastAsia="Times New Roman"/>
          <w:bCs/>
          <w:kern w:val="32"/>
          <w:sz w:val="26"/>
          <w:szCs w:val="26"/>
          <w:lang w:eastAsia="ru-RU"/>
        </w:rPr>
        <w:t xml:space="preserve"> .</w:t>
      </w:r>
    </w:p>
    <w:p w14:paraId="09B5438B" w14:textId="77777777" w:rsidR="00463FF3" w:rsidRPr="00ED6406"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xml:space="preserve">Все замечания и предложения по проекту Программы </w:t>
      </w:r>
      <w:r w:rsidRPr="00ED6406">
        <w:rPr>
          <w:rFonts w:eastAsia="Times New Roman"/>
          <w:bCs/>
          <w:kern w:val="32"/>
          <w:sz w:val="26"/>
          <w:szCs w:val="26"/>
          <w:lang w:eastAsia="ru-RU"/>
        </w:rPr>
        <w:t>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14:paraId="09ECDE60" w14:textId="77777777" w:rsidR="00463FF3" w:rsidRPr="00ED6406"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D6406">
        <w:rPr>
          <w:rFonts w:eastAsia="Times New Roman"/>
          <w:bCs/>
          <w:kern w:val="32"/>
          <w:sz w:val="26"/>
          <w:szCs w:val="26"/>
          <w:lang w:eastAsia="ru-RU"/>
        </w:rPr>
        <w:tab/>
        <w:t>1) для физических лиц: фамилия, имя, отчество (при наличии), дата рождения, адрес места жительства (регистрации);</w:t>
      </w:r>
    </w:p>
    <w:p w14:paraId="5F1BC929" w14:textId="77777777" w:rsidR="00463FF3" w:rsidRPr="00ED6406"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D6406">
        <w:rPr>
          <w:rFonts w:eastAsia="Times New Roman"/>
          <w:bCs/>
          <w:kern w:val="32"/>
          <w:sz w:val="26"/>
          <w:szCs w:val="26"/>
          <w:lang w:eastAsia="ru-RU"/>
        </w:rPr>
        <w:tab/>
        <w:t>2) для юридических лиц: наименование, основной государственный регистрационный номер, место нахождения и адрес.</w:t>
      </w:r>
    </w:p>
    <w:p w14:paraId="48012441" w14:textId="77777777" w:rsidR="00463FF3" w:rsidRPr="00463FF3" w:rsidRDefault="00463FF3" w:rsidP="003E17B0">
      <w:pPr>
        <w:autoSpaceDE w:val="0"/>
        <w:autoSpaceDN w:val="0"/>
        <w:adjustRightInd w:val="0"/>
        <w:jc w:val="both"/>
        <w:rPr>
          <w:rFonts w:eastAsia="Times New Roman"/>
          <w:sz w:val="24"/>
          <w:szCs w:val="24"/>
          <w:lang w:eastAsia="ru-RU"/>
        </w:rPr>
      </w:pPr>
      <w:r w:rsidRPr="00463FF3">
        <w:rPr>
          <w:rFonts w:eastAsia="Times New Roman"/>
          <w:bCs/>
          <w:kern w:val="32"/>
          <w:sz w:val="24"/>
          <w:szCs w:val="24"/>
          <w:lang w:eastAsia="ru-RU"/>
        </w:rPr>
        <w:tab/>
        <w:t xml:space="preserve"> </w:t>
      </w:r>
    </w:p>
    <w:p w14:paraId="6ED89CD7" w14:textId="77777777" w:rsidR="00463FF3" w:rsidRPr="00463FF3" w:rsidRDefault="00463FF3" w:rsidP="003E17B0">
      <w:pPr>
        <w:shd w:val="clear" w:color="auto" w:fill="FFFFFF"/>
        <w:overflowPunct w:val="0"/>
        <w:autoSpaceDE w:val="0"/>
        <w:autoSpaceDN w:val="0"/>
        <w:adjustRightInd w:val="0"/>
        <w:jc w:val="both"/>
        <w:rPr>
          <w:rFonts w:eastAsia="Times New Roman"/>
          <w:bCs/>
          <w:kern w:val="32"/>
          <w:sz w:val="24"/>
          <w:szCs w:val="24"/>
          <w:lang w:eastAsia="ru-RU"/>
        </w:rPr>
      </w:pPr>
    </w:p>
    <w:p w14:paraId="0705CC09" w14:textId="77777777" w:rsidR="00463FF3" w:rsidRPr="00463FF3" w:rsidRDefault="00463FF3" w:rsidP="003E17B0">
      <w:pPr>
        <w:shd w:val="clear" w:color="auto" w:fill="FFFFFF"/>
        <w:overflowPunct w:val="0"/>
        <w:autoSpaceDE w:val="0"/>
        <w:autoSpaceDN w:val="0"/>
        <w:adjustRightInd w:val="0"/>
        <w:jc w:val="both"/>
        <w:rPr>
          <w:rFonts w:eastAsia="Times New Roman"/>
          <w:bCs/>
          <w:kern w:val="32"/>
          <w:sz w:val="24"/>
          <w:szCs w:val="24"/>
          <w:lang w:eastAsia="ru-RU"/>
        </w:rPr>
      </w:pPr>
    </w:p>
    <w:p w14:paraId="0471265A" w14:textId="77777777" w:rsidR="00463FF3" w:rsidRPr="00463FF3" w:rsidRDefault="00463FF3" w:rsidP="003E17B0">
      <w:pPr>
        <w:shd w:val="clear" w:color="auto" w:fill="FFFFFF"/>
        <w:overflowPunct w:val="0"/>
        <w:autoSpaceDE w:val="0"/>
        <w:autoSpaceDN w:val="0"/>
        <w:adjustRightInd w:val="0"/>
        <w:jc w:val="both"/>
        <w:rPr>
          <w:rFonts w:eastAsia="Times New Roman"/>
          <w:bCs/>
          <w:kern w:val="32"/>
          <w:sz w:val="24"/>
          <w:szCs w:val="24"/>
          <w:lang w:eastAsia="ru-RU"/>
        </w:rPr>
      </w:pPr>
    </w:p>
    <w:p w14:paraId="03D8FD33" w14:textId="77777777" w:rsidR="00463FF3" w:rsidRPr="00463FF3" w:rsidRDefault="00463FF3" w:rsidP="003E17B0">
      <w:pPr>
        <w:shd w:val="clear" w:color="auto" w:fill="FFFFFF"/>
        <w:overflowPunct w:val="0"/>
        <w:autoSpaceDE w:val="0"/>
        <w:autoSpaceDN w:val="0"/>
        <w:adjustRightInd w:val="0"/>
        <w:jc w:val="both"/>
        <w:rPr>
          <w:rFonts w:eastAsia="Times New Roman"/>
          <w:bCs/>
          <w:kern w:val="32"/>
          <w:sz w:val="24"/>
          <w:szCs w:val="24"/>
          <w:lang w:eastAsia="ru-RU"/>
        </w:rPr>
      </w:pPr>
    </w:p>
    <w:p w14:paraId="36765157" w14:textId="77777777" w:rsidR="00463FF3" w:rsidRPr="00463FF3" w:rsidRDefault="00463FF3" w:rsidP="003E17B0">
      <w:pPr>
        <w:spacing w:after="1"/>
        <w:jc w:val="center"/>
        <w:rPr>
          <w:rFonts w:eastAsia="Times New Roman"/>
          <w:sz w:val="24"/>
          <w:szCs w:val="24"/>
          <w:lang w:eastAsia="ru-RU"/>
        </w:rPr>
      </w:pPr>
    </w:p>
    <w:p w14:paraId="741B38D7" w14:textId="77777777" w:rsidR="00463FF3" w:rsidRPr="00463FF3" w:rsidRDefault="00463FF3" w:rsidP="003E17B0">
      <w:pPr>
        <w:spacing w:after="1"/>
        <w:jc w:val="right"/>
        <w:rPr>
          <w:rFonts w:eastAsia="Times New Roman"/>
          <w:sz w:val="24"/>
          <w:szCs w:val="24"/>
          <w:lang w:eastAsia="ru-RU"/>
        </w:rPr>
      </w:pPr>
      <w:r w:rsidRPr="00463FF3">
        <w:rPr>
          <w:rFonts w:eastAsia="Times New Roman"/>
          <w:sz w:val="24"/>
          <w:szCs w:val="24"/>
          <w:lang w:eastAsia="ru-RU"/>
        </w:rPr>
        <w:tab/>
      </w:r>
      <w:r w:rsidRPr="00463FF3">
        <w:rPr>
          <w:rFonts w:eastAsia="Times New Roman"/>
          <w:sz w:val="24"/>
          <w:szCs w:val="24"/>
          <w:lang w:eastAsia="ru-RU"/>
        </w:rPr>
        <w:tab/>
      </w:r>
      <w:r w:rsidRPr="00463FF3">
        <w:rPr>
          <w:rFonts w:eastAsia="Times New Roman"/>
          <w:sz w:val="24"/>
          <w:szCs w:val="24"/>
          <w:lang w:eastAsia="ru-RU"/>
        </w:rPr>
        <w:tab/>
      </w:r>
      <w:r w:rsidRPr="00463FF3">
        <w:rPr>
          <w:rFonts w:eastAsia="Times New Roman"/>
          <w:sz w:val="24"/>
          <w:szCs w:val="24"/>
          <w:lang w:eastAsia="ru-RU"/>
        </w:rPr>
        <w:tab/>
      </w:r>
      <w:r w:rsidRPr="00463FF3">
        <w:rPr>
          <w:rFonts w:eastAsia="Times New Roman"/>
          <w:sz w:val="24"/>
          <w:szCs w:val="24"/>
          <w:lang w:eastAsia="ru-RU"/>
        </w:rPr>
        <w:tab/>
      </w:r>
    </w:p>
    <w:p w14:paraId="53607FD3" w14:textId="77777777" w:rsidR="00463FF3" w:rsidRPr="00463FF3" w:rsidRDefault="00463FF3" w:rsidP="003E17B0">
      <w:pPr>
        <w:spacing w:after="1"/>
        <w:jc w:val="right"/>
        <w:rPr>
          <w:rFonts w:eastAsia="Times New Roman"/>
          <w:sz w:val="24"/>
          <w:szCs w:val="24"/>
          <w:lang w:eastAsia="ru-RU"/>
        </w:rPr>
      </w:pPr>
    </w:p>
    <w:p w14:paraId="381494E6" w14:textId="77777777" w:rsidR="00463FF3" w:rsidRPr="00463FF3" w:rsidRDefault="00463FF3" w:rsidP="003E17B0">
      <w:pPr>
        <w:spacing w:after="1"/>
        <w:jc w:val="right"/>
        <w:rPr>
          <w:rFonts w:eastAsia="Times New Roman"/>
          <w:sz w:val="24"/>
          <w:szCs w:val="24"/>
          <w:lang w:eastAsia="ru-RU"/>
        </w:rPr>
      </w:pPr>
    </w:p>
    <w:p w14:paraId="08A10DD4" w14:textId="77777777" w:rsidR="00463FF3" w:rsidRPr="00463FF3" w:rsidRDefault="00463FF3" w:rsidP="003E17B0">
      <w:pPr>
        <w:spacing w:after="1"/>
        <w:jc w:val="right"/>
        <w:rPr>
          <w:rFonts w:eastAsia="Times New Roman"/>
          <w:sz w:val="24"/>
          <w:szCs w:val="24"/>
          <w:lang w:eastAsia="ru-RU"/>
        </w:rPr>
      </w:pPr>
    </w:p>
    <w:tbl>
      <w:tblPr>
        <w:tblW w:w="0" w:type="auto"/>
        <w:tblInd w:w="392" w:type="dxa"/>
        <w:tblLook w:val="04A0" w:firstRow="1" w:lastRow="0" w:firstColumn="1" w:lastColumn="0" w:noHBand="0" w:noVBand="1"/>
      </w:tblPr>
      <w:tblGrid>
        <w:gridCol w:w="3712"/>
        <w:gridCol w:w="5467"/>
      </w:tblGrid>
      <w:tr w:rsidR="00463FF3" w:rsidRPr="00463FF3" w14:paraId="6B2CEA17" w14:textId="77777777" w:rsidTr="00A54FE3">
        <w:tc>
          <w:tcPr>
            <w:tcW w:w="3712" w:type="dxa"/>
            <w:hideMark/>
          </w:tcPr>
          <w:p w14:paraId="259C426D" w14:textId="77777777" w:rsidR="00463FF3" w:rsidRPr="00463FF3" w:rsidRDefault="00463FF3" w:rsidP="003E17B0">
            <w:pPr>
              <w:rPr>
                <w:rFonts w:eastAsia="Times New Roman"/>
                <w:color w:val="000000"/>
                <w:sz w:val="24"/>
                <w:szCs w:val="24"/>
                <w:lang w:eastAsia="ru-RU"/>
              </w:rPr>
            </w:pPr>
          </w:p>
        </w:tc>
        <w:tc>
          <w:tcPr>
            <w:tcW w:w="5467" w:type="dxa"/>
          </w:tcPr>
          <w:p w14:paraId="76AD2337" w14:textId="77777777" w:rsidR="00463FF3" w:rsidRPr="00463FF3" w:rsidRDefault="00463FF3" w:rsidP="003E17B0">
            <w:pPr>
              <w:rPr>
                <w:rFonts w:eastAsia="Times New Roman"/>
                <w:color w:val="000000"/>
                <w:sz w:val="24"/>
                <w:szCs w:val="24"/>
                <w:lang w:eastAsia="ru-RU"/>
              </w:rPr>
            </w:pPr>
          </w:p>
        </w:tc>
      </w:tr>
      <w:tr w:rsidR="00463FF3" w:rsidRPr="00463FF3" w14:paraId="5D82A945" w14:textId="77777777" w:rsidTr="00A54FE3">
        <w:trPr>
          <w:trHeight w:val="60"/>
        </w:trPr>
        <w:tc>
          <w:tcPr>
            <w:tcW w:w="3712" w:type="dxa"/>
          </w:tcPr>
          <w:p w14:paraId="351D70F6" w14:textId="77777777" w:rsidR="00463FF3" w:rsidRPr="00463FF3" w:rsidRDefault="00463FF3" w:rsidP="003E17B0">
            <w:pPr>
              <w:rPr>
                <w:rFonts w:eastAsia="Times New Roman"/>
                <w:color w:val="000000"/>
                <w:sz w:val="24"/>
                <w:szCs w:val="24"/>
                <w:lang w:eastAsia="ru-RU"/>
              </w:rPr>
            </w:pPr>
          </w:p>
        </w:tc>
        <w:tc>
          <w:tcPr>
            <w:tcW w:w="5467" w:type="dxa"/>
          </w:tcPr>
          <w:p w14:paraId="458369E7" w14:textId="77777777" w:rsidR="00463FF3" w:rsidRPr="00463FF3" w:rsidRDefault="00463FF3" w:rsidP="003E17B0">
            <w:pPr>
              <w:rPr>
                <w:rFonts w:eastAsia="Times New Roman"/>
                <w:color w:val="000000"/>
                <w:sz w:val="24"/>
                <w:szCs w:val="24"/>
                <w:lang w:eastAsia="ru-RU"/>
              </w:rPr>
            </w:pPr>
          </w:p>
        </w:tc>
      </w:tr>
    </w:tbl>
    <w:p w14:paraId="771220F4" w14:textId="77777777" w:rsidR="00ED6406" w:rsidRDefault="00ED6406" w:rsidP="003E17B0">
      <w:pPr>
        <w:rPr>
          <w:rFonts w:eastAsia="Times New Roman"/>
          <w:color w:val="000000"/>
          <w:sz w:val="24"/>
          <w:szCs w:val="24"/>
          <w:lang w:eastAsia="ru-RU"/>
        </w:rPr>
        <w:sectPr w:rsidR="00ED6406" w:rsidSect="00EB3B56">
          <w:pgSz w:w="11907" w:h="16840" w:code="9"/>
          <w:pgMar w:top="794" w:right="794" w:bottom="794" w:left="794" w:header="0" w:footer="0" w:gutter="0"/>
          <w:cols w:space="708"/>
          <w:docGrid w:linePitch="360"/>
        </w:sectPr>
      </w:pPr>
    </w:p>
    <w:p w14:paraId="37FFACDD" w14:textId="77777777" w:rsidR="002D034D" w:rsidRPr="002D034D" w:rsidRDefault="002D034D" w:rsidP="002D034D">
      <w:pPr>
        <w:spacing w:after="1"/>
        <w:ind w:left="5670"/>
        <w:rPr>
          <w:rFonts w:eastAsia="Times New Roman"/>
          <w:sz w:val="26"/>
          <w:szCs w:val="26"/>
          <w:lang w:eastAsia="ru-RU"/>
        </w:rPr>
      </w:pPr>
      <w:r w:rsidRPr="00463FF3">
        <w:rPr>
          <w:rFonts w:eastAsia="Times New Roman"/>
          <w:color w:val="000000"/>
          <w:sz w:val="24"/>
          <w:szCs w:val="24"/>
          <w:lang w:eastAsia="ru-RU"/>
        </w:rPr>
        <w:lastRenderedPageBreak/>
        <w:tab/>
      </w:r>
      <w:r w:rsidRPr="002D034D">
        <w:rPr>
          <w:rFonts w:eastAsia="Times New Roman"/>
          <w:sz w:val="26"/>
          <w:szCs w:val="26"/>
          <w:lang w:eastAsia="ru-RU"/>
        </w:rPr>
        <w:t>Приложение 4</w:t>
      </w:r>
    </w:p>
    <w:p w14:paraId="66976044" w14:textId="77777777" w:rsidR="002D034D" w:rsidRPr="002D034D" w:rsidRDefault="002D034D" w:rsidP="002D034D">
      <w:pPr>
        <w:spacing w:after="1"/>
        <w:ind w:left="5670"/>
        <w:rPr>
          <w:rFonts w:eastAsia="Times New Roman"/>
          <w:sz w:val="26"/>
          <w:szCs w:val="26"/>
          <w:lang w:eastAsia="ru-RU"/>
        </w:rPr>
      </w:pPr>
      <w:r w:rsidRPr="002D034D">
        <w:rPr>
          <w:rFonts w:eastAsia="Times New Roman"/>
          <w:sz w:val="26"/>
          <w:szCs w:val="26"/>
          <w:lang w:eastAsia="ru-RU"/>
        </w:rPr>
        <w:t xml:space="preserve">к постановлению администрации </w:t>
      </w:r>
    </w:p>
    <w:p w14:paraId="58550391" w14:textId="77777777" w:rsidR="002D034D" w:rsidRPr="002D034D" w:rsidRDefault="002D034D" w:rsidP="002D034D">
      <w:pPr>
        <w:spacing w:after="1"/>
        <w:ind w:left="5670"/>
        <w:rPr>
          <w:rFonts w:eastAsia="Times New Roman"/>
          <w:sz w:val="26"/>
          <w:szCs w:val="26"/>
          <w:lang w:eastAsia="ru-RU"/>
        </w:rPr>
      </w:pPr>
      <w:r w:rsidRPr="002D034D">
        <w:rPr>
          <w:rFonts w:eastAsia="Times New Roman"/>
          <w:sz w:val="26"/>
          <w:szCs w:val="26"/>
          <w:lang w:eastAsia="ru-RU"/>
        </w:rPr>
        <w:t>Хасанского муниципального округа</w:t>
      </w:r>
    </w:p>
    <w:p w14:paraId="5076BCF9" w14:textId="0323CC60" w:rsidR="002D034D" w:rsidRPr="002D034D" w:rsidRDefault="002D034D" w:rsidP="002D034D">
      <w:pPr>
        <w:spacing w:after="1"/>
        <w:ind w:left="5670"/>
        <w:rPr>
          <w:rFonts w:eastAsia="Times New Roman"/>
          <w:sz w:val="26"/>
          <w:szCs w:val="26"/>
          <w:lang w:eastAsia="ru-RU"/>
        </w:rPr>
      </w:pPr>
      <w:r w:rsidRPr="002D034D">
        <w:rPr>
          <w:rFonts w:eastAsia="Times New Roman"/>
          <w:sz w:val="26"/>
          <w:szCs w:val="26"/>
          <w:lang w:eastAsia="ru-RU"/>
        </w:rPr>
        <w:t>от 27.09.2024 № 1750-па</w:t>
      </w:r>
    </w:p>
    <w:p w14:paraId="763C7A7D" w14:textId="77777777" w:rsidR="002D034D" w:rsidRPr="002D034D" w:rsidRDefault="002D034D" w:rsidP="003E17B0">
      <w:pPr>
        <w:tabs>
          <w:tab w:val="left" w:pos="4212"/>
        </w:tabs>
        <w:ind w:left="500"/>
        <w:rPr>
          <w:rFonts w:eastAsia="Times New Roman"/>
          <w:color w:val="000000"/>
          <w:sz w:val="26"/>
          <w:szCs w:val="26"/>
          <w:lang w:eastAsia="ru-RU"/>
        </w:rPr>
      </w:pPr>
    </w:p>
    <w:p w14:paraId="60C044D4" w14:textId="7CED03DB" w:rsidR="00463FF3" w:rsidRPr="002D034D" w:rsidRDefault="00463FF3" w:rsidP="002D034D">
      <w:pPr>
        <w:tabs>
          <w:tab w:val="left" w:pos="4212"/>
        </w:tabs>
        <w:spacing w:after="1"/>
        <w:ind w:left="500"/>
        <w:jc w:val="center"/>
        <w:rPr>
          <w:rFonts w:eastAsia="Times New Roman"/>
          <w:b/>
          <w:bCs/>
          <w:sz w:val="26"/>
          <w:szCs w:val="26"/>
          <w:lang w:eastAsia="ru-RU"/>
        </w:rPr>
      </w:pPr>
      <w:r w:rsidRPr="002D034D">
        <w:rPr>
          <w:rFonts w:eastAsia="Times New Roman"/>
          <w:b/>
          <w:bCs/>
          <w:sz w:val="26"/>
          <w:szCs w:val="26"/>
          <w:lang w:eastAsia="ru-RU"/>
        </w:rPr>
        <w:t>Порядок</w:t>
      </w:r>
    </w:p>
    <w:p w14:paraId="4B1D643D" w14:textId="2BB9E9E3" w:rsidR="00463FF3" w:rsidRPr="002D034D" w:rsidRDefault="00463FF3" w:rsidP="002D034D">
      <w:pPr>
        <w:autoSpaceDE w:val="0"/>
        <w:autoSpaceDN w:val="0"/>
        <w:adjustRightInd w:val="0"/>
        <w:ind w:left="540"/>
        <w:jc w:val="center"/>
        <w:rPr>
          <w:rFonts w:eastAsia="Times New Roman"/>
          <w:sz w:val="26"/>
          <w:szCs w:val="26"/>
          <w:lang w:eastAsia="ru-RU"/>
        </w:rPr>
      </w:pPr>
      <w:r w:rsidRPr="002D034D">
        <w:rPr>
          <w:rFonts w:eastAsia="Times New Roman"/>
          <w:b/>
          <w:bCs/>
          <w:sz w:val="26"/>
          <w:szCs w:val="26"/>
          <w:lang w:eastAsia="ru-RU"/>
        </w:rPr>
        <w:t xml:space="preserve">проведения учета предложений </w:t>
      </w:r>
      <w:r w:rsidRPr="002D034D">
        <w:rPr>
          <w:rFonts w:eastAsia="Times New Roman"/>
          <w:b/>
          <w:sz w:val="26"/>
          <w:szCs w:val="26"/>
          <w:lang w:eastAsia="ru-RU"/>
        </w:rPr>
        <w:t>по проекту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w:t>
      </w:r>
    </w:p>
    <w:p w14:paraId="7E3B4074" w14:textId="77777777" w:rsidR="00463FF3" w:rsidRPr="002D034D" w:rsidRDefault="00463FF3" w:rsidP="003E17B0">
      <w:pPr>
        <w:autoSpaceDE w:val="0"/>
        <w:autoSpaceDN w:val="0"/>
        <w:adjustRightInd w:val="0"/>
        <w:jc w:val="both"/>
        <w:rPr>
          <w:rFonts w:eastAsia="Times New Roman"/>
          <w:b/>
          <w:sz w:val="26"/>
          <w:szCs w:val="26"/>
          <w:lang w:eastAsia="ru-RU"/>
        </w:rPr>
      </w:pPr>
      <w:r w:rsidRPr="002D034D">
        <w:rPr>
          <w:rFonts w:eastAsia="Times New Roman"/>
          <w:b/>
          <w:sz w:val="26"/>
          <w:szCs w:val="26"/>
          <w:lang w:eastAsia="ru-RU"/>
        </w:rPr>
        <w:tab/>
      </w:r>
    </w:p>
    <w:p w14:paraId="4224A0EB" w14:textId="3C56B6D0" w:rsidR="00463FF3" w:rsidRPr="002D034D" w:rsidRDefault="00463FF3" w:rsidP="003E17B0">
      <w:pPr>
        <w:autoSpaceDE w:val="0"/>
        <w:autoSpaceDN w:val="0"/>
        <w:adjustRightInd w:val="0"/>
        <w:ind w:firstLine="708"/>
        <w:jc w:val="both"/>
        <w:rPr>
          <w:rFonts w:eastAsia="Times New Roman"/>
          <w:sz w:val="26"/>
          <w:szCs w:val="26"/>
          <w:lang w:eastAsia="ru-RU"/>
        </w:rPr>
      </w:pPr>
      <w:r w:rsidRPr="002D034D">
        <w:rPr>
          <w:rFonts w:eastAsia="Times New Roman"/>
          <w:sz w:val="26"/>
          <w:szCs w:val="26"/>
          <w:lang w:eastAsia="ru-RU"/>
        </w:rPr>
        <w:t xml:space="preserve">Участниками общественных обсуждений по проекту Программы профилактики рисков причинения вреда (ущерба) охраняемым законом ценностям при осуществлении муниципального жилищного </w:t>
      </w:r>
      <w:r w:rsidR="002D034D" w:rsidRPr="002D034D">
        <w:rPr>
          <w:rFonts w:eastAsia="Times New Roman"/>
          <w:sz w:val="26"/>
          <w:szCs w:val="26"/>
          <w:lang w:eastAsia="ru-RU"/>
        </w:rPr>
        <w:t>контроля на</w:t>
      </w:r>
      <w:r w:rsidRPr="002D034D">
        <w:rPr>
          <w:rFonts w:eastAsia="Times New Roman"/>
          <w:sz w:val="26"/>
          <w:szCs w:val="26"/>
          <w:lang w:eastAsia="ru-RU"/>
        </w:rPr>
        <w:t xml:space="preserve"> территории Хасанского муниципального округа на 2025 год могут быть все заинтересованные жители Хасанского муниципального округа, а также предприятия, учреждения, организации.</w:t>
      </w:r>
    </w:p>
    <w:p w14:paraId="123E3E1A" w14:textId="77777777" w:rsidR="00463FF3" w:rsidRPr="002D034D" w:rsidRDefault="00463FF3" w:rsidP="003E17B0">
      <w:pPr>
        <w:ind w:firstLine="709"/>
        <w:jc w:val="both"/>
        <w:rPr>
          <w:rFonts w:eastAsia="Times New Roman"/>
          <w:sz w:val="26"/>
          <w:szCs w:val="26"/>
          <w:lang w:eastAsia="ru-RU"/>
        </w:rPr>
      </w:pPr>
      <w:r w:rsidRPr="002D034D">
        <w:rPr>
          <w:rFonts w:eastAsia="Times New Roman"/>
          <w:sz w:val="26"/>
          <w:szCs w:val="26"/>
          <w:lang w:eastAsia="ru-RU"/>
        </w:rPr>
        <w:t>Предложения и замечания по проекту Программы принимаются с 01.10.2024 по 01.11.2024 общим отделом администрации Хасанского муниципального округа. Датой официального внесения предложения по проекту Программы считается дата регистрации предложения в администрации Хасанского муниципального округа.</w:t>
      </w:r>
    </w:p>
    <w:p w14:paraId="78E1200B" w14:textId="77777777" w:rsidR="00463FF3" w:rsidRPr="002D034D" w:rsidRDefault="00463FF3" w:rsidP="002D034D">
      <w:pPr>
        <w:autoSpaceDE w:val="0"/>
        <w:autoSpaceDN w:val="0"/>
        <w:adjustRightInd w:val="0"/>
        <w:ind w:firstLine="567"/>
        <w:jc w:val="both"/>
        <w:rPr>
          <w:rFonts w:eastAsia="Times New Roman"/>
          <w:sz w:val="26"/>
          <w:szCs w:val="26"/>
          <w:lang w:eastAsia="en-US"/>
        </w:rPr>
      </w:pPr>
      <w:r w:rsidRPr="002D034D">
        <w:rPr>
          <w:rFonts w:eastAsia="Times New Roman"/>
          <w:sz w:val="26"/>
          <w:szCs w:val="26"/>
          <w:lang w:eastAsia="en-US"/>
        </w:rPr>
        <w:t>Прием замечаний и предложений по проекту Программы от участников общественных обсуждений и иных заинтересованных лиц осуществляется путем:</w:t>
      </w:r>
    </w:p>
    <w:p w14:paraId="6F973377" w14:textId="77777777" w:rsidR="00463FF3" w:rsidRPr="002D034D" w:rsidRDefault="00463FF3" w:rsidP="002D034D">
      <w:pPr>
        <w:autoSpaceDE w:val="0"/>
        <w:autoSpaceDN w:val="0"/>
        <w:adjustRightInd w:val="0"/>
        <w:ind w:firstLine="567"/>
        <w:jc w:val="both"/>
        <w:rPr>
          <w:rFonts w:eastAsia="Times New Roman"/>
          <w:sz w:val="26"/>
          <w:szCs w:val="26"/>
          <w:lang w:eastAsia="en-US"/>
        </w:rPr>
      </w:pPr>
      <w:r w:rsidRPr="002D034D">
        <w:rPr>
          <w:rFonts w:eastAsia="Times New Roman"/>
          <w:sz w:val="26"/>
          <w:szCs w:val="26"/>
          <w:lang w:eastAsia="en-US"/>
        </w:rPr>
        <w:t xml:space="preserve">- представления нарочно замечаний и предложений по проекту Программы от участников общественных обсуждений и иных заинтересованных лиц по адресу: </w:t>
      </w:r>
      <w:r w:rsidRPr="002D034D">
        <w:rPr>
          <w:rFonts w:eastAsia="Times New Roman"/>
          <w:sz w:val="26"/>
          <w:szCs w:val="26"/>
          <w:lang w:eastAsia="ru-RU"/>
        </w:rPr>
        <w:t xml:space="preserve">ул. Молодёжная, 1, </w:t>
      </w:r>
      <w:proofErr w:type="spellStart"/>
      <w:r w:rsidRPr="002D034D">
        <w:rPr>
          <w:rFonts w:eastAsia="Times New Roman"/>
          <w:sz w:val="26"/>
          <w:szCs w:val="26"/>
          <w:lang w:eastAsia="ru-RU"/>
        </w:rPr>
        <w:t>пгт</w:t>
      </w:r>
      <w:proofErr w:type="spellEnd"/>
      <w:r w:rsidRPr="002D034D">
        <w:rPr>
          <w:rFonts w:eastAsia="Times New Roman"/>
          <w:sz w:val="26"/>
          <w:szCs w:val="26"/>
          <w:lang w:eastAsia="ru-RU"/>
        </w:rPr>
        <w:t xml:space="preserve"> Славянка, Хасанского района, Приморского края, </w:t>
      </w:r>
      <w:proofErr w:type="spellStart"/>
      <w:r w:rsidRPr="002D034D">
        <w:rPr>
          <w:rFonts w:eastAsia="Times New Roman"/>
          <w:sz w:val="26"/>
          <w:szCs w:val="26"/>
          <w:lang w:eastAsia="ru-RU"/>
        </w:rPr>
        <w:t>каб</w:t>
      </w:r>
      <w:proofErr w:type="spellEnd"/>
      <w:r w:rsidRPr="002D034D">
        <w:rPr>
          <w:rFonts w:eastAsia="Times New Roman"/>
          <w:sz w:val="26"/>
          <w:szCs w:val="26"/>
          <w:lang w:eastAsia="ru-RU"/>
        </w:rPr>
        <w:t>. 321 (администрация Хасанского муниципального округа);</w:t>
      </w:r>
    </w:p>
    <w:p w14:paraId="169E449C" w14:textId="77777777" w:rsidR="00463FF3" w:rsidRPr="002D034D" w:rsidRDefault="00463FF3" w:rsidP="002D034D">
      <w:pPr>
        <w:autoSpaceDE w:val="0"/>
        <w:autoSpaceDN w:val="0"/>
        <w:adjustRightInd w:val="0"/>
        <w:ind w:firstLine="567"/>
        <w:jc w:val="both"/>
        <w:rPr>
          <w:rFonts w:eastAsia="Times New Roman"/>
          <w:sz w:val="26"/>
          <w:szCs w:val="26"/>
          <w:lang w:eastAsia="en-US"/>
        </w:rPr>
      </w:pPr>
      <w:r w:rsidRPr="002D034D">
        <w:rPr>
          <w:rFonts w:eastAsia="Times New Roman"/>
          <w:sz w:val="26"/>
          <w:szCs w:val="26"/>
          <w:lang w:eastAsia="en-US"/>
        </w:rPr>
        <w:t xml:space="preserve">- направления замечаний и предложений по проекту Программы от участников общественных обсуждений и иных заинтересованных лиц посредством почтовой связи по адресу: ул. Молодёжная, 1, </w:t>
      </w:r>
      <w:proofErr w:type="spellStart"/>
      <w:r w:rsidRPr="002D034D">
        <w:rPr>
          <w:rFonts w:eastAsia="Times New Roman"/>
          <w:sz w:val="26"/>
          <w:szCs w:val="26"/>
          <w:lang w:eastAsia="en-US"/>
        </w:rPr>
        <w:t>пгт</w:t>
      </w:r>
      <w:proofErr w:type="spellEnd"/>
      <w:r w:rsidRPr="002D034D">
        <w:rPr>
          <w:rFonts w:eastAsia="Times New Roman"/>
          <w:sz w:val="26"/>
          <w:szCs w:val="26"/>
          <w:lang w:eastAsia="en-US"/>
        </w:rPr>
        <w:t xml:space="preserve"> Славянка, Хасанского района, Приморского края, 692701;</w:t>
      </w:r>
    </w:p>
    <w:p w14:paraId="50BAC932" w14:textId="77777777" w:rsidR="00463FF3" w:rsidRPr="00BD308A" w:rsidRDefault="00463FF3" w:rsidP="002D034D">
      <w:pPr>
        <w:autoSpaceDE w:val="0"/>
        <w:autoSpaceDN w:val="0"/>
        <w:adjustRightInd w:val="0"/>
        <w:ind w:firstLine="567"/>
        <w:jc w:val="both"/>
        <w:rPr>
          <w:rFonts w:eastAsia="Times New Roman"/>
          <w:sz w:val="26"/>
          <w:szCs w:val="26"/>
          <w:lang w:eastAsia="en-US"/>
        </w:rPr>
      </w:pPr>
      <w:r w:rsidRPr="002D034D">
        <w:rPr>
          <w:rFonts w:eastAsia="Times New Roman"/>
          <w:sz w:val="26"/>
          <w:szCs w:val="26"/>
          <w:lang w:eastAsia="en-US"/>
        </w:rPr>
        <w:t xml:space="preserve">- направления замечаний и предложений по проекту Программы от участников общественных </w:t>
      </w:r>
      <w:r w:rsidRPr="00BD308A">
        <w:rPr>
          <w:rFonts w:eastAsia="Times New Roman"/>
          <w:sz w:val="26"/>
          <w:szCs w:val="26"/>
          <w:lang w:eastAsia="en-US"/>
        </w:rPr>
        <w:t xml:space="preserve">обсуждений и иных заинтересованных лиц посредством электронной почты по адресу: </w:t>
      </w:r>
      <w:hyperlink r:id="rId34" w:history="1">
        <w:r w:rsidRPr="00BD308A">
          <w:rPr>
            <w:rFonts w:eastAsia="Times New Roman"/>
            <w:sz w:val="26"/>
            <w:szCs w:val="26"/>
            <w:lang w:val="en-US" w:eastAsia="en-US"/>
          </w:rPr>
          <w:t>hasanski</w:t>
        </w:r>
        <w:r w:rsidRPr="00BD308A">
          <w:rPr>
            <w:rFonts w:eastAsia="Times New Roman"/>
            <w:sz w:val="26"/>
            <w:szCs w:val="26"/>
            <w:lang w:eastAsia="en-US"/>
          </w:rPr>
          <w:t>@</w:t>
        </w:r>
        <w:r w:rsidRPr="00BD308A">
          <w:rPr>
            <w:rFonts w:eastAsia="Times New Roman"/>
            <w:sz w:val="26"/>
            <w:szCs w:val="26"/>
            <w:lang w:val="en-US" w:eastAsia="en-US"/>
          </w:rPr>
          <w:t>yandex</w:t>
        </w:r>
        <w:r w:rsidRPr="00BD308A">
          <w:rPr>
            <w:rFonts w:eastAsia="Times New Roman"/>
            <w:sz w:val="26"/>
            <w:szCs w:val="26"/>
            <w:lang w:eastAsia="en-US"/>
          </w:rPr>
          <w:t>.</w:t>
        </w:r>
        <w:proofErr w:type="spellStart"/>
        <w:r w:rsidRPr="00BD308A">
          <w:rPr>
            <w:rFonts w:eastAsia="Times New Roman"/>
            <w:sz w:val="26"/>
            <w:szCs w:val="26"/>
            <w:lang w:val="en-US" w:eastAsia="en-US"/>
          </w:rPr>
          <w:t>ru</w:t>
        </w:r>
        <w:proofErr w:type="spellEnd"/>
      </w:hyperlink>
      <w:r w:rsidRPr="00BD308A">
        <w:rPr>
          <w:rFonts w:eastAsia="Times New Roman"/>
          <w:sz w:val="26"/>
          <w:szCs w:val="26"/>
          <w:lang w:eastAsia="en-US"/>
        </w:rPr>
        <w:t xml:space="preserve"> .</w:t>
      </w:r>
    </w:p>
    <w:p w14:paraId="28C569AB" w14:textId="77777777" w:rsidR="00463FF3" w:rsidRPr="002D034D" w:rsidRDefault="00463FF3" w:rsidP="002D034D">
      <w:pPr>
        <w:autoSpaceDE w:val="0"/>
        <w:autoSpaceDN w:val="0"/>
        <w:adjustRightInd w:val="0"/>
        <w:ind w:firstLine="567"/>
        <w:jc w:val="both"/>
        <w:rPr>
          <w:rFonts w:eastAsia="Times New Roman"/>
          <w:sz w:val="26"/>
          <w:szCs w:val="26"/>
          <w:lang w:eastAsia="en-US"/>
        </w:rPr>
      </w:pPr>
      <w:r w:rsidRPr="00BD308A">
        <w:rPr>
          <w:rFonts w:eastAsia="Times New Roman"/>
          <w:sz w:val="26"/>
          <w:szCs w:val="26"/>
          <w:lang w:eastAsia="en-US"/>
        </w:rPr>
        <w:t xml:space="preserve">Все замечания и предложения </w:t>
      </w:r>
      <w:r w:rsidRPr="002D034D">
        <w:rPr>
          <w:rFonts w:eastAsia="Times New Roman"/>
          <w:sz w:val="26"/>
          <w:szCs w:val="26"/>
          <w:lang w:eastAsia="en-US"/>
        </w:rPr>
        <w:t>по проекту Программы 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14:paraId="38738B2E" w14:textId="77777777" w:rsidR="00463FF3" w:rsidRPr="002D034D" w:rsidRDefault="00463FF3" w:rsidP="002D034D">
      <w:pPr>
        <w:autoSpaceDE w:val="0"/>
        <w:autoSpaceDN w:val="0"/>
        <w:adjustRightInd w:val="0"/>
        <w:ind w:firstLine="567"/>
        <w:jc w:val="both"/>
        <w:rPr>
          <w:rFonts w:eastAsia="Times New Roman"/>
          <w:sz w:val="26"/>
          <w:szCs w:val="26"/>
          <w:lang w:eastAsia="en-US"/>
        </w:rPr>
      </w:pPr>
      <w:r w:rsidRPr="002D034D">
        <w:rPr>
          <w:rFonts w:eastAsia="Times New Roman"/>
          <w:sz w:val="26"/>
          <w:szCs w:val="26"/>
          <w:lang w:eastAsia="en-US"/>
        </w:rPr>
        <w:t>1) для физических лиц: фамилия, имя, отчество (при наличии), дата рождения, адрес места жительства (регистрации);</w:t>
      </w:r>
    </w:p>
    <w:p w14:paraId="43AF372E" w14:textId="77777777" w:rsidR="00463FF3" w:rsidRPr="002D034D" w:rsidRDefault="00463FF3" w:rsidP="002D034D">
      <w:pPr>
        <w:autoSpaceDE w:val="0"/>
        <w:autoSpaceDN w:val="0"/>
        <w:adjustRightInd w:val="0"/>
        <w:ind w:firstLine="567"/>
        <w:jc w:val="both"/>
        <w:rPr>
          <w:rFonts w:eastAsia="Times New Roman"/>
          <w:sz w:val="26"/>
          <w:szCs w:val="26"/>
          <w:lang w:eastAsia="en-US"/>
        </w:rPr>
      </w:pPr>
      <w:r w:rsidRPr="002D034D">
        <w:rPr>
          <w:rFonts w:eastAsia="Times New Roman"/>
          <w:sz w:val="26"/>
          <w:szCs w:val="26"/>
          <w:lang w:eastAsia="en-US"/>
        </w:rPr>
        <w:t>2) для юридических лиц: наименование, основной государственный регистрационный номер, место нахождения и адрес.</w:t>
      </w:r>
    </w:p>
    <w:p w14:paraId="33E4C6E3" w14:textId="77777777" w:rsidR="00463FF3" w:rsidRPr="002D034D" w:rsidRDefault="00463FF3" w:rsidP="003E17B0">
      <w:pPr>
        <w:autoSpaceDE w:val="0"/>
        <w:autoSpaceDN w:val="0"/>
        <w:adjustRightInd w:val="0"/>
        <w:ind w:firstLine="709"/>
        <w:jc w:val="both"/>
        <w:rPr>
          <w:rFonts w:eastAsia="Times New Roman"/>
          <w:sz w:val="26"/>
          <w:szCs w:val="26"/>
          <w:lang w:eastAsia="ru-RU"/>
        </w:rPr>
      </w:pPr>
      <w:r w:rsidRPr="002D034D">
        <w:rPr>
          <w:rFonts w:eastAsia="Times New Roman"/>
          <w:sz w:val="26"/>
          <w:szCs w:val="26"/>
          <w:lang w:eastAsia="ru-RU"/>
        </w:rPr>
        <w:t>Предложения и замечания вносятся в виде текста изменения и (или) дополнения пунктов проекта Программы, либо в виде текста в новой редакции, с пояснительной запиской, в которой обосновывается необходимость рассмотрения и принятия предложения.</w:t>
      </w:r>
    </w:p>
    <w:p w14:paraId="6AAED0DF" w14:textId="77777777" w:rsidR="00463FF3" w:rsidRPr="002D034D" w:rsidRDefault="00463FF3" w:rsidP="003E17B0">
      <w:pPr>
        <w:autoSpaceDE w:val="0"/>
        <w:autoSpaceDN w:val="0"/>
        <w:adjustRightInd w:val="0"/>
        <w:ind w:firstLine="720"/>
        <w:jc w:val="both"/>
        <w:rPr>
          <w:rFonts w:eastAsia="Times New Roman"/>
          <w:sz w:val="26"/>
          <w:szCs w:val="26"/>
          <w:lang w:eastAsia="ru-RU"/>
        </w:rPr>
      </w:pPr>
      <w:r w:rsidRPr="002D034D">
        <w:rPr>
          <w:rFonts w:eastAsia="Times New Roman"/>
          <w:sz w:val="26"/>
          <w:szCs w:val="26"/>
          <w:lang w:eastAsia="ru-RU"/>
        </w:rPr>
        <w:t xml:space="preserve">Граждане старше 18 лет, место жительства которых расположено на территории Хасанского муниципального округа, вправе направлять свои замечания и предложения по проекту Программы. </w:t>
      </w:r>
    </w:p>
    <w:p w14:paraId="4F8FF61E" w14:textId="77777777" w:rsidR="00463FF3" w:rsidRPr="002D034D" w:rsidRDefault="00463FF3" w:rsidP="003E17B0">
      <w:pPr>
        <w:autoSpaceDE w:val="0"/>
        <w:autoSpaceDN w:val="0"/>
        <w:adjustRightInd w:val="0"/>
        <w:ind w:firstLine="720"/>
        <w:jc w:val="both"/>
        <w:rPr>
          <w:rFonts w:eastAsia="Times New Roman"/>
          <w:sz w:val="26"/>
          <w:szCs w:val="26"/>
          <w:lang w:eastAsia="ru-RU"/>
        </w:rPr>
      </w:pPr>
      <w:r w:rsidRPr="002D034D">
        <w:rPr>
          <w:rFonts w:eastAsia="Times New Roman"/>
          <w:sz w:val="26"/>
          <w:szCs w:val="26"/>
          <w:lang w:eastAsia="ru-RU"/>
        </w:rPr>
        <w:t>Поданные в период общественного обсуждения предложения рассматриваются комиссией по подготовке и проведению общественных обсуждений с 1 ноября по 1 декабря 2024 года. По каждому предложению формируется мотивированное заключение об их учете (в том числе частичном) или отклонении.</w:t>
      </w:r>
    </w:p>
    <w:p w14:paraId="60E1C772" w14:textId="77777777" w:rsidR="00463FF3" w:rsidRPr="002D034D" w:rsidRDefault="00463FF3" w:rsidP="003E17B0">
      <w:pPr>
        <w:autoSpaceDE w:val="0"/>
        <w:autoSpaceDN w:val="0"/>
        <w:adjustRightInd w:val="0"/>
        <w:ind w:firstLine="720"/>
        <w:jc w:val="both"/>
        <w:rPr>
          <w:rFonts w:eastAsia="Times New Roman"/>
          <w:sz w:val="26"/>
          <w:szCs w:val="26"/>
          <w:lang w:eastAsia="ru-RU"/>
        </w:rPr>
      </w:pPr>
      <w:r w:rsidRPr="002D034D">
        <w:rPr>
          <w:rFonts w:eastAsia="Times New Roman"/>
          <w:sz w:val="26"/>
          <w:szCs w:val="26"/>
          <w:lang w:eastAsia="ru-RU"/>
        </w:rPr>
        <w:lastRenderedPageBreak/>
        <w:t>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в сети "Интернет" не позднее 10 декабря 2024 года.</w:t>
      </w:r>
    </w:p>
    <w:p w14:paraId="50AD457E" w14:textId="77777777" w:rsidR="00463FF3" w:rsidRPr="00463FF3" w:rsidRDefault="00463FF3" w:rsidP="003E17B0">
      <w:pPr>
        <w:spacing w:after="1"/>
        <w:ind w:firstLine="720"/>
        <w:jc w:val="both"/>
        <w:rPr>
          <w:rFonts w:eastAsia="Times New Roman"/>
          <w:sz w:val="24"/>
          <w:szCs w:val="24"/>
          <w:lang w:eastAsia="ru-RU"/>
        </w:rPr>
      </w:pPr>
    </w:p>
    <w:p w14:paraId="1AA4ED8B" w14:textId="77777777" w:rsidR="00463FF3" w:rsidRDefault="00463FF3" w:rsidP="003E17B0">
      <w:pPr>
        <w:jc w:val="both"/>
        <w:rPr>
          <w:rFonts w:eastAsia="Times New Roman"/>
          <w:sz w:val="24"/>
          <w:szCs w:val="24"/>
          <w:lang w:eastAsia="ru-RU"/>
        </w:rPr>
        <w:sectPr w:rsidR="00463FF3" w:rsidSect="00EB3B56">
          <w:pgSz w:w="11907" w:h="16840" w:code="9"/>
          <w:pgMar w:top="794" w:right="794" w:bottom="794" w:left="794" w:header="0" w:footer="0" w:gutter="0"/>
          <w:cols w:space="708"/>
          <w:docGrid w:linePitch="360"/>
        </w:sectPr>
      </w:pPr>
    </w:p>
    <w:p w14:paraId="34D45588" w14:textId="7DF1D4D0" w:rsidR="00463FF3" w:rsidRPr="00463FF3" w:rsidRDefault="00463FF3" w:rsidP="00E606B1">
      <w:pPr>
        <w:overflowPunct w:val="0"/>
        <w:autoSpaceDE w:val="0"/>
        <w:autoSpaceDN w:val="0"/>
        <w:adjustRightInd w:val="0"/>
        <w:jc w:val="center"/>
        <w:rPr>
          <w:rFonts w:eastAsia="Times New Roman"/>
          <w:sz w:val="24"/>
          <w:szCs w:val="24"/>
          <w:lang w:eastAsia="en-US"/>
        </w:rPr>
      </w:pPr>
      <w:r w:rsidRPr="00463FF3">
        <w:rPr>
          <w:rFonts w:eastAsia="Times New Roman"/>
          <w:noProof/>
          <w:sz w:val="24"/>
          <w:szCs w:val="24"/>
          <w:lang w:eastAsia="ru-RU"/>
        </w:rPr>
        <w:lastRenderedPageBreak/>
        <w:drawing>
          <wp:inline distT="0" distB="0" distL="0" distR="0" wp14:anchorId="3EB159F1" wp14:editId="37095AE7">
            <wp:extent cx="581025" cy="714375"/>
            <wp:effectExtent l="0" t="0" r="9525" b="9525"/>
            <wp:docPr id="4" name="Рисунок 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50E21A39" w14:textId="77777777" w:rsidR="00463FF3" w:rsidRPr="00E606B1" w:rsidRDefault="00463FF3" w:rsidP="00E606B1">
      <w:pPr>
        <w:overflowPunct w:val="0"/>
        <w:autoSpaceDE w:val="0"/>
        <w:autoSpaceDN w:val="0"/>
        <w:adjustRightInd w:val="0"/>
        <w:jc w:val="center"/>
        <w:rPr>
          <w:rFonts w:eastAsia="Times New Roman"/>
          <w:lang w:eastAsia="en-US"/>
        </w:rPr>
      </w:pPr>
    </w:p>
    <w:p w14:paraId="0D14D20E"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r w:rsidRPr="00E606B1">
        <w:rPr>
          <w:rFonts w:eastAsia="Times New Roman"/>
          <w:sz w:val="26"/>
          <w:szCs w:val="26"/>
          <w:lang w:eastAsia="en-US"/>
        </w:rPr>
        <w:t>АДМИНИСТРАЦИЯ</w:t>
      </w:r>
    </w:p>
    <w:p w14:paraId="72CB124A"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r w:rsidRPr="00E606B1">
        <w:rPr>
          <w:rFonts w:eastAsia="Times New Roman"/>
          <w:sz w:val="26"/>
          <w:szCs w:val="26"/>
          <w:lang w:eastAsia="en-US"/>
        </w:rPr>
        <w:t>ХАСАНСКОГО МУНИЦИПАЛЬНОГО ОКРУГА</w:t>
      </w:r>
    </w:p>
    <w:p w14:paraId="73898B5A"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r w:rsidRPr="00E606B1">
        <w:rPr>
          <w:rFonts w:eastAsia="Times New Roman"/>
          <w:sz w:val="26"/>
          <w:szCs w:val="26"/>
          <w:lang w:eastAsia="en-US"/>
        </w:rPr>
        <w:t>ПРИМОРСКОГО КРАЯ</w:t>
      </w:r>
    </w:p>
    <w:p w14:paraId="5A7A30CD"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p>
    <w:p w14:paraId="1CAF0011" w14:textId="417E24C0" w:rsidR="00463FF3" w:rsidRPr="00E606B1" w:rsidRDefault="00463FF3" w:rsidP="00E52A6F">
      <w:pPr>
        <w:overflowPunct w:val="0"/>
        <w:autoSpaceDE w:val="0"/>
        <w:autoSpaceDN w:val="0"/>
        <w:adjustRightInd w:val="0"/>
        <w:jc w:val="center"/>
        <w:outlineLvl w:val="0"/>
        <w:rPr>
          <w:rFonts w:eastAsia="Times New Roman"/>
          <w:sz w:val="26"/>
          <w:szCs w:val="26"/>
          <w:lang w:eastAsia="en-US"/>
        </w:rPr>
      </w:pPr>
      <w:bookmarkStart w:id="2" w:name="_Toc178540812"/>
      <w:r w:rsidRPr="00E606B1">
        <w:rPr>
          <w:rFonts w:eastAsia="Times New Roman"/>
          <w:sz w:val="26"/>
          <w:szCs w:val="26"/>
          <w:lang w:eastAsia="en-US"/>
        </w:rPr>
        <w:t>ПОСТАНОВЛЕНИЕ</w:t>
      </w:r>
      <w:bookmarkEnd w:id="2"/>
    </w:p>
    <w:p w14:paraId="00A24C9E"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proofErr w:type="spellStart"/>
      <w:r w:rsidRPr="00E606B1">
        <w:rPr>
          <w:rFonts w:eastAsia="Times New Roman"/>
          <w:sz w:val="26"/>
          <w:szCs w:val="26"/>
          <w:lang w:eastAsia="en-US"/>
        </w:rPr>
        <w:t>пгт</w:t>
      </w:r>
      <w:proofErr w:type="spellEnd"/>
      <w:r w:rsidRPr="00E606B1">
        <w:rPr>
          <w:rFonts w:eastAsia="Times New Roman"/>
          <w:sz w:val="26"/>
          <w:szCs w:val="26"/>
          <w:lang w:eastAsia="en-US"/>
        </w:rPr>
        <w:t xml:space="preserve"> Славянка</w:t>
      </w:r>
    </w:p>
    <w:p w14:paraId="204A307B" w14:textId="77777777" w:rsidR="00463FF3" w:rsidRPr="00E606B1" w:rsidRDefault="00463FF3" w:rsidP="00E606B1">
      <w:pPr>
        <w:jc w:val="center"/>
        <w:rPr>
          <w:rFonts w:eastAsia="Times New Roman"/>
          <w:sz w:val="26"/>
          <w:szCs w:val="26"/>
          <w:lang w:eastAsia="ru-RU"/>
        </w:rPr>
      </w:pPr>
    </w:p>
    <w:p w14:paraId="5932ADF5" w14:textId="0C151131" w:rsidR="00463FF3" w:rsidRPr="00E606B1" w:rsidRDefault="00463FF3" w:rsidP="00E606B1">
      <w:pPr>
        <w:jc w:val="center"/>
        <w:rPr>
          <w:rFonts w:eastAsia="Times New Roman"/>
          <w:sz w:val="26"/>
          <w:szCs w:val="26"/>
          <w:lang w:eastAsia="ru-RU"/>
        </w:rPr>
      </w:pPr>
      <w:r w:rsidRPr="00E606B1">
        <w:rPr>
          <w:rFonts w:eastAsia="Times New Roman"/>
          <w:sz w:val="26"/>
          <w:szCs w:val="26"/>
          <w:lang w:eastAsia="ru-RU"/>
        </w:rPr>
        <w:t>27.09.2024 г.</w:t>
      </w:r>
      <w:r w:rsidRPr="00E606B1">
        <w:rPr>
          <w:rFonts w:eastAsia="Times New Roman"/>
          <w:sz w:val="26"/>
          <w:szCs w:val="26"/>
          <w:lang w:eastAsia="ru-RU"/>
        </w:rPr>
        <w:tab/>
      </w:r>
      <w:r w:rsidR="00E606B1">
        <w:rPr>
          <w:rFonts w:eastAsia="Times New Roman"/>
          <w:sz w:val="26"/>
          <w:szCs w:val="26"/>
          <w:lang w:eastAsia="ru-RU"/>
        </w:rPr>
        <w:t xml:space="preserve">                                                                                        </w:t>
      </w:r>
      <w:r w:rsidRPr="00E606B1">
        <w:rPr>
          <w:rFonts w:eastAsia="Times New Roman"/>
          <w:sz w:val="26"/>
          <w:szCs w:val="26"/>
          <w:lang w:eastAsia="ru-RU"/>
        </w:rPr>
        <w:t xml:space="preserve">                            </w:t>
      </w:r>
      <w:r w:rsidR="00E606B1" w:rsidRPr="00E606B1">
        <w:rPr>
          <w:rFonts w:eastAsia="Times New Roman"/>
          <w:sz w:val="26"/>
          <w:szCs w:val="26"/>
          <w:lang w:eastAsia="ru-RU"/>
        </w:rPr>
        <w:t>№ 1749</w:t>
      </w:r>
      <w:r w:rsidRPr="00E606B1">
        <w:rPr>
          <w:rFonts w:eastAsia="Times New Roman"/>
          <w:sz w:val="26"/>
          <w:szCs w:val="26"/>
          <w:lang w:eastAsia="ru-RU"/>
        </w:rPr>
        <w:t>-па</w:t>
      </w:r>
    </w:p>
    <w:p w14:paraId="5E140980" w14:textId="77777777" w:rsidR="00463FF3" w:rsidRPr="00E606B1" w:rsidRDefault="00463FF3" w:rsidP="003E17B0">
      <w:pPr>
        <w:overflowPunct w:val="0"/>
        <w:autoSpaceDE w:val="0"/>
        <w:autoSpaceDN w:val="0"/>
        <w:adjustRightInd w:val="0"/>
        <w:ind w:right="2901"/>
        <w:jc w:val="both"/>
        <w:rPr>
          <w:rFonts w:eastAsia="Times New Roman"/>
          <w:sz w:val="26"/>
          <w:szCs w:val="26"/>
          <w:lang w:eastAsia="en-US"/>
        </w:rPr>
      </w:pPr>
    </w:p>
    <w:p w14:paraId="480D4F47" w14:textId="7487507F" w:rsidR="00463FF3" w:rsidRPr="00E606B1" w:rsidRDefault="00463FF3" w:rsidP="00E606B1">
      <w:pPr>
        <w:ind w:right="4649"/>
        <w:jc w:val="both"/>
        <w:rPr>
          <w:rFonts w:eastAsia="Times New Roman"/>
          <w:sz w:val="26"/>
          <w:szCs w:val="26"/>
          <w:lang w:eastAsia="ru-RU"/>
        </w:rPr>
      </w:pPr>
      <w:r w:rsidRPr="00E606B1">
        <w:rPr>
          <w:rFonts w:eastAsia="Times New Roman"/>
          <w:sz w:val="26"/>
          <w:szCs w:val="26"/>
          <w:lang w:eastAsia="ru-RU"/>
        </w:rPr>
        <w:t xml:space="preserve">Об общественных обсуждениях по проекту Программы профилактики рисков причинения вреда (ущерба) охраняемым законом ценностям при осуществлении </w:t>
      </w:r>
      <w:r w:rsidR="00E606B1" w:rsidRPr="00E606B1">
        <w:rPr>
          <w:rFonts w:eastAsia="Times New Roman"/>
          <w:sz w:val="26"/>
          <w:szCs w:val="26"/>
          <w:lang w:eastAsia="ru-RU"/>
        </w:rPr>
        <w:t>муниципального контроля</w:t>
      </w:r>
      <w:r w:rsidRPr="00E606B1">
        <w:rPr>
          <w:rFonts w:eastAsia="Times New Roman"/>
          <w:sz w:val="26"/>
          <w:szCs w:val="26"/>
          <w:lang w:eastAsia="ru-RU"/>
        </w:rPr>
        <w:t xml:space="preserve"> в сфере </w:t>
      </w:r>
      <w:r w:rsidR="00E606B1" w:rsidRPr="00E606B1">
        <w:rPr>
          <w:rFonts w:eastAsia="Times New Roman"/>
          <w:sz w:val="26"/>
          <w:szCs w:val="26"/>
          <w:lang w:eastAsia="ru-RU"/>
        </w:rPr>
        <w:t>благоустройства на территории Хасанского</w:t>
      </w:r>
      <w:r w:rsidRPr="00E606B1">
        <w:rPr>
          <w:rFonts w:eastAsia="Times New Roman"/>
          <w:sz w:val="26"/>
          <w:szCs w:val="26"/>
          <w:lang w:eastAsia="ru-RU"/>
        </w:rPr>
        <w:t xml:space="preserve"> </w:t>
      </w:r>
      <w:r w:rsidR="00E606B1" w:rsidRPr="00E606B1">
        <w:rPr>
          <w:rFonts w:eastAsia="Times New Roman"/>
          <w:sz w:val="26"/>
          <w:szCs w:val="26"/>
          <w:lang w:eastAsia="ru-RU"/>
        </w:rPr>
        <w:t>муниципального округа на</w:t>
      </w:r>
      <w:r w:rsidRPr="00E606B1">
        <w:rPr>
          <w:rFonts w:eastAsia="Times New Roman"/>
          <w:sz w:val="26"/>
          <w:szCs w:val="26"/>
          <w:lang w:eastAsia="ru-RU"/>
        </w:rPr>
        <w:t xml:space="preserve"> 2025 год</w:t>
      </w:r>
    </w:p>
    <w:p w14:paraId="41A73EF2" w14:textId="77777777" w:rsidR="00463FF3" w:rsidRPr="00E606B1" w:rsidRDefault="00463FF3" w:rsidP="003E17B0">
      <w:pPr>
        <w:overflowPunct w:val="0"/>
        <w:autoSpaceDE w:val="0"/>
        <w:autoSpaceDN w:val="0"/>
        <w:adjustRightInd w:val="0"/>
        <w:ind w:right="2901"/>
        <w:jc w:val="both"/>
        <w:rPr>
          <w:rFonts w:eastAsia="Times New Roman"/>
          <w:sz w:val="26"/>
          <w:szCs w:val="26"/>
          <w:lang w:eastAsia="en-US"/>
        </w:rPr>
      </w:pPr>
    </w:p>
    <w:p w14:paraId="48268FD2" w14:textId="77777777" w:rsidR="00463FF3" w:rsidRPr="00E606B1" w:rsidRDefault="00463FF3" w:rsidP="003E17B0">
      <w:pPr>
        <w:autoSpaceDE w:val="0"/>
        <w:autoSpaceDN w:val="0"/>
        <w:adjustRightInd w:val="0"/>
        <w:jc w:val="both"/>
        <w:rPr>
          <w:rFonts w:eastAsia="Calibri"/>
          <w:sz w:val="26"/>
          <w:szCs w:val="26"/>
          <w:lang w:eastAsia="en-US"/>
        </w:rPr>
      </w:pPr>
      <w:r w:rsidRPr="00E606B1">
        <w:rPr>
          <w:rFonts w:eastAsia="Times New Roman"/>
          <w:sz w:val="26"/>
          <w:szCs w:val="26"/>
          <w:lang w:eastAsia="en-US"/>
        </w:rPr>
        <w:tab/>
      </w:r>
      <w:r w:rsidRPr="00E606B1">
        <w:rPr>
          <w:rFonts w:eastAsia="Times New Roman"/>
          <w:sz w:val="26"/>
          <w:szCs w:val="26"/>
          <w:lang w:eastAsia="ru-RU"/>
        </w:rPr>
        <w:t>В соответствии с Федеральном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Хасанского муниципального округа, нормативным правовым актом Думы Хасанского муниципального округа Приморского края от 30 сентября 2022 года № 1</w:t>
      </w:r>
      <w:r w:rsidRPr="00E606B1">
        <w:rPr>
          <w:rFonts w:eastAsia="Times New Roman"/>
          <w:sz w:val="26"/>
          <w:szCs w:val="26"/>
          <w:lang w:eastAsia="ru-RU"/>
        </w:rPr>
        <w:noBreakHyphen/>
        <w:t xml:space="preserve">НПА «Об утверждении Положения о публичных слушаниях и общественных обсуждениях в Хасанском муниципальном округе Приморского края», </w:t>
      </w:r>
      <w:r w:rsidRPr="00E606B1">
        <w:rPr>
          <w:rFonts w:eastAsia="Times New Roman"/>
          <w:sz w:val="26"/>
          <w:szCs w:val="26"/>
          <w:lang w:eastAsia="en-US"/>
        </w:rPr>
        <w:t xml:space="preserve">администрация Хасанского муниципального округа  </w:t>
      </w:r>
    </w:p>
    <w:p w14:paraId="0A685730" w14:textId="77777777" w:rsidR="00463FF3" w:rsidRPr="00E606B1" w:rsidRDefault="00463FF3" w:rsidP="003E17B0">
      <w:pPr>
        <w:overflowPunct w:val="0"/>
        <w:autoSpaceDE w:val="0"/>
        <w:autoSpaceDN w:val="0"/>
        <w:adjustRightInd w:val="0"/>
        <w:ind w:firstLine="708"/>
        <w:jc w:val="both"/>
        <w:rPr>
          <w:rFonts w:eastAsia="Times New Roman"/>
          <w:sz w:val="26"/>
          <w:szCs w:val="26"/>
          <w:lang w:eastAsia="en-US"/>
        </w:rPr>
      </w:pPr>
    </w:p>
    <w:p w14:paraId="5FE5957E" w14:textId="77777777" w:rsidR="00463FF3" w:rsidRPr="00E606B1" w:rsidRDefault="00463FF3" w:rsidP="003E17B0">
      <w:pPr>
        <w:overflowPunct w:val="0"/>
        <w:autoSpaceDE w:val="0"/>
        <w:autoSpaceDN w:val="0"/>
        <w:adjustRightInd w:val="0"/>
        <w:jc w:val="both"/>
        <w:rPr>
          <w:rFonts w:eastAsia="Times New Roman"/>
          <w:sz w:val="26"/>
          <w:szCs w:val="26"/>
          <w:lang w:eastAsia="en-US"/>
        </w:rPr>
      </w:pPr>
      <w:r w:rsidRPr="00E606B1">
        <w:rPr>
          <w:rFonts w:eastAsia="Times New Roman"/>
          <w:sz w:val="26"/>
          <w:szCs w:val="26"/>
          <w:lang w:eastAsia="en-US"/>
        </w:rPr>
        <w:t>ПОСТАНОВЛЯЕТ:</w:t>
      </w:r>
    </w:p>
    <w:p w14:paraId="05A4E070" w14:textId="77777777" w:rsidR="00463FF3" w:rsidRPr="00E606B1" w:rsidRDefault="00463FF3" w:rsidP="003E17B0">
      <w:pPr>
        <w:overflowPunct w:val="0"/>
        <w:autoSpaceDE w:val="0"/>
        <w:autoSpaceDN w:val="0"/>
        <w:adjustRightInd w:val="0"/>
        <w:jc w:val="both"/>
        <w:rPr>
          <w:rFonts w:eastAsia="Times New Roman"/>
          <w:sz w:val="26"/>
          <w:szCs w:val="26"/>
          <w:lang w:eastAsia="en-US"/>
        </w:rPr>
      </w:pPr>
    </w:p>
    <w:p w14:paraId="2142DE1D" w14:textId="4C2368CD" w:rsidR="00463FF3" w:rsidRPr="00E606B1" w:rsidRDefault="00463FF3" w:rsidP="00E606B1">
      <w:pPr>
        <w:autoSpaceDE w:val="0"/>
        <w:autoSpaceDN w:val="0"/>
        <w:adjustRightInd w:val="0"/>
        <w:ind w:firstLine="567"/>
        <w:jc w:val="both"/>
        <w:rPr>
          <w:rFonts w:eastAsia="Times New Roman"/>
          <w:sz w:val="26"/>
          <w:szCs w:val="26"/>
          <w:lang w:eastAsia="ru-RU"/>
        </w:rPr>
      </w:pPr>
      <w:r w:rsidRPr="00E606B1">
        <w:rPr>
          <w:rFonts w:eastAsia="Times New Roman"/>
          <w:sz w:val="26"/>
          <w:szCs w:val="26"/>
          <w:lang w:eastAsia="ru-RU"/>
        </w:rPr>
        <w:t>1. Провести общественные обсуждения по проекту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 (далее – проект Программы) (</w:t>
      </w:r>
      <w:r w:rsidR="00E606B1" w:rsidRPr="00E606B1">
        <w:rPr>
          <w:rFonts w:eastAsia="Times New Roman"/>
          <w:sz w:val="26"/>
          <w:szCs w:val="26"/>
          <w:lang w:eastAsia="ru-RU"/>
        </w:rPr>
        <w:t>Приложение 1</w:t>
      </w:r>
      <w:r w:rsidRPr="00E606B1">
        <w:rPr>
          <w:rFonts w:eastAsia="Times New Roman"/>
          <w:sz w:val="26"/>
          <w:szCs w:val="26"/>
          <w:lang w:eastAsia="ru-RU"/>
        </w:rPr>
        <w:t>).</w:t>
      </w:r>
    </w:p>
    <w:p w14:paraId="1D4FC592" w14:textId="77777777" w:rsidR="00463FF3" w:rsidRPr="00E606B1" w:rsidRDefault="00463FF3" w:rsidP="00E606B1">
      <w:pPr>
        <w:autoSpaceDE w:val="0"/>
        <w:autoSpaceDN w:val="0"/>
        <w:adjustRightInd w:val="0"/>
        <w:ind w:firstLine="567"/>
        <w:jc w:val="both"/>
        <w:rPr>
          <w:rFonts w:eastAsia="Times New Roman"/>
          <w:sz w:val="26"/>
          <w:szCs w:val="26"/>
          <w:lang w:eastAsia="ru-RU"/>
        </w:rPr>
      </w:pPr>
      <w:r w:rsidRPr="00E606B1">
        <w:rPr>
          <w:rFonts w:eastAsia="Times New Roman"/>
          <w:sz w:val="26"/>
          <w:szCs w:val="26"/>
          <w:lang w:eastAsia="ru-RU"/>
        </w:rPr>
        <w:t>2. Определить период проведения общественных обсуждений с 01 октября 2024 г. по 01 ноября 2024 г.</w:t>
      </w:r>
    </w:p>
    <w:p w14:paraId="185B2D03" w14:textId="77777777" w:rsidR="00463FF3" w:rsidRPr="00E606B1" w:rsidRDefault="00463FF3" w:rsidP="00E606B1">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ru-RU"/>
        </w:rPr>
        <w:t xml:space="preserve">3. Создать комиссию по подготовке и проведению общественных обсуждений по проекту Программы </w:t>
      </w:r>
      <w:r w:rsidRPr="00E606B1">
        <w:rPr>
          <w:rFonts w:eastAsia="Times New Roman"/>
          <w:color w:val="000000"/>
          <w:spacing w:val="5"/>
          <w:sz w:val="26"/>
          <w:szCs w:val="26"/>
          <w:lang w:eastAsia="ru-RU"/>
        </w:rPr>
        <w:t>в составе, согласно Приложению 2 к настоящему постановлению.</w:t>
      </w:r>
    </w:p>
    <w:p w14:paraId="7CDA7DB0" w14:textId="77777777" w:rsidR="00463FF3" w:rsidRPr="00E606B1" w:rsidRDefault="00463FF3" w:rsidP="00E606B1">
      <w:pPr>
        <w:autoSpaceDE w:val="0"/>
        <w:autoSpaceDN w:val="0"/>
        <w:adjustRightInd w:val="0"/>
        <w:ind w:firstLine="567"/>
        <w:jc w:val="both"/>
        <w:rPr>
          <w:rFonts w:eastAsia="Times New Roman"/>
          <w:sz w:val="26"/>
          <w:szCs w:val="26"/>
          <w:lang w:eastAsia="ru-RU"/>
        </w:rPr>
      </w:pPr>
      <w:r w:rsidRPr="00E606B1">
        <w:rPr>
          <w:rFonts w:eastAsia="Times New Roman"/>
          <w:sz w:val="26"/>
          <w:szCs w:val="26"/>
          <w:lang w:eastAsia="ru-RU"/>
        </w:rPr>
        <w:t>4. Организацию и проведение общественных обсуждений поручить комиссии по подготовке и проведению общественных обсуждений по проекту Программы.</w:t>
      </w:r>
    </w:p>
    <w:p w14:paraId="6514D294" w14:textId="77777777" w:rsidR="00463FF3" w:rsidRPr="00BD308A" w:rsidRDefault="00463FF3" w:rsidP="00E606B1">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ru-RU"/>
        </w:rPr>
        <w:t xml:space="preserve">5. Разместить оповещение о начале общественных обсуждений </w:t>
      </w:r>
      <w:r w:rsidRPr="00E606B1">
        <w:rPr>
          <w:rFonts w:eastAsia="Times New Roman"/>
          <w:sz w:val="26"/>
          <w:szCs w:val="26"/>
          <w:lang w:eastAsia="en-US"/>
        </w:rPr>
        <w:t xml:space="preserve">на официальном сайте администрации </w:t>
      </w:r>
      <w:r w:rsidRPr="00BD308A">
        <w:rPr>
          <w:rFonts w:eastAsia="Times New Roman"/>
          <w:sz w:val="26"/>
          <w:szCs w:val="26"/>
          <w:lang w:eastAsia="en-US"/>
        </w:rPr>
        <w:t xml:space="preserve">Хасанского муниципального округа в информационно-телекоммуникационной сети «Интернет» </w:t>
      </w:r>
      <w:r w:rsidRPr="00BD308A">
        <w:rPr>
          <w:rFonts w:eastAsia="Times New Roman"/>
          <w:sz w:val="26"/>
          <w:szCs w:val="26"/>
          <w:lang w:val="en-US" w:eastAsia="en-US"/>
        </w:rPr>
        <w:t>http</w:t>
      </w:r>
      <w:r w:rsidRPr="00BD308A">
        <w:rPr>
          <w:rFonts w:eastAsia="Times New Roman"/>
          <w:sz w:val="26"/>
          <w:szCs w:val="26"/>
          <w:lang w:eastAsia="en-US"/>
        </w:rPr>
        <w:t>://</w:t>
      </w:r>
      <w:hyperlink r:id="rId35"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sz w:val="26"/>
          <w:szCs w:val="26"/>
          <w:lang w:eastAsia="en-US"/>
        </w:rPr>
        <w:t xml:space="preserve"> (Приложение № 3).</w:t>
      </w:r>
    </w:p>
    <w:p w14:paraId="6ADF6B87" w14:textId="77777777" w:rsidR="00463FF3" w:rsidRPr="00BD308A" w:rsidRDefault="00463FF3" w:rsidP="00E606B1">
      <w:pPr>
        <w:ind w:firstLine="567"/>
        <w:jc w:val="both"/>
        <w:rPr>
          <w:rFonts w:eastAsia="Times New Roman"/>
          <w:spacing w:val="4"/>
          <w:sz w:val="26"/>
          <w:szCs w:val="26"/>
          <w:lang w:eastAsia="ru-RU"/>
        </w:rPr>
      </w:pPr>
      <w:r w:rsidRPr="00BD308A">
        <w:rPr>
          <w:rFonts w:eastAsia="Times New Roman"/>
          <w:sz w:val="26"/>
          <w:szCs w:val="26"/>
          <w:lang w:eastAsia="ru-RU"/>
        </w:rPr>
        <w:t xml:space="preserve">6. Установить Порядок учета предложений по проекту Программы и участия граждан в её обсуждении, согласно </w:t>
      </w:r>
      <w:r w:rsidRPr="00BD308A">
        <w:rPr>
          <w:rFonts w:eastAsia="Times New Roman"/>
          <w:spacing w:val="5"/>
          <w:sz w:val="26"/>
          <w:szCs w:val="26"/>
          <w:lang w:eastAsia="ru-RU"/>
        </w:rPr>
        <w:t>Приложению 4 к настоящему постановлению.</w:t>
      </w:r>
    </w:p>
    <w:p w14:paraId="182D0C3D" w14:textId="77777777" w:rsidR="00463FF3" w:rsidRPr="00BD308A" w:rsidRDefault="00463FF3" w:rsidP="00E606B1">
      <w:pPr>
        <w:autoSpaceDE w:val="0"/>
        <w:autoSpaceDN w:val="0"/>
        <w:adjustRightInd w:val="0"/>
        <w:ind w:firstLine="567"/>
        <w:jc w:val="both"/>
        <w:rPr>
          <w:rFonts w:eastAsia="Times New Roman"/>
          <w:sz w:val="26"/>
          <w:szCs w:val="26"/>
          <w:lang w:eastAsia="en-US"/>
        </w:rPr>
      </w:pPr>
      <w:r w:rsidRPr="00BD308A">
        <w:rPr>
          <w:rFonts w:eastAsia="Times New Roman"/>
          <w:sz w:val="26"/>
          <w:szCs w:val="26"/>
          <w:lang w:eastAsia="en-US"/>
        </w:rPr>
        <w:t xml:space="preserve">7.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w:t>
      </w:r>
      <w:r w:rsidRPr="00BD308A">
        <w:rPr>
          <w:rFonts w:eastAsia="Times New Roman"/>
          <w:sz w:val="26"/>
          <w:szCs w:val="26"/>
          <w:lang w:eastAsia="en-US"/>
        </w:rPr>
        <w:lastRenderedPageBreak/>
        <w:t>Хасанского муниципального округа в информационно-телекоммуникационной сети «Интернет»:</w:t>
      </w:r>
      <w:r w:rsidRPr="00BD308A">
        <w:rPr>
          <w:rFonts w:eastAsia="Times New Roman"/>
          <w:sz w:val="26"/>
          <w:szCs w:val="26"/>
          <w:lang w:eastAsia="ru-RU"/>
        </w:rPr>
        <w:t xml:space="preserve"> </w:t>
      </w:r>
      <w:r w:rsidRPr="00BD308A">
        <w:rPr>
          <w:rFonts w:eastAsia="Times New Roman"/>
          <w:sz w:val="26"/>
          <w:szCs w:val="26"/>
          <w:lang w:val="en-US" w:eastAsia="en-US"/>
        </w:rPr>
        <w:t>http</w:t>
      </w:r>
      <w:r w:rsidRPr="00BD308A">
        <w:rPr>
          <w:rFonts w:eastAsia="Times New Roman"/>
          <w:sz w:val="26"/>
          <w:szCs w:val="26"/>
          <w:lang w:eastAsia="en-US"/>
        </w:rPr>
        <w:t>://</w:t>
      </w:r>
      <w:hyperlink r:id="rId36"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bCs/>
          <w:sz w:val="26"/>
          <w:szCs w:val="26"/>
          <w:lang w:eastAsia="en-US"/>
        </w:rPr>
        <w:t>.</w:t>
      </w:r>
    </w:p>
    <w:p w14:paraId="133B2CBF" w14:textId="77777777" w:rsidR="00463FF3" w:rsidRPr="00E606B1" w:rsidRDefault="00463FF3" w:rsidP="00E606B1">
      <w:pPr>
        <w:ind w:firstLine="567"/>
        <w:rPr>
          <w:rFonts w:eastAsia="Times New Roman"/>
          <w:sz w:val="26"/>
          <w:szCs w:val="26"/>
          <w:lang w:eastAsia="ru-RU"/>
        </w:rPr>
      </w:pPr>
      <w:r w:rsidRPr="00E606B1">
        <w:rPr>
          <w:rFonts w:eastAsia="Times New Roman"/>
          <w:sz w:val="26"/>
          <w:szCs w:val="26"/>
          <w:lang w:eastAsia="ru-RU"/>
        </w:rPr>
        <w:t>8. Контроль за исполнением настоящего постановления оставляю за собой.</w:t>
      </w:r>
    </w:p>
    <w:p w14:paraId="603051C8" w14:textId="77777777" w:rsidR="00463FF3" w:rsidRPr="00E606B1" w:rsidRDefault="00463FF3" w:rsidP="003E17B0">
      <w:pPr>
        <w:shd w:val="clear" w:color="auto" w:fill="FFFFFF"/>
        <w:ind w:firstLine="720"/>
        <w:rPr>
          <w:rFonts w:eastAsia="Times New Roman"/>
          <w:color w:val="1A1A1A"/>
          <w:sz w:val="26"/>
          <w:szCs w:val="26"/>
          <w:lang w:eastAsia="ru-RU"/>
        </w:rPr>
      </w:pPr>
    </w:p>
    <w:p w14:paraId="38BE60EA" w14:textId="77777777" w:rsidR="00463FF3" w:rsidRPr="00E606B1" w:rsidRDefault="00463FF3" w:rsidP="003E17B0">
      <w:pPr>
        <w:shd w:val="clear" w:color="auto" w:fill="FFFFFF"/>
        <w:overflowPunct w:val="0"/>
        <w:autoSpaceDE w:val="0"/>
        <w:autoSpaceDN w:val="0"/>
        <w:adjustRightInd w:val="0"/>
        <w:jc w:val="both"/>
        <w:rPr>
          <w:rFonts w:eastAsia="Times New Roman"/>
          <w:color w:val="000000"/>
          <w:sz w:val="26"/>
          <w:szCs w:val="26"/>
          <w:lang w:eastAsia="en-US"/>
        </w:rPr>
      </w:pPr>
    </w:p>
    <w:p w14:paraId="7A98C320" w14:textId="77777777" w:rsidR="00463FF3" w:rsidRPr="00E606B1" w:rsidRDefault="00463FF3" w:rsidP="003E17B0">
      <w:pPr>
        <w:shd w:val="clear" w:color="auto" w:fill="FFFFFF"/>
        <w:overflowPunct w:val="0"/>
        <w:autoSpaceDE w:val="0"/>
        <w:autoSpaceDN w:val="0"/>
        <w:adjustRightInd w:val="0"/>
        <w:jc w:val="both"/>
        <w:rPr>
          <w:rFonts w:eastAsia="Times New Roman"/>
          <w:color w:val="000000"/>
          <w:sz w:val="26"/>
          <w:szCs w:val="26"/>
          <w:lang w:eastAsia="en-US"/>
        </w:rPr>
      </w:pPr>
      <w:proofErr w:type="spellStart"/>
      <w:r w:rsidRPr="00E606B1">
        <w:rPr>
          <w:rFonts w:eastAsia="Times New Roman"/>
          <w:color w:val="000000"/>
          <w:sz w:val="26"/>
          <w:szCs w:val="26"/>
          <w:lang w:eastAsia="en-US"/>
        </w:rPr>
        <w:t>И.о</w:t>
      </w:r>
      <w:proofErr w:type="spellEnd"/>
      <w:r w:rsidRPr="00E606B1">
        <w:rPr>
          <w:rFonts w:eastAsia="Times New Roman"/>
          <w:color w:val="000000"/>
          <w:sz w:val="26"/>
          <w:szCs w:val="26"/>
          <w:lang w:eastAsia="en-US"/>
        </w:rPr>
        <w:t xml:space="preserve">. главы Хасанского </w:t>
      </w:r>
    </w:p>
    <w:p w14:paraId="5182A5D3" w14:textId="011BD63C" w:rsidR="00463FF3" w:rsidRPr="00E606B1" w:rsidRDefault="00463FF3" w:rsidP="003E17B0">
      <w:pPr>
        <w:shd w:val="clear" w:color="auto" w:fill="FFFFFF"/>
        <w:overflowPunct w:val="0"/>
        <w:autoSpaceDE w:val="0"/>
        <w:autoSpaceDN w:val="0"/>
        <w:adjustRightInd w:val="0"/>
        <w:jc w:val="both"/>
        <w:rPr>
          <w:rFonts w:ascii="Calibri" w:eastAsia="Calibri" w:hAnsi="Calibri"/>
          <w:sz w:val="26"/>
          <w:szCs w:val="26"/>
          <w:lang w:eastAsia="en-US"/>
        </w:rPr>
      </w:pPr>
      <w:r w:rsidRPr="00E606B1">
        <w:rPr>
          <w:rFonts w:eastAsia="Times New Roman"/>
          <w:color w:val="000000"/>
          <w:sz w:val="26"/>
          <w:szCs w:val="26"/>
          <w:lang w:eastAsia="en-US"/>
        </w:rPr>
        <w:t xml:space="preserve">муниципального округа                                                           </w:t>
      </w:r>
      <w:r w:rsidR="00E606B1">
        <w:rPr>
          <w:rFonts w:eastAsia="Times New Roman"/>
          <w:color w:val="000000"/>
          <w:sz w:val="26"/>
          <w:szCs w:val="26"/>
          <w:lang w:eastAsia="en-US"/>
        </w:rPr>
        <w:t xml:space="preserve">     </w:t>
      </w:r>
      <w:r w:rsidRPr="00E606B1">
        <w:rPr>
          <w:rFonts w:eastAsia="Times New Roman"/>
          <w:color w:val="000000"/>
          <w:sz w:val="26"/>
          <w:szCs w:val="26"/>
          <w:lang w:eastAsia="en-US"/>
        </w:rPr>
        <w:t xml:space="preserve">                             И.В. Старцева</w:t>
      </w:r>
    </w:p>
    <w:p w14:paraId="22CC54D4" w14:textId="77777777" w:rsidR="00463FF3" w:rsidRPr="00463FF3" w:rsidRDefault="00463FF3" w:rsidP="003E17B0">
      <w:pPr>
        <w:spacing w:after="1"/>
        <w:jc w:val="right"/>
        <w:rPr>
          <w:rFonts w:eastAsia="Times New Roman"/>
          <w:sz w:val="24"/>
          <w:szCs w:val="24"/>
          <w:lang w:eastAsia="ru-RU"/>
        </w:rPr>
      </w:pPr>
    </w:p>
    <w:p w14:paraId="13DEFBBF" w14:textId="77777777" w:rsidR="00463FF3" w:rsidRPr="00463FF3" w:rsidRDefault="00463FF3" w:rsidP="003E17B0">
      <w:pPr>
        <w:spacing w:after="1"/>
        <w:jc w:val="right"/>
        <w:rPr>
          <w:rFonts w:eastAsia="Times New Roman"/>
          <w:sz w:val="24"/>
          <w:szCs w:val="24"/>
          <w:lang w:eastAsia="ru-RU"/>
        </w:rPr>
      </w:pPr>
    </w:p>
    <w:p w14:paraId="3F0F2E00" w14:textId="77777777" w:rsidR="00E606B1" w:rsidRDefault="00E606B1" w:rsidP="003E17B0">
      <w:pPr>
        <w:spacing w:after="1"/>
        <w:ind w:left="7200"/>
        <w:rPr>
          <w:rFonts w:eastAsia="Times New Roman"/>
          <w:sz w:val="24"/>
          <w:szCs w:val="24"/>
          <w:lang w:eastAsia="ru-RU"/>
        </w:rPr>
        <w:sectPr w:rsidR="00E606B1" w:rsidSect="00E606B1">
          <w:pgSz w:w="11907" w:h="16840" w:code="9"/>
          <w:pgMar w:top="794" w:right="794" w:bottom="794" w:left="794" w:header="0" w:footer="0" w:gutter="0"/>
          <w:cols w:space="708"/>
          <w:docGrid w:linePitch="360"/>
        </w:sectPr>
      </w:pPr>
    </w:p>
    <w:p w14:paraId="3FF37F5C" w14:textId="23F66862"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lastRenderedPageBreak/>
        <w:t xml:space="preserve">Приложение 1 </w:t>
      </w:r>
    </w:p>
    <w:p w14:paraId="7B69C8E1" w14:textId="77777777"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 xml:space="preserve">к постановлению администрации </w:t>
      </w:r>
    </w:p>
    <w:p w14:paraId="244C657D" w14:textId="77777777"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Хасанского муниципального округа</w:t>
      </w:r>
    </w:p>
    <w:p w14:paraId="21DE28BB" w14:textId="001060BC"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 xml:space="preserve">от </w:t>
      </w:r>
      <w:r w:rsidR="00E606B1" w:rsidRPr="00E606B1">
        <w:rPr>
          <w:rFonts w:eastAsia="Times New Roman"/>
          <w:sz w:val="26"/>
          <w:szCs w:val="26"/>
          <w:lang w:eastAsia="ru-RU"/>
        </w:rPr>
        <w:t>27.09.2024 №</w:t>
      </w:r>
      <w:r w:rsidRPr="00E606B1">
        <w:rPr>
          <w:rFonts w:eastAsia="Times New Roman"/>
          <w:sz w:val="26"/>
          <w:szCs w:val="26"/>
          <w:lang w:eastAsia="ru-RU"/>
        </w:rPr>
        <w:t xml:space="preserve"> 1749</w:t>
      </w:r>
    </w:p>
    <w:p w14:paraId="7897FC33" w14:textId="77777777" w:rsidR="00463FF3" w:rsidRPr="00E606B1" w:rsidRDefault="00463FF3" w:rsidP="003E17B0">
      <w:pPr>
        <w:tabs>
          <w:tab w:val="left" w:pos="4253"/>
        </w:tabs>
        <w:jc w:val="right"/>
        <w:rPr>
          <w:rFonts w:eastAsia="Times New Roman"/>
          <w:sz w:val="26"/>
          <w:szCs w:val="26"/>
          <w:lang w:eastAsia="ru-RU"/>
        </w:rPr>
      </w:pPr>
    </w:p>
    <w:p w14:paraId="79B32AF5" w14:textId="77777777" w:rsidR="00463FF3" w:rsidRPr="00E606B1" w:rsidRDefault="00463FF3" w:rsidP="00E606B1">
      <w:pPr>
        <w:widowControl w:val="0"/>
        <w:autoSpaceDE w:val="0"/>
        <w:autoSpaceDN w:val="0"/>
        <w:adjustRightInd w:val="0"/>
        <w:jc w:val="center"/>
        <w:rPr>
          <w:rFonts w:eastAsia="Times New Roman"/>
          <w:bCs/>
          <w:sz w:val="26"/>
          <w:szCs w:val="26"/>
          <w:lang w:eastAsia="ru-RU"/>
        </w:rPr>
      </w:pPr>
      <w:r w:rsidRPr="00E606B1">
        <w:rPr>
          <w:rFonts w:eastAsia="Times New Roman"/>
          <w:bCs/>
          <w:sz w:val="26"/>
          <w:szCs w:val="26"/>
          <w:lang w:eastAsia="ru-RU"/>
        </w:rPr>
        <w:t>ПРОЕКТ ПРОГРАММЫ</w:t>
      </w:r>
    </w:p>
    <w:p w14:paraId="6983F1B6" w14:textId="77777777" w:rsidR="00463FF3" w:rsidRPr="00E606B1" w:rsidRDefault="00463FF3" w:rsidP="00E606B1">
      <w:pPr>
        <w:widowControl w:val="0"/>
        <w:autoSpaceDE w:val="0"/>
        <w:autoSpaceDN w:val="0"/>
        <w:adjustRightInd w:val="0"/>
        <w:jc w:val="center"/>
        <w:rPr>
          <w:rFonts w:eastAsia="Times New Roman"/>
          <w:bCs/>
          <w:sz w:val="26"/>
          <w:szCs w:val="26"/>
          <w:lang w:eastAsia="ru-RU"/>
        </w:rPr>
      </w:pPr>
      <w:r w:rsidRPr="00E606B1">
        <w:rPr>
          <w:rFonts w:eastAsia="Times New Roman"/>
          <w:bCs/>
          <w:sz w:val="26"/>
          <w:szCs w:val="26"/>
          <w:lang w:eastAsia="ru-RU"/>
        </w:rPr>
        <w:t>ПРОФИЛАКТИКИ РИСКОВ ПРИЧИНЕНИЯ ВРЕДА (УЩЕРБА) ОХРАНЯЕМЫМ</w:t>
      </w:r>
    </w:p>
    <w:p w14:paraId="05DCC4F0" w14:textId="77777777" w:rsidR="00463FF3" w:rsidRPr="00E606B1" w:rsidRDefault="00463FF3" w:rsidP="00E606B1">
      <w:pPr>
        <w:widowControl w:val="0"/>
        <w:autoSpaceDE w:val="0"/>
        <w:autoSpaceDN w:val="0"/>
        <w:adjustRightInd w:val="0"/>
        <w:jc w:val="center"/>
        <w:rPr>
          <w:rFonts w:eastAsia="Times New Roman"/>
          <w:bCs/>
          <w:sz w:val="26"/>
          <w:szCs w:val="26"/>
          <w:lang w:eastAsia="ru-RU"/>
        </w:rPr>
      </w:pPr>
      <w:r w:rsidRPr="00E606B1">
        <w:rPr>
          <w:rFonts w:eastAsia="Times New Roman"/>
          <w:bCs/>
          <w:sz w:val="26"/>
          <w:szCs w:val="26"/>
          <w:lang w:eastAsia="ru-RU"/>
        </w:rPr>
        <w:t>ЗАКОНОМ ЦЕННОСТЯМ ПРИ ОСУЩЕСТВЛЕНИИ МУНИЦИПАЛЬНОГО</w:t>
      </w:r>
    </w:p>
    <w:p w14:paraId="017BDB4C" w14:textId="77777777" w:rsidR="00463FF3" w:rsidRPr="00E606B1" w:rsidRDefault="00463FF3" w:rsidP="00E606B1">
      <w:pPr>
        <w:widowControl w:val="0"/>
        <w:autoSpaceDE w:val="0"/>
        <w:autoSpaceDN w:val="0"/>
        <w:adjustRightInd w:val="0"/>
        <w:jc w:val="center"/>
        <w:rPr>
          <w:rFonts w:eastAsia="Times New Roman"/>
          <w:bCs/>
          <w:sz w:val="26"/>
          <w:szCs w:val="26"/>
          <w:lang w:eastAsia="ru-RU"/>
        </w:rPr>
      </w:pPr>
      <w:r w:rsidRPr="00E606B1">
        <w:rPr>
          <w:rFonts w:eastAsia="Times New Roman"/>
          <w:bCs/>
          <w:sz w:val="26"/>
          <w:szCs w:val="26"/>
          <w:lang w:eastAsia="ru-RU"/>
        </w:rPr>
        <w:t>КОНТРОЛЯ В СФЕРЕ БЛАГОУСТРОЙСТВА НА ТЕРРИТОРИИ ХАСАНСКОГО МУНИЦИПАЛЬНОГО ОКРУГА НА 2025 ГОД</w:t>
      </w:r>
    </w:p>
    <w:p w14:paraId="03EF4547" w14:textId="77777777" w:rsidR="00463FF3" w:rsidRPr="00E606B1" w:rsidRDefault="00463FF3" w:rsidP="00E606B1">
      <w:pPr>
        <w:shd w:val="clear" w:color="auto" w:fill="FFFFFF"/>
        <w:ind w:firstLine="720"/>
        <w:jc w:val="center"/>
        <w:rPr>
          <w:rFonts w:eastAsia="Times New Roman"/>
          <w:color w:val="1A1A1A"/>
          <w:sz w:val="26"/>
          <w:szCs w:val="26"/>
          <w:lang w:eastAsia="ru-RU"/>
        </w:rPr>
      </w:pPr>
    </w:p>
    <w:p w14:paraId="0D41574D" w14:textId="77777777" w:rsidR="00463FF3" w:rsidRPr="00E606B1" w:rsidRDefault="00463FF3" w:rsidP="00E606B1">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Раздел I. АНАЛИЗ ТЕКУЩЕГО СОСТОЯНИЯ ОСУЩЕСТВЛЕНИЯ</w:t>
      </w:r>
    </w:p>
    <w:p w14:paraId="1EBEDE08" w14:textId="77777777" w:rsidR="00463FF3" w:rsidRPr="00E606B1" w:rsidRDefault="00463FF3" w:rsidP="00E606B1">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МУНИЦИПАЛЬНОГО КОНТРОЛЯ В СФЕРЕ БЛАГОУСТРОЙСТВА,</w:t>
      </w:r>
    </w:p>
    <w:p w14:paraId="1B58ABD1" w14:textId="77777777" w:rsidR="00463FF3" w:rsidRPr="00E606B1" w:rsidRDefault="00463FF3" w:rsidP="00E606B1">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ОПИСАНИЕ ТЕКУЩЕГО УРОВНЯ РАЗВИТИЯ ПРОФИЛАКТИЧЕСКОЙ</w:t>
      </w:r>
    </w:p>
    <w:p w14:paraId="33C43706" w14:textId="77777777" w:rsidR="00463FF3" w:rsidRPr="00E606B1" w:rsidRDefault="00463FF3" w:rsidP="00E606B1">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ДЕЯТЕЛЬНОСТИ КОНТРОЛЬНЫХ ОРГАНОВ, ХАРАКТЕРИСТИКА</w:t>
      </w:r>
    </w:p>
    <w:p w14:paraId="097FA4F5" w14:textId="77777777" w:rsidR="00463FF3" w:rsidRPr="00E606B1" w:rsidRDefault="00463FF3" w:rsidP="00E606B1">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ПРОБЛЕМ, НА РЕШЕНИЕ КОТОРЫХ НАПРАВЛЕНА ПРОГРАММА</w:t>
      </w:r>
    </w:p>
    <w:p w14:paraId="00E7F694" w14:textId="77777777" w:rsidR="00463FF3" w:rsidRPr="00E606B1" w:rsidRDefault="00463FF3" w:rsidP="003E17B0">
      <w:pPr>
        <w:shd w:val="clear" w:color="auto" w:fill="FFFFFF"/>
        <w:jc w:val="center"/>
        <w:rPr>
          <w:rFonts w:eastAsia="Times New Roman"/>
          <w:color w:val="1A1A1A"/>
          <w:sz w:val="26"/>
          <w:szCs w:val="26"/>
          <w:lang w:eastAsia="ru-RU"/>
        </w:rPr>
      </w:pPr>
    </w:p>
    <w:p w14:paraId="5DEB43FF" w14:textId="77777777" w:rsidR="00463FF3" w:rsidRPr="00E606B1" w:rsidRDefault="00463FF3" w:rsidP="003E17B0">
      <w:pPr>
        <w:numPr>
          <w:ilvl w:val="0"/>
          <w:numId w:val="28"/>
        </w:numPr>
        <w:shd w:val="clear" w:color="auto" w:fill="FFFFFF"/>
        <w:ind w:left="0" w:firstLine="720"/>
        <w:jc w:val="both"/>
        <w:rPr>
          <w:rFonts w:eastAsia="Times New Roman"/>
          <w:color w:val="1A1A1A"/>
          <w:sz w:val="26"/>
          <w:szCs w:val="26"/>
          <w:lang w:eastAsia="ru-RU"/>
        </w:rPr>
      </w:pPr>
      <w:r w:rsidRPr="00E606B1">
        <w:rPr>
          <w:rFonts w:eastAsia="Times New Roman"/>
          <w:color w:val="1A1A1A"/>
          <w:sz w:val="26"/>
          <w:szCs w:val="26"/>
          <w:lang w:eastAsia="ru-RU"/>
        </w:rPr>
        <w:t>В соответствии с Положением о муниципальном контроле в сфере благоустройства на территории Хасанского муниципального округа, принятого Решением Думы Хасанского муниципального округа от 29.06.2023 № 170,  Предметом муниципального контроля в сфере благоустройства является соблюдение юридическими  лицами, индивидуальными предпринимателями, гражданами Правил благоустройства территории Хасанского муниципального округа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59C86FC" w14:textId="13E6BCDA" w:rsidR="00463FF3" w:rsidRPr="00E606B1" w:rsidRDefault="00463FF3" w:rsidP="003E17B0">
      <w:pPr>
        <w:shd w:val="clear" w:color="auto" w:fill="FFFFFF"/>
        <w:ind w:firstLine="851"/>
        <w:jc w:val="both"/>
        <w:rPr>
          <w:rFonts w:eastAsia="Times New Roman"/>
          <w:color w:val="1A1A1A"/>
          <w:sz w:val="26"/>
          <w:szCs w:val="26"/>
          <w:lang w:eastAsia="ru-RU"/>
        </w:rPr>
      </w:pPr>
      <w:r w:rsidRPr="00E606B1">
        <w:rPr>
          <w:rFonts w:eastAsia="Times New Roman"/>
          <w:color w:val="1A1A1A"/>
          <w:sz w:val="26"/>
          <w:szCs w:val="26"/>
          <w:lang w:eastAsia="ru-RU"/>
        </w:rPr>
        <w:t xml:space="preserve">2. Сведения о проведенных в 2024 году мероприятиях по профилактике нарушений обязательных требований по благоустройству Правил: разработан нормативный правовой акт Положение о муниципальном контроле в сфере благоустройства на территории Хасанского муниципального округа и утверждён Решением Думы Хасанского муниципального </w:t>
      </w:r>
      <w:r w:rsidR="00E606B1" w:rsidRPr="00E606B1">
        <w:rPr>
          <w:rFonts w:eastAsia="Times New Roman"/>
          <w:color w:val="1A1A1A"/>
          <w:sz w:val="26"/>
          <w:szCs w:val="26"/>
          <w:lang w:eastAsia="ru-RU"/>
        </w:rPr>
        <w:t>округа от</w:t>
      </w:r>
      <w:r w:rsidRPr="00E606B1">
        <w:rPr>
          <w:rFonts w:eastAsia="Times New Roman"/>
          <w:color w:val="1A1A1A"/>
          <w:sz w:val="26"/>
          <w:szCs w:val="26"/>
          <w:lang w:eastAsia="ru-RU"/>
        </w:rPr>
        <w:t xml:space="preserve"> 29.06.2023 № 170.</w:t>
      </w:r>
    </w:p>
    <w:p w14:paraId="00F34A1E"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Размещение на официальном интернет - сайте администрации Хасанского муниципального округа нормативных правовых актов, содержащих обязательные требования, оценка которых является предметом муниципального контроля соблюдения правил благоустройства.</w:t>
      </w:r>
    </w:p>
    <w:p w14:paraId="106F08D7"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3. Сведения о проведенных в 2024 году мероприятиях по муниципальному контролю в сфере благоустройства.</w:t>
      </w:r>
    </w:p>
    <w:p w14:paraId="0EB2CC78"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В рамках осуществления муниципального контроля в сфере благоустройства на территории Хасанского муниципального округа план проверок администрацией района на 2024 год не формировался. Плановые и внеплановые проверки в 2024 году не проводились.</w:t>
      </w:r>
    </w:p>
    <w:p w14:paraId="7C5AC496"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Во исполнение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администрацией округа проводятся контрольные (надзорные) мероприятия без взаимодействия с контролируемым лицом (далее – КНМ).</w:t>
      </w:r>
    </w:p>
    <w:p w14:paraId="41349E66"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Осуществляются профилактические мероприятия: объявление предостережения, консультирование, направленные на снижение риска причинения вреда (ущерба). По результатам КНМ в случае выявления нарушений обязательных требований проводятся профилактические мероприятия в виде объявления предостережения, контролируемому лицу о недопустимости нарушения обязательных требований в сфере благоустройства.</w:t>
      </w:r>
    </w:p>
    <w:p w14:paraId="1AAD8081"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В рамках осуществления контроля в сфере благоустройства проведено КНМ -7, из них выездных обследований -7, вынесено предписаний – 3, направлено предостережений -4.</w:t>
      </w:r>
    </w:p>
    <w:p w14:paraId="0D27995A"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lastRenderedPageBreak/>
        <w:t>4. Проблемы, на решение которых направлена программа профилактики:</w:t>
      </w:r>
    </w:p>
    <w:p w14:paraId="4332C5EC" w14:textId="76B5F5AF"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 xml:space="preserve"> - повышение эффективности проводимой администрацией Хасанского муниципального </w:t>
      </w:r>
      <w:r w:rsidR="00E606B1" w:rsidRPr="00E606B1">
        <w:rPr>
          <w:rFonts w:eastAsia="Times New Roman"/>
          <w:color w:val="1A1A1A"/>
          <w:sz w:val="26"/>
          <w:szCs w:val="26"/>
          <w:lang w:eastAsia="ru-RU"/>
        </w:rPr>
        <w:t>округа далее</w:t>
      </w:r>
      <w:r w:rsidRPr="00E606B1">
        <w:rPr>
          <w:rFonts w:eastAsia="Times New Roman"/>
          <w:color w:val="1A1A1A"/>
          <w:sz w:val="26"/>
          <w:szCs w:val="26"/>
          <w:lang w:eastAsia="ru-RU"/>
        </w:rPr>
        <w:t xml:space="preserve"> – администрация работы по предупреждению нарушений юридическими и физическими лицами обязательных требований;</w:t>
      </w:r>
    </w:p>
    <w:p w14:paraId="0DDFB95E" w14:textId="77777777" w:rsidR="00463FF3" w:rsidRPr="00E606B1" w:rsidRDefault="00463FF3" w:rsidP="003E17B0">
      <w:pPr>
        <w:shd w:val="clear" w:color="auto" w:fill="FFFFFF"/>
        <w:jc w:val="both"/>
        <w:rPr>
          <w:rFonts w:eastAsia="Times New Roman"/>
          <w:color w:val="1A1A1A"/>
          <w:sz w:val="26"/>
          <w:szCs w:val="26"/>
          <w:lang w:eastAsia="ru-RU"/>
        </w:rPr>
      </w:pPr>
      <w:r w:rsidRPr="00E606B1">
        <w:rPr>
          <w:rFonts w:eastAsia="Times New Roman"/>
          <w:color w:val="1A1A1A"/>
          <w:sz w:val="26"/>
          <w:szCs w:val="26"/>
          <w:lang w:eastAsia="ru-RU"/>
        </w:rPr>
        <w:t>- улучшение информационного обеспечения деятельности администрации по предупреждению нарушений юридическими и физическими лицами обязательных требований;</w:t>
      </w:r>
    </w:p>
    <w:p w14:paraId="5AD6FB53" w14:textId="77777777" w:rsidR="00463FF3" w:rsidRPr="00E606B1" w:rsidRDefault="00463FF3" w:rsidP="003E17B0">
      <w:pPr>
        <w:shd w:val="clear" w:color="auto" w:fill="FFFFFF"/>
        <w:jc w:val="both"/>
        <w:rPr>
          <w:rFonts w:eastAsia="Times New Roman"/>
          <w:color w:val="1A1A1A"/>
          <w:sz w:val="26"/>
          <w:szCs w:val="26"/>
          <w:lang w:eastAsia="ru-RU"/>
        </w:rPr>
      </w:pPr>
      <w:r w:rsidRPr="00E606B1">
        <w:rPr>
          <w:rFonts w:eastAsia="Times New Roman"/>
          <w:color w:val="1A1A1A"/>
          <w:sz w:val="26"/>
          <w:szCs w:val="26"/>
          <w:lang w:eastAsia="ru-RU"/>
        </w:rPr>
        <w:t>- уменьшение общего числа нарушений юридическими и физическими лицами обязательных требований.</w:t>
      </w:r>
    </w:p>
    <w:p w14:paraId="0474977E" w14:textId="50D1F70C"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5. Профилактические мероприятия проводятся в стимулирования добросовестного соблюдения обязательных требований контролируемыми</w:t>
      </w:r>
      <w:r w:rsidRPr="00E606B1">
        <w:rPr>
          <w:rFonts w:ascii="Helvetica" w:eastAsia="Times New Roman" w:hAnsi="Helvetica"/>
          <w:color w:val="1A1A1A"/>
          <w:sz w:val="26"/>
          <w:szCs w:val="26"/>
          <w:lang w:eastAsia="ru-RU"/>
        </w:rPr>
        <w:t xml:space="preserve"> </w:t>
      </w:r>
      <w:r w:rsidRPr="00E606B1">
        <w:rPr>
          <w:rFonts w:eastAsia="Times New Roman"/>
          <w:color w:val="1A1A1A"/>
          <w:sz w:val="26"/>
          <w:szCs w:val="26"/>
          <w:lang w:eastAsia="ru-RU"/>
        </w:rPr>
        <w:t>лицами, устранения причин и факторов, способных привести к нарушениям обязательных требований и (или) причинению вреда (</w:t>
      </w:r>
      <w:r w:rsidR="00E606B1" w:rsidRPr="00E606B1">
        <w:rPr>
          <w:rFonts w:eastAsia="Times New Roman"/>
          <w:color w:val="1A1A1A"/>
          <w:sz w:val="26"/>
          <w:szCs w:val="26"/>
          <w:lang w:eastAsia="ru-RU"/>
        </w:rPr>
        <w:t>ущерба) охраняемым</w:t>
      </w:r>
      <w:r w:rsidRPr="00E606B1">
        <w:rPr>
          <w:rFonts w:eastAsia="Times New Roman"/>
          <w:color w:val="1A1A1A"/>
          <w:sz w:val="26"/>
          <w:szCs w:val="26"/>
          <w:lang w:eastAsia="ru-RU"/>
        </w:rPr>
        <w:t xml:space="preserve"> законом ценностям, а также создания условий для доведения обязательных требований до контролируемых информированности о способах их соблюдения.</w:t>
      </w:r>
    </w:p>
    <w:p w14:paraId="07E46550"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00F6BCD" w14:textId="77777777" w:rsidR="00463FF3" w:rsidRPr="00E606B1" w:rsidRDefault="00463FF3" w:rsidP="003E17B0">
      <w:pPr>
        <w:shd w:val="clear" w:color="auto" w:fill="FFFFFF"/>
        <w:ind w:firstLine="720"/>
        <w:jc w:val="both"/>
        <w:rPr>
          <w:rFonts w:eastAsia="Times New Roman"/>
          <w:color w:val="1A1A1A"/>
          <w:sz w:val="26"/>
          <w:szCs w:val="26"/>
          <w:lang w:eastAsia="ru-RU"/>
        </w:rPr>
      </w:pPr>
    </w:p>
    <w:p w14:paraId="4AA78B16" w14:textId="77777777" w:rsidR="00463FF3" w:rsidRPr="00E606B1" w:rsidRDefault="00463FF3" w:rsidP="003E17B0">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Раздел II. ЦЕЛИ И ЗАДАЧИ РЕАЛИЗАЦИИ</w:t>
      </w:r>
    </w:p>
    <w:p w14:paraId="188FAF40" w14:textId="77777777" w:rsidR="00463FF3" w:rsidRPr="00E606B1" w:rsidRDefault="00463FF3" w:rsidP="003E17B0">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ПРОГРАММЫ ПРОФИЛАКТИКИ РИСКОВ ПРИЧИНЕНИЯ ВРЕДА</w:t>
      </w:r>
    </w:p>
    <w:p w14:paraId="5B42DF13" w14:textId="77777777" w:rsidR="00463FF3" w:rsidRPr="00E606B1" w:rsidRDefault="00463FF3" w:rsidP="003E17B0">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(УЩЕРБА) ОХРАНЯЕМЫМ ЗАКОНОМ ЦЕННОСТЯМ В СФЕРЕ</w:t>
      </w:r>
    </w:p>
    <w:p w14:paraId="2F74B7EA" w14:textId="77777777" w:rsidR="00463FF3" w:rsidRPr="00E606B1" w:rsidRDefault="00463FF3" w:rsidP="003E17B0">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МУНИЦИПАЛЬНОГО КОНТРОЛЯ В СФЕРЕ БЛАГОУСТРОЙСТВА НА</w:t>
      </w:r>
    </w:p>
    <w:p w14:paraId="2BC067F2" w14:textId="77777777" w:rsidR="00463FF3" w:rsidRPr="00E606B1" w:rsidRDefault="00463FF3" w:rsidP="003E17B0">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ТЕРРИТОРИИ ХАСАНСКОГО МУНИЦИПАЛЬНОГО ОКРУГА НА 2024 ГОД</w:t>
      </w:r>
    </w:p>
    <w:p w14:paraId="0F6083E3" w14:textId="77777777" w:rsidR="00463FF3" w:rsidRPr="00E606B1" w:rsidRDefault="00463FF3" w:rsidP="003E17B0">
      <w:pPr>
        <w:shd w:val="clear" w:color="auto" w:fill="FFFFFF"/>
        <w:jc w:val="center"/>
        <w:rPr>
          <w:rFonts w:eastAsia="Times New Roman"/>
          <w:color w:val="1A1A1A"/>
          <w:sz w:val="26"/>
          <w:szCs w:val="26"/>
          <w:lang w:eastAsia="ru-RU"/>
        </w:rPr>
      </w:pPr>
    </w:p>
    <w:p w14:paraId="04B04E32" w14:textId="6B9FBBFE"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1</w:t>
      </w:r>
      <w:r w:rsidR="00BD308A" w:rsidRPr="00BD308A">
        <w:rPr>
          <w:rFonts w:eastAsia="Times New Roman"/>
          <w:color w:val="1A1A1A"/>
          <w:sz w:val="26"/>
          <w:szCs w:val="26"/>
          <w:lang w:eastAsia="ru-RU"/>
        </w:rPr>
        <w:t>.</w:t>
      </w:r>
      <w:r w:rsidRPr="00E606B1">
        <w:rPr>
          <w:rFonts w:eastAsia="Times New Roman"/>
          <w:color w:val="1A1A1A"/>
          <w:sz w:val="26"/>
          <w:szCs w:val="26"/>
          <w:lang w:eastAsia="ru-RU"/>
        </w:rPr>
        <w:t xml:space="preserve"> Программа профилактики направлена на достижение следующих целей: стимулирование добросовестного соблюдения обязательных требований всеми контролируемыми лицами;</w:t>
      </w:r>
    </w:p>
    <w:p w14:paraId="7AB48683"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A995230"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14:paraId="66F2EC5A" w14:textId="69FBFB21" w:rsidR="00463FF3" w:rsidRPr="00E606B1" w:rsidRDefault="00463FF3" w:rsidP="003E17B0">
      <w:pPr>
        <w:shd w:val="clear" w:color="auto" w:fill="FFFFFF"/>
        <w:ind w:firstLine="720"/>
        <w:rPr>
          <w:rFonts w:eastAsia="Times New Roman"/>
          <w:color w:val="1A1A1A"/>
          <w:sz w:val="26"/>
          <w:szCs w:val="26"/>
          <w:lang w:eastAsia="ru-RU"/>
        </w:rPr>
      </w:pPr>
      <w:r w:rsidRPr="00E606B1">
        <w:rPr>
          <w:rFonts w:eastAsia="Times New Roman"/>
          <w:color w:val="1A1A1A"/>
          <w:sz w:val="26"/>
          <w:szCs w:val="26"/>
          <w:lang w:eastAsia="ru-RU"/>
        </w:rPr>
        <w:t>2</w:t>
      </w:r>
      <w:r w:rsidR="00BD308A" w:rsidRPr="00BD308A">
        <w:rPr>
          <w:rFonts w:eastAsia="Times New Roman"/>
          <w:color w:val="1A1A1A"/>
          <w:sz w:val="26"/>
          <w:szCs w:val="26"/>
          <w:lang w:eastAsia="ru-RU"/>
        </w:rPr>
        <w:t>.</w:t>
      </w:r>
      <w:r w:rsidRPr="00E606B1">
        <w:rPr>
          <w:rFonts w:eastAsia="Times New Roman"/>
          <w:color w:val="1A1A1A"/>
          <w:sz w:val="26"/>
          <w:szCs w:val="26"/>
          <w:lang w:eastAsia="ru-RU"/>
        </w:rPr>
        <w:t xml:space="preserve"> Основными задачами Программы профилактики являются:</w:t>
      </w:r>
    </w:p>
    <w:p w14:paraId="10622EB6"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14:paraId="21A6B2D1"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выявление причин, факторов и условий, способствующих нарушениям обязательных требований;</w:t>
      </w:r>
    </w:p>
    <w:p w14:paraId="1326C655" w14:textId="77777777" w:rsidR="00463FF3" w:rsidRPr="00E606B1" w:rsidRDefault="00463FF3" w:rsidP="003E17B0">
      <w:pPr>
        <w:shd w:val="clear" w:color="auto" w:fill="FFFFFF"/>
        <w:ind w:firstLine="720"/>
        <w:jc w:val="both"/>
        <w:rPr>
          <w:rFonts w:eastAsia="Times New Roman"/>
          <w:color w:val="1A1A1A"/>
          <w:sz w:val="26"/>
          <w:szCs w:val="26"/>
          <w:lang w:eastAsia="ru-RU"/>
        </w:rPr>
      </w:pPr>
      <w:r w:rsidRPr="00E606B1">
        <w:rPr>
          <w:rFonts w:eastAsia="Times New Roman"/>
          <w:color w:val="1A1A1A"/>
          <w:sz w:val="26"/>
          <w:szCs w:val="26"/>
          <w:lang w:eastAsia="ru-RU"/>
        </w:rPr>
        <w:t>повышение правосознания и правовой культуры подконтрольных субъектов при соблюдении обязательных требований.</w:t>
      </w:r>
    </w:p>
    <w:p w14:paraId="51936C84" w14:textId="77777777" w:rsidR="00463FF3" w:rsidRPr="00E606B1" w:rsidRDefault="00463FF3" w:rsidP="003E17B0">
      <w:pPr>
        <w:shd w:val="clear" w:color="auto" w:fill="FFFFFF"/>
        <w:ind w:firstLine="720"/>
        <w:jc w:val="center"/>
        <w:rPr>
          <w:rFonts w:eastAsia="Times New Roman"/>
          <w:color w:val="1A1A1A"/>
          <w:sz w:val="26"/>
          <w:szCs w:val="26"/>
          <w:lang w:eastAsia="ru-RU"/>
        </w:rPr>
      </w:pPr>
    </w:p>
    <w:p w14:paraId="1FB6E24A" w14:textId="77777777" w:rsidR="00463FF3" w:rsidRPr="00E606B1" w:rsidRDefault="00463FF3" w:rsidP="003E17B0">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Раздел III. ПЕРЕЧЕНЬ ПРОФИЛАКТИЧЕСКИХ МЕРОПРИЯТИЙ,</w:t>
      </w:r>
    </w:p>
    <w:p w14:paraId="4613FEA9" w14:textId="77777777" w:rsidR="00463FF3" w:rsidRPr="00E606B1" w:rsidRDefault="00463FF3" w:rsidP="003E17B0">
      <w:pPr>
        <w:shd w:val="clear" w:color="auto" w:fill="FFFFFF"/>
        <w:jc w:val="center"/>
        <w:rPr>
          <w:rFonts w:eastAsia="Times New Roman"/>
          <w:color w:val="1A1A1A"/>
          <w:sz w:val="26"/>
          <w:szCs w:val="26"/>
          <w:lang w:eastAsia="ru-RU"/>
        </w:rPr>
      </w:pPr>
      <w:r w:rsidRPr="00E606B1">
        <w:rPr>
          <w:rFonts w:eastAsia="Times New Roman"/>
          <w:color w:val="1A1A1A"/>
          <w:sz w:val="26"/>
          <w:szCs w:val="26"/>
          <w:lang w:eastAsia="ru-RU"/>
        </w:rPr>
        <w:t>СРОКИ (ПЕРИОДИЧНОСТЬ) ИХ ПРОВЕДЕНИЯ НА 2025 ГОД</w:t>
      </w:r>
    </w:p>
    <w:p w14:paraId="081D61B4" w14:textId="77777777" w:rsidR="00463FF3" w:rsidRPr="00463FF3" w:rsidRDefault="00463FF3" w:rsidP="00E606B1">
      <w:pPr>
        <w:autoSpaceDE w:val="0"/>
        <w:autoSpaceDN w:val="0"/>
        <w:adjustRightInd w:val="0"/>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3"/>
        <w:gridCol w:w="5018"/>
        <w:gridCol w:w="2460"/>
        <w:gridCol w:w="2278"/>
      </w:tblGrid>
      <w:tr w:rsidR="00463FF3" w:rsidRPr="00E606B1" w14:paraId="628E8B71" w14:textId="77777777" w:rsidTr="00E606B1">
        <w:tc>
          <w:tcPr>
            <w:tcW w:w="268" w:type="pct"/>
          </w:tcPr>
          <w:p w14:paraId="6A39F4BB" w14:textId="77777777" w:rsidR="00463FF3" w:rsidRPr="00E606B1" w:rsidRDefault="00463FF3" w:rsidP="00E606B1">
            <w:pPr>
              <w:autoSpaceDE w:val="0"/>
              <w:autoSpaceDN w:val="0"/>
              <w:adjustRightInd w:val="0"/>
              <w:jc w:val="center"/>
              <w:rPr>
                <w:rFonts w:eastAsia="Times New Roman"/>
                <w:sz w:val="24"/>
                <w:szCs w:val="24"/>
                <w:lang w:eastAsia="ru-RU"/>
              </w:rPr>
            </w:pPr>
            <w:r w:rsidRPr="00E606B1">
              <w:rPr>
                <w:rFonts w:eastAsia="Times New Roman"/>
                <w:sz w:val="24"/>
                <w:szCs w:val="24"/>
                <w:lang w:eastAsia="ru-RU"/>
              </w:rPr>
              <w:t>N п/п</w:t>
            </w:r>
          </w:p>
        </w:tc>
        <w:tc>
          <w:tcPr>
            <w:tcW w:w="2434" w:type="pct"/>
          </w:tcPr>
          <w:p w14:paraId="4C6E8891" w14:textId="77777777" w:rsidR="00463FF3" w:rsidRPr="00E606B1" w:rsidRDefault="00463FF3" w:rsidP="00E606B1">
            <w:pPr>
              <w:autoSpaceDE w:val="0"/>
              <w:autoSpaceDN w:val="0"/>
              <w:adjustRightInd w:val="0"/>
              <w:jc w:val="center"/>
              <w:rPr>
                <w:rFonts w:eastAsia="Times New Roman"/>
                <w:sz w:val="24"/>
                <w:szCs w:val="24"/>
                <w:lang w:eastAsia="ru-RU"/>
              </w:rPr>
            </w:pPr>
            <w:r w:rsidRPr="00E606B1">
              <w:rPr>
                <w:rFonts w:eastAsia="Times New Roman"/>
                <w:sz w:val="24"/>
                <w:szCs w:val="24"/>
                <w:lang w:eastAsia="ru-RU"/>
              </w:rPr>
              <w:t>Наименование формы мероприятия</w:t>
            </w:r>
          </w:p>
        </w:tc>
        <w:tc>
          <w:tcPr>
            <w:tcW w:w="1193" w:type="pct"/>
          </w:tcPr>
          <w:p w14:paraId="477A0C53" w14:textId="77777777" w:rsidR="00463FF3" w:rsidRPr="00E606B1" w:rsidRDefault="00463FF3" w:rsidP="00E606B1">
            <w:pPr>
              <w:autoSpaceDE w:val="0"/>
              <w:autoSpaceDN w:val="0"/>
              <w:adjustRightInd w:val="0"/>
              <w:jc w:val="center"/>
              <w:rPr>
                <w:rFonts w:eastAsia="Times New Roman"/>
                <w:sz w:val="24"/>
                <w:szCs w:val="24"/>
                <w:lang w:eastAsia="ru-RU"/>
              </w:rPr>
            </w:pPr>
            <w:r w:rsidRPr="00E606B1">
              <w:rPr>
                <w:rFonts w:eastAsia="Times New Roman"/>
                <w:sz w:val="24"/>
                <w:szCs w:val="24"/>
                <w:lang w:eastAsia="ru-RU"/>
              </w:rPr>
              <w:t>Срок (периодичность) проведения мероприятия</w:t>
            </w:r>
          </w:p>
        </w:tc>
        <w:tc>
          <w:tcPr>
            <w:tcW w:w="1105" w:type="pct"/>
          </w:tcPr>
          <w:p w14:paraId="3037AA57" w14:textId="77777777" w:rsidR="00463FF3" w:rsidRPr="00E606B1" w:rsidRDefault="00463FF3" w:rsidP="00E606B1">
            <w:pPr>
              <w:autoSpaceDE w:val="0"/>
              <w:autoSpaceDN w:val="0"/>
              <w:adjustRightInd w:val="0"/>
              <w:jc w:val="center"/>
              <w:rPr>
                <w:rFonts w:eastAsia="Times New Roman"/>
                <w:sz w:val="24"/>
                <w:szCs w:val="24"/>
                <w:lang w:eastAsia="ru-RU"/>
              </w:rPr>
            </w:pPr>
            <w:r w:rsidRPr="00E606B1">
              <w:rPr>
                <w:rFonts w:eastAsia="Times New Roman"/>
                <w:sz w:val="24"/>
                <w:szCs w:val="24"/>
                <w:lang w:eastAsia="ru-RU"/>
              </w:rPr>
              <w:t>Ответственный исполнитель</w:t>
            </w:r>
          </w:p>
        </w:tc>
      </w:tr>
      <w:tr w:rsidR="00463FF3" w:rsidRPr="00E606B1" w14:paraId="38961553" w14:textId="77777777" w:rsidTr="00E606B1">
        <w:tc>
          <w:tcPr>
            <w:tcW w:w="5000" w:type="pct"/>
            <w:gridSpan w:val="4"/>
          </w:tcPr>
          <w:p w14:paraId="118864F7" w14:textId="77777777" w:rsidR="00463FF3" w:rsidRPr="00E606B1" w:rsidRDefault="00463FF3" w:rsidP="00E606B1">
            <w:pPr>
              <w:autoSpaceDE w:val="0"/>
              <w:autoSpaceDN w:val="0"/>
              <w:adjustRightInd w:val="0"/>
              <w:jc w:val="center"/>
              <w:rPr>
                <w:rFonts w:eastAsia="Times New Roman"/>
                <w:sz w:val="24"/>
                <w:szCs w:val="24"/>
                <w:lang w:eastAsia="ru-RU"/>
              </w:rPr>
            </w:pPr>
            <w:r w:rsidRPr="00E606B1">
              <w:rPr>
                <w:rFonts w:eastAsia="Times New Roman"/>
                <w:sz w:val="24"/>
                <w:szCs w:val="24"/>
                <w:lang w:eastAsia="ru-RU"/>
              </w:rPr>
              <w:t>1. Информирование</w:t>
            </w:r>
          </w:p>
        </w:tc>
      </w:tr>
      <w:tr w:rsidR="00463FF3" w:rsidRPr="00E606B1" w14:paraId="7878A45F" w14:textId="77777777" w:rsidTr="00E606B1">
        <w:tc>
          <w:tcPr>
            <w:tcW w:w="268" w:type="pct"/>
          </w:tcPr>
          <w:p w14:paraId="70BCD077"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1.1.</w:t>
            </w:r>
          </w:p>
        </w:tc>
        <w:tc>
          <w:tcPr>
            <w:tcW w:w="2434" w:type="pct"/>
          </w:tcPr>
          <w:p w14:paraId="169651BB"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1. Актуализация и размещение в сети "Интернет" на официальном сайте администрации  Хасанского муниципального округа информации указанной в </w:t>
            </w:r>
            <w:hyperlink r:id="rId3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sidRPr="00E606B1">
                <w:rPr>
                  <w:rFonts w:eastAsia="Times New Roman"/>
                  <w:sz w:val="24"/>
                  <w:szCs w:val="24"/>
                  <w:lang w:eastAsia="ru-RU"/>
                </w:rPr>
                <w:t>ч. 3 ст. 46</w:t>
              </w:r>
            </w:hyperlink>
            <w:r w:rsidRPr="00E606B1">
              <w:rPr>
                <w:rFonts w:eastAsia="Times New Roman"/>
                <w:sz w:val="24"/>
                <w:szCs w:val="24"/>
                <w:lang w:eastAsia="ru-RU"/>
              </w:rPr>
              <w:t xml:space="preserve"> Федерального </w:t>
            </w:r>
            <w:r w:rsidRPr="00E606B1">
              <w:rPr>
                <w:rFonts w:eastAsia="Times New Roman"/>
                <w:sz w:val="24"/>
                <w:szCs w:val="24"/>
                <w:lang w:eastAsia="ru-RU"/>
              </w:rPr>
              <w:lastRenderedPageBreak/>
              <w:t>закона от 31.07.2020 № 248-ФЗ «О государственном контроле (надзоре) и муниципальном контроле в Российской Федерации»,</w:t>
            </w:r>
          </w:p>
          <w:p w14:paraId="1FCA2703"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2. Размещение соответствующих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193" w:type="pct"/>
          </w:tcPr>
          <w:p w14:paraId="29475AC9"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lastRenderedPageBreak/>
              <w:t>Не позднее 5 рабочих дней с момента изменения действующего законодательства</w:t>
            </w:r>
          </w:p>
        </w:tc>
        <w:tc>
          <w:tcPr>
            <w:tcW w:w="1105" w:type="pct"/>
          </w:tcPr>
          <w:p w14:paraId="31728971"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Начальник отдела муниципального контроля, </w:t>
            </w:r>
          </w:p>
          <w:p w14:paraId="120F8547" w14:textId="1DBD44DE"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lastRenderedPageBreak/>
              <w:t xml:space="preserve">главный специалист 1 разряда отдела муниципального </w:t>
            </w:r>
            <w:r w:rsidR="00E606B1" w:rsidRPr="00E606B1">
              <w:rPr>
                <w:rFonts w:eastAsia="Times New Roman"/>
                <w:sz w:val="24"/>
                <w:szCs w:val="24"/>
                <w:lang w:eastAsia="ru-RU"/>
              </w:rPr>
              <w:t>контроля администрации</w:t>
            </w:r>
            <w:r w:rsidRPr="00E606B1">
              <w:rPr>
                <w:rFonts w:eastAsia="Times New Roman"/>
                <w:sz w:val="24"/>
                <w:szCs w:val="24"/>
                <w:lang w:eastAsia="ru-RU"/>
              </w:rPr>
              <w:t xml:space="preserve"> Хасанского муниципального округа</w:t>
            </w:r>
          </w:p>
        </w:tc>
      </w:tr>
      <w:tr w:rsidR="00463FF3" w:rsidRPr="00E606B1" w14:paraId="7EF919E2" w14:textId="77777777" w:rsidTr="00E606B1">
        <w:tc>
          <w:tcPr>
            <w:tcW w:w="5000" w:type="pct"/>
            <w:gridSpan w:val="4"/>
          </w:tcPr>
          <w:p w14:paraId="4746B777" w14:textId="77777777" w:rsidR="00463FF3" w:rsidRPr="00E606B1" w:rsidRDefault="00463FF3" w:rsidP="00E606B1">
            <w:pPr>
              <w:autoSpaceDE w:val="0"/>
              <w:autoSpaceDN w:val="0"/>
              <w:adjustRightInd w:val="0"/>
              <w:jc w:val="center"/>
              <w:rPr>
                <w:rFonts w:eastAsia="Times New Roman"/>
                <w:sz w:val="24"/>
                <w:szCs w:val="24"/>
                <w:lang w:eastAsia="ru-RU"/>
              </w:rPr>
            </w:pPr>
            <w:r w:rsidRPr="00E606B1">
              <w:rPr>
                <w:rFonts w:eastAsia="Times New Roman"/>
                <w:sz w:val="24"/>
                <w:szCs w:val="24"/>
                <w:lang w:eastAsia="ru-RU"/>
              </w:rPr>
              <w:lastRenderedPageBreak/>
              <w:t>2. Консультирование</w:t>
            </w:r>
          </w:p>
        </w:tc>
      </w:tr>
      <w:tr w:rsidR="00463FF3" w:rsidRPr="00E606B1" w14:paraId="5B6E0E95" w14:textId="77777777" w:rsidTr="00E606B1">
        <w:tc>
          <w:tcPr>
            <w:tcW w:w="268" w:type="pct"/>
          </w:tcPr>
          <w:p w14:paraId="3562E225"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2.1.</w:t>
            </w:r>
          </w:p>
        </w:tc>
        <w:tc>
          <w:tcPr>
            <w:tcW w:w="2434" w:type="pct"/>
          </w:tcPr>
          <w:p w14:paraId="2D8A86C6"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1. Консультирование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w:t>
            </w:r>
          </w:p>
          <w:p w14:paraId="366131E5"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1) Организация и осуществление муниципального контроля в сфере благоустройства;</w:t>
            </w:r>
          </w:p>
          <w:p w14:paraId="49C40179"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2) Порядок осуществления профилактических, контрольных мероприятий, установленных</w:t>
            </w:r>
          </w:p>
          <w:p w14:paraId="7F794C48"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Положением о муниципальном контроле в сфере благоустройства на территории Хасанского муниципального округа.</w:t>
            </w:r>
          </w:p>
          <w:p w14:paraId="6B705160"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2. Консультирование по однотипным обращениям контролируемых лиц и их представителей осуществляется посредством размещения на официальном сайте Хасанского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администрации Хасанского муниципального округа</w:t>
            </w:r>
          </w:p>
        </w:tc>
        <w:tc>
          <w:tcPr>
            <w:tcW w:w="1193" w:type="pct"/>
          </w:tcPr>
          <w:p w14:paraId="4EEECD61"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По запросу</w:t>
            </w:r>
          </w:p>
        </w:tc>
        <w:tc>
          <w:tcPr>
            <w:tcW w:w="1105" w:type="pct"/>
          </w:tcPr>
          <w:p w14:paraId="3A49E5AB"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Начальник отдела муниципального контроля, </w:t>
            </w:r>
          </w:p>
          <w:p w14:paraId="3FFCAC62" w14:textId="21CCF1FC"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главный специалист 1 разряда отдела муниципального </w:t>
            </w:r>
            <w:r w:rsidR="00E606B1" w:rsidRPr="00E606B1">
              <w:rPr>
                <w:rFonts w:eastAsia="Times New Roman"/>
                <w:sz w:val="24"/>
                <w:szCs w:val="24"/>
                <w:lang w:eastAsia="ru-RU"/>
              </w:rPr>
              <w:t>контроля администрации</w:t>
            </w:r>
            <w:r w:rsidRPr="00E606B1">
              <w:rPr>
                <w:rFonts w:eastAsia="Times New Roman"/>
                <w:sz w:val="24"/>
                <w:szCs w:val="24"/>
                <w:lang w:eastAsia="ru-RU"/>
              </w:rPr>
              <w:t xml:space="preserve"> Хасанского муниципального округа</w:t>
            </w:r>
          </w:p>
        </w:tc>
      </w:tr>
      <w:tr w:rsidR="00463FF3" w:rsidRPr="00E606B1" w14:paraId="2B18B642" w14:textId="77777777" w:rsidTr="00E606B1">
        <w:tc>
          <w:tcPr>
            <w:tcW w:w="5000" w:type="pct"/>
            <w:gridSpan w:val="4"/>
          </w:tcPr>
          <w:p w14:paraId="283241F2" w14:textId="77777777" w:rsidR="00463FF3" w:rsidRPr="00E606B1" w:rsidRDefault="00463FF3" w:rsidP="00E606B1">
            <w:pPr>
              <w:autoSpaceDE w:val="0"/>
              <w:autoSpaceDN w:val="0"/>
              <w:adjustRightInd w:val="0"/>
              <w:jc w:val="center"/>
              <w:rPr>
                <w:rFonts w:eastAsia="Times New Roman"/>
                <w:sz w:val="24"/>
                <w:szCs w:val="24"/>
                <w:lang w:eastAsia="ru-RU"/>
              </w:rPr>
            </w:pPr>
            <w:r w:rsidRPr="00E606B1">
              <w:rPr>
                <w:rFonts w:eastAsia="Times New Roman"/>
                <w:sz w:val="24"/>
                <w:szCs w:val="24"/>
                <w:lang w:eastAsia="ru-RU"/>
              </w:rPr>
              <w:t>3. Объявление предостережения</w:t>
            </w:r>
          </w:p>
        </w:tc>
      </w:tr>
      <w:tr w:rsidR="00463FF3" w:rsidRPr="00E606B1" w14:paraId="75AE5C07" w14:textId="77777777" w:rsidTr="00E606B1">
        <w:tc>
          <w:tcPr>
            <w:tcW w:w="268" w:type="pct"/>
          </w:tcPr>
          <w:p w14:paraId="6E14D78B"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3.1.</w:t>
            </w:r>
          </w:p>
        </w:tc>
        <w:tc>
          <w:tcPr>
            <w:tcW w:w="2434" w:type="pct"/>
          </w:tcPr>
          <w:p w14:paraId="309DD9F8"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Объявление и направление контролируемому лицу предостережения о недопустимости нарушений обязательных требований при осуществлении деятельности</w:t>
            </w:r>
          </w:p>
        </w:tc>
        <w:tc>
          <w:tcPr>
            <w:tcW w:w="1193" w:type="pct"/>
          </w:tcPr>
          <w:p w14:paraId="32BFDD48"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В случае наличия у администрации Хасанского муниципального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r w:rsidRPr="00E606B1">
              <w:rPr>
                <w:rFonts w:eastAsia="Times New Roman"/>
                <w:sz w:val="24"/>
                <w:szCs w:val="24"/>
                <w:lang w:eastAsia="ru-RU"/>
              </w:rPr>
              <w:lastRenderedPageBreak/>
              <w:t>законом ценностям либо создало угрозу причинения вреда (ущерба) охраняемым законом ценностям</w:t>
            </w:r>
          </w:p>
        </w:tc>
        <w:tc>
          <w:tcPr>
            <w:tcW w:w="1105" w:type="pct"/>
          </w:tcPr>
          <w:p w14:paraId="0598D300"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lastRenderedPageBreak/>
              <w:t xml:space="preserve">Начальник отдела муниципального контроля, </w:t>
            </w:r>
          </w:p>
          <w:p w14:paraId="52E3512F" w14:textId="22CBE15F"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главный специалист 1 разряда отдела муниципального </w:t>
            </w:r>
            <w:r w:rsidR="00E606B1" w:rsidRPr="00E606B1">
              <w:rPr>
                <w:rFonts w:eastAsia="Times New Roman"/>
                <w:sz w:val="24"/>
                <w:szCs w:val="24"/>
                <w:lang w:eastAsia="ru-RU"/>
              </w:rPr>
              <w:t>контроля администрации</w:t>
            </w:r>
            <w:r w:rsidRPr="00E606B1">
              <w:rPr>
                <w:rFonts w:eastAsia="Times New Roman"/>
                <w:sz w:val="24"/>
                <w:szCs w:val="24"/>
                <w:lang w:eastAsia="ru-RU"/>
              </w:rPr>
              <w:t xml:space="preserve"> Хасанского муниципального округа</w:t>
            </w:r>
          </w:p>
        </w:tc>
      </w:tr>
      <w:tr w:rsidR="00463FF3" w:rsidRPr="00E606B1" w14:paraId="44E476EA" w14:textId="77777777" w:rsidTr="00E606B1">
        <w:tc>
          <w:tcPr>
            <w:tcW w:w="5000" w:type="pct"/>
            <w:gridSpan w:val="4"/>
          </w:tcPr>
          <w:p w14:paraId="3D0D5E39" w14:textId="77777777" w:rsidR="00463FF3" w:rsidRPr="00E606B1" w:rsidRDefault="00463FF3" w:rsidP="00E606B1">
            <w:pPr>
              <w:autoSpaceDE w:val="0"/>
              <w:autoSpaceDN w:val="0"/>
              <w:adjustRightInd w:val="0"/>
              <w:jc w:val="center"/>
              <w:rPr>
                <w:rFonts w:eastAsia="Times New Roman"/>
                <w:sz w:val="24"/>
                <w:szCs w:val="24"/>
                <w:lang w:eastAsia="ru-RU"/>
              </w:rPr>
            </w:pPr>
            <w:r w:rsidRPr="00E606B1">
              <w:rPr>
                <w:rFonts w:eastAsia="Times New Roman"/>
                <w:sz w:val="24"/>
                <w:szCs w:val="24"/>
                <w:lang w:eastAsia="ru-RU"/>
              </w:rPr>
              <w:t>4. Профилактический визит</w:t>
            </w:r>
          </w:p>
        </w:tc>
      </w:tr>
      <w:tr w:rsidR="00463FF3" w:rsidRPr="00E606B1" w14:paraId="6765C509" w14:textId="77777777" w:rsidTr="00E606B1">
        <w:tc>
          <w:tcPr>
            <w:tcW w:w="268" w:type="pct"/>
          </w:tcPr>
          <w:p w14:paraId="0BB2D06B"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4.1.</w:t>
            </w:r>
          </w:p>
        </w:tc>
        <w:tc>
          <w:tcPr>
            <w:tcW w:w="2434" w:type="pct"/>
          </w:tcPr>
          <w:p w14:paraId="65F25171" w14:textId="77777777" w:rsidR="00463FF3" w:rsidRPr="00E606B1" w:rsidRDefault="00463FF3" w:rsidP="00E606B1">
            <w:pPr>
              <w:autoSpaceDE w:val="0"/>
              <w:autoSpaceDN w:val="0"/>
              <w:adjustRightInd w:val="0"/>
              <w:jc w:val="both"/>
              <w:rPr>
                <w:rFonts w:eastAsia="Calibri"/>
                <w:sz w:val="24"/>
                <w:szCs w:val="24"/>
                <w:lang w:eastAsia="en-US"/>
              </w:rPr>
            </w:pPr>
            <w:r w:rsidRPr="00E606B1">
              <w:rPr>
                <w:rFonts w:eastAsia="Times New Roman"/>
                <w:sz w:val="24"/>
                <w:szCs w:val="24"/>
                <w:lang w:eastAsia="ru-RU"/>
              </w:rPr>
              <w:t>Профилактическая беседа по инициативе контрольного органа по месту осуществления деятельности контролируемого лица либо путем использования видео-конференц-связи.</w:t>
            </w:r>
          </w:p>
          <w:p w14:paraId="1C2B3B36" w14:textId="77777777" w:rsidR="00463FF3" w:rsidRPr="00E606B1" w:rsidRDefault="00463FF3" w:rsidP="00E606B1">
            <w:pPr>
              <w:autoSpaceDE w:val="0"/>
              <w:autoSpaceDN w:val="0"/>
              <w:adjustRightInd w:val="0"/>
              <w:rPr>
                <w:rFonts w:eastAsia="Times New Roman"/>
                <w:sz w:val="24"/>
                <w:szCs w:val="24"/>
                <w:lang w:eastAsia="ru-RU"/>
              </w:rPr>
            </w:pPr>
          </w:p>
        </w:tc>
        <w:tc>
          <w:tcPr>
            <w:tcW w:w="1193" w:type="pct"/>
          </w:tcPr>
          <w:p w14:paraId="418B5451"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Ежеквартально</w:t>
            </w:r>
          </w:p>
        </w:tc>
        <w:tc>
          <w:tcPr>
            <w:tcW w:w="1105" w:type="pct"/>
          </w:tcPr>
          <w:p w14:paraId="192E8F21"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Начальник отдела муниципального контроля, </w:t>
            </w:r>
          </w:p>
          <w:p w14:paraId="2A35A774" w14:textId="2A445079"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главный специалист 1 разряда отдела муниципального </w:t>
            </w:r>
            <w:r w:rsidR="00E606B1" w:rsidRPr="00E606B1">
              <w:rPr>
                <w:rFonts w:eastAsia="Times New Roman"/>
                <w:sz w:val="24"/>
                <w:szCs w:val="24"/>
                <w:lang w:eastAsia="ru-RU"/>
              </w:rPr>
              <w:t>контроля администрации</w:t>
            </w:r>
            <w:r w:rsidRPr="00E606B1">
              <w:rPr>
                <w:rFonts w:eastAsia="Times New Roman"/>
                <w:sz w:val="24"/>
                <w:szCs w:val="24"/>
                <w:lang w:eastAsia="ru-RU"/>
              </w:rPr>
              <w:t xml:space="preserve"> Хасанского муниципального округа</w:t>
            </w:r>
          </w:p>
        </w:tc>
      </w:tr>
      <w:tr w:rsidR="00463FF3" w:rsidRPr="00E606B1" w14:paraId="05E52DDE" w14:textId="77777777" w:rsidTr="00E606B1">
        <w:tc>
          <w:tcPr>
            <w:tcW w:w="268" w:type="pct"/>
          </w:tcPr>
          <w:p w14:paraId="4644D771"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4.2</w:t>
            </w:r>
          </w:p>
        </w:tc>
        <w:tc>
          <w:tcPr>
            <w:tcW w:w="2434" w:type="pct"/>
          </w:tcPr>
          <w:p w14:paraId="5A09D67A" w14:textId="77777777" w:rsidR="00463FF3" w:rsidRPr="00E606B1" w:rsidRDefault="00463FF3" w:rsidP="00E606B1">
            <w:pPr>
              <w:autoSpaceDE w:val="0"/>
              <w:autoSpaceDN w:val="0"/>
              <w:adjustRightInd w:val="0"/>
              <w:jc w:val="both"/>
              <w:rPr>
                <w:rFonts w:eastAsia="Calibri"/>
                <w:sz w:val="24"/>
                <w:szCs w:val="24"/>
                <w:lang w:eastAsia="en-US"/>
              </w:rPr>
            </w:pPr>
            <w:r w:rsidRPr="00E606B1">
              <w:rPr>
                <w:rFonts w:eastAsia="Calibri"/>
                <w:sz w:val="24"/>
                <w:szCs w:val="24"/>
                <w:lang w:eastAsia="en-US"/>
              </w:rPr>
              <w:t>П</w:t>
            </w:r>
            <w:r w:rsidRPr="00E606B1">
              <w:rPr>
                <w:rFonts w:eastAsia="Times New Roman"/>
                <w:sz w:val="24"/>
                <w:szCs w:val="24"/>
                <w:lang w:eastAsia="ru-RU"/>
              </w:rPr>
              <w:t>рофилактическая беседа по инициативе контролируемого лица по месту осуществления деятельности контролируемого лица либо путем использования видео-конференц-связи.</w:t>
            </w:r>
          </w:p>
          <w:p w14:paraId="4675EAA6" w14:textId="77777777" w:rsidR="00463FF3" w:rsidRPr="00E606B1" w:rsidRDefault="00463FF3" w:rsidP="00E606B1">
            <w:pPr>
              <w:autoSpaceDE w:val="0"/>
              <w:autoSpaceDN w:val="0"/>
              <w:adjustRightInd w:val="0"/>
              <w:jc w:val="both"/>
              <w:rPr>
                <w:rFonts w:eastAsia="Times New Roman"/>
                <w:sz w:val="24"/>
                <w:szCs w:val="24"/>
                <w:lang w:eastAsia="ru-RU"/>
              </w:rPr>
            </w:pPr>
          </w:p>
        </w:tc>
        <w:tc>
          <w:tcPr>
            <w:tcW w:w="1193" w:type="pct"/>
          </w:tcPr>
          <w:p w14:paraId="34B7C476" w14:textId="77777777" w:rsidR="00463FF3" w:rsidRPr="00E606B1" w:rsidRDefault="00463FF3" w:rsidP="00E606B1">
            <w:pPr>
              <w:autoSpaceDE w:val="0"/>
              <w:autoSpaceDN w:val="0"/>
              <w:adjustRightInd w:val="0"/>
              <w:rPr>
                <w:rFonts w:eastAsia="Calibri"/>
                <w:sz w:val="24"/>
                <w:szCs w:val="24"/>
                <w:lang w:eastAsia="en-US"/>
              </w:rPr>
            </w:pPr>
            <w:r w:rsidRPr="00E606B1">
              <w:rPr>
                <w:rFonts w:eastAsia="Calibri"/>
                <w:sz w:val="24"/>
                <w:szCs w:val="24"/>
                <w:lang w:eastAsia="en-US"/>
              </w:rPr>
              <w:t>В дату, согласованную с контролируемым лицом</w:t>
            </w:r>
          </w:p>
          <w:p w14:paraId="08F8BAC3" w14:textId="77777777" w:rsidR="00463FF3" w:rsidRPr="00E606B1" w:rsidRDefault="00463FF3" w:rsidP="00E606B1">
            <w:pPr>
              <w:autoSpaceDE w:val="0"/>
              <w:autoSpaceDN w:val="0"/>
              <w:adjustRightInd w:val="0"/>
              <w:rPr>
                <w:rFonts w:eastAsia="Times New Roman"/>
                <w:sz w:val="24"/>
                <w:szCs w:val="24"/>
                <w:lang w:eastAsia="ru-RU"/>
              </w:rPr>
            </w:pPr>
          </w:p>
        </w:tc>
        <w:tc>
          <w:tcPr>
            <w:tcW w:w="1105" w:type="pct"/>
          </w:tcPr>
          <w:p w14:paraId="492180CA" w14:textId="77777777"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Начальник отдела муниципального контроля, </w:t>
            </w:r>
          </w:p>
          <w:p w14:paraId="255696D5" w14:textId="581796B2" w:rsidR="00463FF3" w:rsidRPr="00E606B1" w:rsidRDefault="00463FF3" w:rsidP="00E606B1">
            <w:pPr>
              <w:autoSpaceDE w:val="0"/>
              <w:autoSpaceDN w:val="0"/>
              <w:adjustRightInd w:val="0"/>
              <w:rPr>
                <w:rFonts w:eastAsia="Times New Roman"/>
                <w:sz w:val="24"/>
                <w:szCs w:val="24"/>
                <w:lang w:eastAsia="ru-RU"/>
              </w:rPr>
            </w:pPr>
            <w:r w:rsidRPr="00E606B1">
              <w:rPr>
                <w:rFonts w:eastAsia="Times New Roman"/>
                <w:sz w:val="24"/>
                <w:szCs w:val="24"/>
                <w:lang w:eastAsia="ru-RU"/>
              </w:rPr>
              <w:t xml:space="preserve">главный специалист 1 разряда отдела муниципального </w:t>
            </w:r>
            <w:r w:rsidR="00E606B1" w:rsidRPr="00E606B1">
              <w:rPr>
                <w:rFonts w:eastAsia="Times New Roman"/>
                <w:sz w:val="24"/>
                <w:szCs w:val="24"/>
                <w:lang w:eastAsia="ru-RU"/>
              </w:rPr>
              <w:t>контроля администрации</w:t>
            </w:r>
            <w:r w:rsidRPr="00E606B1">
              <w:rPr>
                <w:rFonts w:eastAsia="Times New Roman"/>
                <w:sz w:val="24"/>
                <w:szCs w:val="24"/>
                <w:lang w:eastAsia="ru-RU"/>
              </w:rPr>
              <w:t xml:space="preserve"> Хасанского муниципального округа</w:t>
            </w:r>
          </w:p>
        </w:tc>
      </w:tr>
    </w:tbl>
    <w:p w14:paraId="441D51E0" w14:textId="77777777" w:rsidR="00463FF3" w:rsidRPr="00463FF3" w:rsidRDefault="00463FF3" w:rsidP="00E606B1">
      <w:pPr>
        <w:autoSpaceDE w:val="0"/>
        <w:autoSpaceDN w:val="0"/>
        <w:adjustRightInd w:val="0"/>
        <w:jc w:val="center"/>
        <w:rPr>
          <w:rFonts w:eastAsia="Times New Roman"/>
          <w:sz w:val="24"/>
          <w:szCs w:val="24"/>
          <w:lang w:eastAsia="ru-RU"/>
        </w:rPr>
      </w:pPr>
    </w:p>
    <w:p w14:paraId="33DAC901" w14:textId="77777777" w:rsidR="00463FF3" w:rsidRPr="00463FF3" w:rsidRDefault="00463FF3" w:rsidP="00E606B1">
      <w:pPr>
        <w:widowControl w:val="0"/>
        <w:autoSpaceDE w:val="0"/>
        <w:autoSpaceDN w:val="0"/>
        <w:adjustRightInd w:val="0"/>
        <w:jc w:val="center"/>
        <w:rPr>
          <w:rFonts w:eastAsia="Times New Roman"/>
          <w:bCs/>
          <w:sz w:val="24"/>
          <w:szCs w:val="24"/>
          <w:lang w:eastAsia="ru-RU"/>
        </w:rPr>
      </w:pPr>
      <w:r w:rsidRPr="00463FF3">
        <w:rPr>
          <w:rFonts w:eastAsia="Times New Roman"/>
          <w:bCs/>
          <w:sz w:val="24"/>
          <w:szCs w:val="24"/>
          <w:lang w:eastAsia="ru-RU"/>
        </w:rPr>
        <w:t>5. Показатели результативности и эффективности</w:t>
      </w:r>
    </w:p>
    <w:p w14:paraId="6B5E01E7" w14:textId="77777777" w:rsidR="00463FF3" w:rsidRPr="00463FF3" w:rsidRDefault="00463FF3" w:rsidP="00E606B1">
      <w:pPr>
        <w:widowControl w:val="0"/>
        <w:autoSpaceDE w:val="0"/>
        <w:autoSpaceDN w:val="0"/>
        <w:adjustRightInd w:val="0"/>
        <w:jc w:val="center"/>
        <w:rPr>
          <w:rFonts w:eastAsia="Times New Roman"/>
          <w:bCs/>
          <w:sz w:val="24"/>
          <w:szCs w:val="24"/>
          <w:lang w:eastAsia="ru-RU"/>
        </w:rPr>
      </w:pPr>
      <w:r w:rsidRPr="00463FF3">
        <w:rPr>
          <w:rFonts w:eastAsia="Times New Roman"/>
          <w:bCs/>
          <w:sz w:val="24"/>
          <w:szCs w:val="24"/>
          <w:lang w:eastAsia="ru-RU"/>
        </w:rPr>
        <w:t>программы профилактики</w:t>
      </w:r>
    </w:p>
    <w:p w14:paraId="7E2FD3A9" w14:textId="77777777" w:rsidR="00463FF3" w:rsidRPr="00463FF3" w:rsidRDefault="00463FF3" w:rsidP="00E606B1">
      <w:pPr>
        <w:autoSpaceDE w:val="0"/>
        <w:autoSpaceDN w:val="0"/>
        <w:adjustRightInd w:val="0"/>
        <w:jc w:val="both"/>
        <w:rPr>
          <w:rFonts w:eastAsia="Times New Roman"/>
          <w:sz w:val="24"/>
          <w:szCs w:val="24"/>
          <w:lang w:eastAsia="ru-RU"/>
        </w:rPr>
      </w:pPr>
    </w:p>
    <w:p w14:paraId="0BD7EC70" w14:textId="77777777" w:rsidR="00463FF3" w:rsidRPr="00463FF3" w:rsidRDefault="00463FF3" w:rsidP="00E606B1">
      <w:pPr>
        <w:autoSpaceDE w:val="0"/>
        <w:autoSpaceDN w:val="0"/>
        <w:adjustRightInd w:val="0"/>
        <w:ind w:firstLine="567"/>
        <w:jc w:val="both"/>
        <w:rPr>
          <w:rFonts w:eastAsia="Times New Roman"/>
          <w:sz w:val="24"/>
          <w:szCs w:val="24"/>
          <w:lang w:eastAsia="ru-RU"/>
        </w:rPr>
      </w:pPr>
      <w:r w:rsidRPr="00463FF3">
        <w:rPr>
          <w:rFonts w:eastAsia="Times New Roman"/>
          <w:sz w:val="24"/>
          <w:szCs w:val="24"/>
          <w:lang w:eastAsia="ru-RU"/>
        </w:rPr>
        <w:t>5.1.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759649D8" w14:textId="77777777" w:rsidR="00463FF3" w:rsidRPr="00463FF3" w:rsidRDefault="00463FF3" w:rsidP="00E606B1">
      <w:pPr>
        <w:autoSpaceDE w:val="0"/>
        <w:autoSpaceDN w:val="0"/>
        <w:adjustRightInd w:val="0"/>
        <w:ind w:firstLine="567"/>
        <w:jc w:val="both"/>
        <w:rPr>
          <w:rFonts w:eastAsia="Times New Roman"/>
          <w:sz w:val="24"/>
          <w:szCs w:val="24"/>
          <w:lang w:eastAsia="ru-RU"/>
        </w:rPr>
      </w:pPr>
      <w:r w:rsidRPr="00463FF3">
        <w:rPr>
          <w:rFonts w:eastAsia="Times New Roman"/>
          <w:sz w:val="24"/>
          <w:szCs w:val="24"/>
          <w:lang w:eastAsia="ru-RU"/>
        </w:rPr>
        <w:t>5.2. Показателями эффективности и результативности мероприятий Программы являются:</w:t>
      </w:r>
    </w:p>
    <w:p w14:paraId="219BD669" w14:textId="77777777" w:rsidR="00463FF3" w:rsidRPr="00463FF3" w:rsidRDefault="00463FF3" w:rsidP="00E606B1">
      <w:pPr>
        <w:autoSpaceDE w:val="0"/>
        <w:autoSpaceDN w:val="0"/>
        <w:adjustRightInd w:val="0"/>
        <w:ind w:firstLine="567"/>
        <w:jc w:val="both"/>
        <w:rPr>
          <w:rFonts w:eastAsia="Times New Roman"/>
          <w:sz w:val="24"/>
          <w:szCs w:val="24"/>
          <w:lang w:eastAsia="ru-RU"/>
        </w:rPr>
      </w:pPr>
      <w:r w:rsidRPr="00463FF3">
        <w:rPr>
          <w:rFonts w:eastAsia="Times New Roman"/>
          <w:sz w:val="24"/>
          <w:szCs w:val="24"/>
          <w:lang w:eastAsia="ru-RU"/>
        </w:rPr>
        <w:t>1) количество проведенных профилактических мероприятий (в том числе публикации в СМИ, в интернет-изданиях, консультации и т.д.);</w:t>
      </w:r>
    </w:p>
    <w:p w14:paraId="727D4632" w14:textId="77777777" w:rsidR="00463FF3" w:rsidRPr="00463FF3" w:rsidRDefault="00463FF3" w:rsidP="00E606B1">
      <w:pPr>
        <w:autoSpaceDE w:val="0"/>
        <w:autoSpaceDN w:val="0"/>
        <w:adjustRightInd w:val="0"/>
        <w:ind w:firstLine="567"/>
        <w:jc w:val="both"/>
        <w:rPr>
          <w:rFonts w:eastAsia="Times New Roman"/>
          <w:sz w:val="24"/>
          <w:szCs w:val="24"/>
          <w:lang w:eastAsia="ru-RU"/>
        </w:rPr>
      </w:pPr>
      <w:r w:rsidRPr="00463FF3">
        <w:rPr>
          <w:rFonts w:eastAsia="Times New Roman"/>
          <w:sz w:val="24"/>
          <w:szCs w:val="24"/>
          <w:lang w:eastAsia="ru-RU"/>
        </w:rPr>
        <w:t>2) количество объявленных предостережений о недопустимости нарушений обязательных требований при осуществлении деятельности.</w:t>
      </w:r>
    </w:p>
    <w:p w14:paraId="4AFAD404" w14:textId="77777777" w:rsidR="00463FF3" w:rsidRPr="00463FF3" w:rsidRDefault="00463FF3" w:rsidP="00E606B1">
      <w:pPr>
        <w:autoSpaceDE w:val="0"/>
        <w:autoSpaceDN w:val="0"/>
        <w:adjustRightInd w:val="0"/>
        <w:ind w:firstLine="567"/>
        <w:jc w:val="both"/>
        <w:rPr>
          <w:rFonts w:eastAsia="Times New Roman"/>
          <w:sz w:val="24"/>
          <w:szCs w:val="24"/>
          <w:lang w:eastAsia="ru-RU"/>
        </w:rPr>
      </w:pPr>
      <w:r w:rsidRPr="00463FF3">
        <w:rPr>
          <w:rFonts w:eastAsia="Times New Roman"/>
          <w:sz w:val="24"/>
          <w:szCs w:val="24"/>
          <w:lang w:eastAsia="ru-RU"/>
        </w:rPr>
        <w:t>5.3. Ожидаемые результаты программы профилактики:</w:t>
      </w:r>
    </w:p>
    <w:p w14:paraId="13A46E01" w14:textId="77777777" w:rsidR="00463FF3" w:rsidRPr="00463FF3" w:rsidRDefault="00463FF3" w:rsidP="00E606B1">
      <w:pPr>
        <w:autoSpaceDE w:val="0"/>
        <w:autoSpaceDN w:val="0"/>
        <w:adjustRightInd w:val="0"/>
        <w:ind w:firstLine="567"/>
        <w:jc w:val="both"/>
        <w:rPr>
          <w:rFonts w:eastAsia="Times New Roman"/>
          <w:sz w:val="24"/>
          <w:szCs w:val="24"/>
          <w:lang w:eastAsia="ru-RU"/>
        </w:rPr>
      </w:pPr>
      <w:r w:rsidRPr="00463FF3">
        <w:rPr>
          <w:rFonts w:eastAsia="Times New Roman"/>
          <w:sz w:val="24"/>
          <w:szCs w:val="24"/>
          <w:lang w:eastAsia="ru-RU"/>
        </w:rPr>
        <w:t>1) снижение количества выявленных нарушений обязательных требований в сфере благоустройства на территории Хасанского муниципального округа при увеличении количества и качества проводимых профилактических мероприятий;</w:t>
      </w:r>
    </w:p>
    <w:p w14:paraId="261CD9F5" w14:textId="77777777" w:rsidR="00463FF3" w:rsidRPr="00463FF3" w:rsidRDefault="00463FF3" w:rsidP="00E606B1">
      <w:pPr>
        <w:autoSpaceDE w:val="0"/>
        <w:autoSpaceDN w:val="0"/>
        <w:adjustRightInd w:val="0"/>
        <w:ind w:firstLine="567"/>
        <w:jc w:val="both"/>
        <w:rPr>
          <w:rFonts w:eastAsia="Times New Roman"/>
          <w:sz w:val="24"/>
          <w:szCs w:val="24"/>
          <w:lang w:eastAsia="ru-RU"/>
        </w:rPr>
      </w:pPr>
      <w:r w:rsidRPr="00463FF3">
        <w:rPr>
          <w:rFonts w:eastAsia="Times New Roman"/>
          <w:sz w:val="24"/>
          <w:szCs w:val="24"/>
          <w:lang w:eastAsia="ru-RU"/>
        </w:rPr>
        <w:t>2) повышение правосознания и правовой культуры контролируемых лиц.</w:t>
      </w:r>
    </w:p>
    <w:p w14:paraId="3BE24B52" w14:textId="77777777" w:rsidR="00463FF3" w:rsidRPr="00463FF3" w:rsidRDefault="00463FF3" w:rsidP="00E606B1">
      <w:pPr>
        <w:autoSpaceDE w:val="0"/>
        <w:autoSpaceDN w:val="0"/>
        <w:adjustRightInd w:val="0"/>
        <w:jc w:val="both"/>
        <w:rPr>
          <w:rFonts w:eastAsia="Times New Roman"/>
          <w:sz w:val="24"/>
          <w:szCs w:val="24"/>
          <w:lang w:eastAsia="ru-RU"/>
        </w:rPr>
      </w:pPr>
    </w:p>
    <w:p w14:paraId="4B4B191D" w14:textId="77777777" w:rsidR="00463FF3" w:rsidRPr="00463FF3" w:rsidRDefault="00463FF3" w:rsidP="003E17B0">
      <w:pPr>
        <w:spacing w:after="1"/>
        <w:jc w:val="right"/>
        <w:rPr>
          <w:rFonts w:eastAsia="Times New Roman"/>
          <w:sz w:val="24"/>
          <w:szCs w:val="24"/>
          <w:lang w:eastAsia="ru-RU"/>
        </w:rPr>
      </w:pPr>
    </w:p>
    <w:p w14:paraId="1B0F4CC6" w14:textId="77777777" w:rsidR="00463FF3" w:rsidRPr="00463FF3" w:rsidRDefault="00463FF3" w:rsidP="003E17B0">
      <w:pPr>
        <w:spacing w:after="1"/>
        <w:jc w:val="right"/>
        <w:rPr>
          <w:rFonts w:eastAsia="Times New Roman"/>
          <w:sz w:val="24"/>
          <w:szCs w:val="24"/>
          <w:lang w:eastAsia="ru-RU"/>
        </w:rPr>
      </w:pPr>
    </w:p>
    <w:p w14:paraId="3500F63D" w14:textId="77777777" w:rsidR="00463FF3" w:rsidRPr="00463FF3" w:rsidRDefault="00463FF3" w:rsidP="003E17B0">
      <w:pPr>
        <w:spacing w:after="1"/>
        <w:jc w:val="right"/>
        <w:rPr>
          <w:rFonts w:eastAsia="Times New Roman"/>
          <w:sz w:val="24"/>
          <w:szCs w:val="24"/>
          <w:lang w:eastAsia="ru-RU"/>
        </w:rPr>
      </w:pPr>
    </w:p>
    <w:p w14:paraId="00F33F61" w14:textId="77777777" w:rsidR="00463FF3" w:rsidRPr="00463FF3" w:rsidRDefault="00463FF3" w:rsidP="003E17B0">
      <w:pPr>
        <w:spacing w:after="1"/>
        <w:jc w:val="right"/>
        <w:rPr>
          <w:rFonts w:eastAsia="Times New Roman"/>
          <w:sz w:val="24"/>
          <w:szCs w:val="24"/>
          <w:lang w:eastAsia="ru-RU"/>
        </w:rPr>
      </w:pPr>
    </w:p>
    <w:p w14:paraId="0ED32F14" w14:textId="77777777" w:rsidR="00463FF3" w:rsidRPr="00463FF3" w:rsidRDefault="00463FF3" w:rsidP="003E17B0">
      <w:pPr>
        <w:spacing w:after="1"/>
        <w:jc w:val="right"/>
        <w:rPr>
          <w:rFonts w:eastAsia="Times New Roman"/>
          <w:sz w:val="24"/>
          <w:szCs w:val="24"/>
          <w:lang w:eastAsia="ru-RU"/>
        </w:rPr>
      </w:pPr>
    </w:p>
    <w:p w14:paraId="56C1C6A4" w14:textId="77777777" w:rsidR="00463FF3" w:rsidRPr="00463FF3" w:rsidRDefault="00463FF3" w:rsidP="003E17B0">
      <w:pPr>
        <w:spacing w:after="1"/>
        <w:jc w:val="right"/>
        <w:rPr>
          <w:rFonts w:eastAsia="Times New Roman"/>
          <w:sz w:val="24"/>
          <w:szCs w:val="24"/>
          <w:lang w:eastAsia="ru-RU"/>
        </w:rPr>
      </w:pPr>
    </w:p>
    <w:p w14:paraId="00AD23C1" w14:textId="77777777" w:rsidR="00E606B1" w:rsidRDefault="00E606B1" w:rsidP="003E17B0">
      <w:pPr>
        <w:spacing w:after="1"/>
        <w:jc w:val="right"/>
        <w:rPr>
          <w:rFonts w:eastAsia="Times New Roman"/>
          <w:sz w:val="24"/>
          <w:szCs w:val="24"/>
          <w:lang w:eastAsia="ru-RU"/>
        </w:rPr>
        <w:sectPr w:rsidR="00E606B1" w:rsidSect="00E606B1">
          <w:pgSz w:w="11907" w:h="16840" w:code="9"/>
          <w:pgMar w:top="794" w:right="794" w:bottom="794" w:left="794" w:header="0" w:footer="0" w:gutter="0"/>
          <w:cols w:space="708"/>
          <w:docGrid w:linePitch="360"/>
        </w:sectPr>
      </w:pPr>
    </w:p>
    <w:p w14:paraId="62EE65A5" w14:textId="7E904B7E"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lastRenderedPageBreak/>
        <w:t xml:space="preserve">Приложение 2 </w:t>
      </w:r>
    </w:p>
    <w:p w14:paraId="6EBE47DA" w14:textId="77777777"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 xml:space="preserve">к постановлению администрации </w:t>
      </w:r>
    </w:p>
    <w:p w14:paraId="14D75907" w14:textId="77777777"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Хасанского муниципального округа</w:t>
      </w:r>
    </w:p>
    <w:p w14:paraId="247F2B80" w14:textId="473353B6"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 xml:space="preserve">от </w:t>
      </w:r>
      <w:r w:rsidR="00E606B1" w:rsidRPr="00E606B1">
        <w:rPr>
          <w:rFonts w:eastAsia="Times New Roman"/>
          <w:sz w:val="26"/>
          <w:szCs w:val="26"/>
          <w:lang w:eastAsia="ru-RU"/>
        </w:rPr>
        <w:t>27.09.2024 №</w:t>
      </w:r>
      <w:r w:rsidRPr="00E606B1">
        <w:rPr>
          <w:rFonts w:eastAsia="Times New Roman"/>
          <w:sz w:val="26"/>
          <w:szCs w:val="26"/>
          <w:lang w:eastAsia="ru-RU"/>
        </w:rPr>
        <w:t xml:space="preserve"> 1749-па</w:t>
      </w:r>
    </w:p>
    <w:p w14:paraId="3DB48BB1" w14:textId="77777777" w:rsidR="00463FF3" w:rsidRPr="00E606B1" w:rsidRDefault="00463FF3" w:rsidP="003E17B0">
      <w:pPr>
        <w:spacing w:after="1"/>
        <w:jc w:val="right"/>
        <w:rPr>
          <w:rFonts w:eastAsia="Times New Roman"/>
          <w:sz w:val="26"/>
          <w:szCs w:val="26"/>
          <w:lang w:eastAsia="ru-RU"/>
        </w:rPr>
      </w:pPr>
    </w:p>
    <w:p w14:paraId="525FD5FF" w14:textId="77777777" w:rsidR="00463FF3" w:rsidRPr="00E606B1"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p>
    <w:p w14:paraId="41A18987" w14:textId="77777777" w:rsidR="00463FF3" w:rsidRPr="00E606B1" w:rsidRDefault="00463FF3" w:rsidP="003E17B0">
      <w:pPr>
        <w:shd w:val="clear" w:color="auto" w:fill="FFFFFF"/>
        <w:jc w:val="center"/>
        <w:rPr>
          <w:rFonts w:eastAsia="Times New Roman"/>
          <w:b/>
          <w:bCs/>
          <w:caps/>
          <w:color w:val="000000"/>
          <w:sz w:val="26"/>
          <w:szCs w:val="26"/>
          <w:lang w:eastAsia="ru-RU"/>
        </w:rPr>
      </w:pPr>
      <w:r w:rsidRPr="00E606B1">
        <w:rPr>
          <w:rFonts w:eastAsia="Times New Roman"/>
          <w:b/>
          <w:bCs/>
          <w:caps/>
          <w:color w:val="000000"/>
          <w:sz w:val="26"/>
          <w:szCs w:val="26"/>
          <w:lang w:eastAsia="ru-RU"/>
        </w:rPr>
        <w:t>Состав комиссии</w:t>
      </w:r>
    </w:p>
    <w:p w14:paraId="6D25DD7A" w14:textId="77777777" w:rsidR="00463FF3" w:rsidRPr="00E606B1" w:rsidRDefault="00463FF3" w:rsidP="003E17B0">
      <w:pPr>
        <w:shd w:val="clear" w:color="auto" w:fill="FFFFFF"/>
        <w:jc w:val="center"/>
        <w:rPr>
          <w:rFonts w:eastAsia="Times New Roman"/>
          <w:b/>
          <w:color w:val="000000"/>
          <w:sz w:val="26"/>
          <w:szCs w:val="26"/>
          <w:lang w:eastAsia="ru-RU"/>
        </w:rPr>
      </w:pPr>
      <w:r w:rsidRPr="00E606B1">
        <w:rPr>
          <w:rFonts w:eastAsia="Times New Roman"/>
          <w:b/>
          <w:color w:val="000000"/>
          <w:sz w:val="26"/>
          <w:szCs w:val="26"/>
          <w:lang w:eastAsia="ru-RU"/>
        </w:rPr>
        <w:t>по подготовке и проведению общественных обсуждений</w:t>
      </w:r>
    </w:p>
    <w:p w14:paraId="60AE7E90" w14:textId="77777777" w:rsidR="00463FF3" w:rsidRPr="00E606B1" w:rsidRDefault="00463FF3" w:rsidP="003E17B0">
      <w:pPr>
        <w:shd w:val="clear" w:color="auto" w:fill="FFFFFF"/>
        <w:jc w:val="center"/>
        <w:rPr>
          <w:rFonts w:eastAsia="Times New Roman"/>
          <w:b/>
          <w:color w:val="000000"/>
          <w:sz w:val="26"/>
          <w:szCs w:val="26"/>
          <w:lang w:eastAsia="ru-RU"/>
        </w:rPr>
      </w:pPr>
    </w:p>
    <w:p w14:paraId="213A5439" w14:textId="77777777" w:rsidR="00463FF3" w:rsidRPr="00E606B1" w:rsidRDefault="00463FF3" w:rsidP="003E17B0">
      <w:pPr>
        <w:shd w:val="clear" w:color="auto" w:fill="FFFFFF"/>
        <w:jc w:val="center"/>
        <w:rPr>
          <w:rFonts w:eastAsia="Times New Roman"/>
          <w:b/>
          <w:color w:val="000000"/>
          <w:sz w:val="26"/>
          <w:szCs w:val="26"/>
          <w:lang w:eastAsia="ru-RU"/>
        </w:rPr>
      </w:pPr>
    </w:p>
    <w:tbl>
      <w:tblPr>
        <w:tblW w:w="5000" w:type="pct"/>
        <w:tblLook w:val="04A0" w:firstRow="1" w:lastRow="0" w:firstColumn="1" w:lastColumn="0" w:noHBand="0" w:noVBand="1"/>
      </w:tblPr>
      <w:tblGrid>
        <w:gridCol w:w="4173"/>
        <w:gridCol w:w="6146"/>
      </w:tblGrid>
      <w:tr w:rsidR="00463FF3" w:rsidRPr="00E606B1" w14:paraId="48C9CF25" w14:textId="77777777" w:rsidTr="00E606B1">
        <w:tc>
          <w:tcPr>
            <w:tcW w:w="2022" w:type="pct"/>
          </w:tcPr>
          <w:p w14:paraId="55BDD67D" w14:textId="77777777" w:rsidR="00463FF3" w:rsidRPr="00E606B1" w:rsidRDefault="00463FF3" w:rsidP="003E17B0">
            <w:pPr>
              <w:rPr>
                <w:rFonts w:eastAsia="Times New Roman"/>
                <w:color w:val="000000"/>
                <w:sz w:val="26"/>
                <w:szCs w:val="26"/>
                <w:lang w:eastAsia="ru-RU"/>
              </w:rPr>
            </w:pPr>
          </w:p>
        </w:tc>
        <w:tc>
          <w:tcPr>
            <w:tcW w:w="2978" w:type="pct"/>
            <w:hideMark/>
          </w:tcPr>
          <w:p w14:paraId="6EDA53B2" w14:textId="77777777" w:rsidR="00463FF3" w:rsidRPr="00E606B1" w:rsidRDefault="00463FF3" w:rsidP="003E17B0">
            <w:pPr>
              <w:ind w:right="-108"/>
              <w:rPr>
                <w:rFonts w:eastAsia="Times New Roman"/>
                <w:color w:val="000000"/>
                <w:sz w:val="26"/>
                <w:szCs w:val="26"/>
                <w:lang w:eastAsia="ru-RU"/>
              </w:rPr>
            </w:pPr>
          </w:p>
        </w:tc>
      </w:tr>
      <w:tr w:rsidR="00463FF3" w:rsidRPr="00E606B1" w14:paraId="6E724B15" w14:textId="77777777" w:rsidTr="00E606B1">
        <w:trPr>
          <w:trHeight w:val="2174"/>
        </w:trPr>
        <w:tc>
          <w:tcPr>
            <w:tcW w:w="2022" w:type="pct"/>
          </w:tcPr>
          <w:p w14:paraId="011CA579"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 xml:space="preserve">Старцева </w:t>
            </w:r>
          </w:p>
          <w:p w14:paraId="4304BD11"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Ирина Владимировна</w:t>
            </w:r>
          </w:p>
          <w:p w14:paraId="27D6122A" w14:textId="77777777" w:rsidR="00463FF3" w:rsidRPr="00E606B1" w:rsidRDefault="00463FF3" w:rsidP="003E17B0">
            <w:pPr>
              <w:rPr>
                <w:rFonts w:eastAsia="Times New Roman"/>
                <w:color w:val="000000"/>
                <w:sz w:val="26"/>
                <w:szCs w:val="26"/>
                <w:lang w:eastAsia="ru-RU"/>
              </w:rPr>
            </w:pPr>
          </w:p>
          <w:p w14:paraId="5A83A428" w14:textId="77777777" w:rsidR="00463FF3" w:rsidRPr="00E606B1" w:rsidRDefault="00463FF3" w:rsidP="003E17B0">
            <w:pPr>
              <w:rPr>
                <w:rFonts w:eastAsia="Times New Roman"/>
                <w:color w:val="000000"/>
                <w:sz w:val="26"/>
                <w:szCs w:val="26"/>
                <w:lang w:eastAsia="ru-RU"/>
              </w:rPr>
            </w:pPr>
          </w:p>
          <w:p w14:paraId="073D76A4"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 xml:space="preserve">Винникова </w:t>
            </w:r>
          </w:p>
          <w:p w14:paraId="5BFD1877"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Татьяна Николаевна</w:t>
            </w:r>
          </w:p>
        </w:tc>
        <w:tc>
          <w:tcPr>
            <w:tcW w:w="2978" w:type="pct"/>
            <w:hideMark/>
          </w:tcPr>
          <w:p w14:paraId="17A0717D" w14:textId="77777777" w:rsidR="00463FF3" w:rsidRPr="00E606B1" w:rsidRDefault="00463FF3" w:rsidP="003E17B0">
            <w:pPr>
              <w:ind w:right="-108"/>
              <w:rPr>
                <w:rFonts w:eastAsia="Times New Roman"/>
                <w:color w:val="000000"/>
                <w:sz w:val="26"/>
                <w:szCs w:val="26"/>
                <w:lang w:eastAsia="ru-RU"/>
              </w:rPr>
            </w:pPr>
            <w:r w:rsidRPr="00E606B1">
              <w:rPr>
                <w:rFonts w:eastAsia="Times New Roman"/>
                <w:color w:val="000000"/>
                <w:sz w:val="26"/>
                <w:szCs w:val="26"/>
                <w:lang w:eastAsia="ru-RU"/>
              </w:rPr>
              <w:t xml:space="preserve">- заместитель главы администрации </w:t>
            </w:r>
          </w:p>
          <w:p w14:paraId="012E7D3D" w14:textId="77777777" w:rsidR="00463FF3" w:rsidRPr="00E606B1" w:rsidRDefault="00463FF3" w:rsidP="003E17B0">
            <w:pPr>
              <w:ind w:right="-108"/>
              <w:rPr>
                <w:rFonts w:eastAsia="Times New Roman"/>
                <w:color w:val="000000"/>
                <w:sz w:val="26"/>
                <w:szCs w:val="26"/>
                <w:lang w:eastAsia="ru-RU"/>
              </w:rPr>
            </w:pPr>
            <w:r w:rsidRPr="00E606B1">
              <w:rPr>
                <w:rFonts w:eastAsia="Times New Roman"/>
                <w:color w:val="000000"/>
                <w:sz w:val="26"/>
                <w:szCs w:val="26"/>
                <w:lang w:eastAsia="ru-RU"/>
              </w:rPr>
              <w:t xml:space="preserve">Хасанского муниципального округа, </w:t>
            </w:r>
          </w:p>
          <w:p w14:paraId="6F8742CE" w14:textId="77777777" w:rsidR="00463FF3" w:rsidRPr="00E606B1" w:rsidRDefault="00463FF3" w:rsidP="003E17B0">
            <w:pPr>
              <w:ind w:right="-108"/>
              <w:rPr>
                <w:rFonts w:eastAsia="Times New Roman"/>
                <w:color w:val="000000"/>
                <w:sz w:val="26"/>
                <w:szCs w:val="26"/>
                <w:lang w:eastAsia="ru-RU"/>
              </w:rPr>
            </w:pPr>
            <w:r w:rsidRPr="00E606B1">
              <w:rPr>
                <w:rFonts w:eastAsia="Times New Roman"/>
                <w:color w:val="000000"/>
                <w:sz w:val="26"/>
                <w:szCs w:val="26"/>
                <w:lang w:eastAsia="ru-RU"/>
              </w:rPr>
              <w:t>председатель комиссии</w:t>
            </w:r>
          </w:p>
          <w:p w14:paraId="331ADB23" w14:textId="77777777" w:rsidR="00463FF3" w:rsidRPr="00E606B1" w:rsidRDefault="00463FF3" w:rsidP="003E17B0">
            <w:pPr>
              <w:ind w:right="-108"/>
              <w:rPr>
                <w:rFonts w:eastAsia="Times New Roman"/>
                <w:color w:val="000000"/>
                <w:sz w:val="26"/>
                <w:szCs w:val="26"/>
                <w:lang w:eastAsia="ru-RU"/>
              </w:rPr>
            </w:pPr>
          </w:p>
          <w:p w14:paraId="2855AE4D"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 начальник отдела муниципального контроля</w:t>
            </w:r>
          </w:p>
          <w:p w14:paraId="7A0C789D" w14:textId="286A5A3A" w:rsidR="00463FF3" w:rsidRPr="00E606B1" w:rsidRDefault="00E606B1" w:rsidP="003E17B0">
            <w:pPr>
              <w:rPr>
                <w:rFonts w:eastAsia="Times New Roman"/>
                <w:color w:val="000000"/>
                <w:sz w:val="26"/>
                <w:szCs w:val="26"/>
                <w:lang w:eastAsia="ru-RU"/>
              </w:rPr>
            </w:pPr>
            <w:r w:rsidRPr="00E606B1">
              <w:rPr>
                <w:rFonts w:eastAsia="Times New Roman"/>
                <w:color w:val="000000"/>
                <w:sz w:val="26"/>
                <w:szCs w:val="26"/>
                <w:lang w:eastAsia="ru-RU"/>
              </w:rPr>
              <w:t>администрации Хасанского</w:t>
            </w:r>
            <w:r w:rsidR="00463FF3" w:rsidRPr="00E606B1">
              <w:rPr>
                <w:rFonts w:eastAsia="Times New Roman"/>
                <w:color w:val="000000"/>
                <w:sz w:val="26"/>
                <w:szCs w:val="26"/>
                <w:lang w:eastAsia="ru-RU"/>
              </w:rPr>
              <w:t xml:space="preserve"> муниципального</w:t>
            </w:r>
          </w:p>
          <w:p w14:paraId="4B7C2B86"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округа, секретарь комиссии</w:t>
            </w:r>
          </w:p>
          <w:p w14:paraId="759EA3B2" w14:textId="77777777" w:rsidR="00463FF3" w:rsidRPr="00E606B1" w:rsidRDefault="00463FF3" w:rsidP="003E17B0">
            <w:pPr>
              <w:ind w:right="-108"/>
              <w:rPr>
                <w:rFonts w:eastAsia="Times New Roman"/>
                <w:color w:val="000000"/>
                <w:sz w:val="26"/>
                <w:szCs w:val="26"/>
                <w:lang w:eastAsia="ru-RU"/>
              </w:rPr>
            </w:pPr>
          </w:p>
          <w:p w14:paraId="61FAD2B5" w14:textId="77777777" w:rsidR="00463FF3" w:rsidRPr="00E606B1" w:rsidRDefault="00463FF3" w:rsidP="003E17B0">
            <w:pPr>
              <w:ind w:right="-108"/>
              <w:rPr>
                <w:rFonts w:eastAsia="Times New Roman"/>
                <w:color w:val="000000"/>
                <w:sz w:val="26"/>
                <w:szCs w:val="26"/>
                <w:lang w:eastAsia="ru-RU"/>
              </w:rPr>
            </w:pPr>
          </w:p>
        </w:tc>
      </w:tr>
      <w:tr w:rsidR="00463FF3" w:rsidRPr="00E606B1" w14:paraId="2B3BE046" w14:textId="77777777" w:rsidTr="00E606B1">
        <w:tc>
          <w:tcPr>
            <w:tcW w:w="2022" w:type="pct"/>
            <w:hideMark/>
          </w:tcPr>
          <w:p w14:paraId="31B762F6"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 xml:space="preserve">Фоменко </w:t>
            </w:r>
          </w:p>
          <w:p w14:paraId="635C346F"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Екатерина Николаевна</w:t>
            </w:r>
          </w:p>
        </w:tc>
        <w:tc>
          <w:tcPr>
            <w:tcW w:w="2978" w:type="pct"/>
          </w:tcPr>
          <w:p w14:paraId="63546196"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 заместитель начальника правового управления</w:t>
            </w:r>
          </w:p>
          <w:p w14:paraId="37309A79"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администрации Хасанского муниципального округа</w:t>
            </w:r>
          </w:p>
          <w:p w14:paraId="5EA2EBC5" w14:textId="77777777" w:rsidR="00463FF3" w:rsidRPr="00E606B1" w:rsidRDefault="00463FF3" w:rsidP="003E17B0">
            <w:pPr>
              <w:rPr>
                <w:rFonts w:eastAsia="Times New Roman"/>
                <w:color w:val="000000"/>
                <w:sz w:val="26"/>
                <w:szCs w:val="26"/>
                <w:lang w:eastAsia="ru-RU"/>
              </w:rPr>
            </w:pPr>
          </w:p>
        </w:tc>
      </w:tr>
      <w:tr w:rsidR="00463FF3" w:rsidRPr="00E606B1" w14:paraId="07A74512" w14:textId="77777777" w:rsidTr="00E606B1">
        <w:tc>
          <w:tcPr>
            <w:tcW w:w="2022" w:type="pct"/>
            <w:hideMark/>
          </w:tcPr>
          <w:p w14:paraId="3317B300" w14:textId="77777777" w:rsidR="00463FF3" w:rsidRPr="00E606B1" w:rsidRDefault="00463FF3" w:rsidP="003E17B0">
            <w:pPr>
              <w:rPr>
                <w:rFonts w:eastAsia="Times New Roman"/>
                <w:color w:val="000000"/>
                <w:sz w:val="26"/>
                <w:szCs w:val="26"/>
                <w:lang w:eastAsia="ru-RU"/>
              </w:rPr>
            </w:pPr>
            <w:proofErr w:type="spellStart"/>
            <w:r w:rsidRPr="00E606B1">
              <w:rPr>
                <w:rFonts w:eastAsia="Times New Roman"/>
                <w:color w:val="000000"/>
                <w:sz w:val="26"/>
                <w:szCs w:val="26"/>
                <w:lang w:eastAsia="ru-RU"/>
              </w:rPr>
              <w:t>Сваржинская</w:t>
            </w:r>
            <w:proofErr w:type="spellEnd"/>
            <w:r w:rsidRPr="00E606B1">
              <w:rPr>
                <w:rFonts w:eastAsia="Times New Roman"/>
                <w:color w:val="000000"/>
                <w:sz w:val="26"/>
                <w:szCs w:val="26"/>
                <w:lang w:eastAsia="ru-RU"/>
              </w:rPr>
              <w:t xml:space="preserve"> </w:t>
            </w:r>
          </w:p>
          <w:p w14:paraId="2F3ACB1C"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Анна Николаевна</w:t>
            </w:r>
          </w:p>
          <w:p w14:paraId="7D8ECF47" w14:textId="77777777" w:rsidR="00463FF3" w:rsidRPr="00E606B1" w:rsidRDefault="00463FF3" w:rsidP="003E17B0">
            <w:pPr>
              <w:rPr>
                <w:rFonts w:eastAsia="Times New Roman"/>
                <w:color w:val="000000"/>
                <w:sz w:val="26"/>
                <w:szCs w:val="26"/>
                <w:lang w:eastAsia="ru-RU"/>
              </w:rPr>
            </w:pPr>
          </w:p>
          <w:p w14:paraId="6AB2DC63" w14:textId="77777777" w:rsidR="00463FF3" w:rsidRPr="00E606B1" w:rsidRDefault="00463FF3" w:rsidP="003E17B0">
            <w:pPr>
              <w:rPr>
                <w:rFonts w:eastAsia="Times New Roman"/>
                <w:color w:val="000000"/>
                <w:sz w:val="26"/>
                <w:szCs w:val="26"/>
                <w:lang w:eastAsia="ru-RU"/>
              </w:rPr>
            </w:pPr>
          </w:p>
          <w:p w14:paraId="6ABDBD12" w14:textId="77777777" w:rsidR="00463FF3" w:rsidRPr="00E606B1" w:rsidRDefault="00463FF3" w:rsidP="003E17B0">
            <w:pPr>
              <w:rPr>
                <w:rFonts w:eastAsia="Times New Roman"/>
                <w:color w:val="000000"/>
                <w:sz w:val="26"/>
                <w:szCs w:val="26"/>
                <w:lang w:eastAsia="ru-RU"/>
              </w:rPr>
            </w:pPr>
          </w:p>
        </w:tc>
        <w:tc>
          <w:tcPr>
            <w:tcW w:w="2978" w:type="pct"/>
          </w:tcPr>
          <w:p w14:paraId="0C0B4617" w14:textId="77777777" w:rsidR="00463FF3" w:rsidRPr="00E606B1" w:rsidRDefault="00463FF3" w:rsidP="003E17B0">
            <w:pPr>
              <w:rPr>
                <w:rFonts w:eastAsia="Times New Roman"/>
                <w:color w:val="000000"/>
                <w:sz w:val="26"/>
                <w:szCs w:val="26"/>
                <w:lang w:eastAsia="ru-RU"/>
              </w:rPr>
            </w:pPr>
            <w:r w:rsidRPr="00E606B1">
              <w:rPr>
                <w:rFonts w:eastAsia="Times New Roman"/>
                <w:color w:val="000000"/>
                <w:sz w:val="26"/>
                <w:szCs w:val="26"/>
                <w:lang w:eastAsia="ru-RU"/>
              </w:rPr>
              <w:t>- начальник общего отдела администрации Хасанского муниципального округа</w:t>
            </w:r>
          </w:p>
          <w:p w14:paraId="4E7C0A63" w14:textId="77777777" w:rsidR="00463FF3" w:rsidRPr="00E606B1" w:rsidRDefault="00463FF3" w:rsidP="003E17B0">
            <w:pPr>
              <w:rPr>
                <w:rFonts w:eastAsia="Times New Roman"/>
                <w:color w:val="000000"/>
                <w:sz w:val="26"/>
                <w:szCs w:val="26"/>
                <w:lang w:eastAsia="ru-RU"/>
              </w:rPr>
            </w:pPr>
          </w:p>
        </w:tc>
      </w:tr>
    </w:tbl>
    <w:p w14:paraId="3711737E" w14:textId="77777777" w:rsidR="00463FF3" w:rsidRPr="00463FF3" w:rsidRDefault="00463FF3" w:rsidP="003E17B0">
      <w:pPr>
        <w:shd w:val="clear" w:color="auto" w:fill="FFFFFF"/>
        <w:overflowPunct w:val="0"/>
        <w:autoSpaceDE w:val="0"/>
        <w:autoSpaceDN w:val="0"/>
        <w:adjustRightInd w:val="0"/>
        <w:jc w:val="both"/>
        <w:rPr>
          <w:rFonts w:eastAsia="Times New Roman"/>
          <w:bCs/>
          <w:kern w:val="32"/>
          <w:sz w:val="24"/>
          <w:szCs w:val="24"/>
          <w:lang w:eastAsia="ru-RU"/>
        </w:rPr>
      </w:pPr>
    </w:p>
    <w:p w14:paraId="33888C34" w14:textId="77777777" w:rsidR="00463FF3" w:rsidRPr="00463FF3" w:rsidRDefault="00463FF3" w:rsidP="003E17B0">
      <w:pPr>
        <w:spacing w:after="1"/>
        <w:jc w:val="center"/>
        <w:rPr>
          <w:rFonts w:eastAsia="Times New Roman"/>
          <w:sz w:val="24"/>
          <w:szCs w:val="24"/>
          <w:lang w:eastAsia="ru-RU"/>
        </w:rPr>
      </w:pPr>
    </w:p>
    <w:p w14:paraId="1BCF511F" w14:textId="77777777" w:rsidR="00E606B1" w:rsidRDefault="00463FF3" w:rsidP="003E17B0">
      <w:pPr>
        <w:spacing w:after="1"/>
        <w:jc w:val="right"/>
        <w:rPr>
          <w:rFonts w:eastAsia="Times New Roman"/>
          <w:sz w:val="24"/>
          <w:szCs w:val="24"/>
          <w:lang w:eastAsia="ru-RU"/>
        </w:rPr>
        <w:sectPr w:rsidR="00E606B1" w:rsidSect="00E606B1">
          <w:pgSz w:w="11907" w:h="16840" w:code="9"/>
          <w:pgMar w:top="794" w:right="794" w:bottom="794" w:left="794" w:header="0" w:footer="0" w:gutter="0"/>
          <w:cols w:space="708"/>
          <w:docGrid w:linePitch="360"/>
        </w:sectPr>
      </w:pPr>
      <w:r w:rsidRPr="00463FF3">
        <w:rPr>
          <w:rFonts w:eastAsia="Times New Roman"/>
          <w:sz w:val="24"/>
          <w:szCs w:val="24"/>
          <w:lang w:eastAsia="ru-RU"/>
        </w:rPr>
        <w:tab/>
      </w:r>
      <w:r w:rsidRPr="00463FF3">
        <w:rPr>
          <w:rFonts w:eastAsia="Times New Roman"/>
          <w:sz w:val="24"/>
          <w:szCs w:val="24"/>
          <w:lang w:eastAsia="ru-RU"/>
        </w:rPr>
        <w:tab/>
      </w:r>
      <w:r w:rsidRPr="00463FF3">
        <w:rPr>
          <w:rFonts w:eastAsia="Times New Roman"/>
          <w:sz w:val="24"/>
          <w:szCs w:val="24"/>
          <w:lang w:eastAsia="ru-RU"/>
        </w:rPr>
        <w:tab/>
      </w:r>
      <w:r w:rsidRPr="00463FF3">
        <w:rPr>
          <w:rFonts w:eastAsia="Times New Roman"/>
          <w:sz w:val="24"/>
          <w:szCs w:val="24"/>
          <w:lang w:eastAsia="ru-RU"/>
        </w:rPr>
        <w:tab/>
      </w:r>
      <w:r w:rsidRPr="00463FF3">
        <w:rPr>
          <w:rFonts w:eastAsia="Times New Roman"/>
          <w:sz w:val="24"/>
          <w:szCs w:val="24"/>
          <w:lang w:eastAsia="ru-RU"/>
        </w:rPr>
        <w:tab/>
      </w:r>
    </w:p>
    <w:p w14:paraId="18778228" w14:textId="0D4143B6"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lastRenderedPageBreak/>
        <w:t xml:space="preserve">Приложение 3 </w:t>
      </w:r>
    </w:p>
    <w:p w14:paraId="3BC8F526" w14:textId="77777777"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 xml:space="preserve">к постановлению администрации </w:t>
      </w:r>
    </w:p>
    <w:p w14:paraId="27718A9F" w14:textId="77777777"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Хасанского муниципального округа</w:t>
      </w:r>
    </w:p>
    <w:p w14:paraId="49DFCB1B" w14:textId="1D617E2E"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 xml:space="preserve">от </w:t>
      </w:r>
      <w:r w:rsidR="00E606B1" w:rsidRPr="00E606B1">
        <w:rPr>
          <w:rFonts w:eastAsia="Times New Roman"/>
          <w:sz w:val="26"/>
          <w:szCs w:val="26"/>
          <w:lang w:eastAsia="ru-RU"/>
        </w:rPr>
        <w:t>27.09.2024 №</w:t>
      </w:r>
      <w:r w:rsidRPr="00E606B1">
        <w:rPr>
          <w:rFonts w:eastAsia="Times New Roman"/>
          <w:sz w:val="26"/>
          <w:szCs w:val="26"/>
          <w:lang w:eastAsia="ru-RU"/>
        </w:rPr>
        <w:t xml:space="preserve"> 1749-па</w:t>
      </w:r>
    </w:p>
    <w:p w14:paraId="297FA061" w14:textId="77777777" w:rsidR="00463FF3" w:rsidRPr="00E606B1" w:rsidRDefault="00463FF3" w:rsidP="003E17B0">
      <w:pPr>
        <w:spacing w:after="1"/>
        <w:jc w:val="center"/>
        <w:rPr>
          <w:rFonts w:eastAsia="Times New Roman"/>
          <w:sz w:val="26"/>
          <w:szCs w:val="26"/>
          <w:lang w:eastAsia="ru-RU"/>
        </w:rPr>
      </w:pPr>
    </w:p>
    <w:p w14:paraId="2FC7CD71" w14:textId="77777777" w:rsidR="00463FF3" w:rsidRPr="00E606B1" w:rsidRDefault="00463FF3" w:rsidP="003E17B0">
      <w:pPr>
        <w:shd w:val="clear" w:color="auto" w:fill="FFFFFF"/>
        <w:overflowPunct w:val="0"/>
        <w:autoSpaceDE w:val="0"/>
        <w:autoSpaceDN w:val="0"/>
        <w:adjustRightInd w:val="0"/>
        <w:jc w:val="center"/>
        <w:rPr>
          <w:rFonts w:eastAsia="Times New Roman"/>
          <w:b/>
          <w:bCs/>
          <w:kern w:val="32"/>
          <w:sz w:val="26"/>
          <w:szCs w:val="26"/>
          <w:lang w:eastAsia="ru-RU"/>
        </w:rPr>
      </w:pPr>
      <w:r w:rsidRPr="00E606B1">
        <w:rPr>
          <w:rFonts w:eastAsia="Times New Roman"/>
          <w:b/>
          <w:bCs/>
          <w:kern w:val="32"/>
          <w:sz w:val="26"/>
          <w:szCs w:val="26"/>
          <w:lang w:eastAsia="ru-RU"/>
        </w:rPr>
        <w:t>Оповещение</w:t>
      </w:r>
    </w:p>
    <w:p w14:paraId="1F214749" w14:textId="77777777" w:rsidR="00463FF3" w:rsidRPr="00E606B1" w:rsidRDefault="00463FF3" w:rsidP="003E17B0">
      <w:pPr>
        <w:shd w:val="clear" w:color="auto" w:fill="FFFFFF"/>
        <w:overflowPunct w:val="0"/>
        <w:autoSpaceDE w:val="0"/>
        <w:autoSpaceDN w:val="0"/>
        <w:adjustRightInd w:val="0"/>
        <w:jc w:val="center"/>
        <w:rPr>
          <w:rFonts w:eastAsia="Times New Roman"/>
          <w:b/>
          <w:bCs/>
          <w:kern w:val="32"/>
          <w:sz w:val="26"/>
          <w:szCs w:val="26"/>
          <w:lang w:eastAsia="ru-RU"/>
        </w:rPr>
      </w:pPr>
      <w:r w:rsidRPr="00E606B1">
        <w:rPr>
          <w:rFonts w:eastAsia="Times New Roman"/>
          <w:b/>
          <w:bCs/>
          <w:kern w:val="32"/>
          <w:sz w:val="26"/>
          <w:szCs w:val="26"/>
          <w:lang w:eastAsia="ru-RU"/>
        </w:rPr>
        <w:t xml:space="preserve"> о начале общественных обсуждений по проекту </w:t>
      </w:r>
      <w:r w:rsidRPr="00E606B1">
        <w:rPr>
          <w:rFonts w:eastAsia="Times New Roman"/>
          <w:b/>
          <w:sz w:val="26"/>
          <w:szCs w:val="26"/>
          <w:lang w:eastAsia="ru-RU"/>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 </w:t>
      </w:r>
    </w:p>
    <w:p w14:paraId="5AB89030" w14:textId="77777777" w:rsidR="00463FF3" w:rsidRPr="00E606B1"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p>
    <w:p w14:paraId="75806504" w14:textId="77777777" w:rsidR="00463FF3" w:rsidRPr="00E606B1"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606B1">
        <w:rPr>
          <w:rFonts w:eastAsia="Times New Roman"/>
          <w:bCs/>
          <w:kern w:val="32"/>
          <w:sz w:val="26"/>
          <w:szCs w:val="26"/>
          <w:lang w:eastAsia="ru-RU"/>
        </w:rPr>
        <w:tab/>
        <w:t xml:space="preserve">На общественные обсуждения представляются проект </w:t>
      </w:r>
      <w:r w:rsidRPr="00E606B1">
        <w:rPr>
          <w:rFonts w:eastAsia="Times New Roman"/>
          <w:sz w:val="26"/>
          <w:szCs w:val="26"/>
          <w:lang w:eastAsia="ru-RU"/>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w:t>
      </w:r>
    </w:p>
    <w:p w14:paraId="59B033A7" w14:textId="0E370401" w:rsidR="00463FF3" w:rsidRPr="00E606B1"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606B1">
        <w:rPr>
          <w:rFonts w:eastAsia="Times New Roman"/>
          <w:bCs/>
          <w:kern w:val="32"/>
          <w:sz w:val="26"/>
          <w:szCs w:val="26"/>
          <w:lang w:eastAsia="ru-RU"/>
        </w:rPr>
        <w:tab/>
        <w:t xml:space="preserve">Срок проведения общественных </w:t>
      </w:r>
      <w:r w:rsidR="00E606B1" w:rsidRPr="00E606B1">
        <w:rPr>
          <w:rFonts w:eastAsia="Times New Roman"/>
          <w:bCs/>
          <w:kern w:val="32"/>
          <w:sz w:val="26"/>
          <w:szCs w:val="26"/>
          <w:lang w:eastAsia="ru-RU"/>
        </w:rPr>
        <w:t>обсуждений: с</w:t>
      </w:r>
      <w:r w:rsidRPr="00E606B1">
        <w:rPr>
          <w:rFonts w:eastAsia="Times New Roman"/>
          <w:bCs/>
          <w:kern w:val="32"/>
          <w:sz w:val="26"/>
          <w:szCs w:val="26"/>
          <w:lang w:eastAsia="ru-RU"/>
        </w:rPr>
        <w:t xml:space="preserve"> 01 октября 2024 г. по 01 ноября 2024 г. </w:t>
      </w:r>
    </w:p>
    <w:p w14:paraId="57BA6868"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606B1">
        <w:rPr>
          <w:rFonts w:eastAsia="Times New Roman"/>
          <w:bCs/>
          <w:kern w:val="32"/>
          <w:sz w:val="26"/>
          <w:szCs w:val="26"/>
          <w:lang w:eastAsia="ru-RU"/>
        </w:rPr>
        <w:tab/>
        <w:t xml:space="preserve">Проект Программы размещен на официальном сайте администрации Хасанского муниципального округа в сети </w:t>
      </w:r>
      <w:r w:rsidRPr="00BD308A">
        <w:rPr>
          <w:rFonts w:eastAsia="Times New Roman"/>
          <w:bCs/>
          <w:kern w:val="32"/>
          <w:sz w:val="26"/>
          <w:szCs w:val="26"/>
          <w:lang w:eastAsia="ru-RU"/>
        </w:rPr>
        <w:t xml:space="preserve">интернет: </w:t>
      </w:r>
      <w:r w:rsidRPr="00BD308A">
        <w:rPr>
          <w:rFonts w:eastAsia="Times New Roman"/>
          <w:sz w:val="26"/>
          <w:szCs w:val="26"/>
          <w:lang w:val="en-US" w:eastAsia="en-US"/>
        </w:rPr>
        <w:t>http</w:t>
      </w:r>
      <w:r w:rsidRPr="00BD308A">
        <w:rPr>
          <w:rFonts w:eastAsia="Times New Roman"/>
          <w:sz w:val="26"/>
          <w:szCs w:val="26"/>
          <w:lang w:eastAsia="en-US"/>
        </w:rPr>
        <w:t>://</w:t>
      </w:r>
      <w:hyperlink r:id="rId38"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sz w:val="26"/>
          <w:szCs w:val="26"/>
          <w:lang w:eastAsia="ru-RU"/>
        </w:rPr>
        <w:t xml:space="preserve"> </w:t>
      </w:r>
      <w:r w:rsidRPr="00BD308A">
        <w:rPr>
          <w:rFonts w:eastAsia="Times New Roman"/>
          <w:bCs/>
          <w:kern w:val="32"/>
          <w:sz w:val="26"/>
          <w:szCs w:val="26"/>
          <w:lang w:eastAsia="ru-RU"/>
        </w:rPr>
        <w:t>в разделе «Публичные слушания».</w:t>
      </w:r>
    </w:p>
    <w:p w14:paraId="25443659"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В период проведения общественных обсуждений участники общественных обсуждений имеют право вносить предложения и замечания, касающиеся проекта Программы посредством:</w:t>
      </w:r>
    </w:p>
    <w:p w14:paraId="44E5C2A2"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 xml:space="preserve">           - представления нарочно замечаний и предложений по проекту Программы от участников общественных обсуждений и иных заинтересованных лиц по адресу ул. Молодёжная, 1, </w:t>
      </w:r>
      <w:proofErr w:type="spellStart"/>
      <w:r w:rsidRPr="00BD308A">
        <w:rPr>
          <w:rFonts w:eastAsia="Times New Roman"/>
          <w:bCs/>
          <w:kern w:val="32"/>
          <w:sz w:val="26"/>
          <w:szCs w:val="26"/>
          <w:lang w:eastAsia="ru-RU"/>
        </w:rPr>
        <w:t>пгт</w:t>
      </w:r>
      <w:proofErr w:type="spellEnd"/>
      <w:r w:rsidRPr="00BD308A">
        <w:rPr>
          <w:rFonts w:eastAsia="Times New Roman"/>
          <w:bCs/>
          <w:kern w:val="32"/>
          <w:sz w:val="26"/>
          <w:szCs w:val="26"/>
          <w:lang w:eastAsia="ru-RU"/>
        </w:rPr>
        <w:t xml:space="preserve"> Славянка, Хасанского района, Приморского края, </w:t>
      </w:r>
      <w:proofErr w:type="spellStart"/>
      <w:r w:rsidRPr="00BD308A">
        <w:rPr>
          <w:rFonts w:eastAsia="Times New Roman"/>
          <w:bCs/>
          <w:kern w:val="32"/>
          <w:sz w:val="26"/>
          <w:szCs w:val="26"/>
          <w:lang w:eastAsia="ru-RU"/>
        </w:rPr>
        <w:t>каб</w:t>
      </w:r>
      <w:proofErr w:type="spellEnd"/>
      <w:r w:rsidRPr="00BD308A">
        <w:rPr>
          <w:rFonts w:eastAsia="Times New Roman"/>
          <w:bCs/>
          <w:kern w:val="32"/>
          <w:sz w:val="26"/>
          <w:szCs w:val="26"/>
          <w:lang w:eastAsia="ru-RU"/>
        </w:rPr>
        <w:t>. 321 (администрация Хасанского муниципального округа);</w:t>
      </w:r>
    </w:p>
    <w:p w14:paraId="3D689393" w14:textId="392EB482"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направления замечаний и предложений по проекту Программы посредством почтовой связи по адресу: ул.</w:t>
      </w:r>
      <w:r w:rsidR="00BD308A" w:rsidRPr="00BD308A">
        <w:rPr>
          <w:rFonts w:eastAsia="Times New Roman"/>
          <w:bCs/>
          <w:kern w:val="32"/>
          <w:sz w:val="26"/>
          <w:szCs w:val="26"/>
          <w:lang w:eastAsia="ru-RU"/>
        </w:rPr>
        <w:t xml:space="preserve"> </w:t>
      </w:r>
      <w:r w:rsidRPr="00BD308A">
        <w:rPr>
          <w:rFonts w:eastAsia="Times New Roman"/>
          <w:bCs/>
          <w:kern w:val="32"/>
          <w:sz w:val="26"/>
          <w:szCs w:val="26"/>
          <w:lang w:eastAsia="ru-RU"/>
        </w:rPr>
        <w:t xml:space="preserve">Молодёжная, 1, </w:t>
      </w:r>
      <w:proofErr w:type="spellStart"/>
      <w:r w:rsidRPr="00BD308A">
        <w:rPr>
          <w:rFonts w:eastAsia="Times New Roman"/>
          <w:bCs/>
          <w:kern w:val="32"/>
          <w:sz w:val="26"/>
          <w:szCs w:val="26"/>
          <w:lang w:eastAsia="ru-RU"/>
        </w:rPr>
        <w:t>пгт</w:t>
      </w:r>
      <w:proofErr w:type="spellEnd"/>
      <w:r w:rsidRPr="00BD308A">
        <w:rPr>
          <w:rFonts w:eastAsia="Times New Roman"/>
          <w:bCs/>
          <w:kern w:val="32"/>
          <w:sz w:val="26"/>
          <w:szCs w:val="26"/>
          <w:lang w:eastAsia="ru-RU"/>
        </w:rPr>
        <w:t xml:space="preserve"> Славянка, Хасанского района, Приморского края, 692701;</w:t>
      </w:r>
    </w:p>
    <w:p w14:paraId="6FF23642" w14:textId="5A3B8A1F"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направления замечаний и предложений по проекту Программы посредством электронной почты по адресу:</w:t>
      </w:r>
      <w:r w:rsidRPr="00BD308A">
        <w:rPr>
          <w:rFonts w:eastAsia="Times New Roman"/>
          <w:sz w:val="26"/>
          <w:szCs w:val="26"/>
          <w:lang w:eastAsia="en-US"/>
        </w:rPr>
        <w:t xml:space="preserve"> </w:t>
      </w:r>
      <w:hyperlink r:id="rId39" w:history="1">
        <w:r w:rsidRPr="00BD308A">
          <w:rPr>
            <w:rFonts w:eastAsia="Times New Roman"/>
            <w:sz w:val="26"/>
            <w:szCs w:val="26"/>
            <w:lang w:val="en-US" w:eastAsia="en-US"/>
          </w:rPr>
          <w:t>hasanski</w:t>
        </w:r>
        <w:r w:rsidRPr="00BD308A">
          <w:rPr>
            <w:rFonts w:eastAsia="Times New Roman"/>
            <w:sz w:val="26"/>
            <w:szCs w:val="26"/>
            <w:lang w:eastAsia="en-US"/>
          </w:rPr>
          <w:t>@</w:t>
        </w:r>
        <w:r w:rsidRPr="00BD308A">
          <w:rPr>
            <w:rFonts w:eastAsia="Times New Roman"/>
            <w:sz w:val="26"/>
            <w:szCs w:val="26"/>
            <w:lang w:val="en-US" w:eastAsia="en-US"/>
          </w:rPr>
          <w:t>yandex</w:t>
        </w:r>
        <w:r w:rsidRPr="00BD308A">
          <w:rPr>
            <w:rFonts w:eastAsia="Times New Roman"/>
            <w:sz w:val="26"/>
            <w:szCs w:val="26"/>
            <w:lang w:eastAsia="en-US"/>
          </w:rPr>
          <w:t>.</w:t>
        </w:r>
        <w:proofErr w:type="spellStart"/>
        <w:r w:rsidRPr="00BD308A">
          <w:rPr>
            <w:rFonts w:eastAsia="Times New Roman"/>
            <w:sz w:val="26"/>
            <w:szCs w:val="26"/>
            <w:lang w:val="en-US" w:eastAsia="en-US"/>
          </w:rPr>
          <w:t>ru</w:t>
        </w:r>
        <w:proofErr w:type="spellEnd"/>
      </w:hyperlink>
      <w:r w:rsidRPr="00BD308A">
        <w:rPr>
          <w:rFonts w:eastAsia="Times New Roman"/>
          <w:bCs/>
          <w:kern w:val="32"/>
          <w:sz w:val="26"/>
          <w:szCs w:val="26"/>
          <w:lang w:eastAsia="ru-RU"/>
        </w:rPr>
        <w:t>.</w:t>
      </w:r>
    </w:p>
    <w:p w14:paraId="3A18633C" w14:textId="77777777" w:rsidR="00463FF3" w:rsidRPr="00E606B1"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606B1">
        <w:rPr>
          <w:rFonts w:eastAsia="Times New Roman"/>
          <w:bCs/>
          <w:kern w:val="32"/>
          <w:sz w:val="26"/>
          <w:szCs w:val="26"/>
          <w:lang w:eastAsia="ru-RU"/>
        </w:rPr>
        <w:tab/>
        <w:t>Все замечания и предложения по проекту Программы 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14:paraId="54A3C5F1" w14:textId="77777777" w:rsidR="00463FF3" w:rsidRPr="00E606B1"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606B1">
        <w:rPr>
          <w:rFonts w:eastAsia="Times New Roman"/>
          <w:bCs/>
          <w:kern w:val="32"/>
          <w:sz w:val="26"/>
          <w:szCs w:val="26"/>
          <w:lang w:eastAsia="ru-RU"/>
        </w:rPr>
        <w:tab/>
        <w:t>1) для физических лиц: фамилия, имя, отчество (при наличии), дата рождения, адрес места жительства (регистрации);</w:t>
      </w:r>
    </w:p>
    <w:p w14:paraId="29EDA3E4" w14:textId="77777777" w:rsidR="00463FF3" w:rsidRPr="00E606B1"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E606B1">
        <w:rPr>
          <w:rFonts w:eastAsia="Times New Roman"/>
          <w:bCs/>
          <w:kern w:val="32"/>
          <w:sz w:val="26"/>
          <w:szCs w:val="26"/>
          <w:lang w:eastAsia="ru-RU"/>
        </w:rPr>
        <w:tab/>
        <w:t>2) для юридических лиц: наименование, основной государственный регистрационный номер, место нахождения и адрес.</w:t>
      </w:r>
    </w:p>
    <w:p w14:paraId="1CB5268A" w14:textId="77777777" w:rsidR="00463FF3" w:rsidRPr="00463FF3" w:rsidRDefault="00463FF3" w:rsidP="003E17B0">
      <w:pPr>
        <w:autoSpaceDE w:val="0"/>
        <w:autoSpaceDN w:val="0"/>
        <w:adjustRightInd w:val="0"/>
        <w:jc w:val="both"/>
        <w:rPr>
          <w:rFonts w:eastAsia="Times New Roman"/>
          <w:sz w:val="24"/>
          <w:szCs w:val="24"/>
          <w:lang w:eastAsia="ru-RU"/>
        </w:rPr>
      </w:pPr>
      <w:r w:rsidRPr="00463FF3">
        <w:rPr>
          <w:rFonts w:eastAsia="Times New Roman"/>
          <w:bCs/>
          <w:kern w:val="32"/>
          <w:sz w:val="24"/>
          <w:szCs w:val="24"/>
          <w:lang w:eastAsia="ru-RU"/>
        </w:rPr>
        <w:tab/>
      </w:r>
    </w:p>
    <w:p w14:paraId="6C944543" w14:textId="77777777" w:rsidR="00463FF3" w:rsidRPr="00463FF3" w:rsidRDefault="00463FF3" w:rsidP="003E17B0">
      <w:pPr>
        <w:shd w:val="clear" w:color="auto" w:fill="FFFFFF"/>
        <w:overflowPunct w:val="0"/>
        <w:autoSpaceDE w:val="0"/>
        <w:autoSpaceDN w:val="0"/>
        <w:adjustRightInd w:val="0"/>
        <w:jc w:val="both"/>
        <w:rPr>
          <w:rFonts w:eastAsia="Times New Roman"/>
          <w:bCs/>
          <w:kern w:val="32"/>
          <w:sz w:val="24"/>
          <w:szCs w:val="24"/>
          <w:lang w:eastAsia="ru-RU"/>
        </w:rPr>
      </w:pPr>
    </w:p>
    <w:p w14:paraId="0F31FFF9" w14:textId="77777777" w:rsidR="00463FF3" w:rsidRPr="00463FF3" w:rsidRDefault="00463FF3" w:rsidP="003E17B0">
      <w:pPr>
        <w:shd w:val="clear" w:color="auto" w:fill="FFFFFF"/>
        <w:overflowPunct w:val="0"/>
        <w:autoSpaceDE w:val="0"/>
        <w:autoSpaceDN w:val="0"/>
        <w:adjustRightInd w:val="0"/>
        <w:jc w:val="both"/>
        <w:rPr>
          <w:rFonts w:eastAsia="Times New Roman"/>
          <w:bCs/>
          <w:kern w:val="32"/>
          <w:sz w:val="24"/>
          <w:szCs w:val="24"/>
          <w:lang w:eastAsia="ru-RU"/>
        </w:rPr>
      </w:pPr>
    </w:p>
    <w:p w14:paraId="0C35A4D7" w14:textId="77777777" w:rsidR="00463FF3" w:rsidRPr="00463FF3" w:rsidRDefault="00463FF3" w:rsidP="003E17B0">
      <w:pPr>
        <w:spacing w:after="1"/>
        <w:jc w:val="right"/>
        <w:rPr>
          <w:rFonts w:eastAsia="Times New Roman"/>
          <w:sz w:val="24"/>
          <w:szCs w:val="24"/>
          <w:lang w:eastAsia="ru-RU"/>
        </w:rPr>
      </w:pPr>
    </w:p>
    <w:p w14:paraId="0101741F" w14:textId="77777777" w:rsidR="00463FF3" w:rsidRPr="00463FF3" w:rsidRDefault="00463FF3" w:rsidP="003E17B0">
      <w:pPr>
        <w:spacing w:after="1"/>
        <w:jc w:val="right"/>
        <w:rPr>
          <w:rFonts w:eastAsia="Times New Roman"/>
          <w:sz w:val="24"/>
          <w:szCs w:val="24"/>
          <w:lang w:eastAsia="ru-RU"/>
        </w:rPr>
      </w:pPr>
    </w:p>
    <w:p w14:paraId="2FD07C97" w14:textId="77777777" w:rsidR="00463FF3" w:rsidRPr="00463FF3" w:rsidRDefault="00463FF3" w:rsidP="003E17B0">
      <w:pPr>
        <w:spacing w:after="1"/>
        <w:jc w:val="right"/>
        <w:rPr>
          <w:rFonts w:eastAsia="Times New Roman"/>
          <w:sz w:val="24"/>
          <w:szCs w:val="24"/>
          <w:lang w:eastAsia="ru-RU"/>
        </w:rPr>
      </w:pPr>
    </w:p>
    <w:p w14:paraId="6C487097" w14:textId="77777777" w:rsidR="00463FF3" w:rsidRPr="00463FF3" w:rsidRDefault="00463FF3" w:rsidP="003E17B0">
      <w:pPr>
        <w:spacing w:after="1"/>
        <w:jc w:val="right"/>
        <w:rPr>
          <w:rFonts w:eastAsia="Times New Roman"/>
          <w:sz w:val="24"/>
          <w:szCs w:val="24"/>
          <w:lang w:eastAsia="ru-RU"/>
        </w:rPr>
      </w:pPr>
    </w:p>
    <w:p w14:paraId="32143DFD" w14:textId="77777777" w:rsidR="00463FF3" w:rsidRPr="00463FF3" w:rsidRDefault="00463FF3" w:rsidP="003E17B0">
      <w:pPr>
        <w:spacing w:after="1"/>
        <w:jc w:val="right"/>
        <w:rPr>
          <w:rFonts w:eastAsia="Times New Roman"/>
          <w:sz w:val="24"/>
          <w:szCs w:val="24"/>
          <w:lang w:eastAsia="ru-RU"/>
        </w:rPr>
      </w:pPr>
    </w:p>
    <w:p w14:paraId="4D9AEF25" w14:textId="77777777" w:rsidR="00463FF3" w:rsidRPr="00463FF3" w:rsidRDefault="00463FF3" w:rsidP="003E17B0">
      <w:pPr>
        <w:spacing w:after="1"/>
        <w:jc w:val="right"/>
        <w:rPr>
          <w:rFonts w:eastAsia="Times New Roman"/>
          <w:sz w:val="24"/>
          <w:szCs w:val="24"/>
          <w:lang w:eastAsia="ru-RU"/>
        </w:rPr>
      </w:pPr>
    </w:p>
    <w:p w14:paraId="06BCF2FF" w14:textId="77777777" w:rsidR="00E606B1" w:rsidRDefault="00E606B1" w:rsidP="003E17B0">
      <w:pPr>
        <w:spacing w:after="1"/>
        <w:jc w:val="right"/>
        <w:rPr>
          <w:rFonts w:eastAsia="Times New Roman"/>
          <w:sz w:val="24"/>
          <w:szCs w:val="24"/>
          <w:lang w:eastAsia="ru-RU"/>
        </w:rPr>
        <w:sectPr w:rsidR="00E606B1" w:rsidSect="00E606B1">
          <w:pgSz w:w="11907" w:h="16840" w:code="9"/>
          <w:pgMar w:top="794" w:right="794" w:bottom="794" w:left="794" w:header="0" w:footer="0" w:gutter="0"/>
          <w:cols w:space="708"/>
          <w:docGrid w:linePitch="360"/>
        </w:sectPr>
      </w:pPr>
    </w:p>
    <w:p w14:paraId="4BD54F48" w14:textId="13142430"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lastRenderedPageBreak/>
        <w:t xml:space="preserve">Приложение 4 </w:t>
      </w:r>
    </w:p>
    <w:p w14:paraId="514F6C20" w14:textId="77777777"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 xml:space="preserve">к постановлению администрации </w:t>
      </w:r>
    </w:p>
    <w:p w14:paraId="6EF3E1D6" w14:textId="77777777"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Хасанского муниципального округа</w:t>
      </w:r>
    </w:p>
    <w:p w14:paraId="1D2BC342" w14:textId="2D9E5743" w:rsidR="00463FF3" w:rsidRPr="00E606B1" w:rsidRDefault="00463FF3" w:rsidP="00E606B1">
      <w:pPr>
        <w:spacing w:after="1"/>
        <w:ind w:left="5670"/>
        <w:rPr>
          <w:rFonts w:eastAsia="Times New Roman"/>
          <w:sz w:val="26"/>
          <w:szCs w:val="26"/>
          <w:lang w:eastAsia="ru-RU"/>
        </w:rPr>
      </w:pPr>
      <w:r w:rsidRPr="00E606B1">
        <w:rPr>
          <w:rFonts w:eastAsia="Times New Roman"/>
          <w:sz w:val="26"/>
          <w:szCs w:val="26"/>
          <w:lang w:eastAsia="ru-RU"/>
        </w:rPr>
        <w:t xml:space="preserve">от </w:t>
      </w:r>
      <w:r w:rsidR="00E606B1" w:rsidRPr="00E606B1">
        <w:rPr>
          <w:rFonts w:eastAsia="Times New Roman"/>
          <w:sz w:val="26"/>
          <w:szCs w:val="26"/>
          <w:lang w:eastAsia="ru-RU"/>
        </w:rPr>
        <w:t>27.09.2024 №</w:t>
      </w:r>
      <w:r w:rsidRPr="00E606B1">
        <w:rPr>
          <w:rFonts w:eastAsia="Times New Roman"/>
          <w:sz w:val="26"/>
          <w:szCs w:val="26"/>
          <w:lang w:eastAsia="ru-RU"/>
        </w:rPr>
        <w:t xml:space="preserve"> 1749-па</w:t>
      </w:r>
    </w:p>
    <w:p w14:paraId="32EE7FD6" w14:textId="77777777" w:rsidR="00463FF3" w:rsidRPr="00E606B1" w:rsidRDefault="00463FF3" w:rsidP="003E17B0">
      <w:pPr>
        <w:rPr>
          <w:rFonts w:eastAsia="Times New Roman"/>
          <w:color w:val="000000"/>
          <w:sz w:val="26"/>
          <w:szCs w:val="26"/>
          <w:lang w:eastAsia="ru-RU"/>
        </w:rPr>
      </w:pPr>
    </w:p>
    <w:p w14:paraId="02AB0BD0" w14:textId="77777777" w:rsidR="00463FF3" w:rsidRPr="00E606B1" w:rsidRDefault="00463FF3" w:rsidP="003E17B0">
      <w:pPr>
        <w:ind w:left="3600" w:firstLine="720"/>
        <w:rPr>
          <w:rFonts w:eastAsia="Times New Roman"/>
          <w:b/>
          <w:bCs/>
          <w:sz w:val="26"/>
          <w:szCs w:val="26"/>
          <w:lang w:eastAsia="ru-RU"/>
        </w:rPr>
      </w:pPr>
      <w:r w:rsidRPr="00E606B1">
        <w:rPr>
          <w:rFonts w:eastAsia="Times New Roman"/>
          <w:b/>
          <w:bCs/>
          <w:sz w:val="26"/>
          <w:szCs w:val="26"/>
          <w:lang w:eastAsia="ru-RU"/>
        </w:rPr>
        <w:t>Порядок</w:t>
      </w:r>
    </w:p>
    <w:p w14:paraId="76F0E095" w14:textId="77777777" w:rsidR="00463FF3" w:rsidRPr="00E606B1" w:rsidRDefault="00463FF3" w:rsidP="00E606B1">
      <w:pPr>
        <w:autoSpaceDE w:val="0"/>
        <w:autoSpaceDN w:val="0"/>
        <w:adjustRightInd w:val="0"/>
        <w:ind w:left="540"/>
        <w:jc w:val="center"/>
        <w:rPr>
          <w:rFonts w:eastAsia="Times New Roman"/>
          <w:sz w:val="26"/>
          <w:szCs w:val="26"/>
          <w:lang w:eastAsia="ru-RU"/>
        </w:rPr>
      </w:pPr>
      <w:r w:rsidRPr="00E606B1">
        <w:rPr>
          <w:rFonts w:eastAsia="Times New Roman"/>
          <w:b/>
          <w:bCs/>
          <w:sz w:val="26"/>
          <w:szCs w:val="26"/>
          <w:lang w:eastAsia="ru-RU"/>
        </w:rPr>
        <w:t xml:space="preserve">проведения учета предложений </w:t>
      </w:r>
      <w:r w:rsidRPr="00E606B1">
        <w:rPr>
          <w:rFonts w:eastAsia="Times New Roman"/>
          <w:b/>
          <w:sz w:val="26"/>
          <w:szCs w:val="26"/>
          <w:lang w:eastAsia="ru-RU"/>
        </w:rPr>
        <w:t>по проекту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w:t>
      </w:r>
      <w:r w:rsidRPr="00E606B1">
        <w:rPr>
          <w:rFonts w:eastAsia="Times New Roman"/>
          <w:sz w:val="26"/>
          <w:szCs w:val="26"/>
          <w:lang w:eastAsia="ru-RU"/>
        </w:rPr>
        <w:t xml:space="preserve"> </w:t>
      </w:r>
    </w:p>
    <w:p w14:paraId="0DB06C17" w14:textId="77777777" w:rsidR="00463FF3" w:rsidRPr="00E606B1" w:rsidRDefault="00463FF3" w:rsidP="003E17B0">
      <w:pPr>
        <w:autoSpaceDE w:val="0"/>
        <w:autoSpaceDN w:val="0"/>
        <w:adjustRightInd w:val="0"/>
        <w:jc w:val="both"/>
        <w:rPr>
          <w:rFonts w:eastAsia="Times New Roman"/>
          <w:b/>
          <w:sz w:val="26"/>
          <w:szCs w:val="26"/>
          <w:lang w:eastAsia="ru-RU"/>
        </w:rPr>
      </w:pPr>
      <w:r w:rsidRPr="00E606B1">
        <w:rPr>
          <w:rFonts w:eastAsia="Times New Roman"/>
          <w:b/>
          <w:sz w:val="26"/>
          <w:szCs w:val="26"/>
          <w:lang w:eastAsia="ru-RU"/>
        </w:rPr>
        <w:tab/>
      </w:r>
    </w:p>
    <w:p w14:paraId="442F60DB" w14:textId="77777777" w:rsidR="00463FF3" w:rsidRPr="00E606B1" w:rsidRDefault="00463FF3" w:rsidP="003E17B0">
      <w:pPr>
        <w:autoSpaceDE w:val="0"/>
        <w:autoSpaceDN w:val="0"/>
        <w:adjustRightInd w:val="0"/>
        <w:ind w:firstLine="708"/>
        <w:jc w:val="both"/>
        <w:rPr>
          <w:rFonts w:eastAsia="Times New Roman"/>
          <w:sz w:val="26"/>
          <w:szCs w:val="26"/>
          <w:lang w:eastAsia="ru-RU"/>
        </w:rPr>
      </w:pPr>
      <w:r w:rsidRPr="00E606B1">
        <w:rPr>
          <w:rFonts w:eastAsia="Times New Roman"/>
          <w:sz w:val="26"/>
          <w:szCs w:val="26"/>
          <w:lang w:eastAsia="ru-RU"/>
        </w:rPr>
        <w:t>Участниками общественных обсуждений по проекту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 могут быть все заинтересованные жители Хасанского муниципального округа, а также предприятия, учреждения, организации.</w:t>
      </w:r>
    </w:p>
    <w:p w14:paraId="68A39BBB" w14:textId="77777777" w:rsidR="00463FF3" w:rsidRPr="00E606B1" w:rsidRDefault="00463FF3" w:rsidP="003E17B0">
      <w:pPr>
        <w:ind w:firstLine="709"/>
        <w:jc w:val="both"/>
        <w:rPr>
          <w:rFonts w:eastAsia="Times New Roman"/>
          <w:sz w:val="26"/>
          <w:szCs w:val="26"/>
          <w:lang w:eastAsia="ru-RU"/>
        </w:rPr>
      </w:pPr>
      <w:r w:rsidRPr="00E606B1">
        <w:rPr>
          <w:rFonts w:eastAsia="Times New Roman"/>
          <w:sz w:val="26"/>
          <w:szCs w:val="26"/>
          <w:lang w:eastAsia="ru-RU"/>
        </w:rPr>
        <w:t>Предложения и замечания по проекту Программы принимаются с 01.10.2024 по 01.11.2024 общим отделом администрации Хасанского муниципального округа. Датой официального внесения предложения по проекту Программы считается дата регистрации предложения в администрации Хасанского муниципального округа.</w:t>
      </w:r>
    </w:p>
    <w:p w14:paraId="679A3D88" w14:textId="77777777" w:rsidR="00463FF3" w:rsidRPr="00E606B1" w:rsidRDefault="00463FF3" w:rsidP="00E606B1">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en-US"/>
        </w:rPr>
        <w:t>Прием замечаний и предложений по проекту Программы от участников общественных обсуждений и иных заинтересованных лиц осуществляется путем:</w:t>
      </w:r>
    </w:p>
    <w:p w14:paraId="23377A20" w14:textId="77777777" w:rsidR="00463FF3" w:rsidRPr="00E606B1" w:rsidRDefault="00463FF3" w:rsidP="00E606B1">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en-US"/>
        </w:rPr>
        <w:t xml:space="preserve">- представления нарочно замечаний и предложений по проекту Программы от участников общественных обсуждений и иных заинтересованных лиц по адресу: </w:t>
      </w:r>
      <w:r w:rsidRPr="00E606B1">
        <w:rPr>
          <w:rFonts w:eastAsia="Times New Roman"/>
          <w:sz w:val="26"/>
          <w:szCs w:val="26"/>
          <w:lang w:eastAsia="ru-RU"/>
        </w:rPr>
        <w:t xml:space="preserve">ул. Молодёжная, 1, </w:t>
      </w:r>
      <w:proofErr w:type="spellStart"/>
      <w:r w:rsidRPr="00E606B1">
        <w:rPr>
          <w:rFonts w:eastAsia="Times New Roman"/>
          <w:sz w:val="26"/>
          <w:szCs w:val="26"/>
          <w:lang w:eastAsia="ru-RU"/>
        </w:rPr>
        <w:t>пгт</w:t>
      </w:r>
      <w:proofErr w:type="spellEnd"/>
      <w:r w:rsidRPr="00E606B1">
        <w:rPr>
          <w:rFonts w:eastAsia="Times New Roman"/>
          <w:sz w:val="26"/>
          <w:szCs w:val="26"/>
          <w:lang w:eastAsia="ru-RU"/>
        </w:rPr>
        <w:t xml:space="preserve"> Славянка, Хасанского района, Приморского края, </w:t>
      </w:r>
      <w:proofErr w:type="spellStart"/>
      <w:r w:rsidRPr="00E606B1">
        <w:rPr>
          <w:rFonts w:eastAsia="Times New Roman"/>
          <w:sz w:val="26"/>
          <w:szCs w:val="26"/>
          <w:lang w:eastAsia="ru-RU"/>
        </w:rPr>
        <w:t>каб</w:t>
      </w:r>
      <w:proofErr w:type="spellEnd"/>
      <w:r w:rsidRPr="00E606B1">
        <w:rPr>
          <w:rFonts w:eastAsia="Times New Roman"/>
          <w:sz w:val="26"/>
          <w:szCs w:val="26"/>
          <w:lang w:eastAsia="ru-RU"/>
        </w:rPr>
        <w:t>. 321 (администрация Хасанского муниципального округа);</w:t>
      </w:r>
    </w:p>
    <w:p w14:paraId="2254F0CC" w14:textId="77777777" w:rsidR="00463FF3" w:rsidRPr="00E606B1" w:rsidRDefault="00463FF3" w:rsidP="00E606B1">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en-US"/>
        </w:rPr>
        <w:t xml:space="preserve">- направления замечаний и предложений по проекту Программы от участников общественных обсуждений и иных заинтересованных лиц посредством почтовой связи по адресу: ул. Молодёжная, 1, </w:t>
      </w:r>
      <w:proofErr w:type="spellStart"/>
      <w:r w:rsidRPr="00E606B1">
        <w:rPr>
          <w:rFonts w:eastAsia="Times New Roman"/>
          <w:sz w:val="26"/>
          <w:szCs w:val="26"/>
          <w:lang w:eastAsia="en-US"/>
        </w:rPr>
        <w:t>пгт</w:t>
      </w:r>
      <w:proofErr w:type="spellEnd"/>
      <w:r w:rsidRPr="00E606B1">
        <w:rPr>
          <w:rFonts w:eastAsia="Times New Roman"/>
          <w:sz w:val="26"/>
          <w:szCs w:val="26"/>
          <w:lang w:eastAsia="en-US"/>
        </w:rPr>
        <w:t xml:space="preserve"> Славянка, Хасанского района, Приморского края, 692701;</w:t>
      </w:r>
    </w:p>
    <w:p w14:paraId="2FA68D6A" w14:textId="4FCFB29F" w:rsidR="00463FF3" w:rsidRPr="00BD308A" w:rsidRDefault="00463FF3" w:rsidP="00E606B1">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en-US"/>
        </w:rPr>
        <w:t xml:space="preserve">- направления замечаний и предложений по проекту Программы от участников общественных обсуждений и иных заинтересованных лиц посредством электронной почты по адресу: </w:t>
      </w:r>
      <w:hyperlink r:id="rId40" w:history="1">
        <w:r w:rsidRPr="00BD308A">
          <w:rPr>
            <w:rFonts w:eastAsia="Times New Roman"/>
            <w:sz w:val="26"/>
            <w:szCs w:val="26"/>
            <w:lang w:val="en-US" w:eastAsia="en-US"/>
          </w:rPr>
          <w:t>hasanski</w:t>
        </w:r>
        <w:r w:rsidRPr="00BD308A">
          <w:rPr>
            <w:rFonts w:eastAsia="Times New Roman"/>
            <w:sz w:val="26"/>
            <w:szCs w:val="26"/>
            <w:lang w:eastAsia="en-US"/>
          </w:rPr>
          <w:t>@</w:t>
        </w:r>
        <w:r w:rsidRPr="00BD308A">
          <w:rPr>
            <w:rFonts w:eastAsia="Times New Roman"/>
            <w:sz w:val="26"/>
            <w:szCs w:val="26"/>
            <w:lang w:val="en-US" w:eastAsia="en-US"/>
          </w:rPr>
          <w:t>yandex</w:t>
        </w:r>
        <w:r w:rsidRPr="00BD308A">
          <w:rPr>
            <w:rFonts w:eastAsia="Times New Roman"/>
            <w:sz w:val="26"/>
            <w:szCs w:val="26"/>
            <w:lang w:eastAsia="en-US"/>
          </w:rPr>
          <w:t>.</w:t>
        </w:r>
        <w:proofErr w:type="spellStart"/>
        <w:r w:rsidRPr="00BD308A">
          <w:rPr>
            <w:rFonts w:eastAsia="Times New Roman"/>
            <w:sz w:val="26"/>
            <w:szCs w:val="26"/>
            <w:lang w:val="en-US" w:eastAsia="en-US"/>
          </w:rPr>
          <w:t>ru</w:t>
        </w:r>
        <w:proofErr w:type="spellEnd"/>
      </w:hyperlink>
      <w:r w:rsidRPr="00BD308A">
        <w:rPr>
          <w:rFonts w:eastAsia="Times New Roman"/>
          <w:sz w:val="26"/>
          <w:szCs w:val="26"/>
          <w:lang w:eastAsia="en-US"/>
        </w:rPr>
        <w:t>.</w:t>
      </w:r>
    </w:p>
    <w:p w14:paraId="238BE40A" w14:textId="77777777" w:rsidR="00463FF3" w:rsidRPr="00E606B1" w:rsidRDefault="00463FF3" w:rsidP="00E606B1">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en-US"/>
        </w:rPr>
        <w:t>Все замечания и предложения по проекту Программы 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14:paraId="48B826E1" w14:textId="77777777" w:rsidR="00463FF3" w:rsidRPr="00E606B1" w:rsidRDefault="00463FF3" w:rsidP="00E606B1">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en-US"/>
        </w:rPr>
        <w:t>1) для физических лиц: фамилия, имя, отчество (при наличии), дата рождения, адрес места жительства (регистрации);</w:t>
      </w:r>
    </w:p>
    <w:p w14:paraId="5BB85802" w14:textId="77777777" w:rsidR="00463FF3" w:rsidRPr="00E606B1" w:rsidRDefault="00463FF3" w:rsidP="00E606B1">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en-US"/>
        </w:rPr>
        <w:t>2) для юридических лиц: наименование, основной государственный регистрационный номер, место нахождения и адрес.</w:t>
      </w:r>
    </w:p>
    <w:p w14:paraId="4A152F80" w14:textId="77777777" w:rsidR="00463FF3" w:rsidRPr="00E606B1" w:rsidRDefault="00463FF3" w:rsidP="003E17B0">
      <w:pPr>
        <w:autoSpaceDE w:val="0"/>
        <w:autoSpaceDN w:val="0"/>
        <w:adjustRightInd w:val="0"/>
        <w:ind w:firstLine="709"/>
        <w:jc w:val="both"/>
        <w:rPr>
          <w:rFonts w:eastAsia="Times New Roman"/>
          <w:sz w:val="26"/>
          <w:szCs w:val="26"/>
          <w:lang w:eastAsia="ru-RU"/>
        </w:rPr>
      </w:pPr>
      <w:r w:rsidRPr="00E606B1">
        <w:rPr>
          <w:rFonts w:eastAsia="Times New Roman"/>
          <w:sz w:val="26"/>
          <w:szCs w:val="26"/>
          <w:lang w:eastAsia="ru-RU"/>
        </w:rPr>
        <w:t>Предложения и замечания вносятся в виде текста изменения и (или) дополнения пунктов проекта Программы, либо в виде текста в новой редакции, с пояснительной запиской, в которой обосновывается необходимость рассмотрения и принятия предложения.</w:t>
      </w:r>
    </w:p>
    <w:p w14:paraId="29CC151F" w14:textId="77777777" w:rsidR="00463FF3" w:rsidRPr="00E606B1" w:rsidRDefault="00463FF3" w:rsidP="003E17B0">
      <w:pPr>
        <w:autoSpaceDE w:val="0"/>
        <w:autoSpaceDN w:val="0"/>
        <w:adjustRightInd w:val="0"/>
        <w:ind w:firstLine="720"/>
        <w:jc w:val="both"/>
        <w:rPr>
          <w:rFonts w:eastAsia="Times New Roman"/>
          <w:sz w:val="26"/>
          <w:szCs w:val="26"/>
          <w:lang w:eastAsia="ru-RU"/>
        </w:rPr>
      </w:pPr>
      <w:r w:rsidRPr="00E606B1">
        <w:rPr>
          <w:rFonts w:eastAsia="Times New Roman"/>
          <w:sz w:val="26"/>
          <w:szCs w:val="26"/>
          <w:lang w:eastAsia="ru-RU"/>
        </w:rPr>
        <w:t xml:space="preserve">Граждане старше 18 лет, место жительства которых расположено на территории Хасанского муниципального округа, вправе направлять свои замечания и предложения по проекту Программы. </w:t>
      </w:r>
    </w:p>
    <w:p w14:paraId="15531504" w14:textId="77777777" w:rsidR="00463FF3" w:rsidRPr="00E606B1" w:rsidRDefault="00463FF3" w:rsidP="003E17B0">
      <w:pPr>
        <w:autoSpaceDE w:val="0"/>
        <w:autoSpaceDN w:val="0"/>
        <w:adjustRightInd w:val="0"/>
        <w:ind w:firstLine="720"/>
        <w:jc w:val="both"/>
        <w:rPr>
          <w:rFonts w:eastAsia="Times New Roman"/>
          <w:sz w:val="26"/>
          <w:szCs w:val="26"/>
          <w:lang w:eastAsia="ru-RU"/>
        </w:rPr>
      </w:pPr>
      <w:r w:rsidRPr="00E606B1">
        <w:rPr>
          <w:rFonts w:eastAsia="Times New Roman"/>
          <w:sz w:val="26"/>
          <w:szCs w:val="26"/>
          <w:lang w:eastAsia="ru-RU"/>
        </w:rPr>
        <w:t>Поданные в период общественного обсуждения предложения рассматриваются комиссией по подготовке и проведению общественных обсуждений с 1 ноября по 1 декабря 2024 года. По каждому предложению формируется мотивированное заключение об их учете (в том числе частичном) или отклонении.</w:t>
      </w:r>
    </w:p>
    <w:p w14:paraId="2F59EA42" w14:textId="77777777" w:rsidR="00463FF3" w:rsidRPr="00E606B1" w:rsidRDefault="00463FF3" w:rsidP="003E17B0">
      <w:pPr>
        <w:autoSpaceDE w:val="0"/>
        <w:autoSpaceDN w:val="0"/>
        <w:adjustRightInd w:val="0"/>
        <w:ind w:firstLine="720"/>
        <w:jc w:val="both"/>
        <w:rPr>
          <w:rFonts w:eastAsia="Times New Roman"/>
          <w:sz w:val="26"/>
          <w:szCs w:val="26"/>
          <w:lang w:eastAsia="ru-RU"/>
        </w:rPr>
      </w:pPr>
      <w:r w:rsidRPr="00E606B1">
        <w:rPr>
          <w:rFonts w:eastAsia="Times New Roman"/>
          <w:sz w:val="26"/>
          <w:szCs w:val="26"/>
          <w:lang w:eastAsia="ru-RU"/>
        </w:rPr>
        <w:lastRenderedPageBreak/>
        <w:t>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в сети "Интернет" не позднее 10 декабря 2024 года.</w:t>
      </w:r>
    </w:p>
    <w:p w14:paraId="277CBB79" w14:textId="77777777" w:rsidR="00463FF3" w:rsidRPr="00463FF3" w:rsidRDefault="00463FF3" w:rsidP="003E17B0">
      <w:pPr>
        <w:spacing w:after="1"/>
        <w:ind w:firstLine="720"/>
        <w:jc w:val="both"/>
        <w:rPr>
          <w:rFonts w:eastAsia="Times New Roman"/>
          <w:sz w:val="24"/>
          <w:szCs w:val="24"/>
          <w:lang w:eastAsia="ru-RU"/>
        </w:rPr>
      </w:pPr>
    </w:p>
    <w:p w14:paraId="08A74E99" w14:textId="77777777" w:rsidR="00463FF3" w:rsidRDefault="00463FF3" w:rsidP="003E17B0">
      <w:pPr>
        <w:jc w:val="both"/>
        <w:rPr>
          <w:rFonts w:eastAsia="Times New Roman"/>
          <w:sz w:val="24"/>
          <w:szCs w:val="24"/>
          <w:lang w:eastAsia="ru-RU"/>
        </w:rPr>
        <w:sectPr w:rsidR="00463FF3" w:rsidSect="00E606B1">
          <w:pgSz w:w="11907" w:h="16840" w:code="9"/>
          <w:pgMar w:top="794" w:right="794" w:bottom="794" w:left="794" w:header="0" w:footer="0" w:gutter="0"/>
          <w:cols w:space="708"/>
          <w:docGrid w:linePitch="360"/>
        </w:sectPr>
      </w:pPr>
    </w:p>
    <w:p w14:paraId="7D3DDD06" w14:textId="7A51105E" w:rsidR="00463FF3" w:rsidRPr="00463FF3" w:rsidRDefault="00463FF3" w:rsidP="00E606B1">
      <w:pPr>
        <w:overflowPunct w:val="0"/>
        <w:autoSpaceDE w:val="0"/>
        <w:autoSpaceDN w:val="0"/>
        <w:adjustRightInd w:val="0"/>
        <w:jc w:val="center"/>
        <w:rPr>
          <w:rFonts w:eastAsia="Times New Roman"/>
          <w:sz w:val="24"/>
          <w:szCs w:val="24"/>
          <w:lang w:eastAsia="en-US"/>
        </w:rPr>
      </w:pPr>
      <w:r w:rsidRPr="00463FF3">
        <w:rPr>
          <w:rFonts w:eastAsia="Times New Roman"/>
          <w:noProof/>
          <w:sz w:val="24"/>
          <w:szCs w:val="24"/>
          <w:lang w:eastAsia="ru-RU"/>
        </w:rPr>
        <w:lastRenderedPageBreak/>
        <w:drawing>
          <wp:inline distT="0" distB="0" distL="0" distR="0" wp14:anchorId="1C41DEDC" wp14:editId="260F5A77">
            <wp:extent cx="581025" cy="714375"/>
            <wp:effectExtent l="0" t="0" r="9525" b="9525"/>
            <wp:docPr id="6" name="Рисунок 6"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49552B69" w14:textId="77777777" w:rsidR="00463FF3" w:rsidRPr="00E606B1" w:rsidRDefault="00463FF3" w:rsidP="00E606B1">
      <w:pPr>
        <w:overflowPunct w:val="0"/>
        <w:autoSpaceDE w:val="0"/>
        <w:autoSpaceDN w:val="0"/>
        <w:adjustRightInd w:val="0"/>
        <w:jc w:val="center"/>
        <w:rPr>
          <w:rFonts w:eastAsia="Times New Roman"/>
          <w:lang w:eastAsia="en-US"/>
        </w:rPr>
      </w:pPr>
    </w:p>
    <w:p w14:paraId="636F3B47"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r w:rsidRPr="00E606B1">
        <w:rPr>
          <w:rFonts w:eastAsia="Times New Roman"/>
          <w:sz w:val="26"/>
          <w:szCs w:val="26"/>
          <w:lang w:eastAsia="en-US"/>
        </w:rPr>
        <w:t>АДМИНИСТРАЦИЯ</w:t>
      </w:r>
    </w:p>
    <w:p w14:paraId="3D41EE5B"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r w:rsidRPr="00E606B1">
        <w:rPr>
          <w:rFonts w:eastAsia="Times New Roman"/>
          <w:sz w:val="26"/>
          <w:szCs w:val="26"/>
          <w:lang w:eastAsia="en-US"/>
        </w:rPr>
        <w:t>ХАСАНСКОГО МУНИЦИПАЛЬНОГО ОКРУГА</w:t>
      </w:r>
    </w:p>
    <w:p w14:paraId="2561F18D"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r w:rsidRPr="00E606B1">
        <w:rPr>
          <w:rFonts w:eastAsia="Times New Roman"/>
          <w:sz w:val="26"/>
          <w:szCs w:val="26"/>
          <w:lang w:eastAsia="en-US"/>
        </w:rPr>
        <w:t>ПРИМОРСКОГО КРАЯ</w:t>
      </w:r>
    </w:p>
    <w:p w14:paraId="76B69F6D"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p>
    <w:p w14:paraId="570F0671" w14:textId="12EDD891" w:rsidR="00463FF3" w:rsidRPr="00E606B1" w:rsidRDefault="00463FF3" w:rsidP="00E52A6F">
      <w:pPr>
        <w:overflowPunct w:val="0"/>
        <w:autoSpaceDE w:val="0"/>
        <w:autoSpaceDN w:val="0"/>
        <w:adjustRightInd w:val="0"/>
        <w:jc w:val="center"/>
        <w:outlineLvl w:val="0"/>
        <w:rPr>
          <w:rFonts w:eastAsia="Times New Roman"/>
          <w:sz w:val="26"/>
          <w:szCs w:val="26"/>
          <w:lang w:eastAsia="en-US"/>
        </w:rPr>
      </w:pPr>
      <w:bookmarkStart w:id="3" w:name="_Toc178540813"/>
      <w:r w:rsidRPr="00E606B1">
        <w:rPr>
          <w:rFonts w:eastAsia="Times New Roman"/>
          <w:sz w:val="26"/>
          <w:szCs w:val="26"/>
          <w:lang w:eastAsia="en-US"/>
        </w:rPr>
        <w:t>ПОСТАНОВЛЕНИЕ</w:t>
      </w:r>
      <w:bookmarkEnd w:id="3"/>
    </w:p>
    <w:p w14:paraId="767701FA" w14:textId="77777777" w:rsidR="00463FF3" w:rsidRPr="00E606B1" w:rsidRDefault="00463FF3" w:rsidP="00E606B1">
      <w:pPr>
        <w:overflowPunct w:val="0"/>
        <w:autoSpaceDE w:val="0"/>
        <w:autoSpaceDN w:val="0"/>
        <w:adjustRightInd w:val="0"/>
        <w:jc w:val="center"/>
        <w:rPr>
          <w:rFonts w:eastAsia="Times New Roman"/>
          <w:sz w:val="26"/>
          <w:szCs w:val="26"/>
          <w:lang w:eastAsia="en-US"/>
        </w:rPr>
      </w:pPr>
      <w:proofErr w:type="spellStart"/>
      <w:r w:rsidRPr="00E606B1">
        <w:rPr>
          <w:rFonts w:eastAsia="Times New Roman"/>
          <w:sz w:val="26"/>
          <w:szCs w:val="26"/>
          <w:lang w:eastAsia="en-US"/>
        </w:rPr>
        <w:t>пгт</w:t>
      </w:r>
      <w:proofErr w:type="spellEnd"/>
      <w:r w:rsidRPr="00E606B1">
        <w:rPr>
          <w:rFonts w:eastAsia="Times New Roman"/>
          <w:sz w:val="26"/>
          <w:szCs w:val="26"/>
          <w:lang w:eastAsia="en-US"/>
        </w:rPr>
        <w:t xml:space="preserve"> Славянка</w:t>
      </w:r>
    </w:p>
    <w:p w14:paraId="2D724BCE" w14:textId="77777777" w:rsidR="00463FF3" w:rsidRPr="00E606B1" w:rsidRDefault="00463FF3" w:rsidP="00E606B1">
      <w:pPr>
        <w:jc w:val="center"/>
        <w:rPr>
          <w:rFonts w:eastAsia="Times New Roman"/>
          <w:sz w:val="26"/>
          <w:szCs w:val="26"/>
          <w:lang w:eastAsia="ru-RU"/>
        </w:rPr>
      </w:pPr>
    </w:p>
    <w:p w14:paraId="14D2F13C" w14:textId="047B967D" w:rsidR="00463FF3" w:rsidRPr="00E606B1" w:rsidRDefault="00463FF3" w:rsidP="00E606B1">
      <w:pPr>
        <w:jc w:val="center"/>
        <w:rPr>
          <w:rFonts w:eastAsia="Times New Roman"/>
          <w:sz w:val="26"/>
          <w:szCs w:val="26"/>
          <w:lang w:eastAsia="ru-RU"/>
        </w:rPr>
      </w:pPr>
      <w:r w:rsidRPr="00E606B1">
        <w:rPr>
          <w:rFonts w:eastAsia="Times New Roman"/>
          <w:sz w:val="26"/>
          <w:szCs w:val="26"/>
          <w:lang w:eastAsia="ru-RU"/>
        </w:rPr>
        <w:t>25.09.2024 г.</w:t>
      </w:r>
      <w:r w:rsidRPr="00E606B1">
        <w:rPr>
          <w:rFonts w:eastAsia="Times New Roman"/>
          <w:sz w:val="26"/>
          <w:szCs w:val="26"/>
          <w:lang w:eastAsia="ru-RU"/>
        </w:rPr>
        <w:tab/>
      </w:r>
      <w:r w:rsidR="00E606B1">
        <w:rPr>
          <w:rFonts w:eastAsia="Times New Roman"/>
          <w:sz w:val="26"/>
          <w:szCs w:val="26"/>
          <w:lang w:eastAsia="ru-RU"/>
        </w:rPr>
        <w:t xml:space="preserve">                                                                                            </w:t>
      </w:r>
      <w:r w:rsidRPr="00E606B1">
        <w:rPr>
          <w:rFonts w:eastAsia="Times New Roman"/>
          <w:sz w:val="26"/>
          <w:szCs w:val="26"/>
          <w:lang w:eastAsia="ru-RU"/>
        </w:rPr>
        <w:t xml:space="preserve">                          №1741-па</w:t>
      </w:r>
    </w:p>
    <w:p w14:paraId="0FBF2A1D" w14:textId="77777777" w:rsidR="00463FF3" w:rsidRPr="00E606B1" w:rsidRDefault="00463FF3" w:rsidP="003E17B0">
      <w:pPr>
        <w:overflowPunct w:val="0"/>
        <w:autoSpaceDE w:val="0"/>
        <w:autoSpaceDN w:val="0"/>
        <w:adjustRightInd w:val="0"/>
        <w:ind w:right="2901"/>
        <w:jc w:val="both"/>
        <w:rPr>
          <w:rFonts w:eastAsia="Times New Roman"/>
          <w:sz w:val="26"/>
          <w:szCs w:val="26"/>
          <w:lang w:eastAsia="en-US"/>
        </w:rPr>
      </w:pPr>
    </w:p>
    <w:p w14:paraId="2F089085" w14:textId="7A9DF5DE" w:rsidR="00463FF3" w:rsidRPr="00E606B1" w:rsidRDefault="008519A4" w:rsidP="008519A4">
      <w:pPr>
        <w:ind w:right="4649"/>
        <w:jc w:val="both"/>
        <w:rPr>
          <w:rFonts w:eastAsia="Times New Roman"/>
          <w:sz w:val="26"/>
          <w:szCs w:val="26"/>
          <w:lang w:eastAsia="ru-RU"/>
        </w:rPr>
      </w:pPr>
      <w:r w:rsidRPr="00E606B1">
        <w:rPr>
          <w:rFonts w:eastAsia="Times New Roman"/>
          <w:sz w:val="26"/>
          <w:szCs w:val="26"/>
          <w:lang w:eastAsia="ru-RU"/>
        </w:rPr>
        <w:t>Об общественных</w:t>
      </w:r>
      <w:r w:rsidR="00463FF3" w:rsidRPr="00E606B1">
        <w:rPr>
          <w:rFonts w:eastAsia="Times New Roman"/>
          <w:sz w:val="26"/>
          <w:szCs w:val="26"/>
          <w:lang w:eastAsia="ru-RU"/>
        </w:rPr>
        <w:t xml:space="preserve"> обсуждениях по проекту Программы профилактики рисков причинения вреда (ущерба) охраняемым законом ценностям при осуществлении муниципального земельного контроля</w:t>
      </w:r>
      <w:r w:rsidR="000C5B80" w:rsidRPr="000C5B80">
        <w:rPr>
          <w:rFonts w:eastAsia="Times New Roman"/>
          <w:sz w:val="26"/>
          <w:szCs w:val="26"/>
          <w:lang w:eastAsia="ru-RU"/>
        </w:rPr>
        <w:t xml:space="preserve"> </w:t>
      </w:r>
      <w:r w:rsidR="00463FF3" w:rsidRPr="00E606B1">
        <w:rPr>
          <w:rFonts w:eastAsia="Times New Roman"/>
          <w:sz w:val="26"/>
          <w:szCs w:val="26"/>
          <w:lang w:eastAsia="ru-RU"/>
        </w:rPr>
        <w:t>на    территории    Хасанского</w:t>
      </w:r>
      <w:r>
        <w:rPr>
          <w:rFonts w:eastAsia="Times New Roman"/>
          <w:sz w:val="26"/>
          <w:szCs w:val="26"/>
          <w:lang w:eastAsia="ru-RU"/>
        </w:rPr>
        <w:t xml:space="preserve"> </w:t>
      </w:r>
      <w:r w:rsidR="00463FF3" w:rsidRPr="00E606B1">
        <w:rPr>
          <w:rFonts w:eastAsia="Times New Roman"/>
          <w:sz w:val="26"/>
          <w:szCs w:val="26"/>
          <w:lang w:eastAsia="ru-RU"/>
        </w:rPr>
        <w:t>муниципальног</w:t>
      </w:r>
      <w:r w:rsidR="000C5B80">
        <w:rPr>
          <w:rFonts w:eastAsia="Times New Roman"/>
          <w:sz w:val="26"/>
          <w:szCs w:val="26"/>
          <w:lang w:eastAsia="ru-RU"/>
        </w:rPr>
        <w:t>о ок</w:t>
      </w:r>
      <w:r w:rsidR="00463FF3" w:rsidRPr="00E606B1">
        <w:rPr>
          <w:rFonts w:eastAsia="Times New Roman"/>
          <w:sz w:val="26"/>
          <w:szCs w:val="26"/>
          <w:lang w:eastAsia="ru-RU"/>
        </w:rPr>
        <w:t>руга   на   2025 год</w:t>
      </w:r>
    </w:p>
    <w:p w14:paraId="769D0B6A" w14:textId="77777777" w:rsidR="00463FF3" w:rsidRPr="00E606B1" w:rsidRDefault="00463FF3" w:rsidP="003E17B0">
      <w:pPr>
        <w:overflowPunct w:val="0"/>
        <w:autoSpaceDE w:val="0"/>
        <w:autoSpaceDN w:val="0"/>
        <w:adjustRightInd w:val="0"/>
        <w:ind w:right="2901"/>
        <w:jc w:val="both"/>
        <w:rPr>
          <w:rFonts w:eastAsia="Times New Roman"/>
          <w:sz w:val="26"/>
          <w:szCs w:val="26"/>
          <w:lang w:eastAsia="en-US"/>
        </w:rPr>
      </w:pPr>
    </w:p>
    <w:p w14:paraId="01CBDE31" w14:textId="77777777" w:rsidR="00463FF3" w:rsidRPr="00E606B1" w:rsidRDefault="00463FF3" w:rsidP="003E17B0">
      <w:pPr>
        <w:autoSpaceDE w:val="0"/>
        <w:autoSpaceDN w:val="0"/>
        <w:adjustRightInd w:val="0"/>
        <w:jc w:val="both"/>
        <w:rPr>
          <w:rFonts w:eastAsia="Calibri"/>
          <w:sz w:val="26"/>
          <w:szCs w:val="26"/>
          <w:lang w:eastAsia="en-US"/>
        </w:rPr>
      </w:pPr>
      <w:r w:rsidRPr="00E606B1">
        <w:rPr>
          <w:rFonts w:eastAsia="Times New Roman"/>
          <w:sz w:val="26"/>
          <w:szCs w:val="26"/>
          <w:lang w:eastAsia="en-US"/>
        </w:rPr>
        <w:tab/>
      </w:r>
      <w:r w:rsidRPr="00E606B1">
        <w:rPr>
          <w:rFonts w:eastAsia="Times New Roman"/>
          <w:sz w:val="26"/>
          <w:szCs w:val="26"/>
          <w:lang w:eastAsia="ru-RU"/>
        </w:rPr>
        <w:t>В соответствии с Федеральном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Хасанского муниципального округа, нормативным правовым актом Думы Хасанского муниципального округа Приморского края от 30 сентября 2022 года № 1</w:t>
      </w:r>
      <w:r w:rsidRPr="00E606B1">
        <w:rPr>
          <w:rFonts w:eastAsia="Times New Roman"/>
          <w:sz w:val="26"/>
          <w:szCs w:val="26"/>
          <w:lang w:eastAsia="ru-RU"/>
        </w:rPr>
        <w:noBreakHyphen/>
        <w:t xml:space="preserve">НПА «Об утверждении Положения о публичных слушаниях и общественных обсуждениях в Хасанском муниципальном округе Приморского края», </w:t>
      </w:r>
      <w:r w:rsidRPr="00E606B1">
        <w:rPr>
          <w:rFonts w:eastAsia="Times New Roman"/>
          <w:sz w:val="26"/>
          <w:szCs w:val="26"/>
          <w:lang w:eastAsia="en-US"/>
        </w:rPr>
        <w:t xml:space="preserve">администрация Хасанского муниципального округа  </w:t>
      </w:r>
    </w:p>
    <w:p w14:paraId="0517BADF" w14:textId="77777777" w:rsidR="00463FF3" w:rsidRPr="00E606B1" w:rsidRDefault="00463FF3" w:rsidP="003E17B0">
      <w:pPr>
        <w:overflowPunct w:val="0"/>
        <w:autoSpaceDE w:val="0"/>
        <w:autoSpaceDN w:val="0"/>
        <w:adjustRightInd w:val="0"/>
        <w:ind w:firstLine="708"/>
        <w:jc w:val="both"/>
        <w:rPr>
          <w:rFonts w:eastAsia="Times New Roman"/>
          <w:sz w:val="26"/>
          <w:szCs w:val="26"/>
          <w:lang w:eastAsia="en-US"/>
        </w:rPr>
      </w:pPr>
    </w:p>
    <w:p w14:paraId="7A68B1E9" w14:textId="77777777" w:rsidR="00463FF3" w:rsidRPr="00E606B1" w:rsidRDefault="00463FF3" w:rsidP="003E17B0">
      <w:pPr>
        <w:overflowPunct w:val="0"/>
        <w:autoSpaceDE w:val="0"/>
        <w:autoSpaceDN w:val="0"/>
        <w:adjustRightInd w:val="0"/>
        <w:jc w:val="both"/>
        <w:rPr>
          <w:rFonts w:eastAsia="Times New Roman"/>
          <w:sz w:val="26"/>
          <w:szCs w:val="26"/>
          <w:lang w:eastAsia="en-US"/>
        </w:rPr>
      </w:pPr>
      <w:r w:rsidRPr="00E606B1">
        <w:rPr>
          <w:rFonts w:eastAsia="Times New Roman"/>
          <w:sz w:val="26"/>
          <w:szCs w:val="26"/>
          <w:lang w:eastAsia="en-US"/>
        </w:rPr>
        <w:t>ПОСТАНОВЛЯЕТ:</w:t>
      </w:r>
    </w:p>
    <w:p w14:paraId="1D7E319F" w14:textId="77777777" w:rsidR="00463FF3" w:rsidRPr="00E606B1" w:rsidRDefault="00463FF3" w:rsidP="003E17B0">
      <w:pPr>
        <w:overflowPunct w:val="0"/>
        <w:autoSpaceDE w:val="0"/>
        <w:autoSpaceDN w:val="0"/>
        <w:adjustRightInd w:val="0"/>
        <w:jc w:val="both"/>
        <w:rPr>
          <w:rFonts w:eastAsia="Times New Roman"/>
          <w:sz w:val="26"/>
          <w:szCs w:val="26"/>
          <w:lang w:eastAsia="en-US"/>
        </w:rPr>
      </w:pPr>
    </w:p>
    <w:p w14:paraId="0D426061" w14:textId="1CC2AE3E" w:rsidR="00463FF3" w:rsidRPr="00E606B1" w:rsidRDefault="00463FF3" w:rsidP="008519A4">
      <w:pPr>
        <w:autoSpaceDE w:val="0"/>
        <w:autoSpaceDN w:val="0"/>
        <w:adjustRightInd w:val="0"/>
        <w:ind w:firstLine="567"/>
        <w:jc w:val="both"/>
        <w:rPr>
          <w:rFonts w:eastAsia="Times New Roman"/>
          <w:sz w:val="26"/>
          <w:szCs w:val="26"/>
          <w:lang w:eastAsia="ru-RU"/>
        </w:rPr>
      </w:pPr>
      <w:r w:rsidRPr="00E606B1">
        <w:rPr>
          <w:rFonts w:eastAsia="Times New Roman"/>
          <w:sz w:val="26"/>
          <w:szCs w:val="26"/>
          <w:lang w:eastAsia="ru-RU"/>
        </w:rPr>
        <w:t>1. Провести общественные обсуждения по проекту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 (далее – проект Программы) (</w:t>
      </w:r>
      <w:r w:rsidR="008519A4" w:rsidRPr="00E606B1">
        <w:rPr>
          <w:rFonts w:eastAsia="Times New Roman"/>
          <w:sz w:val="26"/>
          <w:szCs w:val="26"/>
          <w:lang w:eastAsia="ru-RU"/>
        </w:rPr>
        <w:t>Приложение 1</w:t>
      </w:r>
      <w:r w:rsidRPr="00E606B1">
        <w:rPr>
          <w:rFonts w:eastAsia="Times New Roman"/>
          <w:sz w:val="26"/>
          <w:szCs w:val="26"/>
          <w:lang w:eastAsia="ru-RU"/>
        </w:rPr>
        <w:t>).</w:t>
      </w:r>
    </w:p>
    <w:p w14:paraId="467824E2" w14:textId="58FA3F8E" w:rsidR="00463FF3" w:rsidRPr="00E606B1" w:rsidRDefault="00463FF3" w:rsidP="008519A4">
      <w:pPr>
        <w:autoSpaceDE w:val="0"/>
        <w:autoSpaceDN w:val="0"/>
        <w:adjustRightInd w:val="0"/>
        <w:ind w:firstLine="567"/>
        <w:jc w:val="both"/>
        <w:rPr>
          <w:rFonts w:eastAsia="Times New Roman"/>
          <w:sz w:val="26"/>
          <w:szCs w:val="26"/>
          <w:lang w:eastAsia="ru-RU"/>
        </w:rPr>
      </w:pPr>
      <w:r w:rsidRPr="00E606B1">
        <w:rPr>
          <w:rFonts w:eastAsia="Times New Roman"/>
          <w:sz w:val="26"/>
          <w:szCs w:val="26"/>
          <w:lang w:eastAsia="ru-RU"/>
        </w:rPr>
        <w:t xml:space="preserve">2. Определить период проведения общественных обсуждений </w:t>
      </w:r>
      <w:r w:rsidR="008519A4" w:rsidRPr="00E606B1">
        <w:rPr>
          <w:rFonts w:eastAsia="Times New Roman"/>
          <w:sz w:val="26"/>
          <w:szCs w:val="26"/>
          <w:lang w:eastAsia="ru-RU"/>
        </w:rPr>
        <w:t>с 01</w:t>
      </w:r>
      <w:r w:rsidRPr="00E606B1">
        <w:rPr>
          <w:rFonts w:eastAsia="Times New Roman"/>
          <w:sz w:val="26"/>
          <w:szCs w:val="26"/>
          <w:lang w:eastAsia="ru-RU"/>
        </w:rPr>
        <w:t xml:space="preserve"> октября 2024 г. по 01 ноября 2024 г. </w:t>
      </w:r>
    </w:p>
    <w:p w14:paraId="0A2BBC0F" w14:textId="77777777" w:rsidR="00463FF3" w:rsidRPr="00E606B1" w:rsidRDefault="00463FF3" w:rsidP="008519A4">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ru-RU"/>
        </w:rPr>
        <w:t xml:space="preserve">3. Создать комиссию по подготовке и проведению общественных обсуждений по проекту Программы </w:t>
      </w:r>
      <w:r w:rsidRPr="00E606B1">
        <w:rPr>
          <w:rFonts w:eastAsia="Times New Roman"/>
          <w:color w:val="000000"/>
          <w:spacing w:val="5"/>
          <w:sz w:val="26"/>
          <w:szCs w:val="26"/>
          <w:lang w:eastAsia="ru-RU"/>
        </w:rPr>
        <w:t>в составе, согласно Приложению 2 к настоящему постановлению.</w:t>
      </w:r>
    </w:p>
    <w:p w14:paraId="4ADA49A4" w14:textId="77777777" w:rsidR="00463FF3" w:rsidRPr="00E606B1" w:rsidRDefault="00463FF3" w:rsidP="008519A4">
      <w:pPr>
        <w:autoSpaceDE w:val="0"/>
        <w:autoSpaceDN w:val="0"/>
        <w:adjustRightInd w:val="0"/>
        <w:ind w:firstLine="567"/>
        <w:jc w:val="both"/>
        <w:rPr>
          <w:rFonts w:eastAsia="Times New Roman"/>
          <w:sz w:val="26"/>
          <w:szCs w:val="26"/>
          <w:lang w:eastAsia="ru-RU"/>
        </w:rPr>
      </w:pPr>
      <w:r w:rsidRPr="00E606B1">
        <w:rPr>
          <w:rFonts w:eastAsia="Times New Roman"/>
          <w:sz w:val="26"/>
          <w:szCs w:val="26"/>
          <w:lang w:eastAsia="ru-RU"/>
        </w:rPr>
        <w:t>4. Организацию и проведение общественных обсуждений поручить комиссии по подготовке и проведению общественных обсуждений по проекту Программы.</w:t>
      </w:r>
    </w:p>
    <w:p w14:paraId="3347E947" w14:textId="77777777" w:rsidR="00463FF3" w:rsidRPr="00BD308A" w:rsidRDefault="00463FF3" w:rsidP="008519A4">
      <w:pPr>
        <w:autoSpaceDE w:val="0"/>
        <w:autoSpaceDN w:val="0"/>
        <w:adjustRightInd w:val="0"/>
        <w:ind w:firstLine="567"/>
        <w:jc w:val="both"/>
        <w:rPr>
          <w:rFonts w:eastAsia="Times New Roman"/>
          <w:sz w:val="26"/>
          <w:szCs w:val="26"/>
          <w:lang w:eastAsia="en-US"/>
        </w:rPr>
      </w:pPr>
      <w:r w:rsidRPr="00E606B1">
        <w:rPr>
          <w:rFonts w:eastAsia="Times New Roman"/>
          <w:sz w:val="26"/>
          <w:szCs w:val="26"/>
          <w:lang w:eastAsia="ru-RU"/>
        </w:rPr>
        <w:t xml:space="preserve">5. Разместить проект Программы и оповещение о начале общественных обсуждений </w:t>
      </w:r>
      <w:r w:rsidRPr="00E606B1">
        <w:rPr>
          <w:rFonts w:eastAsia="Times New Roman"/>
          <w:sz w:val="26"/>
          <w:szCs w:val="26"/>
          <w:lang w:eastAsia="en-US"/>
        </w:rPr>
        <w:t xml:space="preserve">на официальном сайте администрации </w:t>
      </w:r>
      <w:r w:rsidRPr="00BD308A">
        <w:rPr>
          <w:rFonts w:eastAsia="Times New Roman"/>
          <w:sz w:val="26"/>
          <w:szCs w:val="26"/>
          <w:lang w:eastAsia="en-US"/>
        </w:rPr>
        <w:t xml:space="preserve">Хасанского муниципального округа в информационно-телекоммуникационной сети «Интернет» </w:t>
      </w:r>
      <w:r w:rsidRPr="00BD308A">
        <w:rPr>
          <w:rFonts w:eastAsia="Times New Roman"/>
          <w:sz w:val="26"/>
          <w:szCs w:val="26"/>
          <w:lang w:val="en-US" w:eastAsia="en-US"/>
        </w:rPr>
        <w:t>http</w:t>
      </w:r>
      <w:r w:rsidRPr="00BD308A">
        <w:rPr>
          <w:rFonts w:eastAsia="Times New Roman"/>
          <w:sz w:val="26"/>
          <w:szCs w:val="26"/>
          <w:lang w:eastAsia="en-US"/>
        </w:rPr>
        <w:t>://</w:t>
      </w:r>
      <w:hyperlink r:id="rId41"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sz w:val="26"/>
          <w:szCs w:val="26"/>
          <w:lang w:eastAsia="en-US"/>
        </w:rPr>
        <w:t xml:space="preserve"> (Приложение № 3).</w:t>
      </w:r>
    </w:p>
    <w:p w14:paraId="1E916B3A" w14:textId="77777777" w:rsidR="00463FF3" w:rsidRPr="00BD308A" w:rsidRDefault="00463FF3" w:rsidP="008519A4">
      <w:pPr>
        <w:ind w:firstLine="567"/>
        <w:jc w:val="both"/>
        <w:rPr>
          <w:rFonts w:eastAsia="Times New Roman"/>
          <w:spacing w:val="4"/>
          <w:sz w:val="26"/>
          <w:szCs w:val="26"/>
          <w:lang w:eastAsia="ru-RU"/>
        </w:rPr>
      </w:pPr>
      <w:r w:rsidRPr="00BD308A">
        <w:rPr>
          <w:rFonts w:eastAsia="Times New Roman"/>
          <w:sz w:val="26"/>
          <w:szCs w:val="26"/>
          <w:lang w:eastAsia="ru-RU"/>
        </w:rPr>
        <w:t xml:space="preserve">6. Установить Порядок учета предложений по проекту Программы и участия граждан в её обсуждении, согласно </w:t>
      </w:r>
      <w:r w:rsidRPr="00BD308A">
        <w:rPr>
          <w:rFonts w:eastAsia="Times New Roman"/>
          <w:spacing w:val="5"/>
          <w:sz w:val="26"/>
          <w:szCs w:val="26"/>
          <w:lang w:eastAsia="ru-RU"/>
        </w:rPr>
        <w:t>Приложению 4 к настоящему постановлению.</w:t>
      </w:r>
    </w:p>
    <w:p w14:paraId="4BCB56F4" w14:textId="77777777" w:rsidR="00463FF3" w:rsidRPr="00BD308A" w:rsidRDefault="00463FF3" w:rsidP="008519A4">
      <w:pPr>
        <w:autoSpaceDE w:val="0"/>
        <w:autoSpaceDN w:val="0"/>
        <w:adjustRightInd w:val="0"/>
        <w:ind w:firstLine="567"/>
        <w:jc w:val="both"/>
        <w:rPr>
          <w:rFonts w:eastAsia="Times New Roman"/>
          <w:sz w:val="26"/>
          <w:szCs w:val="26"/>
          <w:lang w:eastAsia="en-US"/>
        </w:rPr>
      </w:pPr>
      <w:r w:rsidRPr="00BD308A">
        <w:rPr>
          <w:rFonts w:eastAsia="Times New Roman"/>
          <w:sz w:val="26"/>
          <w:szCs w:val="26"/>
          <w:lang w:eastAsia="en-US"/>
        </w:rPr>
        <w:t xml:space="preserve">7.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w:t>
      </w:r>
      <w:r w:rsidRPr="00BD308A">
        <w:rPr>
          <w:rFonts w:eastAsia="Times New Roman"/>
          <w:sz w:val="26"/>
          <w:szCs w:val="26"/>
          <w:lang w:eastAsia="en-US"/>
        </w:rPr>
        <w:lastRenderedPageBreak/>
        <w:t>Хасанского муниципального округа в информационно-телекоммуникационной сети «Интернет»:</w:t>
      </w:r>
      <w:r w:rsidRPr="00BD308A">
        <w:rPr>
          <w:rFonts w:eastAsia="Times New Roman"/>
          <w:sz w:val="26"/>
          <w:szCs w:val="26"/>
          <w:lang w:eastAsia="ru-RU"/>
        </w:rPr>
        <w:t xml:space="preserve"> </w:t>
      </w:r>
      <w:r w:rsidRPr="00BD308A">
        <w:rPr>
          <w:rFonts w:eastAsia="Times New Roman"/>
          <w:sz w:val="26"/>
          <w:szCs w:val="26"/>
          <w:lang w:val="en-US" w:eastAsia="en-US"/>
        </w:rPr>
        <w:t>http</w:t>
      </w:r>
      <w:r w:rsidRPr="00BD308A">
        <w:rPr>
          <w:rFonts w:eastAsia="Times New Roman"/>
          <w:sz w:val="26"/>
          <w:szCs w:val="26"/>
          <w:lang w:eastAsia="en-US"/>
        </w:rPr>
        <w:t>://</w:t>
      </w:r>
      <w:hyperlink r:id="rId42"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bCs/>
          <w:sz w:val="26"/>
          <w:szCs w:val="26"/>
          <w:lang w:eastAsia="en-US"/>
        </w:rPr>
        <w:t>.</w:t>
      </w:r>
    </w:p>
    <w:p w14:paraId="52D3A209" w14:textId="77777777" w:rsidR="00463FF3" w:rsidRPr="00E606B1" w:rsidRDefault="00463FF3" w:rsidP="008519A4">
      <w:pPr>
        <w:ind w:firstLine="567"/>
        <w:rPr>
          <w:rFonts w:eastAsia="Times New Roman"/>
          <w:sz w:val="26"/>
          <w:szCs w:val="26"/>
          <w:lang w:eastAsia="ru-RU"/>
        </w:rPr>
      </w:pPr>
      <w:r w:rsidRPr="00E606B1">
        <w:rPr>
          <w:rFonts w:eastAsia="Times New Roman"/>
          <w:sz w:val="26"/>
          <w:szCs w:val="26"/>
          <w:lang w:eastAsia="ru-RU"/>
        </w:rPr>
        <w:t>8. Контроль за исполнением настоящего постановления оставляю за собой.</w:t>
      </w:r>
    </w:p>
    <w:p w14:paraId="308411DA" w14:textId="77777777" w:rsidR="00463FF3" w:rsidRPr="00E606B1" w:rsidRDefault="00463FF3" w:rsidP="003E17B0">
      <w:pPr>
        <w:shd w:val="clear" w:color="auto" w:fill="FFFFFF"/>
        <w:ind w:firstLine="720"/>
        <w:rPr>
          <w:rFonts w:eastAsia="Times New Roman"/>
          <w:color w:val="1A1A1A"/>
          <w:sz w:val="26"/>
          <w:szCs w:val="26"/>
          <w:lang w:eastAsia="ru-RU"/>
        </w:rPr>
      </w:pPr>
    </w:p>
    <w:p w14:paraId="55ADAC90" w14:textId="77777777" w:rsidR="00463FF3" w:rsidRPr="00E606B1" w:rsidRDefault="00463FF3" w:rsidP="003E17B0">
      <w:pPr>
        <w:shd w:val="clear" w:color="auto" w:fill="FFFFFF"/>
        <w:overflowPunct w:val="0"/>
        <w:autoSpaceDE w:val="0"/>
        <w:autoSpaceDN w:val="0"/>
        <w:adjustRightInd w:val="0"/>
        <w:jc w:val="both"/>
        <w:rPr>
          <w:rFonts w:eastAsia="Times New Roman"/>
          <w:color w:val="000000"/>
          <w:sz w:val="26"/>
          <w:szCs w:val="26"/>
          <w:lang w:eastAsia="en-US"/>
        </w:rPr>
      </w:pPr>
    </w:p>
    <w:p w14:paraId="02C1FE63" w14:textId="77777777" w:rsidR="00463FF3" w:rsidRPr="00E606B1" w:rsidRDefault="00463FF3" w:rsidP="003E17B0">
      <w:pPr>
        <w:shd w:val="clear" w:color="auto" w:fill="FFFFFF"/>
        <w:overflowPunct w:val="0"/>
        <w:autoSpaceDE w:val="0"/>
        <w:autoSpaceDN w:val="0"/>
        <w:adjustRightInd w:val="0"/>
        <w:jc w:val="both"/>
        <w:rPr>
          <w:rFonts w:eastAsia="Times New Roman"/>
          <w:color w:val="000000"/>
          <w:sz w:val="26"/>
          <w:szCs w:val="26"/>
          <w:lang w:eastAsia="en-US"/>
        </w:rPr>
      </w:pPr>
      <w:proofErr w:type="spellStart"/>
      <w:r w:rsidRPr="00E606B1">
        <w:rPr>
          <w:rFonts w:eastAsia="Times New Roman"/>
          <w:color w:val="000000"/>
          <w:sz w:val="26"/>
          <w:szCs w:val="26"/>
          <w:lang w:eastAsia="en-US"/>
        </w:rPr>
        <w:t>И.о</w:t>
      </w:r>
      <w:proofErr w:type="spellEnd"/>
      <w:r w:rsidRPr="00E606B1">
        <w:rPr>
          <w:rFonts w:eastAsia="Times New Roman"/>
          <w:color w:val="000000"/>
          <w:sz w:val="26"/>
          <w:szCs w:val="26"/>
          <w:lang w:eastAsia="en-US"/>
        </w:rPr>
        <w:t xml:space="preserve">. главы Хасанского </w:t>
      </w:r>
    </w:p>
    <w:p w14:paraId="6748C8EB" w14:textId="0E3408B1" w:rsidR="00463FF3" w:rsidRPr="00E606B1" w:rsidRDefault="00463FF3" w:rsidP="003E17B0">
      <w:pPr>
        <w:shd w:val="clear" w:color="auto" w:fill="FFFFFF"/>
        <w:overflowPunct w:val="0"/>
        <w:autoSpaceDE w:val="0"/>
        <w:autoSpaceDN w:val="0"/>
        <w:adjustRightInd w:val="0"/>
        <w:jc w:val="both"/>
        <w:rPr>
          <w:rFonts w:ascii="Calibri" w:eastAsia="Calibri" w:hAnsi="Calibri"/>
          <w:sz w:val="26"/>
          <w:szCs w:val="26"/>
          <w:lang w:eastAsia="en-US"/>
        </w:rPr>
      </w:pPr>
      <w:r w:rsidRPr="00E606B1">
        <w:rPr>
          <w:rFonts w:eastAsia="Times New Roman"/>
          <w:color w:val="000000"/>
          <w:sz w:val="26"/>
          <w:szCs w:val="26"/>
          <w:lang w:eastAsia="en-US"/>
        </w:rPr>
        <w:t xml:space="preserve">муниципального округа                      </w:t>
      </w:r>
      <w:r w:rsidR="008519A4">
        <w:rPr>
          <w:rFonts w:eastAsia="Times New Roman"/>
          <w:color w:val="000000"/>
          <w:sz w:val="26"/>
          <w:szCs w:val="26"/>
          <w:lang w:eastAsia="en-US"/>
        </w:rPr>
        <w:t xml:space="preserve">   </w:t>
      </w:r>
      <w:r w:rsidRPr="00E606B1">
        <w:rPr>
          <w:rFonts w:eastAsia="Times New Roman"/>
          <w:color w:val="000000"/>
          <w:sz w:val="26"/>
          <w:szCs w:val="26"/>
          <w:lang w:eastAsia="en-US"/>
        </w:rPr>
        <w:t xml:space="preserve">                                                                    И.В. Старцева </w:t>
      </w:r>
    </w:p>
    <w:p w14:paraId="6E50DEF9" w14:textId="77777777" w:rsidR="00463FF3" w:rsidRPr="00463FF3" w:rsidRDefault="00463FF3" w:rsidP="003E17B0">
      <w:pPr>
        <w:jc w:val="center"/>
        <w:rPr>
          <w:rFonts w:eastAsia="Calibri"/>
          <w:color w:val="000000"/>
          <w:sz w:val="24"/>
          <w:szCs w:val="24"/>
          <w:lang w:eastAsia="en-US"/>
        </w:rPr>
      </w:pPr>
      <w:r w:rsidRPr="00463FF3">
        <w:rPr>
          <w:rFonts w:eastAsia="Calibri"/>
          <w:color w:val="000000"/>
          <w:sz w:val="24"/>
          <w:szCs w:val="24"/>
          <w:lang w:eastAsia="en-US"/>
        </w:rPr>
        <w:t xml:space="preserve">                                                    </w:t>
      </w:r>
    </w:p>
    <w:p w14:paraId="2F86F41D" w14:textId="77777777" w:rsidR="00463FF3" w:rsidRPr="00463FF3" w:rsidRDefault="00463FF3" w:rsidP="003E17B0">
      <w:pPr>
        <w:spacing w:after="1"/>
        <w:jc w:val="right"/>
        <w:rPr>
          <w:rFonts w:eastAsia="Times New Roman"/>
          <w:sz w:val="24"/>
          <w:szCs w:val="24"/>
          <w:lang w:eastAsia="ru-RU"/>
        </w:rPr>
      </w:pPr>
    </w:p>
    <w:p w14:paraId="674FC789" w14:textId="77777777" w:rsidR="00463FF3" w:rsidRPr="00463FF3" w:rsidRDefault="00463FF3" w:rsidP="003E17B0">
      <w:pPr>
        <w:spacing w:after="1"/>
        <w:jc w:val="right"/>
        <w:rPr>
          <w:rFonts w:eastAsia="Times New Roman"/>
          <w:sz w:val="24"/>
          <w:szCs w:val="24"/>
          <w:lang w:eastAsia="ru-RU"/>
        </w:rPr>
      </w:pPr>
    </w:p>
    <w:p w14:paraId="7AA6CC26" w14:textId="77777777" w:rsidR="00463FF3" w:rsidRPr="00463FF3" w:rsidRDefault="00463FF3" w:rsidP="003E17B0">
      <w:pPr>
        <w:spacing w:after="1"/>
        <w:jc w:val="right"/>
        <w:rPr>
          <w:rFonts w:eastAsia="Times New Roman"/>
          <w:sz w:val="24"/>
          <w:szCs w:val="24"/>
          <w:lang w:eastAsia="ru-RU"/>
        </w:rPr>
      </w:pPr>
    </w:p>
    <w:p w14:paraId="6BF2D7E5" w14:textId="77777777" w:rsidR="00463FF3" w:rsidRPr="00463FF3" w:rsidRDefault="00463FF3" w:rsidP="003E17B0">
      <w:pPr>
        <w:spacing w:after="1"/>
        <w:jc w:val="right"/>
        <w:rPr>
          <w:rFonts w:eastAsia="Times New Roman"/>
          <w:sz w:val="24"/>
          <w:szCs w:val="24"/>
          <w:lang w:eastAsia="ru-RU"/>
        </w:rPr>
      </w:pPr>
    </w:p>
    <w:p w14:paraId="5E516367" w14:textId="77777777" w:rsidR="00463FF3" w:rsidRPr="00463FF3" w:rsidRDefault="00463FF3" w:rsidP="003E17B0">
      <w:pPr>
        <w:spacing w:after="1"/>
        <w:jc w:val="right"/>
        <w:rPr>
          <w:rFonts w:eastAsia="Times New Roman"/>
          <w:sz w:val="24"/>
          <w:szCs w:val="24"/>
          <w:lang w:eastAsia="ru-RU"/>
        </w:rPr>
      </w:pPr>
    </w:p>
    <w:p w14:paraId="735F3FF4" w14:textId="77777777" w:rsidR="00463FF3" w:rsidRPr="00463FF3" w:rsidRDefault="00463FF3" w:rsidP="003E17B0">
      <w:pPr>
        <w:spacing w:after="1"/>
        <w:ind w:left="7200"/>
        <w:rPr>
          <w:rFonts w:eastAsia="Times New Roman"/>
          <w:sz w:val="24"/>
          <w:szCs w:val="24"/>
          <w:lang w:eastAsia="ru-RU"/>
        </w:rPr>
      </w:pPr>
      <w:r w:rsidRPr="00463FF3">
        <w:rPr>
          <w:rFonts w:eastAsia="Times New Roman"/>
          <w:sz w:val="24"/>
          <w:szCs w:val="24"/>
          <w:lang w:eastAsia="ru-RU"/>
        </w:rPr>
        <w:t xml:space="preserve">          </w:t>
      </w:r>
    </w:p>
    <w:p w14:paraId="2825762B" w14:textId="77777777" w:rsidR="00463FF3" w:rsidRPr="00463FF3" w:rsidRDefault="00463FF3" w:rsidP="003E17B0">
      <w:pPr>
        <w:spacing w:after="1"/>
        <w:ind w:left="7200"/>
        <w:rPr>
          <w:rFonts w:eastAsia="Times New Roman"/>
          <w:sz w:val="24"/>
          <w:szCs w:val="24"/>
          <w:lang w:eastAsia="ru-RU"/>
        </w:rPr>
      </w:pPr>
    </w:p>
    <w:p w14:paraId="40331348" w14:textId="77777777" w:rsidR="00463FF3" w:rsidRPr="00463FF3" w:rsidRDefault="00463FF3" w:rsidP="003E17B0">
      <w:pPr>
        <w:spacing w:after="1"/>
        <w:ind w:left="7200"/>
        <w:rPr>
          <w:rFonts w:eastAsia="Times New Roman"/>
          <w:sz w:val="24"/>
          <w:szCs w:val="24"/>
          <w:lang w:eastAsia="ru-RU"/>
        </w:rPr>
      </w:pPr>
    </w:p>
    <w:p w14:paraId="02778BD3" w14:textId="77777777" w:rsidR="00463FF3" w:rsidRPr="00463FF3" w:rsidRDefault="00463FF3" w:rsidP="003E17B0">
      <w:pPr>
        <w:spacing w:after="1"/>
        <w:ind w:left="7200"/>
        <w:rPr>
          <w:rFonts w:eastAsia="Times New Roman"/>
          <w:sz w:val="24"/>
          <w:szCs w:val="24"/>
          <w:lang w:eastAsia="ru-RU"/>
        </w:rPr>
      </w:pPr>
    </w:p>
    <w:p w14:paraId="3F3BC8E3" w14:textId="77777777" w:rsidR="00463FF3" w:rsidRPr="00463FF3" w:rsidRDefault="00463FF3" w:rsidP="003E17B0">
      <w:pPr>
        <w:spacing w:after="1"/>
        <w:ind w:left="7200"/>
        <w:rPr>
          <w:rFonts w:eastAsia="Times New Roman"/>
          <w:sz w:val="24"/>
          <w:szCs w:val="24"/>
          <w:lang w:eastAsia="ru-RU"/>
        </w:rPr>
      </w:pPr>
    </w:p>
    <w:p w14:paraId="73967EE3" w14:textId="77777777" w:rsidR="00463FF3" w:rsidRPr="00463FF3" w:rsidRDefault="00463FF3" w:rsidP="003E17B0">
      <w:pPr>
        <w:spacing w:after="1"/>
        <w:ind w:left="7200"/>
        <w:rPr>
          <w:rFonts w:eastAsia="Times New Roman"/>
          <w:sz w:val="24"/>
          <w:szCs w:val="24"/>
          <w:lang w:eastAsia="ru-RU"/>
        </w:rPr>
      </w:pPr>
    </w:p>
    <w:p w14:paraId="6F8EB3D0" w14:textId="77777777" w:rsidR="00463FF3" w:rsidRPr="00463FF3" w:rsidRDefault="00463FF3" w:rsidP="003E17B0">
      <w:pPr>
        <w:spacing w:after="1"/>
        <w:ind w:left="7200"/>
        <w:rPr>
          <w:rFonts w:eastAsia="Times New Roman"/>
          <w:sz w:val="24"/>
          <w:szCs w:val="24"/>
          <w:lang w:eastAsia="ru-RU"/>
        </w:rPr>
      </w:pPr>
    </w:p>
    <w:p w14:paraId="50951B63" w14:textId="77777777" w:rsidR="00463FF3" w:rsidRPr="00463FF3" w:rsidRDefault="00463FF3" w:rsidP="003E17B0">
      <w:pPr>
        <w:spacing w:after="1"/>
        <w:ind w:left="7200"/>
        <w:rPr>
          <w:rFonts w:eastAsia="Times New Roman"/>
          <w:sz w:val="24"/>
          <w:szCs w:val="24"/>
          <w:lang w:eastAsia="ru-RU"/>
        </w:rPr>
      </w:pPr>
    </w:p>
    <w:p w14:paraId="0348834E" w14:textId="77777777" w:rsidR="00463FF3" w:rsidRPr="00463FF3" w:rsidRDefault="00463FF3" w:rsidP="003E17B0">
      <w:pPr>
        <w:spacing w:after="1"/>
        <w:ind w:left="7200"/>
        <w:rPr>
          <w:rFonts w:eastAsia="Times New Roman"/>
          <w:sz w:val="24"/>
          <w:szCs w:val="24"/>
          <w:lang w:eastAsia="ru-RU"/>
        </w:rPr>
      </w:pPr>
    </w:p>
    <w:p w14:paraId="0FE1EEC0" w14:textId="77777777" w:rsidR="00463FF3" w:rsidRPr="00463FF3" w:rsidRDefault="00463FF3" w:rsidP="003E17B0">
      <w:pPr>
        <w:spacing w:after="1"/>
        <w:ind w:left="7200"/>
        <w:rPr>
          <w:rFonts w:eastAsia="Times New Roman"/>
          <w:sz w:val="24"/>
          <w:szCs w:val="24"/>
          <w:lang w:eastAsia="ru-RU"/>
        </w:rPr>
      </w:pPr>
    </w:p>
    <w:p w14:paraId="6991040E" w14:textId="77777777" w:rsidR="00463FF3" w:rsidRPr="00463FF3" w:rsidRDefault="00463FF3" w:rsidP="003E17B0">
      <w:pPr>
        <w:spacing w:after="1"/>
        <w:ind w:left="7200"/>
        <w:rPr>
          <w:rFonts w:eastAsia="Times New Roman"/>
          <w:sz w:val="24"/>
          <w:szCs w:val="24"/>
          <w:lang w:eastAsia="ru-RU"/>
        </w:rPr>
      </w:pPr>
    </w:p>
    <w:p w14:paraId="7B5588CA" w14:textId="77777777" w:rsidR="00463FF3" w:rsidRPr="00463FF3" w:rsidRDefault="00463FF3" w:rsidP="003E17B0">
      <w:pPr>
        <w:spacing w:after="1"/>
        <w:ind w:left="7200"/>
        <w:rPr>
          <w:rFonts w:eastAsia="Times New Roman"/>
          <w:sz w:val="24"/>
          <w:szCs w:val="24"/>
          <w:lang w:eastAsia="ru-RU"/>
        </w:rPr>
      </w:pPr>
    </w:p>
    <w:p w14:paraId="1B6DA951" w14:textId="77777777" w:rsidR="00463FF3" w:rsidRPr="00463FF3" w:rsidRDefault="00463FF3" w:rsidP="003E17B0">
      <w:pPr>
        <w:spacing w:after="1"/>
        <w:ind w:left="7200"/>
        <w:rPr>
          <w:rFonts w:eastAsia="Times New Roman"/>
          <w:sz w:val="24"/>
          <w:szCs w:val="24"/>
          <w:lang w:eastAsia="ru-RU"/>
        </w:rPr>
      </w:pPr>
    </w:p>
    <w:p w14:paraId="59054CAF" w14:textId="77777777" w:rsidR="00463FF3" w:rsidRPr="00463FF3" w:rsidRDefault="00463FF3" w:rsidP="003E17B0">
      <w:pPr>
        <w:spacing w:after="1"/>
        <w:ind w:left="7200"/>
        <w:rPr>
          <w:rFonts w:eastAsia="Times New Roman"/>
          <w:sz w:val="24"/>
          <w:szCs w:val="24"/>
          <w:lang w:eastAsia="ru-RU"/>
        </w:rPr>
      </w:pPr>
    </w:p>
    <w:p w14:paraId="3B5BC19F" w14:textId="77777777" w:rsidR="00463FF3" w:rsidRPr="00463FF3" w:rsidRDefault="00463FF3" w:rsidP="003E17B0">
      <w:pPr>
        <w:spacing w:after="1"/>
        <w:ind w:left="7200"/>
        <w:rPr>
          <w:rFonts w:eastAsia="Times New Roman"/>
          <w:sz w:val="24"/>
          <w:szCs w:val="24"/>
          <w:lang w:eastAsia="ru-RU"/>
        </w:rPr>
      </w:pPr>
    </w:p>
    <w:p w14:paraId="4A1FC7C1" w14:textId="77777777" w:rsidR="00463FF3" w:rsidRPr="00463FF3" w:rsidRDefault="00463FF3" w:rsidP="003E17B0">
      <w:pPr>
        <w:spacing w:after="1"/>
        <w:ind w:left="7200"/>
        <w:rPr>
          <w:rFonts w:eastAsia="Times New Roman"/>
          <w:sz w:val="24"/>
          <w:szCs w:val="24"/>
          <w:lang w:eastAsia="ru-RU"/>
        </w:rPr>
      </w:pPr>
    </w:p>
    <w:p w14:paraId="403F0C88" w14:textId="77777777" w:rsidR="00463FF3" w:rsidRPr="00463FF3" w:rsidRDefault="00463FF3" w:rsidP="003E17B0">
      <w:pPr>
        <w:spacing w:after="1"/>
        <w:ind w:left="7200"/>
        <w:rPr>
          <w:rFonts w:eastAsia="Times New Roman"/>
          <w:sz w:val="24"/>
          <w:szCs w:val="24"/>
          <w:lang w:eastAsia="ru-RU"/>
        </w:rPr>
      </w:pPr>
    </w:p>
    <w:p w14:paraId="4DD099F1" w14:textId="77777777" w:rsidR="00463FF3" w:rsidRPr="00463FF3" w:rsidRDefault="00463FF3" w:rsidP="003E17B0">
      <w:pPr>
        <w:spacing w:after="1"/>
        <w:ind w:left="7200"/>
        <w:rPr>
          <w:rFonts w:eastAsia="Times New Roman"/>
          <w:sz w:val="24"/>
          <w:szCs w:val="24"/>
          <w:lang w:eastAsia="ru-RU"/>
        </w:rPr>
      </w:pPr>
    </w:p>
    <w:p w14:paraId="56AE98E7" w14:textId="77777777" w:rsidR="00463FF3" w:rsidRPr="00463FF3" w:rsidRDefault="00463FF3" w:rsidP="003E17B0">
      <w:pPr>
        <w:spacing w:after="1"/>
        <w:ind w:left="7200"/>
        <w:rPr>
          <w:rFonts w:eastAsia="Times New Roman"/>
          <w:sz w:val="24"/>
          <w:szCs w:val="24"/>
          <w:lang w:eastAsia="ru-RU"/>
        </w:rPr>
      </w:pPr>
    </w:p>
    <w:p w14:paraId="032CB468" w14:textId="77777777" w:rsidR="00463FF3" w:rsidRPr="00463FF3" w:rsidRDefault="00463FF3" w:rsidP="003E17B0">
      <w:pPr>
        <w:spacing w:after="1"/>
        <w:ind w:left="7200"/>
        <w:rPr>
          <w:rFonts w:eastAsia="Times New Roman"/>
          <w:sz w:val="24"/>
          <w:szCs w:val="24"/>
          <w:lang w:eastAsia="ru-RU"/>
        </w:rPr>
      </w:pPr>
    </w:p>
    <w:p w14:paraId="6511AF21" w14:textId="77777777" w:rsidR="00463FF3" w:rsidRPr="00463FF3" w:rsidRDefault="00463FF3" w:rsidP="003E17B0">
      <w:pPr>
        <w:spacing w:after="1"/>
        <w:ind w:left="7200"/>
        <w:rPr>
          <w:rFonts w:eastAsia="Times New Roman"/>
          <w:sz w:val="24"/>
          <w:szCs w:val="24"/>
          <w:lang w:eastAsia="ru-RU"/>
        </w:rPr>
      </w:pPr>
    </w:p>
    <w:p w14:paraId="72786B6A" w14:textId="77777777" w:rsidR="00463FF3" w:rsidRPr="00463FF3" w:rsidRDefault="00463FF3" w:rsidP="003E17B0">
      <w:pPr>
        <w:spacing w:after="1"/>
        <w:ind w:left="7200"/>
        <w:rPr>
          <w:rFonts w:eastAsia="Times New Roman"/>
          <w:sz w:val="24"/>
          <w:szCs w:val="24"/>
          <w:lang w:eastAsia="ru-RU"/>
        </w:rPr>
      </w:pPr>
    </w:p>
    <w:p w14:paraId="10BDBDF8" w14:textId="77777777" w:rsidR="00463FF3" w:rsidRPr="00463FF3" w:rsidRDefault="00463FF3" w:rsidP="003E17B0">
      <w:pPr>
        <w:spacing w:after="1"/>
        <w:ind w:left="7200"/>
        <w:rPr>
          <w:rFonts w:eastAsia="Times New Roman"/>
          <w:sz w:val="24"/>
          <w:szCs w:val="24"/>
          <w:lang w:eastAsia="ru-RU"/>
        </w:rPr>
      </w:pPr>
    </w:p>
    <w:p w14:paraId="5A2D7B54" w14:textId="77777777" w:rsidR="00463FF3" w:rsidRPr="00463FF3" w:rsidRDefault="00463FF3" w:rsidP="003E17B0">
      <w:pPr>
        <w:spacing w:after="1"/>
        <w:ind w:left="7200"/>
        <w:rPr>
          <w:rFonts w:eastAsia="Times New Roman"/>
          <w:sz w:val="24"/>
          <w:szCs w:val="24"/>
          <w:lang w:eastAsia="ru-RU"/>
        </w:rPr>
      </w:pPr>
    </w:p>
    <w:p w14:paraId="1DE1341D" w14:textId="77777777" w:rsidR="00463FF3" w:rsidRPr="00463FF3" w:rsidRDefault="00463FF3" w:rsidP="003E17B0">
      <w:pPr>
        <w:spacing w:after="1"/>
        <w:ind w:left="7200"/>
        <w:rPr>
          <w:rFonts w:eastAsia="Times New Roman"/>
          <w:sz w:val="24"/>
          <w:szCs w:val="24"/>
          <w:lang w:eastAsia="ru-RU"/>
        </w:rPr>
      </w:pPr>
    </w:p>
    <w:p w14:paraId="6398F3E8" w14:textId="77777777" w:rsidR="00463FF3" w:rsidRPr="00463FF3" w:rsidRDefault="00463FF3" w:rsidP="003E17B0">
      <w:pPr>
        <w:spacing w:after="1"/>
        <w:ind w:left="7200"/>
        <w:rPr>
          <w:rFonts w:eastAsia="Times New Roman"/>
          <w:sz w:val="24"/>
          <w:szCs w:val="24"/>
          <w:lang w:eastAsia="ru-RU"/>
        </w:rPr>
      </w:pPr>
    </w:p>
    <w:p w14:paraId="7DD1EE09" w14:textId="77777777" w:rsidR="00463FF3" w:rsidRPr="00463FF3" w:rsidRDefault="00463FF3" w:rsidP="003E17B0">
      <w:pPr>
        <w:spacing w:after="1"/>
        <w:ind w:left="7200"/>
        <w:rPr>
          <w:rFonts w:eastAsia="Times New Roman"/>
          <w:sz w:val="24"/>
          <w:szCs w:val="24"/>
          <w:lang w:eastAsia="ru-RU"/>
        </w:rPr>
      </w:pPr>
    </w:p>
    <w:p w14:paraId="79A5B88A" w14:textId="77777777" w:rsidR="00463FF3" w:rsidRPr="00463FF3" w:rsidRDefault="00463FF3" w:rsidP="003E17B0">
      <w:pPr>
        <w:spacing w:after="1"/>
        <w:ind w:left="7200"/>
        <w:rPr>
          <w:rFonts w:eastAsia="Times New Roman"/>
          <w:sz w:val="24"/>
          <w:szCs w:val="24"/>
          <w:lang w:eastAsia="ru-RU"/>
        </w:rPr>
      </w:pPr>
    </w:p>
    <w:p w14:paraId="65A58E47" w14:textId="77777777" w:rsidR="00463FF3" w:rsidRPr="00463FF3" w:rsidRDefault="00463FF3" w:rsidP="003E17B0">
      <w:pPr>
        <w:spacing w:after="1"/>
        <w:ind w:left="7200"/>
        <w:rPr>
          <w:rFonts w:eastAsia="Times New Roman"/>
          <w:sz w:val="24"/>
          <w:szCs w:val="24"/>
          <w:lang w:eastAsia="ru-RU"/>
        </w:rPr>
      </w:pPr>
    </w:p>
    <w:p w14:paraId="1B501548" w14:textId="77777777" w:rsidR="00463FF3" w:rsidRPr="00463FF3" w:rsidRDefault="00463FF3" w:rsidP="003E17B0">
      <w:pPr>
        <w:spacing w:after="1"/>
        <w:ind w:left="7200"/>
        <w:rPr>
          <w:rFonts w:eastAsia="Times New Roman"/>
          <w:sz w:val="24"/>
          <w:szCs w:val="24"/>
          <w:lang w:eastAsia="ru-RU"/>
        </w:rPr>
      </w:pPr>
    </w:p>
    <w:p w14:paraId="6A4D3CAD" w14:textId="77777777" w:rsidR="00463FF3" w:rsidRPr="00463FF3" w:rsidRDefault="00463FF3" w:rsidP="003E17B0">
      <w:pPr>
        <w:spacing w:after="1"/>
        <w:ind w:left="7200"/>
        <w:rPr>
          <w:rFonts w:eastAsia="Times New Roman"/>
          <w:sz w:val="24"/>
          <w:szCs w:val="24"/>
          <w:lang w:eastAsia="ru-RU"/>
        </w:rPr>
      </w:pPr>
    </w:p>
    <w:p w14:paraId="301DAAAA" w14:textId="77777777" w:rsidR="00463FF3" w:rsidRPr="00463FF3" w:rsidRDefault="00463FF3" w:rsidP="003E17B0">
      <w:pPr>
        <w:spacing w:after="1"/>
        <w:ind w:left="7200"/>
        <w:rPr>
          <w:rFonts w:eastAsia="Times New Roman"/>
          <w:sz w:val="24"/>
          <w:szCs w:val="24"/>
          <w:lang w:eastAsia="ru-RU"/>
        </w:rPr>
      </w:pPr>
    </w:p>
    <w:p w14:paraId="7D291239" w14:textId="77777777" w:rsidR="00463FF3" w:rsidRPr="00463FF3" w:rsidRDefault="00463FF3" w:rsidP="003E17B0">
      <w:pPr>
        <w:spacing w:after="1"/>
        <w:ind w:left="7200"/>
        <w:rPr>
          <w:rFonts w:eastAsia="Times New Roman"/>
          <w:sz w:val="24"/>
          <w:szCs w:val="24"/>
          <w:lang w:eastAsia="ru-RU"/>
        </w:rPr>
      </w:pPr>
    </w:p>
    <w:p w14:paraId="2BAD0613" w14:textId="77777777" w:rsidR="00463FF3" w:rsidRPr="00463FF3" w:rsidRDefault="00463FF3" w:rsidP="003E17B0">
      <w:pPr>
        <w:spacing w:after="1"/>
        <w:ind w:left="7200"/>
        <w:rPr>
          <w:rFonts w:eastAsia="Times New Roman"/>
          <w:sz w:val="24"/>
          <w:szCs w:val="24"/>
          <w:lang w:eastAsia="ru-RU"/>
        </w:rPr>
      </w:pPr>
    </w:p>
    <w:p w14:paraId="229D55F2" w14:textId="77777777" w:rsidR="008519A4" w:rsidRDefault="00463FF3" w:rsidP="003E17B0">
      <w:pPr>
        <w:spacing w:after="1"/>
        <w:ind w:left="7200"/>
        <w:rPr>
          <w:rFonts w:eastAsia="Times New Roman"/>
          <w:sz w:val="24"/>
          <w:szCs w:val="24"/>
          <w:lang w:eastAsia="ru-RU"/>
        </w:rPr>
        <w:sectPr w:rsidR="008519A4" w:rsidSect="003E17B0">
          <w:type w:val="nextColumn"/>
          <w:pgSz w:w="11907" w:h="16840" w:code="9"/>
          <w:pgMar w:top="794" w:right="794" w:bottom="794" w:left="794" w:header="0" w:footer="0" w:gutter="0"/>
          <w:cols w:space="708"/>
          <w:docGrid w:linePitch="360"/>
        </w:sectPr>
      </w:pPr>
      <w:r w:rsidRPr="00463FF3">
        <w:rPr>
          <w:rFonts w:eastAsia="Times New Roman"/>
          <w:sz w:val="24"/>
          <w:szCs w:val="24"/>
          <w:lang w:eastAsia="ru-RU"/>
        </w:rPr>
        <w:t xml:space="preserve">           </w:t>
      </w:r>
    </w:p>
    <w:p w14:paraId="27CEDA00" w14:textId="6B11BD70"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lastRenderedPageBreak/>
        <w:t xml:space="preserve">Приложение 1 </w:t>
      </w:r>
    </w:p>
    <w:p w14:paraId="458DF656" w14:textId="77777777"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t xml:space="preserve">к постановлению администрации </w:t>
      </w:r>
    </w:p>
    <w:p w14:paraId="72300DE4" w14:textId="77777777"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t>Хасанского муниципального округа</w:t>
      </w:r>
    </w:p>
    <w:p w14:paraId="3891DD10" w14:textId="0DE44789"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t xml:space="preserve">от </w:t>
      </w:r>
      <w:r w:rsidR="008519A4" w:rsidRPr="008519A4">
        <w:rPr>
          <w:rFonts w:eastAsia="Times New Roman"/>
          <w:sz w:val="26"/>
          <w:szCs w:val="26"/>
          <w:lang w:eastAsia="ru-RU"/>
        </w:rPr>
        <w:t>25.09.2024 №</w:t>
      </w:r>
      <w:r w:rsidRPr="008519A4">
        <w:rPr>
          <w:rFonts w:eastAsia="Times New Roman"/>
          <w:sz w:val="26"/>
          <w:szCs w:val="26"/>
          <w:lang w:eastAsia="ru-RU"/>
        </w:rPr>
        <w:t xml:space="preserve"> 1741-па</w:t>
      </w:r>
    </w:p>
    <w:p w14:paraId="3023C711" w14:textId="77777777" w:rsidR="00463FF3" w:rsidRPr="008519A4" w:rsidRDefault="00463FF3" w:rsidP="003E17B0">
      <w:pPr>
        <w:ind w:left="4320" w:firstLine="720"/>
        <w:jc w:val="both"/>
        <w:rPr>
          <w:rFonts w:ascii="a_Typer" w:eastAsia="Times New Roman" w:hAnsi="a_Typer"/>
          <w:color w:val="000000"/>
          <w:sz w:val="26"/>
          <w:szCs w:val="26"/>
          <w:lang w:val="x-none" w:eastAsia="x-none"/>
        </w:rPr>
      </w:pPr>
      <w:r w:rsidRPr="008519A4">
        <w:rPr>
          <w:rFonts w:eastAsia="Calibri"/>
          <w:color w:val="000000"/>
          <w:sz w:val="26"/>
          <w:szCs w:val="26"/>
          <w:lang w:eastAsia="en-US"/>
        </w:rPr>
        <w:t xml:space="preserve">    </w:t>
      </w:r>
    </w:p>
    <w:p w14:paraId="6798A0AE"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ПРОГРАММА</w:t>
      </w:r>
    </w:p>
    <w:p w14:paraId="65591451"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ПРОФИЛАКТИКИ РИСКОВ ПРИЧИНЕНИЯ ВРЕДА (УЩЕРБА) ОХРАНЯЕМЫМ</w:t>
      </w:r>
    </w:p>
    <w:p w14:paraId="256D50DA"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ЗАКОНОМ ЦЕННОСТЯМ ПРИ ОСУЩЕСТВЛЕНИИ МУНИЦИПАЛЬНОГО</w:t>
      </w:r>
    </w:p>
    <w:p w14:paraId="6DC38479"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 xml:space="preserve">ЗЕМЕЛЬНОГО КОНТРОЛЯ НА ТЕРРИТОРИИ ХАСАНСКОГО МУНИЦИПАЛЬНОГО </w:t>
      </w:r>
    </w:p>
    <w:p w14:paraId="00BE0887"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ОКРУГА НА 2025 ГОД</w:t>
      </w:r>
    </w:p>
    <w:p w14:paraId="1559CC2E" w14:textId="77777777" w:rsidR="00463FF3" w:rsidRPr="008519A4" w:rsidRDefault="00463FF3" w:rsidP="008519A4">
      <w:pPr>
        <w:autoSpaceDE w:val="0"/>
        <w:autoSpaceDN w:val="0"/>
        <w:adjustRightInd w:val="0"/>
        <w:ind w:firstLine="567"/>
        <w:jc w:val="both"/>
        <w:rPr>
          <w:rFonts w:eastAsia="Times New Roman"/>
          <w:sz w:val="26"/>
          <w:szCs w:val="26"/>
          <w:lang w:eastAsia="ru-RU"/>
        </w:rPr>
      </w:pPr>
    </w:p>
    <w:p w14:paraId="61994035" w14:textId="7D78654A"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1. Анализ текущего состояния осуществления вида контроля,</w:t>
      </w:r>
      <w:r w:rsidR="008519A4">
        <w:rPr>
          <w:rFonts w:eastAsia="Times New Roman"/>
          <w:bCs/>
          <w:sz w:val="26"/>
          <w:szCs w:val="26"/>
          <w:lang w:eastAsia="ru-RU"/>
        </w:rPr>
        <w:t xml:space="preserve"> </w:t>
      </w:r>
      <w:r w:rsidRPr="008519A4">
        <w:rPr>
          <w:rFonts w:eastAsia="Times New Roman"/>
          <w:bCs/>
          <w:sz w:val="26"/>
          <w:szCs w:val="26"/>
          <w:lang w:eastAsia="ru-RU"/>
        </w:rPr>
        <w:t>описание текущего уровня развития</w:t>
      </w:r>
      <w:r w:rsidR="008519A4">
        <w:rPr>
          <w:rFonts w:eastAsia="Times New Roman"/>
          <w:bCs/>
          <w:sz w:val="26"/>
          <w:szCs w:val="26"/>
          <w:lang w:eastAsia="ru-RU"/>
        </w:rPr>
        <w:t xml:space="preserve"> </w:t>
      </w:r>
      <w:r w:rsidRPr="008519A4">
        <w:rPr>
          <w:rFonts w:eastAsia="Times New Roman"/>
          <w:bCs/>
          <w:sz w:val="26"/>
          <w:szCs w:val="26"/>
          <w:lang w:eastAsia="ru-RU"/>
        </w:rPr>
        <w:t>профилактической деятельности контрольного органа,</w:t>
      </w:r>
      <w:r w:rsidR="008519A4">
        <w:rPr>
          <w:rFonts w:eastAsia="Times New Roman"/>
          <w:bCs/>
          <w:sz w:val="26"/>
          <w:szCs w:val="26"/>
          <w:lang w:eastAsia="ru-RU"/>
        </w:rPr>
        <w:t xml:space="preserve"> </w:t>
      </w:r>
      <w:r w:rsidRPr="008519A4">
        <w:rPr>
          <w:rFonts w:eastAsia="Times New Roman"/>
          <w:bCs/>
          <w:sz w:val="26"/>
          <w:szCs w:val="26"/>
          <w:lang w:eastAsia="ru-RU"/>
        </w:rPr>
        <w:t>характеристика проблем, на решение которых направлена</w:t>
      </w:r>
      <w:r w:rsidR="008519A4">
        <w:rPr>
          <w:rFonts w:eastAsia="Times New Roman"/>
          <w:bCs/>
          <w:sz w:val="26"/>
          <w:szCs w:val="26"/>
          <w:lang w:eastAsia="ru-RU"/>
        </w:rPr>
        <w:t xml:space="preserve"> </w:t>
      </w:r>
      <w:r w:rsidRPr="008519A4">
        <w:rPr>
          <w:rFonts w:eastAsia="Times New Roman"/>
          <w:bCs/>
          <w:sz w:val="26"/>
          <w:szCs w:val="26"/>
          <w:lang w:eastAsia="ru-RU"/>
        </w:rPr>
        <w:t>Программа профилактики</w:t>
      </w:r>
    </w:p>
    <w:p w14:paraId="4F4108FF" w14:textId="77777777" w:rsidR="00463FF3" w:rsidRPr="008519A4" w:rsidRDefault="00463FF3" w:rsidP="008519A4">
      <w:pPr>
        <w:autoSpaceDE w:val="0"/>
        <w:autoSpaceDN w:val="0"/>
        <w:adjustRightInd w:val="0"/>
        <w:ind w:firstLine="567"/>
        <w:jc w:val="both"/>
        <w:rPr>
          <w:rFonts w:eastAsia="Times New Roman"/>
          <w:sz w:val="26"/>
          <w:szCs w:val="26"/>
          <w:lang w:eastAsia="ru-RU"/>
        </w:rPr>
      </w:pPr>
    </w:p>
    <w:p w14:paraId="0D02ED04"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 xml:space="preserve"> 1.1.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 (далее - Программа профилактики) разработана в соответствии со </w:t>
      </w:r>
      <w:hyperlink r:id="rId4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history="1">
        <w:r w:rsidRPr="008519A4">
          <w:rPr>
            <w:rFonts w:eastAsia="Times New Roman"/>
            <w:sz w:val="26"/>
            <w:szCs w:val="26"/>
            <w:lang w:eastAsia="ru-RU"/>
          </w:rPr>
          <w:t>статьей 44</w:t>
        </w:r>
      </w:hyperlink>
      <w:r w:rsidRPr="008519A4">
        <w:rPr>
          <w:rFonts w:eastAsia="Times New Roman"/>
          <w:sz w:val="26"/>
          <w:szCs w:val="26"/>
          <w:lang w:eastAsia="ru-RU"/>
        </w:rPr>
        <w:t xml:space="preserve">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hyperlink r:id="rId44"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history="1">
        <w:r w:rsidRPr="008519A4">
          <w:rPr>
            <w:rFonts w:eastAsia="Times New Roman"/>
            <w:sz w:val="26"/>
            <w:szCs w:val="26"/>
            <w:lang w:eastAsia="ru-RU"/>
          </w:rPr>
          <w:t>постановлением</w:t>
        </w:r>
      </w:hyperlink>
      <w:r w:rsidRPr="008519A4">
        <w:rPr>
          <w:rFonts w:eastAsia="Times New Roman"/>
          <w:sz w:val="26"/>
          <w:szCs w:val="26"/>
          <w:lang w:eastAsia="ru-RU"/>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44B65C7"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1.2. Программа профилактики распространяет свое действие на осуществление муниципального земельного контроля за соблюдением юридическими лицами, индивидуальными предпринимателями и гражданами (далее - контролируемые лица) обязательных требований, указанных в пункте 1.6 статьи 1 Положения о муниципальном земельном контроле на территории Хасанского муниципального округа Приморского края, утвержденного Решением Думы Хасанского муниципального округа от 29.06.2023 № 171.</w:t>
      </w:r>
    </w:p>
    <w:p w14:paraId="1B8C6D65"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1.3. Муниципальный земельный контроль на территории Хасанского муниципального округа осуществляет администрация Хасанского муниципального округа (далее – администрация). Должностными лицами администрации, уполномоченными осуществлять земельный контроль являются муниципальные служащие отдела муниципального контроля.</w:t>
      </w:r>
    </w:p>
    <w:p w14:paraId="754D76F5"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1.4. Должностными лицами, уполномоченными осуществлять земельный контроль, на постоянной основе ведется работа, направленная на предупреждение и пресечение нарушений контролируемыми лицами обязательных требований.</w:t>
      </w:r>
    </w:p>
    <w:p w14:paraId="37D988D8"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1.5. За истекший период 2024 года должностными лицами, уполномоченными осуществлять земельный контроль проведены 3 внеплановые выездные проверки, 34 мероприятия по контролю без взаимодействия с контролируемыми лицами, обследовано 33 объектов контроля, 1 наблюдение за соблюдением обязательных требований, выдано 2 предостережения, проведено консультирований - 9.</w:t>
      </w:r>
    </w:p>
    <w:p w14:paraId="2F63996A" w14:textId="604FF004"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 xml:space="preserve">Выявлены нарушения, не относящиеся к компетенции Администрации, материалы по </w:t>
      </w:r>
      <w:r w:rsidR="008519A4" w:rsidRPr="008519A4">
        <w:rPr>
          <w:rFonts w:eastAsia="Times New Roman"/>
          <w:sz w:val="26"/>
          <w:szCs w:val="26"/>
          <w:lang w:eastAsia="ru-RU"/>
        </w:rPr>
        <w:t>которым направлены в</w:t>
      </w:r>
      <w:r w:rsidRPr="008519A4">
        <w:rPr>
          <w:rFonts w:eastAsia="Times New Roman"/>
          <w:sz w:val="26"/>
          <w:szCs w:val="26"/>
          <w:lang w:eastAsia="ru-RU"/>
        </w:rPr>
        <w:t xml:space="preserve"> государственные контрольные органы согласно     компетенции - 84.</w:t>
      </w:r>
    </w:p>
    <w:p w14:paraId="1B015446"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1.6. С учетом проведенных в истекшем периоде 2024 года профилактических мероприятий и внеплановых выездных проверок, контрольных мероприятий без взаимодействия с контролируемыми лицами наиболее значимыми рисками нарушения обязательных требований являются:</w:t>
      </w:r>
    </w:p>
    <w:p w14:paraId="1D0AAFF6"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самовольное занятие земельных участков;</w:t>
      </w:r>
    </w:p>
    <w:p w14:paraId="3E0D427D"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не использование земельных участков по целевому назначению.</w:t>
      </w:r>
    </w:p>
    <w:p w14:paraId="1DBC9240"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lastRenderedPageBreak/>
        <w:t>Проведение профилактических мероприятий, направленных на соблюдение контролируемыми лицами обязательных требований, будет способствовать повышению их ответственности, а также снижению количества совершаемых нарушений обязательных требований.</w:t>
      </w:r>
    </w:p>
    <w:p w14:paraId="664356BF" w14:textId="77777777" w:rsidR="00463FF3" w:rsidRPr="008519A4" w:rsidRDefault="00463FF3" w:rsidP="008519A4">
      <w:pPr>
        <w:autoSpaceDE w:val="0"/>
        <w:autoSpaceDN w:val="0"/>
        <w:adjustRightInd w:val="0"/>
        <w:ind w:firstLine="567"/>
        <w:jc w:val="both"/>
        <w:rPr>
          <w:rFonts w:eastAsia="Times New Roman"/>
          <w:sz w:val="26"/>
          <w:szCs w:val="26"/>
          <w:lang w:eastAsia="ru-RU"/>
        </w:rPr>
      </w:pPr>
    </w:p>
    <w:p w14:paraId="4063D1C0"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2. Цели и задачи реализации Программы профилактики</w:t>
      </w:r>
    </w:p>
    <w:p w14:paraId="50728FF6" w14:textId="77777777" w:rsidR="00463FF3" w:rsidRPr="008519A4" w:rsidRDefault="00463FF3" w:rsidP="008519A4">
      <w:pPr>
        <w:autoSpaceDE w:val="0"/>
        <w:autoSpaceDN w:val="0"/>
        <w:adjustRightInd w:val="0"/>
        <w:ind w:firstLine="567"/>
        <w:jc w:val="both"/>
        <w:rPr>
          <w:rFonts w:eastAsia="Times New Roman"/>
          <w:sz w:val="26"/>
          <w:szCs w:val="26"/>
          <w:lang w:eastAsia="ru-RU"/>
        </w:rPr>
      </w:pPr>
    </w:p>
    <w:p w14:paraId="5609A8B5"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2.1. Целями реализации программы являются:</w:t>
      </w:r>
    </w:p>
    <w:p w14:paraId="4B9A0783"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 стимулирование добросовестного соблюдения обязательных требований земельного законодательства всеми контролируемыми лицами;</w:t>
      </w:r>
    </w:p>
    <w:p w14:paraId="6F1F0BAC"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устранение условий, причин и факторов, способных привести к нарушениям обязательных требований земельного законодательства и (или) причинению вреда (ущерба) охраняемым законом ценностям.</w:t>
      </w:r>
    </w:p>
    <w:p w14:paraId="150FB295"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создание условий для доведения обязательных требований земельного законодательства до контролируемых лиц, повышение информированности о способах их соблюдения.</w:t>
      </w:r>
    </w:p>
    <w:p w14:paraId="1642C397"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xml:space="preserve">2.2. </w:t>
      </w:r>
      <w:r w:rsidRPr="008519A4">
        <w:rPr>
          <w:rFonts w:eastAsia="Calibri"/>
          <w:sz w:val="26"/>
          <w:szCs w:val="26"/>
          <w:lang w:eastAsia="en-US"/>
        </w:rPr>
        <w:t>Основными задачами профилактических мероприятий являются</w:t>
      </w:r>
      <w:r w:rsidRPr="008519A4">
        <w:rPr>
          <w:rFonts w:eastAsia="Calibri"/>
          <w:color w:val="000000"/>
          <w:sz w:val="26"/>
          <w:szCs w:val="26"/>
          <w:lang w:eastAsia="en-US"/>
        </w:rPr>
        <w:t>:</w:t>
      </w:r>
    </w:p>
    <w:p w14:paraId="1A5639F2"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земельного законодательства и необходимых мерах по их исполнению, </w:t>
      </w:r>
    </w:p>
    <w:p w14:paraId="78F9B454"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1E87FC4B"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формирование одинакового понимания обязательных требований земельного законодательства у всех участников земельных отношений;</w:t>
      </w:r>
    </w:p>
    <w:p w14:paraId="61E693CC"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в</w:t>
      </w:r>
      <w:r w:rsidRPr="008519A4">
        <w:rPr>
          <w:rFonts w:eastAsia="Calibri"/>
          <w:color w:val="22272F"/>
          <w:sz w:val="26"/>
          <w:szCs w:val="26"/>
          <w:lang w:eastAsia="en-US"/>
        </w:rPr>
        <w:t>ыявление причин, факторов и условий, способствующих нарушению обязательных требований земельного законодательства, определение рекомендаций по устранению или снижению рисков их возникновения</w:t>
      </w:r>
      <w:r w:rsidRPr="008519A4">
        <w:rPr>
          <w:rFonts w:eastAsia="Calibri"/>
          <w:color w:val="000000"/>
          <w:sz w:val="26"/>
          <w:szCs w:val="26"/>
          <w:lang w:eastAsia="en-US"/>
        </w:rPr>
        <w:t>;</w:t>
      </w:r>
    </w:p>
    <w:p w14:paraId="65C0EF0B"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000000"/>
          <w:sz w:val="26"/>
          <w:szCs w:val="26"/>
          <w:lang w:eastAsia="en-US"/>
        </w:rPr>
        <w:t>- укрепление системы профилактики нарушений обязательных требований земельного законодательства путем активизации профилактической деятельности, в том числе с использованием информационно-телекоммуникационных технологий;</w:t>
      </w:r>
    </w:p>
    <w:p w14:paraId="359F7574" w14:textId="77777777" w:rsidR="00463FF3" w:rsidRPr="008519A4" w:rsidRDefault="00463FF3" w:rsidP="008519A4">
      <w:pPr>
        <w:autoSpaceDE w:val="0"/>
        <w:autoSpaceDN w:val="0"/>
        <w:adjustRightInd w:val="0"/>
        <w:ind w:firstLine="567"/>
        <w:jc w:val="both"/>
        <w:rPr>
          <w:rFonts w:eastAsia="Calibri"/>
          <w:color w:val="000000"/>
          <w:sz w:val="26"/>
          <w:szCs w:val="26"/>
          <w:lang w:eastAsia="en-US"/>
        </w:rPr>
      </w:pPr>
      <w:r w:rsidRPr="008519A4">
        <w:rPr>
          <w:rFonts w:eastAsia="Calibri"/>
          <w:color w:val="22272F"/>
          <w:sz w:val="26"/>
          <w:szCs w:val="26"/>
          <w:lang w:eastAsia="en-US"/>
        </w:rPr>
        <w:t xml:space="preserve">- повышение эффективности реализуемых органом муниципального контроля профилактических мероприятий, </w:t>
      </w:r>
      <w:r w:rsidRPr="008519A4">
        <w:rPr>
          <w:rFonts w:eastAsia="Times New Roman"/>
          <w:sz w:val="26"/>
          <w:szCs w:val="26"/>
          <w:lang w:eastAsia="en-US"/>
        </w:rPr>
        <w:t xml:space="preserve">в том числе через </w:t>
      </w:r>
      <w:r w:rsidRPr="008519A4">
        <w:rPr>
          <w:rFonts w:eastAsia="Calibri"/>
          <w:color w:val="000000"/>
          <w:sz w:val="26"/>
          <w:szCs w:val="26"/>
          <w:lang w:eastAsia="en-US"/>
        </w:rPr>
        <w:t>обеспечение доступности информации об обязательных требованиях земельного законодательства и необходимых мерах по их исполнению. Увеличение публичности, понятности и открытости контрольной (надзорной) деятельности.</w:t>
      </w:r>
    </w:p>
    <w:p w14:paraId="1D1BC776" w14:textId="77777777" w:rsidR="00463FF3" w:rsidRPr="008519A4" w:rsidRDefault="00463FF3" w:rsidP="008519A4">
      <w:pPr>
        <w:widowControl w:val="0"/>
        <w:autoSpaceDE w:val="0"/>
        <w:autoSpaceDN w:val="0"/>
        <w:adjustRightInd w:val="0"/>
        <w:ind w:firstLine="567"/>
        <w:jc w:val="center"/>
        <w:rPr>
          <w:rFonts w:eastAsia="Times New Roman"/>
          <w:b/>
          <w:bCs/>
          <w:sz w:val="26"/>
          <w:szCs w:val="26"/>
          <w:lang w:eastAsia="ru-RU"/>
        </w:rPr>
      </w:pPr>
    </w:p>
    <w:p w14:paraId="4DBFB5E2"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
          <w:bCs/>
          <w:sz w:val="26"/>
          <w:szCs w:val="26"/>
          <w:lang w:eastAsia="ru-RU"/>
        </w:rPr>
        <w:t xml:space="preserve"> </w:t>
      </w:r>
      <w:r w:rsidRPr="008519A4">
        <w:rPr>
          <w:rFonts w:eastAsia="Times New Roman"/>
          <w:bCs/>
          <w:sz w:val="26"/>
          <w:szCs w:val="26"/>
          <w:lang w:eastAsia="ru-RU"/>
        </w:rPr>
        <w:t>3. Перечень профилактических мероприятий,</w:t>
      </w:r>
    </w:p>
    <w:p w14:paraId="4EB18BE6"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сроки (периодичность) их проведения</w:t>
      </w:r>
    </w:p>
    <w:p w14:paraId="0C50C682" w14:textId="77777777" w:rsidR="00463FF3" w:rsidRPr="00463FF3" w:rsidRDefault="00463FF3" w:rsidP="008519A4">
      <w:pPr>
        <w:autoSpaceDE w:val="0"/>
        <w:autoSpaceDN w:val="0"/>
        <w:adjustRightInd w:val="0"/>
        <w:ind w:firstLine="567"/>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3"/>
        <w:gridCol w:w="5018"/>
        <w:gridCol w:w="2460"/>
        <w:gridCol w:w="2278"/>
      </w:tblGrid>
      <w:tr w:rsidR="00463FF3" w:rsidRPr="008519A4" w14:paraId="12228EDD" w14:textId="77777777" w:rsidTr="008519A4">
        <w:tc>
          <w:tcPr>
            <w:tcW w:w="268" w:type="pct"/>
            <w:tcBorders>
              <w:top w:val="single" w:sz="4" w:space="0" w:color="auto"/>
              <w:left w:val="single" w:sz="4" w:space="0" w:color="auto"/>
              <w:bottom w:val="single" w:sz="4" w:space="0" w:color="auto"/>
              <w:right w:val="single" w:sz="4" w:space="0" w:color="auto"/>
            </w:tcBorders>
            <w:hideMark/>
          </w:tcPr>
          <w:p w14:paraId="11DC1570" w14:textId="77777777" w:rsidR="00463FF3" w:rsidRPr="008519A4" w:rsidRDefault="00463FF3" w:rsidP="008519A4">
            <w:pPr>
              <w:autoSpaceDE w:val="0"/>
              <w:autoSpaceDN w:val="0"/>
              <w:adjustRightInd w:val="0"/>
              <w:jc w:val="center"/>
              <w:rPr>
                <w:rFonts w:eastAsia="Times New Roman"/>
                <w:sz w:val="24"/>
                <w:szCs w:val="24"/>
                <w:lang w:eastAsia="ru-RU"/>
              </w:rPr>
            </w:pPr>
            <w:r w:rsidRPr="008519A4">
              <w:rPr>
                <w:rFonts w:eastAsia="Times New Roman"/>
                <w:sz w:val="24"/>
                <w:szCs w:val="24"/>
                <w:lang w:eastAsia="ru-RU"/>
              </w:rPr>
              <w:t>N п/п</w:t>
            </w:r>
          </w:p>
        </w:tc>
        <w:tc>
          <w:tcPr>
            <w:tcW w:w="2434" w:type="pct"/>
            <w:tcBorders>
              <w:top w:val="single" w:sz="4" w:space="0" w:color="auto"/>
              <w:left w:val="single" w:sz="4" w:space="0" w:color="auto"/>
              <w:bottom w:val="single" w:sz="4" w:space="0" w:color="auto"/>
              <w:right w:val="single" w:sz="4" w:space="0" w:color="auto"/>
            </w:tcBorders>
            <w:hideMark/>
          </w:tcPr>
          <w:p w14:paraId="432F239B" w14:textId="77777777" w:rsidR="00463FF3" w:rsidRPr="008519A4" w:rsidRDefault="00463FF3" w:rsidP="008519A4">
            <w:pPr>
              <w:autoSpaceDE w:val="0"/>
              <w:autoSpaceDN w:val="0"/>
              <w:adjustRightInd w:val="0"/>
              <w:jc w:val="center"/>
              <w:rPr>
                <w:rFonts w:eastAsia="Times New Roman"/>
                <w:sz w:val="24"/>
                <w:szCs w:val="24"/>
                <w:lang w:eastAsia="ru-RU"/>
              </w:rPr>
            </w:pPr>
            <w:r w:rsidRPr="008519A4">
              <w:rPr>
                <w:rFonts w:eastAsia="Times New Roman"/>
                <w:sz w:val="24"/>
                <w:szCs w:val="24"/>
                <w:lang w:eastAsia="ru-RU"/>
              </w:rPr>
              <w:t>Наименование формы мероприятия</w:t>
            </w:r>
          </w:p>
        </w:tc>
        <w:tc>
          <w:tcPr>
            <w:tcW w:w="1193" w:type="pct"/>
            <w:tcBorders>
              <w:top w:val="single" w:sz="4" w:space="0" w:color="auto"/>
              <w:left w:val="single" w:sz="4" w:space="0" w:color="auto"/>
              <w:bottom w:val="single" w:sz="4" w:space="0" w:color="auto"/>
              <w:right w:val="single" w:sz="4" w:space="0" w:color="auto"/>
            </w:tcBorders>
            <w:hideMark/>
          </w:tcPr>
          <w:p w14:paraId="0275DAD0" w14:textId="77777777" w:rsidR="00463FF3" w:rsidRPr="008519A4" w:rsidRDefault="00463FF3" w:rsidP="008519A4">
            <w:pPr>
              <w:autoSpaceDE w:val="0"/>
              <w:autoSpaceDN w:val="0"/>
              <w:adjustRightInd w:val="0"/>
              <w:jc w:val="center"/>
              <w:rPr>
                <w:rFonts w:eastAsia="Times New Roman"/>
                <w:sz w:val="24"/>
                <w:szCs w:val="24"/>
                <w:lang w:eastAsia="ru-RU"/>
              </w:rPr>
            </w:pPr>
            <w:r w:rsidRPr="008519A4">
              <w:rPr>
                <w:rFonts w:eastAsia="Times New Roman"/>
                <w:sz w:val="24"/>
                <w:szCs w:val="24"/>
                <w:lang w:eastAsia="ru-RU"/>
              </w:rPr>
              <w:t>Срок (периодичность) проведения мероприятия</w:t>
            </w:r>
          </w:p>
        </w:tc>
        <w:tc>
          <w:tcPr>
            <w:tcW w:w="1105" w:type="pct"/>
            <w:tcBorders>
              <w:top w:val="single" w:sz="4" w:space="0" w:color="auto"/>
              <w:left w:val="single" w:sz="4" w:space="0" w:color="auto"/>
              <w:bottom w:val="single" w:sz="4" w:space="0" w:color="auto"/>
              <w:right w:val="single" w:sz="4" w:space="0" w:color="auto"/>
            </w:tcBorders>
            <w:hideMark/>
          </w:tcPr>
          <w:p w14:paraId="7E580772" w14:textId="77777777" w:rsidR="00463FF3" w:rsidRPr="008519A4" w:rsidRDefault="00463FF3" w:rsidP="008519A4">
            <w:pPr>
              <w:autoSpaceDE w:val="0"/>
              <w:autoSpaceDN w:val="0"/>
              <w:adjustRightInd w:val="0"/>
              <w:jc w:val="center"/>
              <w:rPr>
                <w:rFonts w:eastAsia="Times New Roman"/>
                <w:sz w:val="24"/>
                <w:szCs w:val="24"/>
                <w:lang w:eastAsia="ru-RU"/>
              </w:rPr>
            </w:pPr>
            <w:r w:rsidRPr="008519A4">
              <w:rPr>
                <w:rFonts w:eastAsia="Times New Roman"/>
                <w:sz w:val="24"/>
                <w:szCs w:val="24"/>
                <w:lang w:eastAsia="ru-RU"/>
              </w:rPr>
              <w:t>Ответственный исполнитель</w:t>
            </w:r>
          </w:p>
        </w:tc>
      </w:tr>
      <w:tr w:rsidR="00463FF3" w:rsidRPr="008519A4" w14:paraId="7BC09F01" w14:textId="77777777" w:rsidTr="008519A4">
        <w:tc>
          <w:tcPr>
            <w:tcW w:w="5000" w:type="pct"/>
            <w:gridSpan w:val="4"/>
            <w:tcBorders>
              <w:top w:val="single" w:sz="4" w:space="0" w:color="auto"/>
              <w:left w:val="single" w:sz="4" w:space="0" w:color="auto"/>
              <w:bottom w:val="single" w:sz="4" w:space="0" w:color="auto"/>
              <w:right w:val="single" w:sz="4" w:space="0" w:color="auto"/>
            </w:tcBorders>
            <w:hideMark/>
          </w:tcPr>
          <w:p w14:paraId="52CF74CC" w14:textId="77777777" w:rsidR="00463FF3" w:rsidRPr="008519A4" w:rsidRDefault="00463FF3" w:rsidP="008519A4">
            <w:pPr>
              <w:autoSpaceDE w:val="0"/>
              <w:autoSpaceDN w:val="0"/>
              <w:adjustRightInd w:val="0"/>
              <w:jc w:val="center"/>
              <w:rPr>
                <w:rFonts w:eastAsia="Times New Roman"/>
                <w:sz w:val="24"/>
                <w:szCs w:val="24"/>
                <w:lang w:eastAsia="ru-RU"/>
              </w:rPr>
            </w:pPr>
            <w:r w:rsidRPr="008519A4">
              <w:rPr>
                <w:rFonts w:eastAsia="Times New Roman"/>
                <w:sz w:val="24"/>
                <w:szCs w:val="24"/>
                <w:lang w:eastAsia="ru-RU"/>
              </w:rPr>
              <w:t>1. Информирование</w:t>
            </w:r>
          </w:p>
        </w:tc>
      </w:tr>
      <w:tr w:rsidR="00463FF3" w:rsidRPr="008519A4" w14:paraId="095D01CB" w14:textId="77777777" w:rsidTr="008519A4">
        <w:tc>
          <w:tcPr>
            <w:tcW w:w="268" w:type="pct"/>
            <w:tcBorders>
              <w:top w:val="single" w:sz="4" w:space="0" w:color="auto"/>
              <w:left w:val="single" w:sz="4" w:space="0" w:color="auto"/>
              <w:bottom w:val="single" w:sz="4" w:space="0" w:color="auto"/>
              <w:right w:val="single" w:sz="4" w:space="0" w:color="auto"/>
            </w:tcBorders>
            <w:hideMark/>
          </w:tcPr>
          <w:p w14:paraId="27A0F4F5"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1.1.</w:t>
            </w:r>
          </w:p>
        </w:tc>
        <w:tc>
          <w:tcPr>
            <w:tcW w:w="2434" w:type="pct"/>
            <w:tcBorders>
              <w:top w:val="single" w:sz="4" w:space="0" w:color="auto"/>
              <w:left w:val="single" w:sz="4" w:space="0" w:color="auto"/>
              <w:bottom w:val="single" w:sz="4" w:space="0" w:color="auto"/>
              <w:right w:val="single" w:sz="4" w:space="0" w:color="auto"/>
            </w:tcBorders>
            <w:hideMark/>
          </w:tcPr>
          <w:p w14:paraId="64E21DC3"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1. Актуализация и размещение в сети "Интернет" на официальном сайте администрации  Хасанского муниципального округа информации указанной в </w:t>
            </w:r>
            <w:hyperlink r:id="rId4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history="1">
              <w:r w:rsidRPr="008519A4">
                <w:rPr>
                  <w:rFonts w:eastAsia="Times New Roman"/>
                  <w:sz w:val="24"/>
                  <w:szCs w:val="24"/>
                  <w:lang w:eastAsia="ru-RU"/>
                </w:rPr>
                <w:t>ч. 3 ст. 46</w:t>
              </w:r>
            </w:hyperlink>
            <w:r w:rsidRPr="008519A4">
              <w:rPr>
                <w:rFonts w:eastAsia="Times New Roman"/>
                <w:sz w:val="24"/>
                <w:szCs w:val="24"/>
                <w:lang w:eastAsia="ru-RU"/>
              </w:rPr>
              <w:t xml:space="preserve"> Федерального закона от 31.07.2020 № 248-ФЗ «О </w:t>
            </w:r>
            <w:r w:rsidRPr="008519A4">
              <w:rPr>
                <w:rFonts w:eastAsia="Times New Roman"/>
                <w:sz w:val="24"/>
                <w:szCs w:val="24"/>
                <w:lang w:eastAsia="ru-RU"/>
              </w:rPr>
              <w:lastRenderedPageBreak/>
              <w:t>государственном контроле (надзоре) и муниципальном контроле в Российской Федерации»,</w:t>
            </w:r>
          </w:p>
          <w:p w14:paraId="519CBBF9"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2. Размещение соответствующих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193" w:type="pct"/>
            <w:tcBorders>
              <w:top w:val="single" w:sz="4" w:space="0" w:color="auto"/>
              <w:left w:val="single" w:sz="4" w:space="0" w:color="auto"/>
              <w:bottom w:val="single" w:sz="4" w:space="0" w:color="auto"/>
              <w:right w:val="single" w:sz="4" w:space="0" w:color="auto"/>
            </w:tcBorders>
            <w:hideMark/>
          </w:tcPr>
          <w:p w14:paraId="04E41C26"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lastRenderedPageBreak/>
              <w:t>Не позднее 5 рабочих дней с момента изменения действующего законодательства</w:t>
            </w:r>
          </w:p>
        </w:tc>
        <w:tc>
          <w:tcPr>
            <w:tcW w:w="1105" w:type="pct"/>
            <w:tcBorders>
              <w:top w:val="single" w:sz="4" w:space="0" w:color="auto"/>
              <w:left w:val="single" w:sz="4" w:space="0" w:color="auto"/>
              <w:bottom w:val="single" w:sz="4" w:space="0" w:color="auto"/>
              <w:right w:val="single" w:sz="4" w:space="0" w:color="auto"/>
            </w:tcBorders>
            <w:hideMark/>
          </w:tcPr>
          <w:p w14:paraId="3E18855E"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Начальник отдела муниципального контроля, </w:t>
            </w:r>
          </w:p>
          <w:p w14:paraId="4DC13D64" w14:textId="702E3663"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главный специалист 1 разряда отдела муниципального </w:t>
            </w:r>
            <w:r w:rsidR="008519A4" w:rsidRPr="008519A4">
              <w:rPr>
                <w:rFonts w:eastAsia="Times New Roman"/>
                <w:sz w:val="24"/>
                <w:szCs w:val="24"/>
                <w:lang w:eastAsia="ru-RU"/>
              </w:rPr>
              <w:lastRenderedPageBreak/>
              <w:t>контроля администрации</w:t>
            </w:r>
            <w:r w:rsidRPr="008519A4">
              <w:rPr>
                <w:rFonts w:eastAsia="Times New Roman"/>
                <w:sz w:val="24"/>
                <w:szCs w:val="24"/>
                <w:lang w:eastAsia="ru-RU"/>
              </w:rPr>
              <w:t xml:space="preserve"> Хасанского муниципального округа</w:t>
            </w:r>
          </w:p>
        </w:tc>
      </w:tr>
      <w:tr w:rsidR="00463FF3" w:rsidRPr="008519A4" w14:paraId="23F11ED0" w14:textId="77777777" w:rsidTr="008519A4">
        <w:tc>
          <w:tcPr>
            <w:tcW w:w="5000" w:type="pct"/>
            <w:gridSpan w:val="4"/>
            <w:tcBorders>
              <w:top w:val="single" w:sz="4" w:space="0" w:color="auto"/>
              <w:left w:val="single" w:sz="4" w:space="0" w:color="auto"/>
              <w:bottom w:val="single" w:sz="4" w:space="0" w:color="auto"/>
              <w:right w:val="single" w:sz="4" w:space="0" w:color="auto"/>
            </w:tcBorders>
            <w:hideMark/>
          </w:tcPr>
          <w:p w14:paraId="501A81C4" w14:textId="77777777" w:rsidR="00463FF3" w:rsidRPr="008519A4" w:rsidRDefault="00463FF3" w:rsidP="008519A4">
            <w:pPr>
              <w:autoSpaceDE w:val="0"/>
              <w:autoSpaceDN w:val="0"/>
              <w:adjustRightInd w:val="0"/>
              <w:jc w:val="center"/>
              <w:rPr>
                <w:rFonts w:eastAsia="Times New Roman"/>
                <w:sz w:val="24"/>
                <w:szCs w:val="24"/>
                <w:lang w:eastAsia="ru-RU"/>
              </w:rPr>
            </w:pPr>
            <w:r w:rsidRPr="008519A4">
              <w:rPr>
                <w:rFonts w:eastAsia="Times New Roman"/>
                <w:sz w:val="24"/>
                <w:szCs w:val="24"/>
                <w:lang w:eastAsia="ru-RU"/>
              </w:rPr>
              <w:lastRenderedPageBreak/>
              <w:t>2. Консультирование</w:t>
            </w:r>
          </w:p>
        </w:tc>
      </w:tr>
      <w:tr w:rsidR="00463FF3" w:rsidRPr="008519A4" w14:paraId="6690CDE9" w14:textId="77777777" w:rsidTr="008519A4">
        <w:tc>
          <w:tcPr>
            <w:tcW w:w="268" w:type="pct"/>
            <w:tcBorders>
              <w:top w:val="single" w:sz="4" w:space="0" w:color="auto"/>
              <w:left w:val="single" w:sz="4" w:space="0" w:color="auto"/>
              <w:bottom w:val="single" w:sz="4" w:space="0" w:color="auto"/>
              <w:right w:val="single" w:sz="4" w:space="0" w:color="auto"/>
            </w:tcBorders>
            <w:hideMark/>
          </w:tcPr>
          <w:p w14:paraId="7437C689"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2.1.</w:t>
            </w:r>
          </w:p>
        </w:tc>
        <w:tc>
          <w:tcPr>
            <w:tcW w:w="2434" w:type="pct"/>
            <w:tcBorders>
              <w:top w:val="single" w:sz="4" w:space="0" w:color="auto"/>
              <w:left w:val="single" w:sz="4" w:space="0" w:color="auto"/>
              <w:bottom w:val="single" w:sz="4" w:space="0" w:color="auto"/>
              <w:right w:val="single" w:sz="4" w:space="0" w:color="auto"/>
            </w:tcBorders>
            <w:hideMark/>
          </w:tcPr>
          <w:p w14:paraId="1AC85FB9" w14:textId="2C51892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1. Консультирование контролируемых лиц и их представителей по вопросам, связанным с организацией и </w:t>
            </w:r>
            <w:r w:rsidR="008519A4" w:rsidRPr="008519A4">
              <w:rPr>
                <w:rFonts w:eastAsia="Times New Roman"/>
                <w:sz w:val="24"/>
                <w:szCs w:val="24"/>
                <w:lang w:eastAsia="ru-RU"/>
              </w:rPr>
              <w:t>осуществлением муниципального земельного контроля,</w:t>
            </w:r>
            <w:r w:rsidRPr="008519A4">
              <w:rPr>
                <w:rFonts w:eastAsia="Times New Roman"/>
                <w:sz w:val="24"/>
                <w:szCs w:val="24"/>
                <w:lang w:eastAsia="ru-RU"/>
              </w:rPr>
              <w:t xml:space="preserve">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w:t>
            </w:r>
          </w:p>
          <w:p w14:paraId="140CE9B1"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1) Организация и осуществление муниципального земельного контроля;</w:t>
            </w:r>
          </w:p>
          <w:p w14:paraId="4E6DE897"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2) Порядок осуществления профилактических, контрольных мероприятий, установленных</w:t>
            </w:r>
          </w:p>
          <w:p w14:paraId="6980D905"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Положением о муниципальном земельном контроле на территории Хасанского муниципального округа.</w:t>
            </w:r>
          </w:p>
          <w:p w14:paraId="0F1291CD"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2. Консультирование по однотипным обращениям контролируемых лиц и их представителей осуществляется посредством размещения на официальном сайте Хасанского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администрации Хасанского муниципального округа</w:t>
            </w:r>
          </w:p>
        </w:tc>
        <w:tc>
          <w:tcPr>
            <w:tcW w:w="1193" w:type="pct"/>
            <w:tcBorders>
              <w:top w:val="single" w:sz="4" w:space="0" w:color="auto"/>
              <w:left w:val="single" w:sz="4" w:space="0" w:color="auto"/>
              <w:bottom w:val="single" w:sz="4" w:space="0" w:color="auto"/>
              <w:right w:val="single" w:sz="4" w:space="0" w:color="auto"/>
            </w:tcBorders>
            <w:hideMark/>
          </w:tcPr>
          <w:p w14:paraId="5670180C"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По запросу</w:t>
            </w:r>
          </w:p>
        </w:tc>
        <w:tc>
          <w:tcPr>
            <w:tcW w:w="1105" w:type="pct"/>
            <w:tcBorders>
              <w:top w:val="single" w:sz="4" w:space="0" w:color="auto"/>
              <w:left w:val="single" w:sz="4" w:space="0" w:color="auto"/>
              <w:bottom w:val="single" w:sz="4" w:space="0" w:color="auto"/>
              <w:right w:val="single" w:sz="4" w:space="0" w:color="auto"/>
            </w:tcBorders>
            <w:hideMark/>
          </w:tcPr>
          <w:p w14:paraId="25577581"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Начальник отдела муниципального контроля, </w:t>
            </w:r>
          </w:p>
          <w:p w14:paraId="274393FB" w14:textId="690380B6"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главный специалист 1 разряда отдела муниципального </w:t>
            </w:r>
            <w:r w:rsidR="008519A4" w:rsidRPr="008519A4">
              <w:rPr>
                <w:rFonts w:eastAsia="Times New Roman"/>
                <w:sz w:val="24"/>
                <w:szCs w:val="24"/>
                <w:lang w:eastAsia="ru-RU"/>
              </w:rPr>
              <w:t>контроля администрации</w:t>
            </w:r>
            <w:r w:rsidRPr="008519A4">
              <w:rPr>
                <w:rFonts w:eastAsia="Times New Roman"/>
                <w:sz w:val="24"/>
                <w:szCs w:val="24"/>
                <w:lang w:eastAsia="ru-RU"/>
              </w:rPr>
              <w:t xml:space="preserve"> Хасанского муниципального округа</w:t>
            </w:r>
          </w:p>
        </w:tc>
      </w:tr>
      <w:tr w:rsidR="00463FF3" w:rsidRPr="008519A4" w14:paraId="78D45F17" w14:textId="77777777" w:rsidTr="008519A4">
        <w:tc>
          <w:tcPr>
            <w:tcW w:w="5000" w:type="pct"/>
            <w:gridSpan w:val="4"/>
            <w:tcBorders>
              <w:top w:val="single" w:sz="4" w:space="0" w:color="auto"/>
              <w:left w:val="single" w:sz="4" w:space="0" w:color="auto"/>
              <w:bottom w:val="single" w:sz="4" w:space="0" w:color="auto"/>
              <w:right w:val="single" w:sz="4" w:space="0" w:color="auto"/>
            </w:tcBorders>
            <w:hideMark/>
          </w:tcPr>
          <w:p w14:paraId="5C3859A8" w14:textId="77777777" w:rsidR="00463FF3" w:rsidRPr="008519A4" w:rsidRDefault="00463FF3" w:rsidP="008519A4">
            <w:pPr>
              <w:autoSpaceDE w:val="0"/>
              <w:autoSpaceDN w:val="0"/>
              <w:adjustRightInd w:val="0"/>
              <w:jc w:val="center"/>
              <w:rPr>
                <w:rFonts w:eastAsia="Times New Roman"/>
                <w:sz w:val="24"/>
                <w:szCs w:val="24"/>
                <w:lang w:eastAsia="ru-RU"/>
              </w:rPr>
            </w:pPr>
            <w:r w:rsidRPr="008519A4">
              <w:rPr>
                <w:rFonts w:eastAsia="Times New Roman"/>
                <w:sz w:val="24"/>
                <w:szCs w:val="24"/>
                <w:lang w:eastAsia="ru-RU"/>
              </w:rPr>
              <w:t>3. Объявление предостережения</w:t>
            </w:r>
          </w:p>
        </w:tc>
      </w:tr>
      <w:tr w:rsidR="00463FF3" w:rsidRPr="008519A4" w14:paraId="252D4F09" w14:textId="77777777" w:rsidTr="008519A4">
        <w:tc>
          <w:tcPr>
            <w:tcW w:w="268" w:type="pct"/>
            <w:tcBorders>
              <w:top w:val="single" w:sz="4" w:space="0" w:color="auto"/>
              <w:left w:val="single" w:sz="4" w:space="0" w:color="auto"/>
              <w:bottom w:val="single" w:sz="4" w:space="0" w:color="auto"/>
              <w:right w:val="single" w:sz="4" w:space="0" w:color="auto"/>
            </w:tcBorders>
            <w:hideMark/>
          </w:tcPr>
          <w:p w14:paraId="0650E620"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3.1.</w:t>
            </w:r>
          </w:p>
        </w:tc>
        <w:tc>
          <w:tcPr>
            <w:tcW w:w="2434" w:type="pct"/>
            <w:tcBorders>
              <w:top w:val="single" w:sz="4" w:space="0" w:color="auto"/>
              <w:left w:val="single" w:sz="4" w:space="0" w:color="auto"/>
              <w:bottom w:val="single" w:sz="4" w:space="0" w:color="auto"/>
              <w:right w:val="single" w:sz="4" w:space="0" w:color="auto"/>
            </w:tcBorders>
            <w:hideMark/>
          </w:tcPr>
          <w:p w14:paraId="68991B56"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Объявление и направление контролируемому лицу предостережения о недопустимости нарушений обязательных требований при осуществлении деятельности</w:t>
            </w:r>
          </w:p>
        </w:tc>
        <w:tc>
          <w:tcPr>
            <w:tcW w:w="1193" w:type="pct"/>
            <w:tcBorders>
              <w:top w:val="single" w:sz="4" w:space="0" w:color="auto"/>
              <w:left w:val="single" w:sz="4" w:space="0" w:color="auto"/>
              <w:bottom w:val="single" w:sz="4" w:space="0" w:color="auto"/>
              <w:right w:val="single" w:sz="4" w:space="0" w:color="auto"/>
            </w:tcBorders>
            <w:hideMark/>
          </w:tcPr>
          <w:p w14:paraId="54BA978B"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В случае наличия у администрации Хасанского муниципального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w:t>
            </w:r>
            <w:r w:rsidRPr="008519A4">
              <w:rPr>
                <w:rFonts w:eastAsia="Times New Roman"/>
                <w:sz w:val="24"/>
                <w:szCs w:val="24"/>
                <w:lang w:eastAsia="ru-RU"/>
              </w:rPr>
              <w:lastRenderedPageBreak/>
              <w:t>либо создало угрозу причинения вреда (ущерба) охраняемым законом ценностям</w:t>
            </w:r>
          </w:p>
        </w:tc>
        <w:tc>
          <w:tcPr>
            <w:tcW w:w="1105" w:type="pct"/>
            <w:tcBorders>
              <w:top w:val="single" w:sz="4" w:space="0" w:color="auto"/>
              <w:left w:val="single" w:sz="4" w:space="0" w:color="auto"/>
              <w:bottom w:val="single" w:sz="4" w:space="0" w:color="auto"/>
              <w:right w:val="single" w:sz="4" w:space="0" w:color="auto"/>
            </w:tcBorders>
            <w:hideMark/>
          </w:tcPr>
          <w:p w14:paraId="15549F84"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lastRenderedPageBreak/>
              <w:t xml:space="preserve">Начальник отдела муниципального контроля, </w:t>
            </w:r>
          </w:p>
          <w:p w14:paraId="6A7853A2" w14:textId="7A52E0FF"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главный специалист 1 разряда отдела муниципального </w:t>
            </w:r>
            <w:r w:rsidR="008519A4" w:rsidRPr="008519A4">
              <w:rPr>
                <w:rFonts w:eastAsia="Times New Roman"/>
                <w:sz w:val="24"/>
                <w:szCs w:val="24"/>
                <w:lang w:eastAsia="ru-RU"/>
              </w:rPr>
              <w:t>контроля администрации</w:t>
            </w:r>
            <w:r w:rsidRPr="008519A4">
              <w:rPr>
                <w:rFonts w:eastAsia="Times New Roman"/>
                <w:sz w:val="24"/>
                <w:szCs w:val="24"/>
                <w:lang w:eastAsia="ru-RU"/>
              </w:rPr>
              <w:t xml:space="preserve"> Хасанского муниципального округа</w:t>
            </w:r>
          </w:p>
        </w:tc>
      </w:tr>
      <w:tr w:rsidR="00463FF3" w:rsidRPr="008519A4" w14:paraId="1D530D22" w14:textId="77777777" w:rsidTr="008519A4">
        <w:tc>
          <w:tcPr>
            <w:tcW w:w="5000" w:type="pct"/>
            <w:gridSpan w:val="4"/>
            <w:tcBorders>
              <w:top w:val="single" w:sz="4" w:space="0" w:color="auto"/>
              <w:left w:val="single" w:sz="4" w:space="0" w:color="auto"/>
              <w:bottom w:val="single" w:sz="4" w:space="0" w:color="auto"/>
              <w:right w:val="single" w:sz="4" w:space="0" w:color="auto"/>
            </w:tcBorders>
            <w:hideMark/>
          </w:tcPr>
          <w:p w14:paraId="563DD64C" w14:textId="77777777" w:rsidR="00463FF3" w:rsidRPr="008519A4" w:rsidRDefault="00463FF3" w:rsidP="008519A4">
            <w:pPr>
              <w:autoSpaceDE w:val="0"/>
              <w:autoSpaceDN w:val="0"/>
              <w:adjustRightInd w:val="0"/>
              <w:jc w:val="center"/>
              <w:rPr>
                <w:rFonts w:eastAsia="Times New Roman"/>
                <w:sz w:val="24"/>
                <w:szCs w:val="24"/>
                <w:lang w:eastAsia="ru-RU"/>
              </w:rPr>
            </w:pPr>
            <w:r w:rsidRPr="008519A4">
              <w:rPr>
                <w:rFonts w:eastAsia="Times New Roman"/>
                <w:sz w:val="24"/>
                <w:szCs w:val="24"/>
                <w:lang w:eastAsia="ru-RU"/>
              </w:rPr>
              <w:t>4. Профилактический визит</w:t>
            </w:r>
          </w:p>
        </w:tc>
      </w:tr>
      <w:tr w:rsidR="00463FF3" w:rsidRPr="008519A4" w14:paraId="22912CF9" w14:textId="77777777" w:rsidTr="008519A4">
        <w:tc>
          <w:tcPr>
            <w:tcW w:w="268" w:type="pct"/>
            <w:tcBorders>
              <w:top w:val="single" w:sz="4" w:space="0" w:color="auto"/>
              <w:left w:val="single" w:sz="4" w:space="0" w:color="auto"/>
              <w:bottom w:val="single" w:sz="4" w:space="0" w:color="auto"/>
              <w:right w:val="single" w:sz="4" w:space="0" w:color="auto"/>
            </w:tcBorders>
            <w:hideMark/>
          </w:tcPr>
          <w:p w14:paraId="162B9DEE"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4.1.</w:t>
            </w:r>
          </w:p>
        </w:tc>
        <w:tc>
          <w:tcPr>
            <w:tcW w:w="2434" w:type="pct"/>
            <w:tcBorders>
              <w:top w:val="single" w:sz="4" w:space="0" w:color="auto"/>
              <w:left w:val="single" w:sz="4" w:space="0" w:color="auto"/>
              <w:bottom w:val="single" w:sz="4" w:space="0" w:color="auto"/>
              <w:right w:val="single" w:sz="4" w:space="0" w:color="auto"/>
            </w:tcBorders>
          </w:tcPr>
          <w:p w14:paraId="22567F5E" w14:textId="77777777" w:rsidR="00463FF3" w:rsidRPr="008519A4" w:rsidRDefault="00463FF3" w:rsidP="008519A4">
            <w:pPr>
              <w:autoSpaceDE w:val="0"/>
              <w:autoSpaceDN w:val="0"/>
              <w:adjustRightInd w:val="0"/>
              <w:jc w:val="both"/>
              <w:rPr>
                <w:rFonts w:eastAsia="Calibri"/>
                <w:sz w:val="24"/>
                <w:szCs w:val="24"/>
                <w:lang w:eastAsia="en-US"/>
              </w:rPr>
            </w:pPr>
            <w:r w:rsidRPr="008519A4">
              <w:rPr>
                <w:rFonts w:eastAsia="Times New Roman"/>
                <w:sz w:val="24"/>
                <w:szCs w:val="24"/>
                <w:lang w:eastAsia="ru-RU"/>
              </w:rPr>
              <w:t>Профилактическая беседа по инициативе контрольного органа по месту осуществления деятельности контролируемого лица либо путем использования видео-конференц-связи.</w:t>
            </w:r>
          </w:p>
          <w:p w14:paraId="6B60ECB2" w14:textId="77777777" w:rsidR="00463FF3" w:rsidRPr="008519A4" w:rsidRDefault="00463FF3" w:rsidP="008519A4">
            <w:pPr>
              <w:autoSpaceDE w:val="0"/>
              <w:autoSpaceDN w:val="0"/>
              <w:adjustRightInd w:val="0"/>
              <w:rPr>
                <w:rFonts w:eastAsia="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hideMark/>
          </w:tcPr>
          <w:p w14:paraId="006567AC"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Ежеквартально</w:t>
            </w:r>
          </w:p>
        </w:tc>
        <w:tc>
          <w:tcPr>
            <w:tcW w:w="1105" w:type="pct"/>
            <w:tcBorders>
              <w:top w:val="single" w:sz="4" w:space="0" w:color="auto"/>
              <w:left w:val="single" w:sz="4" w:space="0" w:color="auto"/>
              <w:bottom w:val="single" w:sz="4" w:space="0" w:color="auto"/>
              <w:right w:val="single" w:sz="4" w:space="0" w:color="auto"/>
            </w:tcBorders>
            <w:hideMark/>
          </w:tcPr>
          <w:p w14:paraId="4D46E077"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Начальник отдела муниципального контроля, </w:t>
            </w:r>
          </w:p>
          <w:p w14:paraId="331E0ACD" w14:textId="6E97265F"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главный специалист 1 разряда отдела муниципального </w:t>
            </w:r>
            <w:r w:rsidR="008519A4" w:rsidRPr="008519A4">
              <w:rPr>
                <w:rFonts w:eastAsia="Times New Roman"/>
                <w:sz w:val="24"/>
                <w:szCs w:val="24"/>
                <w:lang w:eastAsia="ru-RU"/>
              </w:rPr>
              <w:t>контроля администрации</w:t>
            </w:r>
            <w:r w:rsidRPr="008519A4">
              <w:rPr>
                <w:rFonts w:eastAsia="Times New Roman"/>
                <w:sz w:val="24"/>
                <w:szCs w:val="24"/>
                <w:lang w:eastAsia="ru-RU"/>
              </w:rPr>
              <w:t xml:space="preserve"> Хасанского муниципального округа</w:t>
            </w:r>
          </w:p>
        </w:tc>
      </w:tr>
      <w:tr w:rsidR="00463FF3" w:rsidRPr="008519A4" w14:paraId="3BC0328D" w14:textId="77777777" w:rsidTr="008519A4">
        <w:tc>
          <w:tcPr>
            <w:tcW w:w="268" w:type="pct"/>
            <w:tcBorders>
              <w:top w:val="single" w:sz="4" w:space="0" w:color="auto"/>
              <w:left w:val="single" w:sz="4" w:space="0" w:color="auto"/>
              <w:bottom w:val="single" w:sz="4" w:space="0" w:color="auto"/>
              <w:right w:val="single" w:sz="4" w:space="0" w:color="auto"/>
            </w:tcBorders>
            <w:hideMark/>
          </w:tcPr>
          <w:p w14:paraId="3676FF69"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4.2</w:t>
            </w:r>
          </w:p>
        </w:tc>
        <w:tc>
          <w:tcPr>
            <w:tcW w:w="2434" w:type="pct"/>
            <w:tcBorders>
              <w:top w:val="single" w:sz="4" w:space="0" w:color="auto"/>
              <w:left w:val="single" w:sz="4" w:space="0" w:color="auto"/>
              <w:bottom w:val="single" w:sz="4" w:space="0" w:color="auto"/>
              <w:right w:val="single" w:sz="4" w:space="0" w:color="auto"/>
            </w:tcBorders>
          </w:tcPr>
          <w:p w14:paraId="0E312668" w14:textId="77777777" w:rsidR="00463FF3" w:rsidRPr="008519A4" w:rsidRDefault="00463FF3" w:rsidP="008519A4">
            <w:pPr>
              <w:autoSpaceDE w:val="0"/>
              <w:autoSpaceDN w:val="0"/>
              <w:adjustRightInd w:val="0"/>
              <w:jc w:val="both"/>
              <w:rPr>
                <w:rFonts w:eastAsia="Calibri"/>
                <w:sz w:val="24"/>
                <w:szCs w:val="24"/>
                <w:lang w:eastAsia="en-US"/>
              </w:rPr>
            </w:pPr>
            <w:r w:rsidRPr="008519A4">
              <w:rPr>
                <w:rFonts w:eastAsia="Calibri"/>
                <w:sz w:val="24"/>
                <w:szCs w:val="24"/>
                <w:lang w:eastAsia="en-US"/>
              </w:rPr>
              <w:t>П</w:t>
            </w:r>
            <w:r w:rsidRPr="008519A4">
              <w:rPr>
                <w:rFonts w:eastAsia="Times New Roman"/>
                <w:sz w:val="24"/>
                <w:szCs w:val="24"/>
                <w:lang w:eastAsia="ru-RU"/>
              </w:rPr>
              <w:t>рофилактическая беседа по инициативе контролируемого лица по месту осуществления деятельности контролируемого лица либо путем использования видео-конференц-связи.</w:t>
            </w:r>
          </w:p>
          <w:p w14:paraId="0E9B0D4B" w14:textId="77777777" w:rsidR="00463FF3" w:rsidRPr="008519A4" w:rsidRDefault="00463FF3" w:rsidP="008519A4">
            <w:pPr>
              <w:autoSpaceDE w:val="0"/>
              <w:autoSpaceDN w:val="0"/>
              <w:adjustRightInd w:val="0"/>
              <w:jc w:val="both"/>
              <w:rPr>
                <w:rFonts w:eastAsia="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tcPr>
          <w:p w14:paraId="6D59C1D9" w14:textId="77777777" w:rsidR="00463FF3" w:rsidRPr="008519A4" w:rsidRDefault="00463FF3" w:rsidP="008519A4">
            <w:pPr>
              <w:autoSpaceDE w:val="0"/>
              <w:autoSpaceDN w:val="0"/>
              <w:adjustRightInd w:val="0"/>
              <w:rPr>
                <w:rFonts w:eastAsia="Calibri"/>
                <w:sz w:val="24"/>
                <w:szCs w:val="24"/>
                <w:lang w:eastAsia="en-US"/>
              </w:rPr>
            </w:pPr>
            <w:r w:rsidRPr="008519A4">
              <w:rPr>
                <w:rFonts w:eastAsia="Calibri"/>
                <w:sz w:val="24"/>
                <w:szCs w:val="24"/>
                <w:lang w:eastAsia="en-US"/>
              </w:rPr>
              <w:t>В дату, согласованную с контролируемым лицом</w:t>
            </w:r>
          </w:p>
          <w:p w14:paraId="276E863D" w14:textId="77777777" w:rsidR="00463FF3" w:rsidRPr="008519A4" w:rsidRDefault="00463FF3" w:rsidP="008519A4">
            <w:pPr>
              <w:autoSpaceDE w:val="0"/>
              <w:autoSpaceDN w:val="0"/>
              <w:adjustRightInd w:val="0"/>
              <w:rPr>
                <w:rFonts w:eastAsia="Times New Roman"/>
                <w:sz w:val="24"/>
                <w:szCs w:val="24"/>
                <w:lang w:eastAsia="ru-RU"/>
              </w:rPr>
            </w:pPr>
          </w:p>
        </w:tc>
        <w:tc>
          <w:tcPr>
            <w:tcW w:w="1105" w:type="pct"/>
            <w:tcBorders>
              <w:top w:val="single" w:sz="4" w:space="0" w:color="auto"/>
              <w:left w:val="single" w:sz="4" w:space="0" w:color="auto"/>
              <w:bottom w:val="single" w:sz="4" w:space="0" w:color="auto"/>
              <w:right w:val="single" w:sz="4" w:space="0" w:color="auto"/>
            </w:tcBorders>
            <w:hideMark/>
          </w:tcPr>
          <w:p w14:paraId="562094EC" w14:textId="77777777"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Начальник отдела муниципального контроля, </w:t>
            </w:r>
          </w:p>
          <w:p w14:paraId="3AFDF581" w14:textId="41EF9FFD" w:rsidR="00463FF3" w:rsidRPr="008519A4" w:rsidRDefault="00463FF3" w:rsidP="008519A4">
            <w:pPr>
              <w:autoSpaceDE w:val="0"/>
              <w:autoSpaceDN w:val="0"/>
              <w:adjustRightInd w:val="0"/>
              <w:rPr>
                <w:rFonts w:eastAsia="Times New Roman"/>
                <w:sz w:val="24"/>
                <w:szCs w:val="24"/>
                <w:lang w:eastAsia="ru-RU"/>
              </w:rPr>
            </w:pPr>
            <w:r w:rsidRPr="008519A4">
              <w:rPr>
                <w:rFonts w:eastAsia="Times New Roman"/>
                <w:sz w:val="24"/>
                <w:szCs w:val="24"/>
                <w:lang w:eastAsia="ru-RU"/>
              </w:rPr>
              <w:t xml:space="preserve">главный специалист 1 разряда отдела муниципального </w:t>
            </w:r>
            <w:r w:rsidR="008519A4" w:rsidRPr="008519A4">
              <w:rPr>
                <w:rFonts w:eastAsia="Times New Roman"/>
                <w:sz w:val="24"/>
                <w:szCs w:val="24"/>
                <w:lang w:eastAsia="ru-RU"/>
              </w:rPr>
              <w:t>контроля администрации</w:t>
            </w:r>
            <w:r w:rsidRPr="008519A4">
              <w:rPr>
                <w:rFonts w:eastAsia="Times New Roman"/>
                <w:sz w:val="24"/>
                <w:szCs w:val="24"/>
                <w:lang w:eastAsia="ru-RU"/>
              </w:rPr>
              <w:t xml:space="preserve"> Хасанского муниципального округа</w:t>
            </w:r>
          </w:p>
        </w:tc>
      </w:tr>
    </w:tbl>
    <w:p w14:paraId="57601926" w14:textId="77777777" w:rsidR="00463FF3" w:rsidRPr="008519A4" w:rsidRDefault="00463FF3" w:rsidP="008519A4">
      <w:pPr>
        <w:autoSpaceDE w:val="0"/>
        <w:autoSpaceDN w:val="0"/>
        <w:adjustRightInd w:val="0"/>
        <w:ind w:firstLine="567"/>
        <w:jc w:val="center"/>
        <w:rPr>
          <w:rFonts w:eastAsia="Times New Roman"/>
          <w:sz w:val="26"/>
          <w:szCs w:val="26"/>
          <w:lang w:eastAsia="ru-RU"/>
        </w:rPr>
      </w:pPr>
    </w:p>
    <w:p w14:paraId="1CB19D0D"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5. Показатели результативности и эффективности</w:t>
      </w:r>
    </w:p>
    <w:p w14:paraId="64E2B1D2" w14:textId="77777777" w:rsidR="00463FF3" w:rsidRPr="008519A4" w:rsidRDefault="00463FF3" w:rsidP="008519A4">
      <w:pPr>
        <w:widowControl w:val="0"/>
        <w:autoSpaceDE w:val="0"/>
        <w:autoSpaceDN w:val="0"/>
        <w:adjustRightInd w:val="0"/>
        <w:ind w:firstLine="567"/>
        <w:jc w:val="center"/>
        <w:rPr>
          <w:rFonts w:eastAsia="Times New Roman"/>
          <w:bCs/>
          <w:sz w:val="26"/>
          <w:szCs w:val="26"/>
          <w:lang w:eastAsia="ru-RU"/>
        </w:rPr>
      </w:pPr>
      <w:r w:rsidRPr="008519A4">
        <w:rPr>
          <w:rFonts w:eastAsia="Times New Roman"/>
          <w:bCs/>
          <w:sz w:val="26"/>
          <w:szCs w:val="26"/>
          <w:lang w:eastAsia="ru-RU"/>
        </w:rPr>
        <w:t>программы профилактики</w:t>
      </w:r>
    </w:p>
    <w:p w14:paraId="67CCA4AC" w14:textId="77777777" w:rsidR="00463FF3" w:rsidRPr="008519A4" w:rsidRDefault="00463FF3" w:rsidP="008519A4">
      <w:pPr>
        <w:autoSpaceDE w:val="0"/>
        <w:autoSpaceDN w:val="0"/>
        <w:adjustRightInd w:val="0"/>
        <w:ind w:firstLine="567"/>
        <w:jc w:val="center"/>
        <w:rPr>
          <w:rFonts w:eastAsia="Times New Roman"/>
          <w:sz w:val="26"/>
          <w:szCs w:val="26"/>
          <w:lang w:eastAsia="ru-RU"/>
        </w:rPr>
      </w:pPr>
    </w:p>
    <w:p w14:paraId="30D63D17" w14:textId="77777777" w:rsidR="00463FF3" w:rsidRPr="008519A4" w:rsidRDefault="00463FF3" w:rsidP="008519A4">
      <w:pPr>
        <w:autoSpaceDE w:val="0"/>
        <w:autoSpaceDN w:val="0"/>
        <w:adjustRightInd w:val="0"/>
        <w:ind w:firstLine="567"/>
        <w:jc w:val="both"/>
        <w:rPr>
          <w:rFonts w:eastAsia="Times New Roman"/>
          <w:sz w:val="26"/>
          <w:szCs w:val="26"/>
          <w:lang w:eastAsia="ru-RU"/>
        </w:rPr>
      </w:pPr>
    </w:p>
    <w:p w14:paraId="25F276B2"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5.1.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1C04E3F"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5.2. Показателями эффективности и результативности мероприятий Программы являются:</w:t>
      </w:r>
    </w:p>
    <w:p w14:paraId="2986C0F2"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1) количество проведенных профилактических мероприятий (в том числе публикации в СМИ, в интернет-изданиях, консультации и т.д.);</w:t>
      </w:r>
    </w:p>
    <w:p w14:paraId="31A4D9A2"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2) количество объявленных предостережений о недопустимости нарушений обязательных требований при осуществлении деятельности.</w:t>
      </w:r>
    </w:p>
    <w:p w14:paraId="1C3DEDE7"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5.3. Ожидаемые результаты программы профилактики:</w:t>
      </w:r>
    </w:p>
    <w:p w14:paraId="0EDC666D"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1) снижение количества выявленных нарушений обязательных требований в сфере земельного законодательства на территории Хасанского муниципального округа при увеличении количества и качества проводимых профилактических мероприятий;</w:t>
      </w:r>
    </w:p>
    <w:p w14:paraId="38521D38" w14:textId="77777777" w:rsidR="00463FF3" w:rsidRPr="008519A4" w:rsidRDefault="00463FF3" w:rsidP="008519A4">
      <w:pPr>
        <w:autoSpaceDE w:val="0"/>
        <w:autoSpaceDN w:val="0"/>
        <w:adjustRightInd w:val="0"/>
        <w:ind w:firstLine="567"/>
        <w:jc w:val="both"/>
        <w:rPr>
          <w:rFonts w:eastAsia="Times New Roman"/>
          <w:sz w:val="26"/>
          <w:szCs w:val="26"/>
          <w:lang w:eastAsia="ru-RU"/>
        </w:rPr>
      </w:pPr>
      <w:r w:rsidRPr="008519A4">
        <w:rPr>
          <w:rFonts w:eastAsia="Times New Roman"/>
          <w:sz w:val="26"/>
          <w:szCs w:val="26"/>
          <w:lang w:eastAsia="ru-RU"/>
        </w:rPr>
        <w:t>2) повышение правосознания и правовой культуры контролируемых лиц.</w:t>
      </w:r>
    </w:p>
    <w:p w14:paraId="4137BAF8" w14:textId="77777777" w:rsidR="00463FF3" w:rsidRPr="008519A4" w:rsidRDefault="00463FF3" w:rsidP="008519A4">
      <w:pPr>
        <w:autoSpaceDE w:val="0"/>
        <w:autoSpaceDN w:val="0"/>
        <w:adjustRightInd w:val="0"/>
        <w:ind w:firstLine="567"/>
        <w:jc w:val="both"/>
        <w:rPr>
          <w:rFonts w:eastAsia="Times New Roman"/>
          <w:sz w:val="26"/>
          <w:szCs w:val="26"/>
          <w:lang w:eastAsia="ru-RU"/>
        </w:rPr>
      </w:pPr>
    </w:p>
    <w:p w14:paraId="67720E7A" w14:textId="77777777" w:rsidR="00463FF3" w:rsidRPr="00463FF3" w:rsidRDefault="00463FF3" w:rsidP="003E17B0">
      <w:pPr>
        <w:spacing w:after="1"/>
        <w:jc w:val="right"/>
        <w:rPr>
          <w:rFonts w:eastAsia="Times New Roman"/>
          <w:sz w:val="24"/>
          <w:szCs w:val="24"/>
          <w:lang w:eastAsia="ru-RU"/>
        </w:rPr>
      </w:pPr>
    </w:p>
    <w:p w14:paraId="1DA24B7F" w14:textId="77777777" w:rsidR="00463FF3" w:rsidRPr="00463FF3" w:rsidRDefault="00463FF3" w:rsidP="003E17B0">
      <w:pPr>
        <w:spacing w:after="1"/>
        <w:jc w:val="right"/>
        <w:rPr>
          <w:rFonts w:eastAsia="Times New Roman"/>
          <w:sz w:val="24"/>
          <w:szCs w:val="24"/>
          <w:lang w:eastAsia="ru-RU"/>
        </w:rPr>
      </w:pPr>
    </w:p>
    <w:p w14:paraId="1B21DA51" w14:textId="77777777" w:rsidR="008519A4" w:rsidRDefault="008519A4" w:rsidP="003E17B0">
      <w:pPr>
        <w:spacing w:after="1"/>
        <w:jc w:val="right"/>
        <w:rPr>
          <w:rFonts w:eastAsia="Times New Roman"/>
          <w:sz w:val="24"/>
          <w:szCs w:val="24"/>
          <w:lang w:eastAsia="ru-RU"/>
        </w:rPr>
        <w:sectPr w:rsidR="008519A4" w:rsidSect="008519A4">
          <w:pgSz w:w="11907" w:h="16840" w:code="9"/>
          <w:pgMar w:top="794" w:right="794" w:bottom="794" w:left="794" w:header="0" w:footer="0" w:gutter="0"/>
          <w:cols w:space="708"/>
          <w:docGrid w:linePitch="360"/>
        </w:sectPr>
      </w:pPr>
    </w:p>
    <w:p w14:paraId="7636F8A9" w14:textId="33ECB67E"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lastRenderedPageBreak/>
        <w:t xml:space="preserve">Приложение 2 </w:t>
      </w:r>
    </w:p>
    <w:p w14:paraId="35EE6E12" w14:textId="77777777"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t xml:space="preserve">к постановлению администрации </w:t>
      </w:r>
    </w:p>
    <w:p w14:paraId="170179FD" w14:textId="77777777"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t>Хасанского муниципального округа</w:t>
      </w:r>
    </w:p>
    <w:p w14:paraId="2EB1A365" w14:textId="0D0653E8"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t xml:space="preserve">от </w:t>
      </w:r>
      <w:r w:rsidR="008519A4" w:rsidRPr="008519A4">
        <w:rPr>
          <w:rFonts w:eastAsia="Times New Roman"/>
          <w:sz w:val="26"/>
          <w:szCs w:val="26"/>
          <w:lang w:eastAsia="ru-RU"/>
        </w:rPr>
        <w:t>25.09.2024 №</w:t>
      </w:r>
      <w:r w:rsidRPr="008519A4">
        <w:rPr>
          <w:rFonts w:eastAsia="Times New Roman"/>
          <w:sz w:val="26"/>
          <w:szCs w:val="26"/>
          <w:lang w:eastAsia="ru-RU"/>
        </w:rPr>
        <w:t xml:space="preserve"> 1741-па</w:t>
      </w:r>
    </w:p>
    <w:p w14:paraId="6FD63447" w14:textId="77777777" w:rsidR="00463FF3" w:rsidRPr="008519A4" w:rsidRDefault="00463FF3" w:rsidP="003E17B0">
      <w:pPr>
        <w:spacing w:after="1"/>
        <w:jc w:val="right"/>
        <w:rPr>
          <w:rFonts w:eastAsia="Times New Roman"/>
          <w:sz w:val="26"/>
          <w:szCs w:val="26"/>
          <w:lang w:eastAsia="ru-RU"/>
        </w:rPr>
      </w:pPr>
    </w:p>
    <w:p w14:paraId="07A078CA" w14:textId="77777777" w:rsidR="00463FF3" w:rsidRPr="008519A4" w:rsidRDefault="00463FF3" w:rsidP="003E17B0">
      <w:pPr>
        <w:shd w:val="clear" w:color="auto" w:fill="FFFFFF"/>
        <w:jc w:val="center"/>
        <w:rPr>
          <w:rFonts w:eastAsia="Times New Roman"/>
          <w:b/>
          <w:bCs/>
          <w:caps/>
          <w:color w:val="000000"/>
          <w:sz w:val="26"/>
          <w:szCs w:val="26"/>
          <w:lang w:eastAsia="ru-RU"/>
        </w:rPr>
      </w:pPr>
      <w:r w:rsidRPr="008519A4">
        <w:rPr>
          <w:rFonts w:eastAsia="Times New Roman"/>
          <w:b/>
          <w:bCs/>
          <w:caps/>
          <w:color w:val="000000"/>
          <w:sz w:val="26"/>
          <w:szCs w:val="26"/>
          <w:lang w:eastAsia="ru-RU"/>
        </w:rPr>
        <w:t>Состав комиссии</w:t>
      </w:r>
    </w:p>
    <w:p w14:paraId="32468D90" w14:textId="77777777" w:rsidR="00463FF3" w:rsidRPr="008519A4" w:rsidRDefault="00463FF3" w:rsidP="003E17B0">
      <w:pPr>
        <w:shd w:val="clear" w:color="auto" w:fill="FFFFFF"/>
        <w:jc w:val="center"/>
        <w:rPr>
          <w:rFonts w:eastAsia="Times New Roman"/>
          <w:b/>
          <w:color w:val="000000"/>
          <w:sz w:val="26"/>
          <w:szCs w:val="26"/>
          <w:lang w:eastAsia="ru-RU"/>
        </w:rPr>
      </w:pPr>
      <w:r w:rsidRPr="008519A4">
        <w:rPr>
          <w:rFonts w:eastAsia="Times New Roman"/>
          <w:b/>
          <w:color w:val="000000"/>
          <w:sz w:val="26"/>
          <w:szCs w:val="26"/>
          <w:lang w:eastAsia="ru-RU"/>
        </w:rPr>
        <w:t>по подготовке и проведению общественных обсуждений</w:t>
      </w:r>
    </w:p>
    <w:p w14:paraId="57B19F48" w14:textId="77777777" w:rsidR="00463FF3" w:rsidRPr="008519A4" w:rsidRDefault="00463FF3" w:rsidP="003E17B0">
      <w:pPr>
        <w:shd w:val="clear" w:color="auto" w:fill="FFFFFF"/>
        <w:jc w:val="center"/>
        <w:rPr>
          <w:rFonts w:eastAsia="Times New Roman"/>
          <w:b/>
          <w:color w:val="000000"/>
          <w:sz w:val="26"/>
          <w:szCs w:val="26"/>
          <w:lang w:eastAsia="ru-RU"/>
        </w:rPr>
      </w:pPr>
    </w:p>
    <w:p w14:paraId="5438826B" w14:textId="77777777" w:rsidR="00463FF3" w:rsidRPr="008519A4" w:rsidRDefault="00463FF3" w:rsidP="003E17B0">
      <w:pPr>
        <w:shd w:val="clear" w:color="auto" w:fill="FFFFFF"/>
        <w:jc w:val="center"/>
        <w:rPr>
          <w:rFonts w:eastAsia="Times New Roman"/>
          <w:b/>
          <w:color w:val="000000"/>
          <w:sz w:val="26"/>
          <w:szCs w:val="26"/>
          <w:lang w:eastAsia="ru-RU"/>
        </w:rPr>
      </w:pPr>
    </w:p>
    <w:tbl>
      <w:tblPr>
        <w:tblW w:w="0" w:type="auto"/>
        <w:tblInd w:w="392" w:type="dxa"/>
        <w:tblLook w:val="04A0" w:firstRow="1" w:lastRow="0" w:firstColumn="1" w:lastColumn="0" w:noHBand="0" w:noVBand="1"/>
      </w:tblPr>
      <w:tblGrid>
        <w:gridCol w:w="3712"/>
        <w:gridCol w:w="5467"/>
      </w:tblGrid>
      <w:tr w:rsidR="00463FF3" w:rsidRPr="008519A4" w14:paraId="1B0620CC" w14:textId="77777777" w:rsidTr="00463FF3">
        <w:tc>
          <w:tcPr>
            <w:tcW w:w="3712" w:type="dxa"/>
          </w:tcPr>
          <w:p w14:paraId="16F026FA" w14:textId="77777777" w:rsidR="00463FF3" w:rsidRPr="008519A4" w:rsidRDefault="00463FF3" w:rsidP="003E17B0">
            <w:pPr>
              <w:rPr>
                <w:rFonts w:eastAsia="Times New Roman"/>
                <w:color w:val="000000"/>
                <w:sz w:val="26"/>
                <w:szCs w:val="26"/>
                <w:lang w:eastAsia="ru-RU"/>
              </w:rPr>
            </w:pPr>
          </w:p>
        </w:tc>
        <w:tc>
          <w:tcPr>
            <w:tcW w:w="5467" w:type="dxa"/>
            <w:hideMark/>
          </w:tcPr>
          <w:p w14:paraId="16141213" w14:textId="77777777" w:rsidR="00463FF3" w:rsidRPr="008519A4" w:rsidRDefault="00463FF3" w:rsidP="003E17B0">
            <w:pPr>
              <w:rPr>
                <w:rFonts w:eastAsia="Times New Roman"/>
                <w:color w:val="000000"/>
                <w:sz w:val="26"/>
                <w:szCs w:val="26"/>
                <w:lang w:eastAsia="ru-RU"/>
              </w:rPr>
            </w:pPr>
          </w:p>
        </w:tc>
      </w:tr>
      <w:tr w:rsidR="00463FF3" w:rsidRPr="008519A4" w14:paraId="2937A6FD" w14:textId="77777777" w:rsidTr="00463FF3">
        <w:trPr>
          <w:trHeight w:val="2174"/>
        </w:trPr>
        <w:tc>
          <w:tcPr>
            <w:tcW w:w="3712" w:type="dxa"/>
          </w:tcPr>
          <w:p w14:paraId="5524E6EF"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 xml:space="preserve">Старцева </w:t>
            </w:r>
          </w:p>
          <w:p w14:paraId="03BC3AD7"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Ирина Владимировна</w:t>
            </w:r>
          </w:p>
          <w:p w14:paraId="6729FFAD" w14:textId="77777777" w:rsidR="00463FF3" w:rsidRPr="008519A4" w:rsidRDefault="00463FF3" w:rsidP="003E17B0">
            <w:pPr>
              <w:rPr>
                <w:rFonts w:eastAsia="Times New Roman"/>
                <w:color w:val="000000"/>
                <w:sz w:val="26"/>
                <w:szCs w:val="26"/>
                <w:lang w:eastAsia="ru-RU"/>
              </w:rPr>
            </w:pPr>
          </w:p>
          <w:p w14:paraId="51428B2E" w14:textId="77777777" w:rsidR="00463FF3" w:rsidRPr="008519A4" w:rsidRDefault="00463FF3" w:rsidP="003E17B0">
            <w:pPr>
              <w:rPr>
                <w:rFonts w:eastAsia="Times New Roman"/>
                <w:color w:val="000000"/>
                <w:sz w:val="26"/>
                <w:szCs w:val="26"/>
                <w:lang w:eastAsia="ru-RU"/>
              </w:rPr>
            </w:pPr>
          </w:p>
          <w:p w14:paraId="00E23CCE"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 xml:space="preserve">Винникова </w:t>
            </w:r>
          </w:p>
          <w:p w14:paraId="02435D31"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Татьяна Николаевна</w:t>
            </w:r>
          </w:p>
        </w:tc>
        <w:tc>
          <w:tcPr>
            <w:tcW w:w="5467" w:type="dxa"/>
          </w:tcPr>
          <w:p w14:paraId="6D5AD6AC" w14:textId="77777777" w:rsidR="00463FF3" w:rsidRPr="008519A4" w:rsidRDefault="00463FF3" w:rsidP="003E17B0">
            <w:pPr>
              <w:ind w:right="-108"/>
              <w:rPr>
                <w:rFonts w:eastAsia="Times New Roman"/>
                <w:color w:val="000000"/>
                <w:sz w:val="26"/>
                <w:szCs w:val="26"/>
                <w:lang w:eastAsia="ru-RU"/>
              </w:rPr>
            </w:pPr>
            <w:r w:rsidRPr="008519A4">
              <w:rPr>
                <w:rFonts w:eastAsia="Times New Roman"/>
                <w:color w:val="000000"/>
                <w:sz w:val="26"/>
                <w:szCs w:val="26"/>
                <w:lang w:eastAsia="ru-RU"/>
              </w:rPr>
              <w:t xml:space="preserve">- заместитель главы администрации </w:t>
            </w:r>
          </w:p>
          <w:p w14:paraId="50EA80D3" w14:textId="77777777" w:rsidR="00463FF3" w:rsidRPr="008519A4" w:rsidRDefault="00463FF3" w:rsidP="003E17B0">
            <w:pPr>
              <w:ind w:right="-108"/>
              <w:rPr>
                <w:rFonts w:eastAsia="Times New Roman"/>
                <w:color w:val="000000"/>
                <w:sz w:val="26"/>
                <w:szCs w:val="26"/>
                <w:lang w:eastAsia="ru-RU"/>
              </w:rPr>
            </w:pPr>
            <w:r w:rsidRPr="008519A4">
              <w:rPr>
                <w:rFonts w:eastAsia="Times New Roman"/>
                <w:color w:val="000000"/>
                <w:sz w:val="26"/>
                <w:szCs w:val="26"/>
                <w:lang w:eastAsia="ru-RU"/>
              </w:rPr>
              <w:t xml:space="preserve">Хасанского муниципального округа, </w:t>
            </w:r>
          </w:p>
          <w:p w14:paraId="4F5D0561" w14:textId="77777777" w:rsidR="00463FF3" w:rsidRPr="008519A4" w:rsidRDefault="00463FF3" w:rsidP="003E17B0">
            <w:pPr>
              <w:ind w:right="-108"/>
              <w:rPr>
                <w:rFonts w:eastAsia="Times New Roman"/>
                <w:color w:val="000000"/>
                <w:sz w:val="26"/>
                <w:szCs w:val="26"/>
                <w:lang w:eastAsia="ru-RU"/>
              </w:rPr>
            </w:pPr>
            <w:r w:rsidRPr="008519A4">
              <w:rPr>
                <w:rFonts w:eastAsia="Times New Roman"/>
                <w:color w:val="000000"/>
                <w:sz w:val="26"/>
                <w:szCs w:val="26"/>
                <w:lang w:eastAsia="ru-RU"/>
              </w:rPr>
              <w:t>председатель комиссии</w:t>
            </w:r>
          </w:p>
          <w:p w14:paraId="3EA43534" w14:textId="77777777" w:rsidR="00463FF3" w:rsidRPr="008519A4" w:rsidRDefault="00463FF3" w:rsidP="003E17B0">
            <w:pPr>
              <w:ind w:right="-108"/>
              <w:rPr>
                <w:rFonts w:eastAsia="Times New Roman"/>
                <w:color w:val="000000"/>
                <w:sz w:val="26"/>
                <w:szCs w:val="26"/>
                <w:lang w:eastAsia="ru-RU"/>
              </w:rPr>
            </w:pPr>
          </w:p>
          <w:p w14:paraId="3C99D300"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 начальник отдела муниципального контроля</w:t>
            </w:r>
          </w:p>
          <w:p w14:paraId="744068EF" w14:textId="52820BFE" w:rsidR="00463FF3" w:rsidRPr="008519A4" w:rsidRDefault="008519A4" w:rsidP="003E17B0">
            <w:pPr>
              <w:rPr>
                <w:rFonts w:eastAsia="Times New Roman"/>
                <w:color w:val="000000"/>
                <w:sz w:val="26"/>
                <w:szCs w:val="26"/>
                <w:lang w:eastAsia="ru-RU"/>
              </w:rPr>
            </w:pPr>
            <w:r w:rsidRPr="008519A4">
              <w:rPr>
                <w:rFonts w:eastAsia="Times New Roman"/>
                <w:color w:val="000000"/>
                <w:sz w:val="26"/>
                <w:szCs w:val="26"/>
                <w:lang w:eastAsia="ru-RU"/>
              </w:rPr>
              <w:t>администрации Хасанского</w:t>
            </w:r>
            <w:r w:rsidR="00463FF3" w:rsidRPr="008519A4">
              <w:rPr>
                <w:rFonts w:eastAsia="Times New Roman"/>
                <w:color w:val="000000"/>
                <w:sz w:val="26"/>
                <w:szCs w:val="26"/>
                <w:lang w:eastAsia="ru-RU"/>
              </w:rPr>
              <w:t xml:space="preserve"> муниципального</w:t>
            </w:r>
          </w:p>
          <w:p w14:paraId="66069308"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округа, секретарь комиссии</w:t>
            </w:r>
          </w:p>
          <w:p w14:paraId="25437DA3" w14:textId="77777777" w:rsidR="00463FF3" w:rsidRPr="008519A4" w:rsidRDefault="00463FF3" w:rsidP="003E17B0">
            <w:pPr>
              <w:ind w:right="-108"/>
              <w:rPr>
                <w:rFonts w:eastAsia="Times New Roman"/>
                <w:color w:val="000000"/>
                <w:sz w:val="26"/>
                <w:szCs w:val="26"/>
                <w:lang w:eastAsia="ru-RU"/>
              </w:rPr>
            </w:pPr>
          </w:p>
        </w:tc>
      </w:tr>
      <w:tr w:rsidR="00463FF3" w:rsidRPr="008519A4" w14:paraId="63C5C6EC" w14:textId="77777777" w:rsidTr="00463FF3">
        <w:tc>
          <w:tcPr>
            <w:tcW w:w="3712" w:type="dxa"/>
            <w:hideMark/>
          </w:tcPr>
          <w:p w14:paraId="570E0A68"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 xml:space="preserve">Фоменко </w:t>
            </w:r>
          </w:p>
          <w:p w14:paraId="50B21118"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Екатерина Николаевна</w:t>
            </w:r>
          </w:p>
        </w:tc>
        <w:tc>
          <w:tcPr>
            <w:tcW w:w="5467" w:type="dxa"/>
          </w:tcPr>
          <w:p w14:paraId="5A46B356"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 заместитель начальника правового управления</w:t>
            </w:r>
          </w:p>
          <w:p w14:paraId="655AE07A"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администрации Хасанского муниципального округа</w:t>
            </w:r>
          </w:p>
          <w:p w14:paraId="6A629A49" w14:textId="77777777" w:rsidR="00463FF3" w:rsidRPr="008519A4" w:rsidRDefault="00463FF3" w:rsidP="003E17B0">
            <w:pPr>
              <w:rPr>
                <w:rFonts w:eastAsia="Times New Roman"/>
                <w:color w:val="000000"/>
                <w:sz w:val="26"/>
                <w:szCs w:val="26"/>
                <w:lang w:eastAsia="ru-RU"/>
              </w:rPr>
            </w:pPr>
          </w:p>
        </w:tc>
      </w:tr>
      <w:tr w:rsidR="00463FF3" w:rsidRPr="008519A4" w14:paraId="6F537340" w14:textId="77777777" w:rsidTr="00463FF3">
        <w:tc>
          <w:tcPr>
            <w:tcW w:w="3712" w:type="dxa"/>
          </w:tcPr>
          <w:p w14:paraId="356D34DC" w14:textId="77777777" w:rsidR="00463FF3" w:rsidRPr="008519A4" w:rsidRDefault="00463FF3" w:rsidP="003E17B0">
            <w:pPr>
              <w:rPr>
                <w:rFonts w:eastAsia="Times New Roman"/>
                <w:color w:val="000000"/>
                <w:sz w:val="26"/>
                <w:szCs w:val="26"/>
                <w:lang w:eastAsia="ru-RU"/>
              </w:rPr>
            </w:pPr>
            <w:proofErr w:type="spellStart"/>
            <w:r w:rsidRPr="008519A4">
              <w:rPr>
                <w:rFonts w:eastAsia="Times New Roman"/>
                <w:color w:val="000000"/>
                <w:sz w:val="26"/>
                <w:szCs w:val="26"/>
                <w:lang w:eastAsia="ru-RU"/>
              </w:rPr>
              <w:t>Сваржинская</w:t>
            </w:r>
            <w:proofErr w:type="spellEnd"/>
            <w:r w:rsidRPr="008519A4">
              <w:rPr>
                <w:rFonts w:eastAsia="Times New Roman"/>
                <w:color w:val="000000"/>
                <w:sz w:val="26"/>
                <w:szCs w:val="26"/>
                <w:lang w:eastAsia="ru-RU"/>
              </w:rPr>
              <w:t xml:space="preserve"> </w:t>
            </w:r>
          </w:p>
          <w:p w14:paraId="3991AFB1"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Анна Николаевна</w:t>
            </w:r>
          </w:p>
          <w:p w14:paraId="250DF5FD" w14:textId="77777777" w:rsidR="00463FF3" w:rsidRPr="008519A4" w:rsidRDefault="00463FF3" w:rsidP="003E17B0">
            <w:pPr>
              <w:rPr>
                <w:rFonts w:eastAsia="Times New Roman"/>
                <w:color w:val="000000"/>
                <w:sz w:val="26"/>
                <w:szCs w:val="26"/>
                <w:lang w:eastAsia="ru-RU"/>
              </w:rPr>
            </w:pPr>
          </w:p>
          <w:p w14:paraId="23A2B8D6" w14:textId="77777777" w:rsidR="00463FF3" w:rsidRPr="008519A4" w:rsidRDefault="00463FF3" w:rsidP="003E17B0">
            <w:pPr>
              <w:rPr>
                <w:rFonts w:eastAsia="Times New Roman"/>
                <w:color w:val="000000"/>
                <w:sz w:val="26"/>
                <w:szCs w:val="26"/>
                <w:lang w:eastAsia="ru-RU"/>
              </w:rPr>
            </w:pPr>
          </w:p>
        </w:tc>
        <w:tc>
          <w:tcPr>
            <w:tcW w:w="5467" w:type="dxa"/>
          </w:tcPr>
          <w:p w14:paraId="3499BFFC" w14:textId="77777777" w:rsidR="00463FF3" w:rsidRPr="008519A4" w:rsidRDefault="00463FF3" w:rsidP="003E17B0">
            <w:pPr>
              <w:rPr>
                <w:rFonts w:eastAsia="Times New Roman"/>
                <w:color w:val="000000"/>
                <w:sz w:val="26"/>
                <w:szCs w:val="26"/>
                <w:lang w:eastAsia="ru-RU"/>
              </w:rPr>
            </w:pPr>
            <w:r w:rsidRPr="008519A4">
              <w:rPr>
                <w:rFonts w:eastAsia="Times New Roman"/>
                <w:color w:val="000000"/>
                <w:sz w:val="26"/>
                <w:szCs w:val="26"/>
                <w:lang w:eastAsia="ru-RU"/>
              </w:rPr>
              <w:t>- начальник общего отдела администрации Хасанского муниципального округа</w:t>
            </w:r>
          </w:p>
          <w:p w14:paraId="4A44712A" w14:textId="77777777" w:rsidR="00463FF3" w:rsidRPr="008519A4" w:rsidRDefault="00463FF3" w:rsidP="003E17B0">
            <w:pPr>
              <w:rPr>
                <w:rFonts w:eastAsia="Times New Roman"/>
                <w:color w:val="000000"/>
                <w:sz w:val="26"/>
                <w:szCs w:val="26"/>
                <w:lang w:eastAsia="ru-RU"/>
              </w:rPr>
            </w:pPr>
          </w:p>
          <w:p w14:paraId="3EB63671" w14:textId="77777777" w:rsidR="00463FF3" w:rsidRPr="008519A4" w:rsidRDefault="00463FF3" w:rsidP="003E17B0">
            <w:pPr>
              <w:rPr>
                <w:rFonts w:eastAsia="Times New Roman"/>
                <w:color w:val="000000"/>
                <w:sz w:val="26"/>
                <w:szCs w:val="26"/>
                <w:lang w:eastAsia="ru-RU"/>
              </w:rPr>
            </w:pPr>
          </w:p>
        </w:tc>
      </w:tr>
    </w:tbl>
    <w:p w14:paraId="6F795529" w14:textId="77777777" w:rsidR="00463FF3" w:rsidRPr="00463FF3" w:rsidRDefault="00463FF3" w:rsidP="003E17B0">
      <w:pPr>
        <w:shd w:val="clear" w:color="auto" w:fill="FFFFFF"/>
        <w:overflowPunct w:val="0"/>
        <w:autoSpaceDE w:val="0"/>
        <w:autoSpaceDN w:val="0"/>
        <w:adjustRightInd w:val="0"/>
        <w:jc w:val="center"/>
        <w:rPr>
          <w:rFonts w:eastAsia="Times New Roman"/>
          <w:b/>
          <w:bCs/>
          <w:kern w:val="32"/>
          <w:sz w:val="24"/>
          <w:szCs w:val="24"/>
          <w:lang w:eastAsia="ru-RU"/>
        </w:rPr>
      </w:pPr>
    </w:p>
    <w:p w14:paraId="6424DADD" w14:textId="77777777" w:rsidR="008519A4" w:rsidRDefault="008519A4" w:rsidP="003E17B0">
      <w:pPr>
        <w:shd w:val="clear" w:color="auto" w:fill="FFFFFF"/>
        <w:overflowPunct w:val="0"/>
        <w:autoSpaceDE w:val="0"/>
        <w:autoSpaceDN w:val="0"/>
        <w:adjustRightInd w:val="0"/>
        <w:jc w:val="center"/>
        <w:rPr>
          <w:rFonts w:eastAsia="Times New Roman"/>
          <w:b/>
          <w:bCs/>
          <w:kern w:val="32"/>
          <w:sz w:val="24"/>
          <w:szCs w:val="24"/>
          <w:lang w:eastAsia="ru-RU"/>
        </w:rPr>
      </w:pPr>
    </w:p>
    <w:p w14:paraId="79BC776D" w14:textId="77777777" w:rsidR="008519A4" w:rsidRDefault="008519A4" w:rsidP="008519A4">
      <w:pPr>
        <w:shd w:val="clear" w:color="auto" w:fill="FFFFFF"/>
        <w:overflowPunct w:val="0"/>
        <w:autoSpaceDE w:val="0"/>
        <w:autoSpaceDN w:val="0"/>
        <w:adjustRightInd w:val="0"/>
        <w:jc w:val="center"/>
        <w:rPr>
          <w:rFonts w:eastAsia="Times New Roman"/>
          <w:b/>
          <w:bCs/>
          <w:kern w:val="32"/>
          <w:sz w:val="24"/>
          <w:szCs w:val="24"/>
          <w:lang w:eastAsia="ru-RU"/>
        </w:rPr>
        <w:sectPr w:rsidR="008519A4" w:rsidSect="008519A4">
          <w:pgSz w:w="11907" w:h="16840" w:code="9"/>
          <w:pgMar w:top="794" w:right="794" w:bottom="794" w:left="794" w:header="0" w:footer="0" w:gutter="0"/>
          <w:cols w:space="708"/>
          <w:docGrid w:linePitch="360"/>
        </w:sectPr>
      </w:pPr>
    </w:p>
    <w:p w14:paraId="0E7317BA" w14:textId="44B548F3" w:rsidR="008519A4" w:rsidRPr="008519A4" w:rsidRDefault="008519A4" w:rsidP="008519A4">
      <w:pPr>
        <w:shd w:val="clear" w:color="auto" w:fill="FFFFFF"/>
        <w:overflowPunct w:val="0"/>
        <w:autoSpaceDE w:val="0"/>
        <w:autoSpaceDN w:val="0"/>
        <w:adjustRightInd w:val="0"/>
        <w:ind w:left="5670"/>
        <w:rPr>
          <w:rFonts w:eastAsia="Times New Roman"/>
          <w:kern w:val="32"/>
          <w:sz w:val="26"/>
          <w:szCs w:val="26"/>
          <w:lang w:eastAsia="ru-RU"/>
        </w:rPr>
      </w:pPr>
      <w:r w:rsidRPr="008519A4">
        <w:rPr>
          <w:rFonts w:eastAsia="Times New Roman"/>
          <w:kern w:val="32"/>
          <w:sz w:val="26"/>
          <w:szCs w:val="26"/>
          <w:lang w:eastAsia="ru-RU"/>
        </w:rPr>
        <w:lastRenderedPageBreak/>
        <w:t xml:space="preserve">Приложение 3 </w:t>
      </w:r>
    </w:p>
    <w:p w14:paraId="7061F0BE" w14:textId="77777777" w:rsidR="008519A4" w:rsidRPr="008519A4" w:rsidRDefault="008519A4" w:rsidP="008519A4">
      <w:pPr>
        <w:shd w:val="clear" w:color="auto" w:fill="FFFFFF"/>
        <w:overflowPunct w:val="0"/>
        <w:autoSpaceDE w:val="0"/>
        <w:autoSpaceDN w:val="0"/>
        <w:adjustRightInd w:val="0"/>
        <w:ind w:left="5670"/>
        <w:rPr>
          <w:rFonts w:eastAsia="Times New Roman"/>
          <w:kern w:val="32"/>
          <w:sz w:val="26"/>
          <w:szCs w:val="26"/>
          <w:lang w:eastAsia="ru-RU"/>
        </w:rPr>
      </w:pPr>
      <w:r w:rsidRPr="008519A4">
        <w:rPr>
          <w:rFonts w:eastAsia="Times New Roman"/>
          <w:kern w:val="32"/>
          <w:sz w:val="26"/>
          <w:szCs w:val="26"/>
          <w:lang w:eastAsia="ru-RU"/>
        </w:rPr>
        <w:t xml:space="preserve">к постановлению администрации </w:t>
      </w:r>
    </w:p>
    <w:p w14:paraId="785D8F5F" w14:textId="77777777" w:rsidR="008519A4" w:rsidRPr="008519A4" w:rsidRDefault="008519A4" w:rsidP="008519A4">
      <w:pPr>
        <w:shd w:val="clear" w:color="auto" w:fill="FFFFFF"/>
        <w:overflowPunct w:val="0"/>
        <w:autoSpaceDE w:val="0"/>
        <w:autoSpaceDN w:val="0"/>
        <w:adjustRightInd w:val="0"/>
        <w:ind w:left="5670"/>
        <w:rPr>
          <w:rFonts w:eastAsia="Times New Roman"/>
          <w:kern w:val="32"/>
          <w:sz w:val="26"/>
          <w:szCs w:val="26"/>
          <w:lang w:eastAsia="ru-RU"/>
        </w:rPr>
      </w:pPr>
      <w:r w:rsidRPr="008519A4">
        <w:rPr>
          <w:rFonts w:eastAsia="Times New Roman"/>
          <w:kern w:val="32"/>
          <w:sz w:val="26"/>
          <w:szCs w:val="26"/>
          <w:lang w:eastAsia="ru-RU"/>
        </w:rPr>
        <w:t>Хасанского муниципального округа</w:t>
      </w:r>
    </w:p>
    <w:p w14:paraId="4A3F163E" w14:textId="688ED10B" w:rsidR="008519A4" w:rsidRPr="008519A4" w:rsidRDefault="008519A4" w:rsidP="008519A4">
      <w:pPr>
        <w:shd w:val="clear" w:color="auto" w:fill="FFFFFF"/>
        <w:overflowPunct w:val="0"/>
        <w:autoSpaceDE w:val="0"/>
        <w:autoSpaceDN w:val="0"/>
        <w:adjustRightInd w:val="0"/>
        <w:ind w:left="5670"/>
        <w:rPr>
          <w:rFonts w:eastAsia="Times New Roman"/>
          <w:kern w:val="32"/>
          <w:sz w:val="26"/>
          <w:szCs w:val="26"/>
          <w:lang w:eastAsia="ru-RU"/>
        </w:rPr>
      </w:pPr>
      <w:r w:rsidRPr="008519A4">
        <w:rPr>
          <w:rFonts w:eastAsia="Times New Roman"/>
          <w:kern w:val="32"/>
          <w:sz w:val="26"/>
          <w:szCs w:val="26"/>
          <w:lang w:eastAsia="ru-RU"/>
        </w:rPr>
        <w:t>от 25.09.2024 № 1741-па</w:t>
      </w:r>
    </w:p>
    <w:p w14:paraId="06F5FC6C" w14:textId="77777777" w:rsidR="008519A4" w:rsidRPr="008519A4" w:rsidRDefault="008519A4" w:rsidP="003E17B0">
      <w:pPr>
        <w:shd w:val="clear" w:color="auto" w:fill="FFFFFF"/>
        <w:overflowPunct w:val="0"/>
        <w:autoSpaceDE w:val="0"/>
        <w:autoSpaceDN w:val="0"/>
        <w:adjustRightInd w:val="0"/>
        <w:jc w:val="center"/>
        <w:rPr>
          <w:rFonts w:eastAsia="Times New Roman"/>
          <w:b/>
          <w:bCs/>
          <w:kern w:val="32"/>
          <w:sz w:val="26"/>
          <w:szCs w:val="26"/>
          <w:lang w:eastAsia="ru-RU"/>
        </w:rPr>
      </w:pPr>
    </w:p>
    <w:p w14:paraId="1CC4E9ED" w14:textId="71453458" w:rsidR="00463FF3" w:rsidRPr="008519A4" w:rsidRDefault="00463FF3" w:rsidP="003E17B0">
      <w:pPr>
        <w:shd w:val="clear" w:color="auto" w:fill="FFFFFF"/>
        <w:overflowPunct w:val="0"/>
        <w:autoSpaceDE w:val="0"/>
        <w:autoSpaceDN w:val="0"/>
        <w:adjustRightInd w:val="0"/>
        <w:jc w:val="center"/>
        <w:rPr>
          <w:rFonts w:eastAsia="Times New Roman"/>
          <w:b/>
          <w:bCs/>
          <w:kern w:val="32"/>
          <w:sz w:val="26"/>
          <w:szCs w:val="26"/>
          <w:lang w:eastAsia="ru-RU"/>
        </w:rPr>
      </w:pPr>
      <w:r w:rsidRPr="008519A4">
        <w:rPr>
          <w:rFonts w:eastAsia="Times New Roman"/>
          <w:b/>
          <w:bCs/>
          <w:kern w:val="32"/>
          <w:sz w:val="26"/>
          <w:szCs w:val="26"/>
          <w:lang w:eastAsia="ru-RU"/>
        </w:rPr>
        <w:t>Оповещение</w:t>
      </w:r>
    </w:p>
    <w:p w14:paraId="494EEF75" w14:textId="77777777" w:rsidR="00463FF3" w:rsidRPr="008519A4" w:rsidRDefault="00463FF3" w:rsidP="003E17B0">
      <w:pPr>
        <w:shd w:val="clear" w:color="auto" w:fill="FFFFFF"/>
        <w:overflowPunct w:val="0"/>
        <w:autoSpaceDE w:val="0"/>
        <w:autoSpaceDN w:val="0"/>
        <w:adjustRightInd w:val="0"/>
        <w:jc w:val="center"/>
        <w:rPr>
          <w:rFonts w:eastAsia="Times New Roman"/>
          <w:b/>
          <w:bCs/>
          <w:kern w:val="32"/>
          <w:sz w:val="26"/>
          <w:szCs w:val="26"/>
          <w:lang w:eastAsia="ru-RU"/>
        </w:rPr>
      </w:pPr>
      <w:r w:rsidRPr="008519A4">
        <w:rPr>
          <w:rFonts w:eastAsia="Times New Roman"/>
          <w:b/>
          <w:bCs/>
          <w:kern w:val="32"/>
          <w:sz w:val="26"/>
          <w:szCs w:val="26"/>
          <w:lang w:eastAsia="ru-RU"/>
        </w:rPr>
        <w:t xml:space="preserve"> о начале общественных обсуждений по проекту </w:t>
      </w:r>
      <w:r w:rsidRPr="008519A4">
        <w:rPr>
          <w:rFonts w:eastAsia="Times New Roman"/>
          <w:b/>
          <w:sz w:val="26"/>
          <w:szCs w:val="26"/>
          <w:lang w:eastAsia="ru-RU"/>
        </w:rPr>
        <w:t xml:space="preserve">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 </w:t>
      </w:r>
    </w:p>
    <w:p w14:paraId="7445247B" w14:textId="77777777" w:rsidR="00463FF3" w:rsidRPr="008519A4"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p>
    <w:p w14:paraId="1B957FBE" w14:textId="77777777" w:rsidR="00463FF3" w:rsidRPr="008519A4"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8519A4">
        <w:rPr>
          <w:rFonts w:eastAsia="Times New Roman"/>
          <w:bCs/>
          <w:kern w:val="32"/>
          <w:sz w:val="26"/>
          <w:szCs w:val="26"/>
          <w:lang w:eastAsia="ru-RU"/>
        </w:rPr>
        <w:tab/>
        <w:t xml:space="preserve">На общественные обсуждения представляются проект </w:t>
      </w:r>
      <w:r w:rsidRPr="008519A4">
        <w:rPr>
          <w:rFonts w:eastAsia="Times New Roman"/>
          <w:sz w:val="26"/>
          <w:szCs w:val="26"/>
          <w:lang w:eastAsia="ru-RU"/>
        </w:rPr>
        <w:t>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w:t>
      </w:r>
    </w:p>
    <w:p w14:paraId="515255A4" w14:textId="49DC81EF" w:rsidR="00463FF3" w:rsidRPr="008519A4"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8519A4">
        <w:rPr>
          <w:rFonts w:eastAsia="Times New Roman"/>
          <w:bCs/>
          <w:kern w:val="32"/>
          <w:sz w:val="26"/>
          <w:szCs w:val="26"/>
          <w:lang w:eastAsia="ru-RU"/>
        </w:rPr>
        <w:tab/>
        <w:t xml:space="preserve">Срок проведения общественных </w:t>
      </w:r>
      <w:r w:rsidR="008519A4" w:rsidRPr="008519A4">
        <w:rPr>
          <w:rFonts w:eastAsia="Times New Roman"/>
          <w:bCs/>
          <w:kern w:val="32"/>
          <w:sz w:val="26"/>
          <w:szCs w:val="26"/>
          <w:lang w:eastAsia="ru-RU"/>
        </w:rPr>
        <w:t>обсуждений: с</w:t>
      </w:r>
      <w:r w:rsidRPr="008519A4">
        <w:rPr>
          <w:rFonts w:eastAsia="Times New Roman"/>
          <w:bCs/>
          <w:kern w:val="32"/>
          <w:sz w:val="26"/>
          <w:szCs w:val="26"/>
          <w:lang w:eastAsia="ru-RU"/>
        </w:rPr>
        <w:t xml:space="preserve"> 01 октября 2024 г. по 01 ноября 2024 г. </w:t>
      </w:r>
    </w:p>
    <w:p w14:paraId="5EAC6891"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8519A4">
        <w:rPr>
          <w:rFonts w:eastAsia="Times New Roman"/>
          <w:bCs/>
          <w:kern w:val="32"/>
          <w:sz w:val="26"/>
          <w:szCs w:val="26"/>
          <w:lang w:eastAsia="ru-RU"/>
        </w:rPr>
        <w:tab/>
        <w:t xml:space="preserve">Проект Программы размещен на официальном сайте администрации Хасанского муниципального округа в сети </w:t>
      </w:r>
      <w:r w:rsidRPr="00BD308A">
        <w:rPr>
          <w:rFonts w:eastAsia="Times New Roman"/>
          <w:bCs/>
          <w:kern w:val="32"/>
          <w:sz w:val="26"/>
          <w:szCs w:val="26"/>
          <w:lang w:eastAsia="ru-RU"/>
        </w:rPr>
        <w:t xml:space="preserve">интернет: </w:t>
      </w:r>
      <w:r w:rsidRPr="00BD308A">
        <w:rPr>
          <w:rFonts w:eastAsia="Times New Roman"/>
          <w:sz w:val="26"/>
          <w:szCs w:val="26"/>
          <w:lang w:val="en-US" w:eastAsia="en-US"/>
        </w:rPr>
        <w:t>http</w:t>
      </w:r>
      <w:r w:rsidRPr="00BD308A">
        <w:rPr>
          <w:rFonts w:eastAsia="Times New Roman"/>
          <w:sz w:val="26"/>
          <w:szCs w:val="26"/>
          <w:lang w:eastAsia="en-US"/>
        </w:rPr>
        <w:t>://</w:t>
      </w:r>
      <w:hyperlink r:id="rId46" w:tgtFrame="_blank" w:history="1">
        <w:r w:rsidRPr="00BD308A">
          <w:rPr>
            <w:rFonts w:eastAsia="Times New Roman"/>
            <w:bCs/>
            <w:sz w:val="26"/>
            <w:szCs w:val="26"/>
            <w:shd w:val="clear" w:color="auto" w:fill="FFFFFF"/>
            <w:lang w:eastAsia="ru-RU"/>
          </w:rPr>
          <w:t>xasanskij-r25.gosweb.gosuslugi.ru</w:t>
        </w:r>
      </w:hyperlink>
      <w:r w:rsidRPr="00BD308A">
        <w:rPr>
          <w:rFonts w:eastAsia="Times New Roman"/>
          <w:sz w:val="26"/>
          <w:szCs w:val="26"/>
          <w:lang w:eastAsia="ru-RU"/>
        </w:rPr>
        <w:t xml:space="preserve"> </w:t>
      </w:r>
      <w:r w:rsidRPr="00BD308A">
        <w:rPr>
          <w:rFonts w:eastAsia="Times New Roman"/>
          <w:bCs/>
          <w:kern w:val="32"/>
          <w:sz w:val="26"/>
          <w:szCs w:val="26"/>
          <w:lang w:eastAsia="ru-RU"/>
        </w:rPr>
        <w:t>в разделе «Публичные слушания».</w:t>
      </w:r>
    </w:p>
    <w:p w14:paraId="17346369"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В период проведения общественных обсуждений участники общественных обсуждений имеют право вносить предложения и замечания, касающиеся проекта Программы посредством:</w:t>
      </w:r>
    </w:p>
    <w:p w14:paraId="4FD679BA"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 xml:space="preserve">           - представления нарочно замечаний и предложений по проекту Программы от участников общественных обсуждений и иных заинтересованных лиц по адресу ул. Молодёжная, 1, </w:t>
      </w:r>
      <w:proofErr w:type="spellStart"/>
      <w:r w:rsidRPr="00BD308A">
        <w:rPr>
          <w:rFonts w:eastAsia="Times New Roman"/>
          <w:bCs/>
          <w:kern w:val="32"/>
          <w:sz w:val="26"/>
          <w:szCs w:val="26"/>
          <w:lang w:eastAsia="ru-RU"/>
        </w:rPr>
        <w:t>пгт</w:t>
      </w:r>
      <w:proofErr w:type="spellEnd"/>
      <w:r w:rsidRPr="00BD308A">
        <w:rPr>
          <w:rFonts w:eastAsia="Times New Roman"/>
          <w:bCs/>
          <w:kern w:val="32"/>
          <w:sz w:val="26"/>
          <w:szCs w:val="26"/>
          <w:lang w:eastAsia="ru-RU"/>
        </w:rPr>
        <w:t xml:space="preserve"> Славянка, Хасанского района, Приморского края, </w:t>
      </w:r>
      <w:proofErr w:type="spellStart"/>
      <w:r w:rsidRPr="00BD308A">
        <w:rPr>
          <w:rFonts w:eastAsia="Times New Roman"/>
          <w:bCs/>
          <w:kern w:val="32"/>
          <w:sz w:val="26"/>
          <w:szCs w:val="26"/>
          <w:lang w:eastAsia="ru-RU"/>
        </w:rPr>
        <w:t>каб</w:t>
      </w:r>
      <w:proofErr w:type="spellEnd"/>
      <w:r w:rsidRPr="00BD308A">
        <w:rPr>
          <w:rFonts w:eastAsia="Times New Roman"/>
          <w:bCs/>
          <w:kern w:val="32"/>
          <w:sz w:val="26"/>
          <w:szCs w:val="26"/>
          <w:lang w:eastAsia="ru-RU"/>
        </w:rPr>
        <w:t>. 321 (администрация Хасанского муниципального округа);</w:t>
      </w:r>
    </w:p>
    <w:p w14:paraId="7208B274" w14:textId="19C36F41"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направления замечаний и предложений по проекту Программы посредством почтовой связи по адресу: ул.</w:t>
      </w:r>
      <w:r w:rsidR="00BD308A" w:rsidRPr="00BD308A">
        <w:rPr>
          <w:rFonts w:eastAsia="Times New Roman"/>
          <w:bCs/>
          <w:kern w:val="32"/>
          <w:sz w:val="26"/>
          <w:szCs w:val="26"/>
          <w:lang w:eastAsia="ru-RU"/>
        </w:rPr>
        <w:t xml:space="preserve"> </w:t>
      </w:r>
      <w:r w:rsidRPr="00BD308A">
        <w:rPr>
          <w:rFonts w:eastAsia="Times New Roman"/>
          <w:bCs/>
          <w:kern w:val="32"/>
          <w:sz w:val="26"/>
          <w:szCs w:val="26"/>
          <w:lang w:eastAsia="ru-RU"/>
        </w:rPr>
        <w:t xml:space="preserve">Молодёжная, 1, </w:t>
      </w:r>
      <w:proofErr w:type="spellStart"/>
      <w:r w:rsidRPr="00BD308A">
        <w:rPr>
          <w:rFonts w:eastAsia="Times New Roman"/>
          <w:bCs/>
          <w:kern w:val="32"/>
          <w:sz w:val="26"/>
          <w:szCs w:val="26"/>
          <w:lang w:eastAsia="ru-RU"/>
        </w:rPr>
        <w:t>пгт</w:t>
      </w:r>
      <w:proofErr w:type="spellEnd"/>
      <w:r w:rsidRPr="00BD308A">
        <w:rPr>
          <w:rFonts w:eastAsia="Times New Roman"/>
          <w:bCs/>
          <w:kern w:val="32"/>
          <w:sz w:val="26"/>
          <w:szCs w:val="26"/>
          <w:lang w:eastAsia="ru-RU"/>
        </w:rPr>
        <w:t xml:space="preserve"> Славянка, Хасанского района, Приморского края, 692701;</w:t>
      </w:r>
    </w:p>
    <w:p w14:paraId="52B2FCD5" w14:textId="77777777" w:rsidR="00463FF3" w:rsidRPr="00BD308A"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направления замечаний и предложений по проекту Программы посредством электронной почты по адресу:</w:t>
      </w:r>
      <w:r w:rsidRPr="00BD308A">
        <w:rPr>
          <w:rFonts w:eastAsia="Times New Roman"/>
          <w:sz w:val="26"/>
          <w:szCs w:val="26"/>
          <w:lang w:eastAsia="en-US"/>
        </w:rPr>
        <w:t xml:space="preserve"> </w:t>
      </w:r>
      <w:hyperlink r:id="rId47" w:history="1">
        <w:r w:rsidRPr="00BD308A">
          <w:rPr>
            <w:rFonts w:eastAsia="Times New Roman"/>
            <w:sz w:val="26"/>
            <w:szCs w:val="26"/>
            <w:lang w:val="en-US" w:eastAsia="en-US"/>
          </w:rPr>
          <w:t>hasanski</w:t>
        </w:r>
        <w:r w:rsidRPr="00BD308A">
          <w:rPr>
            <w:rFonts w:eastAsia="Times New Roman"/>
            <w:sz w:val="26"/>
            <w:szCs w:val="26"/>
            <w:lang w:eastAsia="en-US"/>
          </w:rPr>
          <w:t>@</w:t>
        </w:r>
        <w:r w:rsidRPr="00BD308A">
          <w:rPr>
            <w:rFonts w:eastAsia="Times New Roman"/>
            <w:sz w:val="26"/>
            <w:szCs w:val="26"/>
            <w:lang w:val="en-US" w:eastAsia="en-US"/>
          </w:rPr>
          <w:t>yandex</w:t>
        </w:r>
        <w:r w:rsidRPr="00BD308A">
          <w:rPr>
            <w:rFonts w:eastAsia="Times New Roman"/>
            <w:sz w:val="26"/>
            <w:szCs w:val="26"/>
            <w:lang w:eastAsia="en-US"/>
          </w:rPr>
          <w:t>.</w:t>
        </w:r>
        <w:proofErr w:type="spellStart"/>
        <w:r w:rsidRPr="00BD308A">
          <w:rPr>
            <w:rFonts w:eastAsia="Times New Roman"/>
            <w:sz w:val="26"/>
            <w:szCs w:val="26"/>
            <w:lang w:val="en-US" w:eastAsia="en-US"/>
          </w:rPr>
          <w:t>ru</w:t>
        </w:r>
        <w:proofErr w:type="spellEnd"/>
      </w:hyperlink>
      <w:r w:rsidRPr="00BD308A">
        <w:rPr>
          <w:rFonts w:eastAsia="Times New Roman"/>
          <w:bCs/>
          <w:kern w:val="32"/>
          <w:sz w:val="26"/>
          <w:szCs w:val="26"/>
          <w:lang w:eastAsia="ru-RU"/>
        </w:rPr>
        <w:t xml:space="preserve"> .</w:t>
      </w:r>
    </w:p>
    <w:p w14:paraId="379A5869" w14:textId="77777777" w:rsidR="00463FF3" w:rsidRPr="008519A4"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BD308A">
        <w:rPr>
          <w:rFonts w:eastAsia="Times New Roman"/>
          <w:bCs/>
          <w:kern w:val="32"/>
          <w:sz w:val="26"/>
          <w:szCs w:val="26"/>
          <w:lang w:eastAsia="ru-RU"/>
        </w:rPr>
        <w:tab/>
        <w:t xml:space="preserve">Все замечания и предложения по проекту Программы </w:t>
      </w:r>
      <w:r w:rsidRPr="008519A4">
        <w:rPr>
          <w:rFonts w:eastAsia="Times New Roman"/>
          <w:bCs/>
          <w:kern w:val="32"/>
          <w:sz w:val="26"/>
          <w:szCs w:val="26"/>
          <w:lang w:eastAsia="ru-RU"/>
        </w:rPr>
        <w:t>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14:paraId="373E969A" w14:textId="77777777" w:rsidR="00463FF3" w:rsidRPr="008519A4"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8519A4">
        <w:rPr>
          <w:rFonts w:eastAsia="Times New Roman"/>
          <w:bCs/>
          <w:kern w:val="32"/>
          <w:sz w:val="26"/>
          <w:szCs w:val="26"/>
          <w:lang w:eastAsia="ru-RU"/>
        </w:rPr>
        <w:tab/>
        <w:t>1) для физических лиц: фамилия, имя, отчество (при наличии), дата рождения, адрес места жительства (регистрации);</w:t>
      </w:r>
    </w:p>
    <w:p w14:paraId="77245F58" w14:textId="77777777" w:rsidR="00463FF3" w:rsidRPr="008519A4"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r w:rsidRPr="008519A4">
        <w:rPr>
          <w:rFonts w:eastAsia="Times New Roman"/>
          <w:bCs/>
          <w:kern w:val="32"/>
          <w:sz w:val="26"/>
          <w:szCs w:val="26"/>
          <w:lang w:eastAsia="ru-RU"/>
        </w:rPr>
        <w:tab/>
        <w:t>2) для юридических лиц: наименование, основной государственный регистрационный номер, место нахождения и адрес.</w:t>
      </w:r>
    </w:p>
    <w:p w14:paraId="496AA529" w14:textId="77777777" w:rsidR="00463FF3" w:rsidRPr="008519A4" w:rsidRDefault="00463FF3" w:rsidP="003E17B0">
      <w:pPr>
        <w:autoSpaceDE w:val="0"/>
        <w:autoSpaceDN w:val="0"/>
        <w:adjustRightInd w:val="0"/>
        <w:jc w:val="both"/>
        <w:rPr>
          <w:rFonts w:eastAsia="Times New Roman"/>
          <w:sz w:val="26"/>
          <w:szCs w:val="26"/>
          <w:lang w:eastAsia="ru-RU"/>
        </w:rPr>
      </w:pPr>
      <w:r w:rsidRPr="008519A4">
        <w:rPr>
          <w:rFonts w:eastAsia="Times New Roman"/>
          <w:bCs/>
          <w:kern w:val="32"/>
          <w:sz w:val="26"/>
          <w:szCs w:val="26"/>
          <w:lang w:eastAsia="ru-RU"/>
        </w:rPr>
        <w:tab/>
      </w:r>
    </w:p>
    <w:p w14:paraId="1B4EE8D8" w14:textId="77777777" w:rsidR="00463FF3" w:rsidRPr="008519A4"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p>
    <w:p w14:paraId="3D475CDE" w14:textId="77777777" w:rsidR="00463FF3" w:rsidRPr="008519A4"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p>
    <w:p w14:paraId="75C2858A" w14:textId="77777777" w:rsidR="00463FF3" w:rsidRPr="008519A4" w:rsidRDefault="00463FF3" w:rsidP="003E17B0">
      <w:pPr>
        <w:shd w:val="clear" w:color="auto" w:fill="FFFFFF"/>
        <w:overflowPunct w:val="0"/>
        <w:autoSpaceDE w:val="0"/>
        <w:autoSpaceDN w:val="0"/>
        <w:adjustRightInd w:val="0"/>
        <w:jc w:val="both"/>
        <w:rPr>
          <w:rFonts w:eastAsia="Times New Roman"/>
          <w:bCs/>
          <w:kern w:val="32"/>
          <w:sz w:val="26"/>
          <w:szCs w:val="26"/>
          <w:lang w:eastAsia="ru-RU"/>
        </w:rPr>
      </w:pPr>
    </w:p>
    <w:p w14:paraId="4289F79E" w14:textId="77777777" w:rsidR="00463FF3" w:rsidRPr="008519A4" w:rsidRDefault="00463FF3" w:rsidP="003E17B0">
      <w:pPr>
        <w:spacing w:after="1"/>
        <w:jc w:val="center"/>
        <w:rPr>
          <w:rFonts w:eastAsia="Times New Roman"/>
          <w:sz w:val="26"/>
          <w:szCs w:val="26"/>
          <w:lang w:eastAsia="ru-RU"/>
        </w:rPr>
      </w:pPr>
    </w:p>
    <w:p w14:paraId="41ED453C" w14:textId="77777777" w:rsidR="00463FF3" w:rsidRPr="008519A4" w:rsidRDefault="00463FF3" w:rsidP="003E17B0">
      <w:pPr>
        <w:spacing w:after="1"/>
        <w:jc w:val="right"/>
        <w:rPr>
          <w:rFonts w:eastAsia="Times New Roman"/>
          <w:sz w:val="26"/>
          <w:szCs w:val="26"/>
          <w:lang w:eastAsia="ru-RU"/>
        </w:rPr>
      </w:pPr>
      <w:r w:rsidRPr="008519A4">
        <w:rPr>
          <w:rFonts w:eastAsia="Times New Roman"/>
          <w:sz w:val="26"/>
          <w:szCs w:val="26"/>
          <w:lang w:eastAsia="ru-RU"/>
        </w:rPr>
        <w:t xml:space="preserve"> </w:t>
      </w:r>
      <w:r w:rsidRPr="008519A4">
        <w:rPr>
          <w:rFonts w:eastAsia="Times New Roman"/>
          <w:sz w:val="26"/>
          <w:szCs w:val="26"/>
          <w:lang w:eastAsia="ru-RU"/>
        </w:rPr>
        <w:tab/>
      </w:r>
      <w:r w:rsidRPr="008519A4">
        <w:rPr>
          <w:rFonts w:eastAsia="Times New Roman"/>
          <w:sz w:val="26"/>
          <w:szCs w:val="26"/>
          <w:lang w:eastAsia="ru-RU"/>
        </w:rPr>
        <w:tab/>
        <w:t xml:space="preserve">                        </w:t>
      </w:r>
    </w:p>
    <w:p w14:paraId="4685EAA9" w14:textId="77777777" w:rsidR="00463FF3" w:rsidRPr="008519A4" w:rsidRDefault="00463FF3" w:rsidP="003E17B0">
      <w:pPr>
        <w:spacing w:after="1"/>
        <w:jc w:val="right"/>
        <w:rPr>
          <w:rFonts w:eastAsia="Times New Roman"/>
          <w:sz w:val="26"/>
          <w:szCs w:val="26"/>
          <w:lang w:eastAsia="ru-RU"/>
        </w:rPr>
      </w:pPr>
    </w:p>
    <w:p w14:paraId="1A882366" w14:textId="77777777" w:rsidR="00463FF3" w:rsidRPr="008519A4" w:rsidRDefault="00463FF3" w:rsidP="003E17B0">
      <w:pPr>
        <w:spacing w:after="1"/>
        <w:jc w:val="right"/>
        <w:rPr>
          <w:rFonts w:eastAsia="Times New Roman"/>
          <w:sz w:val="26"/>
          <w:szCs w:val="26"/>
          <w:lang w:eastAsia="ru-RU"/>
        </w:rPr>
      </w:pPr>
    </w:p>
    <w:p w14:paraId="73C2B6E6" w14:textId="77777777" w:rsidR="00463FF3" w:rsidRPr="008519A4" w:rsidRDefault="00463FF3" w:rsidP="003E17B0">
      <w:pPr>
        <w:spacing w:after="1"/>
        <w:jc w:val="right"/>
        <w:rPr>
          <w:rFonts w:eastAsia="Times New Roman"/>
          <w:sz w:val="26"/>
          <w:szCs w:val="26"/>
          <w:lang w:eastAsia="ru-RU"/>
        </w:rPr>
      </w:pPr>
    </w:p>
    <w:p w14:paraId="0FEF9443" w14:textId="77777777" w:rsidR="00463FF3" w:rsidRPr="008519A4" w:rsidRDefault="00463FF3" w:rsidP="003E17B0">
      <w:pPr>
        <w:spacing w:after="1"/>
        <w:jc w:val="right"/>
        <w:rPr>
          <w:rFonts w:eastAsia="Times New Roman"/>
          <w:sz w:val="26"/>
          <w:szCs w:val="26"/>
          <w:lang w:eastAsia="ru-RU"/>
        </w:rPr>
      </w:pPr>
    </w:p>
    <w:p w14:paraId="751787CF" w14:textId="77777777" w:rsidR="00463FF3" w:rsidRPr="008519A4" w:rsidRDefault="00463FF3" w:rsidP="003E17B0">
      <w:pPr>
        <w:spacing w:after="1"/>
        <w:jc w:val="right"/>
        <w:rPr>
          <w:rFonts w:eastAsia="Times New Roman"/>
          <w:sz w:val="26"/>
          <w:szCs w:val="26"/>
          <w:lang w:eastAsia="ru-RU"/>
        </w:rPr>
      </w:pPr>
    </w:p>
    <w:p w14:paraId="3DECD0BD" w14:textId="77777777" w:rsidR="008519A4" w:rsidRDefault="008519A4" w:rsidP="003E17B0">
      <w:pPr>
        <w:spacing w:after="1"/>
        <w:jc w:val="right"/>
        <w:rPr>
          <w:rFonts w:eastAsia="Times New Roman"/>
          <w:sz w:val="26"/>
          <w:szCs w:val="26"/>
          <w:lang w:eastAsia="ru-RU"/>
        </w:rPr>
        <w:sectPr w:rsidR="008519A4" w:rsidSect="008519A4">
          <w:pgSz w:w="11907" w:h="16840" w:code="9"/>
          <w:pgMar w:top="794" w:right="794" w:bottom="794" w:left="794" w:header="0" w:footer="0" w:gutter="0"/>
          <w:cols w:space="708"/>
          <w:docGrid w:linePitch="360"/>
        </w:sectPr>
      </w:pPr>
    </w:p>
    <w:p w14:paraId="22C1F641" w14:textId="2B718AF6"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lastRenderedPageBreak/>
        <w:t xml:space="preserve">Приложение 4 </w:t>
      </w:r>
    </w:p>
    <w:p w14:paraId="0610DE61" w14:textId="77777777"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t xml:space="preserve">к постановлению администрации </w:t>
      </w:r>
    </w:p>
    <w:p w14:paraId="502FDCA5" w14:textId="77777777"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t>Хасанского муниципального округа</w:t>
      </w:r>
    </w:p>
    <w:p w14:paraId="573082A0" w14:textId="6001BE16" w:rsidR="00463FF3" w:rsidRPr="008519A4" w:rsidRDefault="00463FF3" w:rsidP="008519A4">
      <w:pPr>
        <w:spacing w:after="1"/>
        <w:ind w:left="5670"/>
        <w:rPr>
          <w:rFonts w:eastAsia="Times New Roman"/>
          <w:sz w:val="26"/>
          <w:szCs w:val="26"/>
          <w:lang w:eastAsia="ru-RU"/>
        </w:rPr>
      </w:pPr>
      <w:r w:rsidRPr="008519A4">
        <w:rPr>
          <w:rFonts w:eastAsia="Times New Roman"/>
          <w:sz w:val="26"/>
          <w:szCs w:val="26"/>
          <w:lang w:eastAsia="ru-RU"/>
        </w:rPr>
        <w:t xml:space="preserve">от </w:t>
      </w:r>
      <w:r w:rsidR="008519A4" w:rsidRPr="008519A4">
        <w:rPr>
          <w:rFonts w:eastAsia="Times New Roman"/>
          <w:sz w:val="26"/>
          <w:szCs w:val="26"/>
          <w:lang w:eastAsia="ru-RU"/>
        </w:rPr>
        <w:t>25.09.2024 №</w:t>
      </w:r>
      <w:r w:rsidRPr="008519A4">
        <w:rPr>
          <w:rFonts w:eastAsia="Times New Roman"/>
          <w:sz w:val="26"/>
          <w:szCs w:val="26"/>
          <w:lang w:eastAsia="ru-RU"/>
        </w:rPr>
        <w:t xml:space="preserve"> 1741-па</w:t>
      </w:r>
    </w:p>
    <w:p w14:paraId="35EB40C0" w14:textId="77777777" w:rsidR="00463FF3" w:rsidRPr="008519A4" w:rsidRDefault="00463FF3" w:rsidP="003E17B0">
      <w:pPr>
        <w:spacing w:after="1"/>
        <w:jc w:val="center"/>
        <w:rPr>
          <w:rFonts w:eastAsia="Times New Roman"/>
          <w:sz w:val="26"/>
          <w:szCs w:val="26"/>
          <w:lang w:eastAsia="ru-RU"/>
        </w:rPr>
      </w:pPr>
    </w:p>
    <w:p w14:paraId="1D1FE24A" w14:textId="77777777" w:rsidR="00463FF3" w:rsidRPr="008519A4" w:rsidRDefault="00463FF3" w:rsidP="003E17B0">
      <w:pPr>
        <w:jc w:val="center"/>
        <w:rPr>
          <w:rFonts w:eastAsia="Times New Roman"/>
          <w:b/>
          <w:bCs/>
          <w:sz w:val="26"/>
          <w:szCs w:val="26"/>
          <w:lang w:eastAsia="ru-RU"/>
        </w:rPr>
      </w:pPr>
      <w:r w:rsidRPr="008519A4">
        <w:rPr>
          <w:rFonts w:eastAsia="Times New Roman"/>
          <w:b/>
          <w:bCs/>
          <w:sz w:val="26"/>
          <w:szCs w:val="26"/>
          <w:lang w:eastAsia="ru-RU"/>
        </w:rPr>
        <w:t>Порядок</w:t>
      </w:r>
    </w:p>
    <w:p w14:paraId="6B38F0DF" w14:textId="77777777" w:rsidR="00463FF3" w:rsidRPr="008519A4" w:rsidRDefault="00463FF3" w:rsidP="003E17B0">
      <w:pPr>
        <w:numPr>
          <w:ilvl w:val="0"/>
          <w:numId w:val="14"/>
        </w:numPr>
        <w:tabs>
          <w:tab w:val="clear" w:pos="360"/>
        </w:tabs>
        <w:autoSpaceDE w:val="0"/>
        <w:autoSpaceDN w:val="0"/>
        <w:adjustRightInd w:val="0"/>
        <w:ind w:left="0" w:firstLine="540"/>
        <w:jc w:val="center"/>
        <w:rPr>
          <w:rFonts w:eastAsia="Times New Roman"/>
          <w:sz w:val="26"/>
          <w:szCs w:val="26"/>
          <w:lang w:eastAsia="ru-RU"/>
        </w:rPr>
      </w:pPr>
      <w:r w:rsidRPr="008519A4">
        <w:rPr>
          <w:rFonts w:eastAsia="Times New Roman"/>
          <w:b/>
          <w:bCs/>
          <w:sz w:val="26"/>
          <w:szCs w:val="26"/>
          <w:lang w:eastAsia="ru-RU"/>
        </w:rPr>
        <w:t xml:space="preserve">проведения учета предложений </w:t>
      </w:r>
      <w:r w:rsidRPr="008519A4">
        <w:rPr>
          <w:rFonts w:eastAsia="Times New Roman"/>
          <w:b/>
          <w:sz w:val="26"/>
          <w:szCs w:val="26"/>
          <w:lang w:eastAsia="ru-RU"/>
        </w:rPr>
        <w:t>по проекту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w:t>
      </w:r>
      <w:r w:rsidRPr="008519A4">
        <w:rPr>
          <w:rFonts w:eastAsia="Times New Roman"/>
          <w:sz w:val="26"/>
          <w:szCs w:val="26"/>
          <w:lang w:eastAsia="ru-RU"/>
        </w:rPr>
        <w:t xml:space="preserve"> </w:t>
      </w:r>
    </w:p>
    <w:p w14:paraId="22AAD8ED" w14:textId="77777777" w:rsidR="00463FF3" w:rsidRPr="008519A4" w:rsidRDefault="00463FF3" w:rsidP="003E17B0">
      <w:pPr>
        <w:autoSpaceDE w:val="0"/>
        <w:autoSpaceDN w:val="0"/>
        <w:adjustRightInd w:val="0"/>
        <w:jc w:val="both"/>
        <w:rPr>
          <w:rFonts w:eastAsia="Times New Roman"/>
          <w:b/>
          <w:sz w:val="26"/>
          <w:szCs w:val="26"/>
          <w:lang w:eastAsia="ru-RU"/>
        </w:rPr>
      </w:pPr>
      <w:r w:rsidRPr="008519A4">
        <w:rPr>
          <w:rFonts w:eastAsia="Times New Roman"/>
          <w:b/>
          <w:sz w:val="26"/>
          <w:szCs w:val="26"/>
          <w:lang w:eastAsia="ru-RU"/>
        </w:rPr>
        <w:tab/>
      </w:r>
    </w:p>
    <w:p w14:paraId="0F50C323" w14:textId="77777777" w:rsidR="00463FF3" w:rsidRPr="008519A4" w:rsidRDefault="00463FF3" w:rsidP="003E17B0">
      <w:pPr>
        <w:autoSpaceDE w:val="0"/>
        <w:autoSpaceDN w:val="0"/>
        <w:adjustRightInd w:val="0"/>
        <w:ind w:firstLine="708"/>
        <w:jc w:val="both"/>
        <w:rPr>
          <w:rFonts w:eastAsia="Times New Roman"/>
          <w:sz w:val="26"/>
          <w:szCs w:val="26"/>
          <w:lang w:eastAsia="ru-RU"/>
        </w:rPr>
      </w:pPr>
      <w:r w:rsidRPr="008519A4">
        <w:rPr>
          <w:rFonts w:eastAsia="Times New Roman"/>
          <w:sz w:val="26"/>
          <w:szCs w:val="26"/>
          <w:lang w:eastAsia="ru-RU"/>
        </w:rPr>
        <w:t>Участниками общественных обсуждений по проекту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 могут быть все заинтересованные жители Хасанского муниципального округа, а также предприятия, учреждения, организации.</w:t>
      </w:r>
    </w:p>
    <w:p w14:paraId="285AC153" w14:textId="77777777" w:rsidR="00463FF3" w:rsidRPr="008519A4" w:rsidRDefault="00463FF3" w:rsidP="003E17B0">
      <w:pPr>
        <w:ind w:firstLine="709"/>
        <w:jc w:val="both"/>
        <w:rPr>
          <w:rFonts w:eastAsia="Times New Roman"/>
          <w:sz w:val="26"/>
          <w:szCs w:val="26"/>
          <w:lang w:eastAsia="ru-RU"/>
        </w:rPr>
      </w:pPr>
      <w:r w:rsidRPr="008519A4">
        <w:rPr>
          <w:rFonts w:eastAsia="Times New Roman"/>
          <w:sz w:val="26"/>
          <w:szCs w:val="26"/>
          <w:lang w:eastAsia="ru-RU"/>
        </w:rPr>
        <w:t>Предложения и замечания по проекту Программы принимаются с 01.10.2024 по 01.11.2024 общим отделом администрации Хасанского муниципального округа. Датой официального внесения предложения по проекту Программы считается дата регистрации предложения в администрации Хасанского муниципального округа.</w:t>
      </w:r>
    </w:p>
    <w:p w14:paraId="3CB75C0D" w14:textId="77777777" w:rsidR="00463FF3" w:rsidRPr="008519A4" w:rsidRDefault="00463FF3" w:rsidP="008519A4">
      <w:pPr>
        <w:autoSpaceDE w:val="0"/>
        <w:autoSpaceDN w:val="0"/>
        <w:adjustRightInd w:val="0"/>
        <w:ind w:firstLine="567"/>
        <w:jc w:val="both"/>
        <w:rPr>
          <w:rFonts w:eastAsia="Times New Roman"/>
          <w:sz w:val="26"/>
          <w:szCs w:val="26"/>
          <w:lang w:eastAsia="en-US"/>
        </w:rPr>
      </w:pPr>
      <w:r w:rsidRPr="008519A4">
        <w:rPr>
          <w:rFonts w:eastAsia="Times New Roman"/>
          <w:sz w:val="26"/>
          <w:szCs w:val="26"/>
          <w:lang w:eastAsia="en-US"/>
        </w:rPr>
        <w:t xml:space="preserve"> Прием замечаний и предложений по проекту Программы от участников общественных обсуждений и иных заинтересованных лиц осуществляется путем:</w:t>
      </w:r>
    </w:p>
    <w:p w14:paraId="615342D3" w14:textId="77777777" w:rsidR="00463FF3" w:rsidRPr="008519A4" w:rsidRDefault="00463FF3" w:rsidP="008519A4">
      <w:pPr>
        <w:autoSpaceDE w:val="0"/>
        <w:autoSpaceDN w:val="0"/>
        <w:adjustRightInd w:val="0"/>
        <w:ind w:firstLine="567"/>
        <w:jc w:val="both"/>
        <w:rPr>
          <w:rFonts w:eastAsia="Times New Roman"/>
          <w:sz w:val="26"/>
          <w:szCs w:val="26"/>
          <w:lang w:eastAsia="en-US"/>
        </w:rPr>
      </w:pPr>
      <w:r w:rsidRPr="008519A4">
        <w:rPr>
          <w:rFonts w:eastAsia="Times New Roman"/>
          <w:sz w:val="26"/>
          <w:szCs w:val="26"/>
          <w:lang w:eastAsia="en-US"/>
        </w:rPr>
        <w:t xml:space="preserve">- представления нарочно замечаний и предложений по проекту Программы от участников общественных обсуждений и иных заинтересованных лиц по адресу: </w:t>
      </w:r>
      <w:r w:rsidRPr="008519A4">
        <w:rPr>
          <w:rFonts w:eastAsia="Times New Roman"/>
          <w:sz w:val="26"/>
          <w:szCs w:val="26"/>
          <w:lang w:eastAsia="ru-RU"/>
        </w:rPr>
        <w:t xml:space="preserve">ул. Молодёжная, 1, </w:t>
      </w:r>
      <w:proofErr w:type="spellStart"/>
      <w:r w:rsidRPr="008519A4">
        <w:rPr>
          <w:rFonts w:eastAsia="Times New Roman"/>
          <w:sz w:val="26"/>
          <w:szCs w:val="26"/>
          <w:lang w:eastAsia="ru-RU"/>
        </w:rPr>
        <w:t>пгт</w:t>
      </w:r>
      <w:proofErr w:type="spellEnd"/>
      <w:r w:rsidRPr="008519A4">
        <w:rPr>
          <w:rFonts w:eastAsia="Times New Roman"/>
          <w:sz w:val="26"/>
          <w:szCs w:val="26"/>
          <w:lang w:eastAsia="ru-RU"/>
        </w:rPr>
        <w:t xml:space="preserve"> Славянка, Хасанского района, Приморского края, </w:t>
      </w:r>
      <w:proofErr w:type="spellStart"/>
      <w:r w:rsidRPr="008519A4">
        <w:rPr>
          <w:rFonts w:eastAsia="Times New Roman"/>
          <w:sz w:val="26"/>
          <w:szCs w:val="26"/>
          <w:lang w:eastAsia="ru-RU"/>
        </w:rPr>
        <w:t>каб</w:t>
      </w:r>
      <w:proofErr w:type="spellEnd"/>
      <w:r w:rsidRPr="008519A4">
        <w:rPr>
          <w:rFonts w:eastAsia="Times New Roman"/>
          <w:sz w:val="26"/>
          <w:szCs w:val="26"/>
          <w:lang w:eastAsia="ru-RU"/>
        </w:rPr>
        <w:t>. 321 (администрация Хасанского муниципального округа);</w:t>
      </w:r>
    </w:p>
    <w:p w14:paraId="52378C44" w14:textId="77777777" w:rsidR="00463FF3" w:rsidRPr="008519A4" w:rsidRDefault="00463FF3" w:rsidP="008519A4">
      <w:pPr>
        <w:autoSpaceDE w:val="0"/>
        <w:autoSpaceDN w:val="0"/>
        <w:adjustRightInd w:val="0"/>
        <w:ind w:firstLine="567"/>
        <w:jc w:val="both"/>
        <w:rPr>
          <w:rFonts w:eastAsia="Times New Roman"/>
          <w:sz w:val="26"/>
          <w:szCs w:val="26"/>
          <w:lang w:eastAsia="en-US"/>
        </w:rPr>
      </w:pPr>
      <w:r w:rsidRPr="008519A4">
        <w:rPr>
          <w:rFonts w:eastAsia="Times New Roman"/>
          <w:sz w:val="26"/>
          <w:szCs w:val="26"/>
          <w:lang w:eastAsia="en-US"/>
        </w:rPr>
        <w:t xml:space="preserve">- направления замечаний и предложений по проекту Программы от участников общественных обсуждений и иных заинтересованных лиц посредством почтовой связи по адресу: ул. Молодёжная, 1, </w:t>
      </w:r>
      <w:proofErr w:type="spellStart"/>
      <w:r w:rsidRPr="008519A4">
        <w:rPr>
          <w:rFonts w:eastAsia="Times New Roman"/>
          <w:sz w:val="26"/>
          <w:szCs w:val="26"/>
          <w:lang w:eastAsia="en-US"/>
        </w:rPr>
        <w:t>пгт</w:t>
      </w:r>
      <w:proofErr w:type="spellEnd"/>
      <w:r w:rsidRPr="008519A4">
        <w:rPr>
          <w:rFonts w:eastAsia="Times New Roman"/>
          <w:sz w:val="26"/>
          <w:szCs w:val="26"/>
          <w:lang w:eastAsia="en-US"/>
        </w:rPr>
        <w:t xml:space="preserve"> Славянка, Хасанского района, Приморского края, 692701;</w:t>
      </w:r>
    </w:p>
    <w:p w14:paraId="380CF0F5" w14:textId="798FD7A4" w:rsidR="00463FF3" w:rsidRPr="008519A4" w:rsidRDefault="00463FF3" w:rsidP="008519A4">
      <w:pPr>
        <w:autoSpaceDE w:val="0"/>
        <w:autoSpaceDN w:val="0"/>
        <w:adjustRightInd w:val="0"/>
        <w:ind w:firstLine="567"/>
        <w:jc w:val="both"/>
        <w:rPr>
          <w:rFonts w:eastAsia="Times New Roman"/>
          <w:sz w:val="26"/>
          <w:szCs w:val="26"/>
          <w:lang w:eastAsia="en-US"/>
        </w:rPr>
      </w:pPr>
      <w:r w:rsidRPr="008519A4">
        <w:rPr>
          <w:rFonts w:eastAsia="Times New Roman"/>
          <w:sz w:val="26"/>
          <w:szCs w:val="26"/>
          <w:lang w:eastAsia="en-US"/>
        </w:rPr>
        <w:t xml:space="preserve">- направления замечаний и предложений по проекту Программы от участников общественных обсуждений и иных заинтересованных лиц посредством электронной почты по адресу: </w:t>
      </w:r>
      <w:hyperlink r:id="rId48" w:history="1">
        <w:r w:rsidRPr="00BD308A">
          <w:rPr>
            <w:rFonts w:eastAsia="Times New Roman"/>
            <w:sz w:val="26"/>
            <w:szCs w:val="26"/>
            <w:lang w:val="en-US" w:eastAsia="en-US"/>
          </w:rPr>
          <w:t>hasanski</w:t>
        </w:r>
        <w:r w:rsidRPr="00BD308A">
          <w:rPr>
            <w:rFonts w:eastAsia="Times New Roman"/>
            <w:sz w:val="26"/>
            <w:szCs w:val="26"/>
            <w:lang w:eastAsia="en-US"/>
          </w:rPr>
          <w:t>@</w:t>
        </w:r>
        <w:r w:rsidRPr="00BD308A">
          <w:rPr>
            <w:rFonts w:eastAsia="Times New Roman"/>
            <w:sz w:val="26"/>
            <w:szCs w:val="26"/>
            <w:lang w:val="en-US" w:eastAsia="en-US"/>
          </w:rPr>
          <w:t>yandex</w:t>
        </w:r>
        <w:r w:rsidRPr="00BD308A">
          <w:rPr>
            <w:rFonts w:eastAsia="Times New Roman"/>
            <w:sz w:val="26"/>
            <w:szCs w:val="26"/>
            <w:lang w:eastAsia="en-US"/>
          </w:rPr>
          <w:t>.</w:t>
        </w:r>
        <w:proofErr w:type="spellStart"/>
        <w:r w:rsidRPr="00BD308A">
          <w:rPr>
            <w:rFonts w:eastAsia="Times New Roman"/>
            <w:sz w:val="26"/>
            <w:szCs w:val="26"/>
            <w:lang w:val="en-US" w:eastAsia="en-US"/>
          </w:rPr>
          <w:t>ru</w:t>
        </w:r>
        <w:proofErr w:type="spellEnd"/>
      </w:hyperlink>
      <w:r w:rsidRPr="00BD308A">
        <w:rPr>
          <w:rFonts w:eastAsia="Times New Roman"/>
          <w:sz w:val="26"/>
          <w:szCs w:val="26"/>
          <w:lang w:eastAsia="en-US"/>
        </w:rPr>
        <w:t>.</w:t>
      </w:r>
    </w:p>
    <w:p w14:paraId="6384C231" w14:textId="77777777" w:rsidR="00463FF3" w:rsidRPr="008519A4" w:rsidRDefault="00463FF3" w:rsidP="008519A4">
      <w:pPr>
        <w:autoSpaceDE w:val="0"/>
        <w:autoSpaceDN w:val="0"/>
        <w:adjustRightInd w:val="0"/>
        <w:ind w:firstLine="567"/>
        <w:jc w:val="both"/>
        <w:rPr>
          <w:rFonts w:eastAsia="Times New Roman"/>
          <w:sz w:val="26"/>
          <w:szCs w:val="26"/>
          <w:lang w:eastAsia="en-US"/>
        </w:rPr>
      </w:pPr>
      <w:r w:rsidRPr="008519A4">
        <w:rPr>
          <w:rFonts w:eastAsia="Times New Roman"/>
          <w:sz w:val="26"/>
          <w:szCs w:val="26"/>
          <w:lang w:eastAsia="en-US"/>
        </w:rPr>
        <w:t>Все замечания и предложения по проекту Программы 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14:paraId="771AADCF" w14:textId="77777777" w:rsidR="00463FF3" w:rsidRPr="008519A4" w:rsidRDefault="00463FF3" w:rsidP="008519A4">
      <w:pPr>
        <w:autoSpaceDE w:val="0"/>
        <w:autoSpaceDN w:val="0"/>
        <w:adjustRightInd w:val="0"/>
        <w:ind w:firstLine="567"/>
        <w:jc w:val="both"/>
        <w:rPr>
          <w:rFonts w:eastAsia="Times New Roman"/>
          <w:sz w:val="26"/>
          <w:szCs w:val="26"/>
          <w:lang w:eastAsia="en-US"/>
        </w:rPr>
      </w:pPr>
      <w:r w:rsidRPr="008519A4">
        <w:rPr>
          <w:rFonts w:eastAsia="Times New Roman"/>
          <w:sz w:val="26"/>
          <w:szCs w:val="26"/>
          <w:lang w:eastAsia="en-US"/>
        </w:rPr>
        <w:t>1) для физических лиц: фамилия, имя, отчество (при наличии), дата рождения, адрес места жительства (регистрации);</w:t>
      </w:r>
    </w:p>
    <w:p w14:paraId="558AE080" w14:textId="77777777" w:rsidR="00463FF3" w:rsidRPr="008519A4" w:rsidRDefault="00463FF3" w:rsidP="008519A4">
      <w:pPr>
        <w:autoSpaceDE w:val="0"/>
        <w:autoSpaceDN w:val="0"/>
        <w:adjustRightInd w:val="0"/>
        <w:ind w:firstLine="567"/>
        <w:jc w:val="both"/>
        <w:rPr>
          <w:rFonts w:eastAsia="Times New Roman"/>
          <w:sz w:val="26"/>
          <w:szCs w:val="26"/>
          <w:lang w:eastAsia="en-US"/>
        </w:rPr>
      </w:pPr>
      <w:r w:rsidRPr="008519A4">
        <w:rPr>
          <w:rFonts w:eastAsia="Times New Roman"/>
          <w:sz w:val="26"/>
          <w:szCs w:val="26"/>
          <w:lang w:eastAsia="en-US"/>
        </w:rPr>
        <w:t>2) для юридических лиц: наименование, основной государственный регистрационный номер, место нахождения и адрес.</w:t>
      </w:r>
    </w:p>
    <w:p w14:paraId="4BD3638B" w14:textId="77777777" w:rsidR="00463FF3" w:rsidRPr="008519A4" w:rsidRDefault="00463FF3" w:rsidP="003E17B0">
      <w:pPr>
        <w:autoSpaceDE w:val="0"/>
        <w:autoSpaceDN w:val="0"/>
        <w:adjustRightInd w:val="0"/>
        <w:ind w:firstLine="709"/>
        <w:jc w:val="both"/>
        <w:rPr>
          <w:rFonts w:eastAsia="Times New Roman"/>
          <w:sz w:val="26"/>
          <w:szCs w:val="26"/>
          <w:lang w:eastAsia="ru-RU"/>
        </w:rPr>
      </w:pPr>
      <w:r w:rsidRPr="008519A4">
        <w:rPr>
          <w:rFonts w:eastAsia="Times New Roman"/>
          <w:sz w:val="26"/>
          <w:szCs w:val="26"/>
          <w:lang w:eastAsia="ru-RU"/>
        </w:rPr>
        <w:t>Предложения и замечания вносятся в виде текста изменения и (или) дополнения пунктов проекта Программы, либо в виде текста в новой редакции, с пояснительной запиской, в которой обосновывается необходимость рассмотрения и принятия предложения.</w:t>
      </w:r>
    </w:p>
    <w:p w14:paraId="079EAB8F" w14:textId="77777777" w:rsidR="00463FF3" w:rsidRPr="008519A4" w:rsidRDefault="00463FF3" w:rsidP="003E17B0">
      <w:pPr>
        <w:autoSpaceDE w:val="0"/>
        <w:autoSpaceDN w:val="0"/>
        <w:adjustRightInd w:val="0"/>
        <w:ind w:firstLine="720"/>
        <w:jc w:val="both"/>
        <w:rPr>
          <w:rFonts w:eastAsia="Times New Roman"/>
          <w:sz w:val="26"/>
          <w:szCs w:val="26"/>
          <w:lang w:eastAsia="ru-RU"/>
        </w:rPr>
      </w:pPr>
      <w:r w:rsidRPr="008519A4">
        <w:rPr>
          <w:rFonts w:eastAsia="Times New Roman"/>
          <w:sz w:val="26"/>
          <w:szCs w:val="26"/>
          <w:lang w:eastAsia="ru-RU"/>
        </w:rPr>
        <w:t xml:space="preserve">Граждане старше 18 лет, место жительства которых расположено на территории Хасанского муниципального округа, вправе направлять свои замечания и предложения по проекту Программы. </w:t>
      </w:r>
    </w:p>
    <w:p w14:paraId="6D283B2D" w14:textId="77777777" w:rsidR="00463FF3" w:rsidRPr="008519A4" w:rsidRDefault="00463FF3" w:rsidP="003E17B0">
      <w:pPr>
        <w:autoSpaceDE w:val="0"/>
        <w:autoSpaceDN w:val="0"/>
        <w:adjustRightInd w:val="0"/>
        <w:ind w:firstLine="720"/>
        <w:jc w:val="both"/>
        <w:rPr>
          <w:rFonts w:eastAsia="Times New Roman"/>
          <w:sz w:val="26"/>
          <w:szCs w:val="26"/>
          <w:lang w:eastAsia="ru-RU"/>
        </w:rPr>
      </w:pPr>
      <w:r w:rsidRPr="008519A4">
        <w:rPr>
          <w:rFonts w:eastAsia="Times New Roman"/>
          <w:sz w:val="26"/>
          <w:szCs w:val="26"/>
          <w:lang w:eastAsia="ru-RU"/>
        </w:rPr>
        <w:t>Поданные в период общественного обсуждения предложения рассматриваются комиссией по подготовке и проведению общественных обсуждений с 1 ноября по 1 декабря 2024 года. По каждому предложению формируется мотивированное заключение об их учете (в том числе частичном) или отклонении.</w:t>
      </w:r>
    </w:p>
    <w:p w14:paraId="3B733053" w14:textId="77777777" w:rsidR="00463FF3" w:rsidRPr="008519A4" w:rsidRDefault="00463FF3" w:rsidP="003E17B0">
      <w:pPr>
        <w:autoSpaceDE w:val="0"/>
        <w:autoSpaceDN w:val="0"/>
        <w:adjustRightInd w:val="0"/>
        <w:ind w:firstLine="720"/>
        <w:jc w:val="both"/>
        <w:rPr>
          <w:rFonts w:eastAsia="Times New Roman"/>
          <w:sz w:val="26"/>
          <w:szCs w:val="26"/>
          <w:lang w:eastAsia="ru-RU"/>
        </w:rPr>
      </w:pPr>
      <w:r w:rsidRPr="008519A4">
        <w:rPr>
          <w:rFonts w:eastAsia="Times New Roman"/>
          <w:sz w:val="26"/>
          <w:szCs w:val="26"/>
          <w:lang w:eastAsia="ru-RU"/>
        </w:rPr>
        <w:lastRenderedPageBreak/>
        <w:t>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в сети "Интернет" не позднее 10 декабря 2024 года.</w:t>
      </w:r>
    </w:p>
    <w:p w14:paraId="4D11A71C" w14:textId="77777777" w:rsidR="00463FF3" w:rsidRPr="00463FF3" w:rsidRDefault="00463FF3" w:rsidP="003E17B0">
      <w:pPr>
        <w:spacing w:after="1"/>
        <w:ind w:firstLine="720"/>
        <w:jc w:val="both"/>
        <w:rPr>
          <w:rFonts w:eastAsia="Times New Roman"/>
          <w:sz w:val="24"/>
          <w:szCs w:val="24"/>
          <w:lang w:eastAsia="ru-RU"/>
        </w:rPr>
      </w:pPr>
    </w:p>
    <w:p w14:paraId="3944B789" w14:textId="77777777" w:rsidR="00463FF3" w:rsidRPr="00463FF3" w:rsidRDefault="00463FF3" w:rsidP="003E17B0">
      <w:pPr>
        <w:spacing w:after="1"/>
        <w:ind w:firstLine="720"/>
        <w:jc w:val="both"/>
        <w:rPr>
          <w:rFonts w:eastAsia="Times New Roman"/>
          <w:sz w:val="24"/>
          <w:szCs w:val="24"/>
          <w:lang w:eastAsia="ru-RU"/>
        </w:rPr>
      </w:pPr>
    </w:p>
    <w:p w14:paraId="6E5B989E" w14:textId="77777777" w:rsidR="00463FF3" w:rsidRDefault="00463FF3" w:rsidP="003E17B0">
      <w:pPr>
        <w:jc w:val="both"/>
        <w:rPr>
          <w:rFonts w:eastAsia="Times New Roman"/>
          <w:sz w:val="24"/>
          <w:szCs w:val="24"/>
          <w:lang w:eastAsia="ru-RU"/>
        </w:rPr>
        <w:sectPr w:rsidR="00463FF3" w:rsidSect="008519A4">
          <w:pgSz w:w="11907" w:h="16840" w:code="9"/>
          <w:pgMar w:top="794" w:right="794" w:bottom="794" w:left="794" w:header="0" w:footer="0" w:gutter="0"/>
          <w:cols w:space="708"/>
          <w:docGrid w:linePitch="360"/>
        </w:sectPr>
      </w:pPr>
    </w:p>
    <w:p w14:paraId="7CBE28E4" w14:textId="798E7280" w:rsidR="008519A4" w:rsidRDefault="00463FF3" w:rsidP="008519A4">
      <w:pPr>
        <w:jc w:val="center"/>
        <w:rPr>
          <w:rFonts w:eastAsia="Calibri"/>
          <w:sz w:val="28"/>
          <w:szCs w:val="28"/>
          <w:lang w:eastAsia="en-US"/>
        </w:rPr>
      </w:pPr>
      <w:r w:rsidRPr="00463FF3">
        <w:rPr>
          <w:rFonts w:eastAsia="Times New Roman"/>
          <w:bCs/>
          <w:noProof/>
          <w:sz w:val="24"/>
          <w:szCs w:val="24"/>
          <w:lang w:eastAsia="ru-RU"/>
        </w:rPr>
        <w:lastRenderedPageBreak/>
        <w:drawing>
          <wp:inline distT="0" distB="0" distL="0" distR="0" wp14:anchorId="20A28A05" wp14:editId="1695A3E8">
            <wp:extent cx="581025" cy="723900"/>
            <wp:effectExtent l="19050" t="0" r="9525" b="0"/>
            <wp:docPr id="2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ХМР 2015 OKKw"/>
                    <pic:cNvPicPr>
                      <a:picLocks noChangeAspect="1" noChangeArrowheads="1"/>
                    </pic:cNvPicPr>
                  </pic:nvPicPr>
                  <pic:blipFill>
                    <a:blip r:embed="rId49"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270F1B2D" w14:textId="77777777" w:rsidR="008519A4" w:rsidRPr="008519A4" w:rsidRDefault="008519A4" w:rsidP="008519A4">
      <w:pPr>
        <w:jc w:val="center"/>
        <w:rPr>
          <w:rFonts w:eastAsia="Calibri"/>
          <w:lang w:eastAsia="en-US"/>
        </w:rPr>
      </w:pPr>
    </w:p>
    <w:p w14:paraId="1756D032" w14:textId="2633AA0A" w:rsidR="00463FF3" w:rsidRPr="008519A4" w:rsidRDefault="00463FF3" w:rsidP="008519A4">
      <w:pPr>
        <w:jc w:val="center"/>
        <w:rPr>
          <w:rFonts w:eastAsia="Times New Roman"/>
          <w:sz w:val="26"/>
          <w:szCs w:val="26"/>
          <w:lang w:eastAsia="ru-RU"/>
        </w:rPr>
      </w:pPr>
      <w:r w:rsidRPr="008519A4">
        <w:rPr>
          <w:rFonts w:eastAsia="Times New Roman"/>
          <w:sz w:val="26"/>
          <w:szCs w:val="26"/>
          <w:lang w:eastAsia="ru-RU"/>
        </w:rPr>
        <w:t>АДМИНИСТРАЦИЯ</w:t>
      </w:r>
    </w:p>
    <w:p w14:paraId="787DC54F" w14:textId="77777777" w:rsidR="00463FF3" w:rsidRPr="008519A4" w:rsidRDefault="00463FF3" w:rsidP="008519A4">
      <w:pPr>
        <w:jc w:val="center"/>
        <w:rPr>
          <w:rFonts w:eastAsia="Times New Roman"/>
          <w:sz w:val="26"/>
          <w:szCs w:val="26"/>
          <w:lang w:eastAsia="ru-RU"/>
        </w:rPr>
      </w:pPr>
      <w:r w:rsidRPr="008519A4">
        <w:rPr>
          <w:rFonts w:eastAsia="Times New Roman"/>
          <w:sz w:val="26"/>
          <w:szCs w:val="26"/>
          <w:lang w:eastAsia="ru-RU"/>
        </w:rPr>
        <w:t>ХАСАНСКОГО МУНИЦИПАЛЬНОГО ОКРУГА</w:t>
      </w:r>
    </w:p>
    <w:p w14:paraId="0C075BEB" w14:textId="77777777" w:rsidR="00463FF3" w:rsidRPr="008519A4" w:rsidRDefault="00463FF3" w:rsidP="008519A4">
      <w:pPr>
        <w:jc w:val="center"/>
        <w:rPr>
          <w:rFonts w:eastAsia="Times New Roman"/>
          <w:sz w:val="26"/>
          <w:szCs w:val="26"/>
          <w:lang w:eastAsia="ru-RU"/>
        </w:rPr>
      </w:pPr>
      <w:r w:rsidRPr="008519A4">
        <w:rPr>
          <w:rFonts w:eastAsia="Times New Roman"/>
          <w:sz w:val="26"/>
          <w:szCs w:val="26"/>
          <w:lang w:eastAsia="ru-RU"/>
        </w:rPr>
        <w:t>ПРИМОРСКОГО КРАЯ</w:t>
      </w:r>
    </w:p>
    <w:p w14:paraId="115DEF5C" w14:textId="77777777" w:rsidR="00463FF3" w:rsidRPr="008519A4" w:rsidRDefault="00463FF3" w:rsidP="008519A4">
      <w:pPr>
        <w:jc w:val="center"/>
        <w:rPr>
          <w:rFonts w:eastAsia="Times New Roman"/>
          <w:sz w:val="26"/>
          <w:szCs w:val="26"/>
          <w:lang w:eastAsia="ru-RU"/>
        </w:rPr>
      </w:pPr>
    </w:p>
    <w:p w14:paraId="5BB45D9C" w14:textId="77777777" w:rsidR="00463FF3" w:rsidRPr="008519A4" w:rsidRDefault="00463FF3" w:rsidP="00E52A6F">
      <w:pPr>
        <w:jc w:val="center"/>
        <w:outlineLvl w:val="0"/>
        <w:rPr>
          <w:rFonts w:eastAsia="Times New Roman"/>
          <w:b/>
          <w:sz w:val="26"/>
          <w:szCs w:val="26"/>
          <w:lang w:eastAsia="ru-RU"/>
        </w:rPr>
      </w:pPr>
      <w:bookmarkStart w:id="4" w:name="_Toc178540814"/>
      <w:r w:rsidRPr="008519A4">
        <w:rPr>
          <w:rFonts w:eastAsia="Times New Roman"/>
          <w:b/>
          <w:sz w:val="26"/>
          <w:szCs w:val="26"/>
          <w:lang w:eastAsia="ru-RU"/>
        </w:rPr>
        <w:t>ПОСТАНОВЛЕНИЕ</w:t>
      </w:r>
      <w:bookmarkEnd w:id="4"/>
    </w:p>
    <w:p w14:paraId="31780490" w14:textId="77777777" w:rsidR="00463FF3" w:rsidRPr="008519A4" w:rsidRDefault="00463FF3" w:rsidP="008519A4">
      <w:pPr>
        <w:jc w:val="center"/>
        <w:rPr>
          <w:rFonts w:eastAsia="Times New Roman"/>
          <w:sz w:val="26"/>
          <w:szCs w:val="26"/>
          <w:lang w:eastAsia="ru-RU"/>
        </w:rPr>
      </w:pPr>
      <w:proofErr w:type="spellStart"/>
      <w:r w:rsidRPr="008519A4">
        <w:rPr>
          <w:rFonts w:eastAsia="Times New Roman"/>
          <w:sz w:val="26"/>
          <w:szCs w:val="26"/>
          <w:lang w:eastAsia="ru-RU"/>
        </w:rPr>
        <w:t>пгт</w:t>
      </w:r>
      <w:proofErr w:type="spellEnd"/>
      <w:r w:rsidRPr="008519A4">
        <w:rPr>
          <w:rFonts w:eastAsia="Times New Roman"/>
          <w:sz w:val="26"/>
          <w:szCs w:val="26"/>
          <w:lang w:eastAsia="ru-RU"/>
        </w:rPr>
        <w:t xml:space="preserve"> Славянка</w:t>
      </w:r>
    </w:p>
    <w:p w14:paraId="6453C873" w14:textId="77777777" w:rsidR="00463FF3" w:rsidRPr="008519A4" w:rsidRDefault="00463FF3" w:rsidP="008519A4">
      <w:pPr>
        <w:jc w:val="center"/>
        <w:rPr>
          <w:rFonts w:eastAsia="Times New Roman"/>
          <w:sz w:val="26"/>
          <w:szCs w:val="26"/>
          <w:lang w:eastAsia="ru-RU"/>
        </w:rPr>
      </w:pPr>
    </w:p>
    <w:p w14:paraId="476907FF" w14:textId="66CD7C76" w:rsidR="00463FF3" w:rsidRPr="008519A4" w:rsidRDefault="00463FF3" w:rsidP="008519A4">
      <w:pPr>
        <w:jc w:val="center"/>
        <w:rPr>
          <w:rFonts w:eastAsia="Times New Roman"/>
          <w:sz w:val="26"/>
          <w:szCs w:val="26"/>
          <w:lang w:eastAsia="ru-RU"/>
        </w:rPr>
      </w:pPr>
      <w:r w:rsidRPr="008519A4">
        <w:rPr>
          <w:rFonts w:eastAsia="Times New Roman"/>
          <w:sz w:val="26"/>
          <w:szCs w:val="26"/>
          <w:lang w:eastAsia="ru-RU"/>
        </w:rPr>
        <w:t>16.09.2024 г.</w:t>
      </w:r>
      <w:r w:rsidRPr="008519A4">
        <w:rPr>
          <w:rFonts w:eastAsia="Times New Roman"/>
          <w:sz w:val="26"/>
          <w:szCs w:val="26"/>
          <w:lang w:eastAsia="ru-RU"/>
        </w:rPr>
        <w:tab/>
      </w:r>
      <w:r w:rsidR="008519A4">
        <w:rPr>
          <w:rFonts w:eastAsia="Times New Roman"/>
          <w:sz w:val="26"/>
          <w:szCs w:val="26"/>
          <w:lang w:eastAsia="ru-RU"/>
        </w:rPr>
        <w:t xml:space="preserve">                                                                                             </w:t>
      </w:r>
      <w:r w:rsidRPr="008519A4">
        <w:rPr>
          <w:rFonts w:eastAsia="Times New Roman"/>
          <w:sz w:val="26"/>
          <w:szCs w:val="26"/>
          <w:lang w:eastAsia="ru-RU"/>
        </w:rPr>
        <w:t xml:space="preserve">                       </w:t>
      </w:r>
      <w:r w:rsidR="008519A4" w:rsidRPr="008519A4">
        <w:rPr>
          <w:rFonts w:eastAsia="Times New Roman"/>
          <w:sz w:val="26"/>
          <w:szCs w:val="26"/>
          <w:lang w:eastAsia="ru-RU"/>
        </w:rPr>
        <w:t>№ 1694 -</w:t>
      </w:r>
      <w:r w:rsidRPr="008519A4">
        <w:rPr>
          <w:rFonts w:eastAsia="Times New Roman"/>
          <w:sz w:val="26"/>
          <w:szCs w:val="26"/>
          <w:lang w:eastAsia="ru-RU"/>
        </w:rPr>
        <w:t xml:space="preserve"> па</w:t>
      </w:r>
    </w:p>
    <w:p w14:paraId="67B2D1B6" w14:textId="77777777" w:rsidR="00463FF3" w:rsidRPr="008519A4" w:rsidRDefault="00463FF3" w:rsidP="003E17B0">
      <w:pPr>
        <w:rPr>
          <w:rFonts w:eastAsia="Times New Roman"/>
          <w:sz w:val="26"/>
          <w:szCs w:val="26"/>
          <w:lang w:eastAsia="ru-RU"/>
        </w:rPr>
      </w:pPr>
    </w:p>
    <w:p w14:paraId="67F272F6" w14:textId="7A61C66F" w:rsidR="00463FF3" w:rsidRPr="008519A4" w:rsidRDefault="00463FF3" w:rsidP="008519A4">
      <w:pPr>
        <w:ind w:right="4648"/>
        <w:jc w:val="both"/>
        <w:rPr>
          <w:rFonts w:eastAsia="Times New Roman"/>
          <w:sz w:val="26"/>
          <w:szCs w:val="26"/>
          <w:lang w:eastAsia="ru-RU"/>
        </w:rPr>
      </w:pPr>
      <w:r w:rsidRPr="008519A4">
        <w:rPr>
          <w:rFonts w:eastAsia="Times New Roman"/>
          <w:sz w:val="26"/>
          <w:szCs w:val="26"/>
          <w:lang w:eastAsia="ru-RU"/>
        </w:rPr>
        <w:t>Об утверждении Административного регламента предоставления муниципальной услуги «Присвоение спортивных разрядов (за исключением 1 спортивного разряда и разряда «Кандидат в мастера спорта»)»</w:t>
      </w:r>
    </w:p>
    <w:p w14:paraId="5870B8FB" w14:textId="77777777" w:rsidR="008519A4" w:rsidRDefault="008519A4" w:rsidP="003E17B0">
      <w:pPr>
        <w:spacing w:after="160"/>
        <w:ind w:firstLine="567"/>
        <w:jc w:val="both"/>
        <w:rPr>
          <w:rFonts w:eastAsia="Calibri"/>
          <w:sz w:val="26"/>
          <w:szCs w:val="26"/>
          <w:lang w:eastAsia="ru-RU"/>
        </w:rPr>
      </w:pPr>
    </w:p>
    <w:p w14:paraId="083B0FC4" w14:textId="14068032" w:rsidR="00463FF3" w:rsidRPr="008519A4" w:rsidRDefault="00463FF3" w:rsidP="003E17B0">
      <w:pPr>
        <w:spacing w:after="160"/>
        <w:ind w:firstLine="567"/>
        <w:jc w:val="both"/>
        <w:rPr>
          <w:rFonts w:eastAsia="Calibri"/>
          <w:sz w:val="26"/>
          <w:szCs w:val="26"/>
          <w:lang w:eastAsia="ru-RU"/>
        </w:rPr>
      </w:pPr>
      <w:r w:rsidRPr="008519A4">
        <w:rPr>
          <w:rFonts w:eastAsia="Calibri"/>
          <w:sz w:val="26"/>
          <w:szCs w:val="26"/>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РФ от 27 июля 2010 года № 210-ФЗ «Об организации предоставления государственных и муниципальных услуг», с приказом Минспорта России от 19 декабря 2022 года №1255 «Об утверждении положения о Единой всероссийской спортивной классификации», постановлением администрации Хасанского муниципального округа от 13 января 2023 года  № 22-ПА "Об утверждении Порядка разработки и утверждения административных регламентов предоставления муниципальных услуг", руководствуясь Уставом Хасанского муниципального округа, администрация Хасанского муниципального округа </w:t>
      </w:r>
    </w:p>
    <w:p w14:paraId="5CD874D2" w14:textId="77777777" w:rsidR="00463FF3" w:rsidRPr="008519A4" w:rsidRDefault="00463FF3" w:rsidP="003E17B0">
      <w:pPr>
        <w:jc w:val="both"/>
        <w:rPr>
          <w:rFonts w:eastAsia="Calibri"/>
          <w:sz w:val="26"/>
          <w:szCs w:val="26"/>
          <w:lang w:eastAsia="en-US"/>
        </w:rPr>
      </w:pPr>
      <w:r w:rsidRPr="008519A4">
        <w:rPr>
          <w:rFonts w:eastAsia="Calibri"/>
          <w:sz w:val="26"/>
          <w:szCs w:val="26"/>
          <w:lang w:eastAsia="en-US"/>
        </w:rPr>
        <w:t xml:space="preserve">ПОСТАНОВЛЯЕТ:   </w:t>
      </w:r>
    </w:p>
    <w:p w14:paraId="770672FA" w14:textId="77777777" w:rsidR="00463FF3" w:rsidRPr="008519A4" w:rsidRDefault="00463FF3" w:rsidP="003E17B0">
      <w:pPr>
        <w:ind w:firstLine="567"/>
        <w:jc w:val="both"/>
        <w:rPr>
          <w:rFonts w:eastAsia="Times New Roman"/>
          <w:sz w:val="26"/>
          <w:szCs w:val="26"/>
          <w:lang w:eastAsia="ru-RU"/>
        </w:rPr>
      </w:pPr>
    </w:p>
    <w:p w14:paraId="4D75E717" w14:textId="77777777" w:rsidR="00463FF3" w:rsidRPr="008519A4" w:rsidRDefault="00463FF3" w:rsidP="003E17B0">
      <w:pPr>
        <w:numPr>
          <w:ilvl w:val="0"/>
          <w:numId w:val="30"/>
        </w:numPr>
        <w:spacing w:after="160"/>
        <w:ind w:left="0" w:firstLine="567"/>
        <w:contextualSpacing/>
        <w:jc w:val="both"/>
        <w:rPr>
          <w:rFonts w:eastAsia="Calibri"/>
          <w:sz w:val="26"/>
          <w:szCs w:val="26"/>
          <w:lang w:eastAsia="en-US"/>
        </w:rPr>
      </w:pPr>
      <w:r w:rsidRPr="008519A4">
        <w:rPr>
          <w:rFonts w:eastAsia="Calibri"/>
          <w:sz w:val="26"/>
          <w:szCs w:val="26"/>
          <w:lang w:eastAsia="en-US"/>
        </w:rPr>
        <w:t xml:space="preserve">Утвердить прилагаемый административный регламент предоставления муниципальной услуги </w:t>
      </w:r>
      <w:r w:rsidRPr="008519A4">
        <w:rPr>
          <w:rFonts w:eastAsia="Times New Roman"/>
          <w:sz w:val="26"/>
          <w:szCs w:val="26"/>
          <w:lang w:eastAsia="ru-RU"/>
        </w:rPr>
        <w:t>«Присвоение спортивных разрядов (за исключением 1 спортивного разряда и разряда «Кандидат в мастера спорта»)».</w:t>
      </w:r>
    </w:p>
    <w:p w14:paraId="3F2F4A60" w14:textId="77777777" w:rsidR="00463FF3" w:rsidRPr="008519A4" w:rsidRDefault="00463FF3" w:rsidP="003E17B0">
      <w:pPr>
        <w:numPr>
          <w:ilvl w:val="0"/>
          <w:numId w:val="30"/>
        </w:numPr>
        <w:spacing w:after="160"/>
        <w:ind w:left="0" w:firstLine="567"/>
        <w:contextualSpacing/>
        <w:jc w:val="both"/>
        <w:rPr>
          <w:rFonts w:eastAsia="Calibri"/>
          <w:sz w:val="26"/>
          <w:szCs w:val="26"/>
          <w:lang w:eastAsia="en-US"/>
        </w:rPr>
      </w:pPr>
      <w:r w:rsidRPr="008519A4">
        <w:rPr>
          <w:rFonts w:eastAsia="Calibri"/>
          <w:sz w:val="26"/>
          <w:szCs w:val="26"/>
          <w:lang w:eastAsia="en-US"/>
        </w:rPr>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 – телекоммуникационной сети «Интернет».</w:t>
      </w:r>
    </w:p>
    <w:p w14:paraId="144529BB" w14:textId="77777777" w:rsidR="00463FF3" w:rsidRPr="008519A4" w:rsidRDefault="00463FF3" w:rsidP="003E17B0">
      <w:pPr>
        <w:numPr>
          <w:ilvl w:val="0"/>
          <w:numId w:val="30"/>
        </w:numPr>
        <w:spacing w:after="160"/>
        <w:ind w:left="0" w:firstLine="567"/>
        <w:contextualSpacing/>
        <w:jc w:val="both"/>
        <w:rPr>
          <w:rFonts w:eastAsia="Calibri"/>
          <w:sz w:val="26"/>
          <w:szCs w:val="26"/>
          <w:lang w:eastAsia="en-US"/>
        </w:rPr>
      </w:pPr>
      <w:r w:rsidRPr="008519A4">
        <w:rPr>
          <w:rFonts w:eastAsia="Calibri"/>
          <w:sz w:val="26"/>
          <w:szCs w:val="26"/>
          <w:lang w:eastAsia="en-US"/>
        </w:rPr>
        <w:t>Настоящее постановление вступает в силу со дня его официального опубликования.</w:t>
      </w:r>
    </w:p>
    <w:p w14:paraId="3C5EB124" w14:textId="77777777" w:rsidR="00463FF3" w:rsidRPr="008519A4" w:rsidRDefault="00463FF3" w:rsidP="003E17B0">
      <w:pPr>
        <w:numPr>
          <w:ilvl w:val="0"/>
          <w:numId w:val="30"/>
        </w:numPr>
        <w:spacing w:after="160"/>
        <w:ind w:left="0" w:firstLine="567"/>
        <w:contextualSpacing/>
        <w:jc w:val="both"/>
        <w:rPr>
          <w:rFonts w:eastAsia="Calibri"/>
          <w:sz w:val="26"/>
          <w:szCs w:val="26"/>
          <w:lang w:eastAsia="en-US"/>
        </w:rPr>
      </w:pPr>
      <w:r w:rsidRPr="008519A4">
        <w:rPr>
          <w:rFonts w:eastAsia="Calibri"/>
          <w:sz w:val="26"/>
          <w:szCs w:val="26"/>
          <w:lang w:eastAsia="en-US"/>
        </w:rPr>
        <w:t xml:space="preserve">Контроль исполнения настоящего постановления оставляю за собой </w:t>
      </w:r>
    </w:p>
    <w:p w14:paraId="17BE937D" w14:textId="18C1207E" w:rsidR="00463FF3" w:rsidRDefault="00463FF3" w:rsidP="003E17B0">
      <w:pPr>
        <w:rPr>
          <w:rFonts w:eastAsia="Calibri"/>
          <w:sz w:val="26"/>
          <w:szCs w:val="26"/>
          <w:lang w:eastAsia="en-US"/>
        </w:rPr>
      </w:pPr>
    </w:p>
    <w:p w14:paraId="44085159" w14:textId="77777777" w:rsidR="008519A4" w:rsidRPr="008519A4" w:rsidRDefault="008519A4" w:rsidP="003E17B0">
      <w:pPr>
        <w:rPr>
          <w:rFonts w:eastAsia="Calibri"/>
          <w:sz w:val="26"/>
          <w:szCs w:val="26"/>
          <w:lang w:eastAsia="en-US"/>
        </w:rPr>
      </w:pPr>
    </w:p>
    <w:p w14:paraId="24D9AE58" w14:textId="77777777" w:rsidR="00463FF3" w:rsidRPr="008519A4" w:rsidRDefault="00463FF3" w:rsidP="003E17B0">
      <w:pPr>
        <w:rPr>
          <w:rFonts w:eastAsia="Calibri"/>
          <w:sz w:val="26"/>
          <w:szCs w:val="26"/>
          <w:lang w:eastAsia="en-US"/>
        </w:rPr>
      </w:pPr>
      <w:proofErr w:type="spellStart"/>
      <w:r w:rsidRPr="008519A4">
        <w:rPr>
          <w:rFonts w:eastAsia="Calibri"/>
          <w:sz w:val="26"/>
          <w:szCs w:val="26"/>
          <w:lang w:eastAsia="en-US"/>
        </w:rPr>
        <w:t>И.о</w:t>
      </w:r>
      <w:proofErr w:type="spellEnd"/>
      <w:r w:rsidRPr="008519A4">
        <w:rPr>
          <w:rFonts w:eastAsia="Calibri"/>
          <w:sz w:val="26"/>
          <w:szCs w:val="26"/>
          <w:lang w:eastAsia="en-US"/>
        </w:rPr>
        <w:t xml:space="preserve">. главы Хасанского </w:t>
      </w:r>
    </w:p>
    <w:p w14:paraId="4E0233AB" w14:textId="4EFDFD81" w:rsidR="00463FF3" w:rsidRPr="008519A4" w:rsidRDefault="00463FF3" w:rsidP="003E17B0">
      <w:pPr>
        <w:rPr>
          <w:rFonts w:eastAsia="Calibri"/>
          <w:sz w:val="26"/>
          <w:szCs w:val="26"/>
          <w:lang w:eastAsia="en-US"/>
        </w:rPr>
      </w:pPr>
      <w:r w:rsidRPr="008519A4">
        <w:rPr>
          <w:rFonts w:eastAsia="Calibri"/>
          <w:sz w:val="26"/>
          <w:szCs w:val="26"/>
          <w:lang w:eastAsia="en-US"/>
        </w:rPr>
        <w:t xml:space="preserve">муниципального округа </w:t>
      </w:r>
      <w:r w:rsidR="008519A4">
        <w:rPr>
          <w:rFonts w:eastAsia="Calibri"/>
          <w:sz w:val="26"/>
          <w:szCs w:val="26"/>
          <w:lang w:eastAsia="en-US"/>
        </w:rPr>
        <w:t xml:space="preserve">                                                                                          </w:t>
      </w:r>
      <w:r w:rsidRPr="008519A4">
        <w:rPr>
          <w:rFonts w:eastAsia="Calibri"/>
          <w:sz w:val="26"/>
          <w:szCs w:val="26"/>
          <w:lang w:eastAsia="en-US"/>
        </w:rPr>
        <w:t xml:space="preserve"> И.В. Старцева</w:t>
      </w:r>
    </w:p>
    <w:p w14:paraId="45850ED2" w14:textId="77777777" w:rsidR="00463FF3" w:rsidRPr="00463FF3" w:rsidRDefault="00463FF3" w:rsidP="003E17B0">
      <w:pPr>
        <w:rPr>
          <w:rFonts w:eastAsia="Times New Roman"/>
          <w:sz w:val="24"/>
          <w:szCs w:val="24"/>
          <w:lang w:eastAsia="ru-RU"/>
        </w:rPr>
      </w:pPr>
    </w:p>
    <w:p w14:paraId="0901AA7C" w14:textId="77777777" w:rsidR="008519A4" w:rsidRDefault="00463FF3" w:rsidP="003E17B0">
      <w:pPr>
        <w:tabs>
          <w:tab w:val="left" w:pos="5670"/>
          <w:tab w:val="left" w:pos="9354"/>
        </w:tabs>
        <w:rPr>
          <w:rFonts w:eastAsia="Times New Roman"/>
          <w:sz w:val="26"/>
          <w:szCs w:val="26"/>
          <w:lang w:eastAsia="ru-RU"/>
        </w:rPr>
        <w:sectPr w:rsidR="008519A4" w:rsidSect="008519A4">
          <w:pgSz w:w="11906" w:h="16838"/>
          <w:pgMar w:top="794" w:right="794" w:bottom="794" w:left="794" w:header="0" w:footer="0" w:gutter="0"/>
          <w:cols w:space="708"/>
          <w:docGrid w:linePitch="360"/>
        </w:sectPr>
      </w:pPr>
      <w:r w:rsidRPr="00463FF3">
        <w:rPr>
          <w:rFonts w:eastAsia="Times New Roman"/>
          <w:sz w:val="26"/>
          <w:szCs w:val="26"/>
          <w:lang w:eastAsia="ru-RU"/>
        </w:rPr>
        <w:t xml:space="preserve">                                                                                     </w:t>
      </w:r>
    </w:p>
    <w:p w14:paraId="1C96771E" w14:textId="7C635004" w:rsidR="00463FF3" w:rsidRPr="00463FF3" w:rsidRDefault="00463FF3" w:rsidP="007335C1">
      <w:pPr>
        <w:tabs>
          <w:tab w:val="left" w:pos="5670"/>
          <w:tab w:val="left" w:pos="9354"/>
        </w:tabs>
        <w:ind w:left="5670"/>
        <w:rPr>
          <w:rFonts w:eastAsia="Times New Roman"/>
          <w:sz w:val="26"/>
          <w:szCs w:val="26"/>
          <w:lang w:eastAsia="ru-RU"/>
        </w:rPr>
      </w:pPr>
      <w:r w:rsidRPr="00463FF3">
        <w:rPr>
          <w:rFonts w:eastAsia="Times New Roman"/>
          <w:sz w:val="26"/>
          <w:szCs w:val="26"/>
          <w:lang w:eastAsia="ru-RU"/>
        </w:rPr>
        <w:lastRenderedPageBreak/>
        <w:t xml:space="preserve">Утвержден </w:t>
      </w:r>
    </w:p>
    <w:p w14:paraId="536471CB" w14:textId="77777777" w:rsidR="00463FF3" w:rsidRPr="00463FF3" w:rsidRDefault="00463FF3" w:rsidP="007335C1">
      <w:pPr>
        <w:ind w:left="5670"/>
        <w:rPr>
          <w:rFonts w:eastAsia="Times New Roman"/>
          <w:sz w:val="26"/>
          <w:szCs w:val="26"/>
          <w:lang w:eastAsia="ru-RU"/>
        </w:rPr>
      </w:pPr>
      <w:r w:rsidRPr="00463FF3">
        <w:rPr>
          <w:rFonts w:eastAsia="Times New Roman"/>
          <w:sz w:val="26"/>
          <w:szCs w:val="26"/>
          <w:lang w:eastAsia="ru-RU"/>
        </w:rPr>
        <w:t>постановлением</w:t>
      </w:r>
    </w:p>
    <w:p w14:paraId="4F6E65EA" w14:textId="77777777" w:rsidR="00463FF3" w:rsidRPr="00463FF3" w:rsidRDefault="00463FF3" w:rsidP="007335C1">
      <w:pPr>
        <w:ind w:left="5670"/>
        <w:rPr>
          <w:rFonts w:eastAsia="Times New Roman"/>
          <w:sz w:val="26"/>
          <w:szCs w:val="26"/>
          <w:lang w:eastAsia="ru-RU"/>
        </w:rPr>
      </w:pPr>
      <w:r w:rsidRPr="00463FF3">
        <w:rPr>
          <w:rFonts w:eastAsia="Times New Roman"/>
          <w:sz w:val="26"/>
          <w:szCs w:val="26"/>
          <w:lang w:eastAsia="ru-RU"/>
        </w:rPr>
        <w:t>администрации Хасанского муниципального округа</w:t>
      </w:r>
    </w:p>
    <w:p w14:paraId="5948B4CC" w14:textId="0AABD5B2" w:rsidR="00463FF3" w:rsidRPr="007335C1" w:rsidRDefault="00463FF3" w:rsidP="007335C1">
      <w:pPr>
        <w:ind w:left="5670"/>
        <w:rPr>
          <w:rFonts w:eastAsia="Times New Roman"/>
          <w:sz w:val="26"/>
          <w:szCs w:val="26"/>
          <w:lang w:eastAsia="ru-RU"/>
        </w:rPr>
      </w:pPr>
      <w:r w:rsidRPr="007335C1">
        <w:rPr>
          <w:rFonts w:eastAsia="Times New Roman"/>
          <w:sz w:val="26"/>
          <w:szCs w:val="26"/>
          <w:lang w:eastAsia="ru-RU"/>
        </w:rPr>
        <w:t>от 16.09.2024 г.  №1694-па</w:t>
      </w:r>
    </w:p>
    <w:p w14:paraId="3879225C" w14:textId="77777777" w:rsidR="00463FF3" w:rsidRPr="00463FF3" w:rsidRDefault="00463FF3" w:rsidP="003E17B0">
      <w:pPr>
        <w:tabs>
          <w:tab w:val="left" w:pos="5387"/>
        </w:tabs>
        <w:spacing w:after="160"/>
        <w:ind w:firstLine="567"/>
        <w:jc w:val="both"/>
        <w:rPr>
          <w:rFonts w:eastAsia="Calibri"/>
          <w:sz w:val="26"/>
          <w:szCs w:val="26"/>
          <w:lang w:eastAsia="en-US"/>
        </w:rPr>
      </w:pPr>
    </w:p>
    <w:p w14:paraId="1A27FFBD" w14:textId="77777777" w:rsidR="00463FF3" w:rsidRPr="00463FF3" w:rsidRDefault="00463FF3" w:rsidP="003E17B0">
      <w:pPr>
        <w:jc w:val="center"/>
        <w:rPr>
          <w:rFonts w:eastAsia="Calibri"/>
          <w:b/>
          <w:sz w:val="26"/>
          <w:szCs w:val="26"/>
          <w:lang w:eastAsia="en-US"/>
        </w:rPr>
      </w:pPr>
      <w:r w:rsidRPr="00463FF3">
        <w:rPr>
          <w:rFonts w:eastAsia="Calibri"/>
          <w:b/>
          <w:sz w:val="26"/>
          <w:szCs w:val="26"/>
          <w:lang w:eastAsia="en-US"/>
        </w:rPr>
        <w:t>Административный регламент</w:t>
      </w:r>
    </w:p>
    <w:p w14:paraId="0B8AAF22" w14:textId="77777777" w:rsidR="00463FF3" w:rsidRPr="00463FF3" w:rsidRDefault="00463FF3" w:rsidP="003E17B0">
      <w:pPr>
        <w:jc w:val="center"/>
        <w:rPr>
          <w:rFonts w:eastAsia="Calibri"/>
          <w:b/>
          <w:sz w:val="26"/>
          <w:szCs w:val="26"/>
          <w:lang w:eastAsia="en-US"/>
        </w:rPr>
      </w:pPr>
      <w:r w:rsidRPr="00463FF3">
        <w:rPr>
          <w:rFonts w:eastAsia="Calibri"/>
          <w:b/>
          <w:sz w:val="26"/>
          <w:szCs w:val="26"/>
          <w:lang w:eastAsia="en-US"/>
        </w:rPr>
        <w:t xml:space="preserve"> предоставления муниципальной услуги</w:t>
      </w:r>
    </w:p>
    <w:p w14:paraId="626D6B0A" w14:textId="77777777" w:rsidR="00463FF3" w:rsidRPr="00463FF3" w:rsidRDefault="00463FF3" w:rsidP="003E17B0">
      <w:pPr>
        <w:jc w:val="center"/>
        <w:rPr>
          <w:rFonts w:eastAsia="Calibri"/>
          <w:b/>
          <w:sz w:val="26"/>
          <w:szCs w:val="26"/>
          <w:lang w:eastAsia="en-US"/>
        </w:rPr>
      </w:pPr>
      <w:r w:rsidRPr="00463FF3">
        <w:rPr>
          <w:rFonts w:eastAsia="Calibri"/>
          <w:b/>
          <w:sz w:val="26"/>
          <w:szCs w:val="26"/>
          <w:lang w:eastAsia="en-US"/>
        </w:rPr>
        <w:t>«Присвоение спортивных разрядов (за исключением 1 спортивного разряда и разряда «Кандидат в мастера спорта»)»</w:t>
      </w:r>
    </w:p>
    <w:p w14:paraId="1AB0479C" w14:textId="77777777" w:rsidR="00463FF3" w:rsidRPr="00463FF3" w:rsidRDefault="00463FF3" w:rsidP="003E17B0">
      <w:pPr>
        <w:spacing w:after="160"/>
        <w:ind w:firstLine="567"/>
        <w:jc w:val="center"/>
        <w:rPr>
          <w:rFonts w:eastAsia="Calibri"/>
          <w:b/>
          <w:sz w:val="26"/>
          <w:szCs w:val="26"/>
          <w:lang w:eastAsia="en-US"/>
        </w:rPr>
      </w:pPr>
    </w:p>
    <w:p w14:paraId="77B7F181" w14:textId="77777777" w:rsidR="00463FF3" w:rsidRPr="00463FF3" w:rsidRDefault="00463FF3" w:rsidP="003E17B0">
      <w:pPr>
        <w:spacing w:after="160"/>
        <w:ind w:firstLine="567"/>
        <w:jc w:val="center"/>
        <w:rPr>
          <w:rFonts w:eastAsia="Calibri"/>
          <w:b/>
          <w:sz w:val="26"/>
          <w:szCs w:val="26"/>
          <w:lang w:eastAsia="en-US"/>
        </w:rPr>
      </w:pPr>
      <w:r w:rsidRPr="00463FF3">
        <w:rPr>
          <w:rFonts w:eastAsia="Calibri"/>
          <w:b/>
          <w:sz w:val="26"/>
          <w:szCs w:val="26"/>
          <w:lang w:eastAsia="en-US"/>
        </w:rPr>
        <w:t>1. Общие положения</w:t>
      </w:r>
    </w:p>
    <w:p w14:paraId="66B8C6CA" w14:textId="77777777" w:rsidR="00463FF3" w:rsidRPr="00463FF3" w:rsidRDefault="00463FF3" w:rsidP="003E17B0">
      <w:pPr>
        <w:autoSpaceDE w:val="0"/>
        <w:autoSpaceDN w:val="0"/>
        <w:adjustRightInd w:val="0"/>
        <w:ind w:firstLine="720"/>
        <w:jc w:val="both"/>
        <w:rPr>
          <w:rFonts w:eastAsia="Times New Roman"/>
          <w:b/>
          <w:iCs/>
          <w:color w:val="000000"/>
          <w:sz w:val="26"/>
          <w:szCs w:val="26"/>
          <w:lang w:eastAsia="ru-RU"/>
        </w:rPr>
      </w:pPr>
      <w:r w:rsidRPr="00463FF3">
        <w:rPr>
          <w:rFonts w:eastAsia="Times New Roman"/>
          <w:b/>
          <w:iCs/>
          <w:color w:val="000000"/>
          <w:sz w:val="26"/>
          <w:szCs w:val="26"/>
          <w:lang w:eastAsia="ru-RU"/>
        </w:rPr>
        <w:t>1.1. Предмет административного регламента</w:t>
      </w:r>
    </w:p>
    <w:p w14:paraId="59AF26FF" w14:textId="77777777" w:rsidR="00463FF3" w:rsidRPr="00463FF3" w:rsidRDefault="00463FF3" w:rsidP="003E17B0">
      <w:pPr>
        <w:autoSpaceDE w:val="0"/>
        <w:autoSpaceDN w:val="0"/>
        <w:adjustRightInd w:val="0"/>
        <w:ind w:firstLine="709"/>
        <w:jc w:val="both"/>
        <w:rPr>
          <w:rFonts w:eastAsia="Times New Roman"/>
          <w:bCs/>
          <w:sz w:val="26"/>
          <w:szCs w:val="26"/>
          <w:lang w:eastAsia="ru-RU"/>
        </w:rPr>
      </w:pPr>
      <w:r w:rsidRPr="00463FF3">
        <w:rPr>
          <w:rFonts w:eastAsia="Times New Roman"/>
          <w:bCs/>
          <w:sz w:val="26"/>
          <w:szCs w:val="26"/>
          <w:lang w:eastAsia="ru-RU"/>
        </w:rPr>
        <w:t xml:space="preserve"> Настоящий административный регламент предоставления муниципальной услуги «Присвоение спортивных разрядов (за исключением 1 спортивного разряда и разряда «Кандидат в мастера спорта»)»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настоящего Регламента, досудебный (внесудебный) порядок обжалования решений и действий (бездействия) администрации Хасанского муниципального округа (далее администрация), предоставляющей муниципальную услугу.</w:t>
      </w:r>
    </w:p>
    <w:p w14:paraId="2F77E8E4" w14:textId="77777777" w:rsidR="00463FF3" w:rsidRPr="00463FF3" w:rsidRDefault="00463FF3" w:rsidP="003E17B0">
      <w:pPr>
        <w:autoSpaceDE w:val="0"/>
        <w:autoSpaceDN w:val="0"/>
        <w:adjustRightInd w:val="0"/>
        <w:ind w:firstLine="709"/>
        <w:rPr>
          <w:rFonts w:eastAsia="Times New Roman"/>
          <w:b/>
          <w:bCs/>
          <w:iCs/>
          <w:color w:val="000000"/>
          <w:sz w:val="26"/>
          <w:szCs w:val="26"/>
          <w:lang w:eastAsia="ru-RU"/>
        </w:rPr>
      </w:pPr>
      <w:r w:rsidRPr="00463FF3">
        <w:rPr>
          <w:rFonts w:eastAsia="Times New Roman"/>
          <w:b/>
          <w:bCs/>
          <w:iCs/>
          <w:color w:val="000000"/>
          <w:sz w:val="26"/>
          <w:szCs w:val="26"/>
          <w:lang w:eastAsia="ru-RU"/>
        </w:rPr>
        <w:t>1.2.  Круг заявителей</w:t>
      </w:r>
    </w:p>
    <w:p w14:paraId="262E4E05"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Спортивные разряды "второй спортивный разряд" и "третий спортивный разряд" присваиваются сроком на 2 года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физкультурно-спортивной организации, включенной в перечень.</w:t>
      </w:r>
    </w:p>
    <w:p w14:paraId="5973CB77" w14:textId="77777777" w:rsidR="00463FF3" w:rsidRPr="00463FF3" w:rsidRDefault="00463FF3" w:rsidP="003E17B0">
      <w:pPr>
        <w:autoSpaceDE w:val="0"/>
        <w:autoSpaceDN w:val="0"/>
        <w:adjustRightInd w:val="0"/>
        <w:ind w:firstLine="709"/>
        <w:jc w:val="both"/>
        <w:rPr>
          <w:rFonts w:eastAsia="Times New Roman"/>
          <w:bCs/>
          <w:sz w:val="26"/>
          <w:szCs w:val="26"/>
          <w:lang w:eastAsia="ru-RU"/>
        </w:rPr>
      </w:pPr>
      <w:r w:rsidRPr="00463FF3">
        <w:rPr>
          <w:rFonts w:eastAsia="Calibri"/>
          <w:sz w:val="26"/>
          <w:szCs w:val="26"/>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r w:rsidRPr="00463FF3">
        <w:rPr>
          <w:rFonts w:eastAsia="Times New Roman"/>
          <w:bCs/>
          <w:sz w:val="26"/>
          <w:szCs w:val="26"/>
          <w:lang w:eastAsia="ru-RU"/>
        </w:rPr>
        <w:t xml:space="preserve"> (за исключением 1 спортивного разряда и разряда «Кандидат в мастера спорта»).</w:t>
      </w:r>
    </w:p>
    <w:p w14:paraId="4A51702B" w14:textId="77777777" w:rsidR="00463FF3" w:rsidRPr="00463FF3" w:rsidRDefault="00463FF3" w:rsidP="003E17B0">
      <w:pPr>
        <w:autoSpaceDE w:val="0"/>
        <w:autoSpaceDN w:val="0"/>
        <w:adjustRightInd w:val="0"/>
        <w:ind w:firstLine="709"/>
        <w:jc w:val="both"/>
        <w:rPr>
          <w:rFonts w:eastAsia="Times New Roman"/>
          <w:bCs/>
          <w:sz w:val="26"/>
          <w:szCs w:val="26"/>
          <w:lang w:eastAsia="ru-RU"/>
        </w:rPr>
      </w:pPr>
      <w:r w:rsidRPr="00463FF3">
        <w:rPr>
          <w:rFonts w:eastAsia="Times New Roman"/>
          <w:bCs/>
          <w:sz w:val="26"/>
          <w:szCs w:val="26"/>
          <w:lang w:eastAsia="ru-RU"/>
        </w:rPr>
        <w:t>Представление для присвоения спортивного разряда и прилагаемые к нему документы для присвоения спортивного разряда подаются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подразделением федерального органа, должностным лицом или Заявителем в течение 4 месяцев со дня выполнения спортсменом норм, требований и условий их выполнения.</w:t>
      </w:r>
    </w:p>
    <w:p w14:paraId="3148F697" w14:textId="77777777" w:rsidR="00463FF3" w:rsidRPr="00463FF3" w:rsidRDefault="00463FF3" w:rsidP="003E17B0">
      <w:pPr>
        <w:autoSpaceDE w:val="0"/>
        <w:autoSpaceDN w:val="0"/>
        <w:adjustRightInd w:val="0"/>
        <w:ind w:firstLine="709"/>
        <w:jc w:val="both"/>
        <w:rPr>
          <w:rFonts w:eastAsia="Times New Roman"/>
          <w:b/>
          <w:iCs/>
          <w:sz w:val="26"/>
          <w:szCs w:val="26"/>
          <w:lang w:eastAsia="ru-RU"/>
        </w:rPr>
      </w:pPr>
      <w:r w:rsidRPr="00463FF3">
        <w:rPr>
          <w:rFonts w:eastAsia="Times New Roman"/>
          <w:b/>
          <w:iCs/>
          <w:sz w:val="26"/>
          <w:szCs w:val="26"/>
          <w:lang w:eastAsia="ru-RU"/>
        </w:rPr>
        <w:t>1.3. Требования к порядку информирования о предоставлении муниципальной услуги</w:t>
      </w:r>
    </w:p>
    <w:p w14:paraId="5728D7F2" w14:textId="77777777" w:rsidR="00463FF3" w:rsidRPr="00463FF3" w:rsidRDefault="00463FF3" w:rsidP="003E17B0">
      <w:pPr>
        <w:ind w:firstLine="724"/>
        <w:jc w:val="both"/>
        <w:rPr>
          <w:rFonts w:eastAsia="Calibri"/>
          <w:sz w:val="26"/>
          <w:szCs w:val="26"/>
          <w:lang w:eastAsia="en-US"/>
        </w:rPr>
      </w:pPr>
      <w:r w:rsidRPr="00463FF3">
        <w:rPr>
          <w:rFonts w:eastAsia="Times New Roman"/>
          <w:sz w:val="26"/>
          <w:szCs w:val="26"/>
          <w:lang w:eastAsia="ru-RU"/>
        </w:rPr>
        <w:t>1.3.1. </w:t>
      </w:r>
      <w:r w:rsidRPr="00463FF3">
        <w:rPr>
          <w:rFonts w:eastAsia="Calibri"/>
          <w:sz w:val="26"/>
          <w:szCs w:val="26"/>
          <w:lang w:eastAsia="en-US"/>
        </w:rPr>
        <w:t xml:space="preserve">Информацию о предоставлении муниципальной услуги можно получить: </w:t>
      </w:r>
    </w:p>
    <w:p w14:paraId="54F137A1" w14:textId="77777777" w:rsidR="00463FF3" w:rsidRPr="00463FF3" w:rsidRDefault="00463FF3" w:rsidP="003E17B0">
      <w:pPr>
        <w:ind w:firstLine="724"/>
        <w:jc w:val="both"/>
        <w:rPr>
          <w:rFonts w:eastAsia="Calibri"/>
          <w:sz w:val="26"/>
          <w:szCs w:val="26"/>
          <w:lang w:eastAsia="en-US"/>
        </w:rPr>
      </w:pPr>
      <w:r w:rsidRPr="00463FF3">
        <w:rPr>
          <w:rFonts w:eastAsia="Calibri"/>
          <w:sz w:val="26"/>
          <w:szCs w:val="26"/>
          <w:lang w:eastAsia="en-US"/>
        </w:rPr>
        <w:t>1) в структурном подразделении администрации, предоставляющем муниципальную услугу (в управлении культуры, спорта, молодежной и социальной политики администрации);</w:t>
      </w:r>
    </w:p>
    <w:p w14:paraId="44EFF7BA" w14:textId="77777777" w:rsidR="00463FF3" w:rsidRPr="00463FF3" w:rsidRDefault="00463FF3" w:rsidP="003E17B0">
      <w:pPr>
        <w:ind w:firstLine="724"/>
        <w:jc w:val="both"/>
        <w:rPr>
          <w:rFonts w:eastAsia="Calibri"/>
          <w:sz w:val="26"/>
          <w:szCs w:val="26"/>
          <w:lang w:eastAsia="en-US"/>
        </w:rPr>
      </w:pPr>
      <w:r w:rsidRPr="00463FF3">
        <w:rPr>
          <w:rFonts w:eastAsia="Calibri"/>
          <w:sz w:val="26"/>
          <w:szCs w:val="26"/>
          <w:lang w:eastAsia="en-US"/>
        </w:rPr>
        <w:lastRenderedPageBreak/>
        <w:t xml:space="preserve">2) в Хасанском отделении </w:t>
      </w:r>
      <w:proofErr w:type="spellStart"/>
      <w:r w:rsidRPr="00463FF3">
        <w:rPr>
          <w:rFonts w:eastAsia="Calibri"/>
          <w:sz w:val="26"/>
          <w:szCs w:val="26"/>
          <w:lang w:eastAsia="en-US"/>
        </w:rPr>
        <w:t>пгт</w:t>
      </w:r>
      <w:proofErr w:type="spellEnd"/>
      <w:r w:rsidRPr="00463FF3">
        <w:rPr>
          <w:rFonts w:eastAsia="Calibri"/>
          <w:sz w:val="26"/>
          <w:szCs w:val="26"/>
          <w:lang w:eastAsia="en-US"/>
        </w:rPr>
        <w:t xml:space="preserve"> Славянка краевого государственного автономного учреждения Приморского края «Многофункциональный центр» (далее - МФЦ).</w:t>
      </w:r>
    </w:p>
    <w:p w14:paraId="44FF650D" w14:textId="64726DDA" w:rsidR="00463FF3" w:rsidRPr="00463FF3" w:rsidRDefault="00463FF3" w:rsidP="003E17B0">
      <w:pPr>
        <w:ind w:firstLine="724"/>
        <w:jc w:val="both"/>
        <w:rPr>
          <w:rFonts w:eastAsia="Calibri"/>
          <w:sz w:val="26"/>
          <w:szCs w:val="26"/>
          <w:lang w:eastAsia="en-US"/>
        </w:rPr>
      </w:pPr>
      <w:r w:rsidRPr="00463FF3">
        <w:rPr>
          <w:rFonts w:eastAsia="Calibri"/>
          <w:sz w:val="26"/>
          <w:szCs w:val="26"/>
          <w:lang w:eastAsia="en-US"/>
        </w:rPr>
        <w:t xml:space="preserve">1.3.2. Место нахождения, контактные данные администрации, структурного подразделения, предоставляющего муниципальную услугу, организаций, участвующих в предоставлении муниципальной услуги, а также </w:t>
      </w:r>
      <w:r w:rsidR="007335C1" w:rsidRPr="00463FF3">
        <w:rPr>
          <w:rFonts w:eastAsia="Calibri"/>
          <w:sz w:val="26"/>
          <w:szCs w:val="26"/>
          <w:lang w:eastAsia="en-US"/>
        </w:rPr>
        <w:t>МФЦ,</w:t>
      </w:r>
      <w:r w:rsidRPr="00463FF3">
        <w:rPr>
          <w:rFonts w:eastAsia="Calibri"/>
          <w:b/>
          <w:sz w:val="26"/>
          <w:szCs w:val="26"/>
          <w:lang w:eastAsia="en-US"/>
        </w:rPr>
        <w:t xml:space="preserve"> </w:t>
      </w:r>
      <w:r w:rsidRPr="00463FF3">
        <w:rPr>
          <w:rFonts w:eastAsia="Calibri"/>
          <w:bCs/>
          <w:sz w:val="26"/>
          <w:szCs w:val="26"/>
          <w:lang w:eastAsia="en-US"/>
        </w:rPr>
        <w:t>в которых организуется предоставление муниципальной услуги,</w:t>
      </w:r>
      <w:r w:rsidRPr="00463FF3">
        <w:rPr>
          <w:rFonts w:eastAsia="Calibri"/>
          <w:b/>
          <w:bCs/>
          <w:sz w:val="26"/>
          <w:szCs w:val="26"/>
          <w:lang w:eastAsia="en-US"/>
        </w:rPr>
        <w:t xml:space="preserve"> </w:t>
      </w:r>
      <w:r w:rsidRPr="00463FF3">
        <w:rPr>
          <w:rFonts w:eastAsia="Calibri"/>
          <w:sz w:val="26"/>
          <w:szCs w:val="26"/>
          <w:lang w:eastAsia="en-US"/>
        </w:rPr>
        <w:t xml:space="preserve">приведены в Приложении № 1 к настоящему Регламенту. </w:t>
      </w:r>
    </w:p>
    <w:p w14:paraId="14D46C55"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1.3.3. Информирование о порядке предоставлении муниципальной услуги осуществляется:</w:t>
      </w:r>
    </w:p>
    <w:p w14:paraId="344CACBB"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а) при личном обращении заявителя непосредственно в администрацию;</w:t>
      </w:r>
    </w:p>
    <w:p w14:paraId="7C8B5015"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заключенным между МФЦ и администрацией;</w:t>
      </w:r>
    </w:p>
    <w:p w14:paraId="078C20C8"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в) с использованием средств телефонной, почтовой связи;</w:t>
      </w:r>
    </w:p>
    <w:p w14:paraId="25D2428B"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г) на Интернет-сайте администрации Хасанского муниципального округа prim-hasan.ru</w:t>
      </w:r>
    </w:p>
    <w:p w14:paraId="0E4F9695"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14:paraId="1E507B91"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14:paraId="10A12E50"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 xml:space="preserve">Сведения о месте нахождения, графике работы, адресе электронной почты, контактных телефонах МФЦ расположены на сайте www.mfc-25.гu. </w:t>
      </w:r>
    </w:p>
    <w:p w14:paraId="127A753A"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1.3.4. В информационно-телекоммуникационных сетях, доступ к которым не ограничен определенным кругом лиц,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14:paraId="7EEFF474"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место нахождение, график работы структурных подразделений администрации, адрес Интернет-сайта;</w:t>
      </w:r>
    </w:p>
    <w:p w14:paraId="568203CB"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адрес электронной почты администрации, структурных подразделений администрации;</w:t>
      </w:r>
    </w:p>
    <w:p w14:paraId="54D8741D"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EEB4F8F"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14:paraId="7457DE50"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образец запроса на предоставление муниципальной услуги;</w:t>
      </w:r>
    </w:p>
    <w:p w14:paraId="69F89A32"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основания для отказа в предоставлении муниципальной услуги;</w:t>
      </w:r>
    </w:p>
    <w:p w14:paraId="0140692D"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порядок предоставления муниципальной услуги;</w:t>
      </w:r>
    </w:p>
    <w:p w14:paraId="1F0FA43D"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порядок подачи и рассмотрения жалобы;</w:t>
      </w:r>
    </w:p>
    <w:p w14:paraId="361C772D"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блок-схема предоставления муниципальной услуги Приложение № 5 к настоящему Регламенту.</w:t>
      </w:r>
    </w:p>
    <w:p w14:paraId="7D14D578" w14:textId="77777777" w:rsidR="00463FF3" w:rsidRPr="00463FF3" w:rsidRDefault="00463FF3" w:rsidP="003E17B0">
      <w:pPr>
        <w:autoSpaceDE w:val="0"/>
        <w:autoSpaceDN w:val="0"/>
        <w:adjustRightInd w:val="0"/>
        <w:ind w:firstLine="709"/>
        <w:jc w:val="both"/>
        <w:rPr>
          <w:rFonts w:eastAsia="Calibri"/>
          <w:sz w:val="26"/>
          <w:szCs w:val="26"/>
          <w:lang w:eastAsia="en-US"/>
        </w:rPr>
      </w:pPr>
      <w:r w:rsidRPr="00463FF3">
        <w:rPr>
          <w:rFonts w:eastAsia="Calibri"/>
          <w:sz w:val="26"/>
          <w:szCs w:val="26"/>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 том числе с использованием Единого портала, а также с использованием почтовой, телефонной связи.</w:t>
      </w:r>
    </w:p>
    <w:p w14:paraId="234E5621"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lastRenderedPageBreak/>
        <w:t>1.3.5. В целях доступности получения информации о порядке предоставления муниципальной услуги для инвалидов администрацией, МФЦ обеспечивается:</w:t>
      </w:r>
    </w:p>
    <w:p w14:paraId="0F4AFB72"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1) размещение информации в информационно - телекоммуникационной сети «Интернет»</w:t>
      </w:r>
      <w:r w:rsidRPr="00463FF3">
        <w:rPr>
          <w:rFonts w:eastAsia="Calibri"/>
          <w:spacing w:val="2"/>
          <w:sz w:val="26"/>
          <w:szCs w:val="26"/>
          <w:shd w:val="clear" w:color="auto" w:fill="FFFFFF"/>
          <w:lang w:eastAsia="en-US"/>
        </w:rPr>
        <w:t xml:space="preserve"> </w:t>
      </w:r>
      <w:r w:rsidRPr="00463FF3">
        <w:rPr>
          <w:rFonts w:eastAsia="Calibri"/>
          <w:sz w:val="26"/>
          <w:szCs w:val="26"/>
          <w:lang w:eastAsia="en-US"/>
        </w:rPr>
        <w:t>в версии, доступной для лиц со стойкими нарушениями функции зрения;</w:t>
      </w:r>
    </w:p>
    <w:p w14:paraId="4A9CF485"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14:paraId="025D5D53"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для лиц со стойким нарушением функции зрения:</w:t>
      </w:r>
    </w:p>
    <w:p w14:paraId="52D1E5CF"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выполнение информации крупным рельефным шрифтом на контрастном фоне (белом или желтом) и дублирование рельефно-точечным шрифтом Брайля;</w:t>
      </w:r>
    </w:p>
    <w:p w14:paraId="596A19EE"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выпуск альтернативных форматов печатных материалов (крупный шрифт или аудиофайлы);</w:t>
      </w:r>
    </w:p>
    <w:p w14:paraId="5671A73C"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для лиц со стойким нарушением функции слуха - предоставление информации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14:paraId="61299897"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 xml:space="preserve">для лиц с одновременным стойким нарушением функций зрения и слуха - предоставление информации по </w:t>
      </w:r>
      <w:proofErr w:type="spellStart"/>
      <w:r w:rsidRPr="00463FF3">
        <w:rPr>
          <w:rFonts w:eastAsia="Calibri"/>
          <w:sz w:val="26"/>
          <w:szCs w:val="26"/>
          <w:lang w:eastAsia="en-US"/>
        </w:rPr>
        <w:t>тифлосурдопереводу</w:t>
      </w:r>
      <w:proofErr w:type="spellEnd"/>
      <w:r w:rsidRPr="00463FF3">
        <w:rPr>
          <w:rFonts w:eastAsia="Calibri"/>
          <w:sz w:val="26"/>
          <w:szCs w:val="26"/>
          <w:lang w:eastAsia="en-US"/>
        </w:rPr>
        <w:t xml:space="preserve">, включая обеспечение доступа </w:t>
      </w:r>
      <w:proofErr w:type="spellStart"/>
      <w:r w:rsidRPr="00463FF3">
        <w:rPr>
          <w:rFonts w:eastAsia="Calibri"/>
          <w:sz w:val="26"/>
          <w:szCs w:val="26"/>
          <w:lang w:eastAsia="en-US"/>
        </w:rPr>
        <w:t>тифлосурдопереводчика</w:t>
      </w:r>
      <w:proofErr w:type="spellEnd"/>
      <w:r w:rsidRPr="00463FF3">
        <w:rPr>
          <w:rFonts w:eastAsia="Calibri"/>
          <w:sz w:val="26"/>
          <w:szCs w:val="26"/>
          <w:lang w:eastAsia="en-US"/>
        </w:rPr>
        <w:t xml:space="preserve">, либо специальных технических средств, обеспечивающих синхронный </w:t>
      </w:r>
      <w:proofErr w:type="spellStart"/>
      <w:r w:rsidRPr="00463FF3">
        <w:rPr>
          <w:rFonts w:eastAsia="Calibri"/>
          <w:sz w:val="26"/>
          <w:szCs w:val="26"/>
          <w:lang w:eastAsia="en-US"/>
        </w:rPr>
        <w:t>тифлосурдоперевод</w:t>
      </w:r>
      <w:proofErr w:type="spellEnd"/>
      <w:r w:rsidRPr="00463FF3">
        <w:rPr>
          <w:rFonts w:eastAsia="Calibri"/>
          <w:sz w:val="26"/>
          <w:szCs w:val="26"/>
          <w:lang w:eastAsia="en-US"/>
        </w:rPr>
        <w:t>.</w:t>
      </w:r>
    </w:p>
    <w:p w14:paraId="13CFB2FF" w14:textId="77777777" w:rsidR="00463FF3" w:rsidRPr="00463FF3" w:rsidRDefault="00463FF3" w:rsidP="003E17B0">
      <w:pPr>
        <w:autoSpaceDE w:val="0"/>
        <w:autoSpaceDN w:val="0"/>
        <w:adjustRightInd w:val="0"/>
        <w:ind w:firstLine="709"/>
        <w:jc w:val="center"/>
        <w:rPr>
          <w:rFonts w:eastAsia="Times New Roman"/>
          <w:b/>
          <w:iCs/>
          <w:color w:val="000000"/>
          <w:sz w:val="26"/>
          <w:szCs w:val="26"/>
          <w:lang w:eastAsia="ru-RU"/>
        </w:rPr>
      </w:pPr>
    </w:p>
    <w:p w14:paraId="2212A7D2" w14:textId="77777777" w:rsidR="00463FF3" w:rsidRPr="00463FF3" w:rsidRDefault="00463FF3" w:rsidP="003E17B0">
      <w:pPr>
        <w:autoSpaceDE w:val="0"/>
        <w:autoSpaceDN w:val="0"/>
        <w:adjustRightInd w:val="0"/>
        <w:ind w:firstLine="709"/>
        <w:jc w:val="center"/>
        <w:rPr>
          <w:rFonts w:eastAsia="Times New Roman"/>
          <w:b/>
          <w:iCs/>
          <w:color w:val="000000"/>
          <w:sz w:val="26"/>
          <w:szCs w:val="26"/>
          <w:lang w:eastAsia="ru-RU"/>
        </w:rPr>
      </w:pPr>
      <w:r w:rsidRPr="00463FF3">
        <w:rPr>
          <w:rFonts w:eastAsia="Times New Roman"/>
          <w:b/>
          <w:iCs/>
          <w:color w:val="000000"/>
          <w:sz w:val="26"/>
          <w:szCs w:val="26"/>
          <w:lang w:eastAsia="ru-RU"/>
        </w:rPr>
        <w:t>2. Стандарт предоставления муниципальной услуги</w:t>
      </w:r>
    </w:p>
    <w:p w14:paraId="40BCEC32" w14:textId="77777777" w:rsidR="00463FF3" w:rsidRPr="00463FF3" w:rsidRDefault="00463FF3" w:rsidP="003E17B0">
      <w:pPr>
        <w:autoSpaceDE w:val="0"/>
        <w:autoSpaceDN w:val="0"/>
        <w:adjustRightInd w:val="0"/>
        <w:ind w:firstLine="709"/>
        <w:jc w:val="center"/>
        <w:rPr>
          <w:rFonts w:eastAsia="Times New Roman"/>
          <w:b/>
          <w:iCs/>
          <w:color w:val="000000"/>
          <w:sz w:val="26"/>
          <w:szCs w:val="26"/>
          <w:lang w:eastAsia="ru-RU"/>
        </w:rPr>
      </w:pPr>
    </w:p>
    <w:p w14:paraId="2ABE09E4" w14:textId="77777777" w:rsidR="00463FF3" w:rsidRPr="00463FF3" w:rsidRDefault="00463FF3" w:rsidP="003E17B0">
      <w:pPr>
        <w:ind w:firstLine="567"/>
        <w:rPr>
          <w:rFonts w:eastAsia="Calibri"/>
          <w:b/>
          <w:sz w:val="26"/>
          <w:szCs w:val="26"/>
          <w:lang w:eastAsia="en-US"/>
        </w:rPr>
      </w:pPr>
      <w:r w:rsidRPr="00463FF3">
        <w:rPr>
          <w:rFonts w:eastAsia="Calibri"/>
          <w:b/>
          <w:sz w:val="26"/>
          <w:szCs w:val="26"/>
          <w:lang w:eastAsia="en-US"/>
        </w:rPr>
        <w:t xml:space="preserve"> 2.1. Наименование муниципальной услуги:</w:t>
      </w:r>
    </w:p>
    <w:p w14:paraId="578E2D7E" w14:textId="77777777" w:rsidR="00463FF3" w:rsidRPr="00463FF3" w:rsidRDefault="00463FF3" w:rsidP="003E17B0">
      <w:pPr>
        <w:ind w:firstLine="567"/>
        <w:rPr>
          <w:rFonts w:eastAsia="Times New Roman"/>
          <w:bCs/>
          <w:sz w:val="26"/>
          <w:szCs w:val="26"/>
          <w:lang w:eastAsia="ru-RU"/>
        </w:rPr>
      </w:pPr>
      <w:r w:rsidRPr="00463FF3">
        <w:rPr>
          <w:rFonts w:eastAsia="Calibri"/>
          <w:sz w:val="26"/>
          <w:szCs w:val="26"/>
          <w:lang w:eastAsia="en-US"/>
        </w:rPr>
        <w:t>Муниципальная услуга:</w:t>
      </w:r>
      <w:r w:rsidRPr="00463FF3">
        <w:rPr>
          <w:rFonts w:eastAsia="Calibri"/>
          <w:b/>
          <w:sz w:val="26"/>
          <w:szCs w:val="26"/>
          <w:lang w:eastAsia="en-US"/>
        </w:rPr>
        <w:t xml:space="preserve"> «</w:t>
      </w:r>
      <w:r w:rsidRPr="00463FF3">
        <w:rPr>
          <w:rFonts w:eastAsia="Times New Roman"/>
          <w:bCs/>
          <w:sz w:val="26"/>
          <w:szCs w:val="26"/>
          <w:lang w:eastAsia="ru-RU"/>
        </w:rPr>
        <w:t>Присвоение спортивных разрядов (за исключением 1 спортивного разряда и разряда «Кандидат в мастера спорта»)».</w:t>
      </w:r>
    </w:p>
    <w:p w14:paraId="0474276C" w14:textId="77777777" w:rsidR="00463FF3" w:rsidRPr="00463FF3" w:rsidRDefault="00463FF3" w:rsidP="003E17B0">
      <w:pPr>
        <w:ind w:firstLine="567"/>
        <w:jc w:val="both"/>
        <w:rPr>
          <w:rFonts w:eastAsia="Calibri"/>
          <w:b/>
          <w:sz w:val="26"/>
          <w:szCs w:val="26"/>
          <w:lang w:eastAsia="en-US"/>
        </w:rPr>
      </w:pPr>
      <w:r w:rsidRPr="00463FF3">
        <w:rPr>
          <w:rFonts w:eastAsia="Calibri"/>
          <w:b/>
          <w:sz w:val="26"/>
          <w:szCs w:val="26"/>
          <w:lang w:eastAsia="en-US"/>
        </w:rPr>
        <w:t>2.2. Наименование органа, предоставляющего муниципальную услугу</w:t>
      </w:r>
    </w:p>
    <w:p w14:paraId="77191C3E"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2.2.1. Предоставление муниципальной услуги осуществляется администрацией Хасанского муниципального округа, в лице управления культуры, спорта, молодежной и социальной политики (далее - структурное подразделение администрации).</w:t>
      </w:r>
    </w:p>
    <w:p w14:paraId="195D77B4" w14:textId="77777777" w:rsidR="00463FF3" w:rsidRPr="00463FF3" w:rsidRDefault="00463FF3" w:rsidP="003E17B0">
      <w:pPr>
        <w:autoSpaceDE w:val="0"/>
        <w:autoSpaceDN w:val="0"/>
        <w:adjustRightInd w:val="0"/>
        <w:ind w:firstLine="708"/>
        <w:jc w:val="both"/>
        <w:rPr>
          <w:rFonts w:eastAsia="Calibri"/>
          <w:sz w:val="26"/>
          <w:szCs w:val="26"/>
          <w:lang w:eastAsia="en-US"/>
        </w:rPr>
      </w:pPr>
      <w:r w:rsidRPr="00463FF3">
        <w:rPr>
          <w:rFonts w:eastAsia="Calibri"/>
          <w:sz w:val="26"/>
          <w:szCs w:val="26"/>
          <w:lang w:eastAsia="en-US"/>
        </w:rP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14:paraId="31C5ED90" w14:textId="7F196BFC" w:rsidR="00463FF3" w:rsidRDefault="00463FF3" w:rsidP="003E17B0">
      <w:pPr>
        <w:autoSpaceDE w:val="0"/>
        <w:autoSpaceDN w:val="0"/>
        <w:adjustRightInd w:val="0"/>
        <w:ind w:firstLine="708"/>
        <w:jc w:val="both"/>
        <w:rPr>
          <w:rFonts w:eastAsia="Calibri"/>
          <w:sz w:val="26"/>
          <w:szCs w:val="26"/>
          <w:lang w:eastAsia="en-US"/>
        </w:rPr>
      </w:pPr>
      <w:r w:rsidRPr="00463FF3">
        <w:rPr>
          <w:rFonts w:eastAsia="Calibri"/>
          <w:sz w:val="26"/>
          <w:szCs w:val="26"/>
          <w:lang w:eastAsia="en-US"/>
        </w:rPr>
        <w:t xml:space="preserve">2.2.3. Администрации, структурному подразделению администрации, муниципальным служащим структурного подразделения администрации, непосредственно предоставляющим </w:t>
      </w:r>
      <w:r w:rsidR="007335C1" w:rsidRPr="00463FF3">
        <w:rPr>
          <w:rFonts w:eastAsia="Calibri"/>
          <w:sz w:val="26"/>
          <w:szCs w:val="26"/>
          <w:lang w:eastAsia="en-US"/>
        </w:rPr>
        <w:t>муниципальную услугу,</w:t>
      </w:r>
      <w:r w:rsidRPr="00463FF3">
        <w:rPr>
          <w:rFonts w:eastAsia="Calibri"/>
          <w:sz w:val="26"/>
          <w:szCs w:val="26"/>
          <w:lang w:eastAsia="en-US"/>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137777F" w14:textId="77777777" w:rsidR="00463FF3" w:rsidRPr="00463FF3" w:rsidRDefault="00463FF3" w:rsidP="007335C1">
      <w:pPr>
        <w:shd w:val="clear" w:color="auto" w:fill="FFFFFF"/>
        <w:spacing w:after="160"/>
        <w:ind w:left="708"/>
        <w:jc w:val="both"/>
        <w:rPr>
          <w:rFonts w:eastAsia="Times New Roman"/>
          <w:sz w:val="24"/>
          <w:szCs w:val="24"/>
          <w:lang w:eastAsia="ru-RU"/>
        </w:rPr>
      </w:pPr>
      <w:bookmarkStart w:id="5" w:name="_Toc294183574"/>
      <w:r w:rsidRPr="00463FF3">
        <w:rPr>
          <w:rFonts w:eastAsia="Times New Roman"/>
          <w:b/>
          <w:sz w:val="26"/>
          <w:szCs w:val="26"/>
          <w:lang w:eastAsia="ru-RU"/>
        </w:rPr>
        <w:t>2.3. Описание результата предоставления муниципальной</w:t>
      </w:r>
      <w:r w:rsidRPr="00463FF3">
        <w:rPr>
          <w:rFonts w:eastAsia="Times New Roman"/>
          <w:b/>
          <w:sz w:val="24"/>
          <w:szCs w:val="24"/>
          <w:lang w:eastAsia="ru-RU"/>
        </w:rPr>
        <w:t xml:space="preserve"> услуги</w:t>
      </w:r>
    </w:p>
    <w:p w14:paraId="17EFEFDF" w14:textId="77777777" w:rsidR="00463FF3" w:rsidRPr="00463FF3" w:rsidRDefault="00463FF3" w:rsidP="003E17B0">
      <w:pPr>
        <w:widowControl w:val="0"/>
        <w:autoSpaceDE w:val="0"/>
        <w:autoSpaceDN w:val="0"/>
        <w:adjustRightInd w:val="0"/>
        <w:ind w:firstLine="708"/>
        <w:jc w:val="both"/>
        <w:rPr>
          <w:rFonts w:eastAsia="Times New Roman"/>
          <w:sz w:val="26"/>
          <w:szCs w:val="26"/>
          <w:lang w:eastAsia="ru-RU"/>
        </w:rPr>
      </w:pPr>
      <w:r w:rsidRPr="00463FF3">
        <w:rPr>
          <w:rFonts w:eastAsia="Times New Roman"/>
          <w:iCs/>
          <w:color w:val="000000"/>
          <w:sz w:val="26"/>
          <w:szCs w:val="26"/>
          <w:lang w:eastAsia="ru-RU"/>
        </w:rPr>
        <w:t>Результатом предоставления муниципальной услуги является:</w:t>
      </w:r>
      <w:r w:rsidRPr="00463FF3">
        <w:rPr>
          <w:rFonts w:eastAsia="Times New Roman"/>
          <w:sz w:val="26"/>
          <w:szCs w:val="26"/>
          <w:lang w:eastAsia="ru-RU"/>
        </w:rPr>
        <w:t xml:space="preserve"> </w:t>
      </w:r>
    </w:p>
    <w:p w14:paraId="6AD20258" w14:textId="77777777" w:rsidR="00463FF3" w:rsidRPr="00463FF3" w:rsidRDefault="00463FF3" w:rsidP="003E17B0">
      <w:pPr>
        <w:autoSpaceDE w:val="0"/>
        <w:autoSpaceDN w:val="0"/>
        <w:adjustRightInd w:val="0"/>
        <w:ind w:firstLine="709"/>
        <w:jc w:val="both"/>
        <w:rPr>
          <w:rFonts w:eastAsia="Times New Roman"/>
          <w:sz w:val="26"/>
          <w:szCs w:val="26"/>
          <w:lang w:eastAsia="ru-RU"/>
        </w:rPr>
      </w:pPr>
      <w:r w:rsidRPr="00463FF3">
        <w:rPr>
          <w:rFonts w:eastAsia="Times New Roman"/>
          <w:sz w:val="26"/>
          <w:szCs w:val="26"/>
          <w:lang w:eastAsia="ru-RU"/>
        </w:rPr>
        <w:t xml:space="preserve">а) Постановление администрации Хасанского муниципального округа о </w:t>
      </w:r>
      <w:r w:rsidRPr="00463FF3">
        <w:rPr>
          <w:rFonts w:eastAsia="Calibri"/>
          <w:b/>
          <w:sz w:val="26"/>
          <w:szCs w:val="26"/>
          <w:lang w:eastAsia="en-US"/>
        </w:rPr>
        <w:t>«</w:t>
      </w:r>
      <w:r w:rsidRPr="00463FF3">
        <w:rPr>
          <w:rFonts w:eastAsia="Times New Roman"/>
          <w:bCs/>
          <w:sz w:val="26"/>
          <w:szCs w:val="26"/>
          <w:lang w:eastAsia="ru-RU"/>
        </w:rPr>
        <w:t>Присвоении спортивных разрядов (за исключением 1 спортивного разряда и разряда «Кандидат в мастера спорта»)».</w:t>
      </w:r>
    </w:p>
    <w:p w14:paraId="15B0DCFD" w14:textId="77777777" w:rsidR="00463FF3" w:rsidRPr="00463FF3" w:rsidRDefault="00463FF3" w:rsidP="003E17B0">
      <w:pPr>
        <w:autoSpaceDE w:val="0"/>
        <w:autoSpaceDN w:val="0"/>
        <w:adjustRightInd w:val="0"/>
        <w:ind w:firstLine="709"/>
        <w:jc w:val="both"/>
        <w:rPr>
          <w:rFonts w:eastAsia="Times New Roman"/>
          <w:sz w:val="26"/>
          <w:szCs w:val="26"/>
          <w:lang w:eastAsia="ru-RU"/>
        </w:rPr>
      </w:pPr>
      <w:r w:rsidRPr="00463FF3">
        <w:rPr>
          <w:rFonts w:eastAsia="Times New Roman"/>
          <w:sz w:val="26"/>
          <w:szCs w:val="26"/>
          <w:lang w:eastAsia="ru-RU"/>
        </w:rPr>
        <w:t xml:space="preserve">Копия постановления администрации Хасанского муниципального округа о присвоении (подтверждении) спортивного разряда направляется заявителю (представителю заявителя) в течении 10 рабочих дней со дня его подписания или размещается на официальном сайте администрации Хасанского муниципального округа в информационно-телекоммуникационной сети Интернет: http://prim-hasan.ru/.  </w:t>
      </w:r>
    </w:p>
    <w:p w14:paraId="3D1A827E" w14:textId="77777777" w:rsidR="00463FF3" w:rsidRPr="00463FF3" w:rsidRDefault="00463FF3" w:rsidP="003E17B0">
      <w:pPr>
        <w:autoSpaceDE w:val="0"/>
        <w:autoSpaceDN w:val="0"/>
        <w:adjustRightInd w:val="0"/>
        <w:ind w:firstLine="709"/>
        <w:jc w:val="both"/>
        <w:rPr>
          <w:rFonts w:eastAsia="Times New Roman"/>
          <w:sz w:val="26"/>
          <w:szCs w:val="26"/>
          <w:lang w:eastAsia="ru-RU"/>
        </w:rPr>
      </w:pPr>
      <w:r w:rsidRPr="00463FF3">
        <w:rPr>
          <w:rFonts w:eastAsia="Times New Roman"/>
          <w:sz w:val="26"/>
          <w:szCs w:val="26"/>
          <w:lang w:eastAsia="ru-RU"/>
        </w:rPr>
        <w:t xml:space="preserve">Сведения о присвоении (подтверждении) спортивного разряда заносятся в зачетную классификационную книжку и заверяются администрацией Хасанского муниципального округа. </w:t>
      </w:r>
    </w:p>
    <w:p w14:paraId="3D0CF889" w14:textId="77777777" w:rsidR="00463FF3" w:rsidRPr="00463FF3" w:rsidRDefault="00463FF3" w:rsidP="003E17B0">
      <w:pPr>
        <w:autoSpaceDE w:val="0"/>
        <w:autoSpaceDN w:val="0"/>
        <w:adjustRightInd w:val="0"/>
        <w:ind w:firstLine="709"/>
        <w:jc w:val="both"/>
        <w:rPr>
          <w:rFonts w:eastAsia="Times New Roman"/>
          <w:sz w:val="26"/>
          <w:szCs w:val="26"/>
          <w:lang w:eastAsia="ru-RU"/>
        </w:rPr>
      </w:pPr>
      <w:r w:rsidRPr="00463FF3">
        <w:rPr>
          <w:rFonts w:eastAsia="Times New Roman"/>
          <w:sz w:val="26"/>
          <w:szCs w:val="26"/>
          <w:lang w:eastAsia="ru-RU"/>
        </w:rPr>
        <w:lastRenderedPageBreak/>
        <w:t xml:space="preserve">б) Выдача заявителю (представителю заявителя) уведомления об отказе </w:t>
      </w:r>
      <w:r w:rsidRPr="00463FF3">
        <w:rPr>
          <w:rFonts w:eastAsia="Times New Roman"/>
          <w:bCs/>
          <w:sz w:val="26"/>
          <w:szCs w:val="26"/>
          <w:lang w:eastAsia="ru-RU"/>
        </w:rPr>
        <w:t>присвоения спортивного разряда</w:t>
      </w:r>
      <w:r w:rsidRPr="00463FF3">
        <w:rPr>
          <w:rFonts w:eastAsia="Times New Roman"/>
          <w:sz w:val="26"/>
          <w:szCs w:val="26"/>
          <w:lang w:eastAsia="ru-RU"/>
        </w:rPr>
        <w:t xml:space="preserve"> (с обоснованием</w:t>
      </w:r>
      <w:r w:rsidRPr="00463FF3">
        <w:rPr>
          <w:rFonts w:eastAsia="Calibri"/>
          <w:sz w:val="22"/>
          <w:szCs w:val="22"/>
          <w:lang w:eastAsia="en-US"/>
        </w:rPr>
        <w:t xml:space="preserve"> </w:t>
      </w:r>
      <w:r w:rsidRPr="00463FF3">
        <w:rPr>
          <w:rFonts w:eastAsia="Times New Roman"/>
          <w:sz w:val="26"/>
          <w:szCs w:val="26"/>
          <w:lang w:eastAsia="ru-RU"/>
        </w:rPr>
        <w:t xml:space="preserve">причин отказа), возврат представления и документов. </w:t>
      </w:r>
    </w:p>
    <w:p w14:paraId="35A774AA" w14:textId="77777777" w:rsidR="00463FF3" w:rsidRPr="00463FF3" w:rsidRDefault="00463FF3" w:rsidP="003E17B0">
      <w:pPr>
        <w:keepNext/>
        <w:tabs>
          <w:tab w:val="num" w:pos="0"/>
        </w:tabs>
        <w:ind w:firstLine="567"/>
        <w:jc w:val="both"/>
        <w:rPr>
          <w:rFonts w:eastAsia="Times New Roman"/>
          <w:b/>
          <w:iCs/>
          <w:color w:val="000000"/>
          <w:sz w:val="26"/>
          <w:szCs w:val="26"/>
          <w:lang w:val="x-none" w:eastAsia="ru-RU"/>
        </w:rPr>
      </w:pPr>
      <w:r w:rsidRPr="00463FF3">
        <w:rPr>
          <w:rFonts w:eastAsia="Times New Roman"/>
          <w:b/>
          <w:iCs/>
          <w:color w:val="000000"/>
          <w:sz w:val="26"/>
          <w:szCs w:val="26"/>
          <w:lang w:eastAsia="ru-RU"/>
        </w:rPr>
        <w:t xml:space="preserve">  </w:t>
      </w:r>
      <w:r w:rsidRPr="00463FF3">
        <w:rPr>
          <w:rFonts w:eastAsia="Times New Roman"/>
          <w:b/>
          <w:iCs/>
          <w:color w:val="000000"/>
          <w:sz w:val="26"/>
          <w:szCs w:val="26"/>
          <w:lang w:val="x-none" w:eastAsia="ru-RU"/>
        </w:rPr>
        <w:t>2.4. Срок предоставления муниципальной услуги</w:t>
      </w:r>
    </w:p>
    <w:p w14:paraId="74336FE0" w14:textId="77777777" w:rsidR="00463FF3" w:rsidRPr="00463FF3" w:rsidRDefault="00463FF3" w:rsidP="003E17B0">
      <w:pPr>
        <w:autoSpaceDE w:val="0"/>
        <w:autoSpaceDN w:val="0"/>
        <w:adjustRightInd w:val="0"/>
        <w:ind w:firstLine="709"/>
        <w:jc w:val="both"/>
        <w:rPr>
          <w:rFonts w:eastAsia="Times New Roman"/>
          <w:sz w:val="26"/>
          <w:szCs w:val="26"/>
          <w:lang w:eastAsia="ru-RU"/>
        </w:rPr>
      </w:pPr>
      <w:bookmarkStart w:id="6" w:name="_Toc294183575"/>
      <w:r w:rsidRPr="00463FF3">
        <w:rPr>
          <w:rFonts w:eastAsia="Times New Roman"/>
          <w:sz w:val="26"/>
          <w:szCs w:val="26"/>
          <w:lang w:eastAsia="ru-RU"/>
        </w:rPr>
        <w:t>Общий срок предоставления муниципальной услуги, включая срок выдачи (направления) заявителю документов, являющихся результатом предоставления муниципальной услуги, составляет не более 2 месяцев со дня поступления в администрацию Хасанского муниципального округа или МФЦ представления и прилагаемых к нему документов, предусмотренных пунктом 2.6 настоящего Административного регламента.</w:t>
      </w:r>
    </w:p>
    <w:bookmarkEnd w:id="6"/>
    <w:p w14:paraId="7457E792" w14:textId="77777777" w:rsidR="00463FF3" w:rsidRPr="00463FF3" w:rsidRDefault="00463FF3" w:rsidP="003E17B0">
      <w:pPr>
        <w:autoSpaceDE w:val="0"/>
        <w:autoSpaceDN w:val="0"/>
        <w:adjustRightInd w:val="0"/>
        <w:ind w:firstLine="709"/>
        <w:jc w:val="both"/>
        <w:rPr>
          <w:rFonts w:eastAsia="Times New Roman"/>
          <w:b/>
          <w:iCs/>
          <w:sz w:val="26"/>
          <w:szCs w:val="26"/>
          <w:lang w:eastAsia="ru-RU"/>
        </w:rPr>
      </w:pPr>
      <w:r w:rsidRPr="00463FF3">
        <w:rPr>
          <w:rFonts w:eastAsia="Times New Roman"/>
          <w:b/>
          <w:iCs/>
          <w:sz w:val="26"/>
          <w:szCs w:val="26"/>
          <w:lang w:val="x-none" w:eastAsia="ru-RU"/>
        </w:rPr>
        <w:t xml:space="preserve">2.5. </w:t>
      </w:r>
      <w:r w:rsidRPr="00463FF3">
        <w:rPr>
          <w:rFonts w:eastAsia="Calibri"/>
          <w:b/>
          <w:sz w:val="26"/>
          <w:szCs w:val="26"/>
          <w:lang w:eastAsia="en-US"/>
        </w:rPr>
        <w:t>Перечень нормативных правовых актов, регулирующих отношения, возникающие в связи с предоставлением муниципальной услуги</w:t>
      </w:r>
    </w:p>
    <w:p w14:paraId="6B5BCE56" w14:textId="77777777" w:rsidR="00463FF3" w:rsidRPr="00463FF3" w:rsidRDefault="00463FF3" w:rsidP="003E17B0">
      <w:pPr>
        <w:ind w:firstLine="567"/>
        <w:jc w:val="both"/>
        <w:rPr>
          <w:rFonts w:eastAsia="Calibri"/>
          <w:sz w:val="26"/>
          <w:szCs w:val="26"/>
          <w:lang w:eastAsia="ru-RU"/>
        </w:rPr>
      </w:pPr>
      <w:r w:rsidRPr="00463FF3">
        <w:rPr>
          <w:rFonts w:eastAsia="Calibri"/>
          <w:sz w:val="26"/>
          <w:szCs w:val="26"/>
          <w:lang w:eastAsia="ru-RU"/>
        </w:rPr>
        <w:t>Предоставление муниципальной услуги осуществляется в соответствии с нормативными правовыми актами, список которых приведен в приложении № 2 к настоящему Регламенту.</w:t>
      </w:r>
    </w:p>
    <w:p w14:paraId="3C07B4A6" w14:textId="77777777" w:rsidR="00463FF3" w:rsidRPr="00463FF3" w:rsidRDefault="00463FF3" w:rsidP="003E17B0">
      <w:pPr>
        <w:widowControl w:val="0"/>
        <w:ind w:firstLine="708"/>
        <w:jc w:val="both"/>
        <w:rPr>
          <w:rFonts w:eastAsia="Calibri"/>
          <w:b/>
          <w:sz w:val="26"/>
          <w:szCs w:val="26"/>
          <w:lang w:eastAsia="en-US"/>
        </w:rPr>
      </w:pPr>
      <w:r w:rsidRPr="00463FF3">
        <w:rPr>
          <w:rFonts w:eastAsia="Calibri"/>
          <w:b/>
          <w:iCs/>
          <w:sz w:val="26"/>
          <w:szCs w:val="26"/>
          <w:lang w:eastAsia="en-US"/>
        </w:rPr>
        <w:t>2.6. </w:t>
      </w:r>
      <w:r w:rsidRPr="00463FF3">
        <w:rPr>
          <w:rFonts w:eastAsia="Calibri"/>
          <w:b/>
          <w:sz w:val="26"/>
          <w:szCs w:val="26"/>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порядок их предоставления</w:t>
      </w:r>
    </w:p>
    <w:p w14:paraId="0EAA2471"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 xml:space="preserve">2.6.1. Исчерпывающий перечень документов, необходимых для предоставления муниципальной услуги: </w:t>
      </w:r>
    </w:p>
    <w:p w14:paraId="3044B840"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К представлению для присвоения спортивного разряда или обращению прилагаются:</w:t>
      </w:r>
    </w:p>
    <w:p w14:paraId="575D47BD"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14:paraId="30960B5B"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б)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14:paraId="073E78E7" w14:textId="527D17B8"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 xml:space="preserve">г) две фотографии размером 3 х 4 </w:t>
      </w:r>
      <w:r w:rsidR="007335C1" w:rsidRPr="00463FF3">
        <w:rPr>
          <w:rFonts w:eastAsia="Calibri"/>
          <w:sz w:val="26"/>
          <w:szCs w:val="26"/>
          <w:lang w:eastAsia="en-US"/>
        </w:rPr>
        <w:t>см;</w:t>
      </w:r>
    </w:p>
    <w:p w14:paraId="02B0FD67"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14:paraId="5AF616D5"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е)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14:paraId="2DD6CEFC"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14:paraId="24CF6FB7"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lastRenderedPageBreak/>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14:paraId="44FD94F9"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14:paraId="4F48F7F6" w14:textId="77777777" w:rsidR="00463FF3" w:rsidRPr="00463FF3" w:rsidRDefault="00463FF3" w:rsidP="003E17B0">
      <w:pPr>
        <w:ind w:firstLine="709"/>
        <w:jc w:val="both"/>
        <w:rPr>
          <w:rFonts w:eastAsia="Calibri"/>
          <w:sz w:val="26"/>
          <w:szCs w:val="26"/>
          <w:lang w:eastAsia="en-US"/>
        </w:rPr>
      </w:pPr>
      <w:r w:rsidRPr="00463FF3">
        <w:rPr>
          <w:rFonts w:eastAsia="Calibri"/>
          <w:sz w:val="26"/>
          <w:szCs w:val="26"/>
          <w:lang w:eastAsia="en-US"/>
        </w:rPr>
        <w:t>з)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14:paraId="3D5D7A99" w14:textId="77777777" w:rsidR="00463FF3" w:rsidRPr="00463FF3" w:rsidRDefault="00463FF3" w:rsidP="003E17B0">
      <w:pPr>
        <w:ind w:firstLine="709"/>
        <w:rPr>
          <w:rFonts w:eastAsia="Calibri"/>
          <w:sz w:val="26"/>
          <w:szCs w:val="26"/>
          <w:lang w:eastAsia="en-US"/>
        </w:rPr>
      </w:pPr>
      <w:r w:rsidRPr="00463FF3">
        <w:rPr>
          <w:rFonts w:eastAsia="Calibri"/>
          <w:sz w:val="26"/>
          <w:szCs w:val="26"/>
          <w:lang w:eastAsia="en-US"/>
        </w:rPr>
        <w:t>и) согласие на обработку персональных данных (приложение 6)</w:t>
      </w:r>
    </w:p>
    <w:p w14:paraId="46351E71" w14:textId="77777777" w:rsidR="00463FF3" w:rsidRPr="00463FF3" w:rsidRDefault="00463FF3" w:rsidP="003E17B0">
      <w:pPr>
        <w:rPr>
          <w:rFonts w:eastAsia="Calibri"/>
          <w:sz w:val="26"/>
          <w:szCs w:val="26"/>
          <w:lang w:eastAsia="en-US"/>
        </w:rPr>
      </w:pPr>
      <w:r w:rsidRPr="00463FF3">
        <w:rPr>
          <w:rFonts w:eastAsia="Calibri"/>
          <w:sz w:val="26"/>
          <w:szCs w:val="26"/>
          <w:lang w:eastAsia="en-US"/>
        </w:rPr>
        <w:t>Представление и документы подаются в течение 4 месяцев со дня выполнения спортсменом норм и (или) требований ЕВСК и условий их выполнения.</w:t>
      </w:r>
    </w:p>
    <w:p w14:paraId="7EDDAD3D" w14:textId="77777777" w:rsidR="00463FF3" w:rsidRPr="00463FF3" w:rsidRDefault="00463FF3" w:rsidP="003E17B0">
      <w:pPr>
        <w:ind w:firstLine="709"/>
        <w:rPr>
          <w:rFonts w:eastAsia="Calibri"/>
          <w:sz w:val="26"/>
          <w:szCs w:val="26"/>
          <w:lang w:eastAsia="en-US"/>
        </w:rPr>
      </w:pPr>
      <w:r w:rsidRPr="00463FF3">
        <w:rPr>
          <w:rFonts w:eastAsia="Calibri"/>
          <w:sz w:val="26"/>
          <w:szCs w:val="26"/>
          <w:lang w:eastAsia="en-US"/>
        </w:rPr>
        <w:t>Все требуемые для присвоения спортивных разрядов копии документов должны полностью воспроизводить информацию подлинного документа.</w:t>
      </w:r>
    </w:p>
    <w:p w14:paraId="194BF559" w14:textId="77777777" w:rsidR="00463FF3" w:rsidRPr="00463FF3" w:rsidRDefault="00463FF3" w:rsidP="003E17B0">
      <w:pPr>
        <w:ind w:firstLine="709"/>
        <w:rPr>
          <w:rFonts w:eastAsia="Calibri"/>
          <w:sz w:val="26"/>
          <w:szCs w:val="26"/>
          <w:lang w:eastAsia="en-US"/>
        </w:rPr>
      </w:pPr>
      <w:r w:rsidRPr="00463FF3">
        <w:rPr>
          <w:rFonts w:eastAsia="Calibri"/>
          <w:sz w:val="26"/>
          <w:szCs w:val="26"/>
          <w:lang w:eastAsia="en-US"/>
        </w:rPr>
        <w:t xml:space="preserve">к) При подтверждении спортивного разряда подаются представление и документы, предусмотренные пунктом 2.6.1 данного регламента в срок, предусмотренный пунктом 2.6.1. данного регламента. </w:t>
      </w:r>
    </w:p>
    <w:p w14:paraId="1210184C" w14:textId="77777777" w:rsidR="00463FF3" w:rsidRPr="00463FF3" w:rsidRDefault="00463FF3" w:rsidP="003E17B0">
      <w:pPr>
        <w:ind w:firstLine="709"/>
        <w:rPr>
          <w:rFonts w:eastAsia="Calibri"/>
          <w:sz w:val="26"/>
          <w:szCs w:val="26"/>
          <w:lang w:eastAsia="en-US"/>
        </w:rPr>
      </w:pPr>
      <w:r w:rsidRPr="00463FF3">
        <w:rPr>
          <w:rFonts w:eastAsia="Calibri"/>
          <w:sz w:val="26"/>
          <w:szCs w:val="26"/>
          <w:lang w:eastAsia="en-US"/>
        </w:rPr>
        <w:t>2.6.2. Документы, указанные в пункте 2.6.1 настоящего Административного регламента, предоставляются заявителем в общий отдел администрации Хасанского муниципального округа.</w:t>
      </w:r>
    </w:p>
    <w:p w14:paraId="0E80E199" w14:textId="77777777" w:rsidR="00463FF3" w:rsidRPr="00463FF3" w:rsidRDefault="00463FF3" w:rsidP="003E17B0">
      <w:pPr>
        <w:ind w:firstLine="567"/>
        <w:jc w:val="both"/>
        <w:rPr>
          <w:rFonts w:eastAsia="Calibri"/>
          <w:b/>
          <w:bCs/>
          <w:sz w:val="26"/>
          <w:szCs w:val="26"/>
          <w:lang w:eastAsia="en-US"/>
        </w:rPr>
      </w:pPr>
      <w:r w:rsidRPr="00463FF3">
        <w:rPr>
          <w:rFonts w:eastAsia="Calibri"/>
          <w:b/>
          <w:iCs/>
          <w:sz w:val="26"/>
          <w:szCs w:val="26"/>
          <w:lang w:eastAsia="en-US"/>
        </w:rPr>
        <w:t xml:space="preserve">2.7. </w:t>
      </w:r>
      <w:r w:rsidRPr="00463FF3">
        <w:rPr>
          <w:rFonts w:eastAsia="Calibri"/>
          <w:b/>
          <w:bCs/>
          <w:sz w:val="26"/>
          <w:szCs w:val="26"/>
          <w:lang w:eastAsia="en-US"/>
        </w:rPr>
        <w:t xml:space="preserve">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015B50BA"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Для предоставления муниципальной услуги предъявление дополнительных документов не предусмотрено.</w:t>
      </w:r>
    </w:p>
    <w:p w14:paraId="27348E25" w14:textId="77777777" w:rsidR="00463FF3" w:rsidRPr="00463FF3" w:rsidRDefault="00463FF3" w:rsidP="003E17B0">
      <w:pPr>
        <w:ind w:firstLine="567"/>
        <w:jc w:val="both"/>
        <w:rPr>
          <w:rFonts w:eastAsia="Calibri"/>
          <w:b/>
          <w:bCs/>
          <w:sz w:val="26"/>
          <w:szCs w:val="26"/>
          <w:lang w:eastAsia="en-US"/>
        </w:rPr>
      </w:pPr>
      <w:r w:rsidRPr="00463FF3">
        <w:rPr>
          <w:rFonts w:eastAsia="Calibri"/>
          <w:b/>
          <w:bCs/>
          <w:sz w:val="26"/>
          <w:szCs w:val="26"/>
          <w:lang w:eastAsia="en-US"/>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263DD91E"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Специалистам структурного подразделения администрации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2DBF114E"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В случае нарушения органами, участвующими в предоставлении услуги, требований    п. 3 ч. 1 ст. 6 Федерального закона от 27 июля 2010 года № 210-ФЗ «Об организации предоставления государственных и муниципальных услуг», структурное подразделение Администрации направляет обращение в Прокуратуру и уведомляет заявителя о ходе предоставления муниципальной услуги.</w:t>
      </w:r>
    </w:p>
    <w:p w14:paraId="16079E6A" w14:textId="77777777" w:rsidR="00463FF3" w:rsidRPr="00463FF3" w:rsidRDefault="00463FF3" w:rsidP="003E17B0">
      <w:pPr>
        <w:ind w:firstLine="567"/>
        <w:jc w:val="both"/>
        <w:rPr>
          <w:rFonts w:eastAsia="Calibri"/>
          <w:b/>
          <w:bCs/>
          <w:iCs/>
          <w:sz w:val="26"/>
          <w:szCs w:val="26"/>
          <w:lang w:eastAsia="en-US"/>
        </w:rPr>
      </w:pPr>
      <w:r w:rsidRPr="00463FF3">
        <w:rPr>
          <w:rFonts w:eastAsia="Calibri"/>
          <w:b/>
          <w:bCs/>
          <w:iCs/>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14:paraId="3D5505C3"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Основаниями для отказа в приеме документов, необходимых для предоставления муниципальной услуги является:</w:t>
      </w:r>
    </w:p>
    <w:p w14:paraId="01CAE359"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lastRenderedPageBreak/>
        <w:t>а) не представление либо представление не в полном объеме заявителем документов, указанных в пункте 2.6. настоящего Регламента;</w:t>
      </w:r>
    </w:p>
    <w:p w14:paraId="5F806C80"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б) обращение за получением муниципальной услуги лица, не определенного в пункте 1.2 настоящего Регламента;</w:t>
      </w:r>
    </w:p>
    <w:p w14:paraId="5CCF59EB"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в) обращение заявителя, у которого отсутствуют полномочия обращения за муниципальной услугой;</w:t>
      </w:r>
    </w:p>
    <w:p w14:paraId="19B98109"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г) нарушение заявителем (представителем заявителя) требования пунктом 2.6. настоящего Регламента об обязательном предъявлении документа, удостоверяющего личность;</w:t>
      </w:r>
    </w:p>
    <w:p w14:paraId="7C9808FD"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д) текст, представленного заявителем запроса не поддается прочтению, исполнен карандашом, имеет подчистки исправления;</w:t>
      </w:r>
    </w:p>
    <w:p w14:paraId="6F9DC021"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Муниципальный служащий, уполномоченный на прием запросов при личном обращении заявителя,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1E09353" w14:textId="77777777" w:rsidR="00463FF3" w:rsidRPr="00463FF3" w:rsidRDefault="00463FF3" w:rsidP="003E17B0">
      <w:pPr>
        <w:ind w:firstLine="567"/>
        <w:jc w:val="both"/>
        <w:rPr>
          <w:rFonts w:eastAsia="Calibri"/>
          <w:b/>
          <w:bCs/>
          <w:iCs/>
          <w:sz w:val="26"/>
          <w:szCs w:val="26"/>
          <w:lang w:val="x-none" w:eastAsia="en-US"/>
        </w:rPr>
      </w:pPr>
      <w:r w:rsidRPr="00463FF3">
        <w:rPr>
          <w:rFonts w:eastAsia="Calibri"/>
          <w:b/>
          <w:bCs/>
          <w:sz w:val="26"/>
          <w:szCs w:val="26"/>
          <w:lang w:val="x-none" w:eastAsia="en-US"/>
        </w:rPr>
        <w:t xml:space="preserve">2.10. </w:t>
      </w:r>
      <w:r w:rsidRPr="00463FF3">
        <w:rPr>
          <w:rFonts w:eastAsia="Calibri"/>
          <w:b/>
          <w:bCs/>
          <w:iCs/>
          <w:sz w:val="26"/>
          <w:szCs w:val="26"/>
          <w:lang w:val="x-none" w:eastAsia="en-US"/>
        </w:rPr>
        <w:t>Исчерпывающий перечень оснований для приостановления или отказа в предоставлении муниципальной услуги</w:t>
      </w:r>
    </w:p>
    <w:p w14:paraId="6F8088D4" w14:textId="77777777" w:rsidR="00463FF3" w:rsidRPr="00463FF3" w:rsidRDefault="00463FF3" w:rsidP="003E17B0">
      <w:pPr>
        <w:ind w:firstLine="567"/>
        <w:rPr>
          <w:rFonts w:eastAsia="Calibri"/>
          <w:bCs/>
          <w:sz w:val="26"/>
          <w:szCs w:val="26"/>
          <w:lang w:eastAsia="en-US"/>
        </w:rPr>
      </w:pPr>
      <w:r w:rsidRPr="00463FF3">
        <w:rPr>
          <w:rFonts w:eastAsia="Calibri"/>
          <w:bCs/>
          <w:sz w:val="26"/>
          <w:szCs w:val="26"/>
          <w:lang w:eastAsia="en-US"/>
        </w:rPr>
        <w:t xml:space="preserve">2.10.1. Основания для приостановления предоставления муниципальной услуги отсутствуют. </w:t>
      </w:r>
    </w:p>
    <w:p w14:paraId="310E1744" w14:textId="77777777" w:rsidR="00463FF3" w:rsidRPr="00463FF3" w:rsidRDefault="00463FF3" w:rsidP="003E17B0">
      <w:pPr>
        <w:ind w:firstLine="567"/>
        <w:rPr>
          <w:rFonts w:eastAsia="Calibri"/>
          <w:bCs/>
          <w:sz w:val="26"/>
          <w:szCs w:val="26"/>
          <w:lang w:eastAsia="en-US"/>
        </w:rPr>
      </w:pPr>
      <w:r w:rsidRPr="00463FF3">
        <w:rPr>
          <w:rFonts w:eastAsia="Calibri"/>
          <w:bCs/>
          <w:sz w:val="26"/>
          <w:szCs w:val="26"/>
          <w:lang w:eastAsia="en-US"/>
        </w:rPr>
        <w:t>2.10.2. Основаниями для отказа в присвоении спортивного разряда являются:</w:t>
      </w:r>
    </w:p>
    <w:p w14:paraId="049F5510" w14:textId="77777777" w:rsidR="00463FF3" w:rsidRPr="00463FF3" w:rsidRDefault="00463FF3" w:rsidP="003E17B0">
      <w:pPr>
        <w:ind w:firstLine="567"/>
        <w:rPr>
          <w:rFonts w:eastAsia="Calibri"/>
          <w:bCs/>
          <w:sz w:val="26"/>
          <w:szCs w:val="26"/>
          <w:lang w:eastAsia="en-US"/>
        </w:rPr>
      </w:pPr>
      <w:r w:rsidRPr="00463FF3">
        <w:rPr>
          <w:rFonts w:eastAsia="Calibri"/>
          <w:bCs/>
          <w:sz w:val="26"/>
          <w:szCs w:val="26"/>
          <w:lang w:eastAsia="en-US"/>
        </w:rPr>
        <w:t>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14:paraId="6F8EF39E" w14:textId="77777777" w:rsidR="00463FF3" w:rsidRPr="00463FF3" w:rsidRDefault="00463FF3" w:rsidP="003E17B0">
      <w:pPr>
        <w:ind w:firstLine="567"/>
        <w:rPr>
          <w:rFonts w:eastAsia="Calibri"/>
          <w:bCs/>
          <w:sz w:val="26"/>
          <w:szCs w:val="26"/>
          <w:lang w:eastAsia="en-US"/>
        </w:rPr>
      </w:pPr>
      <w:r w:rsidRPr="00463FF3">
        <w:rPr>
          <w:rFonts w:eastAsia="Calibri"/>
          <w:bCs/>
          <w:sz w:val="26"/>
          <w:szCs w:val="26"/>
          <w:lang w:eastAsia="en-US"/>
        </w:rPr>
        <w:t>б) спортивная дисквалификация спортсмена;</w:t>
      </w:r>
    </w:p>
    <w:p w14:paraId="5A24E610" w14:textId="77777777" w:rsidR="00463FF3" w:rsidRPr="00463FF3" w:rsidRDefault="00463FF3" w:rsidP="003E17B0">
      <w:pPr>
        <w:ind w:firstLine="567"/>
        <w:rPr>
          <w:rFonts w:eastAsia="Calibri"/>
          <w:bCs/>
          <w:sz w:val="26"/>
          <w:szCs w:val="26"/>
          <w:lang w:eastAsia="en-US"/>
        </w:rPr>
      </w:pPr>
      <w:r w:rsidRPr="00463FF3">
        <w:rPr>
          <w:rFonts w:eastAsia="Calibri"/>
          <w:bCs/>
          <w:sz w:val="26"/>
          <w:szCs w:val="26"/>
          <w:lang w:eastAsia="en-US"/>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14:paraId="549AE2C8" w14:textId="5F25C710" w:rsidR="00463FF3" w:rsidRPr="00463FF3" w:rsidRDefault="00463FF3" w:rsidP="003E17B0">
      <w:pPr>
        <w:ind w:firstLine="567"/>
        <w:rPr>
          <w:rFonts w:eastAsia="Calibri"/>
          <w:bCs/>
          <w:sz w:val="26"/>
          <w:szCs w:val="26"/>
          <w:lang w:eastAsia="en-US"/>
        </w:rPr>
      </w:pPr>
      <w:r w:rsidRPr="00463FF3">
        <w:rPr>
          <w:rFonts w:eastAsia="Calibri"/>
          <w:bCs/>
          <w:sz w:val="26"/>
          <w:szCs w:val="26"/>
          <w:lang w:eastAsia="en-US"/>
        </w:rPr>
        <w:t xml:space="preserve">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w:t>
      </w:r>
      <w:r w:rsidR="007335C1" w:rsidRPr="00463FF3">
        <w:rPr>
          <w:rFonts w:eastAsia="Calibri"/>
          <w:bCs/>
          <w:sz w:val="26"/>
          <w:szCs w:val="26"/>
          <w:lang w:eastAsia="en-US"/>
        </w:rPr>
        <w:t>в рамках соревнования,</w:t>
      </w:r>
      <w:r w:rsidRPr="00463FF3">
        <w:rPr>
          <w:rFonts w:eastAsia="Calibri"/>
          <w:bCs/>
          <w:sz w:val="26"/>
          <w:szCs w:val="26"/>
          <w:lang w:eastAsia="en-US"/>
        </w:rPr>
        <w:t xml:space="preserve"> на котором спортсмен выполнил норму, требования и условия их выполнения;</w:t>
      </w:r>
    </w:p>
    <w:p w14:paraId="54FAECDE" w14:textId="77777777" w:rsidR="00463FF3" w:rsidRPr="00463FF3" w:rsidRDefault="00463FF3" w:rsidP="003E17B0">
      <w:pPr>
        <w:ind w:firstLine="567"/>
        <w:rPr>
          <w:rFonts w:eastAsia="Calibri"/>
          <w:bCs/>
          <w:sz w:val="26"/>
          <w:szCs w:val="26"/>
          <w:lang w:eastAsia="en-US"/>
        </w:rPr>
      </w:pPr>
      <w:r w:rsidRPr="00463FF3">
        <w:rPr>
          <w:rFonts w:eastAsia="Calibri"/>
          <w:bCs/>
          <w:sz w:val="26"/>
          <w:szCs w:val="26"/>
          <w:lang w:eastAsia="en-US"/>
        </w:rPr>
        <w:t>д) выявление недостоверных или неполных сведений в документах для присвоения спортивного разряда;</w:t>
      </w:r>
    </w:p>
    <w:p w14:paraId="395DF52A" w14:textId="77777777" w:rsidR="00463FF3" w:rsidRPr="00463FF3" w:rsidRDefault="00463FF3" w:rsidP="003E17B0">
      <w:pPr>
        <w:ind w:firstLine="567"/>
        <w:rPr>
          <w:rFonts w:eastAsia="Calibri"/>
          <w:bCs/>
          <w:sz w:val="26"/>
          <w:szCs w:val="26"/>
          <w:lang w:eastAsia="en-US"/>
        </w:rPr>
      </w:pPr>
      <w:r w:rsidRPr="00463FF3">
        <w:rPr>
          <w:rFonts w:eastAsia="Calibri"/>
          <w:bCs/>
          <w:sz w:val="26"/>
          <w:szCs w:val="26"/>
          <w:lang w:eastAsia="en-US"/>
        </w:rPr>
        <w:t>е) нарушение сроков подачи представления и документов для присвоения спортивного разряда.</w:t>
      </w:r>
    </w:p>
    <w:p w14:paraId="6493110A" w14:textId="77777777" w:rsidR="00463FF3" w:rsidRPr="00463FF3" w:rsidRDefault="00463FF3" w:rsidP="003E17B0">
      <w:pPr>
        <w:ind w:firstLine="567"/>
        <w:rPr>
          <w:rFonts w:eastAsia="Calibri"/>
          <w:bCs/>
          <w:sz w:val="26"/>
          <w:szCs w:val="26"/>
          <w:lang w:eastAsia="en-US"/>
        </w:rPr>
      </w:pPr>
    </w:p>
    <w:p w14:paraId="7901A317" w14:textId="77777777" w:rsidR="00463FF3" w:rsidRPr="00463FF3" w:rsidRDefault="00463FF3" w:rsidP="003E17B0">
      <w:pPr>
        <w:ind w:firstLine="567"/>
        <w:jc w:val="both"/>
        <w:rPr>
          <w:rFonts w:eastAsia="Calibri"/>
          <w:b/>
          <w:bCs/>
          <w:sz w:val="26"/>
          <w:szCs w:val="26"/>
          <w:lang w:eastAsia="en-US"/>
        </w:rPr>
      </w:pPr>
      <w:r w:rsidRPr="00463FF3">
        <w:rPr>
          <w:rFonts w:eastAsia="Calibri"/>
          <w:b/>
          <w:bCs/>
          <w:iCs/>
          <w:sz w:val="26"/>
          <w:szCs w:val="26"/>
          <w:lang w:eastAsia="en-US"/>
        </w:rPr>
        <w:t>2.11.</w:t>
      </w:r>
      <w:r w:rsidRPr="00463FF3">
        <w:rPr>
          <w:rFonts w:eastAsia="Calibri"/>
          <w:bCs/>
          <w:sz w:val="26"/>
          <w:szCs w:val="26"/>
          <w:lang w:eastAsia="en-US"/>
        </w:rPr>
        <w:t xml:space="preserve"> </w:t>
      </w:r>
      <w:r w:rsidRPr="00463FF3">
        <w:rPr>
          <w:rFonts w:eastAsia="Calibri"/>
          <w:b/>
          <w:sz w:val="26"/>
          <w:szCs w:val="26"/>
          <w:lang w:eastAsia="en-US"/>
        </w:rPr>
        <w:t>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EDAB03A"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Предоставление муниципальной услуги не требует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w:t>
      </w:r>
    </w:p>
    <w:p w14:paraId="36A7791D" w14:textId="77777777" w:rsidR="00463FF3" w:rsidRPr="00463FF3" w:rsidRDefault="00463FF3" w:rsidP="003E17B0">
      <w:pPr>
        <w:ind w:firstLine="567"/>
        <w:jc w:val="both"/>
        <w:rPr>
          <w:rFonts w:eastAsia="Calibri"/>
          <w:b/>
          <w:bCs/>
          <w:iCs/>
          <w:sz w:val="26"/>
          <w:szCs w:val="26"/>
          <w:lang w:val="x-none" w:eastAsia="en-US"/>
        </w:rPr>
      </w:pPr>
      <w:r w:rsidRPr="00463FF3">
        <w:rPr>
          <w:rFonts w:eastAsia="Calibri"/>
          <w:b/>
          <w:bCs/>
          <w:iCs/>
          <w:sz w:val="26"/>
          <w:szCs w:val="26"/>
          <w:lang w:val="x-none" w:eastAsia="en-US"/>
        </w:rPr>
        <w:t>2.12. Порядок, размер и основания взимания с заявителя при предоставлении муниципальной пошлины или иной платы, взимаемой за предоставление муниципальной услуги </w:t>
      </w:r>
    </w:p>
    <w:p w14:paraId="51DE116B" w14:textId="77777777" w:rsidR="00463FF3" w:rsidRPr="00463FF3" w:rsidRDefault="00463FF3" w:rsidP="003E17B0">
      <w:pPr>
        <w:ind w:firstLine="567"/>
        <w:rPr>
          <w:rFonts w:eastAsia="Calibri"/>
          <w:bCs/>
          <w:sz w:val="26"/>
          <w:szCs w:val="26"/>
          <w:lang w:eastAsia="en-US"/>
        </w:rPr>
      </w:pPr>
      <w:r w:rsidRPr="00463FF3">
        <w:rPr>
          <w:rFonts w:eastAsia="Calibri"/>
          <w:bCs/>
          <w:sz w:val="26"/>
          <w:szCs w:val="26"/>
          <w:lang w:eastAsia="en-US"/>
        </w:rPr>
        <w:t>Муниципальная пошлина и иная плата за предоставление муниципальной услуги, не взимается. Муниципальная услуга предоставляется бесплатно.</w:t>
      </w:r>
    </w:p>
    <w:p w14:paraId="4F4F2570" w14:textId="77777777" w:rsidR="00463FF3" w:rsidRPr="00463FF3" w:rsidRDefault="00463FF3" w:rsidP="003E17B0">
      <w:pPr>
        <w:ind w:firstLine="567"/>
        <w:jc w:val="both"/>
        <w:rPr>
          <w:rFonts w:eastAsia="Calibri"/>
          <w:b/>
          <w:bCs/>
          <w:sz w:val="26"/>
          <w:szCs w:val="26"/>
          <w:lang w:eastAsia="en-US"/>
        </w:rPr>
      </w:pPr>
      <w:r w:rsidRPr="00463FF3">
        <w:rPr>
          <w:rFonts w:eastAsia="Calibri"/>
          <w:b/>
          <w:bCs/>
          <w:sz w:val="26"/>
          <w:szCs w:val="26"/>
          <w:lang w:eastAsia="en-US"/>
        </w:rPr>
        <w:lastRenderedPageBreak/>
        <w:t>2.13.</w:t>
      </w:r>
      <w:r w:rsidRPr="00463FF3">
        <w:rPr>
          <w:rFonts w:eastAsia="Calibri"/>
          <w:bCs/>
          <w:sz w:val="26"/>
          <w:szCs w:val="26"/>
          <w:lang w:eastAsia="en-US"/>
        </w:rPr>
        <w:t xml:space="preserve"> </w:t>
      </w:r>
      <w:r w:rsidRPr="00463FF3">
        <w:rPr>
          <w:rFonts w:eastAsia="Calibri"/>
          <w:b/>
          <w:bCs/>
          <w:sz w:val="26"/>
          <w:szCs w:val="26"/>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14:paraId="2A5C2549"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Предоставление муниципальной услуги не требует иных необходимых и обязательных услуг, а также участие иных организаций в предоставлении муниципальной услуги в связи с чем, плата с заявителя за предоставление услуг, которые являются необходимыми и обязательными для предоставления муниципальной услуги не взимается.</w:t>
      </w:r>
    </w:p>
    <w:p w14:paraId="2C0F3511" w14:textId="77777777" w:rsidR="00463FF3" w:rsidRPr="00463FF3" w:rsidRDefault="00463FF3" w:rsidP="003E17B0">
      <w:pPr>
        <w:ind w:firstLine="567"/>
        <w:jc w:val="both"/>
        <w:rPr>
          <w:rFonts w:eastAsia="Calibri"/>
          <w:bCs/>
          <w:iCs/>
          <w:sz w:val="26"/>
          <w:szCs w:val="26"/>
          <w:lang w:eastAsia="en-US"/>
        </w:rPr>
      </w:pPr>
      <w:r w:rsidRPr="00463FF3">
        <w:rPr>
          <w:rFonts w:eastAsia="Calibri"/>
          <w:b/>
          <w:bCs/>
          <w:iCs/>
          <w:sz w:val="26"/>
          <w:szCs w:val="26"/>
          <w:lang w:eastAsia="en-US"/>
        </w:rPr>
        <w:t>2.14. </w:t>
      </w:r>
      <w:r w:rsidRPr="00463FF3">
        <w:rPr>
          <w:rFonts w:eastAsia="Calibri"/>
          <w:b/>
          <w:sz w:val="26"/>
          <w:szCs w:val="26"/>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463FF3">
        <w:rPr>
          <w:rFonts w:eastAsia="Calibri"/>
          <w:bCs/>
          <w:iCs/>
          <w:sz w:val="26"/>
          <w:szCs w:val="26"/>
          <w:lang w:val="x-none" w:eastAsia="en-US"/>
        </w:rPr>
        <w:t xml:space="preserve"> </w:t>
      </w:r>
    </w:p>
    <w:p w14:paraId="5E7394F5" w14:textId="77777777" w:rsidR="00463FF3" w:rsidRPr="00463FF3" w:rsidRDefault="00463FF3" w:rsidP="003E17B0">
      <w:pPr>
        <w:ind w:firstLine="567"/>
        <w:jc w:val="both"/>
        <w:rPr>
          <w:rFonts w:eastAsia="Calibri"/>
          <w:sz w:val="26"/>
          <w:szCs w:val="26"/>
          <w:lang w:eastAsia="en-US"/>
        </w:rPr>
      </w:pPr>
      <w:r w:rsidRPr="00463FF3">
        <w:rPr>
          <w:rFonts w:eastAsia="Calibri"/>
          <w:bCs/>
          <w:iCs/>
          <w:sz w:val="26"/>
          <w:szCs w:val="26"/>
          <w:lang w:val="x-none" w:eastAsia="en-US"/>
        </w:rPr>
        <w:t xml:space="preserve">2.14.1. </w:t>
      </w:r>
      <w:r w:rsidRPr="00463FF3">
        <w:rPr>
          <w:rFonts w:eastAsia="Calibri"/>
          <w:sz w:val="26"/>
          <w:szCs w:val="26"/>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1326554C" w14:textId="77777777" w:rsidR="00463FF3" w:rsidRPr="00463FF3" w:rsidRDefault="00463FF3" w:rsidP="003E17B0">
      <w:pPr>
        <w:ind w:firstLine="567"/>
        <w:jc w:val="both"/>
        <w:rPr>
          <w:rFonts w:eastAsia="Calibri"/>
          <w:sz w:val="22"/>
          <w:szCs w:val="22"/>
          <w:lang w:eastAsia="en-US"/>
        </w:rPr>
      </w:pPr>
      <w:r w:rsidRPr="00463FF3">
        <w:rPr>
          <w:rFonts w:eastAsia="Calibri"/>
          <w:b/>
          <w:bCs/>
          <w:iCs/>
          <w:sz w:val="26"/>
          <w:szCs w:val="26"/>
          <w:lang w:val="x-none" w:eastAsia="en-US"/>
        </w:rPr>
        <w:t>2.15. </w:t>
      </w:r>
      <w:r w:rsidRPr="00463FF3">
        <w:rPr>
          <w:rFonts w:eastAsia="Calibri"/>
          <w:b/>
          <w:bCs/>
          <w:sz w:val="26"/>
          <w:szCs w:val="26"/>
          <w:lang w:val="x-none" w:eastAsia="en-US"/>
        </w:rPr>
        <w:t>Срок регистрации запроса о предоставлении муниципальной услуги, в том числе в электронной форме</w:t>
      </w:r>
    </w:p>
    <w:p w14:paraId="40A2F35D"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2.15.1. Запрос о предоставлении муниципальной услуги, поданный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465F1DD0"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2.15.2. Прием, регистрация представления и документов для присвоения спортивного разряда, отказ в их приеме и регистрации, возвращение документов для присвоения спортивного разряда осуществляется в течение 3 рабочих дней.</w:t>
      </w:r>
    </w:p>
    <w:p w14:paraId="4A078509"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2.15.3. Запрос, отправленный по почте, регистрируется в день получения почтовой корреспонденции.</w:t>
      </w:r>
    </w:p>
    <w:p w14:paraId="1D878742" w14:textId="77777777" w:rsidR="00463FF3" w:rsidRPr="00463FF3" w:rsidRDefault="00463FF3" w:rsidP="003E17B0">
      <w:pPr>
        <w:ind w:firstLine="567"/>
        <w:jc w:val="both"/>
        <w:rPr>
          <w:rFonts w:eastAsia="Calibri"/>
          <w:b/>
          <w:bCs/>
          <w:iCs/>
          <w:sz w:val="26"/>
          <w:szCs w:val="26"/>
          <w:lang w:eastAsia="en-US"/>
        </w:rPr>
      </w:pPr>
      <w:r w:rsidRPr="00463FF3">
        <w:rPr>
          <w:rFonts w:eastAsia="Calibri"/>
          <w:b/>
          <w:bCs/>
          <w:iCs/>
          <w:sz w:val="26"/>
          <w:szCs w:val="26"/>
          <w:lang w:val="x-none" w:eastAsia="en-US"/>
        </w:rPr>
        <w:t>2.16. Требования к помещениям, в которых предоставляется муниципальная услуга</w:t>
      </w:r>
      <w:r w:rsidRPr="00463FF3">
        <w:rPr>
          <w:rFonts w:eastAsia="Calibri"/>
          <w:b/>
          <w:bCs/>
          <w:iCs/>
          <w:sz w:val="26"/>
          <w:szCs w:val="26"/>
          <w:lang w:eastAsia="en-US"/>
        </w:rPr>
        <w:t>, к залу ожидания, местам для заполнения представления муниципальной услуги, информационным стендам с образцами их заполнения и перечнем документов,</w:t>
      </w:r>
      <w:r w:rsidRPr="00463FF3">
        <w:rPr>
          <w:rFonts w:eastAsia="Calibri"/>
          <w:sz w:val="22"/>
          <w:szCs w:val="22"/>
          <w:lang w:eastAsia="en-US"/>
        </w:rPr>
        <w:t xml:space="preserve"> </w:t>
      </w:r>
      <w:r w:rsidRPr="00463FF3">
        <w:rPr>
          <w:rFonts w:eastAsia="Calibri"/>
          <w:b/>
          <w:bCs/>
          <w:iCs/>
          <w:sz w:val="26"/>
          <w:szCs w:val="26"/>
          <w:lang w:eastAsia="en-US"/>
        </w:rPr>
        <w:t>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35CB269"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46355244"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структурного подразделения администрации, МФЦ.</w:t>
      </w:r>
    </w:p>
    <w:p w14:paraId="06A1D8BE"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Вход и выход из объекта оборудуются соответствующими указателями с автономными источниками бесперебойного питания.</w:t>
      </w:r>
    </w:p>
    <w:p w14:paraId="0A04A2EE"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6EEB36E3"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Зал ожидания укомплектовываются столами, стульями (кресельные секции, кресла, скамьи).</w:t>
      </w:r>
    </w:p>
    <w:p w14:paraId="50A585AB"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Места для заполнения запросов о предоставлении муниципальной услуги обеспечиваются бланками запросов,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7905DDD7"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w:t>
      </w:r>
      <w:r w:rsidRPr="00463FF3">
        <w:rPr>
          <w:rFonts w:eastAsia="Calibri"/>
          <w:bCs/>
          <w:iCs/>
          <w:sz w:val="26"/>
          <w:szCs w:val="26"/>
          <w:lang w:eastAsia="en-US"/>
        </w:rPr>
        <w:lastRenderedPageBreak/>
        <w:t>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11C7072"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6B12C29E"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Муниципальные служащие структурного подразделения администрации,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49C11551"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2.16.2.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0F5BB040"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Для лиц с ограниченными возможностями здоровья обеспечиваются:</w:t>
      </w:r>
    </w:p>
    <w:p w14:paraId="4B854956"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  возможность беспрепятственного входа в объекты и выхода из них;</w:t>
      </w:r>
    </w:p>
    <w:p w14:paraId="535B4A06"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463FF3">
        <w:rPr>
          <w:rFonts w:eastAsia="Calibri"/>
          <w:bCs/>
          <w:iCs/>
          <w:sz w:val="26"/>
          <w:szCs w:val="26"/>
          <w:lang w:eastAsia="en-US"/>
        </w:rPr>
        <w:t>ассистивных</w:t>
      </w:r>
      <w:proofErr w:type="spellEnd"/>
      <w:r w:rsidRPr="00463FF3">
        <w:rPr>
          <w:rFonts w:eastAsia="Calibri"/>
          <w:bCs/>
          <w:iCs/>
          <w:sz w:val="26"/>
          <w:szCs w:val="26"/>
          <w:lang w:eastAsia="en-US"/>
        </w:rPr>
        <w:t xml:space="preserve"> и вспомогательных технологий, а также сменного кресла-коляски;</w:t>
      </w:r>
    </w:p>
    <w:p w14:paraId="7033A397"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0817C8C7"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  содействие инвалиду при входе в объект и выходе из него, информирование инвалида о доступных маршрутах общественного транспорта;</w:t>
      </w:r>
    </w:p>
    <w:p w14:paraId="137E2395"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6927C1D3"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543AC6C" w14:textId="77777777" w:rsidR="00463FF3" w:rsidRPr="00463FF3" w:rsidRDefault="00463FF3" w:rsidP="003E17B0">
      <w:pPr>
        <w:tabs>
          <w:tab w:val="left" w:pos="851"/>
        </w:tabs>
        <w:ind w:firstLine="567"/>
        <w:jc w:val="both"/>
        <w:rPr>
          <w:rFonts w:eastAsia="Calibri"/>
          <w:bCs/>
          <w:iCs/>
          <w:sz w:val="26"/>
          <w:szCs w:val="26"/>
          <w:lang w:eastAsia="en-US"/>
        </w:rPr>
      </w:pPr>
      <w:r w:rsidRPr="00463FF3">
        <w:rPr>
          <w:rFonts w:eastAsia="Calibri"/>
          <w:bCs/>
          <w:iCs/>
          <w:sz w:val="26"/>
          <w:szCs w:val="26"/>
          <w:lang w:eastAsia="en-US"/>
        </w:rPr>
        <w:t xml:space="preserve">-   допуск сурдопереводчика и </w:t>
      </w:r>
      <w:proofErr w:type="spellStart"/>
      <w:r w:rsidRPr="00463FF3">
        <w:rPr>
          <w:rFonts w:eastAsia="Calibri"/>
          <w:bCs/>
          <w:iCs/>
          <w:sz w:val="26"/>
          <w:szCs w:val="26"/>
          <w:lang w:eastAsia="en-US"/>
        </w:rPr>
        <w:t>тифлосурдопереводчика</w:t>
      </w:r>
      <w:proofErr w:type="spellEnd"/>
      <w:r w:rsidRPr="00463FF3">
        <w:rPr>
          <w:rFonts w:eastAsia="Calibri"/>
          <w:bCs/>
          <w:iCs/>
          <w:sz w:val="26"/>
          <w:szCs w:val="26"/>
          <w:lang w:eastAsia="en-US"/>
        </w:rPr>
        <w:t>;</w:t>
      </w:r>
    </w:p>
    <w:p w14:paraId="003A6CE0" w14:textId="77777777" w:rsidR="00463FF3" w:rsidRPr="00463FF3" w:rsidRDefault="00463FF3" w:rsidP="003E17B0">
      <w:pPr>
        <w:jc w:val="both"/>
        <w:rPr>
          <w:rFonts w:eastAsia="Calibri"/>
          <w:bCs/>
          <w:iCs/>
          <w:sz w:val="26"/>
          <w:szCs w:val="26"/>
          <w:lang w:eastAsia="en-US"/>
        </w:rPr>
      </w:pPr>
      <w:r w:rsidRPr="00463FF3">
        <w:rPr>
          <w:rFonts w:eastAsia="Calibri"/>
          <w:bCs/>
          <w:iCs/>
          <w:sz w:val="26"/>
          <w:szCs w:val="26"/>
          <w:lang w:eastAsia="en-US"/>
        </w:rPr>
        <w:t xml:space="preserve">         -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14:paraId="5C6F8558"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 оказание инвалидам помощи в преодолении барьеров, мешающих получению ими муниципальной услуги наравне с другими лицами.</w:t>
      </w:r>
    </w:p>
    <w:p w14:paraId="3D5B751C"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78A889DC"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74BDC331"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EF61BD3"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32962C38"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462B2D85"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2.16.3. Специалисты администрации осуществляют, при необходимости, помощь инвалидам и иным маломобильным группам населения при их передвижении по помещениям объекта,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w:t>
      </w:r>
    </w:p>
    <w:p w14:paraId="017E249B" w14:textId="77777777" w:rsidR="00463FF3" w:rsidRPr="00463FF3" w:rsidRDefault="00463FF3" w:rsidP="003E17B0">
      <w:pPr>
        <w:ind w:firstLine="567"/>
        <w:jc w:val="both"/>
        <w:rPr>
          <w:rFonts w:eastAsia="Calibri"/>
          <w:bCs/>
          <w:iCs/>
          <w:sz w:val="26"/>
          <w:szCs w:val="26"/>
          <w:lang w:eastAsia="en-US"/>
        </w:rPr>
      </w:pPr>
      <w:r w:rsidRPr="00463FF3">
        <w:rPr>
          <w:rFonts w:eastAsia="Calibri"/>
          <w:bCs/>
          <w:iCs/>
          <w:sz w:val="26"/>
          <w:szCs w:val="26"/>
          <w:lang w:eastAsia="en-US"/>
        </w:rPr>
        <w:t>2.16.4. Положения подпункта 2.16.2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5F4F0741" w14:textId="77777777" w:rsidR="00463FF3" w:rsidRPr="00463FF3" w:rsidRDefault="00463FF3" w:rsidP="003E17B0">
      <w:pPr>
        <w:ind w:firstLine="567"/>
        <w:jc w:val="both"/>
        <w:rPr>
          <w:rFonts w:eastAsia="Calibri"/>
          <w:b/>
          <w:bCs/>
          <w:iCs/>
          <w:sz w:val="26"/>
          <w:szCs w:val="26"/>
          <w:lang w:val="x-none" w:eastAsia="en-US"/>
        </w:rPr>
      </w:pPr>
      <w:r w:rsidRPr="00463FF3">
        <w:rPr>
          <w:rFonts w:eastAsia="Calibri"/>
          <w:b/>
          <w:bCs/>
          <w:iCs/>
          <w:sz w:val="26"/>
          <w:szCs w:val="26"/>
          <w:lang w:val="x-none" w:eastAsia="en-US"/>
        </w:rPr>
        <w:t>2.17. Показатели доступности и качества муниципальной услуги</w:t>
      </w:r>
    </w:p>
    <w:p w14:paraId="75D62440"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2.17.1.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3339962C" w14:textId="393F9AD8" w:rsidR="00463FF3" w:rsidRPr="00463FF3" w:rsidRDefault="007335C1" w:rsidP="003E17B0">
      <w:pPr>
        <w:tabs>
          <w:tab w:val="left" w:pos="993"/>
        </w:tabs>
        <w:ind w:firstLine="567"/>
        <w:jc w:val="both"/>
        <w:rPr>
          <w:rFonts w:eastAsia="Calibri"/>
          <w:bCs/>
          <w:sz w:val="26"/>
          <w:szCs w:val="26"/>
          <w:lang w:eastAsia="en-US"/>
        </w:rPr>
      </w:pPr>
      <w:r w:rsidRPr="00463FF3">
        <w:rPr>
          <w:rFonts w:eastAsia="Calibri"/>
          <w:bCs/>
          <w:sz w:val="26"/>
          <w:szCs w:val="26"/>
          <w:lang w:eastAsia="en-US"/>
        </w:rPr>
        <w:t>а) доступность</w:t>
      </w:r>
      <w:r w:rsidR="00463FF3" w:rsidRPr="00463FF3">
        <w:rPr>
          <w:rFonts w:eastAsia="Calibri"/>
          <w:bCs/>
          <w:sz w:val="26"/>
          <w:szCs w:val="26"/>
          <w:lang w:eastAsia="en-US"/>
        </w:rPr>
        <w:t xml:space="preserve">: </w:t>
      </w:r>
    </w:p>
    <w:p w14:paraId="4342F79E"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14:paraId="7B2235DF" w14:textId="7F947D90" w:rsidR="00463FF3" w:rsidRPr="00463FF3" w:rsidRDefault="007335C1" w:rsidP="003E17B0">
      <w:pPr>
        <w:ind w:firstLine="567"/>
        <w:jc w:val="both"/>
        <w:rPr>
          <w:rFonts w:eastAsia="Calibri"/>
          <w:bCs/>
          <w:sz w:val="26"/>
          <w:szCs w:val="26"/>
          <w:lang w:eastAsia="en-US"/>
        </w:rPr>
      </w:pPr>
      <w:r w:rsidRPr="00463FF3">
        <w:rPr>
          <w:rFonts w:eastAsia="Calibri"/>
          <w:bCs/>
          <w:sz w:val="26"/>
          <w:szCs w:val="26"/>
          <w:lang w:eastAsia="en-US"/>
        </w:rPr>
        <w:t>% (</w:t>
      </w:r>
      <w:r w:rsidR="00463FF3" w:rsidRPr="00463FF3">
        <w:rPr>
          <w:rFonts w:eastAsia="Calibri"/>
          <w:bCs/>
          <w:sz w:val="26"/>
          <w:szCs w:val="26"/>
          <w:lang w:eastAsia="en-US"/>
        </w:rPr>
        <w:t xml:space="preserve">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6A79A52B"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57C257E2"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 (доля) случаев предоставления муниципальной услуги в установленные сроки со дня поступления запроса - 100 процентов; </w:t>
      </w:r>
    </w:p>
    <w:p w14:paraId="55B25D34"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(доля) случаев предоставления муниципальной услуги, за получением которой заявитель (уполномоченный представитель) обратился с запросом о предоставлении муниципальной услуги через МФЦ – 90 процентов;</w:t>
      </w:r>
    </w:p>
    <w:p w14:paraId="36AE8782" w14:textId="20131325" w:rsidR="00463FF3" w:rsidRPr="00463FF3" w:rsidRDefault="007335C1" w:rsidP="003E17B0">
      <w:pPr>
        <w:ind w:firstLine="567"/>
        <w:jc w:val="both"/>
        <w:rPr>
          <w:rFonts w:eastAsia="Calibri"/>
          <w:bCs/>
          <w:sz w:val="26"/>
          <w:szCs w:val="26"/>
          <w:lang w:eastAsia="en-US"/>
        </w:rPr>
      </w:pPr>
      <w:r w:rsidRPr="00463FF3">
        <w:rPr>
          <w:rFonts w:eastAsia="Calibri"/>
          <w:bCs/>
          <w:sz w:val="26"/>
          <w:szCs w:val="26"/>
          <w:lang w:eastAsia="en-US"/>
        </w:rPr>
        <w:t>б) качество</w:t>
      </w:r>
      <w:r w:rsidR="00463FF3" w:rsidRPr="00463FF3">
        <w:rPr>
          <w:rFonts w:eastAsia="Calibri"/>
          <w:bCs/>
          <w:sz w:val="26"/>
          <w:szCs w:val="26"/>
          <w:lang w:eastAsia="en-US"/>
        </w:rPr>
        <w:t xml:space="preserve">: </w:t>
      </w:r>
    </w:p>
    <w:p w14:paraId="6091441E"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3FEF0E16"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(доля) заявителей (представителей заявителя), удовлетворенных качеством предоставления муниципальной услуги, - 90 процентов.</w:t>
      </w:r>
    </w:p>
    <w:p w14:paraId="50FC3E01" w14:textId="77777777" w:rsidR="00463FF3" w:rsidRPr="00463FF3" w:rsidRDefault="00463FF3" w:rsidP="003E17B0">
      <w:pPr>
        <w:ind w:firstLine="567"/>
        <w:rPr>
          <w:rFonts w:eastAsia="Calibri"/>
          <w:bCs/>
          <w:sz w:val="26"/>
          <w:szCs w:val="26"/>
          <w:lang w:eastAsia="en-US"/>
        </w:rPr>
      </w:pPr>
    </w:p>
    <w:p w14:paraId="77E3884C" w14:textId="77777777" w:rsidR="00463FF3" w:rsidRPr="00463FF3" w:rsidRDefault="00463FF3" w:rsidP="003E17B0">
      <w:pPr>
        <w:ind w:firstLine="567"/>
        <w:jc w:val="center"/>
        <w:rPr>
          <w:rFonts w:eastAsia="Calibri"/>
          <w:b/>
          <w:bCs/>
          <w:sz w:val="26"/>
          <w:szCs w:val="26"/>
          <w:lang w:eastAsia="en-US"/>
        </w:rPr>
      </w:pPr>
      <w:r w:rsidRPr="00463FF3">
        <w:rPr>
          <w:rFonts w:eastAsia="Calibri"/>
          <w:b/>
          <w:bCs/>
          <w:sz w:val="26"/>
          <w:szCs w:val="26"/>
          <w:lang w:eastAsia="en-US"/>
        </w:rPr>
        <w:t>3. Состав, последовательность и сроки выполнения</w:t>
      </w:r>
    </w:p>
    <w:p w14:paraId="6EF0C6F0" w14:textId="77777777" w:rsidR="00463FF3" w:rsidRPr="00463FF3" w:rsidRDefault="00463FF3" w:rsidP="003E17B0">
      <w:pPr>
        <w:ind w:firstLine="567"/>
        <w:jc w:val="center"/>
        <w:rPr>
          <w:rFonts w:eastAsia="Calibri"/>
          <w:b/>
          <w:bCs/>
          <w:sz w:val="26"/>
          <w:szCs w:val="26"/>
          <w:lang w:eastAsia="en-US"/>
        </w:rPr>
      </w:pPr>
      <w:r w:rsidRPr="00463FF3">
        <w:rPr>
          <w:rFonts w:eastAsia="Calibri"/>
          <w:b/>
          <w:bCs/>
          <w:sz w:val="26"/>
          <w:szCs w:val="26"/>
          <w:lang w:eastAsia="en-US"/>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463FF3">
        <w:rPr>
          <w:rFonts w:eastAsia="Calibri"/>
          <w:b/>
          <w:bCs/>
          <w:sz w:val="26"/>
          <w:szCs w:val="26"/>
          <w:lang w:eastAsia="en-US"/>
        </w:rPr>
        <w:lastRenderedPageBreak/>
        <w:t>особенности выполнения административных процедур в многофункциональных центрах</w:t>
      </w:r>
    </w:p>
    <w:p w14:paraId="260CE4CB" w14:textId="77777777" w:rsidR="00463FF3" w:rsidRPr="00463FF3" w:rsidRDefault="00463FF3" w:rsidP="003E17B0">
      <w:pPr>
        <w:ind w:firstLine="567"/>
        <w:jc w:val="both"/>
        <w:rPr>
          <w:rFonts w:eastAsia="Calibri"/>
          <w:b/>
          <w:bCs/>
          <w:sz w:val="26"/>
          <w:szCs w:val="26"/>
          <w:lang w:eastAsia="en-US"/>
        </w:rPr>
      </w:pPr>
    </w:p>
    <w:p w14:paraId="57B2001C" w14:textId="77777777" w:rsidR="00463FF3" w:rsidRPr="00463FF3" w:rsidRDefault="00463FF3" w:rsidP="003E17B0">
      <w:pPr>
        <w:ind w:firstLine="708"/>
        <w:jc w:val="both"/>
        <w:rPr>
          <w:rFonts w:eastAsia="Calibri"/>
          <w:b/>
          <w:sz w:val="22"/>
          <w:szCs w:val="22"/>
          <w:lang w:eastAsia="en-US"/>
        </w:rPr>
      </w:pPr>
      <w:r w:rsidRPr="00463FF3">
        <w:rPr>
          <w:rFonts w:eastAsia="Calibri"/>
          <w:b/>
          <w:bCs/>
          <w:sz w:val="26"/>
          <w:szCs w:val="26"/>
          <w:lang w:eastAsia="en-US"/>
        </w:rPr>
        <w:t xml:space="preserve">3.1. </w:t>
      </w:r>
      <w:r w:rsidRPr="00463FF3">
        <w:rPr>
          <w:rFonts w:eastAsia="Calibri"/>
          <w:b/>
          <w:sz w:val="26"/>
          <w:szCs w:val="26"/>
          <w:lang w:eastAsia="en-US"/>
        </w:rPr>
        <w:t>Исчерпывающий перечень административных процедур муниципальной услуги</w:t>
      </w:r>
      <w:r w:rsidRPr="00463FF3">
        <w:rPr>
          <w:rFonts w:eastAsia="Calibri"/>
          <w:b/>
          <w:sz w:val="22"/>
          <w:szCs w:val="22"/>
          <w:lang w:eastAsia="en-US"/>
        </w:rPr>
        <w:t xml:space="preserve"> </w:t>
      </w:r>
    </w:p>
    <w:p w14:paraId="62BB0D22"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Предоставление муниципальной услуги включает следующие административные процедуры:</w:t>
      </w:r>
    </w:p>
    <w:p w14:paraId="3CF3BED3"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 1) прием представления и прилагаемых к нему документов, его регистрация и передача главе Хасанского муниципального округа на визирование; </w:t>
      </w:r>
    </w:p>
    <w:p w14:paraId="6DEC6696"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 2) рассмотрение представления и прилагаемых к нему документов, установление наличия (отсутствия) права на получение муниципальной услуги; </w:t>
      </w:r>
    </w:p>
    <w:p w14:paraId="212882B4" w14:textId="77777777" w:rsidR="00463FF3" w:rsidRPr="00463FF3" w:rsidRDefault="00463FF3" w:rsidP="003E17B0">
      <w:pPr>
        <w:ind w:firstLine="709"/>
        <w:rPr>
          <w:rFonts w:eastAsia="Calibri"/>
          <w:bCs/>
          <w:sz w:val="26"/>
          <w:szCs w:val="26"/>
          <w:lang w:eastAsia="en-US"/>
        </w:rPr>
      </w:pPr>
      <w:r w:rsidRPr="00463FF3">
        <w:rPr>
          <w:rFonts w:eastAsia="Calibri"/>
          <w:bCs/>
          <w:sz w:val="26"/>
          <w:szCs w:val="26"/>
          <w:lang w:eastAsia="en-US"/>
        </w:rPr>
        <w:t xml:space="preserve">3) подготовка проекта постановления администрации Хасанского муниципального округа о </w:t>
      </w:r>
      <w:r w:rsidRPr="00463FF3">
        <w:rPr>
          <w:rFonts w:eastAsia="Times New Roman"/>
          <w:sz w:val="26"/>
          <w:szCs w:val="26"/>
          <w:lang w:eastAsia="ru-RU"/>
        </w:rPr>
        <w:t xml:space="preserve">присвоении спортивных разрядов (за исключением 1 спортивного разряда и разряда «Кандидат в мастера спорта»)» </w:t>
      </w:r>
      <w:r w:rsidRPr="00463FF3">
        <w:rPr>
          <w:rFonts w:eastAsia="Calibri"/>
          <w:bCs/>
          <w:sz w:val="26"/>
          <w:szCs w:val="26"/>
          <w:lang w:eastAsia="en-US"/>
        </w:rPr>
        <w:t xml:space="preserve">или подготовка проекта уведомления об отказе в предоставлении муниципальной услуги; </w:t>
      </w:r>
    </w:p>
    <w:p w14:paraId="2A2AF0C2" w14:textId="77777777" w:rsidR="00463FF3" w:rsidRPr="00463FF3" w:rsidRDefault="00463FF3" w:rsidP="003E17B0">
      <w:pPr>
        <w:ind w:firstLine="709"/>
        <w:rPr>
          <w:rFonts w:eastAsia="Calibri"/>
          <w:bCs/>
          <w:sz w:val="26"/>
          <w:szCs w:val="26"/>
          <w:lang w:eastAsia="en-US"/>
        </w:rPr>
      </w:pPr>
      <w:r w:rsidRPr="00463FF3">
        <w:rPr>
          <w:rFonts w:eastAsia="Calibri"/>
          <w:bCs/>
          <w:sz w:val="26"/>
          <w:szCs w:val="26"/>
          <w:lang w:eastAsia="en-US"/>
        </w:rPr>
        <w:t>4) подписание постановления администрации Хасанского муниципального округа о п</w:t>
      </w:r>
      <w:r w:rsidRPr="00463FF3">
        <w:rPr>
          <w:rFonts w:eastAsia="Times New Roman"/>
          <w:sz w:val="26"/>
          <w:szCs w:val="26"/>
          <w:lang w:eastAsia="ru-RU"/>
        </w:rPr>
        <w:t>рисвоении спортивных разрядов (за исключением 1 спортивного разряда и разряда «Кандидат в мастера спорта»)</w:t>
      </w:r>
      <w:r w:rsidRPr="00463FF3">
        <w:rPr>
          <w:rFonts w:eastAsia="Calibri"/>
          <w:bCs/>
          <w:sz w:val="26"/>
          <w:szCs w:val="26"/>
          <w:lang w:eastAsia="en-US"/>
        </w:rPr>
        <w:t>» или уведомления об отказе в предоставлении муниципальной услуги;</w:t>
      </w:r>
    </w:p>
    <w:p w14:paraId="4C631340"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5) выдача результата предоставления муниципальной услуги. </w:t>
      </w:r>
    </w:p>
    <w:p w14:paraId="0FE650C0" w14:textId="77777777" w:rsidR="00463FF3" w:rsidRPr="00463FF3" w:rsidRDefault="00463FF3" w:rsidP="003E17B0">
      <w:pPr>
        <w:widowControl w:val="0"/>
        <w:autoSpaceDE w:val="0"/>
        <w:autoSpaceDN w:val="0"/>
        <w:ind w:firstLine="709"/>
        <w:jc w:val="both"/>
        <w:rPr>
          <w:rFonts w:eastAsia="Times New Roman"/>
          <w:b/>
          <w:spacing w:val="2"/>
          <w:sz w:val="26"/>
          <w:szCs w:val="26"/>
          <w:shd w:val="clear" w:color="auto" w:fill="FFFFFF"/>
          <w:lang w:eastAsia="ru-RU"/>
        </w:rPr>
      </w:pPr>
      <w:r w:rsidRPr="00463FF3">
        <w:rPr>
          <w:rFonts w:eastAsia="Times New Roman"/>
          <w:b/>
          <w:sz w:val="26"/>
          <w:szCs w:val="26"/>
          <w:lang w:eastAsia="ru-RU"/>
        </w:rPr>
        <w:t>3.2. </w:t>
      </w:r>
      <w:r w:rsidRPr="00463FF3">
        <w:rPr>
          <w:rFonts w:eastAsia="Times New Roman"/>
          <w:b/>
          <w:spacing w:val="2"/>
          <w:sz w:val="26"/>
          <w:szCs w:val="26"/>
          <w:shd w:val="clear" w:color="auto" w:fill="FFFFFF"/>
          <w:lang w:eastAsia="ru-RU"/>
        </w:rPr>
        <w:t>Административные процедуры осуществляются в последовательности, представленной в Блок-схеме предоставления муниципальной услуги, согласно Приложению № 7 к настоящему Регламенту.</w:t>
      </w:r>
    </w:p>
    <w:p w14:paraId="11B488B4" w14:textId="77777777" w:rsidR="00463FF3" w:rsidRPr="00463FF3" w:rsidRDefault="00463FF3" w:rsidP="003E17B0">
      <w:pPr>
        <w:shd w:val="clear" w:color="auto" w:fill="FFFFFF"/>
        <w:ind w:firstLine="708"/>
        <w:jc w:val="both"/>
        <w:textAlignment w:val="baseline"/>
        <w:rPr>
          <w:rFonts w:eastAsia="Times New Roman"/>
          <w:b/>
          <w:bCs/>
          <w:spacing w:val="2"/>
          <w:sz w:val="26"/>
          <w:szCs w:val="26"/>
          <w:lang w:eastAsia="ru-RU"/>
        </w:rPr>
      </w:pPr>
      <w:r w:rsidRPr="00463FF3">
        <w:rPr>
          <w:rFonts w:eastAsia="Times New Roman"/>
          <w:b/>
          <w:bCs/>
          <w:spacing w:val="2"/>
          <w:sz w:val="26"/>
          <w:szCs w:val="26"/>
          <w:lang w:eastAsia="ru-RU"/>
        </w:rPr>
        <w:t>3.3. Последовательность выполнения административной процедуры «Прием и регистрация заявления о предоставлении муниципальной услуги»</w:t>
      </w:r>
    </w:p>
    <w:p w14:paraId="55ED28A5" w14:textId="77777777" w:rsidR="00463FF3" w:rsidRPr="00463FF3" w:rsidRDefault="00463FF3" w:rsidP="003E17B0">
      <w:pPr>
        <w:ind w:right="-2" w:firstLine="708"/>
        <w:jc w:val="both"/>
        <w:rPr>
          <w:rFonts w:eastAsia="Calibri"/>
          <w:sz w:val="26"/>
          <w:szCs w:val="26"/>
          <w:lang w:eastAsia="en-US"/>
        </w:rPr>
      </w:pPr>
      <w:r w:rsidRPr="00463FF3">
        <w:rPr>
          <w:rFonts w:eastAsia="Times New Roman"/>
          <w:sz w:val="26"/>
          <w:szCs w:val="26"/>
          <w:lang w:eastAsia="ru-RU"/>
        </w:rPr>
        <w:t xml:space="preserve">3.3.1. </w:t>
      </w:r>
      <w:r w:rsidRPr="00463FF3">
        <w:rPr>
          <w:rFonts w:eastAsia="Calibri"/>
          <w:sz w:val="26"/>
          <w:szCs w:val="26"/>
          <w:lang w:eastAsia="en-US"/>
        </w:rPr>
        <w:t>Основанием для начала административной процедуры «Прием и регистрация заявления</w:t>
      </w:r>
      <w:r w:rsidRPr="00463FF3">
        <w:rPr>
          <w:rFonts w:eastAsia="Calibri"/>
          <w:bCs/>
          <w:spacing w:val="2"/>
          <w:sz w:val="26"/>
          <w:szCs w:val="26"/>
          <w:lang w:eastAsia="en-US"/>
        </w:rPr>
        <w:t xml:space="preserve"> о предоставлении муниципальной услуги</w:t>
      </w:r>
      <w:r w:rsidRPr="00463FF3">
        <w:rPr>
          <w:rFonts w:eastAsia="Calibri"/>
          <w:sz w:val="26"/>
          <w:szCs w:val="26"/>
          <w:lang w:eastAsia="en-US"/>
        </w:rPr>
        <w:t xml:space="preserve">» является поступление в администрацию письменного заявления получателя муниципальной услуги, форма которого приведена </w:t>
      </w:r>
      <w:bookmarkStart w:id="7" w:name="P195"/>
      <w:bookmarkEnd w:id="7"/>
      <w:r w:rsidRPr="00463FF3">
        <w:rPr>
          <w:rFonts w:eastAsia="Calibri"/>
          <w:sz w:val="26"/>
          <w:szCs w:val="26"/>
          <w:lang w:eastAsia="en-US"/>
        </w:rPr>
        <w:t>в Приложении № 7 к настоящему Регламенту посредствам:</w:t>
      </w:r>
    </w:p>
    <w:p w14:paraId="063D382F"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1) личного обращения в администрацию;</w:t>
      </w:r>
    </w:p>
    <w:p w14:paraId="75A10850"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2) личного обращения в МФЦ.</w:t>
      </w:r>
    </w:p>
    <w:p w14:paraId="3DC8C978"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3) почтовой или электронной связи</w:t>
      </w:r>
      <w:r w:rsidRPr="00463FF3">
        <w:rPr>
          <w:rFonts w:eastAsia="Calibri"/>
          <w:color w:val="2D2D2D"/>
          <w:spacing w:val="2"/>
          <w:sz w:val="26"/>
          <w:szCs w:val="26"/>
          <w:shd w:val="clear" w:color="auto" w:fill="FFFFFF"/>
          <w:lang w:eastAsia="en-US"/>
        </w:rPr>
        <w:t xml:space="preserve"> </w:t>
      </w:r>
      <w:r w:rsidRPr="00463FF3">
        <w:rPr>
          <w:rFonts w:eastAsia="Calibri"/>
          <w:spacing w:val="2"/>
          <w:sz w:val="26"/>
          <w:szCs w:val="26"/>
          <w:shd w:val="clear" w:color="auto" w:fill="FFFFFF"/>
          <w:lang w:eastAsia="en-US"/>
        </w:rPr>
        <w:t>по адресам, указанным в Приложении № 1 к настоящему Регламенту</w:t>
      </w:r>
      <w:r w:rsidRPr="00463FF3">
        <w:rPr>
          <w:rFonts w:eastAsia="Calibri"/>
          <w:sz w:val="26"/>
          <w:szCs w:val="26"/>
          <w:lang w:eastAsia="en-US"/>
        </w:rPr>
        <w:t>;</w:t>
      </w:r>
    </w:p>
    <w:p w14:paraId="5AE5C35B"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4) в электронной форме через Единый портал.</w:t>
      </w:r>
    </w:p>
    <w:p w14:paraId="3B844DD4" w14:textId="77777777" w:rsidR="00463FF3" w:rsidRPr="00463FF3" w:rsidRDefault="00463FF3" w:rsidP="003E17B0">
      <w:pPr>
        <w:widowControl w:val="0"/>
        <w:tabs>
          <w:tab w:val="left" w:pos="1560"/>
        </w:tabs>
        <w:autoSpaceDE w:val="0"/>
        <w:autoSpaceDN w:val="0"/>
        <w:ind w:firstLine="709"/>
        <w:jc w:val="both"/>
        <w:rPr>
          <w:rFonts w:eastAsia="Times New Roman"/>
          <w:sz w:val="26"/>
          <w:szCs w:val="26"/>
          <w:lang w:eastAsia="ru-RU"/>
        </w:rPr>
      </w:pPr>
      <w:bookmarkStart w:id="8" w:name="sub_10311"/>
      <w:r w:rsidRPr="00463FF3">
        <w:rPr>
          <w:rFonts w:eastAsia="Times New Roman"/>
          <w:sz w:val="26"/>
          <w:szCs w:val="26"/>
          <w:lang w:eastAsia="ru-RU"/>
        </w:rPr>
        <w:t>3.3.2.  Выполнение административной процедуры «Прием и регистрация заявления</w:t>
      </w:r>
      <w:r w:rsidRPr="00463FF3">
        <w:rPr>
          <w:rFonts w:eastAsia="Times New Roman"/>
          <w:bCs/>
          <w:spacing w:val="2"/>
          <w:sz w:val="26"/>
          <w:szCs w:val="26"/>
          <w:lang w:eastAsia="ru-RU"/>
        </w:rPr>
        <w:t xml:space="preserve"> о предоставлении муниципальной услуги</w:t>
      </w:r>
      <w:r w:rsidRPr="00463FF3">
        <w:rPr>
          <w:rFonts w:eastAsia="Times New Roman"/>
          <w:sz w:val="26"/>
          <w:szCs w:val="26"/>
          <w:lang w:eastAsia="ru-RU"/>
        </w:rPr>
        <w:t>»</w:t>
      </w:r>
      <w:r w:rsidRPr="00463FF3">
        <w:rPr>
          <w:rFonts w:ascii="Calibri" w:eastAsia="Times New Roman" w:hAnsi="Calibri" w:cs="Calibri"/>
          <w:sz w:val="26"/>
          <w:szCs w:val="26"/>
          <w:lang w:eastAsia="ru-RU"/>
        </w:rPr>
        <w:t xml:space="preserve"> </w:t>
      </w:r>
      <w:r w:rsidRPr="00463FF3">
        <w:rPr>
          <w:rFonts w:eastAsia="Times New Roman"/>
          <w:sz w:val="26"/>
          <w:szCs w:val="26"/>
          <w:lang w:eastAsia="ru-RU"/>
        </w:rPr>
        <w:t>осуществляет муниципальный служащий администрации, уполномоченный на совершение входящих в состав административной процедуры административных действий (далее – муниципальный служащий администрации, ответственный за прием и регистрацию запросов).</w:t>
      </w:r>
    </w:p>
    <w:bookmarkEnd w:id="8"/>
    <w:p w14:paraId="5DAA9AB3" w14:textId="77777777" w:rsidR="00463FF3" w:rsidRPr="00463FF3" w:rsidRDefault="00463FF3" w:rsidP="003E17B0">
      <w:pPr>
        <w:shd w:val="clear" w:color="auto" w:fill="FFFFFF"/>
        <w:ind w:firstLine="708"/>
        <w:jc w:val="both"/>
        <w:textAlignment w:val="baseline"/>
        <w:rPr>
          <w:rFonts w:eastAsia="Times New Roman"/>
          <w:bCs/>
          <w:spacing w:val="2"/>
          <w:sz w:val="26"/>
          <w:szCs w:val="26"/>
          <w:lang w:eastAsia="ru-RU"/>
        </w:rPr>
      </w:pPr>
      <w:r w:rsidRPr="00463FF3">
        <w:rPr>
          <w:rFonts w:eastAsia="Times New Roman"/>
          <w:sz w:val="26"/>
          <w:szCs w:val="26"/>
          <w:lang w:eastAsia="ru-RU"/>
        </w:rPr>
        <w:t xml:space="preserve">3.3.3. Административная процедура </w:t>
      </w:r>
      <w:r w:rsidRPr="00463FF3">
        <w:rPr>
          <w:rFonts w:eastAsia="Times New Roman"/>
          <w:bCs/>
          <w:spacing w:val="2"/>
          <w:sz w:val="26"/>
          <w:szCs w:val="26"/>
          <w:lang w:eastAsia="ru-RU"/>
        </w:rPr>
        <w:t>«Прием и регистрация заявления о предоставлении муниципальной услуги»</w:t>
      </w:r>
      <w:r w:rsidRPr="00463FF3">
        <w:rPr>
          <w:rFonts w:eastAsia="Times New Roman"/>
          <w:b/>
          <w:bCs/>
          <w:spacing w:val="2"/>
          <w:sz w:val="26"/>
          <w:szCs w:val="26"/>
          <w:lang w:eastAsia="ru-RU"/>
        </w:rPr>
        <w:t xml:space="preserve"> </w:t>
      </w:r>
      <w:r w:rsidRPr="00463FF3">
        <w:rPr>
          <w:rFonts w:eastAsia="Times New Roman"/>
          <w:bCs/>
          <w:spacing w:val="2"/>
          <w:sz w:val="26"/>
          <w:szCs w:val="26"/>
          <w:lang w:eastAsia="ru-RU"/>
        </w:rPr>
        <w:t>включает в себя</w:t>
      </w:r>
      <w:r w:rsidRPr="00463FF3">
        <w:rPr>
          <w:rFonts w:eastAsia="Times New Roman"/>
          <w:b/>
          <w:bCs/>
          <w:spacing w:val="2"/>
          <w:sz w:val="26"/>
          <w:szCs w:val="26"/>
          <w:lang w:eastAsia="ru-RU"/>
        </w:rPr>
        <w:t xml:space="preserve"> </w:t>
      </w:r>
      <w:r w:rsidRPr="00463FF3">
        <w:rPr>
          <w:rFonts w:eastAsia="Times New Roman"/>
          <w:bCs/>
          <w:spacing w:val="2"/>
          <w:sz w:val="26"/>
          <w:szCs w:val="26"/>
          <w:lang w:eastAsia="ru-RU"/>
        </w:rPr>
        <w:t xml:space="preserve">следующие </w:t>
      </w:r>
      <w:r w:rsidRPr="00463FF3">
        <w:rPr>
          <w:rFonts w:eastAsia="Times New Roman"/>
          <w:sz w:val="26"/>
          <w:szCs w:val="26"/>
          <w:lang w:eastAsia="ru-RU"/>
        </w:rPr>
        <w:t>административные действия и сроки выполнения</w:t>
      </w:r>
      <w:r w:rsidRPr="00463FF3">
        <w:rPr>
          <w:rFonts w:eastAsia="Times New Roman"/>
          <w:bCs/>
          <w:spacing w:val="2"/>
          <w:sz w:val="26"/>
          <w:szCs w:val="26"/>
          <w:lang w:eastAsia="ru-RU"/>
        </w:rPr>
        <w:t>:</w:t>
      </w:r>
    </w:p>
    <w:p w14:paraId="74FDB950" w14:textId="31CC7514" w:rsidR="00463FF3" w:rsidRPr="00463FF3" w:rsidRDefault="00463FF3" w:rsidP="003E17B0">
      <w:pPr>
        <w:shd w:val="clear" w:color="auto" w:fill="FFFFFF"/>
        <w:ind w:firstLine="708"/>
        <w:jc w:val="both"/>
        <w:textAlignment w:val="baseline"/>
        <w:rPr>
          <w:rFonts w:eastAsia="Times New Roman"/>
          <w:sz w:val="26"/>
          <w:szCs w:val="26"/>
          <w:lang w:eastAsia="ru-RU"/>
        </w:rPr>
      </w:pPr>
      <w:r w:rsidRPr="00463FF3">
        <w:rPr>
          <w:rFonts w:eastAsia="Times New Roman"/>
          <w:sz w:val="26"/>
          <w:szCs w:val="26"/>
          <w:lang w:eastAsia="ru-RU"/>
        </w:rPr>
        <w:t xml:space="preserve">Муниципальный служащий администрации, ответственный за прием и регистрацию запросов, проверяет соответствие представленного </w:t>
      </w:r>
      <w:r w:rsidR="007335C1" w:rsidRPr="00463FF3">
        <w:rPr>
          <w:rFonts w:eastAsia="Times New Roman"/>
          <w:sz w:val="26"/>
          <w:szCs w:val="26"/>
          <w:lang w:eastAsia="ru-RU"/>
        </w:rPr>
        <w:t>запроса требованиям</w:t>
      </w:r>
      <w:r w:rsidRPr="00463FF3">
        <w:rPr>
          <w:rFonts w:eastAsia="Times New Roman"/>
          <w:sz w:val="26"/>
          <w:szCs w:val="26"/>
          <w:lang w:eastAsia="ru-RU"/>
        </w:rPr>
        <w:t>, установленным под</w:t>
      </w:r>
      <w:hyperlink w:anchor="P115" w:history="1">
        <w:r w:rsidRPr="00463FF3">
          <w:rPr>
            <w:rFonts w:eastAsia="Times New Roman"/>
            <w:sz w:val="26"/>
            <w:szCs w:val="26"/>
            <w:lang w:eastAsia="ru-RU"/>
          </w:rPr>
          <w:t xml:space="preserve">пунктом </w:t>
        </w:r>
      </w:hyperlink>
      <w:r w:rsidRPr="00463FF3">
        <w:rPr>
          <w:rFonts w:eastAsia="Times New Roman"/>
          <w:sz w:val="26"/>
          <w:szCs w:val="26"/>
          <w:lang w:eastAsia="ru-RU"/>
        </w:rPr>
        <w:t>2.6.1 настоящего Регламента.</w:t>
      </w:r>
    </w:p>
    <w:p w14:paraId="44BB2EAB" w14:textId="77777777" w:rsidR="00463FF3" w:rsidRPr="00463FF3" w:rsidRDefault="00463FF3" w:rsidP="003E17B0">
      <w:pPr>
        <w:shd w:val="clear" w:color="auto" w:fill="FFFFFF"/>
        <w:ind w:firstLine="708"/>
        <w:jc w:val="both"/>
        <w:textAlignment w:val="baseline"/>
        <w:rPr>
          <w:rFonts w:eastAsia="Times New Roman"/>
          <w:sz w:val="26"/>
          <w:szCs w:val="26"/>
          <w:lang w:eastAsia="ru-RU"/>
        </w:rPr>
      </w:pPr>
      <w:r w:rsidRPr="00463FF3">
        <w:rPr>
          <w:rFonts w:eastAsia="Times New Roman"/>
          <w:sz w:val="26"/>
          <w:szCs w:val="26"/>
          <w:lang w:eastAsia="ru-RU"/>
        </w:rPr>
        <w:t>При выявлении оснований, указанных в под</w:t>
      </w:r>
      <w:hyperlink w:anchor="P128" w:history="1">
        <w:r w:rsidRPr="00463FF3">
          <w:rPr>
            <w:rFonts w:eastAsia="Times New Roman"/>
            <w:sz w:val="26"/>
            <w:szCs w:val="26"/>
            <w:lang w:eastAsia="ru-RU"/>
          </w:rPr>
          <w:t xml:space="preserve">пункте </w:t>
        </w:r>
      </w:hyperlink>
      <w:r w:rsidRPr="00463FF3">
        <w:rPr>
          <w:rFonts w:eastAsia="Times New Roman"/>
          <w:sz w:val="26"/>
          <w:szCs w:val="26"/>
          <w:lang w:eastAsia="ru-RU"/>
        </w:rPr>
        <w:t>2.9 настоящего Регламента, заявителю будет отказано в приеме документов, необходимых для предоставления муниципальной услуги.</w:t>
      </w:r>
    </w:p>
    <w:p w14:paraId="5BFA32A8" w14:textId="77777777" w:rsidR="00463FF3" w:rsidRPr="00463FF3" w:rsidRDefault="00463FF3" w:rsidP="003E17B0">
      <w:pPr>
        <w:shd w:val="clear" w:color="auto" w:fill="FFFFFF"/>
        <w:ind w:firstLine="708"/>
        <w:jc w:val="both"/>
        <w:textAlignment w:val="baseline"/>
        <w:rPr>
          <w:rFonts w:eastAsia="Times New Roman"/>
          <w:sz w:val="26"/>
          <w:szCs w:val="26"/>
          <w:lang w:eastAsia="ru-RU"/>
        </w:rPr>
      </w:pPr>
      <w:r w:rsidRPr="00463FF3">
        <w:rPr>
          <w:rFonts w:eastAsia="Times New Roman"/>
          <w:sz w:val="26"/>
          <w:szCs w:val="26"/>
          <w:lang w:eastAsia="ru-RU"/>
        </w:rPr>
        <w:lastRenderedPageBreak/>
        <w:t>При отсутствии у заявителя оформленного запроса или в случае оформления запроса ненадлежащим образом муниципальный служащий администрации, ответственный за прием и регистрацию запросов, помогает заявителю оформить запрос.</w:t>
      </w:r>
    </w:p>
    <w:p w14:paraId="28763D63" w14:textId="77777777" w:rsidR="00463FF3" w:rsidRPr="00463FF3" w:rsidRDefault="00463FF3" w:rsidP="003E17B0">
      <w:pPr>
        <w:shd w:val="clear" w:color="auto" w:fill="FFFFFF"/>
        <w:ind w:firstLine="708"/>
        <w:jc w:val="both"/>
        <w:textAlignment w:val="baseline"/>
        <w:rPr>
          <w:rFonts w:eastAsia="Times New Roman"/>
          <w:sz w:val="26"/>
          <w:szCs w:val="26"/>
          <w:lang w:eastAsia="ru-RU"/>
        </w:rPr>
      </w:pPr>
      <w:r w:rsidRPr="00463FF3">
        <w:rPr>
          <w:rFonts w:eastAsia="Times New Roman"/>
          <w:sz w:val="26"/>
          <w:szCs w:val="26"/>
          <w:lang w:eastAsia="ru-RU"/>
        </w:rPr>
        <w:t>Муниципальный служащий администрации, ответственный за прием и регистрацию запросов, регистрирует запрос в соответствии с под</w:t>
      </w:r>
      <w:hyperlink w:anchor="P151" w:history="1">
        <w:r w:rsidRPr="00463FF3">
          <w:rPr>
            <w:rFonts w:eastAsia="Times New Roman"/>
            <w:sz w:val="26"/>
            <w:szCs w:val="26"/>
            <w:lang w:eastAsia="ru-RU"/>
          </w:rPr>
          <w:t xml:space="preserve">пунктом </w:t>
        </w:r>
      </w:hyperlink>
      <w:r w:rsidRPr="00463FF3">
        <w:rPr>
          <w:rFonts w:eastAsia="Times New Roman"/>
          <w:sz w:val="26"/>
          <w:szCs w:val="26"/>
          <w:lang w:eastAsia="ru-RU"/>
        </w:rPr>
        <w:t>2.15 настоящего Регламента в течение 3 рабочих дня.</w:t>
      </w:r>
    </w:p>
    <w:p w14:paraId="5B1DB716"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При поступлении Интернет-обращения (запроса) заявителя с указанием адреса электронной почты и (или) почтового адреса ему направляется уведомление о приеме Интернет-обращения (запроса) к рассмотрению в день регистрации запроса.</w:t>
      </w:r>
    </w:p>
    <w:p w14:paraId="1E05A2B5"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Интернет-обращение (запрос) заявителя распечатывается, и в дальнейшем работа с ним ведется в установленном порядке.</w:t>
      </w:r>
    </w:p>
    <w:p w14:paraId="593FB9D1"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Результатом процедуры является проставление на запросе регистрационного номера и даты регистрации и передача зарегистрированного запроса руководителю структурного подразделения администрации.</w:t>
      </w:r>
    </w:p>
    <w:p w14:paraId="7CC86C60"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Результат выполнения административной процедуры фиксируется в системе делопроизводства администрации, электронном журнале поступления и исполнения запросов.</w:t>
      </w:r>
      <w:bookmarkStart w:id="9" w:name="sub_10314"/>
    </w:p>
    <w:p w14:paraId="2FF29CD5"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 xml:space="preserve">Критерием принятия решения в рамках административной процедуры </w:t>
      </w:r>
      <w:r w:rsidRPr="00463FF3">
        <w:rPr>
          <w:rFonts w:eastAsia="Times New Roman"/>
          <w:bCs/>
          <w:spacing w:val="2"/>
          <w:sz w:val="26"/>
          <w:szCs w:val="26"/>
          <w:lang w:eastAsia="ru-RU"/>
        </w:rPr>
        <w:t>«Прием и регистрация заявления о предоставлении муниципальной услуги»</w:t>
      </w:r>
      <w:r w:rsidRPr="00463FF3">
        <w:rPr>
          <w:rFonts w:eastAsia="Times New Roman"/>
          <w:b/>
          <w:bCs/>
          <w:spacing w:val="2"/>
          <w:sz w:val="26"/>
          <w:szCs w:val="26"/>
          <w:lang w:eastAsia="ru-RU"/>
        </w:rPr>
        <w:t xml:space="preserve"> </w:t>
      </w:r>
      <w:r w:rsidRPr="00463FF3">
        <w:rPr>
          <w:rFonts w:eastAsia="Times New Roman"/>
          <w:sz w:val="26"/>
          <w:szCs w:val="26"/>
          <w:lang w:eastAsia="ru-RU"/>
        </w:rPr>
        <w:t>является соответствие документов требованиям, указанным в подпункте</w:t>
      </w:r>
      <w:hyperlink w:anchor="sub_12611" w:history="1">
        <w:r w:rsidRPr="00463FF3">
          <w:rPr>
            <w:rFonts w:eastAsia="Times New Roman"/>
            <w:bCs/>
            <w:sz w:val="26"/>
            <w:szCs w:val="26"/>
            <w:lang w:eastAsia="ru-RU"/>
          </w:rPr>
          <w:t xml:space="preserve"> 2.6.1</w:t>
        </w:r>
      </w:hyperlink>
      <w:r w:rsidRPr="00463FF3">
        <w:rPr>
          <w:rFonts w:eastAsia="Times New Roman"/>
          <w:sz w:val="26"/>
          <w:szCs w:val="26"/>
          <w:lang w:eastAsia="ru-RU"/>
        </w:rPr>
        <w:t xml:space="preserve"> настоящего Регламента.</w:t>
      </w:r>
      <w:bookmarkStart w:id="10" w:name="sub_10315"/>
      <w:bookmarkEnd w:id="9"/>
    </w:p>
    <w:bookmarkEnd w:id="10"/>
    <w:p w14:paraId="097757E5" w14:textId="77777777" w:rsidR="00463FF3" w:rsidRPr="00463FF3" w:rsidRDefault="00463FF3" w:rsidP="007335C1">
      <w:pPr>
        <w:keepNext/>
        <w:keepLines/>
        <w:shd w:val="clear" w:color="auto" w:fill="FFFFFF"/>
        <w:spacing w:after="160"/>
        <w:ind w:firstLine="567"/>
        <w:jc w:val="both"/>
        <w:textAlignment w:val="baseline"/>
        <w:rPr>
          <w:rFonts w:eastAsia="Times New Roman"/>
          <w:b/>
          <w:bCs/>
          <w:color w:val="000000"/>
          <w:sz w:val="26"/>
          <w:szCs w:val="26"/>
          <w:lang w:eastAsia="en-US"/>
        </w:rPr>
      </w:pPr>
      <w:r w:rsidRPr="00463FF3">
        <w:rPr>
          <w:rFonts w:eastAsia="Times New Roman"/>
          <w:b/>
          <w:color w:val="000000"/>
          <w:spacing w:val="2"/>
          <w:sz w:val="26"/>
          <w:szCs w:val="26"/>
          <w:lang w:eastAsia="en-US"/>
        </w:rPr>
        <w:t xml:space="preserve">3.4. Последовательность выполнения административной процедуры </w:t>
      </w:r>
      <w:r w:rsidRPr="00463FF3">
        <w:rPr>
          <w:rFonts w:eastAsia="Times New Roman"/>
          <w:b/>
          <w:bCs/>
          <w:color w:val="000000"/>
          <w:sz w:val="26"/>
          <w:szCs w:val="26"/>
          <w:lang w:eastAsia="en-US"/>
        </w:rPr>
        <w:t>«Рассмотрение и проверка заявления и документов, подготовка результата предоставления муниципальной услуги»</w:t>
      </w:r>
      <w:bookmarkStart w:id="11" w:name="sub_10331"/>
    </w:p>
    <w:p w14:paraId="4273AEBA" w14:textId="77777777" w:rsidR="00463FF3" w:rsidRPr="00463FF3" w:rsidRDefault="00463FF3" w:rsidP="003E17B0">
      <w:pPr>
        <w:ind w:firstLine="708"/>
        <w:jc w:val="both"/>
        <w:rPr>
          <w:rFonts w:eastAsia="Calibri"/>
          <w:sz w:val="26"/>
          <w:szCs w:val="26"/>
          <w:lang w:eastAsia="en-US"/>
        </w:rPr>
      </w:pPr>
      <w:r w:rsidRPr="00463FF3">
        <w:rPr>
          <w:rFonts w:eastAsia="Calibri"/>
          <w:sz w:val="26"/>
          <w:szCs w:val="26"/>
          <w:lang w:eastAsia="en-US"/>
        </w:rPr>
        <w:t>Основанием для начала административной процедуры «Рассмотрение и проверка заявления и документов, подготовка результата предоставления муниципальной услуги» является получение зарегистрированного заявления о предоставлении муниципальной услуги</w:t>
      </w:r>
      <w:r w:rsidRPr="00463FF3">
        <w:rPr>
          <w:rFonts w:eastAsia="Calibri"/>
          <w:b/>
          <w:sz w:val="26"/>
          <w:szCs w:val="26"/>
          <w:lang w:eastAsia="en-US"/>
        </w:rPr>
        <w:t xml:space="preserve"> </w:t>
      </w:r>
      <w:r w:rsidRPr="00463FF3">
        <w:rPr>
          <w:rFonts w:eastAsia="Calibri"/>
          <w:sz w:val="26"/>
          <w:szCs w:val="26"/>
          <w:lang w:eastAsia="en-US"/>
        </w:rPr>
        <w:t xml:space="preserve">руководителем структурного подразделения администрации. </w:t>
      </w:r>
    </w:p>
    <w:p w14:paraId="6B02FACC" w14:textId="77777777" w:rsidR="00463FF3" w:rsidRPr="00463FF3" w:rsidRDefault="00463FF3" w:rsidP="003E17B0">
      <w:pPr>
        <w:shd w:val="clear" w:color="auto" w:fill="FFFFFF"/>
        <w:ind w:firstLine="709"/>
        <w:jc w:val="both"/>
        <w:rPr>
          <w:rFonts w:eastAsia="Calibri"/>
          <w:color w:val="000000"/>
          <w:sz w:val="26"/>
          <w:szCs w:val="26"/>
          <w:lang w:eastAsia="en-US"/>
        </w:rPr>
      </w:pPr>
      <w:r w:rsidRPr="00463FF3">
        <w:rPr>
          <w:rFonts w:eastAsia="Calibri"/>
          <w:sz w:val="26"/>
          <w:szCs w:val="26"/>
          <w:lang w:eastAsia="en-US"/>
        </w:rPr>
        <w:t>Специалист структурного подразделения администрации</w:t>
      </w:r>
      <w:r w:rsidRPr="00463FF3">
        <w:rPr>
          <w:rFonts w:eastAsia="Calibri"/>
          <w:color w:val="000000"/>
          <w:sz w:val="26"/>
          <w:szCs w:val="26"/>
          <w:lang w:eastAsia="en-US"/>
        </w:rPr>
        <w:t xml:space="preserve">, ответственный за подготовку муниципальной услуги </w:t>
      </w:r>
      <w:r w:rsidRPr="00463FF3">
        <w:rPr>
          <w:rFonts w:eastAsia="Calibri"/>
          <w:sz w:val="26"/>
          <w:szCs w:val="26"/>
          <w:lang w:eastAsia="en-US"/>
        </w:rPr>
        <w:t xml:space="preserve">в течение 2-х рабочих дней </w:t>
      </w:r>
      <w:r w:rsidRPr="00463FF3">
        <w:rPr>
          <w:rFonts w:eastAsia="Calibri"/>
          <w:color w:val="000000"/>
          <w:sz w:val="26"/>
          <w:szCs w:val="26"/>
          <w:lang w:eastAsia="en-US"/>
        </w:rPr>
        <w:t>осуществляет проверку полноты и достоверности документов, выявляет наличие оснований для отказа в предоставлении муниципальной услуги.</w:t>
      </w:r>
    </w:p>
    <w:p w14:paraId="6C5C4D28"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 xml:space="preserve">   Результатом процедуры является:</w:t>
      </w:r>
    </w:p>
    <w:p w14:paraId="2C08EAD9"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 xml:space="preserve">   подготовка разрешения в форме постановления администрации Хасанского муниципального округа о присвоении спортивных разрядов (за исключением 1 спортивного разряда и разряда «Кандидат в мастера спорта»)»;</w:t>
      </w:r>
    </w:p>
    <w:p w14:paraId="6D264F49" w14:textId="77777777" w:rsidR="00463FF3" w:rsidRPr="00463FF3" w:rsidRDefault="00463FF3" w:rsidP="003E17B0">
      <w:pPr>
        <w:ind w:firstLine="567"/>
        <w:jc w:val="both"/>
        <w:rPr>
          <w:rFonts w:eastAsia="Calibri"/>
          <w:bCs/>
          <w:sz w:val="26"/>
          <w:szCs w:val="26"/>
          <w:lang w:eastAsia="en-US"/>
        </w:rPr>
      </w:pPr>
      <w:r w:rsidRPr="00463FF3">
        <w:rPr>
          <w:rFonts w:eastAsia="Calibri"/>
          <w:sz w:val="26"/>
          <w:szCs w:val="26"/>
          <w:lang w:eastAsia="en-US"/>
        </w:rPr>
        <w:t xml:space="preserve"> </w:t>
      </w:r>
      <w:r w:rsidRPr="00463FF3">
        <w:rPr>
          <w:rFonts w:eastAsia="Calibri"/>
          <w:bCs/>
          <w:sz w:val="26"/>
          <w:szCs w:val="26"/>
          <w:lang w:eastAsia="en-US"/>
        </w:rPr>
        <w:t>подготовка уведомления об отказе в предоставлении муниципальной услуги, в соответствии с подпунктом 2.10 настоящего Регламента, с уведомлением об этом заявителя в течение 10 рабочих дней с момента регистрации.</w:t>
      </w:r>
    </w:p>
    <w:p w14:paraId="71BC9628" w14:textId="77777777" w:rsidR="00463FF3" w:rsidRPr="00463FF3" w:rsidRDefault="00463FF3" w:rsidP="003E17B0">
      <w:pPr>
        <w:ind w:firstLine="709"/>
        <w:jc w:val="both"/>
        <w:rPr>
          <w:rFonts w:eastAsia="Calibri"/>
          <w:b/>
          <w:sz w:val="26"/>
          <w:szCs w:val="26"/>
          <w:lang w:eastAsia="en-US"/>
        </w:rPr>
      </w:pPr>
      <w:bookmarkStart w:id="12" w:name="sub_1007"/>
      <w:bookmarkEnd w:id="11"/>
      <w:r w:rsidRPr="00463FF3">
        <w:rPr>
          <w:rFonts w:eastAsia="Calibri"/>
          <w:b/>
          <w:bCs/>
          <w:spacing w:val="2"/>
          <w:sz w:val="26"/>
          <w:szCs w:val="26"/>
          <w:lang w:eastAsia="en-US"/>
        </w:rPr>
        <w:t>3.5. Последовательность выполнения административной процедуры «</w:t>
      </w:r>
      <w:r w:rsidRPr="00463FF3">
        <w:rPr>
          <w:rFonts w:eastAsia="Times New Roman"/>
          <w:b/>
          <w:sz w:val="26"/>
          <w:szCs w:val="26"/>
          <w:lang w:eastAsia="ru-RU"/>
        </w:rPr>
        <w:t>Присвоение спортивных разрядов (за исключением 1 спортивного разряда и разряда «Кандидат в мастера спорта»)»</w:t>
      </w:r>
      <w:r w:rsidRPr="00463FF3">
        <w:rPr>
          <w:rFonts w:eastAsia="Calibri"/>
          <w:b/>
          <w:color w:val="000000"/>
          <w:sz w:val="26"/>
          <w:szCs w:val="26"/>
          <w:lang w:eastAsia="en-US"/>
        </w:rPr>
        <w:t>, в случае отказа – выдача уведомления об отказе в предоставлении услуги</w:t>
      </w:r>
      <w:r w:rsidRPr="00463FF3">
        <w:rPr>
          <w:rFonts w:eastAsia="Calibri"/>
          <w:b/>
          <w:sz w:val="26"/>
          <w:szCs w:val="26"/>
          <w:lang w:eastAsia="en-US"/>
        </w:rPr>
        <w:t>»</w:t>
      </w:r>
      <w:bookmarkEnd w:id="12"/>
    </w:p>
    <w:p w14:paraId="6AD9796F" w14:textId="77777777" w:rsidR="00463FF3" w:rsidRPr="00463FF3" w:rsidRDefault="00463FF3" w:rsidP="003E17B0">
      <w:pPr>
        <w:shd w:val="clear" w:color="auto" w:fill="FFFFFF"/>
        <w:tabs>
          <w:tab w:val="left" w:pos="709"/>
        </w:tabs>
        <w:jc w:val="both"/>
        <w:rPr>
          <w:rFonts w:eastAsia="Calibri"/>
          <w:color w:val="000000"/>
          <w:sz w:val="26"/>
          <w:szCs w:val="26"/>
          <w:lang w:eastAsia="en-US"/>
        </w:rPr>
      </w:pPr>
      <w:r w:rsidRPr="00463FF3">
        <w:rPr>
          <w:rFonts w:eastAsia="Calibri"/>
          <w:color w:val="000000"/>
          <w:sz w:val="26"/>
          <w:szCs w:val="26"/>
          <w:lang w:eastAsia="en-US"/>
        </w:rPr>
        <w:t xml:space="preserve">           При наличии оснований для отказа в предоставлении муниципальной услуги специалист структурного подразделения администрации, в течение 10 (десяти) рабочих дней со дня регистрации заявления готовит соответствующее уведомление с указанием оснований для отказа в предоставлении муниципальной услуги по форме, согласно Приложению № 4 к регламенту. 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 Проект уведомления, визируется специалистом структурного подразделения администрации, </w:t>
      </w:r>
      <w:r w:rsidRPr="00463FF3">
        <w:rPr>
          <w:rFonts w:eastAsia="Calibri"/>
          <w:color w:val="000000"/>
          <w:sz w:val="26"/>
          <w:szCs w:val="26"/>
          <w:lang w:eastAsia="en-US"/>
        </w:rPr>
        <w:lastRenderedPageBreak/>
        <w:t xml:space="preserve">ответственным за предоставление муниципальной услуги, и передается на подпись главе Хасанского муниципального округа. </w:t>
      </w:r>
    </w:p>
    <w:p w14:paraId="34148FBC" w14:textId="77777777" w:rsidR="00463FF3" w:rsidRPr="00463FF3" w:rsidRDefault="00463FF3" w:rsidP="003E17B0">
      <w:pPr>
        <w:shd w:val="clear" w:color="auto" w:fill="FFFFFF"/>
        <w:jc w:val="both"/>
        <w:rPr>
          <w:rFonts w:eastAsia="Calibri"/>
          <w:color w:val="000000"/>
          <w:sz w:val="26"/>
          <w:szCs w:val="26"/>
          <w:lang w:eastAsia="en-US"/>
        </w:rPr>
      </w:pPr>
      <w:r w:rsidRPr="00463FF3">
        <w:rPr>
          <w:rFonts w:eastAsia="Calibri"/>
          <w:color w:val="000000"/>
          <w:sz w:val="26"/>
          <w:szCs w:val="26"/>
          <w:lang w:eastAsia="en-US"/>
        </w:rPr>
        <w:t xml:space="preserve">            В случае отсутствия оснований для отказа о </w:t>
      </w:r>
      <w:r w:rsidRPr="00463FF3">
        <w:rPr>
          <w:rFonts w:eastAsia="Calibri"/>
          <w:b/>
          <w:sz w:val="26"/>
          <w:szCs w:val="26"/>
          <w:lang w:eastAsia="en-US"/>
        </w:rPr>
        <w:t>«</w:t>
      </w:r>
      <w:r w:rsidRPr="00463FF3">
        <w:rPr>
          <w:rFonts w:eastAsia="Times New Roman"/>
          <w:bCs/>
          <w:sz w:val="26"/>
          <w:szCs w:val="26"/>
          <w:lang w:eastAsia="ru-RU"/>
        </w:rPr>
        <w:t>Присвоении спортивных разрядов (за исключением 1 спортивного разряда и разряда «Кандидат в мастера спорта»)»</w:t>
      </w:r>
      <w:r w:rsidRPr="00463FF3">
        <w:rPr>
          <w:rFonts w:eastAsia="Calibri"/>
          <w:color w:val="000000"/>
          <w:sz w:val="26"/>
          <w:szCs w:val="26"/>
          <w:lang w:eastAsia="en-US"/>
        </w:rPr>
        <w:t xml:space="preserve"> специалист структурного подразделения администрации, ответственный за подготовку выдачи разрешения, готовит проект постановления, в установленном законом порядке.</w:t>
      </w:r>
    </w:p>
    <w:p w14:paraId="13DAF53E" w14:textId="77777777" w:rsidR="00463FF3" w:rsidRPr="00463FF3" w:rsidRDefault="00463FF3" w:rsidP="003E17B0">
      <w:pPr>
        <w:widowControl w:val="0"/>
        <w:autoSpaceDE w:val="0"/>
        <w:autoSpaceDN w:val="0"/>
        <w:ind w:firstLine="709"/>
        <w:jc w:val="both"/>
        <w:rPr>
          <w:rFonts w:eastAsia="Times New Roman"/>
          <w:sz w:val="26"/>
          <w:szCs w:val="26"/>
          <w:lang w:eastAsia="ru-RU"/>
        </w:rPr>
      </w:pPr>
      <w:r w:rsidRPr="00463FF3">
        <w:rPr>
          <w:rFonts w:eastAsia="Times New Roman"/>
          <w:sz w:val="26"/>
          <w:szCs w:val="26"/>
          <w:lang w:eastAsia="ru-RU"/>
        </w:rPr>
        <w:t>Результатом процедуры является:</w:t>
      </w:r>
    </w:p>
    <w:p w14:paraId="51FF0C1C"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 xml:space="preserve">   </w:t>
      </w:r>
      <w:r w:rsidRPr="00463FF3">
        <w:rPr>
          <w:rFonts w:eastAsia="Times New Roman"/>
          <w:bCs/>
          <w:sz w:val="26"/>
          <w:szCs w:val="26"/>
          <w:lang w:eastAsia="ru-RU"/>
        </w:rPr>
        <w:t>присвоение спортивных разрядов (за исключением 1 спортивного разряда и разряда «Кандидат в мастера спорта»)</w:t>
      </w:r>
      <w:r w:rsidRPr="00463FF3">
        <w:rPr>
          <w:rFonts w:eastAsia="Times New Roman"/>
          <w:sz w:val="26"/>
          <w:szCs w:val="26"/>
          <w:lang w:eastAsia="ru-RU"/>
        </w:rPr>
        <w:t>;</w:t>
      </w:r>
    </w:p>
    <w:p w14:paraId="40807E0A" w14:textId="77777777" w:rsidR="00463FF3" w:rsidRPr="00463FF3" w:rsidRDefault="00463FF3" w:rsidP="003E17B0">
      <w:pPr>
        <w:widowControl w:val="0"/>
        <w:autoSpaceDE w:val="0"/>
        <w:autoSpaceDN w:val="0"/>
        <w:ind w:firstLine="540"/>
        <w:jc w:val="both"/>
        <w:rPr>
          <w:rFonts w:eastAsia="Times New Roman"/>
          <w:bCs/>
          <w:sz w:val="26"/>
          <w:szCs w:val="26"/>
          <w:lang w:eastAsia="ru-RU"/>
        </w:rPr>
      </w:pPr>
      <w:r w:rsidRPr="00463FF3">
        <w:rPr>
          <w:rFonts w:eastAsia="Times New Roman"/>
          <w:sz w:val="26"/>
          <w:szCs w:val="26"/>
          <w:lang w:eastAsia="ru-RU"/>
        </w:rPr>
        <w:t xml:space="preserve">   отказ в</w:t>
      </w:r>
      <w:r w:rsidRPr="00463FF3">
        <w:rPr>
          <w:rFonts w:eastAsia="Times New Roman"/>
          <w:b/>
          <w:sz w:val="26"/>
          <w:szCs w:val="26"/>
          <w:lang w:eastAsia="ru-RU"/>
        </w:rPr>
        <w:t xml:space="preserve"> </w:t>
      </w:r>
      <w:r w:rsidRPr="00463FF3">
        <w:rPr>
          <w:rFonts w:eastAsia="Times New Roman"/>
          <w:bCs/>
          <w:sz w:val="26"/>
          <w:szCs w:val="26"/>
          <w:lang w:eastAsia="ru-RU"/>
        </w:rPr>
        <w:t>присвоении спортивных разрядов (за исключением 1 спортивного разряда и разряда «Кандидат в мастера спорта»)</w:t>
      </w:r>
    </w:p>
    <w:p w14:paraId="1C7026BE" w14:textId="77777777" w:rsidR="00463FF3" w:rsidRPr="00463FF3" w:rsidRDefault="00463FF3" w:rsidP="003E17B0">
      <w:pPr>
        <w:widowControl w:val="0"/>
        <w:autoSpaceDE w:val="0"/>
        <w:autoSpaceDN w:val="0"/>
        <w:ind w:firstLine="709"/>
        <w:jc w:val="both"/>
        <w:rPr>
          <w:rFonts w:eastAsia="Times New Roman"/>
          <w:b/>
          <w:sz w:val="26"/>
          <w:szCs w:val="26"/>
          <w:lang w:eastAsia="ru-RU"/>
        </w:rPr>
      </w:pPr>
      <w:r w:rsidRPr="00463FF3">
        <w:rPr>
          <w:rFonts w:eastAsia="Times New Roman"/>
          <w:b/>
          <w:bCs/>
          <w:spacing w:val="2"/>
          <w:sz w:val="26"/>
          <w:szCs w:val="26"/>
          <w:lang w:eastAsia="ru-RU"/>
        </w:rPr>
        <w:t xml:space="preserve">3.6. Последовательность выполнения административной процедуры </w:t>
      </w:r>
      <w:r w:rsidRPr="00463FF3">
        <w:rPr>
          <w:rFonts w:eastAsia="Times New Roman"/>
          <w:b/>
          <w:sz w:val="26"/>
          <w:szCs w:val="26"/>
          <w:lang w:eastAsia="ru-RU"/>
        </w:rPr>
        <w:t>«Выдача результата муниципальной услуги»</w:t>
      </w:r>
    </w:p>
    <w:p w14:paraId="158B0A16" w14:textId="77777777" w:rsidR="00463FF3" w:rsidRPr="00463FF3" w:rsidRDefault="00463FF3" w:rsidP="003E17B0">
      <w:pPr>
        <w:widowControl w:val="0"/>
        <w:autoSpaceDE w:val="0"/>
        <w:autoSpaceDN w:val="0"/>
        <w:ind w:firstLine="709"/>
        <w:jc w:val="both"/>
        <w:rPr>
          <w:rFonts w:eastAsia="Times New Roman"/>
          <w:bCs/>
          <w:sz w:val="26"/>
          <w:szCs w:val="26"/>
          <w:lang w:eastAsia="ru-RU"/>
        </w:rPr>
      </w:pPr>
      <w:r w:rsidRPr="00463FF3">
        <w:rPr>
          <w:rFonts w:eastAsia="Times New Roman"/>
          <w:sz w:val="26"/>
          <w:szCs w:val="26"/>
          <w:lang w:eastAsia="ru-RU"/>
        </w:rPr>
        <w:t xml:space="preserve">Основанием для начала административной процедуры «Выдача результата муниципальной услуги» является получение разрешения или отказа о </w:t>
      </w:r>
      <w:r w:rsidRPr="00463FF3">
        <w:rPr>
          <w:rFonts w:eastAsia="Times New Roman"/>
          <w:bCs/>
          <w:sz w:val="26"/>
          <w:szCs w:val="26"/>
          <w:lang w:eastAsia="ru-RU"/>
        </w:rPr>
        <w:t>присвоении спортивных разрядов (за исключением 1 спортивного разряда и разряда «Кандидат в мастера спорта»)</w:t>
      </w:r>
    </w:p>
    <w:p w14:paraId="120EB746" w14:textId="77777777" w:rsidR="00463FF3" w:rsidRPr="00463FF3" w:rsidRDefault="00463FF3" w:rsidP="003E17B0">
      <w:pPr>
        <w:widowControl w:val="0"/>
        <w:autoSpaceDE w:val="0"/>
        <w:autoSpaceDN w:val="0"/>
        <w:ind w:firstLine="709"/>
        <w:jc w:val="both"/>
        <w:rPr>
          <w:rFonts w:eastAsia="Times New Roman"/>
          <w:sz w:val="26"/>
          <w:szCs w:val="26"/>
          <w:lang w:eastAsia="ru-RU"/>
        </w:rPr>
      </w:pPr>
      <w:r w:rsidRPr="00463FF3">
        <w:rPr>
          <w:rFonts w:eastAsia="Times New Roman"/>
          <w:sz w:val="26"/>
          <w:szCs w:val="26"/>
          <w:lang w:eastAsia="ru-RU"/>
        </w:rPr>
        <w:t>Муниципальный служащий структурного подразделения администрации, ответственный за направление заявителям результата муниципальной услуги в течение 2-х рабочих дней осуществляет выдачу (направление) разрешения или уведомления об отказе в предоставлении услуги.</w:t>
      </w:r>
    </w:p>
    <w:p w14:paraId="5999C4A1" w14:textId="77777777" w:rsidR="00463FF3" w:rsidRPr="00463FF3" w:rsidRDefault="00463FF3" w:rsidP="003E17B0">
      <w:pPr>
        <w:widowControl w:val="0"/>
        <w:tabs>
          <w:tab w:val="left" w:pos="851"/>
        </w:tabs>
        <w:autoSpaceDE w:val="0"/>
        <w:autoSpaceDN w:val="0"/>
        <w:ind w:firstLine="709"/>
        <w:jc w:val="both"/>
        <w:rPr>
          <w:rFonts w:eastAsia="Times New Roman"/>
          <w:sz w:val="26"/>
          <w:szCs w:val="26"/>
          <w:lang w:eastAsia="ru-RU"/>
        </w:rPr>
      </w:pPr>
      <w:r w:rsidRPr="00463FF3">
        <w:rPr>
          <w:rFonts w:eastAsia="Times New Roman"/>
          <w:sz w:val="26"/>
          <w:szCs w:val="26"/>
          <w:lang w:eastAsia="ru-RU"/>
        </w:rPr>
        <w:t>Готовые разрешения или уведомления об отказе в предоставлении муниципальной услуги высылаются непосредственно в адрес заявителя по почте простыми письмами, а также могут быть выданы ему под роспись при предъявлении документа, удостоверяющего личность, либо доверенному лицу (при предъявлении доверенности, оформленной в установленном порядке).</w:t>
      </w:r>
    </w:p>
    <w:p w14:paraId="7B194A46" w14:textId="77777777" w:rsidR="00463FF3" w:rsidRPr="00463FF3" w:rsidRDefault="00463FF3" w:rsidP="003E17B0">
      <w:pPr>
        <w:widowControl w:val="0"/>
        <w:autoSpaceDE w:val="0"/>
        <w:autoSpaceDN w:val="0"/>
        <w:ind w:firstLine="709"/>
        <w:jc w:val="both"/>
        <w:rPr>
          <w:rFonts w:eastAsia="Times New Roman"/>
          <w:sz w:val="26"/>
          <w:szCs w:val="26"/>
          <w:lang w:eastAsia="ru-RU"/>
        </w:rPr>
      </w:pPr>
      <w:r w:rsidRPr="00463FF3">
        <w:rPr>
          <w:rFonts w:eastAsia="Times New Roman"/>
          <w:sz w:val="26"/>
          <w:szCs w:val="26"/>
          <w:lang w:eastAsia="ru-RU"/>
        </w:rPr>
        <w:t>Результат выполнения административной процедуры фиксируется в системе делопроизводства администрации, в электронном журнале выдачи исполненных запросов.</w:t>
      </w:r>
    </w:p>
    <w:p w14:paraId="14434DF4" w14:textId="77777777" w:rsidR="00463FF3" w:rsidRPr="00463FF3" w:rsidRDefault="00463FF3" w:rsidP="003E17B0">
      <w:pPr>
        <w:widowControl w:val="0"/>
        <w:autoSpaceDE w:val="0"/>
        <w:autoSpaceDN w:val="0"/>
        <w:ind w:firstLine="540"/>
        <w:jc w:val="both"/>
        <w:rPr>
          <w:rFonts w:eastAsia="Times New Roman"/>
          <w:b/>
          <w:sz w:val="26"/>
          <w:szCs w:val="26"/>
          <w:lang w:eastAsia="ru-RU"/>
        </w:rPr>
      </w:pPr>
      <w:r w:rsidRPr="00463FF3">
        <w:rPr>
          <w:rFonts w:eastAsia="Times New Roman"/>
          <w:b/>
          <w:sz w:val="26"/>
          <w:szCs w:val="26"/>
          <w:lang w:eastAsia="ru-RU"/>
        </w:rPr>
        <w:t>3.7. Особенности предоставления муниципальной услуги в электронной форме</w:t>
      </w:r>
    </w:p>
    <w:p w14:paraId="75123A1E"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Муниципальная услуга в электронной форме не предоставляется.</w:t>
      </w:r>
    </w:p>
    <w:p w14:paraId="574C7EBE" w14:textId="77777777" w:rsidR="00463FF3" w:rsidRPr="00463FF3" w:rsidRDefault="00463FF3" w:rsidP="003E17B0">
      <w:pPr>
        <w:widowControl w:val="0"/>
        <w:autoSpaceDE w:val="0"/>
        <w:autoSpaceDN w:val="0"/>
        <w:ind w:firstLine="540"/>
        <w:jc w:val="both"/>
        <w:rPr>
          <w:rFonts w:eastAsia="Times New Roman"/>
          <w:b/>
          <w:sz w:val="26"/>
          <w:szCs w:val="26"/>
          <w:lang w:eastAsia="ru-RU"/>
        </w:rPr>
      </w:pPr>
      <w:r w:rsidRPr="00463FF3">
        <w:rPr>
          <w:rFonts w:eastAsia="Times New Roman"/>
          <w:b/>
          <w:sz w:val="26"/>
          <w:szCs w:val="26"/>
          <w:lang w:eastAsia="ru-RU"/>
        </w:rPr>
        <w:t>3.8. Особенности предоставления муниципальной услуги в МФЦ</w:t>
      </w:r>
    </w:p>
    <w:p w14:paraId="2CA723F4"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3.8.1. В соответствии с заключенным соглашением о взаимодействии между уполномоченным МФЦ (далее – УМФЦ) и уполномоченным администрацией, МФЦ осуществляет следующие административные процедуры:</w:t>
      </w:r>
    </w:p>
    <w:p w14:paraId="231B14D2" w14:textId="77777777" w:rsidR="00463FF3" w:rsidRPr="00463FF3" w:rsidRDefault="00463FF3" w:rsidP="003E17B0">
      <w:pPr>
        <w:widowControl w:val="0"/>
        <w:tabs>
          <w:tab w:val="left" w:pos="851"/>
          <w:tab w:val="left" w:pos="1134"/>
          <w:tab w:val="left" w:pos="1418"/>
        </w:tabs>
        <w:autoSpaceDE w:val="0"/>
        <w:autoSpaceDN w:val="0"/>
        <w:ind w:firstLine="540"/>
        <w:jc w:val="both"/>
        <w:rPr>
          <w:rFonts w:eastAsia="Times New Roman"/>
          <w:sz w:val="26"/>
          <w:szCs w:val="26"/>
          <w:lang w:eastAsia="ru-RU"/>
        </w:rPr>
      </w:pPr>
      <w:r w:rsidRPr="00463FF3">
        <w:rPr>
          <w:rFonts w:eastAsia="Times New Roman"/>
          <w:sz w:val="26"/>
          <w:szCs w:val="26"/>
          <w:lang w:eastAsia="ru-RU"/>
        </w:rPr>
        <w:t>1)  Информирование (консультация) по порядку предоставления муниципальной услуги;</w:t>
      </w:r>
    </w:p>
    <w:p w14:paraId="60FA7336"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2) Прием и регистрация запроса и документов от заявителя для получения муниципальной услуги;</w:t>
      </w:r>
    </w:p>
    <w:p w14:paraId="0322BDEE"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6DD08BC"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 xml:space="preserve">3.8.2. Осуществление административной процедуры «Информирование (консультация) по порядку предоставления муниципальной услуги». </w:t>
      </w:r>
    </w:p>
    <w:p w14:paraId="48A4F3C2"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7B2833B0"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срок предоставления муниципальной услуги;</w:t>
      </w:r>
    </w:p>
    <w:p w14:paraId="5053DB73"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lastRenderedPageBreak/>
        <w:t>информации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C16B600"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4E50F511"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12D66991"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69C91BA"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режим работы и адреса иных МФЦ и привлекаемых организаций, находящихся на территории Приморского края;</w:t>
      </w:r>
    </w:p>
    <w:p w14:paraId="7F8F734B"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3D470593"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3.8.3. Осуществление административной процедуры «Прием и регистрация запроса и документов».</w:t>
      </w:r>
    </w:p>
    <w:p w14:paraId="68AD9FA8"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14:paraId="67D2E644"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При личном обращении заявителя за предоставлением муниципальной услуги, специалист приема МФЦ, принимающий запрос и необходимые документы, должен удостовериться в личности заявителя (представителя заявителя).</w:t>
      </w:r>
      <w:r w:rsidRPr="00463FF3">
        <w:rPr>
          <w:rFonts w:eastAsia="Times New Roman"/>
          <w:sz w:val="26"/>
          <w:szCs w:val="26"/>
          <w:lang w:eastAsia="ru-RU"/>
        </w:rPr>
        <w:tab/>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14:paraId="20D8B0AC"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а) в случае наличия оснований для отказа в приеме документов, определенных в подпункте 29 настоящего Регламента, уведомляет заявителя о возможности получения отказа в предоставлении муниципальной услуги;</w:t>
      </w:r>
    </w:p>
    <w:p w14:paraId="33FE7487"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б) если заявитель настаивает на приеме документов, специалист приема МФЦ делает в расписке отметку «принято по требованию».</w:t>
      </w:r>
    </w:p>
    <w:p w14:paraId="43C921CE"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1622AF9C"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Регламентов) и расписки, подписанной заявителем. Запрос, документы, представленные заявителем, и расписка после сканирования возвращаются заявителю.</w:t>
      </w:r>
    </w:p>
    <w:p w14:paraId="4BB7A9FF"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lastRenderedPageBreak/>
        <w:t>Принятые у заявителя документы, запрос и расписка передаются в электронном виде в уполномоченный орган по защищенным каналам связи с досылкой на бумажных носителях, документов, указанных в подпунктах «г», «д» подпункта 2.6.1 настоящего Регламента.</w:t>
      </w:r>
    </w:p>
    <w:p w14:paraId="6001698F" w14:textId="77777777" w:rsidR="00463FF3" w:rsidRPr="00463FF3" w:rsidRDefault="00463FF3" w:rsidP="003E17B0">
      <w:pPr>
        <w:widowControl w:val="0"/>
        <w:autoSpaceDE w:val="0"/>
        <w:autoSpaceDN w:val="0"/>
        <w:ind w:firstLine="567"/>
        <w:jc w:val="both"/>
        <w:rPr>
          <w:rFonts w:eastAsia="Times New Roman"/>
          <w:sz w:val="26"/>
          <w:szCs w:val="26"/>
          <w:lang w:eastAsia="ru-RU"/>
        </w:rPr>
      </w:pPr>
      <w:r w:rsidRPr="00463FF3">
        <w:rPr>
          <w:rFonts w:eastAsia="Times New Roman"/>
          <w:sz w:val="26"/>
          <w:szCs w:val="26"/>
          <w:lang w:eastAsia="ru-RU"/>
        </w:rPr>
        <w:t>3.8.4.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13B8F8E"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 xml:space="preserve">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14:paraId="54FF170C"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592406BE"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562389A1"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C63C0D4"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9E9489B"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в) учет выдачи экземпляров электронных документов на бумажном носителе.</w:t>
      </w:r>
    </w:p>
    <w:p w14:paraId="55930FA4"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05CBDC4D" w14:textId="77777777" w:rsidR="00463FF3" w:rsidRPr="00463FF3" w:rsidRDefault="00463FF3" w:rsidP="003E17B0">
      <w:pPr>
        <w:widowControl w:val="0"/>
        <w:autoSpaceDE w:val="0"/>
        <w:autoSpaceDN w:val="0"/>
        <w:ind w:firstLine="540"/>
        <w:jc w:val="both"/>
        <w:rPr>
          <w:rFonts w:eastAsia="Times New Roman"/>
          <w:sz w:val="26"/>
          <w:szCs w:val="26"/>
          <w:lang w:eastAsia="ru-RU"/>
        </w:rPr>
      </w:pPr>
      <w:r w:rsidRPr="00463FF3">
        <w:rPr>
          <w:rFonts w:eastAsia="Times New Roman"/>
          <w:sz w:val="26"/>
          <w:szCs w:val="26"/>
          <w:lang w:eastAsia="ru-RU"/>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78CF21A7" w14:textId="77777777" w:rsidR="00463FF3" w:rsidRPr="00463FF3" w:rsidRDefault="00463FF3" w:rsidP="003E17B0">
      <w:pPr>
        <w:widowControl w:val="0"/>
        <w:autoSpaceDE w:val="0"/>
        <w:autoSpaceDN w:val="0"/>
        <w:ind w:firstLine="540"/>
        <w:jc w:val="both"/>
        <w:rPr>
          <w:rFonts w:ascii="Calibri" w:eastAsia="Times New Roman" w:hAnsi="Calibri" w:cs="Calibri"/>
          <w:bCs/>
          <w:sz w:val="26"/>
          <w:szCs w:val="26"/>
          <w:lang w:eastAsia="ru-RU"/>
        </w:rPr>
      </w:pPr>
      <w:r w:rsidRPr="00463FF3">
        <w:rPr>
          <w:rFonts w:eastAsia="Times New Roman"/>
          <w:sz w:val="26"/>
          <w:szCs w:val="26"/>
          <w:lang w:eastAsia="ru-RU"/>
        </w:rPr>
        <w:t xml:space="preserve">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w:t>
      </w:r>
      <w:r w:rsidRPr="00463FF3">
        <w:rPr>
          <w:rFonts w:eastAsia="Times New Roman"/>
          <w:sz w:val="26"/>
          <w:szCs w:val="26"/>
          <w:lang w:eastAsia="ru-RU"/>
        </w:rPr>
        <w:lastRenderedPageBreak/>
        <w:t>совершение надписей или иных юридически значимых действий, являющихся результатом предоставления муниципальной услуги.</w:t>
      </w:r>
      <w:bookmarkStart w:id="13" w:name="P206"/>
      <w:bookmarkEnd w:id="13"/>
    </w:p>
    <w:p w14:paraId="3D4AFFE6" w14:textId="77777777" w:rsidR="00463FF3" w:rsidRPr="00463FF3" w:rsidRDefault="00463FF3" w:rsidP="003E17B0">
      <w:pPr>
        <w:ind w:firstLine="567"/>
        <w:jc w:val="both"/>
        <w:rPr>
          <w:rFonts w:eastAsia="Calibri"/>
          <w:bCs/>
          <w:sz w:val="26"/>
          <w:szCs w:val="26"/>
          <w:lang w:eastAsia="en-US"/>
        </w:rPr>
      </w:pPr>
    </w:p>
    <w:p w14:paraId="0147FAB1" w14:textId="592A96EA" w:rsidR="00463FF3" w:rsidRDefault="00463FF3" w:rsidP="007335C1">
      <w:pPr>
        <w:spacing w:after="160"/>
        <w:ind w:firstLine="567"/>
        <w:contextualSpacing/>
        <w:jc w:val="center"/>
        <w:rPr>
          <w:rFonts w:eastAsia="Calibri"/>
          <w:b/>
          <w:sz w:val="26"/>
          <w:szCs w:val="26"/>
          <w:lang w:eastAsia="en-US"/>
        </w:rPr>
      </w:pPr>
      <w:r w:rsidRPr="00463FF3">
        <w:rPr>
          <w:rFonts w:eastAsia="Calibri"/>
          <w:b/>
          <w:sz w:val="26"/>
          <w:szCs w:val="26"/>
          <w:lang w:eastAsia="en-US"/>
        </w:rPr>
        <w:t>4.Формы контроля за исполнением административного регламента</w:t>
      </w:r>
    </w:p>
    <w:p w14:paraId="51EC73EF" w14:textId="77777777" w:rsidR="007335C1" w:rsidRPr="00463FF3" w:rsidRDefault="007335C1" w:rsidP="007335C1">
      <w:pPr>
        <w:spacing w:after="160"/>
        <w:ind w:firstLine="567"/>
        <w:contextualSpacing/>
        <w:jc w:val="center"/>
        <w:rPr>
          <w:rFonts w:eastAsia="Calibri"/>
          <w:b/>
          <w:sz w:val="26"/>
          <w:szCs w:val="26"/>
          <w:lang w:eastAsia="en-US"/>
        </w:rPr>
      </w:pPr>
    </w:p>
    <w:p w14:paraId="41690D80" w14:textId="77777777" w:rsidR="00463FF3" w:rsidRPr="00463FF3" w:rsidRDefault="00463FF3" w:rsidP="003E17B0">
      <w:pPr>
        <w:ind w:firstLine="567"/>
        <w:jc w:val="both"/>
        <w:rPr>
          <w:rFonts w:eastAsia="Calibri"/>
          <w:b/>
          <w:bCs/>
          <w:sz w:val="26"/>
          <w:szCs w:val="26"/>
          <w:lang w:eastAsia="en-US"/>
        </w:rPr>
      </w:pPr>
      <w:r w:rsidRPr="00463FF3">
        <w:rPr>
          <w:rFonts w:eastAsia="Calibri"/>
          <w:b/>
          <w:bCs/>
          <w:sz w:val="26"/>
          <w:szCs w:val="26"/>
          <w:lang w:eastAsia="en-US"/>
        </w:rPr>
        <w:t>4.1. Порядок осуществления текущего контроля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37BFFD"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4.1.1. Текущий контроль за соблюдением и исполнением муниципальными служащими,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осуществляет начальник структурного подразделения администрации Хасанского муниципального округа, ответственное за предоставление муниципальной услуги.</w:t>
      </w:r>
    </w:p>
    <w:p w14:paraId="53CD4611" w14:textId="77777777" w:rsidR="00463FF3" w:rsidRPr="00463FF3" w:rsidRDefault="00463FF3" w:rsidP="003E17B0">
      <w:pPr>
        <w:widowControl w:val="0"/>
        <w:autoSpaceDE w:val="0"/>
        <w:autoSpaceDN w:val="0"/>
        <w:ind w:firstLine="567"/>
        <w:jc w:val="both"/>
        <w:rPr>
          <w:rFonts w:eastAsia="Times New Roman"/>
          <w:sz w:val="26"/>
          <w:szCs w:val="26"/>
          <w:lang w:eastAsia="ru-RU"/>
        </w:rPr>
      </w:pPr>
      <w:r w:rsidRPr="00463FF3">
        <w:rPr>
          <w:rFonts w:eastAsia="Times New Roman"/>
          <w:sz w:val="26"/>
          <w:szCs w:val="26"/>
          <w:lang w:eastAsia="ru-RU"/>
        </w:rPr>
        <w:t>4.1.2. </w:t>
      </w:r>
      <w:r w:rsidRPr="00463FF3">
        <w:rPr>
          <w:rFonts w:eastAsia="Times New Roman"/>
          <w:color w:val="2D2D2D"/>
          <w:spacing w:val="2"/>
          <w:sz w:val="26"/>
          <w:szCs w:val="26"/>
          <w:shd w:val="clear" w:color="auto" w:fill="FFFFFF"/>
          <w:lang w:eastAsia="ru-RU"/>
        </w:rPr>
        <w:t>Текущий контроль за соблюдением и исполнением ответственными лицами положений настоящего Регламента</w:t>
      </w:r>
      <w:r w:rsidRPr="00463FF3">
        <w:rPr>
          <w:rFonts w:eastAsia="Times New Roman"/>
          <w:sz w:val="26"/>
          <w:szCs w:val="26"/>
          <w:lang w:eastAsia="ru-RU"/>
        </w:rPr>
        <w:t xml:space="preserve"> и иных нормативных правовых актов, устанавливающих требования к предоставлению муниципальной услуги, осуществляет должностное лицо администрации, уполномоченное на осуществление данного контроля.</w:t>
      </w:r>
    </w:p>
    <w:p w14:paraId="0505EF71" w14:textId="77777777" w:rsidR="00463FF3" w:rsidRPr="00463FF3" w:rsidRDefault="00463FF3" w:rsidP="003E17B0">
      <w:pPr>
        <w:widowControl w:val="0"/>
        <w:autoSpaceDE w:val="0"/>
        <w:autoSpaceDN w:val="0"/>
        <w:ind w:firstLine="709"/>
        <w:jc w:val="both"/>
        <w:rPr>
          <w:rFonts w:eastAsia="Times New Roman"/>
          <w:sz w:val="26"/>
          <w:szCs w:val="26"/>
          <w:lang w:eastAsia="ru-RU"/>
        </w:rPr>
      </w:pPr>
      <w:r w:rsidRPr="00463FF3">
        <w:rPr>
          <w:rFonts w:eastAsia="Times New Roman"/>
          <w:sz w:val="26"/>
          <w:szCs w:val="26"/>
          <w:lang w:eastAsia="ru-RU"/>
        </w:rPr>
        <w:t xml:space="preserve">В целях исполнения настоящего подпункта руководитель администрации определяет лиц, уполномоченных на осуществление </w:t>
      </w:r>
      <w:r w:rsidRPr="00463FF3">
        <w:rPr>
          <w:rFonts w:eastAsia="Times New Roman"/>
          <w:spacing w:val="2"/>
          <w:sz w:val="26"/>
          <w:szCs w:val="26"/>
          <w:shd w:val="clear" w:color="auto" w:fill="FFFFFF"/>
          <w:lang w:eastAsia="ru-RU"/>
        </w:rPr>
        <w:t>текущего контроля за соблюдением и исполнением ответственными лицами положений настоящего Регламента</w:t>
      </w:r>
      <w:r w:rsidRPr="00463FF3">
        <w:rPr>
          <w:rFonts w:ascii="Calibri" w:eastAsia="Times New Roman" w:hAnsi="Calibri" w:cs="Calibri"/>
          <w:sz w:val="26"/>
          <w:szCs w:val="26"/>
          <w:lang w:eastAsia="ru-RU"/>
        </w:rPr>
        <w:t xml:space="preserve"> </w:t>
      </w:r>
      <w:r w:rsidRPr="00463FF3">
        <w:rPr>
          <w:rFonts w:eastAsia="Times New Roman"/>
          <w:sz w:val="26"/>
          <w:szCs w:val="26"/>
          <w:lang w:eastAsia="ru-RU"/>
        </w:rPr>
        <w:t>и иных нормативных правовых актов, устанавливающих требования к предоставлению муниципальной услуги, а также принятием ими решений.</w:t>
      </w:r>
    </w:p>
    <w:p w14:paraId="4FBF7FCB"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4.1.3. Текущий контроль осуществляется путем проведения выборочных проверок соблюдения и исполнения ответственными специалистами администрации, непосредственно обеспечивающими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w:t>
      </w:r>
    </w:p>
    <w:p w14:paraId="00965C00"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4.1.4. Периодичность осуществления текущего контроля устанавливается руководителем администрации.</w:t>
      </w:r>
    </w:p>
    <w:p w14:paraId="235429E5" w14:textId="77777777" w:rsidR="00463FF3" w:rsidRPr="00463FF3" w:rsidRDefault="00463FF3" w:rsidP="003E17B0">
      <w:pPr>
        <w:ind w:firstLine="567"/>
        <w:jc w:val="both"/>
        <w:rPr>
          <w:rFonts w:eastAsia="Calibri"/>
          <w:b/>
          <w:bCs/>
          <w:sz w:val="26"/>
          <w:szCs w:val="26"/>
          <w:lang w:eastAsia="en-US"/>
        </w:rPr>
      </w:pPr>
      <w:r w:rsidRPr="00463FF3">
        <w:rPr>
          <w:rFonts w:eastAsia="Calibri"/>
          <w:b/>
          <w:bCs/>
          <w:sz w:val="26"/>
          <w:szCs w:val="26"/>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63FF3">
        <w:rPr>
          <w:rFonts w:eastAsia="Times New Roman"/>
          <w:b/>
          <w:sz w:val="26"/>
          <w:szCs w:val="26"/>
          <w:lang w:eastAsia="ru-RU"/>
        </w:rPr>
        <w:t>в том числе порядок и формы контроля за полнотой и качеством предоставления муниципальной услуги</w:t>
      </w:r>
    </w:p>
    <w:p w14:paraId="6ED7EB04"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4.2.1. 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14:paraId="6C5FDFF7"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Плановые проверки предоставления муниципальной услуги проводятся на основании ежегодного плана. Периодичность осуществления плановых проверок указывается в плане.</w:t>
      </w:r>
    </w:p>
    <w:p w14:paraId="351FF15B"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Ежегодный план утверждается распоряжением администрации.</w:t>
      </w:r>
    </w:p>
    <w:p w14:paraId="257AF5D2"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Основанием проведения внеплановой проверки является поступление в администрацию обращения о нарушении полноты и качества предоставления муниципальной услуги. Проведение внеплановой проверки осуществляется по распоряжению руководителя администрации. </w:t>
      </w:r>
    </w:p>
    <w:p w14:paraId="793530E2" w14:textId="77777777" w:rsidR="00463FF3" w:rsidRPr="00463FF3" w:rsidRDefault="00463FF3" w:rsidP="003E17B0">
      <w:pPr>
        <w:ind w:firstLine="567"/>
        <w:jc w:val="both"/>
        <w:rPr>
          <w:rFonts w:eastAsia="Calibri"/>
          <w:bCs/>
          <w:sz w:val="26"/>
          <w:szCs w:val="26"/>
          <w:lang w:eastAsia="en-US"/>
        </w:rPr>
      </w:pPr>
      <w:r w:rsidRPr="00463FF3">
        <w:rPr>
          <w:rFonts w:eastAsia="Calibri"/>
          <w:bCs/>
          <w:sz w:val="26"/>
          <w:szCs w:val="26"/>
          <w:lang w:eastAsia="en-US"/>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14:paraId="08A145C4" w14:textId="77777777" w:rsidR="00463FF3" w:rsidRPr="00463FF3" w:rsidRDefault="00463FF3" w:rsidP="003E17B0">
      <w:pPr>
        <w:ind w:firstLine="567"/>
        <w:jc w:val="both"/>
        <w:rPr>
          <w:rFonts w:eastAsia="Calibri"/>
          <w:b/>
          <w:sz w:val="26"/>
          <w:szCs w:val="26"/>
          <w:lang w:eastAsia="en-US"/>
        </w:rPr>
      </w:pPr>
      <w:r w:rsidRPr="00463FF3">
        <w:rPr>
          <w:rFonts w:eastAsia="Calibri"/>
          <w:b/>
          <w:sz w:val="26"/>
          <w:szCs w:val="26"/>
          <w:lang w:eastAsia="en-US"/>
        </w:rPr>
        <w:t>4.3. Ответственность за решения и действия (бездействие), принимаемые (осуществляемые) в ходе предоставления муниципальной услуги</w:t>
      </w:r>
    </w:p>
    <w:p w14:paraId="2DFE26D4"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lastRenderedPageBreak/>
        <w:t xml:space="preserve">4.3.1. Руководить структурного подразделения администрации,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несут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муниципальной услуги, подготовки ответа в предоставлении муниципальной услуги, за соблюдение сроков и порядка выдачи документов. </w:t>
      </w:r>
    </w:p>
    <w:p w14:paraId="0A245674" w14:textId="77777777" w:rsidR="00463FF3" w:rsidRPr="00463FF3" w:rsidRDefault="00463FF3" w:rsidP="003E17B0">
      <w:pPr>
        <w:widowControl w:val="0"/>
        <w:autoSpaceDE w:val="0"/>
        <w:autoSpaceDN w:val="0"/>
        <w:ind w:firstLine="567"/>
        <w:jc w:val="both"/>
        <w:rPr>
          <w:rFonts w:eastAsia="Times New Roman"/>
          <w:sz w:val="26"/>
          <w:szCs w:val="26"/>
          <w:lang w:eastAsia="ru-RU"/>
        </w:rPr>
      </w:pPr>
      <w:r w:rsidRPr="00463FF3">
        <w:rPr>
          <w:rFonts w:eastAsia="Times New Roman"/>
          <w:sz w:val="26"/>
          <w:szCs w:val="26"/>
          <w:lang w:eastAsia="ru-RU"/>
        </w:rPr>
        <w:t>В частности, муниципальные служащие</w:t>
      </w:r>
      <w:r w:rsidRPr="00463FF3">
        <w:rPr>
          <w:rFonts w:ascii="Calibri" w:eastAsia="Times New Roman" w:hAnsi="Calibri" w:cs="Calibri"/>
          <w:sz w:val="26"/>
          <w:szCs w:val="26"/>
          <w:lang w:eastAsia="ru-RU"/>
        </w:rPr>
        <w:t xml:space="preserve"> </w:t>
      </w:r>
      <w:r w:rsidRPr="00463FF3">
        <w:rPr>
          <w:rFonts w:eastAsia="Times New Roman"/>
          <w:sz w:val="26"/>
          <w:szCs w:val="26"/>
          <w:lang w:eastAsia="ru-RU"/>
        </w:rPr>
        <w:t>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несут персональную ответственность:</w:t>
      </w:r>
    </w:p>
    <w:p w14:paraId="2F1565E6" w14:textId="77777777" w:rsidR="00463FF3" w:rsidRPr="00463FF3" w:rsidRDefault="00463FF3" w:rsidP="003E17B0">
      <w:pPr>
        <w:widowControl w:val="0"/>
        <w:autoSpaceDE w:val="0"/>
        <w:autoSpaceDN w:val="0"/>
        <w:ind w:firstLine="567"/>
        <w:jc w:val="both"/>
        <w:rPr>
          <w:rFonts w:eastAsia="Times New Roman"/>
          <w:sz w:val="26"/>
          <w:szCs w:val="26"/>
          <w:lang w:eastAsia="ru-RU"/>
        </w:rPr>
      </w:pPr>
      <w:r w:rsidRPr="00463FF3">
        <w:rPr>
          <w:rFonts w:eastAsia="Times New Roman"/>
          <w:sz w:val="26"/>
          <w:szCs w:val="26"/>
          <w:lang w:eastAsia="ru-RU"/>
        </w:rPr>
        <w:t>а) за правильность оформления, соблюдение сроков и порядка приема документов;</w:t>
      </w:r>
    </w:p>
    <w:p w14:paraId="62F30683" w14:textId="77777777" w:rsidR="00463FF3" w:rsidRPr="00463FF3" w:rsidRDefault="00463FF3" w:rsidP="003E17B0">
      <w:pPr>
        <w:widowControl w:val="0"/>
        <w:autoSpaceDE w:val="0"/>
        <w:autoSpaceDN w:val="0"/>
        <w:ind w:firstLine="567"/>
        <w:jc w:val="both"/>
        <w:rPr>
          <w:rFonts w:eastAsia="Times New Roman"/>
          <w:sz w:val="26"/>
          <w:szCs w:val="26"/>
          <w:lang w:eastAsia="ru-RU"/>
        </w:rPr>
      </w:pPr>
      <w:r w:rsidRPr="00463FF3">
        <w:rPr>
          <w:rFonts w:eastAsia="Times New Roman"/>
          <w:sz w:val="26"/>
          <w:szCs w:val="26"/>
          <w:lang w:eastAsia="ru-RU"/>
        </w:rPr>
        <w:t>б) за проведение проверки полноты и достоверности сведений, предоставленных заявителем;</w:t>
      </w:r>
    </w:p>
    <w:p w14:paraId="204DC741" w14:textId="77777777" w:rsidR="00463FF3" w:rsidRPr="00463FF3" w:rsidRDefault="00463FF3" w:rsidP="003E17B0">
      <w:pPr>
        <w:widowControl w:val="0"/>
        <w:autoSpaceDE w:val="0"/>
        <w:autoSpaceDN w:val="0"/>
        <w:ind w:firstLine="567"/>
        <w:jc w:val="both"/>
        <w:rPr>
          <w:rFonts w:eastAsia="Times New Roman"/>
          <w:sz w:val="26"/>
          <w:szCs w:val="26"/>
          <w:lang w:eastAsia="ru-RU"/>
        </w:rPr>
      </w:pPr>
      <w:r w:rsidRPr="00463FF3">
        <w:rPr>
          <w:rFonts w:eastAsia="Times New Roman"/>
          <w:sz w:val="26"/>
          <w:szCs w:val="26"/>
          <w:lang w:eastAsia="ru-RU"/>
        </w:rPr>
        <w:t>в) за правильность оформления и порядка подготовки информации;</w:t>
      </w:r>
    </w:p>
    <w:p w14:paraId="62E1BF29" w14:textId="77777777" w:rsidR="00463FF3" w:rsidRPr="00463FF3" w:rsidRDefault="00463FF3" w:rsidP="003E17B0">
      <w:pPr>
        <w:widowControl w:val="0"/>
        <w:autoSpaceDE w:val="0"/>
        <w:autoSpaceDN w:val="0"/>
        <w:ind w:firstLine="567"/>
        <w:jc w:val="both"/>
        <w:rPr>
          <w:rFonts w:eastAsia="Times New Roman"/>
          <w:sz w:val="26"/>
          <w:szCs w:val="26"/>
          <w:lang w:eastAsia="ru-RU"/>
        </w:rPr>
      </w:pPr>
      <w:r w:rsidRPr="00463FF3">
        <w:rPr>
          <w:rFonts w:eastAsia="Times New Roman"/>
          <w:sz w:val="26"/>
          <w:szCs w:val="26"/>
          <w:lang w:eastAsia="ru-RU"/>
        </w:rPr>
        <w:t>г) за соблюдение сроков;</w:t>
      </w:r>
    </w:p>
    <w:p w14:paraId="096F6ABB" w14:textId="77777777" w:rsidR="00463FF3" w:rsidRPr="00463FF3" w:rsidRDefault="00463FF3" w:rsidP="003E17B0">
      <w:pPr>
        <w:widowControl w:val="0"/>
        <w:autoSpaceDE w:val="0"/>
        <w:autoSpaceDN w:val="0"/>
        <w:ind w:firstLine="567"/>
        <w:jc w:val="both"/>
        <w:rPr>
          <w:rFonts w:eastAsia="Times New Roman"/>
          <w:sz w:val="26"/>
          <w:szCs w:val="26"/>
          <w:lang w:eastAsia="ru-RU"/>
        </w:rPr>
      </w:pPr>
      <w:r w:rsidRPr="00463FF3">
        <w:rPr>
          <w:rFonts w:eastAsia="Times New Roman"/>
          <w:sz w:val="26"/>
          <w:szCs w:val="26"/>
          <w:lang w:eastAsia="ru-RU"/>
        </w:rPr>
        <w:t>д) за соблюдение сроков и порядка выдачи результатов предоставления муниципальной услуги.</w:t>
      </w:r>
    </w:p>
    <w:p w14:paraId="125E2B74" w14:textId="77777777" w:rsidR="00463FF3" w:rsidRPr="00463FF3" w:rsidRDefault="00463FF3" w:rsidP="003E17B0">
      <w:pPr>
        <w:widowControl w:val="0"/>
        <w:autoSpaceDE w:val="0"/>
        <w:autoSpaceDN w:val="0"/>
        <w:ind w:firstLine="567"/>
        <w:jc w:val="both"/>
        <w:rPr>
          <w:rFonts w:eastAsia="Times New Roman"/>
          <w:sz w:val="26"/>
          <w:szCs w:val="26"/>
          <w:lang w:eastAsia="ru-RU"/>
        </w:rPr>
      </w:pPr>
      <w:r w:rsidRPr="00463FF3">
        <w:rPr>
          <w:rFonts w:eastAsia="Times New Roman"/>
          <w:sz w:val="26"/>
          <w:szCs w:val="26"/>
          <w:lang w:eastAsia="ru-RU"/>
        </w:rPr>
        <w:t>Руководитель структурного подразделения администрации, подписавший документ, 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сведений, их соответствие и правомерность выдачи (направления) такого документа лицу, представившему запрос.</w:t>
      </w:r>
    </w:p>
    <w:p w14:paraId="41B5B85D"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 xml:space="preserve">4.3.2. Руководитель структурного подразделения администрации,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w:t>
      </w:r>
      <w:hyperlink r:id="rId50" w:history="1">
        <w:r w:rsidRPr="00463FF3">
          <w:rPr>
            <w:rFonts w:eastAsia="Calibri"/>
            <w:sz w:val="26"/>
            <w:szCs w:val="26"/>
            <w:lang w:eastAsia="en-US"/>
          </w:rPr>
          <w:t>законодательством</w:t>
        </w:r>
      </w:hyperlink>
      <w:r w:rsidRPr="00463FF3">
        <w:rPr>
          <w:rFonts w:eastAsia="Calibri"/>
          <w:sz w:val="26"/>
          <w:szCs w:val="26"/>
          <w:lang w:eastAsia="en-US"/>
        </w:rPr>
        <w:t xml:space="preserve"> Российской Федерации, и несут за это ответственность, установленную законодательством.</w:t>
      </w:r>
    </w:p>
    <w:p w14:paraId="736E9C9A"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4.3.3. Руководитель МФЦ осуществляет контроль за:</w:t>
      </w:r>
    </w:p>
    <w:p w14:paraId="757AB175"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надлежащим исполнением настоящего Регламента работниками МФЦ;</w:t>
      </w:r>
    </w:p>
    <w:p w14:paraId="7EF6DCE5"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полнотой принимаемых работниками МФЦ от заявителя документов и качеством оформленных документов для передачи их в структурное подразделение администрации;</w:t>
      </w:r>
    </w:p>
    <w:p w14:paraId="5F854615"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своевременностью и полнотой передачи в структурное подразделение администрации принятых от заявителя документов;</w:t>
      </w:r>
    </w:p>
    <w:p w14:paraId="16DE8E70"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своевременностью и полнотой доведения до заявителя принятых от структурного подразделения администрации Хасанского муниципального округа документов, являющихся результатом предоставления муниципальной услуги;</w:t>
      </w:r>
    </w:p>
    <w:p w14:paraId="730B2D5C"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14:paraId="0ED817FD"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Работники структурного подразделения МФЦ несут ответственность за:</w:t>
      </w:r>
    </w:p>
    <w:p w14:paraId="131CF83D"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за исключением комплекта документов, принятых по настоянию заявителя;</w:t>
      </w:r>
    </w:p>
    <w:p w14:paraId="596BFFE5"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своевременность информирования заявителя о результате предоставления муниципальной услуги.</w:t>
      </w:r>
    </w:p>
    <w:p w14:paraId="1F44D5D3" w14:textId="77777777" w:rsidR="00463FF3" w:rsidRPr="00463FF3" w:rsidRDefault="00463FF3" w:rsidP="003E17B0">
      <w:pPr>
        <w:ind w:firstLine="567"/>
        <w:jc w:val="both"/>
        <w:rPr>
          <w:rFonts w:eastAsia="Calibri"/>
          <w:b/>
          <w:sz w:val="26"/>
          <w:szCs w:val="26"/>
          <w:lang w:eastAsia="en-US"/>
        </w:rPr>
      </w:pPr>
      <w:r w:rsidRPr="00463FF3">
        <w:rPr>
          <w:rFonts w:eastAsia="Calibri"/>
          <w:sz w:val="26"/>
          <w:szCs w:val="26"/>
          <w:lang w:eastAsia="en-US"/>
        </w:rPr>
        <w:lastRenderedPageBreak/>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14:paraId="2ECBCD21" w14:textId="77777777" w:rsidR="00463FF3" w:rsidRPr="00463FF3" w:rsidRDefault="00463FF3" w:rsidP="003E17B0">
      <w:pPr>
        <w:ind w:firstLine="567"/>
        <w:jc w:val="both"/>
        <w:rPr>
          <w:rFonts w:eastAsia="Calibri"/>
          <w:b/>
          <w:sz w:val="26"/>
          <w:szCs w:val="26"/>
          <w:lang w:eastAsia="en-US"/>
        </w:rPr>
      </w:pPr>
      <w:r w:rsidRPr="00463FF3">
        <w:rPr>
          <w:rFonts w:eastAsia="Calibri"/>
          <w:b/>
          <w:sz w:val="26"/>
          <w:szCs w:val="26"/>
          <w:lang w:eastAsia="en-US"/>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893DC8"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4.4.1. Контроль за соблюдением порядка предоставления муниципальной услуги, в том числе со стороны граждан, их объединений и организаций, является самостоятельной формой контроля.</w:t>
      </w:r>
      <w:bookmarkStart w:id="14" w:name="sub_10044"/>
    </w:p>
    <w:bookmarkEnd w:id="14"/>
    <w:p w14:paraId="3B1416D8"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14:paraId="0CBD399C" w14:textId="77777777" w:rsidR="00463FF3" w:rsidRPr="00463FF3" w:rsidRDefault="00463FF3" w:rsidP="003E17B0">
      <w:pPr>
        <w:ind w:firstLine="567"/>
        <w:jc w:val="both"/>
        <w:rPr>
          <w:rFonts w:eastAsia="Calibri"/>
          <w:sz w:val="26"/>
          <w:szCs w:val="26"/>
          <w:lang w:eastAsia="en-US"/>
        </w:rPr>
      </w:pPr>
      <w:r w:rsidRPr="00463FF3">
        <w:rPr>
          <w:rFonts w:eastAsia="Calibri"/>
          <w:sz w:val="26"/>
          <w:szCs w:val="26"/>
          <w:lang w:eastAsia="en-US"/>
        </w:rPr>
        <w:t>4.4.3.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5257C0AE" w14:textId="77777777" w:rsidR="00463FF3" w:rsidRPr="00463FF3" w:rsidRDefault="00463FF3" w:rsidP="003E17B0">
      <w:pPr>
        <w:ind w:firstLine="567"/>
        <w:jc w:val="both"/>
        <w:rPr>
          <w:rFonts w:eastAsia="Calibri"/>
          <w:sz w:val="26"/>
          <w:szCs w:val="26"/>
          <w:lang w:eastAsia="en-US"/>
        </w:rPr>
      </w:pPr>
      <w:bookmarkStart w:id="15" w:name="sub_10045"/>
      <w:r w:rsidRPr="00463FF3">
        <w:rPr>
          <w:rFonts w:eastAsia="Calibri"/>
          <w:sz w:val="26"/>
          <w:szCs w:val="26"/>
          <w:lang w:eastAsia="en-US"/>
        </w:rPr>
        <w:t>4.4.4. Контроль за предоставлением муниципальной услуги со стороны граждан, их объединений и организаций осуществляется начальником управления по социальной политике администрации Хасанского муниципального округа в форме приема, рассмотрения и оперативного реагирования на обращения и жалобы заявителей по вопросам, связанным с предоставлением муниципальной услуги.</w:t>
      </w:r>
    </w:p>
    <w:bookmarkEnd w:id="15"/>
    <w:p w14:paraId="0B87B718" w14:textId="77777777" w:rsidR="00463FF3" w:rsidRPr="00463FF3" w:rsidRDefault="00463FF3" w:rsidP="003E17B0">
      <w:pPr>
        <w:spacing w:after="160"/>
        <w:ind w:firstLine="547"/>
        <w:jc w:val="center"/>
        <w:rPr>
          <w:rFonts w:eastAsia="Calibri"/>
          <w:b/>
          <w:sz w:val="26"/>
          <w:szCs w:val="26"/>
          <w:lang w:eastAsia="en-US"/>
        </w:rPr>
      </w:pPr>
    </w:p>
    <w:p w14:paraId="7087CC10" w14:textId="77777777" w:rsidR="00463FF3" w:rsidRPr="00463FF3" w:rsidRDefault="00463FF3" w:rsidP="003E17B0">
      <w:pPr>
        <w:ind w:firstLine="720"/>
        <w:jc w:val="center"/>
        <w:rPr>
          <w:rFonts w:eastAsia="Calibri"/>
          <w:b/>
          <w:sz w:val="26"/>
          <w:szCs w:val="26"/>
          <w:lang w:eastAsia="en-US"/>
        </w:rPr>
      </w:pPr>
      <w:r w:rsidRPr="00463FF3">
        <w:rPr>
          <w:rFonts w:eastAsia="Calibri"/>
          <w:b/>
          <w:sz w:val="26"/>
          <w:szCs w:val="26"/>
          <w:lang w:eastAsia="en-US"/>
        </w:rPr>
        <w:t>5.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14:paraId="24AC726F" w14:textId="77777777" w:rsidR="00463FF3" w:rsidRPr="00463FF3" w:rsidRDefault="00463FF3" w:rsidP="003E17B0">
      <w:pPr>
        <w:spacing w:after="160"/>
        <w:ind w:firstLine="547"/>
        <w:jc w:val="both"/>
        <w:rPr>
          <w:rFonts w:eastAsia="Calibri"/>
          <w:b/>
          <w:sz w:val="26"/>
          <w:szCs w:val="26"/>
          <w:lang w:eastAsia="en-US"/>
        </w:rPr>
      </w:pPr>
    </w:p>
    <w:p w14:paraId="06AEC01A" w14:textId="77777777" w:rsidR="00463FF3" w:rsidRPr="00463FF3" w:rsidRDefault="00463FF3" w:rsidP="003E17B0">
      <w:pPr>
        <w:tabs>
          <w:tab w:val="left" w:pos="709"/>
          <w:tab w:val="left" w:pos="851"/>
          <w:tab w:val="left" w:pos="1134"/>
        </w:tabs>
        <w:spacing w:after="160"/>
        <w:ind w:firstLine="567"/>
        <w:jc w:val="both"/>
        <w:rPr>
          <w:rFonts w:eastAsia="Calibri"/>
          <w:b/>
          <w:sz w:val="26"/>
          <w:szCs w:val="26"/>
          <w:lang w:eastAsia="en-US"/>
        </w:rPr>
      </w:pPr>
      <w:bookmarkStart w:id="16" w:name="sub_10051"/>
      <w:r w:rsidRPr="00463FF3">
        <w:rPr>
          <w:rFonts w:eastAsia="Calibri"/>
          <w:b/>
          <w:sz w:val="26"/>
          <w:szCs w:val="26"/>
          <w:lang w:eastAsia="en-US"/>
        </w:rPr>
        <w:t>5.1. Порядок подачи и рассмотрения жалоб</w:t>
      </w:r>
    </w:p>
    <w:p w14:paraId="790C6CA0" w14:textId="77777777" w:rsidR="00463FF3" w:rsidRPr="00463FF3" w:rsidRDefault="00463FF3" w:rsidP="003E17B0">
      <w:pPr>
        <w:tabs>
          <w:tab w:val="left" w:pos="709"/>
          <w:tab w:val="left" w:pos="1134"/>
        </w:tabs>
        <w:ind w:firstLine="567"/>
        <w:jc w:val="both"/>
        <w:rPr>
          <w:rFonts w:eastAsia="Calibri"/>
          <w:b/>
          <w:sz w:val="26"/>
          <w:szCs w:val="26"/>
          <w:lang w:eastAsia="en-US"/>
        </w:rPr>
      </w:pPr>
      <w:r w:rsidRPr="00463FF3">
        <w:rPr>
          <w:rFonts w:eastAsia="Calibri"/>
          <w:sz w:val="26"/>
          <w:szCs w:val="26"/>
          <w:lang w:eastAsia="en-US"/>
        </w:rPr>
        <w:t>5.1.</w:t>
      </w:r>
      <w:r w:rsidRPr="00463FF3">
        <w:rPr>
          <w:rFonts w:eastAsia="Calibri"/>
          <w:iCs/>
          <w:sz w:val="26"/>
          <w:szCs w:val="26"/>
          <w:lang w:eastAsia="en-US"/>
        </w:rPr>
        <w:t>1. Решения и действия (бездействие) структурного подразделения администрации, должностных лиц или муниципальных служащих,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14:paraId="6CB02564" w14:textId="77777777" w:rsidR="00463FF3" w:rsidRPr="00463FF3" w:rsidRDefault="00463FF3" w:rsidP="003E17B0">
      <w:pPr>
        <w:autoSpaceDE w:val="0"/>
        <w:autoSpaceDN w:val="0"/>
        <w:adjustRightInd w:val="0"/>
        <w:ind w:right="-2" w:firstLine="567"/>
        <w:jc w:val="both"/>
        <w:rPr>
          <w:rFonts w:eastAsia="Calibri"/>
          <w:iCs/>
          <w:sz w:val="26"/>
          <w:szCs w:val="26"/>
          <w:lang w:eastAsia="en-US"/>
        </w:rPr>
      </w:pPr>
      <w:r w:rsidRPr="00463FF3">
        <w:rPr>
          <w:rFonts w:eastAsia="Calibri"/>
          <w:iCs/>
          <w:sz w:val="26"/>
          <w:szCs w:val="26"/>
          <w:lang w:eastAsia="en-US"/>
        </w:rPr>
        <w:t>5.1.2.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w:t>
      </w:r>
    </w:p>
    <w:p w14:paraId="3C97637E" w14:textId="77777777" w:rsidR="00463FF3" w:rsidRPr="00463FF3" w:rsidRDefault="00463FF3" w:rsidP="003E17B0">
      <w:pPr>
        <w:autoSpaceDE w:val="0"/>
        <w:autoSpaceDN w:val="0"/>
        <w:adjustRightInd w:val="0"/>
        <w:ind w:right="-2" w:firstLine="567"/>
        <w:jc w:val="both"/>
        <w:rPr>
          <w:rFonts w:eastAsia="Calibri"/>
          <w:iCs/>
          <w:sz w:val="26"/>
          <w:szCs w:val="26"/>
          <w:lang w:eastAsia="en-US"/>
        </w:rPr>
      </w:pPr>
      <w:r w:rsidRPr="00463FF3">
        <w:rPr>
          <w:rFonts w:eastAsia="Calibri"/>
          <w:iCs/>
          <w:sz w:val="26"/>
          <w:szCs w:val="26"/>
          <w:lang w:eastAsia="en-US"/>
        </w:rPr>
        <w:t>Заявитель, либо его уполномоченный представитель вправе обратиться с жалобой в следующих случаях:</w:t>
      </w:r>
    </w:p>
    <w:p w14:paraId="16D09D7C" w14:textId="77777777" w:rsidR="00463FF3" w:rsidRPr="00463FF3" w:rsidRDefault="00463FF3" w:rsidP="003E17B0">
      <w:pPr>
        <w:autoSpaceDE w:val="0"/>
        <w:autoSpaceDN w:val="0"/>
        <w:adjustRightInd w:val="0"/>
        <w:ind w:right="-2" w:firstLine="567"/>
        <w:jc w:val="both"/>
        <w:rPr>
          <w:rFonts w:eastAsia="Calibri"/>
          <w:iCs/>
          <w:sz w:val="26"/>
          <w:szCs w:val="26"/>
          <w:lang w:eastAsia="en-US"/>
        </w:rPr>
      </w:pPr>
      <w:r w:rsidRPr="00463FF3">
        <w:rPr>
          <w:rFonts w:eastAsia="Calibri"/>
          <w:iCs/>
          <w:sz w:val="26"/>
          <w:szCs w:val="26"/>
          <w:lang w:eastAsia="en-US"/>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5C36672D" w14:textId="77777777" w:rsidR="00463FF3" w:rsidRPr="00463FF3" w:rsidRDefault="00463FF3" w:rsidP="003E17B0">
      <w:pPr>
        <w:autoSpaceDE w:val="0"/>
        <w:autoSpaceDN w:val="0"/>
        <w:adjustRightInd w:val="0"/>
        <w:ind w:right="-2" w:firstLine="567"/>
        <w:jc w:val="both"/>
        <w:rPr>
          <w:rFonts w:eastAsia="Calibri"/>
          <w:iCs/>
          <w:sz w:val="26"/>
          <w:szCs w:val="26"/>
          <w:lang w:eastAsia="en-US"/>
        </w:rPr>
      </w:pPr>
      <w:r w:rsidRPr="00463FF3">
        <w:rPr>
          <w:rFonts w:eastAsia="Calibri"/>
          <w:iCs/>
          <w:sz w:val="26"/>
          <w:szCs w:val="26"/>
          <w:lang w:eastAsia="en-US"/>
        </w:rPr>
        <w:t>нарушения срока предоставления муниципальной услуги;</w:t>
      </w:r>
    </w:p>
    <w:p w14:paraId="2E210DFA" w14:textId="77777777" w:rsidR="00463FF3" w:rsidRPr="00463FF3" w:rsidRDefault="00463FF3" w:rsidP="003E17B0">
      <w:pPr>
        <w:autoSpaceDE w:val="0"/>
        <w:autoSpaceDN w:val="0"/>
        <w:adjustRightInd w:val="0"/>
        <w:ind w:right="-2" w:firstLine="567"/>
        <w:jc w:val="both"/>
        <w:rPr>
          <w:rFonts w:eastAsia="Calibri"/>
          <w:iCs/>
          <w:sz w:val="26"/>
          <w:szCs w:val="26"/>
          <w:lang w:eastAsia="en-US"/>
        </w:rPr>
      </w:pPr>
      <w:r w:rsidRPr="00463FF3">
        <w:rPr>
          <w:rFonts w:eastAsia="Calibri"/>
          <w:iCs/>
          <w:sz w:val="26"/>
          <w:szCs w:val="26"/>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округа для предоставления муниципальной услуги;</w:t>
      </w:r>
    </w:p>
    <w:p w14:paraId="4522077D" w14:textId="77777777" w:rsidR="00463FF3" w:rsidRPr="00463FF3" w:rsidRDefault="00463FF3" w:rsidP="003E17B0">
      <w:pPr>
        <w:autoSpaceDE w:val="0"/>
        <w:autoSpaceDN w:val="0"/>
        <w:adjustRightInd w:val="0"/>
        <w:ind w:right="-2" w:firstLine="567"/>
        <w:jc w:val="both"/>
        <w:rPr>
          <w:rFonts w:eastAsia="Calibri"/>
          <w:iCs/>
          <w:sz w:val="26"/>
          <w:szCs w:val="26"/>
          <w:lang w:eastAsia="en-US"/>
        </w:rPr>
      </w:pPr>
      <w:r w:rsidRPr="00463FF3">
        <w:rPr>
          <w:rFonts w:eastAsia="Calibri"/>
          <w:iCs/>
          <w:sz w:val="26"/>
          <w:szCs w:val="26"/>
          <w:lang w:eastAsia="en-US"/>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округа для предоставления муниципальной услуги;</w:t>
      </w:r>
    </w:p>
    <w:p w14:paraId="45860DD1"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63FF3">
        <w:rPr>
          <w:rFonts w:eastAsia="Calibri"/>
          <w:iCs/>
          <w:sz w:val="26"/>
          <w:szCs w:val="26"/>
          <w:lang w:eastAsia="en-US"/>
        </w:rPr>
        <w:lastRenderedPageBreak/>
        <w:t>нормативными правовыми актами Российской Федерации, муниципальными правовыми актами Хасанского муниципального округа;</w:t>
      </w:r>
      <w:r w:rsidRPr="00463FF3">
        <w:rPr>
          <w:rFonts w:eastAsia="Calibri"/>
          <w:iCs/>
          <w:sz w:val="26"/>
          <w:szCs w:val="26"/>
          <w:lang w:eastAsia="en-US"/>
        </w:rPr>
        <w:tab/>
      </w:r>
    </w:p>
    <w:p w14:paraId="42CCE8BC"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округа;</w:t>
      </w:r>
    </w:p>
    <w:p w14:paraId="4A095E05"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отказа администрации Хасанского муниципального округа, должностных лиц, муниципальных служащих администрации Хасанского муниципального округа, должностных лиц и специалистов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68CAF8"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нарушения срока или порядка выдачи документов по результатам предоставления муниципальной услуги;</w:t>
      </w:r>
    </w:p>
    <w:p w14:paraId="233F6E2D"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Хасанского муниципального округа.</w:t>
      </w:r>
    </w:p>
    <w:p w14:paraId="53728545"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5.1.3. Жалоба на решения и действия (бездействие) структурного подразделения администрации, должностных лиц или муниципальных служащих администрации, должностных лиц и специалистов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14:paraId="6B6F887F"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30D46793"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14:paraId="5F963A8F"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Жалоба на решения и действия (бездействие) администрации, должностных лиц или муниципальных служащих администрации подается в администрацию Хасанского муниципального округа.</w:t>
      </w:r>
    </w:p>
    <w:p w14:paraId="215156B8"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 xml:space="preserve">Личный прием заявителей проводится по адресу: Приморский край, Хасанский округ, </w:t>
      </w:r>
      <w:proofErr w:type="spellStart"/>
      <w:r w:rsidRPr="00463FF3">
        <w:rPr>
          <w:rFonts w:eastAsia="Calibri"/>
          <w:iCs/>
          <w:sz w:val="26"/>
          <w:szCs w:val="26"/>
          <w:lang w:eastAsia="en-US"/>
        </w:rPr>
        <w:t>пгт</w:t>
      </w:r>
      <w:proofErr w:type="spellEnd"/>
      <w:r w:rsidRPr="00463FF3">
        <w:rPr>
          <w:rFonts w:eastAsia="Calibri"/>
          <w:iCs/>
          <w:sz w:val="26"/>
          <w:szCs w:val="26"/>
          <w:lang w:eastAsia="en-US"/>
        </w:rPr>
        <w:t xml:space="preserve"> Славянка, ул. Молодежная, 1, согласно ежемесячному графику, утвержденному главой администрации Хасанского муниципального округа и размещенному на официальном сайте администрации Хасанского муниципального округа.</w:t>
      </w:r>
    </w:p>
    <w:p w14:paraId="4878915B"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546D38F5"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D2EF43B"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а) оформленная в соответствии с законодательством Российской Федерации доверенность (для физических лиц);</w:t>
      </w:r>
    </w:p>
    <w:p w14:paraId="0D5C647D"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C87B600"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lastRenderedPageBreak/>
        <w:t>При поступлении жалобы в многофункциональный центр, жалоба передается в</w:t>
      </w:r>
      <w:r w:rsidRPr="00463FF3">
        <w:rPr>
          <w:rFonts w:eastAsia="Calibri"/>
          <w:iCs/>
          <w:sz w:val="26"/>
          <w:szCs w:val="26"/>
          <w:lang w:val="en-US" w:eastAsia="en-US"/>
        </w:rPr>
        <w:t> </w:t>
      </w:r>
      <w:r w:rsidRPr="00463FF3">
        <w:rPr>
          <w:rFonts w:eastAsia="Calibri"/>
          <w:iCs/>
          <w:sz w:val="26"/>
          <w:szCs w:val="26"/>
          <w:lang w:eastAsia="en-US"/>
        </w:rPr>
        <w:t>администрацию в порядке и сроки, установленные соглашением о взаимодействии, но не позднее следующего рабочего дня со дня поступления жалобы.</w:t>
      </w:r>
    </w:p>
    <w:p w14:paraId="6D5DE661"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5.1.4. Жалоба должна содержать:</w:t>
      </w:r>
    </w:p>
    <w:p w14:paraId="465C02E9"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наименование органа, предоставляющего муниципальную услугу, должностного лица органа, предоставляющего муниципальную услугу, должностного лица либо специалиста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52E87F3B"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65EB6D"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D058B24"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48B7B60D"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5.1.5. Жалоба подлежит регистрации в день ее поступления в администрацию,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14:paraId="4ACFDF9F"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5.1.3 настоящего Регламента, в течение пятнадцати рабочих дней со дня ее регистрации.</w:t>
      </w:r>
    </w:p>
    <w:p w14:paraId="23C2BADE"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87A3E7" w14:textId="77777777"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По результатам рассмотрения жалобы должностные лица, указанные в пункте 5.1.3 настоящего Регламента, принимают одно из следующих решений:</w:t>
      </w:r>
    </w:p>
    <w:p w14:paraId="6EA792CE" w14:textId="77288B5C" w:rsidR="00463FF3" w:rsidRPr="00463FF3" w:rsidRDefault="00463FF3" w:rsidP="003E17B0">
      <w:pPr>
        <w:autoSpaceDE w:val="0"/>
        <w:autoSpaceDN w:val="0"/>
        <w:adjustRightInd w:val="0"/>
        <w:ind w:firstLine="567"/>
        <w:jc w:val="both"/>
        <w:rPr>
          <w:rFonts w:eastAsia="Calibri"/>
          <w:iCs/>
          <w:sz w:val="26"/>
          <w:szCs w:val="26"/>
          <w:lang w:eastAsia="en-US"/>
        </w:rPr>
      </w:pPr>
      <w:r w:rsidRPr="00463FF3">
        <w:rPr>
          <w:rFonts w:eastAsia="Calibri"/>
          <w:iCs/>
          <w:sz w:val="26"/>
          <w:szCs w:val="26"/>
          <w:lang w:eastAsia="en-US"/>
        </w:rPr>
        <w:t>а) жалоба удовлетворяется, в том числе в форме отмены принятого решения, исправления структурным подразделением администрации,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округа;</w:t>
      </w:r>
    </w:p>
    <w:p w14:paraId="2DB7EA64"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б) в удовлетворении жалобы отказывается.</w:t>
      </w:r>
    </w:p>
    <w:p w14:paraId="03A7BF98"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6DE5B6"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w:t>
      </w:r>
      <w:r w:rsidRPr="00463FF3">
        <w:rPr>
          <w:rFonts w:eastAsia="Calibri"/>
          <w:iCs/>
          <w:sz w:val="26"/>
          <w:szCs w:val="26"/>
          <w:lang w:eastAsia="en-US"/>
        </w:rPr>
        <w:lastRenderedPageBreak/>
        <w:t>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Хасанского муниципального округа.</w:t>
      </w:r>
    </w:p>
    <w:p w14:paraId="7412597F"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14:paraId="7F0049EE"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Хасанского муниципального округа, гражданину, направившему жалобу, в течение 7 дней со дня её регистрации сообщается электронный адрес официального сайта администрации Хасанского муниципального округа, на котором размещен ответ на вопрос, поставленный в жалобе, при этом жалоба, содержащая обжалование судебного решения, не возвращается.</w:t>
      </w:r>
    </w:p>
    <w:p w14:paraId="492125C6"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Должностные лица, указанные в пункте 5.1.3 настоящего Регламента, отказывают в удовлетворении жалобы в следующих случаях:</w:t>
      </w:r>
    </w:p>
    <w:p w14:paraId="17B2EF94" w14:textId="77777777" w:rsidR="00463FF3" w:rsidRPr="00463FF3" w:rsidRDefault="00463FF3" w:rsidP="003E17B0">
      <w:pPr>
        <w:autoSpaceDE w:val="0"/>
        <w:autoSpaceDN w:val="0"/>
        <w:adjustRightInd w:val="0"/>
        <w:ind w:right="-2" w:firstLine="709"/>
        <w:jc w:val="both"/>
        <w:rPr>
          <w:rFonts w:eastAsia="Calibri"/>
          <w:iCs/>
          <w:sz w:val="26"/>
          <w:szCs w:val="26"/>
          <w:lang w:eastAsia="en-US"/>
        </w:rPr>
      </w:pPr>
      <w:r w:rsidRPr="00463FF3">
        <w:rPr>
          <w:rFonts w:eastAsia="Calibri"/>
          <w:iCs/>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14:paraId="469DC1A7"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б)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2D1B090C"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0136E1FD"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5.1.3 настоящего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3188451C"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53CFFE5E"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5.1.3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6D5E2E28"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lastRenderedPageBreak/>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511D9A22" w14:textId="77777777" w:rsidR="00463FF3" w:rsidRPr="00463FF3" w:rsidRDefault="00463FF3" w:rsidP="003E17B0">
      <w:pPr>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21.3 настоящего административного регламента, незамедлительно направляют имеющиеся материалы в органы прокуратуры.</w:t>
      </w:r>
    </w:p>
    <w:p w14:paraId="77AEEFE0" w14:textId="77777777" w:rsidR="00463FF3" w:rsidRPr="00463FF3" w:rsidRDefault="00463FF3" w:rsidP="003E17B0">
      <w:pPr>
        <w:tabs>
          <w:tab w:val="left" w:pos="709"/>
        </w:tabs>
        <w:autoSpaceDE w:val="0"/>
        <w:autoSpaceDN w:val="0"/>
        <w:adjustRightInd w:val="0"/>
        <w:ind w:firstLine="709"/>
        <w:jc w:val="both"/>
        <w:rPr>
          <w:rFonts w:eastAsia="Calibri"/>
          <w:iCs/>
          <w:sz w:val="26"/>
          <w:szCs w:val="26"/>
          <w:lang w:eastAsia="en-US"/>
        </w:rPr>
      </w:pPr>
      <w:r w:rsidRPr="00463FF3">
        <w:rPr>
          <w:rFonts w:eastAsia="Calibri"/>
          <w:iCs/>
          <w:sz w:val="26"/>
          <w:szCs w:val="26"/>
          <w:lang w:eastAsia="en-US"/>
        </w:rPr>
        <w:t>5.1.7 Решения, действия (бездействие) администрации Хасанского муниципального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Хасанского муниципального округа по результатам рассмотрения жалоб могут быть обжалованы в судебном порядке.</w:t>
      </w:r>
    </w:p>
    <w:bookmarkEnd w:id="16"/>
    <w:p w14:paraId="0D35694D" w14:textId="77777777" w:rsidR="00463FF3" w:rsidRPr="00463FF3" w:rsidRDefault="00463FF3" w:rsidP="003E17B0">
      <w:pPr>
        <w:rPr>
          <w:rFonts w:eastAsia="Calibri"/>
          <w:iCs/>
          <w:sz w:val="26"/>
          <w:szCs w:val="26"/>
          <w:lang w:eastAsia="en-US"/>
        </w:rPr>
      </w:pPr>
    </w:p>
    <w:p w14:paraId="55156B70" w14:textId="77777777" w:rsidR="00463FF3" w:rsidRPr="00463FF3" w:rsidRDefault="00463FF3" w:rsidP="003E17B0">
      <w:pPr>
        <w:jc w:val="center"/>
        <w:rPr>
          <w:rFonts w:eastAsia="Calibri"/>
          <w:b/>
          <w:sz w:val="26"/>
          <w:szCs w:val="26"/>
          <w:lang w:eastAsia="en-US"/>
        </w:rPr>
      </w:pPr>
      <w:r w:rsidRPr="00463FF3">
        <w:rPr>
          <w:rFonts w:eastAsia="Calibri"/>
          <w:b/>
          <w:sz w:val="26"/>
          <w:szCs w:val="26"/>
          <w:lang w:eastAsia="en-US"/>
        </w:rPr>
        <w:t>6. Административная ответственность</w:t>
      </w:r>
    </w:p>
    <w:p w14:paraId="31C797EE" w14:textId="77777777" w:rsidR="00463FF3" w:rsidRPr="00463FF3" w:rsidRDefault="00463FF3" w:rsidP="003E17B0">
      <w:pPr>
        <w:ind w:firstLine="709"/>
        <w:jc w:val="center"/>
        <w:rPr>
          <w:rFonts w:eastAsia="Calibri"/>
          <w:b/>
          <w:sz w:val="26"/>
          <w:szCs w:val="26"/>
          <w:lang w:eastAsia="en-US"/>
        </w:rPr>
      </w:pPr>
      <w:r w:rsidRPr="00463FF3">
        <w:rPr>
          <w:rFonts w:eastAsia="Calibri"/>
          <w:b/>
          <w:sz w:val="26"/>
          <w:szCs w:val="26"/>
          <w:lang w:eastAsia="en-US"/>
        </w:rPr>
        <w:t>за нарушение административного регламента</w:t>
      </w:r>
    </w:p>
    <w:p w14:paraId="511C630C" w14:textId="77777777" w:rsidR="00463FF3" w:rsidRPr="00463FF3" w:rsidRDefault="00463FF3" w:rsidP="003E17B0">
      <w:pPr>
        <w:spacing w:after="160"/>
        <w:ind w:firstLine="709"/>
        <w:jc w:val="center"/>
        <w:rPr>
          <w:rFonts w:eastAsia="Calibri"/>
          <w:sz w:val="26"/>
          <w:szCs w:val="26"/>
          <w:lang w:eastAsia="en-US"/>
        </w:rPr>
      </w:pPr>
    </w:p>
    <w:p w14:paraId="4910982E" w14:textId="77777777" w:rsidR="00463FF3" w:rsidRPr="00463FF3" w:rsidRDefault="00463FF3" w:rsidP="003E17B0">
      <w:pPr>
        <w:autoSpaceDE w:val="0"/>
        <w:autoSpaceDN w:val="0"/>
        <w:adjustRightInd w:val="0"/>
        <w:ind w:firstLine="539"/>
        <w:jc w:val="both"/>
        <w:rPr>
          <w:rFonts w:eastAsia="Calibri"/>
          <w:sz w:val="26"/>
          <w:szCs w:val="26"/>
          <w:lang w:eastAsia="en-US"/>
        </w:rPr>
      </w:pPr>
      <w:r w:rsidRPr="00463FF3">
        <w:rPr>
          <w:rFonts w:eastAsia="Calibri"/>
          <w:sz w:val="26"/>
          <w:szCs w:val="26"/>
          <w:lang w:eastAsia="en-US"/>
        </w:rPr>
        <w:t>Нарушение должностным лицом органа местного самоуправления муниципального образования Приморского края, осуществляющим деятельность по предоставлению муниципальной услуги, настоящего Регламента, повлекшее непредставление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14:paraId="1CAAE7DE" w14:textId="77777777" w:rsidR="00463FF3" w:rsidRPr="00463FF3" w:rsidRDefault="00463FF3" w:rsidP="003E17B0">
      <w:pPr>
        <w:ind w:left="568"/>
        <w:jc w:val="both"/>
        <w:rPr>
          <w:rFonts w:eastAsia="Calibri"/>
          <w:b/>
          <w:bCs/>
          <w:sz w:val="26"/>
          <w:szCs w:val="26"/>
          <w:lang w:eastAsia="en-US"/>
        </w:rPr>
      </w:pPr>
      <w:r w:rsidRPr="00463FF3">
        <w:rPr>
          <w:rFonts w:eastAsia="Calibri"/>
          <w:color w:val="FF0000"/>
          <w:sz w:val="26"/>
          <w:szCs w:val="26"/>
          <w:lang w:eastAsia="en-US"/>
        </w:rPr>
        <w:br w:type="page"/>
      </w:r>
    </w:p>
    <w:p w14:paraId="638DEA3E" w14:textId="77777777" w:rsidR="00463FF3" w:rsidRPr="007335C1" w:rsidRDefault="00463FF3" w:rsidP="007335C1">
      <w:pPr>
        <w:shd w:val="clear" w:color="auto" w:fill="FFFFFF"/>
        <w:ind w:left="5670"/>
        <w:jc w:val="both"/>
        <w:rPr>
          <w:rFonts w:eastAsia="Calibri"/>
          <w:sz w:val="26"/>
          <w:szCs w:val="26"/>
          <w:lang w:eastAsia="ar-SA"/>
        </w:rPr>
      </w:pPr>
      <w:r w:rsidRPr="007335C1">
        <w:rPr>
          <w:rFonts w:eastAsia="Calibri"/>
          <w:color w:val="000000"/>
          <w:sz w:val="26"/>
          <w:szCs w:val="26"/>
          <w:lang w:eastAsia="en-US"/>
        </w:rPr>
        <w:lastRenderedPageBreak/>
        <w:t>Приложение</w:t>
      </w:r>
      <w:r w:rsidRPr="007335C1">
        <w:rPr>
          <w:rFonts w:eastAsia="Calibri"/>
          <w:sz w:val="26"/>
          <w:szCs w:val="26"/>
          <w:lang w:eastAsia="ar-SA"/>
        </w:rPr>
        <w:t xml:space="preserve"> № 1</w:t>
      </w:r>
    </w:p>
    <w:p w14:paraId="56602803" w14:textId="77777777" w:rsidR="00463FF3" w:rsidRPr="007335C1" w:rsidRDefault="00463FF3" w:rsidP="007335C1">
      <w:pPr>
        <w:shd w:val="clear" w:color="auto" w:fill="FFFFFF"/>
        <w:ind w:left="5670"/>
        <w:rPr>
          <w:rFonts w:eastAsia="Calibri"/>
          <w:color w:val="000000"/>
          <w:sz w:val="26"/>
          <w:szCs w:val="26"/>
          <w:lang w:eastAsia="en-US"/>
        </w:rPr>
      </w:pPr>
      <w:r w:rsidRPr="007335C1">
        <w:rPr>
          <w:rFonts w:eastAsia="Calibri"/>
          <w:color w:val="000000"/>
          <w:sz w:val="26"/>
          <w:szCs w:val="26"/>
          <w:lang w:eastAsia="en-US"/>
        </w:rPr>
        <w:t>к административному регламенту предоставления муниципальной услуги «Присвоение спортивных разрядов (за исключением 1 спортивного разряда и разряда «Кандидат в мастера спорта»)», утвержденным постановлением администрации Хасанского муниципального округа</w:t>
      </w:r>
    </w:p>
    <w:p w14:paraId="41EBCC9D" w14:textId="7C366215" w:rsidR="00463FF3" w:rsidRPr="007335C1" w:rsidRDefault="00463FF3" w:rsidP="007335C1">
      <w:pPr>
        <w:shd w:val="clear" w:color="auto" w:fill="FFFFFF"/>
        <w:ind w:left="5670"/>
        <w:rPr>
          <w:rFonts w:eastAsia="Calibri"/>
          <w:color w:val="000000"/>
          <w:sz w:val="26"/>
          <w:szCs w:val="26"/>
          <w:lang w:eastAsia="en-US"/>
        </w:rPr>
      </w:pPr>
      <w:r w:rsidRPr="007335C1">
        <w:rPr>
          <w:rFonts w:eastAsia="Calibri"/>
          <w:color w:val="000000"/>
          <w:sz w:val="26"/>
          <w:szCs w:val="26"/>
          <w:lang w:eastAsia="en-US"/>
        </w:rPr>
        <w:t xml:space="preserve">от </w:t>
      </w:r>
      <w:r w:rsidR="007335C1" w:rsidRPr="007335C1">
        <w:rPr>
          <w:rFonts w:eastAsia="Calibri"/>
          <w:color w:val="000000"/>
          <w:sz w:val="26"/>
          <w:szCs w:val="26"/>
          <w:lang w:eastAsia="en-US"/>
        </w:rPr>
        <w:t>16.09.2024 г.</w:t>
      </w:r>
      <w:r w:rsidRPr="007335C1">
        <w:rPr>
          <w:rFonts w:eastAsia="Calibri"/>
          <w:color w:val="000000"/>
          <w:sz w:val="26"/>
          <w:szCs w:val="26"/>
          <w:lang w:eastAsia="en-US"/>
        </w:rPr>
        <w:t xml:space="preserve">  № 1694 - па</w:t>
      </w:r>
    </w:p>
    <w:p w14:paraId="0E156E7E" w14:textId="77777777" w:rsidR="00463FF3" w:rsidRPr="007335C1" w:rsidRDefault="00463FF3" w:rsidP="003E17B0">
      <w:pPr>
        <w:tabs>
          <w:tab w:val="num" w:pos="432"/>
        </w:tabs>
        <w:spacing w:after="160"/>
        <w:ind w:left="4962"/>
        <w:jc w:val="center"/>
        <w:rPr>
          <w:rFonts w:eastAsia="Calibri"/>
          <w:b/>
          <w:sz w:val="26"/>
          <w:szCs w:val="26"/>
          <w:lang w:eastAsia="ar-SA"/>
        </w:rPr>
      </w:pPr>
    </w:p>
    <w:p w14:paraId="673C87E0" w14:textId="77777777" w:rsidR="00463FF3" w:rsidRPr="007335C1" w:rsidRDefault="00463FF3" w:rsidP="003E17B0">
      <w:pPr>
        <w:tabs>
          <w:tab w:val="num" w:pos="432"/>
        </w:tabs>
        <w:ind w:left="1066" w:hanging="357"/>
        <w:jc w:val="center"/>
        <w:rPr>
          <w:rFonts w:eastAsia="Calibri"/>
          <w:b/>
          <w:sz w:val="26"/>
          <w:szCs w:val="26"/>
          <w:lang w:eastAsia="ar-SA"/>
        </w:rPr>
      </w:pPr>
      <w:r w:rsidRPr="007335C1">
        <w:rPr>
          <w:rFonts w:eastAsia="Calibri"/>
          <w:b/>
          <w:sz w:val="26"/>
          <w:szCs w:val="26"/>
          <w:lang w:eastAsia="ar-SA"/>
        </w:rPr>
        <w:t>Справочная информация о месте нахождения, графике работы,</w:t>
      </w:r>
    </w:p>
    <w:p w14:paraId="18358DBF" w14:textId="6390C36F" w:rsidR="00463FF3" w:rsidRDefault="00463FF3" w:rsidP="003E17B0">
      <w:pPr>
        <w:tabs>
          <w:tab w:val="num" w:pos="432"/>
        </w:tabs>
        <w:jc w:val="center"/>
        <w:rPr>
          <w:rFonts w:eastAsia="Calibri"/>
          <w:b/>
          <w:sz w:val="26"/>
          <w:szCs w:val="26"/>
          <w:lang w:eastAsia="ar-SA"/>
        </w:rPr>
      </w:pPr>
      <w:r w:rsidRPr="007335C1">
        <w:rPr>
          <w:rFonts w:eastAsia="Calibri"/>
          <w:b/>
          <w:sz w:val="26"/>
          <w:szCs w:val="26"/>
          <w:lang w:eastAsia="ar-SA"/>
        </w:rPr>
        <w:t>контактных телефонах, адресах электронной почты, органа, предоставляющего муниципальную услугу и многофункциональных центров предоставления государственных и муниципальных услуг</w:t>
      </w:r>
    </w:p>
    <w:p w14:paraId="43A66D03" w14:textId="77777777" w:rsidR="007335C1" w:rsidRPr="007335C1" w:rsidRDefault="007335C1" w:rsidP="003E17B0">
      <w:pPr>
        <w:tabs>
          <w:tab w:val="num" w:pos="432"/>
        </w:tabs>
        <w:jc w:val="center"/>
        <w:rPr>
          <w:rFonts w:eastAsia="Calibri"/>
          <w:sz w:val="26"/>
          <w:szCs w:val="26"/>
          <w:lang w:eastAsia="en-US"/>
        </w:rPr>
      </w:pPr>
    </w:p>
    <w:tbl>
      <w:tblPr>
        <w:tblpPr w:leftFromText="180" w:rightFromText="180" w:vertAnchor="text" w:horzAnchor="margin" w:tblpXSpec="center" w:tblpY="1"/>
        <w:tblW w:w="5000" w:type="pct"/>
        <w:tblLook w:val="04A0" w:firstRow="1" w:lastRow="0" w:firstColumn="1" w:lastColumn="0" w:noHBand="0" w:noVBand="1"/>
      </w:tblPr>
      <w:tblGrid>
        <w:gridCol w:w="10308"/>
      </w:tblGrid>
      <w:tr w:rsidR="00463FF3" w:rsidRPr="00463FF3" w14:paraId="1E7B22CE" w14:textId="77777777" w:rsidTr="007335C1">
        <w:trPr>
          <w:trHeight w:val="182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98B850B" w14:textId="77777777" w:rsidR="00463FF3" w:rsidRPr="00463FF3" w:rsidRDefault="00463FF3" w:rsidP="003E17B0">
            <w:pPr>
              <w:spacing w:after="160"/>
              <w:jc w:val="center"/>
              <w:rPr>
                <w:rFonts w:eastAsia="Calibri"/>
                <w:b/>
                <w:spacing w:val="2"/>
                <w:sz w:val="22"/>
                <w:szCs w:val="22"/>
                <w:shd w:val="clear" w:color="auto" w:fill="FFFFF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3452"/>
              <w:gridCol w:w="1956"/>
              <w:gridCol w:w="1855"/>
            </w:tblGrid>
            <w:tr w:rsidR="00BD308A" w:rsidRPr="00BD308A" w14:paraId="2F1EF41E" w14:textId="77777777" w:rsidTr="007335C1">
              <w:tc>
                <w:tcPr>
                  <w:tcW w:w="1398" w:type="pct"/>
                </w:tcPr>
                <w:p w14:paraId="587BDAB9" w14:textId="77777777" w:rsidR="00463FF3" w:rsidRPr="00BD308A" w:rsidRDefault="00463FF3" w:rsidP="00BD308A">
                  <w:pPr>
                    <w:framePr w:hSpace="180" w:wrap="around" w:vAnchor="text" w:hAnchor="margin" w:xAlign="center" w:y="1"/>
                    <w:spacing w:after="160"/>
                    <w:jc w:val="center"/>
                    <w:rPr>
                      <w:rFonts w:ascii="Arial" w:eastAsia="Calibri" w:hAnsi="Arial" w:cs="Arial"/>
                      <w:spacing w:val="2"/>
                      <w:sz w:val="24"/>
                      <w:szCs w:val="24"/>
                      <w:shd w:val="clear" w:color="auto" w:fill="FFFFFF"/>
                      <w:lang w:eastAsia="en-US"/>
                    </w:rPr>
                  </w:pPr>
                  <w:r w:rsidRPr="00BD308A">
                    <w:rPr>
                      <w:rFonts w:eastAsia="Calibri"/>
                      <w:b/>
                      <w:spacing w:val="2"/>
                      <w:sz w:val="24"/>
                      <w:szCs w:val="24"/>
                      <w:lang w:eastAsia="en-US"/>
                    </w:rPr>
                    <w:t>Полное наименование, руководитель</w:t>
                  </w:r>
                </w:p>
              </w:tc>
              <w:tc>
                <w:tcPr>
                  <w:tcW w:w="1712" w:type="pct"/>
                </w:tcPr>
                <w:p w14:paraId="2282E258" w14:textId="77777777" w:rsidR="00463FF3" w:rsidRPr="00BD308A" w:rsidRDefault="00463FF3" w:rsidP="00BD308A">
                  <w:pPr>
                    <w:framePr w:hSpace="180" w:wrap="around" w:vAnchor="text" w:hAnchor="margin" w:xAlign="center" w:y="1"/>
                    <w:spacing w:after="160"/>
                    <w:jc w:val="center"/>
                    <w:rPr>
                      <w:rFonts w:ascii="Arial" w:eastAsia="Calibri" w:hAnsi="Arial" w:cs="Arial"/>
                      <w:spacing w:val="2"/>
                      <w:sz w:val="24"/>
                      <w:szCs w:val="24"/>
                      <w:shd w:val="clear" w:color="auto" w:fill="FFFFFF"/>
                      <w:lang w:eastAsia="en-US"/>
                    </w:rPr>
                  </w:pPr>
                  <w:r w:rsidRPr="00BD308A">
                    <w:rPr>
                      <w:rFonts w:eastAsia="Calibri"/>
                      <w:b/>
                      <w:spacing w:val="2"/>
                      <w:sz w:val="24"/>
                      <w:szCs w:val="24"/>
                      <w:lang w:eastAsia="en-US"/>
                    </w:rPr>
                    <w:t>Место нахождение,</w:t>
                  </w:r>
                  <w:r w:rsidRPr="00BD308A">
                    <w:rPr>
                      <w:rFonts w:eastAsia="Calibri"/>
                      <w:b/>
                      <w:spacing w:val="2"/>
                      <w:sz w:val="24"/>
                      <w:szCs w:val="24"/>
                      <w:lang w:eastAsia="en-US"/>
                    </w:rPr>
                    <w:br/>
                    <w:t xml:space="preserve">телефон, </w:t>
                  </w:r>
                  <w:r w:rsidRPr="00BD308A">
                    <w:rPr>
                      <w:rFonts w:eastAsia="Calibri"/>
                      <w:b/>
                      <w:sz w:val="24"/>
                      <w:szCs w:val="24"/>
                      <w:lang w:eastAsia="ar-SA"/>
                    </w:rPr>
                    <w:t>адрес электронной почты</w:t>
                  </w:r>
                  <w:r w:rsidRPr="00BD308A">
                    <w:rPr>
                      <w:rFonts w:eastAsia="Calibri"/>
                      <w:b/>
                      <w:spacing w:val="2"/>
                      <w:sz w:val="24"/>
                      <w:szCs w:val="24"/>
                      <w:lang w:eastAsia="en-US"/>
                    </w:rPr>
                    <w:t>, сайт</w:t>
                  </w:r>
                </w:p>
              </w:tc>
              <w:tc>
                <w:tcPr>
                  <w:tcW w:w="970" w:type="pct"/>
                </w:tcPr>
                <w:p w14:paraId="12321C78" w14:textId="77777777" w:rsidR="00463FF3" w:rsidRPr="00BD308A" w:rsidRDefault="00463FF3" w:rsidP="00BD308A">
                  <w:pPr>
                    <w:framePr w:hSpace="180" w:wrap="around" w:vAnchor="text" w:hAnchor="margin" w:xAlign="center" w:y="1"/>
                    <w:spacing w:after="160"/>
                    <w:ind w:firstLine="46"/>
                    <w:jc w:val="center"/>
                    <w:rPr>
                      <w:rFonts w:ascii="Arial" w:eastAsia="Calibri" w:hAnsi="Arial" w:cs="Arial"/>
                      <w:spacing w:val="2"/>
                      <w:sz w:val="24"/>
                      <w:szCs w:val="24"/>
                      <w:shd w:val="clear" w:color="auto" w:fill="FFFFFF"/>
                      <w:lang w:eastAsia="en-US"/>
                    </w:rPr>
                  </w:pPr>
                  <w:proofErr w:type="gramStart"/>
                  <w:r w:rsidRPr="00BD308A">
                    <w:rPr>
                      <w:rFonts w:eastAsia="Calibri"/>
                      <w:b/>
                      <w:spacing w:val="2"/>
                      <w:sz w:val="24"/>
                      <w:szCs w:val="24"/>
                      <w:lang w:eastAsia="en-US"/>
                    </w:rPr>
                    <w:t>График  работы</w:t>
                  </w:r>
                  <w:proofErr w:type="gramEnd"/>
                </w:p>
              </w:tc>
              <w:tc>
                <w:tcPr>
                  <w:tcW w:w="920" w:type="pct"/>
                </w:tcPr>
                <w:p w14:paraId="277ADA8C" w14:textId="77777777" w:rsidR="00463FF3" w:rsidRPr="00BD308A" w:rsidRDefault="00463FF3" w:rsidP="00BD308A">
                  <w:pPr>
                    <w:framePr w:hSpace="180" w:wrap="around" w:vAnchor="text" w:hAnchor="margin" w:xAlign="center" w:y="1"/>
                    <w:spacing w:after="160"/>
                    <w:jc w:val="center"/>
                    <w:rPr>
                      <w:rFonts w:ascii="Arial" w:eastAsia="Calibri" w:hAnsi="Arial" w:cs="Arial"/>
                      <w:spacing w:val="2"/>
                      <w:sz w:val="24"/>
                      <w:szCs w:val="24"/>
                      <w:shd w:val="clear" w:color="auto" w:fill="FFFFFF"/>
                      <w:lang w:eastAsia="en-US"/>
                    </w:rPr>
                  </w:pPr>
                  <w:r w:rsidRPr="00BD308A">
                    <w:rPr>
                      <w:rFonts w:eastAsia="Calibri"/>
                      <w:b/>
                      <w:spacing w:val="2"/>
                      <w:sz w:val="24"/>
                      <w:szCs w:val="24"/>
                      <w:lang w:eastAsia="en-US"/>
                    </w:rPr>
                    <w:t>Часы приема</w:t>
                  </w:r>
                </w:p>
              </w:tc>
            </w:tr>
            <w:tr w:rsidR="00BD308A" w:rsidRPr="00BD308A" w14:paraId="1DEDD9A9" w14:textId="77777777" w:rsidTr="007335C1">
              <w:trPr>
                <w:trHeight w:val="2295"/>
              </w:trPr>
              <w:tc>
                <w:tcPr>
                  <w:tcW w:w="1398" w:type="pct"/>
                </w:tcPr>
                <w:p w14:paraId="5187F2C5" w14:textId="77777777" w:rsidR="00463FF3" w:rsidRPr="00BD308A" w:rsidRDefault="00463FF3" w:rsidP="00BD308A">
                  <w:pPr>
                    <w:framePr w:hSpace="180" w:wrap="around" w:vAnchor="text" w:hAnchor="margin" w:xAlign="center" w:y="1"/>
                    <w:spacing w:before="240" w:after="160"/>
                    <w:jc w:val="center"/>
                    <w:rPr>
                      <w:rFonts w:eastAsia="Calibri"/>
                      <w:spacing w:val="2"/>
                      <w:sz w:val="24"/>
                      <w:szCs w:val="24"/>
                      <w:shd w:val="clear" w:color="auto" w:fill="FFFFFF"/>
                      <w:lang w:eastAsia="en-US"/>
                    </w:rPr>
                  </w:pPr>
                  <w:r w:rsidRPr="00BD308A">
                    <w:rPr>
                      <w:rFonts w:eastAsia="Calibri"/>
                      <w:spacing w:val="2"/>
                      <w:sz w:val="24"/>
                      <w:szCs w:val="24"/>
                      <w:shd w:val="clear" w:color="auto" w:fill="FFFFFF"/>
                      <w:lang w:eastAsia="en-US"/>
                    </w:rPr>
                    <w:t>Администрация</w:t>
                  </w:r>
                </w:p>
                <w:p w14:paraId="67796188"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r w:rsidRPr="00BD308A">
                    <w:rPr>
                      <w:rFonts w:eastAsia="Calibri"/>
                      <w:spacing w:val="2"/>
                      <w:sz w:val="24"/>
                      <w:szCs w:val="24"/>
                      <w:shd w:val="clear" w:color="auto" w:fill="FFFFFF"/>
                      <w:lang w:eastAsia="en-US"/>
                    </w:rPr>
                    <w:t xml:space="preserve">Хасанского </w:t>
                  </w:r>
                </w:p>
                <w:p w14:paraId="369F82D0"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r w:rsidRPr="00BD308A">
                    <w:rPr>
                      <w:rFonts w:eastAsia="Calibri"/>
                      <w:spacing w:val="2"/>
                      <w:sz w:val="24"/>
                      <w:szCs w:val="24"/>
                      <w:shd w:val="clear" w:color="auto" w:fill="FFFFFF"/>
                      <w:lang w:eastAsia="en-US"/>
                    </w:rPr>
                    <w:t>муниципального</w:t>
                  </w:r>
                </w:p>
                <w:p w14:paraId="206A2853"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r w:rsidRPr="00BD308A">
                    <w:rPr>
                      <w:rFonts w:eastAsia="Calibri"/>
                      <w:spacing w:val="2"/>
                      <w:sz w:val="24"/>
                      <w:szCs w:val="24"/>
                      <w:shd w:val="clear" w:color="auto" w:fill="FFFFFF"/>
                      <w:lang w:eastAsia="en-US"/>
                    </w:rPr>
                    <w:t>округа</w:t>
                  </w:r>
                </w:p>
                <w:p w14:paraId="2399CBED"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p>
                <w:p w14:paraId="5E30F96B"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r w:rsidRPr="00BD308A">
                    <w:rPr>
                      <w:rFonts w:eastAsia="Calibri"/>
                      <w:spacing w:val="2"/>
                      <w:sz w:val="24"/>
                      <w:szCs w:val="24"/>
                      <w:shd w:val="clear" w:color="auto" w:fill="FFFFFF"/>
                      <w:lang w:eastAsia="en-US"/>
                    </w:rPr>
                    <w:t xml:space="preserve"> </w:t>
                  </w:r>
                </w:p>
                <w:p w14:paraId="17DD722A"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p>
              </w:tc>
              <w:tc>
                <w:tcPr>
                  <w:tcW w:w="1712" w:type="pct"/>
                </w:tcPr>
                <w:p w14:paraId="25716524" w14:textId="77777777" w:rsidR="00463FF3" w:rsidRPr="00BD308A" w:rsidRDefault="00463FF3" w:rsidP="00BD308A">
                  <w:pPr>
                    <w:framePr w:hSpace="180" w:wrap="around" w:vAnchor="text" w:hAnchor="margin" w:xAlign="center" w:y="1"/>
                    <w:spacing w:before="240" w:after="160"/>
                    <w:ind w:firstLine="68"/>
                    <w:jc w:val="center"/>
                    <w:rPr>
                      <w:rFonts w:eastAsia="Calibri"/>
                      <w:sz w:val="24"/>
                      <w:szCs w:val="24"/>
                      <w:lang w:eastAsia="en-US"/>
                    </w:rPr>
                  </w:pPr>
                  <w:r w:rsidRPr="00BD308A">
                    <w:rPr>
                      <w:rFonts w:eastAsia="Calibri"/>
                      <w:sz w:val="24"/>
                      <w:szCs w:val="24"/>
                      <w:lang w:eastAsia="en-US"/>
                    </w:rPr>
                    <w:t xml:space="preserve">692701, </w:t>
                  </w:r>
                </w:p>
                <w:p w14:paraId="0A41CC2E" w14:textId="77777777" w:rsidR="00463FF3" w:rsidRPr="00BD308A" w:rsidRDefault="00463FF3" w:rsidP="00BD308A">
                  <w:pPr>
                    <w:framePr w:hSpace="180" w:wrap="around" w:vAnchor="text" w:hAnchor="margin" w:xAlign="center" w:y="1"/>
                    <w:spacing w:after="160"/>
                    <w:ind w:firstLine="210"/>
                    <w:jc w:val="center"/>
                    <w:rPr>
                      <w:rFonts w:eastAsia="Calibri"/>
                      <w:sz w:val="24"/>
                      <w:szCs w:val="24"/>
                      <w:lang w:eastAsia="en-US"/>
                    </w:rPr>
                  </w:pPr>
                  <w:r w:rsidRPr="00BD308A">
                    <w:rPr>
                      <w:rFonts w:eastAsia="Calibri"/>
                      <w:sz w:val="24"/>
                      <w:szCs w:val="24"/>
                      <w:lang w:eastAsia="en-US"/>
                    </w:rPr>
                    <w:t xml:space="preserve">Приморский край, Хасанский округ, </w:t>
                  </w:r>
                </w:p>
                <w:p w14:paraId="1942B9BC" w14:textId="77777777" w:rsidR="00463FF3" w:rsidRPr="00BD308A" w:rsidRDefault="00463FF3" w:rsidP="00BD308A">
                  <w:pPr>
                    <w:framePr w:hSpace="180" w:wrap="around" w:vAnchor="text" w:hAnchor="margin" w:xAlign="center" w:y="1"/>
                    <w:spacing w:after="160"/>
                    <w:ind w:firstLine="68"/>
                    <w:jc w:val="center"/>
                    <w:rPr>
                      <w:rFonts w:eastAsia="Calibri"/>
                      <w:sz w:val="24"/>
                      <w:szCs w:val="24"/>
                      <w:lang w:eastAsia="en-US"/>
                    </w:rPr>
                  </w:pPr>
                  <w:proofErr w:type="spellStart"/>
                  <w:r w:rsidRPr="00BD308A">
                    <w:rPr>
                      <w:rFonts w:eastAsia="Calibri"/>
                      <w:sz w:val="24"/>
                      <w:szCs w:val="24"/>
                      <w:lang w:eastAsia="en-US"/>
                    </w:rPr>
                    <w:t>пгт</w:t>
                  </w:r>
                  <w:proofErr w:type="spellEnd"/>
                  <w:r w:rsidRPr="00BD308A">
                    <w:rPr>
                      <w:rFonts w:eastAsia="Calibri"/>
                      <w:sz w:val="24"/>
                      <w:szCs w:val="24"/>
                      <w:lang w:eastAsia="en-US"/>
                    </w:rPr>
                    <w:t xml:space="preserve"> Славянка, </w:t>
                  </w:r>
                </w:p>
                <w:p w14:paraId="2FDC1D8A"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ул. Молодёжная, 1,</w:t>
                  </w:r>
                </w:p>
                <w:p w14:paraId="2A661279"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т/факс (42331) 46479,</w:t>
                  </w:r>
                </w:p>
                <w:p w14:paraId="28DF6F8B" w14:textId="77777777" w:rsidR="00463FF3" w:rsidRPr="00BD308A" w:rsidRDefault="00463FF3" w:rsidP="00BD308A">
                  <w:pPr>
                    <w:framePr w:hSpace="180" w:wrap="around" w:vAnchor="text" w:hAnchor="margin" w:xAlign="center" w:y="1"/>
                    <w:spacing w:after="160"/>
                    <w:jc w:val="center"/>
                    <w:rPr>
                      <w:rFonts w:ascii="Arial" w:eastAsia="Calibri" w:hAnsi="Arial" w:cs="Arial"/>
                      <w:spacing w:val="2"/>
                      <w:sz w:val="24"/>
                      <w:szCs w:val="24"/>
                      <w:shd w:val="clear" w:color="auto" w:fill="FFFFFF"/>
                      <w:lang w:eastAsia="en-US"/>
                    </w:rPr>
                  </w:pPr>
                  <w:r w:rsidRPr="00BD308A">
                    <w:rPr>
                      <w:rFonts w:eastAsia="Calibri"/>
                      <w:sz w:val="24"/>
                      <w:szCs w:val="24"/>
                      <w:lang w:eastAsia="en-US"/>
                    </w:rPr>
                    <w:t xml:space="preserve"> (42331)46490</w:t>
                  </w:r>
                </w:p>
              </w:tc>
              <w:tc>
                <w:tcPr>
                  <w:tcW w:w="970" w:type="pct"/>
                  <w:vMerge w:val="restart"/>
                </w:tcPr>
                <w:p w14:paraId="1EC6FB31" w14:textId="77777777"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 xml:space="preserve">Понедельник-четверг </w:t>
                  </w:r>
                </w:p>
                <w:p w14:paraId="529F5C85"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 9.00 до 18.00, </w:t>
                  </w:r>
                </w:p>
                <w:p w14:paraId="46AD2C5D"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пятница </w:t>
                  </w:r>
                </w:p>
                <w:p w14:paraId="7C8BC1A6"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 9.00 до 17.00, </w:t>
                  </w:r>
                </w:p>
                <w:p w14:paraId="189103A7"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перерыв </w:t>
                  </w:r>
                </w:p>
                <w:p w14:paraId="0E45EB5F" w14:textId="77777777" w:rsidR="00463FF3" w:rsidRPr="00BD308A" w:rsidRDefault="00463FF3" w:rsidP="00BD308A">
                  <w:pPr>
                    <w:framePr w:hSpace="180" w:wrap="around" w:vAnchor="text" w:hAnchor="margin" w:xAlign="center" w:y="1"/>
                    <w:spacing w:after="160"/>
                    <w:jc w:val="center"/>
                    <w:rPr>
                      <w:rFonts w:ascii="Arial" w:eastAsia="Calibri" w:hAnsi="Arial" w:cs="Arial"/>
                      <w:spacing w:val="2"/>
                      <w:sz w:val="24"/>
                      <w:szCs w:val="24"/>
                      <w:shd w:val="clear" w:color="auto" w:fill="FFFFFF"/>
                      <w:lang w:eastAsia="en-US"/>
                    </w:rPr>
                  </w:pPr>
                  <w:r w:rsidRPr="00BD308A">
                    <w:rPr>
                      <w:rFonts w:eastAsia="Calibri"/>
                      <w:sz w:val="24"/>
                      <w:szCs w:val="24"/>
                      <w:lang w:eastAsia="en-US"/>
                    </w:rPr>
                    <w:t>с 13.00 до 14.00</w:t>
                  </w:r>
                </w:p>
              </w:tc>
              <w:tc>
                <w:tcPr>
                  <w:tcW w:w="920" w:type="pct"/>
                  <w:vMerge w:val="restart"/>
                </w:tcPr>
                <w:p w14:paraId="2B635CDA" w14:textId="77777777" w:rsidR="00463FF3" w:rsidRPr="00BD308A" w:rsidRDefault="00463FF3" w:rsidP="00BD308A">
                  <w:pPr>
                    <w:framePr w:hSpace="180" w:wrap="around" w:vAnchor="text" w:hAnchor="margin" w:xAlign="center" w:y="1"/>
                    <w:spacing w:before="240" w:after="160"/>
                    <w:jc w:val="center"/>
                    <w:rPr>
                      <w:rFonts w:eastAsia="Calibri"/>
                      <w:spacing w:val="2"/>
                      <w:sz w:val="24"/>
                      <w:szCs w:val="24"/>
                      <w:shd w:val="clear" w:color="auto" w:fill="FFFFFF"/>
                      <w:lang w:eastAsia="en-US"/>
                    </w:rPr>
                  </w:pPr>
                  <w:r w:rsidRPr="00BD308A">
                    <w:rPr>
                      <w:rFonts w:eastAsia="Calibri"/>
                      <w:spacing w:val="2"/>
                      <w:sz w:val="24"/>
                      <w:szCs w:val="24"/>
                      <w:shd w:val="clear" w:color="auto" w:fill="FFFFFF"/>
                      <w:lang w:eastAsia="en-US"/>
                    </w:rPr>
                    <w:t>Утверждаются графиком приема по полугодиям. Информация размещается на официальном сайте администрации</w:t>
                  </w:r>
                </w:p>
              </w:tc>
            </w:tr>
            <w:tr w:rsidR="00BD308A" w:rsidRPr="00BD308A" w14:paraId="363BFA23" w14:textId="77777777" w:rsidTr="007335C1">
              <w:tc>
                <w:tcPr>
                  <w:tcW w:w="1398" w:type="pct"/>
                </w:tcPr>
                <w:p w14:paraId="48C3E04A"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p>
                <w:p w14:paraId="1D80640E" w14:textId="77777777" w:rsidR="00463FF3" w:rsidRPr="00BD308A" w:rsidRDefault="00463FF3" w:rsidP="00BD308A">
                  <w:pPr>
                    <w:framePr w:hSpace="180" w:wrap="around" w:vAnchor="text" w:hAnchor="margin" w:xAlign="center" w:y="1"/>
                    <w:spacing w:after="240"/>
                    <w:jc w:val="center"/>
                    <w:rPr>
                      <w:rFonts w:ascii="Arial" w:eastAsia="Calibri" w:hAnsi="Arial" w:cs="Arial"/>
                      <w:spacing w:val="2"/>
                      <w:sz w:val="24"/>
                      <w:szCs w:val="24"/>
                      <w:shd w:val="clear" w:color="auto" w:fill="FFFFFF"/>
                      <w:lang w:eastAsia="en-US"/>
                    </w:rPr>
                  </w:pPr>
                  <w:r w:rsidRPr="00BD308A">
                    <w:rPr>
                      <w:rFonts w:eastAsia="Calibri"/>
                      <w:spacing w:val="2"/>
                      <w:sz w:val="24"/>
                      <w:szCs w:val="24"/>
                      <w:shd w:val="clear" w:color="auto" w:fill="FFFFFF"/>
                      <w:lang w:eastAsia="en-US"/>
                    </w:rPr>
                    <w:t>Глава Хасанского муниципального округа</w:t>
                  </w:r>
                  <w:r w:rsidRPr="00BD308A">
                    <w:rPr>
                      <w:rFonts w:ascii="Arial" w:eastAsia="Calibri" w:hAnsi="Arial" w:cs="Arial"/>
                      <w:spacing w:val="2"/>
                      <w:sz w:val="24"/>
                      <w:szCs w:val="24"/>
                      <w:shd w:val="clear" w:color="auto" w:fill="FFFFFF"/>
                      <w:lang w:eastAsia="en-US"/>
                    </w:rPr>
                    <w:t xml:space="preserve"> </w:t>
                  </w:r>
                </w:p>
              </w:tc>
              <w:tc>
                <w:tcPr>
                  <w:tcW w:w="1712" w:type="pct"/>
                </w:tcPr>
                <w:p w14:paraId="618B3983" w14:textId="16F3ACD8" w:rsidR="00463FF3" w:rsidRPr="00BD308A" w:rsidRDefault="00463FF3" w:rsidP="00BD308A">
                  <w:pPr>
                    <w:framePr w:hSpace="180" w:wrap="around" w:vAnchor="text" w:hAnchor="margin" w:xAlign="center" w:y="1"/>
                    <w:spacing w:after="160"/>
                    <w:rPr>
                      <w:rFonts w:eastAsia="Calibri"/>
                      <w:sz w:val="24"/>
                      <w:szCs w:val="24"/>
                      <w:lang w:val="en-US" w:eastAsia="en-US"/>
                    </w:rPr>
                  </w:pPr>
                  <w:r w:rsidRPr="00BD308A">
                    <w:rPr>
                      <w:rFonts w:eastAsia="Calibri"/>
                      <w:sz w:val="24"/>
                      <w:szCs w:val="24"/>
                      <w:lang w:val="en-US" w:eastAsia="en-US"/>
                    </w:rPr>
                    <w:t xml:space="preserve">email: </w:t>
                  </w:r>
                  <w:hyperlink r:id="rId51" w:history="1">
                    <w:r w:rsidRPr="00BD308A">
                      <w:rPr>
                        <w:rFonts w:eastAsia="Calibri"/>
                        <w:sz w:val="24"/>
                        <w:szCs w:val="24"/>
                        <w:lang w:val="en-US" w:eastAsia="en-US"/>
                      </w:rPr>
                      <w:t>hasanski@yandex.ru</w:t>
                    </w:r>
                  </w:hyperlink>
                </w:p>
                <w:p w14:paraId="352A3AEB" w14:textId="77777777" w:rsidR="00463FF3" w:rsidRPr="00BD308A" w:rsidRDefault="00463FF3" w:rsidP="00BD308A">
                  <w:pPr>
                    <w:framePr w:hSpace="180" w:wrap="around" w:vAnchor="text" w:hAnchor="margin" w:xAlign="center" w:y="1"/>
                    <w:spacing w:after="160"/>
                    <w:rPr>
                      <w:rFonts w:eastAsia="Calibri"/>
                      <w:spacing w:val="2"/>
                      <w:sz w:val="24"/>
                      <w:szCs w:val="24"/>
                      <w:shd w:val="clear" w:color="auto" w:fill="FFFFFF"/>
                      <w:lang w:val="en-US" w:eastAsia="en-US"/>
                    </w:rPr>
                  </w:pPr>
                  <w:r w:rsidRPr="00BD308A">
                    <w:rPr>
                      <w:rFonts w:eastAsia="Calibri"/>
                      <w:spacing w:val="2"/>
                      <w:sz w:val="24"/>
                      <w:szCs w:val="24"/>
                      <w:shd w:val="clear" w:color="auto" w:fill="FFFFFF"/>
                      <w:lang w:eastAsia="en-US"/>
                    </w:rPr>
                    <w:t>сайт</w:t>
                  </w:r>
                  <w:r w:rsidRPr="00BD308A">
                    <w:rPr>
                      <w:rFonts w:eastAsia="Calibri"/>
                      <w:spacing w:val="2"/>
                      <w:sz w:val="24"/>
                      <w:szCs w:val="24"/>
                      <w:shd w:val="clear" w:color="auto" w:fill="FFFFFF"/>
                      <w:lang w:val="en-US" w:eastAsia="en-US"/>
                    </w:rPr>
                    <w:t xml:space="preserve">: http://prim-hasan.ru </w:t>
                  </w:r>
                </w:p>
              </w:tc>
              <w:tc>
                <w:tcPr>
                  <w:tcW w:w="970" w:type="pct"/>
                  <w:vMerge/>
                </w:tcPr>
                <w:p w14:paraId="30232B87" w14:textId="77777777" w:rsidR="00463FF3" w:rsidRPr="00BD308A" w:rsidRDefault="00463FF3" w:rsidP="00BD308A">
                  <w:pPr>
                    <w:framePr w:hSpace="180" w:wrap="around" w:vAnchor="text" w:hAnchor="margin" w:xAlign="center" w:y="1"/>
                    <w:spacing w:after="160"/>
                    <w:ind w:firstLine="397"/>
                    <w:jc w:val="center"/>
                    <w:rPr>
                      <w:rFonts w:ascii="Arial" w:eastAsia="Calibri" w:hAnsi="Arial" w:cs="Arial"/>
                      <w:spacing w:val="2"/>
                      <w:sz w:val="24"/>
                      <w:szCs w:val="24"/>
                      <w:shd w:val="clear" w:color="auto" w:fill="FFFFFF"/>
                      <w:lang w:val="en-US" w:eastAsia="en-US"/>
                    </w:rPr>
                  </w:pPr>
                </w:p>
              </w:tc>
              <w:tc>
                <w:tcPr>
                  <w:tcW w:w="920" w:type="pct"/>
                  <w:vMerge/>
                </w:tcPr>
                <w:p w14:paraId="5049B1EF" w14:textId="77777777" w:rsidR="00463FF3" w:rsidRPr="00BD308A" w:rsidRDefault="00463FF3" w:rsidP="00BD308A">
                  <w:pPr>
                    <w:framePr w:hSpace="180" w:wrap="around" w:vAnchor="text" w:hAnchor="margin" w:xAlign="center" w:y="1"/>
                    <w:spacing w:after="160"/>
                    <w:ind w:firstLine="397"/>
                    <w:jc w:val="center"/>
                    <w:rPr>
                      <w:rFonts w:ascii="Arial" w:eastAsia="Calibri" w:hAnsi="Arial" w:cs="Arial"/>
                      <w:spacing w:val="2"/>
                      <w:sz w:val="24"/>
                      <w:szCs w:val="24"/>
                      <w:shd w:val="clear" w:color="auto" w:fill="FFFFFF"/>
                      <w:lang w:val="en-US" w:eastAsia="en-US"/>
                    </w:rPr>
                  </w:pPr>
                </w:p>
              </w:tc>
            </w:tr>
            <w:tr w:rsidR="00BD308A" w:rsidRPr="00BD308A" w14:paraId="217C09A5" w14:textId="77777777" w:rsidTr="007335C1">
              <w:tc>
                <w:tcPr>
                  <w:tcW w:w="1398" w:type="pct"/>
                </w:tcPr>
                <w:p w14:paraId="35F7E22A"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val="en-US" w:eastAsia="en-US"/>
                    </w:rPr>
                  </w:pPr>
                </w:p>
                <w:p w14:paraId="01AC29BF"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r w:rsidRPr="00BD308A">
                    <w:rPr>
                      <w:rFonts w:eastAsia="Calibri"/>
                      <w:spacing w:val="2"/>
                      <w:sz w:val="24"/>
                      <w:szCs w:val="24"/>
                      <w:shd w:val="clear" w:color="auto" w:fill="FFFFFF"/>
                      <w:lang w:eastAsia="en-US"/>
                    </w:rPr>
                    <w:t>Управление культуры, спорта, молодежной и социальной политики администрации Хасанского муниципального округа</w:t>
                  </w:r>
                </w:p>
              </w:tc>
              <w:tc>
                <w:tcPr>
                  <w:tcW w:w="1712" w:type="pct"/>
                </w:tcPr>
                <w:p w14:paraId="44CA389D" w14:textId="77777777" w:rsidR="00463FF3" w:rsidRPr="00BD308A" w:rsidRDefault="00463FF3" w:rsidP="00BD308A">
                  <w:pPr>
                    <w:framePr w:hSpace="180" w:wrap="around" w:vAnchor="text" w:hAnchor="margin" w:xAlign="center" w:y="1"/>
                    <w:spacing w:after="160"/>
                    <w:ind w:firstLine="68"/>
                    <w:jc w:val="center"/>
                    <w:rPr>
                      <w:rFonts w:eastAsia="Calibri"/>
                      <w:sz w:val="24"/>
                      <w:szCs w:val="24"/>
                      <w:lang w:eastAsia="en-US"/>
                    </w:rPr>
                  </w:pPr>
                </w:p>
                <w:p w14:paraId="1CEAA9AB" w14:textId="77777777" w:rsidR="00463FF3" w:rsidRPr="00BD308A" w:rsidRDefault="00463FF3" w:rsidP="00BD308A">
                  <w:pPr>
                    <w:framePr w:hSpace="180" w:wrap="around" w:vAnchor="text" w:hAnchor="margin" w:xAlign="center" w:y="1"/>
                    <w:spacing w:after="160"/>
                    <w:ind w:firstLine="68"/>
                    <w:jc w:val="center"/>
                    <w:rPr>
                      <w:rFonts w:eastAsia="Calibri"/>
                      <w:sz w:val="24"/>
                      <w:szCs w:val="24"/>
                      <w:lang w:eastAsia="en-US"/>
                    </w:rPr>
                  </w:pPr>
                  <w:r w:rsidRPr="00BD308A">
                    <w:rPr>
                      <w:rFonts w:eastAsia="Calibri"/>
                      <w:sz w:val="24"/>
                      <w:szCs w:val="24"/>
                      <w:lang w:eastAsia="en-US"/>
                    </w:rPr>
                    <w:t xml:space="preserve">692701, </w:t>
                  </w:r>
                </w:p>
                <w:p w14:paraId="717BCC4D" w14:textId="77777777" w:rsidR="00463FF3" w:rsidRPr="00BD308A" w:rsidRDefault="00463FF3" w:rsidP="00BD308A">
                  <w:pPr>
                    <w:framePr w:hSpace="180" w:wrap="around" w:vAnchor="text" w:hAnchor="margin" w:xAlign="center" w:y="1"/>
                    <w:spacing w:after="160"/>
                    <w:ind w:firstLine="210"/>
                    <w:jc w:val="center"/>
                    <w:rPr>
                      <w:rFonts w:eastAsia="Calibri"/>
                      <w:sz w:val="24"/>
                      <w:szCs w:val="24"/>
                      <w:lang w:eastAsia="en-US"/>
                    </w:rPr>
                  </w:pPr>
                  <w:r w:rsidRPr="00BD308A">
                    <w:rPr>
                      <w:rFonts w:eastAsia="Calibri"/>
                      <w:sz w:val="24"/>
                      <w:szCs w:val="24"/>
                      <w:lang w:eastAsia="en-US"/>
                    </w:rPr>
                    <w:t xml:space="preserve">Приморский край, Хасанский округ, </w:t>
                  </w:r>
                </w:p>
                <w:p w14:paraId="3559953E" w14:textId="77777777" w:rsidR="00463FF3" w:rsidRPr="00BD308A" w:rsidRDefault="00463FF3" w:rsidP="00BD308A">
                  <w:pPr>
                    <w:framePr w:hSpace="180" w:wrap="around" w:vAnchor="text" w:hAnchor="margin" w:xAlign="center" w:y="1"/>
                    <w:spacing w:after="160"/>
                    <w:ind w:firstLine="68"/>
                    <w:jc w:val="center"/>
                    <w:rPr>
                      <w:rFonts w:eastAsia="Calibri"/>
                      <w:sz w:val="24"/>
                      <w:szCs w:val="24"/>
                      <w:lang w:eastAsia="en-US"/>
                    </w:rPr>
                  </w:pPr>
                  <w:proofErr w:type="spellStart"/>
                  <w:r w:rsidRPr="00BD308A">
                    <w:rPr>
                      <w:rFonts w:eastAsia="Calibri"/>
                      <w:sz w:val="24"/>
                      <w:szCs w:val="24"/>
                      <w:lang w:eastAsia="en-US"/>
                    </w:rPr>
                    <w:t>пгт</w:t>
                  </w:r>
                  <w:proofErr w:type="spellEnd"/>
                  <w:r w:rsidRPr="00BD308A">
                    <w:rPr>
                      <w:rFonts w:eastAsia="Calibri"/>
                      <w:sz w:val="24"/>
                      <w:szCs w:val="24"/>
                      <w:lang w:eastAsia="en-US"/>
                    </w:rPr>
                    <w:t xml:space="preserve"> Славянка, </w:t>
                  </w:r>
                </w:p>
                <w:p w14:paraId="48BF3B52" w14:textId="77777777" w:rsidR="00463FF3" w:rsidRPr="00BD308A" w:rsidRDefault="00463FF3" w:rsidP="00BD308A">
                  <w:pPr>
                    <w:framePr w:hSpace="180" w:wrap="around" w:vAnchor="text" w:hAnchor="margin" w:xAlign="center" w:y="1"/>
                    <w:spacing w:after="160"/>
                    <w:jc w:val="center"/>
                    <w:rPr>
                      <w:rFonts w:eastAsia="Calibri"/>
                      <w:b/>
                      <w:sz w:val="24"/>
                      <w:szCs w:val="24"/>
                      <w:lang w:eastAsia="en-US"/>
                    </w:rPr>
                  </w:pPr>
                  <w:r w:rsidRPr="00BD308A">
                    <w:rPr>
                      <w:rFonts w:eastAsia="Calibri"/>
                      <w:bCs/>
                      <w:sz w:val="24"/>
                      <w:szCs w:val="24"/>
                      <w:shd w:val="clear" w:color="auto" w:fill="FFFFFF"/>
                      <w:lang w:eastAsia="en-US"/>
                    </w:rPr>
                    <w:t>ул. Молодежная 1</w:t>
                  </w:r>
                  <w:r w:rsidRPr="00BD308A">
                    <w:rPr>
                      <w:rFonts w:eastAsia="Calibri"/>
                      <w:b/>
                      <w:sz w:val="24"/>
                      <w:szCs w:val="24"/>
                      <w:lang w:eastAsia="en-US"/>
                    </w:rPr>
                    <w:t>,</w:t>
                  </w:r>
                </w:p>
                <w:p w14:paraId="6B53A3C9"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bCs/>
                      <w:sz w:val="24"/>
                      <w:szCs w:val="24"/>
                      <w:lang w:eastAsia="en-US"/>
                    </w:rPr>
                    <w:t>т/факс</w:t>
                  </w:r>
                  <w:r w:rsidRPr="00BD308A">
                    <w:rPr>
                      <w:rFonts w:eastAsia="Calibri"/>
                      <w:sz w:val="24"/>
                      <w:szCs w:val="24"/>
                      <w:lang w:eastAsia="en-US"/>
                    </w:rPr>
                    <w:t xml:space="preserve"> (42331) 47218, </w:t>
                  </w:r>
                </w:p>
                <w:p w14:paraId="02BF3E8C"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       (42331) 46151,</w:t>
                  </w:r>
                </w:p>
                <w:p w14:paraId="7DCF4351"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      (42331) 46482</w:t>
                  </w:r>
                </w:p>
              </w:tc>
              <w:tc>
                <w:tcPr>
                  <w:tcW w:w="970" w:type="pct"/>
                  <w:vMerge w:val="restart"/>
                </w:tcPr>
                <w:p w14:paraId="13567F0E"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p>
                <w:p w14:paraId="7854F39B"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Понедельник-четверг </w:t>
                  </w:r>
                </w:p>
                <w:p w14:paraId="6E127200"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 9.00 до 18.00, </w:t>
                  </w:r>
                </w:p>
                <w:p w14:paraId="54AC4B08"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пятница </w:t>
                  </w:r>
                </w:p>
                <w:p w14:paraId="70C7546F"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 9.00 до 17.00, </w:t>
                  </w:r>
                </w:p>
                <w:p w14:paraId="29FF210F"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перерыв </w:t>
                  </w:r>
                </w:p>
                <w:p w14:paraId="3BA4044E" w14:textId="77777777" w:rsidR="00463FF3" w:rsidRPr="00BD308A" w:rsidRDefault="00463FF3" w:rsidP="00BD308A">
                  <w:pPr>
                    <w:framePr w:hSpace="180" w:wrap="around" w:vAnchor="text" w:hAnchor="margin" w:xAlign="center" w:y="1"/>
                    <w:spacing w:after="160"/>
                    <w:ind w:right="-85"/>
                    <w:rPr>
                      <w:rFonts w:ascii="Arial" w:eastAsia="Calibri" w:hAnsi="Arial" w:cs="Arial"/>
                      <w:spacing w:val="2"/>
                      <w:sz w:val="24"/>
                      <w:szCs w:val="24"/>
                      <w:shd w:val="clear" w:color="auto" w:fill="FFFFFF"/>
                      <w:lang w:eastAsia="en-US"/>
                    </w:rPr>
                  </w:pPr>
                  <w:r w:rsidRPr="00BD308A">
                    <w:rPr>
                      <w:rFonts w:eastAsia="Calibri"/>
                      <w:sz w:val="24"/>
                      <w:szCs w:val="24"/>
                      <w:lang w:eastAsia="en-US"/>
                    </w:rPr>
                    <w:t xml:space="preserve"> с 13.00 до 14.00</w:t>
                  </w:r>
                </w:p>
              </w:tc>
              <w:tc>
                <w:tcPr>
                  <w:tcW w:w="920" w:type="pct"/>
                  <w:vMerge w:val="restart"/>
                </w:tcPr>
                <w:p w14:paraId="1E460598" w14:textId="77777777" w:rsidR="00463FF3" w:rsidRPr="00BD308A" w:rsidRDefault="00463FF3" w:rsidP="00BD308A">
                  <w:pPr>
                    <w:framePr w:hSpace="180" w:wrap="around" w:vAnchor="text" w:hAnchor="margin" w:xAlign="center" w:y="1"/>
                    <w:spacing w:after="160"/>
                    <w:jc w:val="center"/>
                    <w:rPr>
                      <w:rFonts w:eastAsia="Calibri"/>
                      <w:b/>
                      <w:sz w:val="24"/>
                      <w:szCs w:val="24"/>
                      <w:lang w:eastAsia="en-US"/>
                    </w:rPr>
                  </w:pPr>
                </w:p>
                <w:p w14:paraId="7F516936"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Начальник управления  </w:t>
                  </w:r>
                </w:p>
                <w:p w14:paraId="713E4A61"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понедельник, вторник </w:t>
                  </w:r>
                </w:p>
                <w:p w14:paraId="7DB85E8D"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с 09.00 до 18.00</w:t>
                  </w:r>
                </w:p>
                <w:p w14:paraId="2510360B"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Специалисты </w:t>
                  </w:r>
                </w:p>
                <w:p w14:paraId="79F61058"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среда, четверг</w:t>
                  </w:r>
                </w:p>
                <w:p w14:paraId="6FDE03B1"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с 09. 00 до 18.00</w:t>
                  </w:r>
                </w:p>
                <w:p w14:paraId="334083BB"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lastRenderedPageBreak/>
                    <w:t xml:space="preserve">перерыв </w:t>
                  </w:r>
                </w:p>
                <w:p w14:paraId="4D0A5C19" w14:textId="77777777" w:rsidR="00463FF3" w:rsidRPr="00BD308A" w:rsidRDefault="00463FF3" w:rsidP="00BD308A">
                  <w:pPr>
                    <w:framePr w:hSpace="180" w:wrap="around" w:vAnchor="text" w:hAnchor="margin" w:xAlign="center" w:y="1"/>
                    <w:spacing w:after="160"/>
                    <w:jc w:val="center"/>
                    <w:rPr>
                      <w:rFonts w:ascii="Arial" w:eastAsia="Calibri" w:hAnsi="Arial" w:cs="Arial"/>
                      <w:spacing w:val="2"/>
                      <w:sz w:val="24"/>
                      <w:szCs w:val="24"/>
                      <w:shd w:val="clear" w:color="auto" w:fill="FFFFFF"/>
                      <w:lang w:eastAsia="en-US"/>
                    </w:rPr>
                  </w:pPr>
                  <w:r w:rsidRPr="00BD308A">
                    <w:rPr>
                      <w:rFonts w:eastAsia="Calibri"/>
                      <w:sz w:val="24"/>
                      <w:szCs w:val="24"/>
                      <w:lang w:eastAsia="en-US"/>
                    </w:rPr>
                    <w:t xml:space="preserve"> 13.00 до 14.00</w:t>
                  </w:r>
                </w:p>
              </w:tc>
            </w:tr>
            <w:tr w:rsidR="00BD308A" w:rsidRPr="00BD308A" w14:paraId="197CF6EC" w14:textId="77777777" w:rsidTr="007335C1">
              <w:tc>
                <w:tcPr>
                  <w:tcW w:w="1398" w:type="pct"/>
                </w:tcPr>
                <w:p w14:paraId="2E8ABB43"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r w:rsidRPr="00BD308A">
                    <w:rPr>
                      <w:rFonts w:eastAsia="Calibri"/>
                      <w:spacing w:val="2"/>
                      <w:sz w:val="24"/>
                      <w:szCs w:val="24"/>
                      <w:shd w:val="clear" w:color="auto" w:fill="FFFFFF"/>
                      <w:lang w:eastAsia="en-US"/>
                    </w:rPr>
                    <w:t>Начальник управления</w:t>
                  </w:r>
                </w:p>
                <w:p w14:paraId="1B3EB549"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p>
              </w:tc>
              <w:tc>
                <w:tcPr>
                  <w:tcW w:w="1712" w:type="pct"/>
                </w:tcPr>
                <w:p w14:paraId="4FBD70FC" w14:textId="77777777" w:rsidR="00463FF3" w:rsidRPr="00BD308A" w:rsidRDefault="00463FF3" w:rsidP="00BD308A">
                  <w:pPr>
                    <w:framePr w:hSpace="180" w:wrap="around" w:vAnchor="text" w:hAnchor="margin" w:xAlign="center" w:y="1"/>
                    <w:shd w:val="clear" w:color="auto" w:fill="FFFFFF"/>
                    <w:spacing w:after="160"/>
                    <w:jc w:val="both"/>
                    <w:rPr>
                      <w:rFonts w:eastAsia="Calibri"/>
                      <w:sz w:val="24"/>
                      <w:szCs w:val="24"/>
                      <w:lang w:val="en-US" w:eastAsia="en-US"/>
                    </w:rPr>
                  </w:pPr>
                  <w:r w:rsidRPr="00BD308A">
                    <w:rPr>
                      <w:rFonts w:eastAsia="Calibri"/>
                      <w:sz w:val="24"/>
                      <w:szCs w:val="24"/>
                      <w:lang w:val="en-US" w:eastAsia="en-US"/>
                    </w:rPr>
                    <w:lastRenderedPageBreak/>
                    <w:t xml:space="preserve">email: </w:t>
                  </w:r>
                  <w:hyperlink r:id="rId52" w:history="1">
                    <w:r w:rsidRPr="00BD308A">
                      <w:rPr>
                        <w:rFonts w:eastAsia="Calibri"/>
                        <w:sz w:val="24"/>
                        <w:szCs w:val="24"/>
                        <w:lang w:val="en-US" w:eastAsia="en-US"/>
                      </w:rPr>
                      <w:t>usphmr@mail.ru</w:t>
                    </w:r>
                  </w:hyperlink>
                </w:p>
                <w:p w14:paraId="31A4479E" w14:textId="77777777" w:rsidR="00463FF3" w:rsidRPr="00BD308A" w:rsidRDefault="00463FF3" w:rsidP="00BD308A">
                  <w:pPr>
                    <w:framePr w:hSpace="180" w:wrap="around" w:vAnchor="text" w:hAnchor="margin" w:xAlign="center" w:y="1"/>
                    <w:shd w:val="clear" w:color="auto" w:fill="FFFFFF"/>
                    <w:spacing w:after="160"/>
                    <w:jc w:val="both"/>
                    <w:rPr>
                      <w:rFonts w:eastAsia="Calibri"/>
                      <w:sz w:val="24"/>
                      <w:szCs w:val="24"/>
                      <w:lang w:val="en-US" w:eastAsia="en-US"/>
                    </w:rPr>
                  </w:pPr>
                  <w:r w:rsidRPr="00BD308A">
                    <w:rPr>
                      <w:rFonts w:eastAsia="Calibri"/>
                      <w:spacing w:val="2"/>
                      <w:sz w:val="24"/>
                      <w:szCs w:val="24"/>
                      <w:shd w:val="clear" w:color="auto" w:fill="FFFFFF"/>
                      <w:lang w:eastAsia="en-US"/>
                    </w:rPr>
                    <w:lastRenderedPageBreak/>
                    <w:t>сайт</w:t>
                  </w:r>
                  <w:r w:rsidRPr="00BD308A">
                    <w:rPr>
                      <w:rFonts w:eastAsia="Calibri"/>
                      <w:spacing w:val="2"/>
                      <w:sz w:val="24"/>
                      <w:szCs w:val="24"/>
                      <w:shd w:val="clear" w:color="auto" w:fill="FFFFFF"/>
                      <w:lang w:val="en-US" w:eastAsia="en-US"/>
                    </w:rPr>
                    <w:t>: http://prim-hasan.ru</w:t>
                  </w:r>
                </w:p>
              </w:tc>
              <w:tc>
                <w:tcPr>
                  <w:tcW w:w="970" w:type="pct"/>
                  <w:vMerge/>
                </w:tcPr>
                <w:p w14:paraId="065C4A99" w14:textId="77777777" w:rsidR="00463FF3" w:rsidRPr="00BD308A" w:rsidRDefault="00463FF3" w:rsidP="00BD308A">
                  <w:pPr>
                    <w:framePr w:hSpace="180" w:wrap="around" w:vAnchor="text" w:hAnchor="margin" w:xAlign="center" w:y="1"/>
                    <w:spacing w:after="160"/>
                    <w:jc w:val="center"/>
                    <w:rPr>
                      <w:rFonts w:eastAsia="Calibri"/>
                      <w:sz w:val="24"/>
                      <w:szCs w:val="24"/>
                      <w:lang w:val="en-US" w:eastAsia="en-US"/>
                    </w:rPr>
                  </w:pPr>
                </w:p>
              </w:tc>
              <w:tc>
                <w:tcPr>
                  <w:tcW w:w="920" w:type="pct"/>
                  <w:vMerge/>
                </w:tcPr>
                <w:p w14:paraId="1DA68D07" w14:textId="77777777" w:rsidR="00463FF3" w:rsidRPr="00BD308A" w:rsidRDefault="00463FF3" w:rsidP="00BD308A">
                  <w:pPr>
                    <w:framePr w:hSpace="180" w:wrap="around" w:vAnchor="text" w:hAnchor="margin" w:xAlign="center" w:y="1"/>
                    <w:spacing w:after="160"/>
                    <w:jc w:val="center"/>
                    <w:rPr>
                      <w:rFonts w:eastAsia="Calibri"/>
                      <w:b/>
                      <w:sz w:val="24"/>
                      <w:szCs w:val="24"/>
                      <w:lang w:val="en-US" w:eastAsia="en-US"/>
                    </w:rPr>
                  </w:pPr>
                </w:p>
              </w:tc>
            </w:tr>
            <w:tr w:rsidR="00BD308A" w:rsidRPr="00BD308A" w14:paraId="70D42DDC" w14:textId="77777777" w:rsidTr="007335C1">
              <w:tc>
                <w:tcPr>
                  <w:tcW w:w="5000" w:type="pct"/>
                  <w:gridSpan w:val="4"/>
                </w:tcPr>
                <w:p w14:paraId="6A198A1B" w14:textId="77777777" w:rsidR="00463FF3" w:rsidRPr="00BD308A" w:rsidRDefault="00463FF3" w:rsidP="00BD308A">
                  <w:pPr>
                    <w:framePr w:hSpace="180" w:wrap="around" w:vAnchor="text" w:hAnchor="margin" w:xAlign="center" w:y="1"/>
                    <w:spacing w:after="160"/>
                    <w:ind w:firstLine="397"/>
                    <w:jc w:val="center"/>
                    <w:rPr>
                      <w:rFonts w:ascii="Arial" w:eastAsia="Calibri" w:hAnsi="Arial" w:cs="Arial"/>
                      <w:b/>
                      <w:spacing w:val="2"/>
                      <w:sz w:val="24"/>
                      <w:szCs w:val="24"/>
                      <w:shd w:val="clear" w:color="auto" w:fill="FFFFFF"/>
                      <w:lang w:eastAsia="en-US"/>
                    </w:rPr>
                  </w:pPr>
                  <w:r w:rsidRPr="00BD308A">
                    <w:rPr>
                      <w:rFonts w:eastAsia="Calibri"/>
                      <w:b/>
                      <w:sz w:val="24"/>
                      <w:szCs w:val="24"/>
                      <w:lang w:eastAsia="en-US"/>
                    </w:rPr>
                    <w:t xml:space="preserve">Информация о Хасанском </w:t>
                  </w:r>
                  <w:proofErr w:type="gramStart"/>
                  <w:r w:rsidRPr="00BD308A">
                    <w:rPr>
                      <w:rFonts w:eastAsia="Calibri"/>
                      <w:b/>
                      <w:sz w:val="24"/>
                      <w:szCs w:val="24"/>
                      <w:lang w:eastAsia="en-US"/>
                    </w:rPr>
                    <w:t>отделении  краевого</w:t>
                  </w:r>
                  <w:proofErr w:type="gramEnd"/>
                  <w:r w:rsidRPr="00BD308A">
                    <w:rPr>
                      <w:rFonts w:eastAsia="Calibri"/>
                      <w:b/>
                      <w:sz w:val="24"/>
                      <w:szCs w:val="24"/>
                      <w:lang w:eastAsia="en-US"/>
                    </w:rPr>
                    <w:t xml:space="preserve"> государственного автономного учреждения Приморского края «Многофункциональный центр»</w:t>
                  </w:r>
                </w:p>
              </w:tc>
            </w:tr>
            <w:tr w:rsidR="00BD308A" w:rsidRPr="00BD308A" w14:paraId="77A94BAA" w14:textId="77777777" w:rsidTr="007335C1">
              <w:trPr>
                <w:trHeight w:val="2693"/>
              </w:trPr>
              <w:tc>
                <w:tcPr>
                  <w:tcW w:w="1398" w:type="pct"/>
                </w:tcPr>
                <w:p w14:paraId="16F03B06" w14:textId="1E50B647" w:rsidR="00463FF3" w:rsidRPr="00BD308A" w:rsidRDefault="00463FF3" w:rsidP="00BD308A">
                  <w:pPr>
                    <w:framePr w:hSpace="180" w:wrap="around" w:vAnchor="text" w:hAnchor="margin" w:xAlign="center" w:y="1"/>
                    <w:spacing w:before="240" w:after="160"/>
                    <w:jc w:val="center"/>
                    <w:rPr>
                      <w:rFonts w:eastAsia="Calibri"/>
                      <w:b/>
                      <w:sz w:val="24"/>
                      <w:szCs w:val="24"/>
                      <w:lang w:eastAsia="en-US"/>
                    </w:rPr>
                  </w:pPr>
                  <w:r w:rsidRPr="00BD308A">
                    <w:rPr>
                      <w:rFonts w:eastAsia="Calibri"/>
                      <w:sz w:val="24"/>
                      <w:szCs w:val="24"/>
                      <w:lang w:eastAsia="en-US"/>
                    </w:rPr>
                    <w:t xml:space="preserve">Хасанское отделение </w:t>
                  </w:r>
                  <w:proofErr w:type="spellStart"/>
                  <w:r w:rsidRPr="00BD308A">
                    <w:rPr>
                      <w:rFonts w:eastAsia="Calibri"/>
                      <w:sz w:val="24"/>
                      <w:szCs w:val="24"/>
                      <w:lang w:eastAsia="en-US"/>
                    </w:rPr>
                    <w:t>пгт</w:t>
                  </w:r>
                  <w:proofErr w:type="spellEnd"/>
                  <w:r w:rsidRPr="00BD308A">
                    <w:rPr>
                      <w:rFonts w:eastAsia="Calibri"/>
                      <w:sz w:val="24"/>
                      <w:szCs w:val="24"/>
                      <w:lang w:eastAsia="en-US"/>
                    </w:rPr>
                    <w:t>.</w:t>
                  </w:r>
                  <w:r w:rsidR="00BD308A" w:rsidRPr="00BD308A">
                    <w:rPr>
                      <w:rFonts w:eastAsia="Calibri"/>
                      <w:sz w:val="24"/>
                      <w:szCs w:val="24"/>
                      <w:lang w:eastAsia="en-US"/>
                    </w:rPr>
                    <w:t xml:space="preserve"> </w:t>
                  </w:r>
                  <w:proofErr w:type="gramStart"/>
                  <w:r w:rsidRPr="00BD308A">
                    <w:rPr>
                      <w:rFonts w:eastAsia="Calibri"/>
                      <w:sz w:val="24"/>
                      <w:szCs w:val="24"/>
                      <w:lang w:eastAsia="en-US"/>
                    </w:rPr>
                    <w:t>Славянка</w:t>
                  </w:r>
                  <w:proofErr w:type="gramEnd"/>
                  <w:r w:rsidRPr="00BD308A">
                    <w:rPr>
                      <w:rFonts w:eastAsia="Calibri"/>
                      <w:sz w:val="24"/>
                      <w:szCs w:val="24"/>
                      <w:lang w:eastAsia="en-US"/>
                    </w:rPr>
                    <w:t xml:space="preserve">  краевого государственного автономного учреждения Приморского края «Многофункциональный центр»</w:t>
                  </w:r>
                </w:p>
              </w:tc>
              <w:tc>
                <w:tcPr>
                  <w:tcW w:w="1712" w:type="pct"/>
                </w:tcPr>
                <w:p w14:paraId="19151073" w14:textId="77777777"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 xml:space="preserve">692701, </w:t>
                  </w:r>
                </w:p>
                <w:p w14:paraId="5824D941"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Приморский край, </w:t>
                  </w:r>
                </w:p>
                <w:p w14:paraId="18AF6569"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Хасанский округ, </w:t>
                  </w:r>
                </w:p>
                <w:p w14:paraId="1BD23BF9"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proofErr w:type="spellStart"/>
                  <w:r w:rsidRPr="00BD308A">
                    <w:rPr>
                      <w:rFonts w:eastAsia="Calibri"/>
                      <w:sz w:val="24"/>
                      <w:szCs w:val="24"/>
                      <w:lang w:eastAsia="en-US"/>
                    </w:rPr>
                    <w:t>пгт</w:t>
                  </w:r>
                  <w:proofErr w:type="spellEnd"/>
                  <w:r w:rsidRPr="00BD308A">
                    <w:rPr>
                      <w:rFonts w:eastAsia="Calibri"/>
                      <w:sz w:val="24"/>
                      <w:szCs w:val="24"/>
                      <w:lang w:eastAsia="en-US"/>
                    </w:rPr>
                    <w:t xml:space="preserve"> Славянка, </w:t>
                  </w:r>
                </w:p>
                <w:p w14:paraId="6B53763A"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ул. Чкалова, д.10.</w:t>
                  </w:r>
                </w:p>
                <w:p w14:paraId="7BEB86CD" w14:textId="77777777" w:rsidR="00463FF3" w:rsidRPr="00BD308A" w:rsidRDefault="00463FF3" w:rsidP="00BD308A">
                  <w:pPr>
                    <w:framePr w:hSpace="180" w:wrap="around" w:vAnchor="text" w:hAnchor="margin" w:xAlign="center" w:y="1"/>
                    <w:spacing w:after="160"/>
                    <w:ind w:left="-102"/>
                    <w:jc w:val="center"/>
                    <w:rPr>
                      <w:rFonts w:eastAsia="Calibri"/>
                      <w:sz w:val="24"/>
                      <w:szCs w:val="24"/>
                      <w:lang w:eastAsia="en-US"/>
                    </w:rPr>
                  </w:pPr>
                  <w:r w:rsidRPr="00BD308A">
                    <w:rPr>
                      <w:rFonts w:eastAsia="Calibri"/>
                      <w:sz w:val="24"/>
                      <w:szCs w:val="24"/>
                      <w:shd w:val="clear" w:color="auto" w:fill="FFFFFF"/>
                      <w:lang w:eastAsia="en-US"/>
                    </w:rPr>
                    <w:t>(423)222-11-11</w:t>
                  </w:r>
                </w:p>
                <w:p w14:paraId="159F70DE" w14:textId="77777777" w:rsidR="00463FF3" w:rsidRPr="00BD308A" w:rsidRDefault="00463FF3" w:rsidP="00BD308A">
                  <w:pPr>
                    <w:framePr w:hSpace="180" w:wrap="around" w:vAnchor="text" w:hAnchor="margin" w:xAlign="center" w:y="1"/>
                    <w:spacing w:after="160"/>
                    <w:ind w:left="-102"/>
                    <w:jc w:val="center"/>
                    <w:rPr>
                      <w:rFonts w:eastAsia="Calibri"/>
                      <w:sz w:val="24"/>
                      <w:szCs w:val="24"/>
                      <w:lang w:eastAsia="en-US"/>
                    </w:rPr>
                  </w:pPr>
                  <w:r w:rsidRPr="00BD308A">
                    <w:rPr>
                      <w:rFonts w:eastAsia="Calibri"/>
                      <w:sz w:val="24"/>
                      <w:szCs w:val="24"/>
                      <w:lang w:eastAsia="en-US"/>
                    </w:rPr>
                    <w:t xml:space="preserve"> </w:t>
                  </w:r>
                </w:p>
              </w:tc>
              <w:tc>
                <w:tcPr>
                  <w:tcW w:w="970" w:type="pct"/>
                  <w:vMerge w:val="restart"/>
                </w:tcPr>
                <w:p w14:paraId="20B9BB02" w14:textId="77777777"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Понедельник, вторник</w:t>
                  </w:r>
                </w:p>
                <w:p w14:paraId="104804B6" w14:textId="77777777" w:rsidR="00463FF3" w:rsidRPr="00BD308A" w:rsidRDefault="00463FF3" w:rsidP="00BD308A">
                  <w:pPr>
                    <w:framePr w:hSpace="180" w:wrap="around" w:vAnchor="text" w:hAnchor="margin" w:xAlign="center" w:y="1"/>
                    <w:spacing w:after="160"/>
                    <w:ind w:right="-85"/>
                    <w:rPr>
                      <w:rFonts w:eastAsia="Calibri"/>
                      <w:sz w:val="24"/>
                      <w:szCs w:val="24"/>
                      <w:lang w:eastAsia="en-US"/>
                    </w:rPr>
                  </w:pPr>
                  <w:r w:rsidRPr="00BD308A">
                    <w:rPr>
                      <w:rFonts w:eastAsia="Calibri"/>
                      <w:sz w:val="24"/>
                      <w:szCs w:val="24"/>
                      <w:lang w:eastAsia="en-US"/>
                    </w:rPr>
                    <w:t xml:space="preserve">с 09.00 до 18.00, </w:t>
                  </w:r>
                </w:p>
                <w:p w14:paraId="35E96A72"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среда </w:t>
                  </w:r>
                </w:p>
                <w:p w14:paraId="56A57752" w14:textId="77777777" w:rsidR="00463FF3" w:rsidRPr="00BD308A" w:rsidRDefault="00463FF3" w:rsidP="00BD308A">
                  <w:pPr>
                    <w:framePr w:hSpace="180" w:wrap="around" w:vAnchor="text" w:hAnchor="margin" w:xAlign="center" w:y="1"/>
                    <w:spacing w:after="160"/>
                    <w:ind w:right="-85"/>
                    <w:jc w:val="center"/>
                    <w:rPr>
                      <w:rFonts w:eastAsia="Calibri"/>
                      <w:sz w:val="24"/>
                      <w:szCs w:val="24"/>
                      <w:lang w:eastAsia="en-US"/>
                    </w:rPr>
                  </w:pPr>
                  <w:r w:rsidRPr="00BD308A">
                    <w:rPr>
                      <w:rFonts w:eastAsia="Calibri"/>
                      <w:sz w:val="24"/>
                      <w:szCs w:val="24"/>
                      <w:lang w:eastAsia="en-US"/>
                    </w:rPr>
                    <w:t xml:space="preserve">с 10.00 до 19.00, </w:t>
                  </w:r>
                </w:p>
                <w:p w14:paraId="24DF71D0"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четверг</w:t>
                  </w:r>
                </w:p>
                <w:p w14:paraId="2B1DF70E" w14:textId="77777777" w:rsidR="00463FF3" w:rsidRPr="00BD308A" w:rsidRDefault="00463FF3" w:rsidP="00BD308A">
                  <w:pPr>
                    <w:framePr w:hSpace="180" w:wrap="around" w:vAnchor="text" w:hAnchor="margin" w:xAlign="center" w:y="1"/>
                    <w:spacing w:after="160"/>
                    <w:ind w:right="-85"/>
                    <w:jc w:val="center"/>
                    <w:rPr>
                      <w:rFonts w:eastAsia="Calibri"/>
                      <w:sz w:val="24"/>
                      <w:szCs w:val="24"/>
                      <w:lang w:eastAsia="en-US"/>
                    </w:rPr>
                  </w:pPr>
                  <w:r w:rsidRPr="00BD308A">
                    <w:rPr>
                      <w:rFonts w:eastAsia="Calibri"/>
                      <w:sz w:val="24"/>
                      <w:szCs w:val="24"/>
                      <w:lang w:eastAsia="en-US"/>
                    </w:rPr>
                    <w:t xml:space="preserve">с 09.00 до 19.00, пятница </w:t>
                  </w:r>
                </w:p>
                <w:p w14:paraId="379B9A4B" w14:textId="77777777" w:rsidR="00463FF3" w:rsidRPr="00BD308A" w:rsidRDefault="00463FF3" w:rsidP="00BD308A">
                  <w:pPr>
                    <w:framePr w:hSpace="180" w:wrap="around" w:vAnchor="text" w:hAnchor="margin" w:xAlign="center" w:y="1"/>
                    <w:spacing w:after="160"/>
                    <w:ind w:right="-85"/>
                    <w:jc w:val="center"/>
                    <w:rPr>
                      <w:rFonts w:eastAsia="Calibri"/>
                      <w:sz w:val="24"/>
                      <w:szCs w:val="24"/>
                      <w:lang w:eastAsia="en-US"/>
                    </w:rPr>
                  </w:pPr>
                  <w:r w:rsidRPr="00BD308A">
                    <w:rPr>
                      <w:rFonts w:eastAsia="Calibri"/>
                      <w:sz w:val="24"/>
                      <w:szCs w:val="24"/>
                      <w:lang w:eastAsia="en-US"/>
                    </w:rPr>
                    <w:t xml:space="preserve">с 09.00 до 17.00, </w:t>
                  </w:r>
                </w:p>
                <w:p w14:paraId="677B10A7"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суббота </w:t>
                  </w:r>
                </w:p>
                <w:p w14:paraId="773AB599" w14:textId="77777777" w:rsidR="00463FF3" w:rsidRPr="00BD308A" w:rsidRDefault="00463FF3" w:rsidP="00BD308A">
                  <w:pPr>
                    <w:framePr w:hSpace="180" w:wrap="around" w:vAnchor="text" w:hAnchor="margin" w:xAlign="center" w:y="1"/>
                    <w:spacing w:after="160"/>
                    <w:ind w:right="-85"/>
                    <w:jc w:val="center"/>
                    <w:rPr>
                      <w:rFonts w:eastAsia="Calibri"/>
                      <w:bCs/>
                      <w:sz w:val="24"/>
                      <w:szCs w:val="24"/>
                      <w:lang w:eastAsia="en-US"/>
                    </w:rPr>
                  </w:pPr>
                  <w:r w:rsidRPr="00BD308A">
                    <w:rPr>
                      <w:rFonts w:eastAsia="Calibri"/>
                      <w:sz w:val="24"/>
                      <w:szCs w:val="24"/>
                      <w:lang w:eastAsia="en-US"/>
                    </w:rPr>
                    <w:t xml:space="preserve">с 09.00 до 13:00, </w:t>
                  </w:r>
                </w:p>
                <w:p w14:paraId="2255B41B" w14:textId="77777777" w:rsidR="00463FF3" w:rsidRPr="00BD308A" w:rsidRDefault="00463FF3" w:rsidP="00BD308A">
                  <w:pPr>
                    <w:framePr w:hSpace="180" w:wrap="around" w:vAnchor="text" w:hAnchor="margin" w:xAlign="center" w:y="1"/>
                    <w:spacing w:after="160"/>
                    <w:ind w:right="-85" w:firstLine="47"/>
                    <w:jc w:val="center"/>
                    <w:rPr>
                      <w:rFonts w:ascii="Arial" w:eastAsia="Calibri" w:hAnsi="Arial" w:cs="Arial"/>
                      <w:spacing w:val="2"/>
                      <w:sz w:val="24"/>
                      <w:szCs w:val="24"/>
                      <w:shd w:val="clear" w:color="auto" w:fill="FFFFFF"/>
                      <w:lang w:eastAsia="en-US"/>
                    </w:rPr>
                  </w:pPr>
                  <w:r w:rsidRPr="00BD308A">
                    <w:rPr>
                      <w:rFonts w:eastAsia="Calibri"/>
                      <w:bCs/>
                      <w:sz w:val="24"/>
                      <w:szCs w:val="24"/>
                      <w:lang w:eastAsia="en-US"/>
                    </w:rPr>
                    <w:t>воскресенье – выходной</w:t>
                  </w:r>
                </w:p>
              </w:tc>
              <w:tc>
                <w:tcPr>
                  <w:tcW w:w="920" w:type="pct"/>
                  <w:vMerge w:val="restart"/>
                </w:tcPr>
                <w:p w14:paraId="4CEB3DA9" w14:textId="77777777" w:rsidR="00463FF3" w:rsidRPr="00BD308A" w:rsidRDefault="00463FF3" w:rsidP="00BD308A">
                  <w:pPr>
                    <w:framePr w:hSpace="180" w:wrap="around" w:vAnchor="text" w:hAnchor="margin" w:xAlign="center" w:y="1"/>
                    <w:spacing w:after="160"/>
                    <w:ind w:firstLine="165"/>
                    <w:jc w:val="center"/>
                    <w:rPr>
                      <w:rFonts w:ascii="Arial" w:eastAsia="Calibri" w:hAnsi="Arial" w:cs="Arial"/>
                      <w:spacing w:val="2"/>
                      <w:sz w:val="24"/>
                      <w:szCs w:val="24"/>
                      <w:shd w:val="clear" w:color="auto" w:fill="FFFFFF"/>
                      <w:lang w:eastAsia="en-US"/>
                    </w:rPr>
                  </w:pPr>
                </w:p>
              </w:tc>
            </w:tr>
            <w:tr w:rsidR="00BD308A" w:rsidRPr="00BD308A" w14:paraId="4ACC35B2" w14:textId="77777777" w:rsidTr="007335C1">
              <w:trPr>
                <w:trHeight w:val="1134"/>
              </w:trPr>
              <w:tc>
                <w:tcPr>
                  <w:tcW w:w="1398" w:type="pct"/>
                </w:tcPr>
                <w:p w14:paraId="34C8BFB4" w14:textId="77777777"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Начальник отделения</w:t>
                  </w:r>
                </w:p>
              </w:tc>
              <w:tc>
                <w:tcPr>
                  <w:tcW w:w="1712" w:type="pct"/>
                </w:tcPr>
                <w:p w14:paraId="146F3B7A" w14:textId="77777777" w:rsidR="00463FF3" w:rsidRPr="00BD308A" w:rsidRDefault="00463FF3" w:rsidP="00BD308A">
                  <w:pPr>
                    <w:framePr w:hSpace="180" w:wrap="around" w:vAnchor="text" w:hAnchor="margin" w:xAlign="center" w:y="1"/>
                    <w:spacing w:after="160"/>
                    <w:ind w:left="-102"/>
                    <w:rPr>
                      <w:rFonts w:eastAsia="Calibri"/>
                      <w:b/>
                      <w:spacing w:val="2"/>
                      <w:sz w:val="24"/>
                      <w:szCs w:val="24"/>
                      <w:shd w:val="clear" w:color="auto" w:fill="FFFFFF"/>
                      <w:lang w:val="en-US" w:eastAsia="en-US"/>
                    </w:rPr>
                  </w:pPr>
                  <w:r w:rsidRPr="00BD308A">
                    <w:rPr>
                      <w:rFonts w:eastAsia="Calibri"/>
                      <w:sz w:val="24"/>
                      <w:szCs w:val="24"/>
                      <w:lang w:val="en-US" w:eastAsia="en-US"/>
                    </w:rPr>
                    <w:t xml:space="preserve">  email: </w:t>
                  </w:r>
                  <w:hyperlink r:id="rId53" w:history="1">
                    <w:r w:rsidRPr="00BD308A">
                      <w:rPr>
                        <w:rFonts w:eastAsia="Calibri"/>
                        <w:sz w:val="24"/>
                        <w:szCs w:val="24"/>
                        <w:lang w:val="en-US" w:eastAsia="en-US"/>
                      </w:rPr>
                      <w:t>mfc_hasan@mail.ru</w:t>
                    </w:r>
                  </w:hyperlink>
                </w:p>
                <w:p w14:paraId="0A497E0E" w14:textId="77777777" w:rsidR="00463FF3" w:rsidRPr="00BD308A" w:rsidRDefault="00463FF3" w:rsidP="00BD308A">
                  <w:pPr>
                    <w:framePr w:hSpace="180" w:wrap="around" w:vAnchor="text" w:hAnchor="margin" w:xAlign="center" w:y="1"/>
                    <w:spacing w:after="160"/>
                    <w:rPr>
                      <w:rFonts w:eastAsia="Calibri"/>
                      <w:sz w:val="24"/>
                      <w:szCs w:val="24"/>
                      <w:lang w:val="en-US" w:eastAsia="en-US"/>
                    </w:rPr>
                  </w:pPr>
                  <w:r w:rsidRPr="00BD308A">
                    <w:rPr>
                      <w:rFonts w:eastAsia="Calibri"/>
                      <w:sz w:val="24"/>
                      <w:szCs w:val="24"/>
                      <w:lang w:eastAsia="en-US"/>
                    </w:rPr>
                    <w:t>сайт</w:t>
                  </w:r>
                  <w:r w:rsidRPr="00BD308A">
                    <w:rPr>
                      <w:rFonts w:eastAsia="Calibri"/>
                      <w:sz w:val="24"/>
                      <w:szCs w:val="24"/>
                      <w:lang w:val="en-US" w:eastAsia="en-US"/>
                    </w:rPr>
                    <w:t>: www.mfc-25.ru</w:t>
                  </w:r>
                </w:p>
              </w:tc>
              <w:tc>
                <w:tcPr>
                  <w:tcW w:w="970" w:type="pct"/>
                  <w:vMerge/>
                </w:tcPr>
                <w:p w14:paraId="4075A48B" w14:textId="77777777" w:rsidR="00463FF3" w:rsidRPr="00BD308A" w:rsidRDefault="00463FF3" w:rsidP="00BD308A">
                  <w:pPr>
                    <w:framePr w:hSpace="180" w:wrap="around" w:vAnchor="text" w:hAnchor="margin" w:xAlign="center" w:y="1"/>
                    <w:spacing w:before="240" w:after="160"/>
                    <w:jc w:val="center"/>
                    <w:rPr>
                      <w:rFonts w:eastAsia="Calibri"/>
                      <w:sz w:val="24"/>
                      <w:szCs w:val="24"/>
                      <w:lang w:val="en-US" w:eastAsia="en-US"/>
                    </w:rPr>
                  </w:pPr>
                </w:p>
              </w:tc>
              <w:tc>
                <w:tcPr>
                  <w:tcW w:w="920" w:type="pct"/>
                  <w:vMerge/>
                </w:tcPr>
                <w:p w14:paraId="7C3650F1" w14:textId="77777777" w:rsidR="00463FF3" w:rsidRPr="00BD308A" w:rsidRDefault="00463FF3" w:rsidP="00BD308A">
                  <w:pPr>
                    <w:framePr w:hSpace="180" w:wrap="around" w:vAnchor="text" w:hAnchor="margin" w:xAlign="center" w:y="1"/>
                    <w:spacing w:after="160"/>
                    <w:ind w:firstLine="165"/>
                    <w:jc w:val="center"/>
                    <w:rPr>
                      <w:rFonts w:ascii="Arial" w:eastAsia="Calibri" w:hAnsi="Arial" w:cs="Arial"/>
                      <w:spacing w:val="2"/>
                      <w:sz w:val="24"/>
                      <w:szCs w:val="24"/>
                      <w:shd w:val="clear" w:color="auto" w:fill="FFFFFF"/>
                      <w:lang w:val="en-US" w:eastAsia="en-US"/>
                    </w:rPr>
                  </w:pPr>
                </w:p>
              </w:tc>
            </w:tr>
            <w:tr w:rsidR="00BD308A" w:rsidRPr="00BD308A" w14:paraId="6E83785F" w14:textId="77777777" w:rsidTr="007335C1">
              <w:tc>
                <w:tcPr>
                  <w:tcW w:w="1398" w:type="pct"/>
                </w:tcPr>
                <w:p w14:paraId="1734C928" w14:textId="1E11A161"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Хасанское отделение т</w:t>
                  </w:r>
                  <w:r w:rsidRPr="00BD308A">
                    <w:rPr>
                      <w:rFonts w:eastAsia="Calibri"/>
                      <w:bCs/>
                      <w:sz w:val="24"/>
                      <w:szCs w:val="24"/>
                      <w:lang w:eastAsia="en-US"/>
                    </w:rPr>
                    <w:t xml:space="preserve">ерриториальное обособленное структурное подразделение </w:t>
                  </w:r>
                  <w:proofErr w:type="spellStart"/>
                  <w:r w:rsidRPr="00BD308A">
                    <w:rPr>
                      <w:rFonts w:eastAsia="Calibri"/>
                      <w:bCs/>
                      <w:sz w:val="24"/>
                      <w:szCs w:val="24"/>
                      <w:lang w:eastAsia="en-US"/>
                    </w:rPr>
                    <w:t>пгт</w:t>
                  </w:r>
                  <w:proofErr w:type="spellEnd"/>
                  <w:r w:rsidRPr="00BD308A">
                    <w:rPr>
                      <w:rFonts w:eastAsia="Calibri"/>
                      <w:bCs/>
                      <w:sz w:val="24"/>
                      <w:szCs w:val="24"/>
                      <w:lang w:eastAsia="en-US"/>
                    </w:rPr>
                    <w:t>.</w:t>
                  </w:r>
                  <w:r w:rsidR="00BD308A" w:rsidRPr="00BD308A">
                    <w:rPr>
                      <w:rFonts w:eastAsia="Calibri"/>
                      <w:bCs/>
                      <w:sz w:val="24"/>
                      <w:szCs w:val="24"/>
                      <w:lang w:eastAsia="en-US"/>
                    </w:rPr>
                    <w:t xml:space="preserve"> </w:t>
                  </w:r>
                  <w:proofErr w:type="gramStart"/>
                  <w:r w:rsidRPr="00BD308A">
                    <w:rPr>
                      <w:rFonts w:eastAsia="Calibri"/>
                      <w:bCs/>
                      <w:sz w:val="24"/>
                      <w:szCs w:val="24"/>
                      <w:lang w:eastAsia="en-US"/>
                    </w:rPr>
                    <w:t>Зарубино</w:t>
                  </w:r>
                  <w:proofErr w:type="gramEnd"/>
                  <w:r w:rsidRPr="00BD308A">
                    <w:rPr>
                      <w:rFonts w:eastAsia="Calibri"/>
                      <w:bCs/>
                      <w:sz w:val="24"/>
                      <w:szCs w:val="24"/>
                      <w:lang w:eastAsia="en-US"/>
                    </w:rPr>
                    <w:t xml:space="preserve"> </w:t>
                  </w:r>
                  <w:r w:rsidRPr="00BD308A">
                    <w:rPr>
                      <w:rFonts w:eastAsia="Calibri"/>
                      <w:sz w:val="24"/>
                      <w:szCs w:val="24"/>
                      <w:lang w:eastAsia="en-US"/>
                    </w:rPr>
                    <w:t>краевого государственного автономного учреждения Приморского края «Многофункциональный центр»</w:t>
                  </w:r>
                </w:p>
              </w:tc>
              <w:tc>
                <w:tcPr>
                  <w:tcW w:w="1712" w:type="pct"/>
                </w:tcPr>
                <w:p w14:paraId="5F15AEB0" w14:textId="77777777"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 xml:space="preserve">692725, </w:t>
                  </w:r>
                </w:p>
                <w:p w14:paraId="5DDB87C1"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Приморский край, </w:t>
                  </w:r>
                </w:p>
                <w:p w14:paraId="49F3CD95"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Хасанский округ, </w:t>
                  </w:r>
                </w:p>
                <w:p w14:paraId="29229822" w14:textId="77777777" w:rsidR="00463FF3" w:rsidRPr="00BD308A" w:rsidRDefault="00463FF3" w:rsidP="00BD308A">
                  <w:pPr>
                    <w:framePr w:hSpace="180" w:wrap="around" w:vAnchor="text" w:hAnchor="margin" w:xAlign="center" w:y="1"/>
                    <w:spacing w:after="160"/>
                    <w:jc w:val="center"/>
                    <w:rPr>
                      <w:rFonts w:eastAsia="Calibri"/>
                      <w:bCs/>
                      <w:sz w:val="24"/>
                      <w:szCs w:val="24"/>
                      <w:lang w:eastAsia="en-US"/>
                    </w:rPr>
                  </w:pPr>
                  <w:proofErr w:type="spellStart"/>
                  <w:r w:rsidRPr="00BD308A">
                    <w:rPr>
                      <w:rFonts w:eastAsia="Calibri"/>
                      <w:bCs/>
                      <w:sz w:val="24"/>
                      <w:szCs w:val="24"/>
                      <w:lang w:eastAsia="en-US"/>
                    </w:rPr>
                    <w:t>пгт</w:t>
                  </w:r>
                  <w:proofErr w:type="spellEnd"/>
                  <w:r w:rsidRPr="00BD308A">
                    <w:rPr>
                      <w:rFonts w:eastAsia="Calibri"/>
                      <w:bCs/>
                      <w:sz w:val="24"/>
                      <w:szCs w:val="24"/>
                      <w:lang w:eastAsia="en-US"/>
                    </w:rPr>
                    <w:t xml:space="preserve"> Зарубино, </w:t>
                  </w:r>
                </w:p>
                <w:p w14:paraId="2F332360" w14:textId="77777777" w:rsidR="00463FF3" w:rsidRPr="00BD308A" w:rsidRDefault="00463FF3" w:rsidP="00BD308A">
                  <w:pPr>
                    <w:framePr w:hSpace="180" w:wrap="around" w:vAnchor="text" w:hAnchor="margin" w:xAlign="center" w:y="1"/>
                    <w:spacing w:after="160"/>
                    <w:ind w:left="-102"/>
                    <w:jc w:val="center"/>
                    <w:rPr>
                      <w:rFonts w:eastAsia="Calibri"/>
                      <w:bCs/>
                      <w:sz w:val="24"/>
                      <w:szCs w:val="24"/>
                      <w:lang w:eastAsia="en-US"/>
                    </w:rPr>
                  </w:pPr>
                  <w:r w:rsidRPr="00BD308A">
                    <w:rPr>
                      <w:rFonts w:eastAsia="Calibri"/>
                      <w:bCs/>
                      <w:sz w:val="24"/>
                      <w:szCs w:val="24"/>
                      <w:lang w:eastAsia="en-US"/>
                    </w:rPr>
                    <w:t xml:space="preserve">ул. Строительная, 19-а. </w:t>
                  </w:r>
                </w:p>
                <w:p w14:paraId="57E0D73D" w14:textId="2568B6DE"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shd w:val="clear" w:color="auto" w:fill="FFFFFF"/>
                      <w:lang w:eastAsia="en-US"/>
                    </w:rPr>
                    <w:t>т.</w:t>
                  </w:r>
                  <w:r w:rsidR="00BD308A">
                    <w:rPr>
                      <w:rFonts w:eastAsia="Calibri"/>
                      <w:sz w:val="24"/>
                      <w:szCs w:val="24"/>
                      <w:shd w:val="clear" w:color="auto" w:fill="FFFFFF"/>
                      <w:lang w:val="en-US" w:eastAsia="en-US"/>
                    </w:rPr>
                    <w:t xml:space="preserve"> </w:t>
                  </w:r>
                  <w:r w:rsidRPr="00BD308A">
                    <w:rPr>
                      <w:rFonts w:eastAsia="Calibri"/>
                      <w:sz w:val="24"/>
                      <w:szCs w:val="24"/>
                      <w:shd w:val="clear" w:color="auto" w:fill="FFFFFF"/>
                      <w:lang w:eastAsia="en-US"/>
                    </w:rPr>
                    <w:t>(423)222-11-11</w:t>
                  </w:r>
                </w:p>
              </w:tc>
              <w:tc>
                <w:tcPr>
                  <w:tcW w:w="970" w:type="pct"/>
                </w:tcPr>
                <w:p w14:paraId="67AE364B" w14:textId="6BB51C75"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Понедельник, вторник,</w:t>
                  </w:r>
                  <w:r w:rsidR="00BD308A">
                    <w:rPr>
                      <w:rFonts w:eastAsia="Calibri"/>
                      <w:sz w:val="24"/>
                      <w:szCs w:val="24"/>
                      <w:lang w:val="en-US" w:eastAsia="en-US"/>
                    </w:rPr>
                    <w:t xml:space="preserve"> </w:t>
                  </w:r>
                  <w:r w:rsidRPr="00BD308A">
                    <w:rPr>
                      <w:rFonts w:eastAsia="Calibri"/>
                      <w:sz w:val="24"/>
                      <w:szCs w:val="24"/>
                      <w:lang w:eastAsia="en-US"/>
                    </w:rPr>
                    <w:t>четверг</w:t>
                  </w:r>
                </w:p>
                <w:p w14:paraId="2165D41C" w14:textId="77777777" w:rsidR="00463FF3" w:rsidRPr="00BD308A" w:rsidRDefault="00463FF3" w:rsidP="00BD308A">
                  <w:pPr>
                    <w:framePr w:hSpace="180" w:wrap="around" w:vAnchor="text" w:hAnchor="margin" w:xAlign="center" w:y="1"/>
                    <w:spacing w:after="160"/>
                    <w:ind w:right="-85"/>
                    <w:rPr>
                      <w:rFonts w:eastAsia="Calibri"/>
                      <w:sz w:val="24"/>
                      <w:szCs w:val="24"/>
                      <w:lang w:eastAsia="en-US"/>
                    </w:rPr>
                  </w:pPr>
                  <w:r w:rsidRPr="00BD308A">
                    <w:rPr>
                      <w:rFonts w:eastAsia="Calibri"/>
                      <w:sz w:val="24"/>
                      <w:szCs w:val="24"/>
                      <w:lang w:eastAsia="en-US"/>
                    </w:rPr>
                    <w:t xml:space="preserve">с 09.00 до 18.00, </w:t>
                  </w:r>
                </w:p>
                <w:p w14:paraId="5A86E91F"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среда </w:t>
                  </w:r>
                </w:p>
                <w:p w14:paraId="04AA37E3" w14:textId="77777777" w:rsidR="00463FF3" w:rsidRPr="00BD308A" w:rsidRDefault="00463FF3" w:rsidP="00BD308A">
                  <w:pPr>
                    <w:framePr w:hSpace="180" w:wrap="around" w:vAnchor="text" w:hAnchor="margin" w:xAlign="center" w:y="1"/>
                    <w:spacing w:after="160"/>
                    <w:ind w:right="-85"/>
                    <w:jc w:val="center"/>
                    <w:rPr>
                      <w:rFonts w:eastAsia="Calibri"/>
                      <w:sz w:val="24"/>
                      <w:szCs w:val="24"/>
                      <w:lang w:eastAsia="en-US"/>
                    </w:rPr>
                  </w:pPr>
                  <w:r w:rsidRPr="00BD308A">
                    <w:rPr>
                      <w:rFonts w:eastAsia="Calibri"/>
                      <w:sz w:val="24"/>
                      <w:szCs w:val="24"/>
                      <w:lang w:eastAsia="en-US"/>
                    </w:rPr>
                    <w:t xml:space="preserve">с 10.00 до 18.00, </w:t>
                  </w:r>
                </w:p>
                <w:p w14:paraId="112EA8FA"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пятница </w:t>
                  </w:r>
                </w:p>
                <w:p w14:paraId="46154A6C" w14:textId="77777777" w:rsidR="00463FF3" w:rsidRPr="00BD308A" w:rsidRDefault="00463FF3" w:rsidP="00BD308A">
                  <w:pPr>
                    <w:framePr w:hSpace="180" w:wrap="around" w:vAnchor="text" w:hAnchor="margin" w:xAlign="center" w:y="1"/>
                    <w:spacing w:after="160"/>
                    <w:ind w:right="-85"/>
                    <w:jc w:val="center"/>
                    <w:rPr>
                      <w:rFonts w:eastAsia="Calibri"/>
                      <w:sz w:val="24"/>
                      <w:szCs w:val="24"/>
                      <w:lang w:eastAsia="en-US"/>
                    </w:rPr>
                  </w:pPr>
                  <w:r w:rsidRPr="00BD308A">
                    <w:rPr>
                      <w:rFonts w:eastAsia="Calibri"/>
                      <w:sz w:val="24"/>
                      <w:szCs w:val="24"/>
                      <w:lang w:eastAsia="en-US"/>
                    </w:rPr>
                    <w:t xml:space="preserve">с 09.00 до 17.00, </w:t>
                  </w:r>
                </w:p>
                <w:p w14:paraId="39D4F5A4" w14:textId="77777777" w:rsidR="00463FF3" w:rsidRPr="00BD308A" w:rsidRDefault="00463FF3" w:rsidP="00BD308A">
                  <w:pPr>
                    <w:framePr w:hSpace="180" w:wrap="around" w:vAnchor="text" w:hAnchor="margin" w:xAlign="center" w:y="1"/>
                    <w:spacing w:after="160"/>
                    <w:ind w:firstLine="6"/>
                    <w:jc w:val="center"/>
                    <w:rPr>
                      <w:rFonts w:eastAsia="Calibri"/>
                      <w:spacing w:val="2"/>
                      <w:sz w:val="24"/>
                      <w:szCs w:val="24"/>
                      <w:shd w:val="clear" w:color="auto" w:fill="FFFFFF"/>
                      <w:lang w:eastAsia="en-US"/>
                    </w:rPr>
                  </w:pPr>
                  <w:r w:rsidRPr="00BD308A">
                    <w:rPr>
                      <w:rFonts w:eastAsia="Calibri"/>
                      <w:bCs/>
                      <w:sz w:val="24"/>
                      <w:szCs w:val="24"/>
                      <w:lang w:eastAsia="en-US"/>
                    </w:rPr>
                    <w:t>суббота, воскресенье – выходной</w:t>
                  </w:r>
                </w:p>
              </w:tc>
              <w:tc>
                <w:tcPr>
                  <w:tcW w:w="920" w:type="pct"/>
                </w:tcPr>
                <w:p w14:paraId="39E05757" w14:textId="77777777" w:rsidR="00463FF3" w:rsidRPr="00BD308A" w:rsidRDefault="00463FF3" w:rsidP="00BD308A">
                  <w:pPr>
                    <w:framePr w:hSpace="180" w:wrap="around" w:vAnchor="text" w:hAnchor="margin" w:xAlign="center" w:y="1"/>
                    <w:shd w:val="clear" w:color="auto" w:fill="FFFFFF"/>
                    <w:rPr>
                      <w:rFonts w:eastAsia="Times New Roman"/>
                      <w:spacing w:val="2"/>
                      <w:sz w:val="24"/>
                      <w:szCs w:val="24"/>
                      <w:shd w:val="clear" w:color="auto" w:fill="FFFFFF"/>
                      <w:lang w:eastAsia="ru-RU"/>
                    </w:rPr>
                  </w:pPr>
                </w:p>
              </w:tc>
            </w:tr>
            <w:tr w:rsidR="00BD308A" w:rsidRPr="00BD308A" w14:paraId="67B9F36F" w14:textId="77777777" w:rsidTr="007335C1">
              <w:tc>
                <w:tcPr>
                  <w:tcW w:w="1398" w:type="pct"/>
                </w:tcPr>
                <w:p w14:paraId="44ADD790" w14:textId="77777777" w:rsidR="00463FF3" w:rsidRPr="00BD308A" w:rsidRDefault="00463FF3" w:rsidP="00BD308A">
                  <w:pPr>
                    <w:framePr w:hSpace="180" w:wrap="around" w:vAnchor="text" w:hAnchor="margin" w:xAlign="center" w:y="1"/>
                    <w:spacing w:before="240" w:after="160"/>
                    <w:jc w:val="center"/>
                    <w:rPr>
                      <w:rFonts w:eastAsia="Calibri"/>
                      <w:bCs/>
                      <w:sz w:val="24"/>
                      <w:szCs w:val="24"/>
                      <w:lang w:eastAsia="en-US"/>
                    </w:rPr>
                  </w:pPr>
                  <w:r w:rsidRPr="00BD308A">
                    <w:rPr>
                      <w:rFonts w:eastAsia="Calibri"/>
                      <w:sz w:val="24"/>
                      <w:szCs w:val="24"/>
                      <w:lang w:eastAsia="en-US"/>
                    </w:rPr>
                    <w:t>Хасанское отделение т</w:t>
                  </w:r>
                  <w:r w:rsidRPr="00BD308A">
                    <w:rPr>
                      <w:rFonts w:eastAsia="Calibri"/>
                      <w:bCs/>
                      <w:sz w:val="24"/>
                      <w:szCs w:val="24"/>
                      <w:lang w:eastAsia="en-US"/>
                    </w:rPr>
                    <w:t xml:space="preserve">ерриториальное обособленное структурное подразделение </w:t>
                  </w:r>
                </w:p>
                <w:p w14:paraId="5C337D50"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proofErr w:type="spellStart"/>
                  <w:r w:rsidRPr="00BD308A">
                    <w:rPr>
                      <w:rFonts w:eastAsia="Calibri"/>
                      <w:bCs/>
                      <w:sz w:val="24"/>
                      <w:szCs w:val="24"/>
                      <w:lang w:eastAsia="en-US"/>
                    </w:rPr>
                    <w:t>пгт</w:t>
                  </w:r>
                  <w:proofErr w:type="spellEnd"/>
                  <w:r w:rsidRPr="00BD308A">
                    <w:rPr>
                      <w:rFonts w:eastAsia="Calibri"/>
                      <w:bCs/>
                      <w:sz w:val="24"/>
                      <w:szCs w:val="24"/>
                      <w:lang w:eastAsia="en-US"/>
                    </w:rPr>
                    <w:t>. Краскино</w:t>
                  </w:r>
                  <w:r w:rsidRPr="00BD308A">
                    <w:rPr>
                      <w:rFonts w:eastAsia="Calibri"/>
                      <w:sz w:val="24"/>
                      <w:szCs w:val="24"/>
                      <w:lang w:eastAsia="en-US"/>
                    </w:rPr>
                    <w:t xml:space="preserve"> краевого государственного автономного учреждения Приморского края «Многофункциональный центр»</w:t>
                  </w:r>
                </w:p>
              </w:tc>
              <w:tc>
                <w:tcPr>
                  <w:tcW w:w="1712" w:type="pct"/>
                </w:tcPr>
                <w:p w14:paraId="3E5B4346" w14:textId="77777777"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 xml:space="preserve">692715, </w:t>
                  </w:r>
                </w:p>
                <w:p w14:paraId="4E30ACC5"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Приморский край, </w:t>
                  </w:r>
                </w:p>
                <w:p w14:paraId="3C60E153"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Хасанский округ, </w:t>
                  </w:r>
                </w:p>
                <w:p w14:paraId="6BB10C3C" w14:textId="77777777" w:rsidR="00463FF3" w:rsidRPr="00BD308A" w:rsidRDefault="00463FF3" w:rsidP="00BD308A">
                  <w:pPr>
                    <w:framePr w:hSpace="180" w:wrap="around" w:vAnchor="text" w:hAnchor="margin" w:xAlign="center" w:y="1"/>
                    <w:spacing w:after="160"/>
                    <w:jc w:val="center"/>
                    <w:rPr>
                      <w:rFonts w:eastAsia="Calibri"/>
                      <w:bCs/>
                      <w:sz w:val="24"/>
                      <w:szCs w:val="24"/>
                      <w:lang w:eastAsia="en-US"/>
                    </w:rPr>
                  </w:pPr>
                  <w:proofErr w:type="spellStart"/>
                  <w:r w:rsidRPr="00BD308A">
                    <w:rPr>
                      <w:rFonts w:eastAsia="Calibri"/>
                      <w:bCs/>
                      <w:sz w:val="24"/>
                      <w:szCs w:val="24"/>
                      <w:lang w:eastAsia="en-US"/>
                    </w:rPr>
                    <w:t>пгт</w:t>
                  </w:r>
                  <w:proofErr w:type="spellEnd"/>
                  <w:r w:rsidRPr="00BD308A">
                    <w:rPr>
                      <w:rFonts w:eastAsia="Calibri"/>
                      <w:bCs/>
                      <w:sz w:val="24"/>
                      <w:szCs w:val="24"/>
                      <w:lang w:eastAsia="en-US"/>
                    </w:rPr>
                    <w:t xml:space="preserve"> Краскино, </w:t>
                  </w:r>
                </w:p>
                <w:p w14:paraId="022F46E6" w14:textId="77777777" w:rsidR="00463FF3" w:rsidRPr="00BD308A" w:rsidRDefault="00463FF3" w:rsidP="00BD308A">
                  <w:pPr>
                    <w:framePr w:hSpace="180" w:wrap="around" w:vAnchor="text" w:hAnchor="margin" w:xAlign="center" w:y="1"/>
                    <w:spacing w:after="160"/>
                    <w:jc w:val="center"/>
                    <w:rPr>
                      <w:rFonts w:eastAsia="Calibri"/>
                      <w:bCs/>
                      <w:sz w:val="24"/>
                      <w:szCs w:val="24"/>
                      <w:lang w:eastAsia="en-US"/>
                    </w:rPr>
                  </w:pPr>
                  <w:r w:rsidRPr="00BD308A">
                    <w:rPr>
                      <w:rFonts w:eastAsia="Calibri"/>
                      <w:bCs/>
                      <w:sz w:val="24"/>
                      <w:szCs w:val="24"/>
                      <w:lang w:eastAsia="en-US"/>
                    </w:rPr>
                    <w:t>ул. Хасанская, 15</w:t>
                  </w:r>
                </w:p>
                <w:p w14:paraId="6ABF84A6"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proofErr w:type="gramStart"/>
                  <w:r w:rsidRPr="00BD308A">
                    <w:rPr>
                      <w:rFonts w:eastAsia="Calibri"/>
                      <w:sz w:val="24"/>
                      <w:szCs w:val="24"/>
                      <w:shd w:val="clear" w:color="auto" w:fill="FFFFFF"/>
                      <w:lang w:eastAsia="en-US"/>
                    </w:rPr>
                    <w:t>т.(</w:t>
                  </w:r>
                  <w:proofErr w:type="gramEnd"/>
                  <w:r w:rsidRPr="00BD308A">
                    <w:rPr>
                      <w:rFonts w:eastAsia="Calibri"/>
                      <w:sz w:val="24"/>
                      <w:szCs w:val="24"/>
                      <w:shd w:val="clear" w:color="auto" w:fill="FFFFFF"/>
                      <w:lang w:eastAsia="en-US"/>
                    </w:rPr>
                    <w:t>423)222-11-11</w:t>
                  </w:r>
                </w:p>
              </w:tc>
              <w:tc>
                <w:tcPr>
                  <w:tcW w:w="970" w:type="pct"/>
                </w:tcPr>
                <w:p w14:paraId="5050BCC2" w14:textId="3D3C3811"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Понедельник, вторник,</w:t>
                  </w:r>
                  <w:r w:rsidR="00BD308A">
                    <w:rPr>
                      <w:rFonts w:eastAsia="Calibri"/>
                      <w:sz w:val="24"/>
                      <w:szCs w:val="24"/>
                      <w:lang w:val="en-US" w:eastAsia="en-US"/>
                    </w:rPr>
                    <w:t xml:space="preserve"> </w:t>
                  </w:r>
                  <w:r w:rsidRPr="00BD308A">
                    <w:rPr>
                      <w:rFonts w:eastAsia="Calibri"/>
                      <w:sz w:val="24"/>
                      <w:szCs w:val="24"/>
                      <w:lang w:eastAsia="en-US"/>
                    </w:rPr>
                    <w:t>четверг</w:t>
                  </w:r>
                </w:p>
                <w:p w14:paraId="446630E6" w14:textId="77777777" w:rsidR="00463FF3" w:rsidRPr="00BD308A" w:rsidRDefault="00463FF3" w:rsidP="00BD308A">
                  <w:pPr>
                    <w:framePr w:hSpace="180" w:wrap="around" w:vAnchor="text" w:hAnchor="margin" w:xAlign="center" w:y="1"/>
                    <w:spacing w:after="160"/>
                    <w:ind w:right="-85"/>
                    <w:rPr>
                      <w:rFonts w:eastAsia="Calibri"/>
                      <w:sz w:val="24"/>
                      <w:szCs w:val="24"/>
                      <w:lang w:eastAsia="en-US"/>
                    </w:rPr>
                  </w:pPr>
                  <w:r w:rsidRPr="00BD308A">
                    <w:rPr>
                      <w:rFonts w:eastAsia="Calibri"/>
                      <w:sz w:val="24"/>
                      <w:szCs w:val="24"/>
                      <w:lang w:eastAsia="en-US"/>
                    </w:rPr>
                    <w:t xml:space="preserve">с 09.00 до 18.00, </w:t>
                  </w:r>
                </w:p>
                <w:p w14:paraId="1F6EB9E7"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среда </w:t>
                  </w:r>
                </w:p>
                <w:p w14:paraId="75DE9E4B" w14:textId="77777777" w:rsidR="00463FF3" w:rsidRPr="00BD308A" w:rsidRDefault="00463FF3" w:rsidP="00BD308A">
                  <w:pPr>
                    <w:framePr w:hSpace="180" w:wrap="around" w:vAnchor="text" w:hAnchor="margin" w:xAlign="center" w:y="1"/>
                    <w:spacing w:after="160"/>
                    <w:ind w:right="-85"/>
                    <w:jc w:val="center"/>
                    <w:rPr>
                      <w:rFonts w:eastAsia="Calibri"/>
                      <w:sz w:val="24"/>
                      <w:szCs w:val="24"/>
                      <w:lang w:eastAsia="en-US"/>
                    </w:rPr>
                  </w:pPr>
                  <w:r w:rsidRPr="00BD308A">
                    <w:rPr>
                      <w:rFonts w:eastAsia="Calibri"/>
                      <w:sz w:val="24"/>
                      <w:szCs w:val="24"/>
                      <w:lang w:eastAsia="en-US"/>
                    </w:rPr>
                    <w:t xml:space="preserve">с 10.00 до 18.00, </w:t>
                  </w:r>
                </w:p>
                <w:p w14:paraId="786B991B"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пятница </w:t>
                  </w:r>
                </w:p>
                <w:p w14:paraId="52DD965F"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 09.00 до 17.00, </w:t>
                  </w:r>
                </w:p>
                <w:p w14:paraId="19DE9434"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перерыв </w:t>
                  </w:r>
                </w:p>
                <w:p w14:paraId="0AE852A1" w14:textId="77777777" w:rsidR="00463FF3" w:rsidRPr="00BD308A" w:rsidRDefault="00463FF3" w:rsidP="00BD308A">
                  <w:pPr>
                    <w:framePr w:hSpace="180" w:wrap="around" w:vAnchor="text" w:hAnchor="margin" w:xAlign="center" w:y="1"/>
                    <w:spacing w:after="160"/>
                    <w:ind w:right="-85"/>
                    <w:jc w:val="center"/>
                    <w:rPr>
                      <w:rFonts w:eastAsia="Calibri"/>
                      <w:sz w:val="24"/>
                      <w:szCs w:val="24"/>
                      <w:lang w:eastAsia="en-US"/>
                    </w:rPr>
                  </w:pPr>
                  <w:r w:rsidRPr="00BD308A">
                    <w:rPr>
                      <w:rFonts w:eastAsia="Calibri"/>
                      <w:sz w:val="24"/>
                      <w:szCs w:val="24"/>
                      <w:lang w:eastAsia="en-US"/>
                    </w:rPr>
                    <w:lastRenderedPageBreak/>
                    <w:t xml:space="preserve"> с 13.00 до 14.00</w:t>
                  </w:r>
                </w:p>
                <w:p w14:paraId="0DB6A5C3" w14:textId="77777777" w:rsidR="00463FF3" w:rsidRPr="00BD308A" w:rsidRDefault="00463FF3" w:rsidP="00BD308A">
                  <w:pPr>
                    <w:framePr w:hSpace="180" w:wrap="around" w:vAnchor="text" w:hAnchor="margin" w:xAlign="center" w:y="1"/>
                    <w:spacing w:after="160"/>
                    <w:ind w:firstLine="6"/>
                    <w:jc w:val="center"/>
                    <w:rPr>
                      <w:rFonts w:eastAsia="Calibri"/>
                      <w:spacing w:val="2"/>
                      <w:sz w:val="24"/>
                      <w:szCs w:val="24"/>
                      <w:shd w:val="clear" w:color="auto" w:fill="FFFFFF"/>
                      <w:lang w:eastAsia="en-US"/>
                    </w:rPr>
                  </w:pPr>
                  <w:r w:rsidRPr="00BD308A">
                    <w:rPr>
                      <w:rFonts w:eastAsia="Calibri"/>
                      <w:bCs/>
                      <w:sz w:val="24"/>
                      <w:szCs w:val="24"/>
                      <w:lang w:eastAsia="en-US"/>
                    </w:rPr>
                    <w:t>суббота, воскресенье – выходной</w:t>
                  </w:r>
                </w:p>
              </w:tc>
              <w:tc>
                <w:tcPr>
                  <w:tcW w:w="920" w:type="pct"/>
                </w:tcPr>
                <w:p w14:paraId="3301D0F4"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p>
              </w:tc>
            </w:tr>
            <w:tr w:rsidR="00BD308A" w:rsidRPr="00BD308A" w14:paraId="47B799AD" w14:textId="77777777" w:rsidTr="007335C1">
              <w:tc>
                <w:tcPr>
                  <w:tcW w:w="1398" w:type="pct"/>
                </w:tcPr>
                <w:p w14:paraId="63BCDE83" w14:textId="77777777" w:rsidR="00463FF3" w:rsidRPr="00BD308A" w:rsidRDefault="00463FF3" w:rsidP="00BD308A">
                  <w:pPr>
                    <w:framePr w:hSpace="180" w:wrap="around" w:vAnchor="text" w:hAnchor="margin" w:xAlign="center" w:y="1"/>
                    <w:spacing w:before="240" w:after="160"/>
                    <w:jc w:val="center"/>
                    <w:rPr>
                      <w:rFonts w:eastAsia="Calibri"/>
                      <w:bCs/>
                      <w:sz w:val="24"/>
                      <w:szCs w:val="24"/>
                      <w:lang w:eastAsia="en-US"/>
                    </w:rPr>
                  </w:pPr>
                  <w:r w:rsidRPr="00BD308A">
                    <w:rPr>
                      <w:rFonts w:eastAsia="Calibri"/>
                      <w:sz w:val="24"/>
                      <w:szCs w:val="24"/>
                      <w:lang w:eastAsia="en-US"/>
                    </w:rPr>
                    <w:t>Хасанское отделение т</w:t>
                  </w:r>
                  <w:r w:rsidRPr="00BD308A">
                    <w:rPr>
                      <w:rFonts w:eastAsia="Calibri"/>
                      <w:bCs/>
                      <w:sz w:val="24"/>
                      <w:szCs w:val="24"/>
                      <w:lang w:eastAsia="en-US"/>
                    </w:rPr>
                    <w:t xml:space="preserve">ерриториальное обособленное структурное подразделение </w:t>
                  </w:r>
                </w:p>
                <w:p w14:paraId="5FB124B9" w14:textId="0AD0EC79"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с.</w:t>
                  </w:r>
                  <w:r w:rsidR="00BD308A" w:rsidRPr="00BD308A">
                    <w:rPr>
                      <w:rFonts w:eastAsia="Calibri"/>
                      <w:sz w:val="24"/>
                      <w:szCs w:val="24"/>
                      <w:lang w:eastAsia="en-US"/>
                    </w:rPr>
                    <w:t xml:space="preserve"> </w:t>
                  </w:r>
                  <w:r w:rsidRPr="00BD308A">
                    <w:rPr>
                      <w:rFonts w:eastAsia="Calibri"/>
                      <w:sz w:val="24"/>
                      <w:szCs w:val="24"/>
                      <w:lang w:eastAsia="en-US"/>
                    </w:rPr>
                    <w:t>Барабаш краевого государственного автономного учреждения Приморского края «Многофункциональный центр»</w:t>
                  </w:r>
                </w:p>
              </w:tc>
              <w:tc>
                <w:tcPr>
                  <w:tcW w:w="1712" w:type="pct"/>
                </w:tcPr>
                <w:p w14:paraId="29DAC4F2" w14:textId="77777777"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 xml:space="preserve">692723, </w:t>
                  </w:r>
                </w:p>
                <w:p w14:paraId="48C2356E"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Приморский край, Хасанский округ, </w:t>
                  </w:r>
                </w:p>
                <w:p w14:paraId="5D889BAB" w14:textId="77777777" w:rsidR="00463FF3" w:rsidRPr="00BD308A" w:rsidRDefault="00463FF3" w:rsidP="00BD308A">
                  <w:pPr>
                    <w:framePr w:hSpace="180" w:wrap="around" w:vAnchor="text" w:hAnchor="margin" w:xAlign="center" w:y="1"/>
                    <w:spacing w:after="160"/>
                    <w:jc w:val="center"/>
                    <w:rPr>
                      <w:rFonts w:eastAsia="Calibri"/>
                      <w:bCs/>
                      <w:sz w:val="24"/>
                      <w:szCs w:val="24"/>
                      <w:lang w:eastAsia="en-US"/>
                    </w:rPr>
                  </w:pPr>
                  <w:r w:rsidRPr="00BD308A">
                    <w:rPr>
                      <w:rFonts w:eastAsia="Calibri"/>
                      <w:bCs/>
                      <w:sz w:val="24"/>
                      <w:szCs w:val="24"/>
                      <w:lang w:eastAsia="en-US"/>
                    </w:rPr>
                    <w:t xml:space="preserve">с. Барабаш, </w:t>
                  </w:r>
                </w:p>
                <w:p w14:paraId="5CC8DFBD" w14:textId="77777777" w:rsidR="00463FF3" w:rsidRPr="00BD308A" w:rsidRDefault="00463FF3" w:rsidP="00BD308A">
                  <w:pPr>
                    <w:framePr w:hSpace="180" w:wrap="around" w:vAnchor="text" w:hAnchor="margin" w:xAlign="center" w:y="1"/>
                    <w:spacing w:after="160"/>
                    <w:jc w:val="center"/>
                    <w:rPr>
                      <w:rFonts w:eastAsia="Calibri"/>
                      <w:bCs/>
                      <w:sz w:val="24"/>
                      <w:szCs w:val="24"/>
                      <w:lang w:eastAsia="en-US"/>
                    </w:rPr>
                  </w:pPr>
                  <w:r w:rsidRPr="00BD308A">
                    <w:rPr>
                      <w:rFonts w:eastAsia="Calibri"/>
                      <w:bCs/>
                      <w:sz w:val="24"/>
                      <w:szCs w:val="24"/>
                      <w:lang w:eastAsia="en-US"/>
                    </w:rPr>
                    <w:t xml:space="preserve">ул. Восточная Слобода, 1. </w:t>
                  </w:r>
                </w:p>
                <w:p w14:paraId="213C2FBA"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proofErr w:type="gramStart"/>
                  <w:r w:rsidRPr="00BD308A">
                    <w:rPr>
                      <w:rFonts w:eastAsia="Calibri"/>
                      <w:sz w:val="24"/>
                      <w:szCs w:val="24"/>
                      <w:shd w:val="clear" w:color="auto" w:fill="FFFFFF"/>
                      <w:lang w:eastAsia="en-US"/>
                    </w:rPr>
                    <w:t>т.(</w:t>
                  </w:r>
                  <w:proofErr w:type="gramEnd"/>
                  <w:r w:rsidRPr="00BD308A">
                    <w:rPr>
                      <w:rFonts w:eastAsia="Calibri"/>
                      <w:sz w:val="24"/>
                      <w:szCs w:val="24"/>
                      <w:shd w:val="clear" w:color="auto" w:fill="FFFFFF"/>
                      <w:lang w:eastAsia="en-US"/>
                    </w:rPr>
                    <w:t>423)222-11-11</w:t>
                  </w:r>
                </w:p>
              </w:tc>
              <w:tc>
                <w:tcPr>
                  <w:tcW w:w="970" w:type="pct"/>
                </w:tcPr>
                <w:p w14:paraId="1CFFB2C9" w14:textId="4A3FC0B6" w:rsidR="00463FF3" w:rsidRPr="00BD308A" w:rsidRDefault="00463FF3" w:rsidP="00BD308A">
                  <w:pPr>
                    <w:framePr w:hSpace="180" w:wrap="around" w:vAnchor="text" w:hAnchor="margin" w:xAlign="center" w:y="1"/>
                    <w:spacing w:before="240" w:after="160"/>
                    <w:jc w:val="center"/>
                    <w:rPr>
                      <w:rFonts w:eastAsia="Calibri"/>
                      <w:sz w:val="24"/>
                      <w:szCs w:val="24"/>
                      <w:lang w:eastAsia="en-US"/>
                    </w:rPr>
                  </w:pPr>
                  <w:r w:rsidRPr="00BD308A">
                    <w:rPr>
                      <w:rFonts w:eastAsia="Calibri"/>
                      <w:sz w:val="24"/>
                      <w:szCs w:val="24"/>
                      <w:lang w:eastAsia="en-US"/>
                    </w:rPr>
                    <w:t>Понедельник, вторник,</w:t>
                  </w:r>
                  <w:r w:rsidR="00BD308A">
                    <w:rPr>
                      <w:rFonts w:eastAsia="Calibri"/>
                      <w:sz w:val="24"/>
                      <w:szCs w:val="24"/>
                      <w:lang w:val="en-US" w:eastAsia="en-US"/>
                    </w:rPr>
                    <w:t xml:space="preserve"> </w:t>
                  </w:r>
                  <w:r w:rsidRPr="00BD308A">
                    <w:rPr>
                      <w:rFonts w:eastAsia="Calibri"/>
                      <w:sz w:val="24"/>
                      <w:szCs w:val="24"/>
                      <w:lang w:eastAsia="en-US"/>
                    </w:rPr>
                    <w:t>четверг, пятница</w:t>
                  </w:r>
                </w:p>
                <w:p w14:paraId="187A960C" w14:textId="77777777" w:rsidR="00463FF3" w:rsidRPr="00BD308A" w:rsidRDefault="00463FF3" w:rsidP="00BD308A">
                  <w:pPr>
                    <w:framePr w:hSpace="180" w:wrap="around" w:vAnchor="text" w:hAnchor="margin" w:xAlign="center" w:y="1"/>
                    <w:spacing w:after="160"/>
                    <w:ind w:right="-85"/>
                    <w:rPr>
                      <w:rFonts w:eastAsia="Calibri"/>
                      <w:sz w:val="24"/>
                      <w:szCs w:val="24"/>
                      <w:lang w:eastAsia="en-US"/>
                    </w:rPr>
                  </w:pPr>
                  <w:r w:rsidRPr="00BD308A">
                    <w:rPr>
                      <w:rFonts w:eastAsia="Calibri"/>
                      <w:sz w:val="24"/>
                      <w:szCs w:val="24"/>
                      <w:lang w:eastAsia="en-US"/>
                    </w:rPr>
                    <w:t xml:space="preserve">с 09.00 до 17.00, </w:t>
                  </w:r>
                </w:p>
                <w:p w14:paraId="31DB19B6" w14:textId="77777777" w:rsidR="00463FF3" w:rsidRPr="00BD308A" w:rsidRDefault="00463FF3" w:rsidP="00BD308A">
                  <w:pPr>
                    <w:framePr w:hSpace="180" w:wrap="around" w:vAnchor="text" w:hAnchor="margin" w:xAlign="center" w:y="1"/>
                    <w:spacing w:after="160"/>
                    <w:jc w:val="center"/>
                    <w:rPr>
                      <w:rFonts w:eastAsia="Calibri"/>
                      <w:sz w:val="24"/>
                      <w:szCs w:val="24"/>
                      <w:lang w:eastAsia="en-US"/>
                    </w:rPr>
                  </w:pPr>
                  <w:r w:rsidRPr="00BD308A">
                    <w:rPr>
                      <w:rFonts w:eastAsia="Calibri"/>
                      <w:sz w:val="24"/>
                      <w:szCs w:val="24"/>
                      <w:lang w:eastAsia="en-US"/>
                    </w:rPr>
                    <w:t xml:space="preserve">среда </w:t>
                  </w:r>
                </w:p>
                <w:p w14:paraId="3D761C4E" w14:textId="77777777" w:rsidR="00463FF3" w:rsidRPr="00BD308A" w:rsidRDefault="00463FF3" w:rsidP="00BD308A">
                  <w:pPr>
                    <w:framePr w:hSpace="180" w:wrap="around" w:vAnchor="text" w:hAnchor="margin" w:xAlign="center" w:y="1"/>
                    <w:spacing w:after="160"/>
                    <w:ind w:right="-85"/>
                    <w:jc w:val="center"/>
                    <w:rPr>
                      <w:rFonts w:eastAsia="Calibri"/>
                      <w:sz w:val="24"/>
                      <w:szCs w:val="24"/>
                      <w:lang w:eastAsia="en-US"/>
                    </w:rPr>
                  </w:pPr>
                  <w:r w:rsidRPr="00BD308A">
                    <w:rPr>
                      <w:rFonts w:eastAsia="Calibri"/>
                      <w:sz w:val="24"/>
                      <w:szCs w:val="24"/>
                      <w:lang w:eastAsia="en-US"/>
                    </w:rPr>
                    <w:t xml:space="preserve">с 10.00 до 17.00, </w:t>
                  </w:r>
                </w:p>
                <w:p w14:paraId="7728B739" w14:textId="77777777" w:rsidR="00463FF3" w:rsidRPr="00BD308A" w:rsidRDefault="00463FF3" w:rsidP="00BD308A">
                  <w:pPr>
                    <w:framePr w:hSpace="180" w:wrap="around" w:vAnchor="text" w:hAnchor="margin" w:xAlign="center" w:y="1"/>
                    <w:spacing w:after="160"/>
                    <w:ind w:firstLine="6"/>
                    <w:jc w:val="center"/>
                    <w:rPr>
                      <w:rFonts w:eastAsia="Calibri"/>
                      <w:spacing w:val="2"/>
                      <w:sz w:val="24"/>
                      <w:szCs w:val="24"/>
                      <w:shd w:val="clear" w:color="auto" w:fill="FFFFFF"/>
                      <w:lang w:eastAsia="en-US"/>
                    </w:rPr>
                  </w:pPr>
                  <w:r w:rsidRPr="00BD308A">
                    <w:rPr>
                      <w:rFonts w:eastAsia="Calibri"/>
                      <w:bCs/>
                      <w:sz w:val="24"/>
                      <w:szCs w:val="24"/>
                      <w:lang w:eastAsia="en-US"/>
                    </w:rPr>
                    <w:t>суббота, воскресенье – выходной</w:t>
                  </w:r>
                </w:p>
              </w:tc>
              <w:tc>
                <w:tcPr>
                  <w:tcW w:w="920" w:type="pct"/>
                </w:tcPr>
                <w:p w14:paraId="7009EC35" w14:textId="77777777" w:rsidR="00463FF3" w:rsidRPr="00BD308A" w:rsidRDefault="00463FF3" w:rsidP="00BD308A">
                  <w:pPr>
                    <w:framePr w:hSpace="180" w:wrap="around" w:vAnchor="text" w:hAnchor="margin" w:xAlign="center" w:y="1"/>
                    <w:spacing w:after="160"/>
                    <w:jc w:val="center"/>
                    <w:rPr>
                      <w:rFonts w:eastAsia="Calibri"/>
                      <w:spacing w:val="2"/>
                      <w:sz w:val="24"/>
                      <w:szCs w:val="24"/>
                      <w:shd w:val="clear" w:color="auto" w:fill="FFFFFF"/>
                      <w:lang w:eastAsia="en-US"/>
                    </w:rPr>
                  </w:pPr>
                </w:p>
              </w:tc>
            </w:tr>
            <w:tr w:rsidR="00BD308A" w:rsidRPr="00BD308A" w14:paraId="22A13502" w14:textId="77777777" w:rsidTr="007335C1">
              <w:tc>
                <w:tcPr>
                  <w:tcW w:w="5000" w:type="pct"/>
                  <w:gridSpan w:val="4"/>
                </w:tcPr>
                <w:p w14:paraId="698F5564" w14:textId="77777777" w:rsidR="00463FF3" w:rsidRPr="00BD308A" w:rsidRDefault="00463FF3" w:rsidP="00BD308A">
                  <w:pPr>
                    <w:framePr w:hSpace="180" w:wrap="around" w:vAnchor="text" w:hAnchor="margin" w:xAlign="center" w:y="1"/>
                    <w:spacing w:after="160"/>
                    <w:ind w:firstLine="6"/>
                    <w:jc w:val="both"/>
                    <w:rPr>
                      <w:rFonts w:eastAsia="Calibri"/>
                      <w:sz w:val="24"/>
                      <w:szCs w:val="24"/>
                      <w:lang w:eastAsia="en-US"/>
                    </w:rPr>
                  </w:pPr>
                  <w:r w:rsidRPr="00BD308A">
                    <w:rPr>
                      <w:rFonts w:eastAsia="Calibri"/>
                      <w:sz w:val="24"/>
                      <w:szCs w:val="24"/>
                      <w:lang w:eastAsia="en-US"/>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54" w:history="1">
                    <w:r w:rsidRPr="00BD308A">
                      <w:rPr>
                        <w:rFonts w:eastAsia="Calibri"/>
                        <w:sz w:val="24"/>
                        <w:szCs w:val="24"/>
                        <w:lang w:eastAsia="en-US"/>
                      </w:rPr>
                      <w:t>www.mfc-25.ru</w:t>
                    </w:r>
                  </w:hyperlink>
                </w:p>
                <w:p w14:paraId="3ACBCB79" w14:textId="77777777" w:rsidR="00463FF3" w:rsidRPr="00BD308A" w:rsidRDefault="00463FF3" w:rsidP="00BD308A">
                  <w:pPr>
                    <w:framePr w:hSpace="180" w:wrap="around" w:vAnchor="text" w:hAnchor="margin" w:xAlign="center" w:y="1"/>
                    <w:spacing w:after="160"/>
                    <w:ind w:firstLine="6"/>
                    <w:jc w:val="both"/>
                    <w:rPr>
                      <w:rFonts w:eastAsia="Calibri"/>
                      <w:sz w:val="24"/>
                      <w:szCs w:val="24"/>
                      <w:lang w:eastAsia="en-US"/>
                    </w:rPr>
                  </w:pPr>
                  <w:r w:rsidRPr="00BD308A">
                    <w:rPr>
                      <w:rFonts w:eastAsia="Calibri"/>
                      <w:sz w:val="24"/>
                      <w:szCs w:val="24"/>
                      <w:lang w:eastAsia="en-US"/>
                    </w:rPr>
                    <w:t>Единый телефон сети МФЦ, расположенных на территории Приморского края: 8</w:t>
                  </w:r>
                  <w:r w:rsidRPr="00BD308A">
                    <w:rPr>
                      <w:rFonts w:eastAsia="Calibri"/>
                      <w:sz w:val="24"/>
                      <w:szCs w:val="24"/>
                      <w:shd w:val="clear" w:color="auto" w:fill="FFFFFF"/>
                      <w:lang w:eastAsia="en-US"/>
                    </w:rPr>
                    <w:t>(423)222-11-11</w:t>
                  </w:r>
                  <w:r w:rsidRPr="00BD308A">
                    <w:rPr>
                      <w:rFonts w:eastAsia="Calibri"/>
                      <w:sz w:val="24"/>
                      <w:szCs w:val="24"/>
                      <w:lang w:eastAsia="en-US"/>
                    </w:rPr>
                    <w:t xml:space="preserve"> </w:t>
                  </w:r>
                </w:p>
                <w:p w14:paraId="3749BB3F" w14:textId="77777777" w:rsidR="00463FF3" w:rsidRPr="00BD308A" w:rsidRDefault="00463FF3" w:rsidP="00BD308A">
                  <w:pPr>
                    <w:framePr w:hSpace="180" w:wrap="around" w:vAnchor="text" w:hAnchor="margin" w:xAlign="center" w:y="1"/>
                    <w:spacing w:after="160"/>
                    <w:ind w:firstLine="6"/>
                    <w:jc w:val="both"/>
                    <w:rPr>
                      <w:rFonts w:eastAsia="Calibri"/>
                      <w:bCs/>
                      <w:sz w:val="24"/>
                      <w:szCs w:val="24"/>
                      <w:lang w:eastAsia="en-US"/>
                    </w:rPr>
                  </w:pPr>
                  <w:r w:rsidRPr="00BD308A">
                    <w:rPr>
                      <w:rFonts w:eastAsia="Calibri"/>
                      <w:sz w:val="24"/>
                      <w:szCs w:val="24"/>
                      <w:lang w:eastAsia="en-US"/>
                    </w:rPr>
                    <w:t xml:space="preserve">Адрес электронной почты: </w:t>
                  </w:r>
                  <w:r w:rsidRPr="00BD308A">
                    <w:rPr>
                      <w:rFonts w:eastAsia="Calibri"/>
                      <w:sz w:val="24"/>
                      <w:szCs w:val="24"/>
                      <w:lang w:val="en-US" w:eastAsia="en-US"/>
                    </w:rPr>
                    <w:t>info</w:t>
                  </w:r>
                  <w:r w:rsidRPr="00BD308A">
                    <w:rPr>
                      <w:rFonts w:eastAsia="Calibri"/>
                      <w:sz w:val="24"/>
                      <w:szCs w:val="24"/>
                      <w:lang w:eastAsia="en-US"/>
                    </w:rPr>
                    <w:t>@</w:t>
                  </w:r>
                  <w:proofErr w:type="spellStart"/>
                  <w:r w:rsidRPr="00BD308A">
                    <w:rPr>
                      <w:rFonts w:eastAsia="Calibri"/>
                      <w:sz w:val="24"/>
                      <w:szCs w:val="24"/>
                      <w:lang w:val="en-US" w:eastAsia="en-US"/>
                    </w:rPr>
                    <w:t>mfc</w:t>
                  </w:r>
                  <w:proofErr w:type="spellEnd"/>
                  <w:r w:rsidRPr="00BD308A">
                    <w:rPr>
                      <w:rFonts w:eastAsia="Calibri"/>
                      <w:sz w:val="24"/>
                      <w:szCs w:val="24"/>
                      <w:lang w:eastAsia="en-US"/>
                    </w:rPr>
                    <w:t>-25.</w:t>
                  </w:r>
                  <w:proofErr w:type="spellStart"/>
                  <w:r w:rsidRPr="00BD308A">
                    <w:rPr>
                      <w:rFonts w:eastAsia="Calibri"/>
                      <w:sz w:val="24"/>
                      <w:szCs w:val="24"/>
                      <w:lang w:val="en-US" w:eastAsia="en-US"/>
                    </w:rPr>
                    <w:t>ru</w:t>
                  </w:r>
                  <w:proofErr w:type="spellEnd"/>
                </w:p>
              </w:tc>
            </w:tr>
          </w:tbl>
          <w:p w14:paraId="1D7B4E64" w14:textId="77777777" w:rsidR="00463FF3" w:rsidRPr="00463FF3" w:rsidRDefault="00463FF3" w:rsidP="003E17B0">
            <w:pPr>
              <w:widowControl w:val="0"/>
              <w:autoSpaceDE w:val="0"/>
              <w:autoSpaceDN w:val="0"/>
              <w:adjustRightInd w:val="0"/>
              <w:spacing w:after="160"/>
              <w:rPr>
                <w:rFonts w:eastAsia="Calibri"/>
                <w:sz w:val="4"/>
                <w:szCs w:val="4"/>
                <w:lang w:eastAsia="en-US"/>
              </w:rPr>
            </w:pPr>
          </w:p>
        </w:tc>
      </w:tr>
    </w:tbl>
    <w:p w14:paraId="3199F3B4" w14:textId="77777777" w:rsidR="00463FF3" w:rsidRPr="00463FF3" w:rsidRDefault="00463FF3" w:rsidP="003E17B0">
      <w:pPr>
        <w:jc w:val="right"/>
        <w:rPr>
          <w:rFonts w:eastAsia="Calibri"/>
          <w:bCs/>
          <w:sz w:val="26"/>
          <w:szCs w:val="26"/>
          <w:lang w:eastAsia="en-US"/>
        </w:rPr>
      </w:pPr>
    </w:p>
    <w:p w14:paraId="7A270BEB" w14:textId="77777777" w:rsidR="00463FF3" w:rsidRPr="00463FF3" w:rsidRDefault="00463FF3" w:rsidP="003E17B0">
      <w:pPr>
        <w:jc w:val="right"/>
        <w:rPr>
          <w:rFonts w:eastAsia="Calibri"/>
          <w:bCs/>
          <w:sz w:val="26"/>
          <w:szCs w:val="26"/>
          <w:lang w:eastAsia="en-US"/>
        </w:rPr>
      </w:pPr>
    </w:p>
    <w:p w14:paraId="0436C060" w14:textId="77777777" w:rsidR="007335C1" w:rsidRDefault="007335C1" w:rsidP="003E17B0">
      <w:pPr>
        <w:tabs>
          <w:tab w:val="left" w:pos="4253"/>
        </w:tabs>
        <w:ind w:left="5103"/>
        <w:rPr>
          <w:rFonts w:eastAsia="Calibri"/>
          <w:sz w:val="24"/>
          <w:szCs w:val="24"/>
          <w:lang w:eastAsia="en-US"/>
        </w:rPr>
        <w:sectPr w:rsidR="007335C1" w:rsidSect="008519A4">
          <w:pgSz w:w="11906" w:h="16838"/>
          <w:pgMar w:top="794" w:right="794" w:bottom="794" w:left="794" w:header="0" w:footer="709" w:gutter="0"/>
          <w:cols w:space="708"/>
          <w:docGrid w:linePitch="360"/>
        </w:sectPr>
      </w:pPr>
    </w:p>
    <w:p w14:paraId="1EB36629" w14:textId="5F24073E" w:rsidR="00463FF3" w:rsidRPr="007335C1" w:rsidRDefault="00463FF3" w:rsidP="007335C1">
      <w:pPr>
        <w:tabs>
          <w:tab w:val="left" w:pos="4253"/>
        </w:tabs>
        <w:ind w:left="5670"/>
        <w:rPr>
          <w:rFonts w:eastAsia="Calibri"/>
          <w:sz w:val="26"/>
          <w:szCs w:val="26"/>
          <w:lang w:eastAsia="en-US"/>
        </w:rPr>
      </w:pPr>
      <w:r w:rsidRPr="007335C1">
        <w:rPr>
          <w:rFonts w:eastAsia="Calibri"/>
          <w:sz w:val="26"/>
          <w:szCs w:val="26"/>
          <w:lang w:eastAsia="en-US"/>
        </w:rPr>
        <w:lastRenderedPageBreak/>
        <w:t>Приложение № 2</w:t>
      </w:r>
    </w:p>
    <w:p w14:paraId="63630098" w14:textId="77777777" w:rsidR="00463FF3" w:rsidRPr="007335C1" w:rsidRDefault="00463FF3" w:rsidP="007335C1">
      <w:pPr>
        <w:shd w:val="clear" w:color="auto" w:fill="FFFFFF"/>
        <w:ind w:left="5670"/>
        <w:rPr>
          <w:rFonts w:eastAsia="Calibri"/>
          <w:color w:val="000000"/>
          <w:sz w:val="26"/>
          <w:szCs w:val="26"/>
          <w:lang w:eastAsia="en-US"/>
        </w:rPr>
      </w:pPr>
      <w:r w:rsidRPr="007335C1">
        <w:rPr>
          <w:rFonts w:eastAsia="Calibri"/>
          <w:color w:val="000000"/>
          <w:sz w:val="26"/>
          <w:szCs w:val="26"/>
          <w:lang w:eastAsia="en-US"/>
        </w:rPr>
        <w:t>к административному регламенту предоставления муниципальной услуги «Присвоение спортивных разрядов (за исключением 1 спортивного разряда и разряда «Кандидат в мастера спорта»)», утвержденным постановлением администрации Хасанского муниципального округа</w:t>
      </w:r>
    </w:p>
    <w:p w14:paraId="681AAEEB" w14:textId="5175C72D" w:rsidR="00463FF3" w:rsidRPr="007335C1" w:rsidRDefault="00463FF3" w:rsidP="007335C1">
      <w:pPr>
        <w:tabs>
          <w:tab w:val="left" w:pos="5149"/>
        </w:tabs>
        <w:ind w:left="5670"/>
        <w:rPr>
          <w:rFonts w:eastAsia="Calibri"/>
          <w:sz w:val="26"/>
          <w:szCs w:val="26"/>
          <w:lang w:eastAsia="en-US"/>
        </w:rPr>
      </w:pPr>
      <w:r w:rsidRPr="007335C1">
        <w:rPr>
          <w:rFonts w:eastAsia="Calibri"/>
          <w:sz w:val="26"/>
          <w:szCs w:val="26"/>
          <w:lang w:eastAsia="en-US"/>
        </w:rPr>
        <w:t>от 16.09.2024 г.  № 1694 - па</w:t>
      </w:r>
    </w:p>
    <w:p w14:paraId="512A125B" w14:textId="77777777" w:rsidR="007335C1" w:rsidRDefault="007335C1" w:rsidP="003E17B0">
      <w:pPr>
        <w:jc w:val="center"/>
        <w:rPr>
          <w:rFonts w:eastAsia="Calibri"/>
          <w:b/>
          <w:sz w:val="26"/>
          <w:szCs w:val="26"/>
          <w:lang w:eastAsia="en-US"/>
        </w:rPr>
      </w:pPr>
    </w:p>
    <w:p w14:paraId="61B89A6C" w14:textId="052AAC8B" w:rsidR="00463FF3" w:rsidRPr="007335C1" w:rsidRDefault="00463FF3" w:rsidP="003E17B0">
      <w:pPr>
        <w:jc w:val="center"/>
        <w:rPr>
          <w:rFonts w:eastAsia="Calibri"/>
          <w:b/>
          <w:sz w:val="26"/>
          <w:szCs w:val="26"/>
          <w:lang w:eastAsia="en-US"/>
        </w:rPr>
      </w:pPr>
      <w:r w:rsidRPr="007335C1">
        <w:rPr>
          <w:rFonts w:eastAsia="Calibri"/>
          <w:b/>
          <w:sz w:val="26"/>
          <w:szCs w:val="26"/>
          <w:lang w:eastAsia="en-US"/>
        </w:rPr>
        <w:t>СПИСОК</w:t>
      </w:r>
    </w:p>
    <w:p w14:paraId="02090E69" w14:textId="77777777" w:rsidR="00463FF3" w:rsidRPr="007335C1" w:rsidRDefault="00463FF3" w:rsidP="003E17B0">
      <w:pPr>
        <w:jc w:val="center"/>
        <w:rPr>
          <w:rFonts w:eastAsia="Calibri"/>
          <w:b/>
          <w:sz w:val="26"/>
          <w:szCs w:val="26"/>
          <w:lang w:eastAsia="en-US"/>
        </w:rPr>
      </w:pPr>
      <w:r w:rsidRPr="007335C1">
        <w:rPr>
          <w:rFonts w:eastAsia="Calibri"/>
          <w:b/>
          <w:sz w:val="26"/>
          <w:szCs w:val="26"/>
          <w:lang w:eastAsia="en-US"/>
        </w:rPr>
        <w:t>НОРМАТИВНЫХ АКТОВ, В СООТВЕТСТВИИ С КОТОРЫМИ ОСУЩЕСТВЛЯЕТСЯ ОКАЗАНИЕ МУНИЦИПАЛЬНОЙ УСЛУГИ</w:t>
      </w:r>
    </w:p>
    <w:p w14:paraId="307A7836" w14:textId="77777777" w:rsidR="00463FF3" w:rsidRPr="007335C1" w:rsidRDefault="00463FF3" w:rsidP="003E17B0">
      <w:pPr>
        <w:widowControl w:val="0"/>
        <w:autoSpaceDE w:val="0"/>
        <w:autoSpaceDN w:val="0"/>
        <w:ind w:firstLine="540"/>
        <w:jc w:val="center"/>
        <w:rPr>
          <w:rFonts w:eastAsia="Times New Roman"/>
          <w:b/>
          <w:sz w:val="26"/>
          <w:szCs w:val="26"/>
          <w:lang w:eastAsia="ru-RU"/>
        </w:rPr>
      </w:pPr>
    </w:p>
    <w:p w14:paraId="65626D95" w14:textId="77777777" w:rsidR="00463FF3" w:rsidRPr="007335C1" w:rsidRDefault="00B10C5E" w:rsidP="003E17B0">
      <w:pPr>
        <w:widowControl w:val="0"/>
        <w:autoSpaceDE w:val="0"/>
        <w:autoSpaceDN w:val="0"/>
        <w:ind w:firstLine="540"/>
        <w:jc w:val="both"/>
        <w:rPr>
          <w:rFonts w:eastAsia="Times New Roman"/>
          <w:sz w:val="26"/>
          <w:szCs w:val="26"/>
          <w:lang w:eastAsia="ru-RU"/>
        </w:rPr>
      </w:pPr>
      <w:hyperlink r:id="rId55" w:history="1">
        <w:r w:rsidR="00463FF3" w:rsidRPr="007335C1">
          <w:rPr>
            <w:rFonts w:eastAsia="Times New Roman"/>
            <w:sz w:val="26"/>
            <w:szCs w:val="26"/>
            <w:lang w:eastAsia="ru-RU"/>
          </w:rPr>
          <w:t>Конституци</w:t>
        </w:r>
      </w:hyperlink>
      <w:r w:rsidR="00463FF3" w:rsidRPr="007335C1">
        <w:rPr>
          <w:rFonts w:eastAsia="Times New Roman"/>
          <w:sz w:val="26"/>
          <w:szCs w:val="26"/>
          <w:lang w:eastAsia="ru-RU"/>
        </w:rPr>
        <w:t>я Российской Федерации;</w:t>
      </w:r>
    </w:p>
    <w:p w14:paraId="0C12E64B" w14:textId="77777777" w:rsidR="00463FF3" w:rsidRPr="007335C1" w:rsidRDefault="00463FF3" w:rsidP="003E17B0">
      <w:pPr>
        <w:widowControl w:val="0"/>
        <w:autoSpaceDE w:val="0"/>
        <w:autoSpaceDN w:val="0"/>
        <w:ind w:firstLine="540"/>
        <w:jc w:val="both"/>
        <w:rPr>
          <w:rFonts w:eastAsia="Times New Roman"/>
          <w:sz w:val="26"/>
          <w:szCs w:val="26"/>
          <w:lang w:eastAsia="ru-RU"/>
        </w:rPr>
      </w:pPr>
      <w:r w:rsidRPr="007335C1">
        <w:rPr>
          <w:rFonts w:eastAsia="Times New Roman"/>
          <w:sz w:val="26"/>
          <w:szCs w:val="26"/>
          <w:lang w:eastAsia="ru-RU"/>
        </w:rPr>
        <w:t xml:space="preserve">Федеральный </w:t>
      </w:r>
      <w:hyperlink r:id="rId56" w:history="1">
        <w:r w:rsidRPr="007335C1">
          <w:rPr>
            <w:rFonts w:eastAsia="Times New Roman"/>
            <w:sz w:val="26"/>
            <w:szCs w:val="26"/>
            <w:lang w:eastAsia="ru-RU"/>
          </w:rPr>
          <w:t>закон</w:t>
        </w:r>
      </w:hyperlink>
      <w:r w:rsidRPr="007335C1">
        <w:rPr>
          <w:rFonts w:eastAsia="Times New Roman"/>
          <w:sz w:val="26"/>
          <w:szCs w:val="26"/>
          <w:lang w:eastAsia="ru-RU"/>
        </w:rPr>
        <w:t xml:space="preserve"> от 2 мая 2006 года № 59-ФЗ «О порядке рассмотрения обращений граждан Российской Федерации»</w:t>
      </w:r>
      <w:r w:rsidRPr="007335C1">
        <w:rPr>
          <w:rFonts w:ascii="Calibri" w:eastAsia="Times New Roman" w:hAnsi="Calibri" w:cs="Calibri"/>
          <w:sz w:val="26"/>
          <w:szCs w:val="26"/>
          <w:lang w:eastAsia="ru-RU"/>
        </w:rPr>
        <w:t xml:space="preserve"> </w:t>
      </w:r>
      <w:r w:rsidRPr="007335C1">
        <w:rPr>
          <w:rFonts w:eastAsia="Times New Roman"/>
          <w:sz w:val="26"/>
          <w:szCs w:val="26"/>
          <w:lang w:eastAsia="ru-RU"/>
        </w:rPr>
        <w:t>(в ред. Федерального закона от 04.08.2023 N 480-ФЗ,с изм., внесенными Постановлением Конституционного Суда РФ от 18.07.2012 N 19-П);</w:t>
      </w:r>
    </w:p>
    <w:p w14:paraId="4C1973B5" w14:textId="77777777" w:rsidR="00463FF3" w:rsidRPr="007335C1" w:rsidRDefault="00463FF3" w:rsidP="003E17B0">
      <w:pPr>
        <w:widowControl w:val="0"/>
        <w:autoSpaceDE w:val="0"/>
        <w:autoSpaceDN w:val="0"/>
        <w:ind w:firstLine="540"/>
        <w:jc w:val="both"/>
        <w:rPr>
          <w:rFonts w:eastAsia="Times New Roman"/>
          <w:sz w:val="26"/>
          <w:szCs w:val="26"/>
          <w:lang w:eastAsia="ru-RU"/>
        </w:rPr>
      </w:pPr>
      <w:r w:rsidRPr="007335C1">
        <w:rPr>
          <w:rFonts w:eastAsia="Times New Roman"/>
          <w:sz w:val="26"/>
          <w:szCs w:val="26"/>
          <w:lang w:eastAsia="ru-RU"/>
        </w:rPr>
        <w:t xml:space="preserve">Федеральный </w:t>
      </w:r>
      <w:hyperlink r:id="rId57" w:history="1">
        <w:r w:rsidRPr="007335C1">
          <w:rPr>
            <w:rFonts w:eastAsia="Times New Roman"/>
            <w:sz w:val="26"/>
            <w:szCs w:val="26"/>
            <w:lang w:eastAsia="ru-RU"/>
          </w:rPr>
          <w:t>закон</w:t>
        </w:r>
      </w:hyperlink>
      <w:r w:rsidRPr="007335C1">
        <w:rPr>
          <w:rFonts w:eastAsia="Times New Roman"/>
          <w:sz w:val="26"/>
          <w:szCs w:val="26"/>
          <w:lang w:eastAsia="ru-RU"/>
        </w:rPr>
        <w:t xml:space="preserve"> от 27 июля 2006 года № 149-ФЗ «Об информации, информационных технологиях и о защите информации»</w:t>
      </w:r>
      <w:r w:rsidRPr="007335C1">
        <w:rPr>
          <w:rFonts w:ascii="Calibri" w:eastAsia="Times New Roman" w:hAnsi="Calibri" w:cs="Calibri"/>
          <w:sz w:val="26"/>
          <w:szCs w:val="26"/>
          <w:lang w:eastAsia="ru-RU"/>
        </w:rPr>
        <w:t xml:space="preserve"> </w:t>
      </w:r>
      <w:r w:rsidRPr="007335C1">
        <w:rPr>
          <w:rFonts w:eastAsia="Times New Roman"/>
          <w:sz w:val="26"/>
          <w:szCs w:val="26"/>
          <w:lang w:eastAsia="ru-RU"/>
        </w:rPr>
        <w:t>(в ред. Федерального закона от 12.12.2023 N 588-ФЗ);</w:t>
      </w:r>
    </w:p>
    <w:p w14:paraId="0778C3E5" w14:textId="77777777" w:rsidR="00463FF3" w:rsidRPr="007335C1" w:rsidRDefault="00463FF3" w:rsidP="003E17B0">
      <w:pPr>
        <w:widowControl w:val="0"/>
        <w:autoSpaceDE w:val="0"/>
        <w:autoSpaceDN w:val="0"/>
        <w:ind w:firstLine="540"/>
        <w:jc w:val="both"/>
        <w:rPr>
          <w:rFonts w:eastAsia="Times New Roman"/>
          <w:sz w:val="26"/>
          <w:szCs w:val="26"/>
          <w:lang w:eastAsia="ru-RU"/>
        </w:rPr>
      </w:pPr>
      <w:r w:rsidRPr="007335C1">
        <w:rPr>
          <w:rFonts w:eastAsia="Times New Roman"/>
          <w:sz w:val="26"/>
          <w:szCs w:val="26"/>
          <w:lang w:eastAsia="ru-RU"/>
        </w:rPr>
        <w:t xml:space="preserve">Федеральный </w:t>
      </w:r>
      <w:hyperlink r:id="rId58" w:history="1">
        <w:r w:rsidRPr="007335C1">
          <w:rPr>
            <w:rFonts w:eastAsia="Times New Roman"/>
            <w:sz w:val="26"/>
            <w:szCs w:val="26"/>
            <w:lang w:eastAsia="ru-RU"/>
          </w:rPr>
          <w:t>закон</w:t>
        </w:r>
      </w:hyperlink>
      <w:r w:rsidRPr="007335C1">
        <w:rPr>
          <w:rFonts w:eastAsia="Times New Roman"/>
          <w:sz w:val="26"/>
          <w:szCs w:val="26"/>
          <w:lang w:eastAsia="ru-RU"/>
        </w:rPr>
        <w:t xml:space="preserve"> от 6 октября 2003 года № 131-ФЗ «Об общих принципах организации местного самоуправления в Российской Федерации»</w:t>
      </w:r>
      <w:r w:rsidRPr="007335C1">
        <w:rPr>
          <w:rFonts w:ascii="Calibri" w:eastAsia="Times New Roman" w:hAnsi="Calibri" w:cs="Calibri"/>
          <w:sz w:val="26"/>
          <w:szCs w:val="26"/>
          <w:lang w:eastAsia="ru-RU"/>
        </w:rPr>
        <w:t xml:space="preserve"> </w:t>
      </w:r>
      <w:r w:rsidRPr="007335C1">
        <w:rPr>
          <w:rFonts w:eastAsia="Times New Roman"/>
          <w:sz w:val="26"/>
          <w:szCs w:val="26"/>
          <w:lang w:eastAsia="ru-RU"/>
        </w:rPr>
        <w:t>(в ред. Федерального закона от 30.05.2023 N 27-П);</w:t>
      </w:r>
    </w:p>
    <w:p w14:paraId="3EFFD333" w14:textId="77777777" w:rsidR="00463FF3" w:rsidRPr="007335C1" w:rsidRDefault="00463FF3" w:rsidP="003E17B0">
      <w:pPr>
        <w:widowControl w:val="0"/>
        <w:autoSpaceDE w:val="0"/>
        <w:autoSpaceDN w:val="0"/>
        <w:ind w:firstLine="540"/>
        <w:jc w:val="both"/>
        <w:rPr>
          <w:rFonts w:eastAsia="Times New Roman"/>
          <w:sz w:val="26"/>
          <w:szCs w:val="26"/>
          <w:lang w:eastAsia="ru-RU"/>
        </w:rPr>
      </w:pPr>
      <w:r w:rsidRPr="007335C1">
        <w:rPr>
          <w:rFonts w:eastAsia="Times New Roman"/>
          <w:sz w:val="26"/>
          <w:szCs w:val="26"/>
          <w:lang w:eastAsia="ru-RU"/>
        </w:rPr>
        <w:t xml:space="preserve">Федеральный </w:t>
      </w:r>
      <w:hyperlink r:id="rId59" w:history="1">
        <w:r w:rsidRPr="007335C1">
          <w:rPr>
            <w:rFonts w:eastAsia="Times New Roman"/>
            <w:sz w:val="26"/>
            <w:szCs w:val="26"/>
            <w:lang w:eastAsia="ru-RU"/>
          </w:rPr>
          <w:t>закон</w:t>
        </w:r>
      </w:hyperlink>
      <w:r w:rsidRPr="007335C1">
        <w:rPr>
          <w:rFonts w:eastAsia="Times New Roman"/>
          <w:sz w:val="26"/>
          <w:szCs w:val="26"/>
          <w:lang w:eastAsia="ru-RU"/>
        </w:rPr>
        <w:t xml:space="preserve"> от 27 июля 2010 года № 210-ФЗ «Об организации предоставления государственных и муниципальных услуг» (в ред. Федерального от 25.12.2023 N 675-ФЗ);</w:t>
      </w:r>
    </w:p>
    <w:p w14:paraId="77562F67" w14:textId="77777777" w:rsidR="00463FF3" w:rsidRPr="007335C1" w:rsidRDefault="00463FF3" w:rsidP="003E17B0">
      <w:pPr>
        <w:widowControl w:val="0"/>
        <w:autoSpaceDE w:val="0"/>
        <w:autoSpaceDN w:val="0"/>
        <w:ind w:firstLine="540"/>
        <w:jc w:val="both"/>
        <w:rPr>
          <w:rFonts w:eastAsia="Times New Roman" w:cs="Calibri"/>
          <w:sz w:val="26"/>
          <w:szCs w:val="26"/>
          <w:lang w:eastAsia="ru-RU"/>
        </w:rPr>
      </w:pPr>
      <w:r w:rsidRPr="007335C1">
        <w:rPr>
          <w:rFonts w:eastAsia="Times New Roman" w:cs="Calibri"/>
          <w:sz w:val="26"/>
          <w:szCs w:val="26"/>
          <w:lang w:eastAsia="ru-RU"/>
        </w:rPr>
        <w:t>Федеральный закон от 28 июля 2012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(в ред. Федерального закона от 12.12.2023 N 565-ФЗ);</w:t>
      </w:r>
    </w:p>
    <w:p w14:paraId="4065877E" w14:textId="77777777" w:rsidR="00463FF3" w:rsidRPr="007335C1" w:rsidRDefault="00463FF3" w:rsidP="003E17B0">
      <w:pPr>
        <w:widowControl w:val="0"/>
        <w:autoSpaceDE w:val="0"/>
        <w:autoSpaceDN w:val="0"/>
        <w:ind w:firstLine="540"/>
        <w:jc w:val="both"/>
        <w:rPr>
          <w:rFonts w:eastAsia="Calibri"/>
          <w:sz w:val="26"/>
          <w:szCs w:val="26"/>
          <w:lang w:eastAsia="en-US"/>
        </w:rPr>
      </w:pPr>
      <w:r w:rsidRPr="007335C1">
        <w:rPr>
          <w:rFonts w:eastAsia="Calibri"/>
          <w:sz w:val="26"/>
          <w:szCs w:val="26"/>
          <w:lang w:eastAsia="en-US"/>
        </w:rPr>
        <w:t>Приказ Министерства спорта Российской Федерации от 19 декабря 2022 г. N 1255 "</w:t>
      </w:r>
      <w:r w:rsidRPr="007335C1">
        <w:rPr>
          <w:rFonts w:ascii="Calibri" w:eastAsia="Times New Roman" w:hAnsi="Calibri"/>
          <w:sz w:val="26"/>
          <w:szCs w:val="26"/>
          <w:lang w:eastAsia="ru-RU"/>
        </w:rPr>
        <w:t xml:space="preserve"> </w:t>
      </w:r>
      <w:r w:rsidRPr="007335C1">
        <w:rPr>
          <w:rFonts w:eastAsia="Calibri"/>
          <w:sz w:val="26"/>
          <w:szCs w:val="26"/>
          <w:lang w:eastAsia="en-US"/>
        </w:rPr>
        <w:t>Об утверждении положения о единой всероссийской спортивной классификации» (в ред. Приказов Минспорта России от 05.10.2023 N 719, от 24.01.2024 N 34);</w:t>
      </w:r>
    </w:p>
    <w:p w14:paraId="120BB708" w14:textId="77777777" w:rsidR="00463FF3" w:rsidRPr="007335C1" w:rsidRDefault="00463FF3" w:rsidP="003E17B0">
      <w:pPr>
        <w:widowControl w:val="0"/>
        <w:autoSpaceDE w:val="0"/>
        <w:autoSpaceDN w:val="0"/>
        <w:ind w:firstLine="540"/>
        <w:jc w:val="both"/>
        <w:rPr>
          <w:rFonts w:eastAsia="Times New Roman"/>
          <w:sz w:val="26"/>
          <w:szCs w:val="26"/>
          <w:lang w:eastAsia="ru-RU"/>
        </w:rPr>
      </w:pPr>
      <w:r w:rsidRPr="007335C1">
        <w:rPr>
          <w:rFonts w:eastAsia="Times New Roman"/>
          <w:sz w:val="26"/>
          <w:szCs w:val="26"/>
          <w:lang w:eastAsia="ru-RU"/>
        </w:rPr>
        <w:t>Устав Хасанского муниципального округа;</w:t>
      </w:r>
    </w:p>
    <w:p w14:paraId="6679619B" w14:textId="77777777" w:rsidR="00463FF3" w:rsidRPr="007335C1" w:rsidRDefault="00B10C5E" w:rsidP="003E17B0">
      <w:pPr>
        <w:widowControl w:val="0"/>
        <w:autoSpaceDE w:val="0"/>
        <w:autoSpaceDN w:val="0"/>
        <w:ind w:firstLine="540"/>
        <w:jc w:val="both"/>
        <w:rPr>
          <w:rFonts w:eastAsia="Times New Roman"/>
          <w:sz w:val="26"/>
          <w:szCs w:val="26"/>
          <w:lang w:eastAsia="ru-RU"/>
        </w:rPr>
      </w:pPr>
      <w:hyperlink r:id="rId60" w:history="1">
        <w:r w:rsidR="00463FF3" w:rsidRPr="007335C1">
          <w:rPr>
            <w:rFonts w:eastAsia="Times New Roman"/>
            <w:sz w:val="26"/>
            <w:szCs w:val="26"/>
            <w:lang w:eastAsia="ru-RU"/>
          </w:rPr>
          <w:t>Постановление</w:t>
        </w:r>
      </w:hyperlink>
      <w:r w:rsidR="00463FF3" w:rsidRPr="007335C1">
        <w:rPr>
          <w:rFonts w:eastAsia="Times New Roman"/>
          <w:sz w:val="26"/>
          <w:szCs w:val="26"/>
          <w:lang w:eastAsia="ru-RU"/>
        </w:rPr>
        <w:t xml:space="preserve"> администрации Хасанского муниципального округа от 13 января 2023 № 22-па «Об утверждении Порядка разработки и утверждения административных регламентов предоставления муниципальных услуг».</w:t>
      </w:r>
    </w:p>
    <w:p w14:paraId="59A25DE2" w14:textId="77777777" w:rsidR="00463FF3" w:rsidRPr="007335C1" w:rsidRDefault="00463FF3" w:rsidP="003E17B0">
      <w:pPr>
        <w:tabs>
          <w:tab w:val="left" w:pos="2187"/>
        </w:tabs>
        <w:rPr>
          <w:rFonts w:eastAsia="Calibri"/>
          <w:bCs/>
          <w:sz w:val="24"/>
          <w:szCs w:val="24"/>
          <w:lang w:eastAsia="en-US"/>
        </w:rPr>
      </w:pPr>
    </w:p>
    <w:p w14:paraId="44F89A7E" w14:textId="77777777" w:rsidR="00463FF3" w:rsidRPr="00463FF3" w:rsidRDefault="00463FF3" w:rsidP="003E17B0">
      <w:pPr>
        <w:jc w:val="right"/>
        <w:rPr>
          <w:rFonts w:eastAsia="Calibri"/>
          <w:bCs/>
          <w:sz w:val="26"/>
          <w:szCs w:val="26"/>
          <w:lang w:eastAsia="en-US"/>
        </w:rPr>
      </w:pPr>
    </w:p>
    <w:p w14:paraId="104BA320" w14:textId="77777777" w:rsidR="00463FF3" w:rsidRPr="00463FF3" w:rsidRDefault="00463FF3" w:rsidP="003E17B0">
      <w:pPr>
        <w:jc w:val="right"/>
        <w:rPr>
          <w:rFonts w:eastAsia="Calibri"/>
          <w:bCs/>
          <w:sz w:val="26"/>
          <w:szCs w:val="26"/>
          <w:lang w:eastAsia="en-US"/>
        </w:rPr>
      </w:pPr>
    </w:p>
    <w:p w14:paraId="40BDC3D0" w14:textId="77777777" w:rsidR="00463FF3" w:rsidRPr="00463FF3" w:rsidRDefault="00463FF3" w:rsidP="003E17B0">
      <w:pPr>
        <w:jc w:val="right"/>
        <w:rPr>
          <w:rFonts w:eastAsia="Calibri"/>
          <w:bCs/>
          <w:sz w:val="26"/>
          <w:szCs w:val="26"/>
          <w:lang w:eastAsia="en-US"/>
        </w:rPr>
      </w:pPr>
    </w:p>
    <w:p w14:paraId="4B0DDD73" w14:textId="77777777" w:rsidR="00463FF3" w:rsidRPr="00463FF3" w:rsidRDefault="00463FF3" w:rsidP="003E17B0">
      <w:pPr>
        <w:jc w:val="right"/>
        <w:rPr>
          <w:rFonts w:eastAsia="Calibri"/>
          <w:bCs/>
          <w:sz w:val="26"/>
          <w:szCs w:val="26"/>
          <w:lang w:eastAsia="en-US"/>
        </w:rPr>
      </w:pPr>
    </w:p>
    <w:p w14:paraId="6DF56B47" w14:textId="77777777" w:rsidR="00463FF3" w:rsidRPr="00463FF3" w:rsidRDefault="00463FF3" w:rsidP="003E17B0">
      <w:pPr>
        <w:jc w:val="right"/>
        <w:rPr>
          <w:rFonts w:eastAsia="Calibri"/>
          <w:bCs/>
          <w:sz w:val="26"/>
          <w:szCs w:val="26"/>
          <w:lang w:eastAsia="en-US"/>
        </w:rPr>
      </w:pPr>
    </w:p>
    <w:p w14:paraId="7B216F36" w14:textId="77777777" w:rsidR="00463FF3" w:rsidRPr="00463FF3" w:rsidRDefault="00463FF3" w:rsidP="003E17B0">
      <w:pPr>
        <w:jc w:val="right"/>
        <w:rPr>
          <w:rFonts w:eastAsia="Calibri"/>
          <w:bCs/>
          <w:sz w:val="26"/>
          <w:szCs w:val="26"/>
          <w:lang w:eastAsia="en-US"/>
        </w:rPr>
      </w:pPr>
    </w:p>
    <w:p w14:paraId="4CB46486" w14:textId="77777777" w:rsidR="00463FF3" w:rsidRPr="00463FF3" w:rsidRDefault="00463FF3" w:rsidP="003E17B0">
      <w:pPr>
        <w:jc w:val="right"/>
        <w:rPr>
          <w:rFonts w:eastAsia="Calibri"/>
          <w:bCs/>
          <w:sz w:val="26"/>
          <w:szCs w:val="26"/>
          <w:lang w:eastAsia="en-US"/>
        </w:rPr>
      </w:pPr>
    </w:p>
    <w:p w14:paraId="3F8156E6" w14:textId="77777777" w:rsidR="00463FF3" w:rsidRPr="00463FF3" w:rsidRDefault="00463FF3" w:rsidP="003E17B0">
      <w:pPr>
        <w:jc w:val="right"/>
        <w:rPr>
          <w:rFonts w:eastAsia="Calibri"/>
          <w:bCs/>
          <w:sz w:val="26"/>
          <w:szCs w:val="26"/>
          <w:lang w:eastAsia="en-US"/>
        </w:rPr>
      </w:pPr>
    </w:p>
    <w:p w14:paraId="5FEF96CF" w14:textId="77777777" w:rsidR="00463FF3" w:rsidRPr="00463FF3" w:rsidRDefault="00463FF3" w:rsidP="003E17B0">
      <w:pPr>
        <w:rPr>
          <w:rFonts w:eastAsia="Calibri"/>
          <w:bCs/>
          <w:sz w:val="26"/>
          <w:szCs w:val="26"/>
          <w:lang w:eastAsia="en-US"/>
        </w:rPr>
      </w:pPr>
    </w:p>
    <w:p w14:paraId="05797A90" w14:textId="77777777" w:rsidR="00463FF3" w:rsidRPr="00463FF3" w:rsidRDefault="00463FF3" w:rsidP="003E17B0">
      <w:pPr>
        <w:ind w:firstLine="4962"/>
        <w:rPr>
          <w:rFonts w:eastAsia="Calibri"/>
          <w:sz w:val="24"/>
          <w:szCs w:val="24"/>
          <w:lang w:eastAsia="en-US"/>
        </w:rPr>
      </w:pPr>
    </w:p>
    <w:p w14:paraId="205FA75A" w14:textId="77777777" w:rsidR="00463FF3" w:rsidRPr="00463FF3" w:rsidRDefault="00463FF3" w:rsidP="003E17B0">
      <w:pPr>
        <w:ind w:firstLine="4962"/>
        <w:rPr>
          <w:rFonts w:eastAsia="Calibri"/>
          <w:sz w:val="24"/>
          <w:szCs w:val="24"/>
          <w:lang w:eastAsia="en-US"/>
        </w:rPr>
      </w:pPr>
    </w:p>
    <w:p w14:paraId="740ECB12" w14:textId="77777777" w:rsidR="007335C1" w:rsidRDefault="007335C1" w:rsidP="003E17B0">
      <w:pPr>
        <w:ind w:firstLine="4962"/>
        <w:rPr>
          <w:rFonts w:eastAsia="Calibri"/>
          <w:sz w:val="24"/>
          <w:szCs w:val="24"/>
          <w:lang w:eastAsia="en-US"/>
        </w:rPr>
        <w:sectPr w:rsidR="007335C1" w:rsidSect="008519A4">
          <w:pgSz w:w="11906" w:h="16838"/>
          <w:pgMar w:top="794" w:right="794" w:bottom="794" w:left="794" w:header="0" w:footer="709" w:gutter="0"/>
          <w:cols w:space="708"/>
          <w:docGrid w:linePitch="360"/>
        </w:sectPr>
      </w:pPr>
    </w:p>
    <w:p w14:paraId="10A3F4A6" w14:textId="437ED71A" w:rsidR="00463FF3" w:rsidRPr="007335C1" w:rsidRDefault="00463FF3" w:rsidP="007335C1">
      <w:pPr>
        <w:ind w:left="5670" w:right="-30"/>
        <w:rPr>
          <w:rFonts w:eastAsia="Calibri"/>
          <w:sz w:val="26"/>
          <w:szCs w:val="26"/>
          <w:lang w:eastAsia="en-US"/>
        </w:rPr>
      </w:pPr>
      <w:r w:rsidRPr="007335C1">
        <w:rPr>
          <w:rFonts w:eastAsia="Calibri"/>
          <w:sz w:val="26"/>
          <w:szCs w:val="26"/>
          <w:lang w:eastAsia="en-US"/>
        </w:rPr>
        <w:lastRenderedPageBreak/>
        <w:t>Приложение № 3</w:t>
      </w:r>
    </w:p>
    <w:p w14:paraId="7CED4CAF" w14:textId="77777777" w:rsidR="00463FF3" w:rsidRPr="007335C1" w:rsidRDefault="00463FF3" w:rsidP="007335C1">
      <w:pPr>
        <w:ind w:left="5670" w:right="-30"/>
        <w:rPr>
          <w:rFonts w:eastAsia="Calibri"/>
          <w:sz w:val="26"/>
          <w:szCs w:val="26"/>
          <w:lang w:eastAsia="en-US"/>
        </w:rPr>
      </w:pPr>
      <w:r w:rsidRPr="007335C1">
        <w:rPr>
          <w:rFonts w:eastAsia="Calibri"/>
          <w:sz w:val="26"/>
          <w:szCs w:val="26"/>
          <w:lang w:eastAsia="en-US"/>
        </w:rPr>
        <w:t xml:space="preserve">к административному регламенту                 предоставления муниципальной услуги </w:t>
      </w:r>
      <w:r w:rsidRPr="007335C1">
        <w:rPr>
          <w:rFonts w:eastAsia="Calibri"/>
          <w:color w:val="000000"/>
          <w:sz w:val="26"/>
          <w:szCs w:val="26"/>
          <w:lang w:eastAsia="en-US"/>
        </w:rPr>
        <w:t>«Присвоение спортивных разрядов (за исключением 1 спортивного разряда и разряда «Кандидат в мастера спорта»)»,</w:t>
      </w:r>
      <w:r w:rsidRPr="007335C1">
        <w:rPr>
          <w:rFonts w:eastAsia="Calibri"/>
          <w:sz w:val="26"/>
          <w:szCs w:val="26"/>
          <w:lang w:eastAsia="en-US"/>
        </w:rPr>
        <w:t xml:space="preserve"> утвержденным постановлением главы Хасанского муниципального округа</w:t>
      </w:r>
    </w:p>
    <w:p w14:paraId="36A3C13F" w14:textId="3BA38450" w:rsidR="00463FF3" w:rsidRPr="007335C1" w:rsidRDefault="00463FF3" w:rsidP="007335C1">
      <w:pPr>
        <w:ind w:left="5670" w:right="-30"/>
        <w:rPr>
          <w:rFonts w:eastAsia="Calibri"/>
          <w:sz w:val="26"/>
          <w:szCs w:val="26"/>
          <w:lang w:eastAsia="en-US"/>
        </w:rPr>
      </w:pPr>
      <w:r w:rsidRPr="007335C1">
        <w:rPr>
          <w:rFonts w:eastAsia="Calibri"/>
          <w:sz w:val="26"/>
          <w:szCs w:val="26"/>
          <w:lang w:eastAsia="en-US"/>
        </w:rPr>
        <w:t xml:space="preserve">от 16.09.2024 г.  № </w:t>
      </w:r>
      <w:r w:rsidR="007335C1" w:rsidRPr="007335C1">
        <w:rPr>
          <w:rFonts w:eastAsia="Calibri"/>
          <w:sz w:val="26"/>
          <w:szCs w:val="26"/>
          <w:lang w:eastAsia="en-US"/>
        </w:rPr>
        <w:t>1694 -</w:t>
      </w:r>
      <w:r w:rsidRPr="007335C1">
        <w:rPr>
          <w:rFonts w:eastAsia="Calibri"/>
          <w:sz w:val="26"/>
          <w:szCs w:val="26"/>
          <w:lang w:eastAsia="en-US"/>
        </w:rPr>
        <w:t xml:space="preserve"> па</w:t>
      </w:r>
    </w:p>
    <w:p w14:paraId="4339687A" w14:textId="77777777" w:rsidR="00463FF3" w:rsidRPr="007335C1" w:rsidRDefault="00463FF3" w:rsidP="003E17B0">
      <w:pPr>
        <w:jc w:val="right"/>
        <w:rPr>
          <w:rFonts w:eastAsia="Calibri"/>
          <w:bCs/>
          <w:sz w:val="26"/>
          <w:szCs w:val="26"/>
          <w:lang w:eastAsia="en-US"/>
        </w:rPr>
      </w:pPr>
    </w:p>
    <w:p w14:paraId="0C69DAF4" w14:textId="77777777" w:rsidR="00463FF3" w:rsidRPr="007335C1" w:rsidRDefault="00463FF3" w:rsidP="003E17B0">
      <w:pPr>
        <w:ind w:left="2410" w:firstLine="1276"/>
        <w:jc w:val="center"/>
        <w:rPr>
          <w:rFonts w:eastAsia="Calibri"/>
          <w:bCs/>
          <w:sz w:val="26"/>
          <w:szCs w:val="26"/>
          <w:lang w:eastAsia="en-US"/>
        </w:rPr>
      </w:pPr>
    </w:p>
    <w:p w14:paraId="540172D2" w14:textId="77777777" w:rsidR="00463FF3" w:rsidRPr="007335C1" w:rsidRDefault="00463FF3" w:rsidP="003E17B0">
      <w:pPr>
        <w:ind w:left="2410" w:firstLine="1276"/>
        <w:jc w:val="center"/>
        <w:rPr>
          <w:rFonts w:eastAsia="Calibri"/>
          <w:bCs/>
          <w:sz w:val="26"/>
          <w:szCs w:val="26"/>
          <w:lang w:eastAsia="en-US"/>
        </w:rPr>
      </w:pPr>
      <w:r w:rsidRPr="007335C1">
        <w:rPr>
          <w:rFonts w:eastAsia="Calibri"/>
          <w:bCs/>
          <w:sz w:val="26"/>
          <w:szCs w:val="26"/>
          <w:lang w:eastAsia="en-US"/>
        </w:rPr>
        <w:t xml:space="preserve"> Главе Хасанского муниципального округа</w:t>
      </w:r>
    </w:p>
    <w:p w14:paraId="569EB442" w14:textId="731BE10A" w:rsidR="00463FF3" w:rsidRPr="007335C1" w:rsidRDefault="007335C1" w:rsidP="003E17B0">
      <w:pPr>
        <w:ind w:left="1418" w:firstLine="2835"/>
        <w:rPr>
          <w:rFonts w:eastAsia="Calibri"/>
          <w:bCs/>
          <w:sz w:val="26"/>
          <w:szCs w:val="26"/>
          <w:lang w:eastAsia="en-US"/>
        </w:rPr>
      </w:pPr>
      <w:r>
        <w:rPr>
          <w:rFonts w:eastAsia="Calibri"/>
          <w:bCs/>
          <w:sz w:val="26"/>
          <w:szCs w:val="26"/>
          <w:lang w:eastAsia="en-US"/>
        </w:rPr>
        <w:t xml:space="preserve">      </w:t>
      </w:r>
      <w:r w:rsidR="00463FF3" w:rsidRPr="007335C1">
        <w:rPr>
          <w:rFonts w:eastAsia="Calibri"/>
          <w:bCs/>
          <w:sz w:val="26"/>
          <w:szCs w:val="26"/>
          <w:lang w:eastAsia="en-US"/>
        </w:rPr>
        <w:t>от _____</w:t>
      </w:r>
      <w:r w:rsidR="00463FF3" w:rsidRPr="007335C1">
        <w:rPr>
          <w:rFonts w:eastAsia="Calibri"/>
          <w:bCs/>
          <w:sz w:val="26"/>
          <w:szCs w:val="26"/>
          <w:lang w:eastAsia="en-US"/>
        </w:rPr>
        <w:softHyphen/>
      </w:r>
      <w:r w:rsidR="00463FF3" w:rsidRPr="007335C1">
        <w:rPr>
          <w:rFonts w:eastAsia="Calibri"/>
          <w:bCs/>
          <w:sz w:val="26"/>
          <w:szCs w:val="26"/>
          <w:lang w:eastAsia="en-US"/>
        </w:rPr>
        <w:softHyphen/>
      </w:r>
      <w:r w:rsidR="00463FF3" w:rsidRPr="007335C1">
        <w:rPr>
          <w:rFonts w:eastAsia="Calibri"/>
          <w:bCs/>
          <w:sz w:val="26"/>
          <w:szCs w:val="26"/>
          <w:lang w:eastAsia="en-US"/>
        </w:rPr>
        <w:softHyphen/>
        <w:t>_____________________________</w:t>
      </w:r>
    </w:p>
    <w:p w14:paraId="21763D3E" w14:textId="77777777" w:rsidR="00463FF3" w:rsidRPr="007335C1" w:rsidRDefault="00463FF3" w:rsidP="003E17B0">
      <w:pPr>
        <w:ind w:firstLine="567"/>
        <w:jc w:val="right"/>
        <w:rPr>
          <w:rFonts w:eastAsia="Calibri"/>
          <w:bCs/>
          <w:sz w:val="26"/>
          <w:szCs w:val="26"/>
          <w:lang w:eastAsia="en-US"/>
        </w:rPr>
      </w:pPr>
      <w:r w:rsidRPr="007335C1">
        <w:rPr>
          <w:rFonts w:eastAsia="Calibri"/>
          <w:bCs/>
          <w:sz w:val="26"/>
          <w:szCs w:val="26"/>
          <w:lang w:eastAsia="en-US"/>
        </w:rPr>
        <w:t xml:space="preserve">                                                                                             </w:t>
      </w:r>
    </w:p>
    <w:p w14:paraId="50183144" w14:textId="77777777" w:rsidR="00463FF3" w:rsidRPr="007335C1" w:rsidRDefault="00463FF3" w:rsidP="003E17B0">
      <w:pPr>
        <w:ind w:firstLine="567"/>
        <w:jc w:val="both"/>
        <w:rPr>
          <w:rFonts w:eastAsia="Calibri"/>
          <w:bCs/>
          <w:sz w:val="26"/>
          <w:szCs w:val="26"/>
          <w:lang w:eastAsia="en-US"/>
        </w:rPr>
      </w:pPr>
      <w:r w:rsidRPr="007335C1">
        <w:rPr>
          <w:rFonts w:eastAsia="Calibri"/>
          <w:bCs/>
          <w:sz w:val="26"/>
          <w:szCs w:val="26"/>
          <w:lang w:eastAsia="en-US"/>
        </w:rPr>
        <w:t xml:space="preserve">                                                 </w:t>
      </w:r>
    </w:p>
    <w:p w14:paraId="4B26CAF4" w14:textId="77777777" w:rsidR="00463FF3" w:rsidRPr="007335C1" w:rsidRDefault="00463FF3" w:rsidP="003E17B0">
      <w:pPr>
        <w:ind w:firstLine="567"/>
        <w:jc w:val="both"/>
        <w:rPr>
          <w:rFonts w:eastAsia="Calibri"/>
          <w:bCs/>
          <w:sz w:val="26"/>
          <w:szCs w:val="26"/>
          <w:lang w:eastAsia="en-US"/>
        </w:rPr>
      </w:pPr>
    </w:p>
    <w:p w14:paraId="2A44D6E5" w14:textId="77777777" w:rsidR="00463FF3" w:rsidRPr="007335C1" w:rsidRDefault="00463FF3" w:rsidP="003E17B0">
      <w:pPr>
        <w:ind w:firstLine="567"/>
        <w:jc w:val="both"/>
        <w:rPr>
          <w:rFonts w:eastAsia="Calibri"/>
          <w:bCs/>
          <w:sz w:val="26"/>
          <w:szCs w:val="26"/>
          <w:lang w:eastAsia="en-US"/>
        </w:rPr>
      </w:pPr>
    </w:p>
    <w:p w14:paraId="2DF4EA61" w14:textId="77777777" w:rsidR="00463FF3" w:rsidRPr="007335C1" w:rsidRDefault="00463FF3" w:rsidP="003E17B0">
      <w:pPr>
        <w:ind w:firstLine="567"/>
        <w:jc w:val="both"/>
        <w:rPr>
          <w:rFonts w:eastAsia="Calibri"/>
          <w:bCs/>
          <w:sz w:val="26"/>
          <w:szCs w:val="26"/>
          <w:lang w:eastAsia="en-US"/>
        </w:rPr>
      </w:pPr>
    </w:p>
    <w:p w14:paraId="27D06741" w14:textId="77777777" w:rsidR="00463FF3" w:rsidRPr="007335C1" w:rsidRDefault="00463FF3" w:rsidP="003E17B0">
      <w:pPr>
        <w:ind w:firstLine="567"/>
        <w:jc w:val="both"/>
        <w:rPr>
          <w:rFonts w:eastAsia="Calibri"/>
          <w:bCs/>
          <w:sz w:val="26"/>
          <w:szCs w:val="26"/>
          <w:lang w:eastAsia="en-US"/>
        </w:rPr>
      </w:pPr>
    </w:p>
    <w:p w14:paraId="0115DE31" w14:textId="77777777" w:rsidR="00463FF3" w:rsidRPr="007335C1" w:rsidRDefault="00463FF3" w:rsidP="003E17B0">
      <w:pPr>
        <w:ind w:firstLine="567"/>
        <w:jc w:val="both"/>
        <w:rPr>
          <w:rFonts w:eastAsia="Calibri"/>
          <w:bCs/>
          <w:sz w:val="26"/>
          <w:szCs w:val="26"/>
          <w:lang w:eastAsia="en-US"/>
        </w:rPr>
      </w:pPr>
      <w:r w:rsidRPr="007335C1">
        <w:rPr>
          <w:rFonts w:eastAsia="Calibri"/>
          <w:bCs/>
          <w:sz w:val="26"/>
          <w:szCs w:val="26"/>
          <w:lang w:eastAsia="en-US"/>
        </w:rPr>
        <w:t xml:space="preserve">                                                      Заявление</w:t>
      </w:r>
    </w:p>
    <w:p w14:paraId="3EF9AC68" w14:textId="77777777" w:rsidR="00463FF3" w:rsidRPr="007335C1" w:rsidRDefault="00463FF3" w:rsidP="003E17B0">
      <w:pPr>
        <w:ind w:firstLine="567"/>
        <w:jc w:val="both"/>
        <w:rPr>
          <w:rFonts w:eastAsia="Calibri"/>
          <w:bCs/>
          <w:sz w:val="26"/>
          <w:szCs w:val="26"/>
          <w:lang w:eastAsia="en-US"/>
        </w:rPr>
      </w:pPr>
    </w:p>
    <w:p w14:paraId="0B57EAE0" w14:textId="77777777" w:rsidR="00463FF3" w:rsidRPr="007335C1" w:rsidRDefault="00463FF3" w:rsidP="003E17B0">
      <w:pPr>
        <w:ind w:firstLine="567"/>
        <w:jc w:val="both"/>
        <w:rPr>
          <w:rFonts w:eastAsia="Calibri"/>
          <w:bCs/>
          <w:sz w:val="26"/>
          <w:szCs w:val="26"/>
          <w:lang w:eastAsia="en-US"/>
        </w:rPr>
      </w:pPr>
    </w:p>
    <w:p w14:paraId="46DA5131" w14:textId="77777777" w:rsidR="00463FF3" w:rsidRPr="007335C1" w:rsidRDefault="00463FF3" w:rsidP="003E17B0">
      <w:pPr>
        <w:ind w:firstLine="567"/>
        <w:jc w:val="both"/>
        <w:rPr>
          <w:rFonts w:eastAsia="Calibri"/>
          <w:bCs/>
          <w:sz w:val="26"/>
          <w:szCs w:val="26"/>
          <w:lang w:eastAsia="en-US"/>
        </w:rPr>
      </w:pPr>
      <w:r w:rsidRPr="007335C1">
        <w:rPr>
          <w:rFonts w:eastAsia="Calibri"/>
          <w:bCs/>
          <w:sz w:val="26"/>
          <w:szCs w:val="26"/>
          <w:lang w:eastAsia="en-US"/>
        </w:rPr>
        <w:t>Прошу присвоить _________ спортивный разряд по (вид спорта) ________,</w:t>
      </w:r>
    </w:p>
    <w:p w14:paraId="40699905" w14:textId="77777777" w:rsidR="00463FF3" w:rsidRPr="007335C1" w:rsidRDefault="00463FF3" w:rsidP="003E17B0">
      <w:pPr>
        <w:ind w:firstLine="567"/>
        <w:jc w:val="both"/>
        <w:rPr>
          <w:rFonts w:eastAsia="Calibri"/>
          <w:bCs/>
          <w:sz w:val="26"/>
          <w:szCs w:val="26"/>
          <w:lang w:eastAsia="en-US"/>
        </w:rPr>
      </w:pPr>
      <w:r w:rsidRPr="007335C1">
        <w:rPr>
          <w:rFonts w:eastAsia="Calibri"/>
          <w:bCs/>
          <w:sz w:val="26"/>
          <w:szCs w:val="26"/>
          <w:lang w:eastAsia="en-US"/>
        </w:rPr>
        <w:t>Ф.И.О.______________, согласно представленным документам.</w:t>
      </w:r>
    </w:p>
    <w:p w14:paraId="2E2034F3" w14:textId="77777777" w:rsidR="00463FF3" w:rsidRPr="007335C1" w:rsidRDefault="00463FF3" w:rsidP="003E17B0">
      <w:pPr>
        <w:ind w:firstLine="567"/>
        <w:jc w:val="both"/>
        <w:rPr>
          <w:rFonts w:eastAsia="Calibri"/>
          <w:bCs/>
          <w:sz w:val="26"/>
          <w:szCs w:val="26"/>
          <w:lang w:eastAsia="en-US"/>
        </w:rPr>
      </w:pPr>
    </w:p>
    <w:p w14:paraId="249C29D7" w14:textId="77777777" w:rsidR="00463FF3" w:rsidRPr="007335C1" w:rsidRDefault="00463FF3" w:rsidP="003E17B0">
      <w:pPr>
        <w:ind w:firstLine="567"/>
        <w:jc w:val="both"/>
        <w:rPr>
          <w:rFonts w:eastAsia="Calibri"/>
          <w:bCs/>
          <w:sz w:val="26"/>
          <w:szCs w:val="26"/>
          <w:lang w:eastAsia="en-US"/>
        </w:rPr>
      </w:pPr>
    </w:p>
    <w:p w14:paraId="15FDF599" w14:textId="77777777" w:rsidR="00463FF3" w:rsidRPr="007335C1" w:rsidRDefault="00463FF3" w:rsidP="003E17B0">
      <w:pPr>
        <w:ind w:firstLine="567"/>
        <w:jc w:val="both"/>
        <w:rPr>
          <w:rFonts w:eastAsia="Calibri"/>
          <w:bCs/>
          <w:sz w:val="26"/>
          <w:szCs w:val="26"/>
          <w:lang w:eastAsia="en-US"/>
        </w:rPr>
      </w:pPr>
    </w:p>
    <w:p w14:paraId="4AC3B5EA" w14:textId="77777777" w:rsidR="00463FF3" w:rsidRPr="007335C1" w:rsidRDefault="00463FF3" w:rsidP="003E17B0">
      <w:pPr>
        <w:ind w:firstLine="567"/>
        <w:jc w:val="both"/>
        <w:rPr>
          <w:rFonts w:eastAsia="Calibri"/>
          <w:bCs/>
          <w:sz w:val="26"/>
          <w:szCs w:val="26"/>
          <w:lang w:eastAsia="en-US"/>
        </w:rPr>
      </w:pPr>
    </w:p>
    <w:p w14:paraId="5126A8D9" w14:textId="77777777" w:rsidR="00463FF3" w:rsidRPr="007335C1" w:rsidRDefault="00463FF3" w:rsidP="003E17B0">
      <w:pPr>
        <w:ind w:firstLine="567"/>
        <w:jc w:val="both"/>
        <w:rPr>
          <w:rFonts w:eastAsia="Calibri"/>
          <w:bCs/>
          <w:sz w:val="26"/>
          <w:szCs w:val="26"/>
          <w:lang w:eastAsia="en-US"/>
        </w:rPr>
      </w:pPr>
    </w:p>
    <w:p w14:paraId="53287AAD" w14:textId="77777777" w:rsidR="00463FF3" w:rsidRPr="007335C1" w:rsidRDefault="00463FF3" w:rsidP="003E17B0">
      <w:pPr>
        <w:ind w:firstLine="567"/>
        <w:jc w:val="both"/>
        <w:rPr>
          <w:rFonts w:eastAsia="Calibri"/>
          <w:bCs/>
          <w:sz w:val="26"/>
          <w:szCs w:val="26"/>
          <w:lang w:eastAsia="en-US"/>
        </w:rPr>
      </w:pPr>
    </w:p>
    <w:p w14:paraId="52F723A0" w14:textId="77777777" w:rsidR="00463FF3" w:rsidRPr="007335C1" w:rsidRDefault="00463FF3" w:rsidP="003E17B0">
      <w:pPr>
        <w:ind w:firstLine="567"/>
        <w:jc w:val="both"/>
        <w:rPr>
          <w:rFonts w:eastAsia="Calibri"/>
          <w:bCs/>
          <w:sz w:val="26"/>
          <w:szCs w:val="26"/>
          <w:lang w:eastAsia="en-US"/>
        </w:rPr>
      </w:pPr>
    </w:p>
    <w:p w14:paraId="6E1E96BA" w14:textId="77777777" w:rsidR="00463FF3" w:rsidRPr="007335C1" w:rsidRDefault="00463FF3" w:rsidP="003E17B0">
      <w:pPr>
        <w:ind w:firstLine="567"/>
        <w:jc w:val="both"/>
        <w:rPr>
          <w:rFonts w:eastAsia="Calibri"/>
          <w:bCs/>
          <w:sz w:val="26"/>
          <w:szCs w:val="26"/>
          <w:lang w:eastAsia="en-US"/>
        </w:rPr>
      </w:pPr>
      <w:r w:rsidRPr="007335C1">
        <w:rPr>
          <w:rFonts w:eastAsia="Calibri"/>
          <w:bCs/>
          <w:sz w:val="26"/>
          <w:szCs w:val="26"/>
          <w:lang w:eastAsia="en-US"/>
        </w:rPr>
        <w:t>Приложение: (количество листов).</w:t>
      </w:r>
    </w:p>
    <w:p w14:paraId="2689431A" w14:textId="77777777" w:rsidR="00463FF3" w:rsidRPr="007335C1" w:rsidRDefault="00463FF3" w:rsidP="003E17B0">
      <w:pPr>
        <w:ind w:firstLine="567"/>
        <w:jc w:val="both"/>
        <w:rPr>
          <w:rFonts w:eastAsia="Calibri"/>
          <w:bCs/>
          <w:sz w:val="26"/>
          <w:szCs w:val="26"/>
          <w:lang w:eastAsia="en-US"/>
        </w:rPr>
      </w:pPr>
    </w:p>
    <w:p w14:paraId="7ADFF4B7" w14:textId="77777777" w:rsidR="00463FF3" w:rsidRPr="007335C1" w:rsidRDefault="00463FF3" w:rsidP="003E17B0">
      <w:pPr>
        <w:ind w:firstLine="567"/>
        <w:jc w:val="both"/>
        <w:rPr>
          <w:rFonts w:eastAsia="Calibri"/>
          <w:bCs/>
          <w:sz w:val="26"/>
          <w:szCs w:val="26"/>
          <w:lang w:eastAsia="en-US"/>
        </w:rPr>
      </w:pPr>
    </w:p>
    <w:p w14:paraId="7CBBFA20" w14:textId="77777777" w:rsidR="00463FF3" w:rsidRPr="007335C1" w:rsidRDefault="00463FF3" w:rsidP="003E17B0">
      <w:pPr>
        <w:ind w:firstLine="567"/>
        <w:jc w:val="both"/>
        <w:rPr>
          <w:rFonts w:eastAsia="Calibri"/>
          <w:bCs/>
          <w:sz w:val="26"/>
          <w:szCs w:val="26"/>
          <w:lang w:eastAsia="en-US"/>
        </w:rPr>
      </w:pPr>
    </w:p>
    <w:p w14:paraId="5277A252" w14:textId="77777777" w:rsidR="00463FF3" w:rsidRPr="007335C1" w:rsidRDefault="00463FF3" w:rsidP="003E17B0">
      <w:pPr>
        <w:ind w:firstLine="567"/>
        <w:jc w:val="both"/>
        <w:rPr>
          <w:rFonts w:eastAsia="Calibri"/>
          <w:bCs/>
          <w:sz w:val="26"/>
          <w:szCs w:val="26"/>
          <w:lang w:eastAsia="en-US"/>
        </w:rPr>
      </w:pPr>
      <w:r w:rsidRPr="007335C1">
        <w:rPr>
          <w:rFonts w:eastAsia="Calibri"/>
          <w:bCs/>
          <w:sz w:val="26"/>
          <w:szCs w:val="26"/>
          <w:lang w:eastAsia="en-US"/>
        </w:rPr>
        <w:t xml:space="preserve">                                                                          Дата: _______________</w:t>
      </w:r>
    </w:p>
    <w:p w14:paraId="529B1801" w14:textId="77777777" w:rsidR="00463FF3" w:rsidRPr="007335C1" w:rsidRDefault="00463FF3" w:rsidP="003E17B0">
      <w:pPr>
        <w:ind w:firstLine="567"/>
        <w:jc w:val="both"/>
        <w:rPr>
          <w:rFonts w:eastAsia="Calibri"/>
          <w:bCs/>
          <w:sz w:val="26"/>
          <w:szCs w:val="26"/>
          <w:lang w:eastAsia="en-US"/>
        </w:rPr>
      </w:pPr>
    </w:p>
    <w:p w14:paraId="22F4ADA4" w14:textId="77777777" w:rsidR="00463FF3" w:rsidRPr="007335C1" w:rsidRDefault="00463FF3" w:rsidP="003E17B0">
      <w:pPr>
        <w:jc w:val="both"/>
        <w:rPr>
          <w:rFonts w:eastAsia="Calibri"/>
          <w:bCs/>
          <w:sz w:val="26"/>
          <w:szCs w:val="26"/>
          <w:lang w:eastAsia="en-US"/>
        </w:rPr>
      </w:pPr>
      <w:r w:rsidRPr="007335C1">
        <w:rPr>
          <w:rFonts w:eastAsia="Calibri"/>
          <w:bCs/>
          <w:sz w:val="26"/>
          <w:szCs w:val="26"/>
          <w:lang w:eastAsia="en-US"/>
        </w:rPr>
        <w:t xml:space="preserve">                                                                                  Подпись: __________________</w:t>
      </w:r>
    </w:p>
    <w:p w14:paraId="1FB626CD" w14:textId="77777777" w:rsidR="00463FF3" w:rsidRPr="00463FF3" w:rsidRDefault="00463FF3" w:rsidP="003E17B0">
      <w:pPr>
        <w:jc w:val="both"/>
        <w:rPr>
          <w:rFonts w:eastAsia="Calibri"/>
          <w:bCs/>
          <w:sz w:val="18"/>
          <w:szCs w:val="18"/>
          <w:lang w:eastAsia="en-US"/>
        </w:rPr>
      </w:pPr>
      <w:r w:rsidRPr="00463FF3">
        <w:rPr>
          <w:rFonts w:eastAsia="Calibri"/>
          <w:bCs/>
          <w:sz w:val="26"/>
          <w:szCs w:val="26"/>
          <w:lang w:eastAsia="en-US"/>
        </w:rPr>
        <w:t xml:space="preserve">                                                       </w:t>
      </w:r>
    </w:p>
    <w:p w14:paraId="29FB3F1F" w14:textId="77777777" w:rsidR="00463FF3" w:rsidRPr="00463FF3" w:rsidRDefault="00463FF3" w:rsidP="003E17B0">
      <w:pPr>
        <w:jc w:val="both"/>
        <w:rPr>
          <w:rFonts w:eastAsia="Calibri"/>
          <w:bCs/>
          <w:sz w:val="26"/>
          <w:szCs w:val="26"/>
          <w:lang w:eastAsia="en-US"/>
        </w:rPr>
      </w:pPr>
    </w:p>
    <w:p w14:paraId="26B14807" w14:textId="77777777" w:rsidR="00463FF3" w:rsidRPr="00463FF3" w:rsidRDefault="00463FF3" w:rsidP="003E17B0">
      <w:pPr>
        <w:jc w:val="both"/>
        <w:rPr>
          <w:rFonts w:eastAsia="Calibri"/>
          <w:bCs/>
          <w:sz w:val="26"/>
          <w:szCs w:val="26"/>
          <w:lang w:eastAsia="en-US"/>
        </w:rPr>
      </w:pPr>
    </w:p>
    <w:p w14:paraId="7A24FE1F" w14:textId="77777777" w:rsidR="00463FF3" w:rsidRPr="00463FF3" w:rsidRDefault="00463FF3" w:rsidP="003E17B0">
      <w:pPr>
        <w:jc w:val="both"/>
        <w:rPr>
          <w:rFonts w:eastAsia="Calibri"/>
          <w:bCs/>
          <w:sz w:val="26"/>
          <w:szCs w:val="26"/>
          <w:lang w:eastAsia="en-US"/>
        </w:rPr>
      </w:pPr>
    </w:p>
    <w:p w14:paraId="7835D356"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w:t>
      </w:r>
    </w:p>
    <w:p w14:paraId="43F96F9F" w14:textId="77777777" w:rsidR="00463FF3" w:rsidRPr="00463FF3" w:rsidRDefault="00463FF3" w:rsidP="003E17B0">
      <w:pPr>
        <w:jc w:val="both"/>
        <w:rPr>
          <w:rFonts w:eastAsia="Calibri"/>
          <w:bCs/>
          <w:sz w:val="26"/>
          <w:szCs w:val="26"/>
          <w:lang w:eastAsia="en-US"/>
        </w:rPr>
      </w:pPr>
    </w:p>
    <w:p w14:paraId="533BF775" w14:textId="77777777" w:rsidR="00463FF3" w:rsidRPr="00463FF3" w:rsidRDefault="00463FF3" w:rsidP="003E17B0">
      <w:pPr>
        <w:jc w:val="both"/>
        <w:rPr>
          <w:rFonts w:eastAsia="Calibri"/>
          <w:bCs/>
          <w:sz w:val="26"/>
          <w:szCs w:val="26"/>
          <w:lang w:eastAsia="en-US"/>
        </w:rPr>
      </w:pPr>
    </w:p>
    <w:p w14:paraId="3E913565" w14:textId="77777777" w:rsidR="00463FF3" w:rsidRPr="00463FF3" w:rsidRDefault="00463FF3" w:rsidP="003E17B0">
      <w:pPr>
        <w:jc w:val="both"/>
        <w:rPr>
          <w:rFonts w:eastAsia="Calibri"/>
          <w:bCs/>
          <w:sz w:val="26"/>
          <w:szCs w:val="26"/>
          <w:lang w:eastAsia="en-US"/>
        </w:rPr>
      </w:pPr>
    </w:p>
    <w:p w14:paraId="63BA4120"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w:t>
      </w:r>
    </w:p>
    <w:p w14:paraId="7B6155DE" w14:textId="77777777" w:rsidR="00463FF3" w:rsidRPr="00463FF3" w:rsidRDefault="00463FF3" w:rsidP="003E17B0">
      <w:pPr>
        <w:jc w:val="both"/>
        <w:rPr>
          <w:rFonts w:eastAsia="Calibri"/>
          <w:bCs/>
          <w:sz w:val="26"/>
          <w:szCs w:val="26"/>
          <w:lang w:eastAsia="en-US"/>
        </w:rPr>
      </w:pPr>
    </w:p>
    <w:bookmarkEnd w:id="5"/>
    <w:p w14:paraId="60281F68" w14:textId="77777777" w:rsidR="00463FF3" w:rsidRPr="00463FF3" w:rsidRDefault="00463FF3" w:rsidP="003E17B0">
      <w:pPr>
        <w:ind w:firstLine="5103"/>
        <w:rPr>
          <w:rFonts w:eastAsia="Calibri"/>
          <w:sz w:val="24"/>
          <w:szCs w:val="24"/>
          <w:lang w:eastAsia="en-US"/>
        </w:rPr>
      </w:pPr>
    </w:p>
    <w:p w14:paraId="7E49B910" w14:textId="77777777" w:rsidR="00463FF3" w:rsidRPr="00463FF3" w:rsidRDefault="00463FF3" w:rsidP="003E17B0">
      <w:pPr>
        <w:ind w:firstLine="5103"/>
        <w:rPr>
          <w:rFonts w:eastAsia="Calibri"/>
          <w:sz w:val="24"/>
          <w:szCs w:val="24"/>
          <w:lang w:eastAsia="en-US"/>
        </w:rPr>
      </w:pPr>
    </w:p>
    <w:p w14:paraId="51D9C14F" w14:textId="77777777" w:rsidR="00463FF3" w:rsidRPr="007335C1" w:rsidRDefault="00463FF3" w:rsidP="003E17B0">
      <w:pPr>
        <w:ind w:firstLine="5103"/>
        <w:rPr>
          <w:rFonts w:eastAsia="Calibri"/>
          <w:sz w:val="26"/>
          <w:szCs w:val="26"/>
          <w:lang w:eastAsia="ar-SA"/>
        </w:rPr>
      </w:pPr>
      <w:r w:rsidRPr="007335C1">
        <w:rPr>
          <w:rFonts w:eastAsia="Calibri"/>
          <w:sz w:val="26"/>
          <w:szCs w:val="26"/>
          <w:lang w:eastAsia="en-US"/>
        </w:rPr>
        <w:lastRenderedPageBreak/>
        <w:t>Приложение</w:t>
      </w:r>
      <w:r w:rsidRPr="007335C1">
        <w:rPr>
          <w:rFonts w:eastAsia="Calibri"/>
          <w:sz w:val="26"/>
          <w:szCs w:val="26"/>
          <w:lang w:eastAsia="ar-SA"/>
        </w:rPr>
        <w:t xml:space="preserve"> № 4</w:t>
      </w:r>
    </w:p>
    <w:p w14:paraId="29D9E238" w14:textId="77777777" w:rsidR="00463FF3" w:rsidRPr="007335C1" w:rsidRDefault="00463FF3" w:rsidP="003E17B0">
      <w:pPr>
        <w:ind w:left="5103"/>
        <w:rPr>
          <w:rFonts w:eastAsia="Calibri"/>
          <w:sz w:val="26"/>
          <w:szCs w:val="26"/>
          <w:lang w:eastAsia="en-US"/>
        </w:rPr>
      </w:pPr>
      <w:r w:rsidRPr="007335C1">
        <w:rPr>
          <w:rFonts w:eastAsia="Calibri"/>
          <w:sz w:val="26"/>
          <w:szCs w:val="26"/>
          <w:lang w:eastAsia="en-US"/>
        </w:rPr>
        <w:t xml:space="preserve">к административному регламенту                 предоставления муниципальной услуги </w:t>
      </w:r>
      <w:r w:rsidRPr="007335C1">
        <w:rPr>
          <w:rFonts w:eastAsia="Calibri"/>
          <w:color w:val="000000"/>
          <w:sz w:val="26"/>
          <w:szCs w:val="26"/>
          <w:lang w:eastAsia="en-US"/>
        </w:rPr>
        <w:t>«Присвоение спортивных разрядов (за исключением 1 спортивного разряда и разряда «Кандидат в мастера спорта»)»,</w:t>
      </w:r>
      <w:r w:rsidRPr="007335C1">
        <w:rPr>
          <w:rFonts w:eastAsia="Calibri"/>
          <w:sz w:val="26"/>
          <w:szCs w:val="26"/>
          <w:lang w:eastAsia="en-US"/>
        </w:rPr>
        <w:t xml:space="preserve"> утвержденным постановлением главы Хасанского муниципального округа</w:t>
      </w:r>
    </w:p>
    <w:p w14:paraId="26C8551D" w14:textId="77777777" w:rsidR="00463FF3" w:rsidRPr="007335C1" w:rsidRDefault="00463FF3" w:rsidP="003E17B0">
      <w:pPr>
        <w:tabs>
          <w:tab w:val="left" w:pos="4253"/>
        </w:tabs>
        <w:spacing w:after="160"/>
        <w:ind w:firstLine="5103"/>
        <w:rPr>
          <w:rFonts w:eastAsia="Calibri"/>
          <w:sz w:val="26"/>
          <w:szCs w:val="26"/>
          <w:lang w:eastAsia="en-US"/>
        </w:rPr>
      </w:pPr>
      <w:r w:rsidRPr="007335C1">
        <w:rPr>
          <w:rFonts w:eastAsia="Calibri"/>
          <w:sz w:val="26"/>
          <w:szCs w:val="26"/>
          <w:lang w:eastAsia="en-US"/>
        </w:rPr>
        <w:t>от 16.09.2024 г.  № 1694 - па</w:t>
      </w:r>
    </w:p>
    <w:p w14:paraId="6E75FA0C" w14:textId="77777777" w:rsidR="00463FF3" w:rsidRPr="007335C1" w:rsidRDefault="00463FF3" w:rsidP="003E17B0">
      <w:pPr>
        <w:ind w:left="4253"/>
        <w:rPr>
          <w:rFonts w:eastAsia="Calibri"/>
          <w:sz w:val="26"/>
          <w:szCs w:val="26"/>
          <w:lang w:eastAsia="en-US"/>
        </w:rPr>
      </w:pPr>
    </w:p>
    <w:p w14:paraId="3F068742" w14:textId="77777777" w:rsidR="00463FF3" w:rsidRPr="007335C1" w:rsidRDefault="00463FF3" w:rsidP="003E17B0">
      <w:pPr>
        <w:spacing w:after="160"/>
        <w:rPr>
          <w:rFonts w:eastAsia="Calibri"/>
          <w:sz w:val="26"/>
          <w:szCs w:val="26"/>
          <w:lang w:eastAsia="en-US"/>
        </w:rPr>
      </w:pPr>
      <w:r w:rsidRPr="007335C1">
        <w:rPr>
          <w:rFonts w:eastAsia="Calibri"/>
          <w:sz w:val="26"/>
          <w:szCs w:val="26"/>
          <w:lang w:eastAsia="en-US"/>
        </w:rPr>
        <w:t xml:space="preserve">                                                                            ___________________________________</w:t>
      </w:r>
    </w:p>
    <w:p w14:paraId="787FD434" w14:textId="77777777" w:rsidR="00463FF3" w:rsidRPr="007335C1" w:rsidRDefault="00463FF3" w:rsidP="003E17B0">
      <w:pPr>
        <w:spacing w:after="160"/>
        <w:rPr>
          <w:rFonts w:eastAsia="Calibri"/>
          <w:sz w:val="26"/>
          <w:szCs w:val="26"/>
          <w:lang w:eastAsia="en-US"/>
        </w:rPr>
      </w:pPr>
      <w:r w:rsidRPr="007335C1">
        <w:rPr>
          <w:rFonts w:eastAsia="Calibri"/>
          <w:sz w:val="26"/>
          <w:szCs w:val="26"/>
          <w:lang w:eastAsia="en-US"/>
        </w:rPr>
        <w:t xml:space="preserve">                                                                              (Ф.И.О. или наименование заявителя)</w:t>
      </w:r>
    </w:p>
    <w:p w14:paraId="5AFCB7F0" w14:textId="77777777" w:rsidR="00463FF3" w:rsidRPr="007335C1" w:rsidRDefault="00463FF3" w:rsidP="003E17B0">
      <w:pPr>
        <w:spacing w:after="160"/>
        <w:rPr>
          <w:rFonts w:eastAsia="Calibri"/>
          <w:sz w:val="26"/>
          <w:szCs w:val="26"/>
          <w:lang w:eastAsia="en-US"/>
        </w:rPr>
      </w:pPr>
      <w:r w:rsidRPr="007335C1">
        <w:rPr>
          <w:rFonts w:eastAsia="Calibri"/>
          <w:sz w:val="26"/>
          <w:szCs w:val="26"/>
          <w:lang w:eastAsia="en-US"/>
        </w:rPr>
        <w:t xml:space="preserve">                                                                            ____________________________________</w:t>
      </w:r>
    </w:p>
    <w:p w14:paraId="2C296581" w14:textId="77777777" w:rsidR="00463FF3" w:rsidRPr="007335C1" w:rsidRDefault="00463FF3" w:rsidP="003E17B0">
      <w:pPr>
        <w:spacing w:after="160"/>
        <w:rPr>
          <w:rFonts w:eastAsia="Calibri"/>
          <w:sz w:val="26"/>
          <w:szCs w:val="26"/>
          <w:lang w:eastAsia="en-US"/>
        </w:rPr>
      </w:pPr>
      <w:r w:rsidRPr="007335C1">
        <w:rPr>
          <w:rFonts w:eastAsia="Calibri"/>
          <w:sz w:val="26"/>
          <w:szCs w:val="26"/>
          <w:lang w:eastAsia="en-US"/>
        </w:rPr>
        <w:t xml:space="preserve">                                                                                      (адрес для корреспонденции)</w:t>
      </w:r>
    </w:p>
    <w:p w14:paraId="4B27CE3E" w14:textId="77777777" w:rsidR="00463FF3" w:rsidRPr="007335C1" w:rsidRDefault="00463FF3" w:rsidP="003E17B0">
      <w:pPr>
        <w:spacing w:after="160"/>
        <w:rPr>
          <w:rFonts w:eastAsia="Calibri"/>
          <w:sz w:val="26"/>
          <w:szCs w:val="26"/>
          <w:lang w:eastAsia="en-US"/>
        </w:rPr>
      </w:pPr>
    </w:p>
    <w:p w14:paraId="51200C32" w14:textId="77777777" w:rsidR="00463FF3" w:rsidRPr="007335C1" w:rsidRDefault="00463FF3" w:rsidP="003E17B0">
      <w:pPr>
        <w:autoSpaceDE w:val="0"/>
        <w:autoSpaceDN w:val="0"/>
        <w:adjustRightInd w:val="0"/>
        <w:spacing w:after="160"/>
        <w:ind w:firstLine="709"/>
        <w:jc w:val="center"/>
        <w:rPr>
          <w:rFonts w:eastAsia="Calibri"/>
          <w:b/>
          <w:sz w:val="26"/>
          <w:szCs w:val="26"/>
          <w:lang w:eastAsia="en-US"/>
        </w:rPr>
      </w:pPr>
      <w:r w:rsidRPr="007335C1">
        <w:rPr>
          <w:rFonts w:eastAsia="Calibri"/>
          <w:b/>
          <w:sz w:val="26"/>
          <w:szCs w:val="26"/>
          <w:lang w:eastAsia="en-US"/>
        </w:rPr>
        <w:t>Уведомление</w:t>
      </w:r>
    </w:p>
    <w:p w14:paraId="5580B4AD" w14:textId="77777777" w:rsidR="00463FF3" w:rsidRPr="007335C1" w:rsidRDefault="00463FF3" w:rsidP="003E17B0">
      <w:pPr>
        <w:autoSpaceDE w:val="0"/>
        <w:autoSpaceDN w:val="0"/>
        <w:adjustRightInd w:val="0"/>
        <w:ind w:firstLine="709"/>
        <w:jc w:val="center"/>
        <w:rPr>
          <w:rFonts w:eastAsia="Calibri"/>
          <w:b/>
          <w:sz w:val="26"/>
          <w:szCs w:val="26"/>
          <w:lang w:eastAsia="en-US"/>
        </w:rPr>
      </w:pPr>
      <w:r w:rsidRPr="007335C1">
        <w:rPr>
          <w:rFonts w:eastAsia="Calibri"/>
          <w:b/>
          <w:sz w:val="26"/>
          <w:szCs w:val="26"/>
          <w:lang w:eastAsia="en-US"/>
        </w:rPr>
        <w:t>об отказе в присвоении</w:t>
      </w:r>
    </w:p>
    <w:p w14:paraId="45A03ADF" w14:textId="77777777" w:rsidR="00463FF3" w:rsidRPr="007335C1" w:rsidRDefault="00463FF3" w:rsidP="003E17B0">
      <w:pPr>
        <w:autoSpaceDE w:val="0"/>
        <w:autoSpaceDN w:val="0"/>
        <w:adjustRightInd w:val="0"/>
        <w:ind w:firstLine="709"/>
        <w:jc w:val="center"/>
        <w:rPr>
          <w:rFonts w:eastAsia="Calibri"/>
          <w:b/>
          <w:sz w:val="26"/>
          <w:szCs w:val="26"/>
          <w:lang w:eastAsia="en-US"/>
        </w:rPr>
      </w:pPr>
      <w:r w:rsidRPr="007335C1">
        <w:rPr>
          <w:rFonts w:eastAsia="Calibri"/>
          <w:b/>
          <w:color w:val="000000"/>
          <w:sz w:val="26"/>
          <w:szCs w:val="26"/>
          <w:lang w:eastAsia="en-US"/>
        </w:rPr>
        <w:t>спортивных разрядов (за исключением 1 спортивного разряда и разряда «Кандидат в мастера спорта»)</w:t>
      </w:r>
    </w:p>
    <w:p w14:paraId="2EFF57AD" w14:textId="77777777" w:rsidR="00463FF3" w:rsidRPr="007335C1" w:rsidRDefault="00463FF3" w:rsidP="003E17B0">
      <w:pPr>
        <w:autoSpaceDE w:val="0"/>
        <w:autoSpaceDN w:val="0"/>
        <w:adjustRightInd w:val="0"/>
        <w:spacing w:after="160"/>
        <w:ind w:firstLine="709"/>
        <w:jc w:val="center"/>
        <w:rPr>
          <w:rFonts w:eastAsia="Calibri"/>
          <w:b/>
          <w:sz w:val="26"/>
          <w:szCs w:val="26"/>
          <w:lang w:eastAsia="en-US"/>
        </w:rPr>
      </w:pPr>
    </w:p>
    <w:p w14:paraId="14D35973" w14:textId="77777777" w:rsidR="00463FF3" w:rsidRPr="007335C1" w:rsidRDefault="00463FF3" w:rsidP="003E17B0">
      <w:pPr>
        <w:ind w:firstLine="567"/>
        <w:jc w:val="both"/>
        <w:rPr>
          <w:rFonts w:eastAsia="Calibri"/>
          <w:sz w:val="26"/>
          <w:szCs w:val="26"/>
          <w:lang w:eastAsia="en-US"/>
        </w:rPr>
      </w:pPr>
      <w:r w:rsidRPr="007335C1">
        <w:rPr>
          <w:rFonts w:eastAsia="Calibri"/>
          <w:sz w:val="26"/>
          <w:szCs w:val="26"/>
          <w:lang w:eastAsia="en-US"/>
        </w:rPr>
        <w:t xml:space="preserve">Администрация Хасанского муниципального округа уведомляет Вас, что в результате рассмотрения представления о присвоении </w:t>
      </w:r>
      <w:r w:rsidRPr="007335C1">
        <w:rPr>
          <w:rFonts w:eastAsia="Calibri"/>
          <w:color w:val="000000"/>
          <w:sz w:val="26"/>
          <w:szCs w:val="26"/>
          <w:lang w:eastAsia="en-US"/>
        </w:rPr>
        <w:t>спортивных разрядов (за исключением 1 спортивного разряда и разряда «Кандидат в мастера спорта»)</w:t>
      </w:r>
      <w:r w:rsidRPr="007335C1">
        <w:rPr>
          <w:rFonts w:eastAsia="Calibri"/>
          <w:sz w:val="26"/>
          <w:szCs w:val="26"/>
          <w:lang w:eastAsia="en-US"/>
        </w:rPr>
        <w:t xml:space="preserve"> принято решение об отказе в присвоении по следующим основаниям: </w:t>
      </w:r>
    </w:p>
    <w:p w14:paraId="0B1B3CD7" w14:textId="77777777" w:rsidR="00463FF3" w:rsidRPr="007335C1" w:rsidRDefault="00463FF3" w:rsidP="003E17B0">
      <w:pPr>
        <w:ind w:firstLine="567"/>
        <w:jc w:val="both"/>
        <w:rPr>
          <w:rFonts w:eastAsia="Calibri"/>
          <w:sz w:val="26"/>
          <w:szCs w:val="26"/>
          <w:lang w:eastAsia="en-US"/>
        </w:rPr>
      </w:pPr>
      <w:r w:rsidRPr="007335C1">
        <w:rPr>
          <w:rFonts w:eastAsia="Calibri"/>
          <w:sz w:val="26"/>
          <w:szCs w:val="26"/>
          <w:lang w:eastAsia="en-US"/>
        </w:rPr>
        <w:t>____________________________________________________________________</w:t>
      </w:r>
    </w:p>
    <w:p w14:paraId="2EF9B017" w14:textId="77777777" w:rsidR="00463FF3" w:rsidRPr="007335C1" w:rsidRDefault="00463FF3" w:rsidP="003E17B0">
      <w:pPr>
        <w:autoSpaceDE w:val="0"/>
        <w:autoSpaceDN w:val="0"/>
        <w:adjustRightInd w:val="0"/>
        <w:spacing w:after="160"/>
        <w:jc w:val="both"/>
        <w:rPr>
          <w:rFonts w:eastAsia="Calibri"/>
          <w:sz w:val="26"/>
          <w:szCs w:val="26"/>
          <w:lang w:eastAsia="en-US"/>
        </w:rPr>
      </w:pPr>
      <w:r w:rsidRPr="007335C1">
        <w:rPr>
          <w:rFonts w:eastAsia="Calibri"/>
          <w:sz w:val="26"/>
          <w:szCs w:val="26"/>
          <w:lang w:eastAsia="en-US"/>
        </w:rPr>
        <w:t xml:space="preserve">         Данное решение Вы можете обжаловать в порядке, установленном действующим законодательством, в течение 3-х месяцев с даты получения настоящего уведомления.</w:t>
      </w:r>
    </w:p>
    <w:p w14:paraId="3BE52DBC" w14:textId="77777777" w:rsidR="00463FF3" w:rsidRPr="007335C1" w:rsidRDefault="00463FF3" w:rsidP="003E17B0">
      <w:pPr>
        <w:autoSpaceDE w:val="0"/>
        <w:autoSpaceDN w:val="0"/>
        <w:adjustRightInd w:val="0"/>
        <w:spacing w:after="160"/>
        <w:jc w:val="both"/>
        <w:rPr>
          <w:rFonts w:eastAsia="Calibri"/>
          <w:sz w:val="26"/>
          <w:szCs w:val="26"/>
          <w:lang w:eastAsia="en-US"/>
        </w:rPr>
      </w:pPr>
    </w:p>
    <w:p w14:paraId="621854CB" w14:textId="77777777" w:rsidR="00463FF3" w:rsidRPr="007335C1" w:rsidRDefault="00463FF3" w:rsidP="003E17B0">
      <w:pPr>
        <w:autoSpaceDE w:val="0"/>
        <w:autoSpaceDN w:val="0"/>
        <w:adjustRightInd w:val="0"/>
        <w:spacing w:after="160"/>
        <w:jc w:val="both"/>
        <w:rPr>
          <w:rFonts w:eastAsia="Calibri"/>
          <w:color w:val="FF0000"/>
          <w:sz w:val="26"/>
          <w:szCs w:val="26"/>
          <w:lang w:eastAsia="en-US"/>
        </w:rPr>
      </w:pPr>
    </w:p>
    <w:p w14:paraId="5A79E53B" w14:textId="5FC4260D" w:rsidR="00463FF3" w:rsidRPr="007335C1" w:rsidRDefault="007335C1" w:rsidP="003E17B0">
      <w:pPr>
        <w:autoSpaceDE w:val="0"/>
        <w:autoSpaceDN w:val="0"/>
        <w:adjustRightInd w:val="0"/>
        <w:jc w:val="both"/>
        <w:rPr>
          <w:rFonts w:eastAsia="Calibri"/>
          <w:sz w:val="26"/>
          <w:szCs w:val="26"/>
          <w:lang w:eastAsia="en-US"/>
        </w:rPr>
      </w:pPr>
      <w:r w:rsidRPr="007335C1">
        <w:rPr>
          <w:rFonts w:eastAsia="Calibri"/>
          <w:sz w:val="26"/>
          <w:szCs w:val="26"/>
          <w:lang w:eastAsia="en-US"/>
        </w:rPr>
        <w:t>Глава Хасанского</w:t>
      </w:r>
      <w:r w:rsidR="00463FF3" w:rsidRPr="007335C1">
        <w:rPr>
          <w:rFonts w:eastAsia="Calibri"/>
          <w:sz w:val="26"/>
          <w:szCs w:val="26"/>
          <w:lang w:eastAsia="en-US"/>
        </w:rPr>
        <w:t xml:space="preserve"> </w:t>
      </w:r>
    </w:p>
    <w:p w14:paraId="115C0172" w14:textId="77777777" w:rsidR="00463FF3" w:rsidRPr="007335C1" w:rsidRDefault="00463FF3" w:rsidP="003E17B0">
      <w:pPr>
        <w:autoSpaceDE w:val="0"/>
        <w:autoSpaceDN w:val="0"/>
        <w:adjustRightInd w:val="0"/>
        <w:jc w:val="both"/>
        <w:rPr>
          <w:rFonts w:eastAsia="Calibri"/>
          <w:sz w:val="26"/>
          <w:szCs w:val="26"/>
          <w:lang w:eastAsia="en-US"/>
        </w:rPr>
      </w:pPr>
      <w:r w:rsidRPr="007335C1">
        <w:rPr>
          <w:rFonts w:eastAsia="Calibri"/>
          <w:sz w:val="26"/>
          <w:szCs w:val="26"/>
          <w:lang w:eastAsia="en-US"/>
        </w:rPr>
        <w:t>муниципального округа</w:t>
      </w:r>
    </w:p>
    <w:p w14:paraId="11B0334E" w14:textId="26091FE9" w:rsidR="00463FF3" w:rsidRPr="00463FF3" w:rsidRDefault="00463FF3" w:rsidP="003E17B0">
      <w:pPr>
        <w:autoSpaceDE w:val="0"/>
        <w:autoSpaceDN w:val="0"/>
        <w:adjustRightInd w:val="0"/>
        <w:jc w:val="both"/>
        <w:rPr>
          <w:rFonts w:eastAsia="Calibri"/>
          <w:sz w:val="22"/>
          <w:szCs w:val="22"/>
          <w:lang w:eastAsia="en-US"/>
        </w:rPr>
        <w:sectPr w:rsidR="00463FF3" w:rsidRPr="00463FF3" w:rsidSect="008519A4">
          <w:pgSz w:w="11906" w:h="16838"/>
          <w:pgMar w:top="794" w:right="794" w:bottom="794" w:left="794" w:header="0" w:footer="709" w:gutter="0"/>
          <w:cols w:space="708"/>
          <w:docGrid w:linePitch="360"/>
        </w:sectPr>
      </w:pPr>
      <w:r w:rsidRPr="007335C1">
        <w:rPr>
          <w:rFonts w:eastAsia="Calibri"/>
          <w:sz w:val="26"/>
          <w:szCs w:val="26"/>
          <w:lang w:eastAsia="en-US"/>
        </w:rPr>
        <w:t xml:space="preserve">(или лицо его </w:t>
      </w:r>
      <w:proofErr w:type="gramStart"/>
      <w:r w:rsidR="007335C1" w:rsidRPr="007335C1">
        <w:rPr>
          <w:rFonts w:eastAsia="Calibri"/>
          <w:sz w:val="26"/>
          <w:szCs w:val="26"/>
          <w:lang w:eastAsia="en-US"/>
        </w:rPr>
        <w:t xml:space="preserve">заменяющее)  </w:t>
      </w:r>
      <w:r w:rsidRPr="007335C1">
        <w:rPr>
          <w:rFonts w:eastAsia="Calibri"/>
          <w:sz w:val="26"/>
          <w:szCs w:val="26"/>
          <w:lang w:eastAsia="en-US"/>
        </w:rPr>
        <w:t xml:space="preserve"> </w:t>
      </w:r>
      <w:proofErr w:type="gramEnd"/>
      <w:r w:rsidRPr="007335C1">
        <w:rPr>
          <w:rFonts w:eastAsia="Calibri"/>
          <w:sz w:val="26"/>
          <w:szCs w:val="26"/>
          <w:lang w:eastAsia="en-US"/>
        </w:rPr>
        <w:t xml:space="preserve">                   </w:t>
      </w:r>
      <w:r w:rsidR="007335C1">
        <w:rPr>
          <w:rFonts w:eastAsia="Calibri"/>
          <w:sz w:val="26"/>
          <w:szCs w:val="26"/>
          <w:lang w:eastAsia="en-US"/>
        </w:rPr>
        <w:t xml:space="preserve">              </w:t>
      </w:r>
      <w:r w:rsidRPr="007335C1">
        <w:rPr>
          <w:rFonts w:eastAsia="Calibri"/>
          <w:sz w:val="26"/>
          <w:szCs w:val="26"/>
          <w:lang w:eastAsia="en-US"/>
        </w:rPr>
        <w:t xml:space="preserve">                ________________/ФИО/ подпись</w:t>
      </w:r>
    </w:p>
    <w:p w14:paraId="1973AB52" w14:textId="77777777" w:rsidR="00463FF3" w:rsidRPr="007335C1" w:rsidRDefault="00463FF3" w:rsidP="003E17B0">
      <w:pPr>
        <w:ind w:left="5670"/>
        <w:rPr>
          <w:rFonts w:eastAsia="Calibri"/>
          <w:bCs/>
          <w:sz w:val="26"/>
          <w:szCs w:val="26"/>
          <w:lang w:eastAsia="en-US"/>
        </w:rPr>
      </w:pPr>
      <w:r w:rsidRPr="007335C1">
        <w:rPr>
          <w:rFonts w:eastAsia="Calibri"/>
          <w:bCs/>
          <w:sz w:val="26"/>
          <w:szCs w:val="26"/>
          <w:lang w:eastAsia="en-US"/>
        </w:rPr>
        <w:lastRenderedPageBreak/>
        <w:t xml:space="preserve">Приложение №5 </w:t>
      </w:r>
    </w:p>
    <w:p w14:paraId="05802D5A" w14:textId="77777777" w:rsidR="00463FF3" w:rsidRPr="007335C1" w:rsidRDefault="00463FF3" w:rsidP="003E17B0">
      <w:pPr>
        <w:ind w:left="5670"/>
        <w:rPr>
          <w:rFonts w:eastAsia="Calibri"/>
          <w:bCs/>
          <w:sz w:val="26"/>
          <w:szCs w:val="26"/>
          <w:lang w:eastAsia="en-US"/>
        </w:rPr>
      </w:pPr>
      <w:r w:rsidRPr="007335C1">
        <w:rPr>
          <w:rFonts w:eastAsia="Calibri"/>
          <w:bCs/>
          <w:sz w:val="26"/>
          <w:szCs w:val="26"/>
          <w:lang w:eastAsia="en-US"/>
        </w:rPr>
        <w:t>к административному регламенту</w:t>
      </w:r>
    </w:p>
    <w:p w14:paraId="215890E4" w14:textId="77777777" w:rsidR="00463FF3" w:rsidRPr="007335C1" w:rsidRDefault="00463FF3" w:rsidP="003E17B0">
      <w:pPr>
        <w:ind w:left="5670"/>
        <w:rPr>
          <w:rFonts w:eastAsia="Calibri"/>
          <w:bCs/>
          <w:sz w:val="26"/>
          <w:szCs w:val="26"/>
          <w:lang w:eastAsia="en-US"/>
        </w:rPr>
      </w:pPr>
      <w:r w:rsidRPr="007335C1">
        <w:rPr>
          <w:rFonts w:eastAsia="Calibri"/>
          <w:bCs/>
          <w:sz w:val="26"/>
          <w:szCs w:val="26"/>
          <w:lang w:eastAsia="en-US"/>
        </w:rPr>
        <w:t>«Присвоение спортивных разрядов (за исключением 1 спортивного разряда и разряда «Кандидат в мастера спорта»)», утвержденного постановлением администрации Хасанского муниципального округа</w:t>
      </w:r>
    </w:p>
    <w:p w14:paraId="5DBB4156" w14:textId="533364C7" w:rsidR="00463FF3" w:rsidRPr="007335C1" w:rsidRDefault="00463FF3" w:rsidP="003E17B0">
      <w:pPr>
        <w:tabs>
          <w:tab w:val="left" w:pos="9072"/>
        </w:tabs>
        <w:ind w:left="5670"/>
        <w:rPr>
          <w:rFonts w:eastAsia="Calibri"/>
          <w:sz w:val="26"/>
          <w:szCs w:val="26"/>
          <w:lang w:eastAsia="en-US"/>
        </w:rPr>
      </w:pPr>
      <w:r w:rsidRPr="007335C1">
        <w:rPr>
          <w:rFonts w:eastAsia="Calibri"/>
          <w:sz w:val="26"/>
          <w:szCs w:val="26"/>
          <w:lang w:eastAsia="en-US"/>
        </w:rPr>
        <w:t xml:space="preserve">от </w:t>
      </w:r>
      <w:r w:rsidR="007335C1" w:rsidRPr="007335C1">
        <w:rPr>
          <w:rFonts w:eastAsia="Calibri"/>
          <w:sz w:val="26"/>
          <w:szCs w:val="26"/>
          <w:lang w:eastAsia="en-US"/>
        </w:rPr>
        <w:t>16.09.2024 г.</w:t>
      </w:r>
      <w:r w:rsidRPr="007335C1">
        <w:rPr>
          <w:rFonts w:eastAsia="Calibri"/>
          <w:sz w:val="26"/>
          <w:szCs w:val="26"/>
          <w:lang w:eastAsia="en-US"/>
        </w:rPr>
        <w:t xml:space="preserve">  № </w:t>
      </w:r>
      <w:r w:rsidR="007335C1" w:rsidRPr="007335C1">
        <w:rPr>
          <w:rFonts w:eastAsia="Calibri"/>
          <w:sz w:val="26"/>
          <w:szCs w:val="26"/>
          <w:lang w:eastAsia="en-US"/>
        </w:rPr>
        <w:t>1694 –</w:t>
      </w:r>
      <w:r w:rsidRPr="007335C1">
        <w:rPr>
          <w:rFonts w:eastAsia="Calibri"/>
          <w:sz w:val="26"/>
          <w:szCs w:val="26"/>
          <w:lang w:eastAsia="en-US"/>
        </w:rPr>
        <w:t xml:space="preserve"> па   </w:t>
      </w:r>
    </w:p>
    <w:p w14:paraId="08A18BA2" w14:textId="77777777" w:rsidR="007335C1" w:rsidRPr="007335C1" w:rsidRDefault="007335C1" w:rsidP="003E17B0">
      <w:pPr>
        <w:tabs>
          <w:tab w:val="left" w:pos="9072"/>
        </w:tabs>
        <w:ind w:left="5670"/>
        <w:rPr>
          <w:rFonts w:eastAsia="Calibri"/>
          <w:bCs/>
          <w:sz w:val="26"/>
          <w:szCs w:val="26"/>
          <w:lang w:eastAsia="en-US"/>
        </w:rPr>
      </w:pPr>
    </w:p>
    <w:tbl>
      <w:tblPr>
        <w:tblStyle w:val="2000"/>
        <w:tblW w:w="5000" w:type="pct"/>
        <w:jc w:val="center"/>
        <w:tblLook w:val="04A0" w:firstRow="1" w:lastRow="0" w:firstColumn="1" w:lastColumn="0" w:noHBand="0" w:noVBand="1"/>
      </w:tblPr>
      <w:tblGrid>
        <w:gridCol w:w="1623"/>
        <w:gridCol w:w="752"/>
        <w:gridCol w:w="322"/>
        <w:gridCol w:w="759"/>
        <w:gridCol w:w="132"/>
        <w:gridCol w:w="719"/>
        <w:gridCol w:w="134"/>
        <w:gridCol w:w="804"/>
        <w:gridCol w:w="538"/>
        <w:gridCol w:w="967"/>
        <w:gridCol w:w="107"/>
        <w:gridCol w:w="806"/>
        <w:gridCol w:w="808"/>
        <w:gridCol w:w="1837"/>
      </w:tblGrid>
      <w:tr w:rsidR="00463FF3" w:rsidRPr="00463FF3" w14:paraId="2467E77E" w14:textId="77777777" w:rsidTr="007335C1">
        <w:trPr>
          <w:trHeight w:val="581"/>
          <w:jc w:val="center"/>
        </w:trPr>
        <w:tc>
          <w:tcPr>
            <w:tcW w:w="1151" w:type="pct"/>
            <w:gridSpan w:val="2"/>
            <w:vMerge w:val="restart"/>
          </w:tcPr>
          <w:p w14:paraId="73C65728" w14:textId="77777777" w:rsidR="00463FF3" w:rsidRPr="00463FF3" w:rsidRDefault="00463FF3" w:rsidP="007335C1">
            <w:pPr>
              <w:rPr>
                <w:rFonts w:eastAsia="Calibri"/>
                <w:b/>
                <w:lang w:eastAsia="en-US"/>
              </w:rPr>
            </w:pPr>
            <w:r w:rsidRPr="00463FF3">
              <w:rPr>
                <w:rFonts w:eastAsia="Calibri"/>
                <w:b/>
                <w:lang w:eastAsia="en-US"/>
              </w:rPr>
              <w:t>ПРЕДСТАВЛЕНИЕ</w:t>
            </w:r>
          </w:p>
        </w:tc>
        <w:tc>
          <w:tcPr>
            <w:tcW w:w="1653" w:type="pct"/>
            <w:gridSpan w:val="7"/>
          </w:tcPr>
          <w:p w14:paraId="1B0A8E59" w14:textId="77777777" w:rsidR="00463FF3" w:rsidRPr="00463FF3" w:rsidRDefault="00463FF3" w:rsidP="007335C1">
            <w:pPr>
              <w:rPr>
                <w:rFonts w:eastAsia="Calibri"/>
                <w:lang w:eastAsia="en-US"/>
              </w:rPr>
            </w:pPr>
            <w:r w:rsidRPr="00463FF3">
              <w:rPr>
                <w:rFonts w:eastAsia="Calibri"/>
                <w:lang w:eastAsia="en-US"/>
              </w:rPr>
              <w:t xml:space="preserve">Спортивный разряд </w:t>
            </w:r>
          </w:p>
        </w:tc>
        <w:tc>
          <w:tcPr>
            <w:tcW w:w="1303" w:type="pct"/>
            <w:gridSpan w:val="4"/>
            <w:vMerge w:val="restart"/>
          </w:tcPr>
          <w:p w14:paraId="7F03A6B3" w14:textId="77777777" w:rsidR="00463FF3" w:rsidRPr="00463FF3" w:rsidRDefault="00463FF3" w:rsidP="007335C1">
            <w:pPr>
              <w:rPr>
                <w:rFonts w:eastAsia="Calibri"/>
                <w:lang w:eastAsia="en-US"/>
              </w:rPr>
            </w:pPr>
            <w:r w:rsidRPr="00463FF3">
              <w:rPr>
                <w:rFonts w:eastAsia="Calibri"/>
                <w:b/>
                <w:lang w:eastAsia="en-US"/>
              </w:rPr>
              <w:t xml:space="preserve">Основные показатели </w:t>
            </w:r>
            <w:r w:rsidRPr="00463FF3">
              <w:rPr>
                <w:rFonts w:eastAsia="Calibri"/>
                <w:lang w:eastAsia="en-US"/>
              </w:rPr>
              <w:t>(нормативы)</w:t>
            </w:r>
          </w:p>
        </w:tc>
        <w:tc>
          <w:tcPr>
            <w:tcW w:w="893" w:type="pct"/>
          </w:tcPr>
          <w:p w14:paraId="4A1F0DF9" w14:textId="77777777" w:rsidR="00463FF3" w:rsidRPr="00463FF3" w:rsidRDefault="00463FF3" w:rsidP="007335C1">
            <w:pPr>
              <w:rPr>
                <w:rFonts w:eastAsia="Calibri"/>
                <w:lang w:eastAsia="en-US"/>
              </w:rPr>
            </w:pPr>
            <w:r w:rsidRPr="00463FF3">
              <w:rPr>
                <w:rFonts w:eastAsia="Calibri"/>
                <w:lang w:eastAsia="en-US"/>
              </w:rPr>
              <w:t>Дата поступления в администрацию ХМО</w:t>
            </w:r>
          </w:p>
        </w:tc>
      </w:tr>
      <w:tr w:rsidR="00463FF3" w:rsidRPr="00463FF3" w14:paraId="7C7BD51F" w14:textId="77777777" w:rsidTr="007335C1">
        <w:trPr>
          <w:trHeight w:val="65"/>
          <w:jc w:val="center"/>
        </w:trPr>
        <w:tc>
          <w:tcPr>
            <w:tcW w:w="1151" w:type="pct"/>
            <w:gridSpan w:val="2"/>
            <w:vMerge/>
          </w:tcPr>
          <w:p w14:paraId="4128A50A" w14:textId="77777777" w:rsidR="00463FF3" w:rsidRPr="00463FF3" w:rsidRDefault="00463FF3" w:rsidP="007335C1">
            <w:pPr>
              <w:rPr>
                <w:rFonts w:eastAsia="Calibri"/>
                <w:lang w:eastAsia="en-US"/>
              </w:rPr>
            </w:pPr>
          </w:p>
        </w:tc>
        <w:tc>
          <w:tcPr>
            <w:tcW w:w="1653" w:type="pct"/>
            <w:gridSpan w:val="7"/>
          </w:tcPr>
          <w:p w14:paraId="4F50496C" w14:textId="77777777" w:rsidR="00463FF3" w:rsidRPr="00463FF3" w:rsidRDefault="00463FF3" w:rsidP="007335C1">
            <w:pPr>
              <w:rPr>
                <w:rFonts w:eastAsia="Calibri"/>
                <w:lang w:eastAsia="en-US"/>
              </w:rPr>
            </w:pPr>
          </w:p>
        </w:tc>
        <w:tc>
          <w:tcPr>
            <w:tcW w:w="1303" w:type="pct"/>
            <w:gridSpan w:val="4"/>
            <w:vMerge/>
          </w:tcPr>
          <w:p w14:paraId="561D9770" w14:textId="77777777" w:rsidR="00463FF3" w:rsidRPr="00463FF3" w:rsidRDefault="00463FF3" w:rsidP="007335C1">
            <w:pPr>
              <w:rPr>
                <w:rFonts w:eastAsia="Calibri"/>
                <w:lang w:eastAsia="en-US"/>
              </w:rPr>
            </w:pPr>
          </w:p>
        </w:tc>
        <w:tc>
          <w:tcPr>
            <w:tcW w:w="893" w:type="pct"/>
          </w:tcPr>
          <w:p w14:paraId="48479069" w14:textId="77777777" w:rsidR="00463FF3" w:rsidRPr="00463FF3" w:rsidRDefault="00463FF3" w:rsidP="007335C1">
            <w:pPr>
              <w:rPr>
                <w:rFonts w:eastAsia="Calibri"/>
                <w:lang w:eastAsia="en-US"/>
              </w:rPr>
            </w:pPr>
          </w:p>
        </w:tc>
      </w:tr>
      <w:tr w:rsidR="00463FF3" w:rsidRPr="00463FF3" w14:paraId="48E036C1" w14:textId="77777777" w:rsidTr="007335C1">
        <w:tblPrEx>
          <w:tblLook w:val="0000" w:firstRow="0" w:lastRow="0" w:firstColumn="0" w:lastColumn="0" w:noHBand="0" w:noVBand="0"/>
        </w:tblPrEx>
        <w:trPr>
          <w:trHeight w:val="557"/>
          <w:jc w:val="center"/>
        </w:trPr>
        <w:tc>
          <w:tcPr>
            <w:tcW w:w="1151" w:type="pct"/>
            <w:gridSpan w:val="2"/>
            <w:vMerge w:val="restart"/>
          </w:tcPr>
          <w:p w14:paraId="35AC0351" w14:textId="77777777" w:rsidR="00463FF3" w:rsidRPr="00463FF3" w:rsidRDefault="00463FF3" w:rsidP="007335C1">
            <w:pPr>
              <w:rPr>
                <w:rFonts w:eastAsia="Calibri"/>
                <w:lang w:eastAsia="en-US"/>
              </w:rPr>
            </w:pPr>
            <w:r w:rsidRPr="00463FF3">
              <w:rPr>
                <w:rFonts w:eastAsia="Calibri"/>
                <w:lang w:eastAsia="en-US"/>
              </w:rPr>
              <w:t>Вид спорта</w:t>
            </w:r>
          </w:p>
        </w:tc>
        <w:tc>
          <w:tcPr>
            <w:tcW w:w="1653" w:type="pct"/>
            <w:gridSpan w:val="7"/>
            <w:vMerge w:val="restart"/>
          </w:tcPr>
          <w:p w14:paraId="23081A69" w14:textId="77777777" w:rsidR="00463FF3" w:rsidRPr="00463FF3" w:rsidRDefault="00463FF3" w:rsidP="007335C1">
            <w:pPr>
              <w:rPr>
                <w:rFonts w:eastAsia="Calibri"/>
                <w:lang w:eastAsia="en-US"/>
              </w:rPr>
            </w:pPr>
          </w:p>
        </w:tc>
        <w:tc>
          <w:tcPr>
            <w:tcW w:w="521" w:type="pct"/>
            <w:gridSpan w:val="2"/>
          </w:tcPr>
          <w:p w14:paraId="08E9FBC6" w14:textId="77777777" w:rsidR="00463FF3" w:rsidRPr="00463FF3" w:rsidRDefault="00463FF3" w:rsidP="007335C1">
            <w:pPr>
              <w:rPr>
                <w:rFonts w:eastAsia="Calibri"/>
                <w:lang w:eastAsia="en-US"/>
              </w:rPr>
            </w:pPr>
            <w:r w:rsidRPr="00463FF3">
              <w:rPr>
                <w:rFonts w:eastAsia="Calibri"/>
                <w:lang w:eastAsia="en-US"/>
              </w:rPr>
              <w:t>Дата выполнения</w:t>
            </w:r>
          </w:p>
        </w:tc>
        <w:tc>
          <w:tcPr>
            <w:tcW w:w="782" w:type="pct"/>
            <w:gridSpan w:val="2"/>
            <w:vMerge w:val="restart"/>
          </w:tcPr>
          <w:p w14:paraId="136C954D" w14:textId="77777777" w:rsidR="00463FF3" w:rsidRPr="00463FF3" w:rsidRDefault="00463FF3" w:rsidP="007335C1">
            <w:pPr>
              <w:rPr>
                <w:rFonts w:eastAsia="Calibri"/>
                <w:lang w:eastAsia="en-US"/>
              </w:rPr>
            </w:pPr>
          </w:p>
          <w:p w14:paraId="47A8718E" w14:textId="77777777" w:rsidR="00463FF3" w:rsidRPr="00463FF3" w:rsidRDefault="00463FF3" w:rsidP="007335C1">
            <w:pPr>
              <w:rPr>
                <w:rFonts w:eastAsia="Calibri"/>
                <w:lang w:eastAsia="en-US"/>
              </w:rPr>
            </w:pPr>
            <w:r w:rsidRPr="00463FF3">
              <w:rPr>
                <w:rFonts w:eastAsia="Calibri"/>
                <w:lang w:eastAsia="en-US"/>
              </w:rPr>
              <w:t>Наименование соревнования</w:t>
            </w:r>
          </w:p>
        </w:tc>
        <w:tc>
          <w:tcPr>
            <w:tcW w:w="893" w:type="pct"/>
            <w:vMerge w:val="restart"/>
          </w:tcPr>
          <w:p w14:paraId="24193279" w14:textId="77777777" w:rsidR="00463FF3" w:rsidRPr="00463FF3" w:rsidRDefault="00463FF3" w:rsidP="007335C1">
            <w:pPr>
              <w:rPr>
                <w:rFonts w:eastAsia="Calibri"/>
                <w:lang w:eastAsia="en-US"/>
              </w:rPr>
            </w:pPr>
          </w:p>
          <w:p w14:paraId="75B21648" w14:textId="77777777" w:rsidR="00463FF3" w:rsidRPr="00463FF3" w:rsidRDefault="00463FF3" w:rsidP="007335C1">
            <w:pPr>
              <w:rPr>
                <w:rFonts w:eastAsia="Calibri"/>
                <w:lang w:eastAsia="en-US"/>
              </w:rPr>
            </w:pPr>
            <w:r w:rsidRPr="00463FF3">
              <w:rPr>
                <w:rFonts w:eastAsia="Calibri"/>
                <w:lang w:eastAsia="en-US"/>
              </w:rPr>
              <w:t>Показанный</w:t>
            </w:r>
          </w:p>
          <w:p w14:paraId="4C0DCF8D" w14:textId="77777777" w:rsidR="00463FF3" w:rsidRPr="00463FF3" w:rsidRDefault="00463FF3" w:rsidP="007335C1">
            <w:pPr>
              <w:rPr>
                <w:rFonts w:eastAsia="Calibri"/>
                <w:lang w:eastAsia="en-US"/>
              </w:rPr>
            </w:pPr>
            <w:r w:rsidRPr="00463FF3">
              <w:rPr>
                <w:rFonts w:eastAsia="Calibri"/>
                <w:lang w:eastAsia="en-US"/>
              </w:rPr>
              <w:t>результат</w:t>
            </w:r>
          </w:p>
        </w:tc>
      </w:tr>
      <w:tr w:rsidR="00463FF3" w:rsidRPr="00463FF3" w14:paraId="62DB99B9" w14:textId="77777777" w:rsidTr="007335C1">
        <w:tblPrEx>
          <w:tblLook w:val="0000" w:firstRow="0" w:lastRow="0" w:firstColumn="0" w:lastColumn="0" w:noHBand="0" w:noVBand="0"/>
        </w:tblPrEx>
        <w:trPr>
          <w:trHeight w:val="330"/>
          <w:jc w:val="center"/>
        </w:trPr>
        <w:tc>
          <w:tcPr>
            <w:tcW w:w="1151" w:type="pct"/>
            <w:gridSpan w:val="2"/>
            <w:vMerge/>
          </w:tcPr>
          <w:p w14:paraId="5CA15E7B" w14:textId="77777777" w:rsidR="00463FF3" w:rsidRPr="00463FF3" w:rsidRDefault="00463FF3" w:rsidP="007335C1">
            <w:pPr>
              <w:rPr>
                <w:rFonts w:eastAsia="Calibri"/>
                <w:lang w:eastAsia="en-US"/>
              </w:rPr>
            </w:pPr>
          </w:p>
        </w:tc>
        <w:tc>
          <w:tcPr>
            <w:tcW w:w="1653" w:type="pct"/>
            <w:gridSpan w:val="7"/>
            <w:vMerge/>
          </w:tcPr>
          <w:p w14:paraId="35B282C1" w14:textId="77777777" w:rsidR="00463FF3" w:rsidRPr="00463FF3" w:rsidRDefault="00463FF3" w:rsidP="007335C1">
            <w:pPr>
              <w:rPr>
                <w:rFonts w:eastAsia="Calibri"/>
                <w:lang w:eastAsia="en-US"/>
              </w:rPr>
            </w:pPr>
          </w:p>
        </w:tc>
        <w:tc>
          <w:tcPr>
            <w:tcW w:w="521" w:type="pct"/>
            <w:gridSpan w:val="2"/>
          </w:tcPr>
          <w:p w14:paraId="1C4EF970" w14:textId="77777777" w:rsidR="00463FF3" w:rsidRPr="00463FF3" w:rsidRDefault="00463FF3" w:rsidP="007335C1">
            <w:pPr>
              <w:rPr>
                <w:rFonts w:eastAsia="Calibri"/>
                <w:lang w:eastAsia="en-US"/>
              </w:rPr>
            </w:pPr>
            <w:r w:rsidRPr="00463FF3">
              <w:rPr>
                <w:rFonts w:eastAsia="Calibri"/>
                <w:lang w:eastAsia="en-US"/>
              </w:rPr>
              <w:t>Число, год, месяц</w:t>
            </w:r>
          </w:p>
        </w:tc>
        <w:tc>
          <w:tcPr>
            <w:tcW w:w="782" w:type="pct"/>
            <w:gridSpan w:val="2"/>
            <w:vMerge/>
          </w:tcPr>
          <w:p w14:paraId="1CC3F091" w14:textId="77777777" w:rsidR="00463FF3" w:rsidRPr="00463FF3" w:rsidRDefault="00463FF3" w:rsidP="007335C1">
            <w:pPr>
              <w:rPr>
                <w:rFonts w:eastAsia="Calibri"/>
                <w:lang w:eastAsia="en-US"/>
              </w:rPr>
            </w:pPr>
          </w:p>
        </w:tc>
        <w:tc>
          <w:tcPr>
            <w:tcW w:w="893" w:type="pct"/>
            <w:vMerge/>
          </w:tcPr>
          <w:p w14:paraId="23F0AAF7" w14:textId="77777777" w:rsidR="00463FF3" w:rsidRPr="00463FF3" w:rsidRDefault="00463FF3" w:rsidP="007335C1">
            <w:pPr>
              <w:rPr>
                <w:rFonts w:eastAsia="Calibri"/>
                <w:lang w:eastAsia="en-US"/>
              </w:rPr>
            </w:pPr>
          </w:p>
        </w:tc>
      </w:tr>
      <w:tr w:rsidR="00463FF3" w:rsidRPr="00463FF3" w14:paraId="24414B04" w14:textId="77777777" w:rsidTr="007335C1">
        <w:tblPrEx>
          <w:tblLook w:val="0000" w:firstRow="0" w:lastRow="0" w:firstColumn="0" w:lastColumn="0" w:noHBand="0" w:noVBand="0"/>
        </w:tblPrEx>
        <w:trPr>
          <w:trHeight w:val="327"/>
          <w:jc w:val="center"/>
        </w:trPr>
        <w:tc>
          <w:tcPr>
            <w:tcW w:w="787" w:type="pct"/>
          </w:tcPr>
          <w:p w14:paraId="1DA53FCD" w14:textId="77777777" w:rsidR="00463FF3" w:rsidRPr="00463FF3" w:rsidRDefault="00463FF3" w:rsidP="007335C1">
            <w:pPr>
              <w:rPr>
                <w:rFonts w:eastAsia="Calibri"/>
                <w:lang w:eastAsia="en-US"/>
              </w:rPr>
            </w:pPr>
            <w:r w:rsidRPr="00463FF3">
              <w:rPr>
                <w:rFonts w:eastAsia="Calibri"/>
                <w:lang w:eastAsia="en-US"/>
              </w:rPr>
              <w:t>Фамилия</w:t>
            </w:r>
          </w:p>
        </w:tc>
        <w:tc>
          <w:tcPr>
            <w:tcW w:w="365" w:type="pct"/>
          </w:tcPr>
          <w:p w14:paraId="678D5D08" w14:textId="77777777" w:rsidR="00463FF3" w:rsidRPr="00463FF3" w:rsidRDefault="00463FF3" w:rsidP="007335C1">
            <w:pPr>
              <w:rPr>
                <w:rFonts w:eastAsia="Calibri"/>
                <w:lang w:eastAsia="en-US"/>
              </w:rPr>
            </w:pPr>
          </w:p>
        </w:tc>
        <w:tc>
          <w:tcPr>
            <w:tcW w:w="588" w:type="pct"/>
            <w:gridSpan w:val="3"/>
          </w:tcPr>
          <w:p w14:paraId="3536F9A3" w14:textId="77777777" w:rsidR="00463FF3" w:rsidRPr="00463FF3" w:rsidRDefault="00463FF3" w:rsidP="007335C1">
            <w:pPr>
              <w:rPr>
                <w:rFonts w:eastAsia="Calibri"/>
                <w:lang w:eastAsia="en-US"/>
              </w:rPr>
            </w:pPr>
            <w:r w:rsidRPr="00463FF3">
              <w:rPr>
                <w:rFonts w:eastAsia="Calibri"/>
                <w:lang w:eastAsia="en-US"/>
              </w:rPr>
              <w:t>Имя</w:t>
            </w:r>
          </w:p>
        </w:tc>
        <w:tc>
          <w:tcPr>
            <w:tcW w:w="1065" w:type="pct"/>
            <w:gridSpan w:val="4"/>
          </w:tcPr>
          <w:p w14:paraId="1913B41D" w14:textId="77777777" w:rsidR="00463FF3" w:rsidRPr="00463FF3" w:rsidRDefault="00463FF3" w:rsidP="007335C1">
            <w:pPr>
              <w:rPr>
                <w:rFonts w:eastAsia="Calibri"/>
                <w:lang w:eastAsia="en-US"/>
              </w:rPr>
            </w:pPr>
          </w:p>
        </w:tc>
        <w:tc>
          <w:tcPr>
            <w:tcW w:w="521" w:type="pct"/>
            <w:gridSpan w:val="2"/>
            <w:vMerge w:val="restart"/>
          </w:tcPr>
          <w:p w14:paraId="23F18478" w14:textId="77777777" w:rsidR="00463FF3" w:rsidRPr="00463FF3" w:rsidRDefault="00463FF3" w:rsidP="007335C1">
            <w:pPr>
              <w:rPr>
                <w:rFonts w:eastAsia="Calibri"/>
                <w:lang w:eastAsia="en-US"/>
              </w:rPr>
            </w:pPr>
          </w:p>
        </w:tc>
        <w:tc>
          <w:tcPr>
            <w:tcW w:w="782" w:type="pct"/>
            <w:gridSpan w:val="2"/>
            <w:vMerge w:val="restart"/>
          </w:tcPr>
          <w:p w14:paraId="0373B176" w14:textId="77777777" w:rsidR="00463FF3" w:rsidRPr="00463FF3" w:rsidRDefault="00463FF3" w:rsidP="007335C1">
            <w:pPr>
              <w:rPr>
                <w:rFonts w:eastAsia="Calibri"/>
                <w:lang w:eastAsia="en-US"/>
              </w:rPr>
            </w:pPr>
          </w:p>
        </w:tc>
        <w:tc>
          <w:tcPr>
            <w:tcW w:w="893" w:type="pct"/>
            <w:vMerge w:val="restart"/>
          </w:tcPr>
          <w:p w14:paraId="086BA262" w14:textId="77777777" w:rsidR="00463FF3" w:rsidRPr="00463FF3" w:rsidRDefault="00463FF3" w:rsidP="007335C1">
            <w:pPr>
              <w:rPr>
                <w:rFonts w:eastAsia="Calibri"/>
                <w:lang w:eastAsia="en-US"/>
              </w:rPr>
            </w:pPr>
          </w:p>
        </w:tc>
      </w:tr>
      <w:tr w:rsidR="00463FF3" w:rsidRPr="00463FF3" w14:paraId="01E05E0E" w14:textId="77777777" w:rsidTr="007335C1">
        <w:tblPrEx>
          <w:tblLook w:val="0000" w:firstRow="0" w:lastRow="0" w:firstColumn="0" w:lastColumn="0" w:noHBand="0" w:noVBand="0"/>
        </w:tblPrEx>
        <w:trPr>
          <w:trHeight w:val="304"/>
          <w:jc w:val="center"/>
        </w:trPr>
        <w:tc>
          <w:tcPr>
            <w:tcW w:w="787" w:type="pct"/>
            <w:vMerge w:val="restart"/>
          </w:tcPr>
          <w:p w14:paraId="77E7A1E1" w14:textId="77777777" w:rsidR="00463FF3" w:rsidRPr="00463FF3" w:rsidRDefault="00463FF3" w:rsidP="007335C1">
            <w:pPr>
              <w:rPr>
                <w:rFonts w:eastAsia="Calibri"/>
                <w:lang w:eastAsia="en-US"/>
              </w:rPr>
            </w:pPr>
            <w:r w:rsidRPr="00463FF3">
              <w:rPr>
                <w:rFonts w:eastAsia="Calibri"/>
                <w:lang w:eastAsia="en-US"/>
              </w:rPr>
              <w:t>Отчество</w:t>
            </w:r>
          </w:p>
        </w:tc>
        <w:tc>
          <w:tcPr>
            <w:tcW w:w="365" w:type="pct"/>
            <w:vMerge w:val="restart"/>
          </w:tcPr>
          <w:p w14:paraId="0C3A353E" w14:textId="77777777" w:rsidR="00463FF3" w:rsidRPr="00463FF3" w:rsidRDefault="00463FF3" w:rsidP="007335C1">
            <w:pPr>
              <w:rPr>
                <w:rFonts w:eastAsia="Calibri"/>
                <w:lang w:eastAsia="en-US"/>
              </w:rPr>
            </w:pPr>
          </w:p>
        </w:tc>
        <w:tc>
          <w:tcPr>
            <w:tcW w:w="588" w:type="pct"/>
            <w:gridSpan w:val="3"/>
            <w:vMerge w:val="restart"/>
          </w:tcPr>
          <w:p w14:paraId="301952C8" w14:textId="77777777" w:rsidR="00463FF3" w:rsidRPr="00463FF3" w:rsidRDefault="00463FF3" w:rsidP="007335C1">
            <w:pPr>
              <w:rPr>
                <w:rFonts w:eastAsia="Calibri"/>
                <w:lang w:eastAsia="en-US"/>
              </w:rPr>
            </w:pPr>
            <w:r w:rsidRPr="00463FF3">
              <w:rPr>
                <w:rFonts w:eastAsia="Calibri"/>
                <w:lang w:eastAsia="en-US"/>
              </w:rPr>
              <w:t>Дата</w:t>
            </w:r>
          </w:p>
          <w:p w14:paraId="56899287" w14:textId="77777777" w:rsidR="00463FF3" w:rsidRPr="00463FF3" w:rsidRDefault="00463FF3" w:rsidP="007335C1">
            <w:pPr>
              <w:rPr>
                <w:rFonts w:eastAsia="Calibri"/>
                <w:lang w:eastAsia="en-US"/>
              </w:rPr>
            </w:pPr>
            <w:r w:rsidRPr="00463FF3">
              <w:rPr>
                <w:rFonts w:eastAsia="Calibri"/>
                <w:lang w:eastAsia="en-US"/>
              </w:rPr>
              <w:t>рождения</w:t>
            </w:r>
          </w:p>
        </w:tc>
        <w:tc>
          <w:tcPr>
            <w:tcW w:w="414" w:type="pct"/>
            <w:gridSpan w:val="2"/>
          </w:tcPr>
          <w:p w14:paraId="76C73702" w14:textId="77777777" w:rsidR="00463FF3" w:rsidRPr="00463FF3" w:rsidRDefault="00463FF3" w:rsidP="007335C1">
            <w:pPr>
              <w:rPr>
                <w:rFonts w:eastAsia="Calibri"/>
                <w:lang w:eastAsia="en-US"/>
              </w:rPr>
            </w:pPr>
            <w:r w:rsidRPr="00463FF3">
              <w:rPr>
                <w:rFonts w:eastAsia="Calibri"/>
                <w:lang w:eastAsia="en-US"/>
              </w:rPr>
              <w:t>число</w:t>
            </w:r>
          </w:p>
        </w:tc>
        <w:tc>
          <w:tcPr>
            <w:tcW w:w="390" w:type="pct"/>
          </w:tcPr>
          <w:p w14:paraId="53962C21" w14:textId="77777777" w:rsidR="00463FF3" w:rsidRPr="00463FF3" w:rsidRDefault="00463FF3" w:rsidP="007335C1">
            <w:pPr>
              <w:rPr>
                <w:rFonts w:eastAsia="Calibri"/>
                <w:lang w:eastAsia="en-US"/>
              </w:rPr>
            </w:pPr>
            <w:r w:rsidRPr="00463FF3">
              <w:rPr>
                <w:rFonts w:eastAsia="Calibri"/>
                <w:lang w:eastAsia="en-US"/>
              </w:rPr>
              <w:t>месяц</w:t>
            </w:r>
          </w:p>
        </w:tc>
        <w:tc>
          <w:tcPr>
            <w:tcW w:w="260" w:type="pct"/>
          </w:tcPr>
          <w:p w14:paraId="4327D71D" w14:textId="77777777" w:rsidR="00463FF3" w:rsidRPr="00463FF3" w:rsidRDefault="00463FF3" w:rsidP="007335C1">
            <w:pPr>
              <w:rPr>
                <w:rFonts w:eastAsia="Calibri"/>
                <w:lang w:eastAsia="en-US"/>
              </w:rPr>
            </w:pPr>
            <w:r w:rsidRPr="00463FF3">
              <w:rPr>
                <w:rFonts w:eastAsia="Calibri"/>
                <w:lang w:eastAsia="en-US"/>
              </w:rPr>
              <w:t>год</w:t>
            </w:r>
          </w:p>
        </w:tc>
        <w:tc>
          <w:tcPr>
            <w:tcW w:w="521" w:type="pct"/>
            <w:gridSpan w:val="2"/>
            <w:vMerge/>
          </w:tcPr>
          <w:p w14:paraId="6A74474D" w14:textId="77777777" w:rsidR="00463FF3" w:rsidRPr="00463FF3" w:rsidRDefault="00463FF3" w:rsidP="007335C1">
            <w:pPr>
              <w:rPr>
                <w:rFonts w:eastAsia="Calibri"/>
                <w:lang w:eastAsia="en-US"/>
              </w:rPr>
            </w:pPr>
          </w:p>
        </w:tc>
        <w:tc>
          <w:tcPr>
            <w:tcW w:w="782" w:type="pct"/>
            <w:gridSpan w:val="2"/>
            <w:vMerge/>
          </w:tcPr>
          <w:p w14:paraId="09E05807" w14:textId="77777777" w:rsidR="00463FF3" w:rsidRPr="00463FF3" w:rsidRDefault="00463FF3" w:rsidP="007335C1">
            <w:pPr>
              <w:rPr>
                <w:rFonts w:eastAsia="Calibri"/>
                <w:lang w:eastAsia="en-US"/>
              </w:rPr>
            </w:pPr>
          </w:p>
        </w:tc>
        <w:tc>
          <w:tcPr>
            <w:tcW w:w="893" w:type="pct"/>
            <w:vMerge/>
          </w:tcPr>
          <w:p w14:paraId="7E9DAC1A" w14:textId="77777777" w:rsidR="00463FF3" w:rsidRPr="00463FF3" w:rsidRDefault="00463FF3" w:rsidP="007335C1">
            <w:pPr>
              <w:rPr>
                <w:rFonts w:eastAsia="Calibri"/>
                <w:lang w:eastAsia="en-US"/>
              </w:rPr>
            </w:pPr>
          </w:p>
        </w:tc>
      </w:tr>
      <w:tr w:rsidR="00463FF3" w:rsidRPr="00463FF3" w14:paraId="10F36580" w14:textId="77777777" w:rsidTr="007335C1">
        <w:tblPrEx>
          <w:tblLook w:val="0000" w:firstRow="0" w:lastRow="0" w:firstColumn="0" w:lastColumn="0" w:noHBand="0" w:noVBand="0"/>
        </w:tblPrEx>
        <w:trPr>
          <w:trHeight w:val="163"/>
          <w:jc w:val="center"/>
        </w:trPr>
        <w:tc>
          <w:tcPr>
            <w:tcW w:w="787" w:type="pct"/>
            <w:vMerge/>
          </w:tcPr>
          <w:p w14:paraId="1784F543" w14:textId="77777777" w:rsidR="00463FF3" w:rsidRPr="00463FF3" w:rsidRDefault="00463FF3" w:rsidP="007335C1">
            <w:pPr>
              <w:rPr>
                <w:rFonts w:eastAsia="Calibri"/>
                <w:lang w:eastAsia="en-US"/>
              </w:rPr>
            </w:pPr>
          </w:p>
        </w:tc>
        <w:tc>
          <w:tcPr>
            <w:tcW w:w="365" w:type="pct"/>
            <w:vMerge/>
          </w:tcPr>
          <w:p w14:paraId="62C1CB54" w14:textId="77777777" w:rsidR="00463FF3" w:rsidRPr="00463FF3" w:rsidRDefault="00463FF3" w:rsidP="007335C1">
            <w:pPr>
              <w:rPr>
                <w:rFonts w:eastAsia="Calibri"/>
                <w:lang w:eastAsia="en-US"/>
              </w:rPr>
            </w:pPr>
          </w:p>
        </w:tc>
        <w:tc>
          <w:tcPr>
            <w:tcW w:w="588" w:type="pct"/>
            <w:gridSpan w:val="3"/>
            <w:vMerge/>
          </w:tcPr>
          <w:p w14:paraId="3FA24B01" w14:textId="77777777" w:rsidR="00463FF3" w:rsidRPr="00463FF3" w:rsidRDefault="00463FF3" w:rsidP="007335C1">
            <w:pPr>
              <w:rPr>
                <w:rFonts w:eastAsia="Calibri"/>
                <w:lang w:eastAsia="en-US"/>
              </w:rPr>
            </w:pPr>
          </w:p>
        </w:tc>
        <w:tc>
          <w:tcPr>
            <w:tcW w:w="414" w:type="pct"/>
            <w:gridSpan w:val="2"/>
          </w:tcPr>
          <w:p w14:paraId="50243802" w14:textId="77777777" w:rsidR="00463FF3" w:rsidRPr="00463FF3" w:rsidRDefault="00463FF3" w:rsidP="007335C1">
            <w:pPr>
              <w:rPr>
                <w:rFonts w:eastAsia="Calibri"/>
                <w:lang w:eastAsia="en-US"/>
              </w:rPr>
            </w:pPr>
          </w:p>
        </w:tc>
        <w:tc>
          <w:tcPr>
            <w:tcW w:w="390" w:type="pct"/>
          </w:tcPr>
          <w:p w14:paraId="18858BFB" w14:textId="77777777" w:rsidR="00463FF3" w:rsidRPr="00463FF3" w:rsidRDefault="00463FF3" w:rsidP="007335C1">
            <w:pPr>
              <w:rPr>
                <w:rFonts w:eastAsia="Calibri"/>
                <w:lang w:eastAsia="en-US"/>
              </w:rPr>
            </w:pPr>
          </w:p>
        </w:tc>
        <w:tc>
          <w:tcPr>
            <w:tcW w:w="260" w:type="pct"/>
          </w:tcPr>
          <w:p w14:paraId="5657DB32" w14:textId="77777777" w:rsidR="00463FF3" w:rsidRPr="00463FF3" w:rsidRDefault="00463FF3" w:rsidP="007335C1">
            <w:pPr>
              <w:rPr>
                <w:rFonts w:eastAsia="Calibri"/>
                <w:lang w:eastAsia="en-US"/>
              </w:rPr>
            </w:pPr>
          </w:p>
        </w:tc>
        <w:tc>
          <w:tcPr>
            <w:tcW w:w="521" w:type="pct"/>
            <w:gridSpan w:val="2"/>
            <w:vMerge/>
          </w:tcPr>
          <w:p w14:paraId="03810427" w14:textId="77777777" w:rsidR="00463FF3" w:rsidRPr="00463FF3" w:rsidRDefault="00463FF3" w:rsidP="007335C1">
            <w:pPr>
              <w:rPr>
                <w:rFonts w:eastAsia="Calibri"/>
                <w:lang w:eastAsia="en-US"/>
              </w:rPr>
            </w:pPr>
          </w:p>
        </w:tc>
        <w:tc>
          <w:tcPr>
            <w:tcW w:w="782" w:type="pct"/>
            <w:gridSpan w:val="2"/>
            <w:vMerge/>
          </w:tcPr>
          <w:p w14:paraId="078910BB" w14:textId="77777777" w:rsidR="00463FF3" w:rsidRPr="00463FF3" w:rsidRDefault="00463FF3" w:rsidP="007335C1">
            <w:pPr>
              <w:rPr>
                <w:rFonts w:eastAsia="Calibri"/>
                <w:lang w:eastAsia="en-US"/>
              </w:rPr>
            </w:pPr>
          </w:p>
        </w:tc>
        <w:tc>
          <w:tcPr>
            <w:tcW w:w="893" w:type="pct"/>
            <w:vMerge/>
          </w:tcPr>
          <w:p w14:paraId="30539121" w14:textId="77777777" w:rsidR="00463FF3" w:rsidRPr="00463FF3" w:rsidRDefault="00463FF3" w:rsidP="007335C1">
            <w:pPr>
              <w:rPr>
                <w:rFonts w:eastAsia="Calibri"/>
                <w:lang w:eastAsia="en-US"/>
              </w:rPr>
            </w:pPr>
          </w:p>
        </w:tc>
      </w:tr>
      <w:tr w:rsidR="00463FF3" w:rsidRPr="00463FF3" w14:paraId="253109EA" w14:textId="77777777" w:rsidTr="007335C1">
        <w:tblPrEx>
          <w:tblLook w:val="0000" w:firstRow="0" w:lastRow="0" w:firstColumn="0" w:lastColumn="0" w:noHBand="0" w:noVBand="0"/>
        </w:tblPrEx>
        <w:trPr>
          <w:trHeight w:val="1582"/>
          <w:jc w:val="center"/>
        </w:trPr>
        <w:tc>
          <w:tcPr>
            <w:tcW w:w="787" w:type="pct"/>
          </w:tcPr>
          <w:p w14:paraId="6489900D" w14:textId="77777777" w:rsidR="00463FF3" w:rsidRPr="00463FF3" w:rsidRDefault="00463FF3" w:rsidP="007335C1">
            <w:pPr>
              <w:rPr>
                <w:rFonts w:eastAsia="Calibri"/>
                <w:lang w:eastAsia="en-US"/>
              </w:rPr>
            </w:pPr>
            <w:r w:rsidRPr="00463FF3">
              <w:rPr>
                <w:rFonts w:eastAsia="Calibri"/>
                <w:lang w:eastAsia="en-US"/>
              </w:rPr>
              <w:t>Наименование</w:t>
            </w:r>
          </w:p>
          <w:p w14:paraId="0C68378A" w14:textId="77777777" w:rsidR="00463FF3" w:rsidRPr="00463FF3" w:rsidRDefault="00463FF3" w:rsidP="007335C1">
            <w:pPr>
              <w:rPr>
                <w:rFonts w:eastAsia="Calibri"/>
                <w:lang w:eastAsia="en-US"/>
              </w:rPr>
            </w:pPr>
            <w:r w:rsidRPr="00463FF3">
              <w:rPr>
                <w:rFonts w:eastAsia="Calibri"/>
                <w:lang w:eastAsia="en-US"/>
              </w:rPr>
              <w:t>организации где</w:t>
            </w:r>
          </w:p>
          <w:p w14:paraId="1527636E" w14:textId="77777777" w:rsidR="00463FF3" w:rsidRPr="00463FF3" w:rsidRDefault="00463FF3" w:rsidP="007335C1">
            <w:pPr>
              <w:rPr>
                <w:rFonts w:eastAsia="Calibri"/>
                <w:lang w:eastAsia="en-US"/>
              </w:rPr>
            </w:pPr>
            <w:r w:rsidRPr="00463FF3">
              <w:rPr>
                <w:rFonts w:eastAsia="Calibri"/>
                <w:lang w:eastAsia="en-US"/>
              </w:rPr>
              <w:t>спортсмен проходит спортивную подготовку</w:t>
            </w:r>
          </w:p>
        </w:tc>
        <w:tc>
          <w:tcPr>
            <w:tcW w:w="2017" w:type="pct"/>
            <w:gridSpan w:val="8"/>
          </w:tcPr>
          <w:p w14:paraId="231E3294" w14:textId="77777777" w:rsidR="00463FF3" w:rsidRPr="00463FF3" w:rsidRDefault="00463FF3" w:rsidP="007335C1">
            <w:pPr>
              <w:rPr>
                <w:rFonts w:eastAsia="Calibri"/>
                <w:lang w:eastAsia="en-US"/>
              </w:rPr>
            </w:pPr>
          </w:p>
        </w:tc>
        <w:tc>
          <w:tcPr>
            <w:tcW w:w="521" w:type="pct"/>
            <w:gridSpan w:val="2"/>
          </w:tcPr>
          <w:p w14:paraId="58871368" w14:textId="77777777" w:rsidR="00463FF3" w:rsidRPr="00463FF3" w:rsidRDefault="00463FF3" w:rsidP="007335C1">
            <w:pPr>
              <w:rPr>
                <w:rFonts w:eastAsia="Calibri"/>
                <w:lang w:eastAsia="en-US"/>
              </w:rPr>
            </w:pPr>
          </w:p>
        </w:tc>
        <w:tc>
          <w:tcPr>
            <w:tcW w:w="782" w:type="pct"/>
            <w:gridSpan w:val="2"/>
          </w:tcPr>
          <w:p w14:paraId="51006D19" w14:textId="77777777" w:rsidR="00463FF3" w:rsidRPr="00463FF3" w:rsidRDefault="00463FF3" w:rsidP="007335C1">
            <w:pPr>
              <w:rPr>
                <w:rFonts w:eastAsia="Calibri"/>
                <w:lang w:eastAsia="en-US"/>
              </w:rPr>
            </w:pPr>
          </w:p>
        </w:tc>
        <w:tc>
          <w:tcPr>
            <w:tcW w:w="893" w:type="pct"/>
          </w:tcPr>
          <w:p w14:paraId="18663CA3" w14:textId="77777777" w:rsidR="00463FF3" w:rsidRPr="00463FF3" w:rsidRDefault="00463FF3" w:rsidP="007335C1">
            <w:pPr>
              <w:rPr>
                <w:rFonts w:eastAsia="Calibri"/>
                <w:lang w:eastAsia="en-US"/>
              </w:rPr>
            </w:pPr>
          </w:p>
        </w:tc>
      </w:tr>
      <w:tr w:rsidR="00463FF3" w:rsidRPr="00463FF3" w14:paraId="6F940CE4" w14:textId="77777777" w:rsidTr="007335C1">
        <w:tblPrEx>
          <w:tblLook w:val="0000" w:firstRow="0" w:lastRow="0" w:firstColumn="0" w:lastColumn="0" w:noHBand="0" w:noVBand="0"/>
        </w:tblPrEx>
        <w:trPr>
          <w:trHeight w:val="912"/>
          <w:jc w:val="center"/>
        </w:trPr>
        <w:tc>
          <w:tcPr>
            <w:tcW w:w="787" w:type="pct"/>
            <w:vMerge w:val="restart"/>
          </w:tcPr>
          <w:p w14:paraId="65562189" w14:textId="77777777" w:rsidR="00463FF3" w:rsidRPr="00463FF3" w:rsidRDefault="00463FF3" w:rsidP="007335C1">
            <w:pPr>
              <w:rPr>
                <w:rFonts w:eastAsia="Calibri"/>
                <w:lang w:eastAsia="en-US"/>
              </w:rPr>
            </w:pPr>
            <w:r w:rsidRPr="00463FF3">
              <w:rPr>
                <w:rFonts w:eastAsia="Calibri"/>
                <w:lang w:eastAsia="en-US"/>
              </w:rPr>
              <w:t>Домашний адрес</w:t>
            </w:r>
          </w:p>
        </w:tc>
        <w:tc>
          <w:tcPr>
            <w:tcW w:w="2017" w:type="pct"/>
            <w:gridSpan w:val="8"/>
            <w:vMerge w:val="restart"/>
          </w:tcPr>
          <w:p w14:paraId="34516235" w14:textId="77777777" w:rsidR="00463FF3" w:rsidRPr="00463FF3" w:rsidRDefault="00463FF3" w:rsidP="007335C1">
            <w:pPr>
              <w:rPr>
                <w:rFonts w:eastAsia="Calibri"/>
                <w:lang w:eastAsia="en-US"/>
              </w:rPr>
            </w:pPr>
          </w:p>
        </w:tc>
        <w:tc>
          <w:tcPr>
            <w:tcW w:w="521" w:type="pct"/>
            <w:gridSpan w:val="2"/>
          </w:tcPr>
          <w:p w14:paraId="31315223" w14:textId="77777777" w:rsidR="00463FF3" w:rsidRPr="00463FF3" w:rsidRDefault="00463FF3" w:rsidP="007335C1">
            <w:pPr>
              <w:rPr>
                <w:rFonts w:eastAsia="Calibri"/>
                <w:lang w:eastAsia="en-US"/>
              </w:rPr>
            </w:pPr>
            <w:r w:rsidRPr="00463FF3">
              <w:rPr>
                <w:rFonts w:eastAsia="Calibri"/>
                <w:lang w:eastAsia="en-US"/>
              </w:rPr>
              <w:t>Должность судьи</w:t>
            </w:r>
          </w:p>
        </w:tc>
        <w:tc>
          <w:tcPr>
            <w:tcW w:w="391" w:type="pct"/>
          </w:tcPr>
          <w:p w14:paraId="4C28DC1C" w14:textId="77777777" w:rsidR="00463FF3" w:rsidRPr="00463FF3" w:rsidRDefault="00463FF3" w:rsidP="007335C1">
            <w:pPr>
              <w:rPr>
                <w:rFonts w:eastAsia="Calibri"/>
                <w:lang w:eastAsia="en-US"/>
              </w:rPr>
            </w:pPr>
            <w:r w:rsidRPr="00463FF3">
              <w:rPr>
                <w:rFonts w:eastAsia="Calibri"/>
                <w:lang w:eastAsia="en-US"/>
              </w:rPr>
              <w:t>Фамилия, инициалы</w:t>
            </w:r>
          </w:p>
        </w:tc>
        <w:tc>
          <w:tcPr>
            <w:tcW w:w="392" w:type="pct"/>
          </w:tcPr>
          <w:p w14:paraId="5690FE61" w14:textId="77777777" w:rsidR="00463FF3" w:rsidRPr="00463FF3" w:rsidRDefault="00463FF3" w:rsidP="007335C1">
            <w:pPr>
              <w:rPr>
                <w:rFonts w:eastAsia="Calibri"/>
                <w:lang w:eastAsia="en-US"/>
              </w:rPr>
            </w:pPr>
            <w:r w:rsidRPr="00463FF3">
              <w:rPr>
                <w:rFonts w:eastAsia="Calibri"/>
                <w:lang w:eastAsia="en-US"/>
              </w:rPr>
              <w:t>Город</w:t>
            </w:r>
          </w:p>
        </w:tc>
        <w:tc>
          <w:tcPr>
            <w:tcW w:w="893" w:type="pct"/>
          </w:tcPr>
          <w:p w14:paraId="137BB1C6" w14:textId="77777777" w:rsidR="00463FF3" w:rsidRPr="00463FF3" w:rsidRDefault="00463FF3" w:rsidP="007335C1">
            <w:pPr>
              <w:rPr>
                <w:rFonts w:eastAsia="Calibri"/>
                <w:lang w:eastAsia="en-US"/>
              </w:rPr>
            </w:pPr>
            <w:r w:rsidRPr="00463FF3">
              <w:rPr>
                <w:rFonts w:eastAsia="Calibri"/>
                <w:lang w:eastAsia="en-US"/>
              </w:rPr>
              <w:t>Судейская</w:t>
            </w:r>
          </w:p>
          <w:p w14:paraId="0B5FA6F0" w14:textId="77777777" w:rsidR="00463FF3" w:rsidRPr="00463FF3" w:rsidRDefault="00463FF3" w:rsidP="007335C1">
            <w:pPr>
              <w:rPr>
                <w:rFonts w:eastAsia="Calibri"/>
                <w:lang w:eastAsia="en-US"/>
              </w:rPr>
            </w:pPr>
            <w:r w:rsidRPr="00463FF3">
              <w:rPr>
                <w:rFonts w:eastAsia="Calibri"/>
                <w:lang w:eastAsia="en-US"/>
              </w:rPr>
              <w:t>категория</w:t>
            </w:r>
          </w:p>
        </w:tc>
      </w:tr>
      <w:tr w:rsidR="00463FF3" w:rsidRPr="00463FF3" w14:paraId="64586A96" w14:textId="77777777" w:rsidTr="007335C1">
        <w:tblPrEx>
          <w:tblLook w:val="0000" w:firstRow="0" w:lastRow="0" w:firstColumn="0" w:lastColumn="0" w:noHBand="0" w:noVBand="0"/>
        </w:tblPrEx>
        <w:trPr>
          <w:trHeight w:val="258"/>
          <w:jc w:val="center"/>
        </w:trPr>
        <w:tc>
          <w:tcPr>
            <w:tcW w:w="787" w:type="pct"/>
            <w:vMerge/>
          </w:tcPr>
          <w:p w14:paraId="1DBF8084" w14:textId="77777777" w:rsidR="00463FF3" w:rsidRPr="00463FF3" w:rsidRDefault="00463FF3" w:rsidP="007335C1">
            <w:pPr>
              <w:rPr>
                <w:rFonts w:eastAsia="Calibri"/>
                <w:lang w:eastAsia="en-US"/>
              </w:rPr>
            </w:pPr>
          </w:p>
        </w:tc>
        <w:tc>
          <w:tcPr>
            <w:tcW w:w="2017" w:type="pct"/>
            <w:gridSpan w:val="8"/>
            <w:vMerge/>
          </w:tcPr>
          <w:p w14:paraId="56B1FAD4" w14:textId="77777777" w:rsidR="00463FF3" w:rsidRPr="00463FF3" w:rsidRDefault="00463FF3" w:rsidP="007335C1">
            <w:pPr>
              <w:rPr>
                <w:rFonts w:eastAsia="Calibri"/>
                <w:lang w:eastAsia="en-US"/>
              </w:rPr>
            </w:pPr>
          </w:p>
        </w:tc>
        <w:tc>
          <w:tcPr>
            <w:tcW w:w="521" w:type="pct"/>
            <w:gridSpan w:val="2"/>
            <w:vMerge w:val="restart"/>
          </w:tcPr>
          <w:p w14:paraId="04F07DAC" w14:textId="77777777" w:rsidR="00463FF3" w:rsidRPr="00463FF3" w:rsidRDefault="00463FF3" w:rsidP="007335C1">
            <w:pPr>
              <w:rPr>
                <w:rFonts w:eastAsia="Calibri"/>
                <w:lang w:eastAsia="en-US"/>
              </w:rPr>
            </w:pPr>
          </w:p>
        </w:tc>
        <w:tc>
          <w:tcPr>
            <w:tcW w:w="391" w:type="pct"/>
            <w:vMerge w:val="restart"/>
          </w:tcPr>
          <w:p w14:paraId="1911DD1E" w14:textId="77777777" w:rsidR="00463FF3" w:rsidRPr="00463FF3" w:rsidRDefault="00463FF3" w:rsidP="007335C1">
            <w:pPr>
              <w:rPr>
                <w:rFonts w:eastAsia="Calibri"/>
                <w:lang w:eastAsia="en-US"/>
              </w:rPr>
            </w:pPr>
          </w:p>
        </w:tc>
        <w:tc>
          <w:tcPr>
            <w:tcW w:w="392" w:type="pct"/>
            <w:vMerge w:val="restart"/>
          </w:tcPr>
          <w:p w14:paraId="5D5C9320" w14:textId="77777777" w:rsidR="00463FF3" w:rsidRPr="00463FF3" w:rsidRDefault="00463FF3" w:rsidP="007335C1">
            <w:pPr>
              <w:rPr>
                <w:rFonts w:eastAsia="Calibri"/>
                <w:lang w:eastAsia="en-US"/>
              </w:rPr>
            </w:pPr>
          </w:p>
        </w:tc>
        <w:tc>
          <w:tcPr>
            <w:tcW w:w="893" w:type="pct"/>
            <w:vMerge w:val="restart"/>
          </w:tcPr>
          <w:p w14:paraId="43851A8D" w14:textId="77777777" w:rsidR="00463FF3" w:rsidRPr="00463FF3" w:rsidRDefault="00463FF3" w:rsidP="007335C1">
            <w:pPr>
              <w:rPr>
                <w:rFonts w:eastAsia="Calibri"/>
                <w:lang w:eastAsia="en-US"/>
              </w:rPr>
            </w:pPr>
          </w:p>
        </w:tc>
      </w:tr>
      <w:tr w:rsidR="00463FF3" w:rsidRPr="00463FF3" w14:paraId="3E328A25" w14:textId="77777777" w:rsidTr="007335C1">
        <w:tblPrEx>
          <w:tblLook w:val="0000" w:firstRow="0" w:lastRow="0" w:firstColumn="0" w:lastColumn="0" w:noHBand="0" w:noVBand="0"/>
        </w:tblPrEx>
        <w:trPr>
          <w:trHeight w:val="275"/>
          <w:jc w:val="center"/>
        </w:trPr>
        <w:tc>
          <w:tcPr>
            <w:tcW w:w="787" w:type="pct"/>
            <w:vMerge w:val="restart"/>
          </w:tcPr>
          <w:p w14:paraId="2EFDF4C1" w14:textId="77777777" w:rsidR="00463FF3" w:rsidRPr="00463FF3" w:rsidRDefault="00463FF3" w:rsidP="007335C1">
            <w:pPr>
              <w:rPr>
                <w:rFonts w:eastAsia="Calibri"/>
                <w:lang w:eastAsia="en-US"/>
              </w:rPr>
            </w:pPr>
            <w:r w:rsidRPr="00463FF3">
              <w:rPr>
                <w:rFonts w:eastAsia="Calibri"/>
                <w:lang w:eastAsia="en-US"/>
              </w:rPr>
              <w:t>Предыдущий</w:t>
            </w:r>
          </w:p>
          <w:p w14:paraId="5FA3580B" w14:textId="77777777" w:rsidR="00463FF3" w:rsidRPr="00463FF3" w:rsidRDefault="00463FF3" w:rsidP="007335C1">
            <w:pPr>
              <w:rPr>
                <w:rFonts w:eastAsia="Calibri"/>
                <w:lang w:eastAsia="en-US"/>
              </w:rPr>
            </w:pPr>
            <w:r w:rsidRPr="00463FF3">
              <w:rPr>
                <w:rFonts w:eastAsia="Calibri"/>
                <w:lang w:eastAsia="en-US"/>
              </w:rPr>
              <w:t>спортивный</w:t>
            </w:r>
          </w:p>
          <w:p w14:paraId="18758639" w14:textId="77777777" w:rsidR="00463FF3" w:rsidRPr="00463FF3" w:rsidRDefault="00463FF3" w:rsidP="007335C1">
            <w:pPr>
              <w:rPr>
                <w:rFonts w:eastAsia="Calibri"/>
                <w:lang w:eastAsia="en-US"/>
              </w:rPr>
            </w:pPr>
            <w:r w:rsidRPr="00463FF3">
              <w:rPr>
                <w:rFonts w:eastAsia="Calibri"/>
                <w:lang w:eastAsia="en-US"/>
              </w:rPr>
              <w:t>разряд</w:t>
            </w:r>
          </w:p>
        </w:tc>
        <w:tc>
          <w:tcPr>
            <w:tcW w:w="521" w:type="pct"/>
            <w:gridSpan w:val="2"/>
            <w:vMerge w:val="restart"/>
          </w:tcPr>
          <w:p w14:paraId="6FAB0595" w14:textId="77777777" w:rsidR="00463FF3" w:rsidRPr="00463FF3" w:rsidRDefault="00463FF3" w:rsidP="007335C1">
            <w:pPr>
              <w:rPr>
                <w:rFonts w:eastAsia="Calibri"/>
                <w:lang w:eastAsia="en-US"/>
              </w:rPr>
            </w:pPr>
            <w:r w:rsidRPr="00463FF3">
              <w:rPr>
                <w:rFonts w:eastAsia="Calibri"/>
                <w:lang w:eastAsia="en-US"/>
              </w:rPr>
              <w:t>Дата присвоения или</w:t>
            </w:r>
          </w:p>
          <w:p w14:paraId="0F020CE8" w14:textId="77777777" w:rsidR="00463FF3" w:rsidRPr="00463FF3" w:rsidRDefault="00463FF3" w:rsidP="007335C1">
            <w:pPr>
              <w:rPr>
                <w:rFonts w:eastAsia="Calibri"/>
                <w:lang w:eastAsia="en-US"/>
              </w:rPr>
            </w:pPr>
            <w:r w:rsidRPr="00463FF3">
              <w:rPr>
                <w:rFonts w:eastAsia="Calibri"/>
                <w:lang w:eastAsia="en-US"/>
              </w:rPr>
              <w:t>подтверждение</w:t>
            </w:r>
          </w:p>
        </w:tc>
        <w:tc>
          <w:tcPr>
            <w:tcW w:w="781" w:type="pct"/>
            <w:gridSpan w:val="3"/>
            <w:vMerge w:val="restart"/>
          </w:tcPr>
          <w:p w14:paraId="5CB5E9C9" w14:textId="77777777" w:rsidR="00463FF3" w:rsidRPr="00463FF3" w:rsidRDefault="00463FF3" w:rsidP="007335C1">
            <w:pPr>
              <w:rPr>
                <w:rFonts w:eastAsia="Calibri"/>
                <w:lang w:eastAsia="en-US"/>
              </w:rPr>
            </w:pPr>
            <w:r w:rsidRPr="00463FF3">
              <w:rPr>
                <w:rFonts w:eastAsia="Calibri"/>
                <w:lang w:eastAsia="en-US"/>
              </w:rPr>
              <w:t>Ф.И.О тренеров, подготовивших</w:t>
            </w:r>
          </w:p>
          <w:p w14:paraId="49D6A520" w14:textId="77777777" w:rsidR="00463FF3" w:rsidRPr="00463FF3" w:rsidRDefault="00463FF3" w:rsidP="007335C1">
            <w:pPr>
              <w:rPr>
                <w:rFonts w:eastAsia="Calibri"/>
                <w:lang w:eastAsia="en-US"/>
              </w:rPr>
            </w:pPr>
            <w:r w:rsidRPr="00463FF3">
              <w:rPr>
                <w:rFonts w:eastAsia="Calibri"/>
                <w:lang w:eastAsia="en-US"/>
              </w:rPr>
              <w:t>спортсменов</w:t>
            </w:r>
          </w:p>
        </w:tc>
        <w:tc>
          <w:tcPr>
            <w:tcW w:w="716" w:type="pct"/>
            <w:gridSpan w:val="3"/>
            <w:vMerge w:val="restart"/>
          </w:tcPr>
          <w:p w14:paraId="4A89A60C" w14:textId="77777777" w:rsidR="00463FF3" w:rsidRPr="00463FF3" w:rsidRDefault="00463FF3" w:rsidP="007335C1">
            <w:pPr>
              <w:rPr>
                <w:rFonts w:eastAsia="Calibri"/>
                <w:lang w:eastAsia="en-US"/>
              </w:rPr>
            </w:pPr>
            <w:r w:rsidRPr="00463FF3">
              <w:rPr>
                <w:rFonts w:eastAsia="Calibri"/>
                <w:lang w:eastAsia="en-US"/>
              </w:rPr>
              <w:t>Тренерская</w:t>
            </w:r>
          </w:p>
          <w:p w14:paraId="1DB40A01" w14:textId="77777777" w:rsidR="00463FF3" w:rsidRPr="00463FF3" w:rsidRDefault="00463FF3" w:rsidP="007335C1">
            <w:pPr>
              <w:rPr>
                <w:rFonts w:eastAsia="Calibri"/>
                <w:lang w:eastAsia="en-US"/>
              </w:rPr>
            </w:pPr>
            <w:r w:rsidRPr="00463FF3">
              <w:rPr>
                <w:rFonts w:eastAsia="Calibri"/>
                <w:lang w:eastAsia="en-US"/>
              </w:rPr>
              <w:t>категория</w:t>
            </w:r>
          </w:p>
        </w:tc>
        <w:tc>
          <w:tcPr>
            <w:tcW w:w="521" w:type="pct"/>
            <w:gridSpan w:val="2"/>
            <w:vMerge/>
          </w:tcPr>
          <w:p w14:paraId="1EF09491" w14:textId="77777777" w:rsidR="00463FF3" w:rsidRPr="00463FF3" w:rsidRDefault="00463FF3" w:rsidP="007335C1">
            <w:pPr>
              <w:rPr>
                <w:rFonts w:eastAsia="Calibri"/>
                <w:lang w:eastAsia="en-US"/>
              </w:rPr>
            </w:pPr>
          </w:p>
        </w:tc>
        <w:tc>
          <w:tcPr>
            <w:tcW w:w="391" w:type="pct"/>
            <w:vMerge/>
          </w:tcPr>
          <w:p w14:paraId="0E804E1A" w14:textId="77777777" w:rsidR="00463FF3" w:rsidRPr="00463FF3" w:rsidRDefault="00463FF3" w:rsidP="007335C1">
            <w:pPr>
              <w:rPr>
                <w:rFonts w:eastAsia="Calibri"/>
                <w:lang w:eastAsia="en-US"/>
              </w:rPr>
            </w:pPr>
          </w:p>
        </w:tc>
        <w:tc>
          <w:tcPr>
            <w:tcW w:w="392" w:type="pct"/>
            <w:vMerge/>
          </w:tcPr>
          <w:p w14:paraId="6B410399" w14:textId="77777777" w:rsidR="00463FF3" w:rsidRPr="00463FF3" w:rsidRDefault="00463FF3" w:rsidP="007335C1">
            <w:pPr>
              <w:rPr>
                <w:rFonts w:eastAsia="Calibri"/>
                <w:lang w:eastAsia="en-US"/>
              </w:rPr>
            </w:pPr>
          </w:p>
        </w:tc>
        <w:tc>
          <w:tcPr>
            <w:tcW w:w="893" w:type="pct"/>
            <w:vMerge/>
          </w:tcPr>
          <w:p w14:paraId="383401B7" w14:textId="77777777" w:rsidR="00463FF3" w:rsidRPr="00463FF3" w:rsidRDefault="00463FF3" w:rsidP="007335C1">
            <w:pPr>
              <w:rPr>
                <w:rFonts w:eastAsia="Calibri"/>
                <w:lang w:eastAsia="en-US"/>
              </w:rPr>
            </w:pPr>
          </w:p>
        </w:tc>
      </w:tr>
      <w:tr w:rsidR="00463FF3" w:rsidRPr="00463FF3" w14:paraId="3FA0CDDE" w14:textId="77777777" w:rsidTr="007335C1">
        <w:tblPrEx>
          <w:tblLook w:val="0000" w:firstRow="0" w:lastRow="0" w:firstColumn="0" w:lastColumn="0" w:noHBand="0" w:noVBand="0"/>
        </w:tblPrEx>
        <w:trPr>
          <w:trHeight w:val="152"/>
          <w:jc w:val="center"/>
        </w:trPr>
        <w:tc>
          <w:tcPr>
            <w:tcW w:w="787" w:type="pct"/>
            <w:vMerge/>
            <w:tcBorders>
              <w:bottom w:val="single" w:sz="4" w:space="0" w:color="auto"/>
            </w:tcBorders>
          </w:tcPr>
          <w:p w14:paraId="33EA7DEA" w14:textId="77777777" w:rsidR="00463FF3" w:rsidRPr="00463FF3" w:rsidRDefault="00463FF3" w:rsidP="007335C1">
            <w:pPr>
              <w:rPr>
                <w:rFonts w:eastAsia="Calibri"/>
                <w:lang w:eastAsia="en-US"/>
              </w:rPr>
            </w:pPr>
          </w:p>
        </w:tc>
        <w:tc>
          <w:tcPr>
            <w:tcW w:w="521" w:type="pct"/>
            <w:gridSpan w:val="2"/>
            <w:vMerge/>
          </w:tcPr>
          <w:p w14:paraId="45ED56FE" w14:textId="77777777" w:rsidR="00463FF3" w:rsidRPr="00463FF3" w:rsidRDefault="00463FF3" w:rsidP="007335C1">
            <w:pPr>
              <w:rPr>
                <w:rFonts w:eastAsia="Calibri"/>
                <w:lang w:eastAsia="en-US"/>
              </w:rPr>
            </w:pPr>
          </w:p>
        </w:tc>
        <w:tc>
          <w:tcPr>
            <w:tcW w:w="781" w:type="pct"/>
            <w:gridSpan w:val="3"/>
            <w:vMerge/>
          </w:tcPr>
          <w:p w14:paraId="3D2F3813" w14:textId="77777777" w:rsidR="00463FF3" w:rsidRPr="00463FF3" w:rsidRDefault="00463FF3" w:rsidP="007335C1">
            <w:pPr>
              <w:rPr>
                <w:rFonts w:eastAsia="Calibri"/>
                <w:lang w:eastAsia="en-US"/>
              </w:rPr>
            </w:pPr>
          </w:p>
        </w:tc>
        <w:tc>
          <w:tcPr>
            <w:tcW w:w="716" w:type="pct"/>
            <w:gridSpan w:val="3"/>
            <w:vMerge/>
          </w:tcPr>
          <w:p w14:paraId="5786F6A9" w14:textId="77777777" w:rsidR="00463FF3" w:rsidRPr="00463FF3" w:rsidRDefault="00463FF3" w:rsidP="007335C1">
            <w:pPr>
              <w:rPr>
                <w:rFonts w:eastAsia="Calibri"/>
                <w:lang w:eastAsia="en-US"/>
              </w:rPr>
            </w:pPr>
          </w:p>
        </w:tc>
        <w:tc>
          <w:tcPr>
            <w:tcW w:w="521" w:type="pct"/>
            <w:gridSpan w:val="2"/>
            <w:tcBorders>
              <w:bottom w:val="single" w:sz="4" w:space="0" w:color="auto"/>
            </w:tcBorders>
          </w:tcPr>
          <w:p w14:paraId="6FB18F5A" w14:textId="77777777" w:rsidR="00463FF3" w:rsidRPr="00463FF3" w:rsidRDefault="00463FF3" w:rsidP="007335C1">
            <w:pPr>
              <w:rPr>
                <w:rFonts w:eastAsia="Calibri"/>
                <w:lang w:eastAsia="en-US"/>
              </w:rPr>
            </w:pPr>
          </w:p>
        </w:tc>
        <w:tc>
          <w:tcPr>
            <w:tcW w:w="391" w:type="pct"/>
          </w:tcPr>
          <w:p w14:paraId="09D5675C" w14:textId="77777777" w:rsidR="00463FF3" w:rsidRPr="00463FF3" w:rsidRDefault="00463FF3" w:rsidP="007335C1">
            <w:pPr>
              <w:rPr>
                <w:rFonts w:eastAsia="Calibri"/>
                <w:lang w:eastAsia="en-US"/>
              </w:rPr>
            </w:pPr>
          </w:p>
        </w:tc>
        <w:tc>
          <w:tcPr>
            <w:tcW w:w="392" w:type="pct"/>
          </w:tcPr>
          <w:p w14:paraId="5AEAEB0B" w14:textId="77777777" w:rsidR="00463FF3" w:rsidRPr="00463FF3" w:rsidRDefault="00463FF3" w:rsidP="007335C1">
            <w:pPr>
              <w:rPr>
                <w:rFonts w:eastAsia="Calibri"/>
                <w:lang w:eastAsia="en-US"/>
              </w:rPr>
            </w:pPr>
          </w:p>
        </w:tc>
        <w:tc>
          <w:tcPr>
            <w:tcW w:w="893" w:type="pct"/>
          </w:tcPr>
          <w:p w14:paraId="0147EECD" w14:textId="77777777" w:rsidR="00463FF3" w:rsidRPr="00463FF3" w:rsidRDefault="00463FF3" w:rsidP="007335C1">
            <w:pPr>
              <w:rPr>
                <w:rFonts w:eastAsia="Calibri"/>
                <w:lang w:eastAsia="en-US"/>
              </w:rPr>
            </w:pPr>
          </w:p>
        </w:tc>
      </w:tr>
      <w:tr w:rsidR="00463FF3" w:rsidRPr="00463FF3" w14:paraId="2DD1546E" w14:textId="77777777" w:rsidTr="007335C1">
        <w:tblPrEx>
          <w:tblLook w:val="0000" w:firstRow="0" w:lastRow="0" w:firstColumn="0" w:lastColumn="0" w:noHBand="0" w:noVBand="0"/>
        </w:tblPrEx>
        <w:trPr>
          <w:trHeight w:val="374"/>
          <w:jc w:val="center"/>
        </w:trPr>
        <w:tc>
          <w:tcPr>
            <w:tcW w:w="787" w:type="pct"/>
          </w:tcPr>
          <w:p w14:paraId="17069B9D" w14:textId="77777777" w:rsidR="00463FF3" w:rsidRPr="00463FF3" w:rsidRDefault="00463FF3" w:rsidP="007335C1">
            <w:pPr>
              <w:rPr>
                <w:rFonts w:eastAsia="Calibri"/>
                <w:lang w:eastAsia="en-US"/>
              </w:rPr>
            </w:pPr>
          </w:p>
        </w:tc>
        <w:tc>
          <w:tcPr>
            <w:tcW w:w="521" w:type="pct"/>
            <w:gridSpan w:val="2"/>
          </w:tcPr>
          <w:p w14:paraId="738C8C6E" w14:textId="77777777" w:rsidR="00463FF3" w:rsidRPr="00463FF3" w:rsidRDefault="00463FF3" w:rsidP="007335C1">
            <w:pPr>
              <w:rPr>
                <w:rFonts w:eastAsia="Calibri"/>
                <w:lang w:eastAsia="en-US"/>
              </w:rPr>
            </w:pPr>
          </w:p>
        </w:tc>
        <w:tc>
          <w:tcPr>
            <w:tcW w:w="781" w:type="pct"/>
            <w:gridSpan w:val="3"/>
          </w:tcPr>
          <w:p w14:paraId="71F45337" w14:textId="77777777" w:rsidR="00463FF3" w:rsidRPr="00463FF3" w:rsidRDefault="00463FF3" w:rsidP="007335C1">
            <w:pPr>
              <w:rPr>
                <w:rFonts w:eastAsia="Calibri"/>
                <w:lang w:eastAsia="en-US"/>
              </w:rPr>
            </w:pPr>
          </w:p>
        </w:tc>
        <w:tc>
          <w:tcPr>
            <w:tcW w:w="716" w:type="pct"/>
            <w:gridSpan w:val="3"/>
          </w:tcPr>
          <w:p w14:paraId="45295D8A" w14:textId="77777777" w:rsidR="00463FF3" w:rsidRPr="00463FF3" w:rsidRDefault="00463FF3" w:rsidP="007335C1">
            <w:pPr>
              <w:rPr>
                <w:rFonts w:eastAsia="Calibri"/>
                <w:lang w:eastAsia="en-US"/>
              </w:rPr>
            </w:pPr>
          </w:p>
        </w:tc>
        <w:tc>
          <w:tcPr>
            <w:tcW w:w="521" w:type="pct"/>
            <w:gridSpan w:val="2"/>
          </w:tcPr>
          <w:p w14:paraId="5EF65B03" w14:textId="77777777" w:rsidR="00463FF3" w:rsidRPr="00463FF3" w:rsidRDefault="00463FF3" w:rsidP="007335C1">
            <w:pPr>
              <w:rPr>
                <w:rFonts w:eastAsia="Calibri"/>
                <w:lang w:eastAsia="en-US"/>
              </w:rPr>
            </w:pPr>
          </w:p>
        </w:tc>
        <w:tc>
          <w:tcPr>
            <w:tcW w:w="391" w:type="pct"/>
          </w:tcPr>
          <w:p w14:paraId="2C0E60CD" w14:textId="77777777" w:rsidR="00463FF3" w:rsidRPr="00463FF3" w:rsidRDefault="00463FF3" w:rsidP="007335C1">
            <w:pPr>
              <w:rPr>
                <w:rFonts w:eastAsia="Calibri"/>
                <w:lang w:eastAsia="en-US"/>
              </w:rPr>
            </w:pPr>
          </w:p>
        </w:tc>
        <w:tc>
          <w:tcPr>
            <w:tcW w:w="392" w:type="pct"/>
          </w:tcPr>
          <w:p w14:paraId="3EA462BA" w14:textId="77777777" w:rsidR="00463FF3" w:rsidRPr="00463FF3" w:rsidRDefault="00463FF3" w:rsidP="007335C1">
            <w:pPr>
              <w:rPr>
                <w:rFonts w:eastAsia="Calibri"/>
                <w:lang w:eastAsia="en-US"/>
              </w:rPr>
            </w:pPr>
          </w:p>
        </w:tc>
        <w:tc>
          <w:tcPr>
            <w:tcW w:w="893" w:type="pct"/>
          </w:tcPr>
          <w:p w14:paraId="436C53A2" w14:textId="77777777" w:rsidR="00463FF3" w:rsidRPr="00463FF3" w:rsidRDefault="00463FF3" w:rsidP="007335C1">
            <w:pPr>
              <w:rPr>
                <w:rFonts w:eastAsia="Calibri"/>
                <w:lang w:eastAsia="en-US"/>
              </w:rPr>
            </w:pPr>
          </w:p>
        </w:tc>
      </w:tr>
      <w:tr w:rsidR="00463FF3" w:rsidRPr="00463FF3" w14:paraId="32E51CCA" w14:textId="77777777" w:rsidTr="007335C1">
        <w:tblPrEx>
          <w:tblLook w:val="0000" w:firstRow="0" w:lastRow="0" w:firstColumn="0" w:lastColumn="0" w:noHBand="0" w:noVBand="0"/>
        </w:tblPrEx>
        <w:trPr>
          <w:trHeight w:val="220"/>
          <w:jc w:val="center"/>
        </w:trPr>
        <w:tc>
          <w:tcPr>
            <w:tcW w:w="787" w:type="pct"/>
            <w:vMerge w:val="restart"/>
          </w:tcPr>
          <w:p w14:paraId="52A0CCFD" w14:textId="77777777" w:rsidR="00463FF3" w:rsidRPr="00463FF3" w:rsidRDefault="00463FF3" w:rsidP="007335C1">
            <w:pPr>
              <w:rPr>
                <w:rFonts w:eastAsia="Calibri"/>
                <w:lang w:eastAsia="en-US"/>
              </w:rPr>
            </w:pPr>
            <w:r w:rsidRPr="00463FF3">
              <w:rPr>
                <w:rFonts w:eastAsia="Calibri"/>
                <w:lang w:eastAsia="en-US"/>
              </w:rPr>
              <w:t>Стаж занятия</w:t>
            </w:r>
          </w:p>
          <w:p w14:paraId="7DE4D541" w14:textId="77777777" w:rsidR="00463FF3" w:rsidRPr="00463FF3" w:rsidRDefault="00463FF3" w:rsidP="007335C1">
            <w:pPr>
              <w:rPr>
                <w:rFonts w:eastAsia="Calibri"/>
                <w:lang w:eastAsia="en-US"/>
              </w:rPr>
            </w:pPr>
            <w:r w:rsidRPr="00463FF3">
              <w:rPr>
                <w:rFonts w:eastAsia="Calibri"/>
                <w:lang w:eastAsia="en-US"/>
              </w:rPr>
              <w:t>спортсмена</w:t>
            </w:r>
          </w:p>
          <w:p w14:paraId="4ED62C87" w14:textId="77777777" w:rsidR="00463FF3" w:rsidRPr="00463FF3" w:rsidRDefault="00463FF3" w:rsidP="007335C1">
            <w:pPr>
              <w:rPr>
                <w:rFonts w:eastAsia="Calibri"/>
                <w:lang w:eastAsia="en-US"/>
              </w:rPr>
            </w:pPr>
            <w:r w:rsidRPr="00463FF3">
              <w:rPr>
                <w:rFonts w:eastAsia="Calibri"/>
                <w:lang w:eastAsia="en-US"/>
              </w:rPr>
              <w:t>спортом</w:t>
            </w:r>
          </w:p>
        </w:tc>
        <w:tc>
          <w:tcPr>
            <w:tcW w:w="521" w:type="pct"/>
            <w:gridSpan w:val="2"/>
            <w:vMerge w:val="restart"/>
          </w:tcPr>
          <w:p w14:paraId="09771216" w14:textId="77777777" w:rsidR="00463FF3" w:rsidRPr="00463FF3" w:rsidRDefault="00463FF3" w:rsidP="007335C1">
            <w:pPr>
              <w:rPr>
                <w:rFonts w:eastAsia="Calibri"/>
                <w:lang w:eastAsia="en-US"/>
              </w:rPr>
            </w:pPr>
          </w:p>
        </w:tc>
        <w:tc>
          <w:tcPr>
            <w:tcW w:w="781" w:type="pct"/>
            <w:gridSpan w:val="3"/>
          </w:tcPr>
          <w:p w14:paraId="37FD7DB4" w14:textId="77777777" w:rsidR="00463FF3" w:rsidRPr="00463FF3" w:rsidRDefault="00463FF3" w:rsidP="007335C1">
            <w:pPr>
              <w:rPr>
                <w:rFonts w:eastAsia="Calibri"/>
                <w:lang w:eastAsia="en-US"/>
              </w:rPr>
            </w:pPr>
          </w:p>
        </w:tc>
        <w:tc>
          <w:tcPr>
            <w:tcW w:w="716" w:type="pct"/>
            <w:gridSpan w:val="3"/>
          </w:tcPr>
          <w:p w14:paraId="12CC4693" w14:textId="77777777" w:rsidR="00463FF3" w:rsidRPr="00463FF3" w:rsidRDefault="00463FF3" w:rsidP="007335C1">
            <w:pPr>
              <w:rPr>
                <w:rFonts w:eastAsia="Calibri"/>
                <w:lang w:eastAsia="en-US"/>
              </w:rPr>
            </w:pPr>
          </w:p>
        </w:tc>
        <w:tc>
          <w:tcPr>
            <w:tcW w:w="521" w:type="pct"/>
            <w:gridSpan w:val="2"/>
          </w:tcPr>
          <w:p w14:paraId="41BC2342" w14:textId="77777777" w:rsidR="00463FF3" w:rsidRPr="00463FF3" w:rsidRDefault="00463FF3" w:rsidP="007335C1">
            <w:pPr>
              <w:rPr>
                <w:rFonts w:eastAsia="Calibri"/>
                <w:lang w:eastAsia="en-US"/>
              </w:rPr>
            </w:pPr>
          </w:p>
        </w:tc>
        <w:tc>
          <w:tcPr>
            <w:tcW w:w="391" w:type="pct"/>
          </w:tcPr>
          <w:p w14:paraId="69A17B1B" w14:textId="77777777" w:rsidR="00463FF3" w:rsidRPr="00463FF3" w:rsidRDefault="00463FF3" w:rsidP="007335C1">
            <w:pPr>
              <w:rPr>
                <w:rFonts w:eastAsia="Calibri"/>
                <w:lang w:eastAsia="en-US"/>
              </w:rPr>
            </w:pPr>
          </w:p>
        </w:tc>
        <w:tc>
          <w:tcPr>
            <w:tcW w:w="392" w:type="pct"/>
          </w:tcPr>
          <w:p w14:paraId="72FCBCBB" w14:textId="77777777" w:rsidR="00463FF3" w:rsidRPr="00463FF3" w:rsidRDefault="00463FF3" w:rsidP="007335C1">
            <w:pPr>
              <w:rPr>
                <w:rFonts w:eastAsia="Calibri"/>
                <w:lang w:eastAsia="en-US"/>
              </w:rPr>
            </w:pPr>
          </w:p>
        </w:tc>
        <w:tc>
          <w:tcPr>
            <w:tcW w:w="893" w:type="pct"/>
          </w:tcPr>
          <w:p w14:paraId="64E150C9" w14:textId="77777777" w:rsidR="00463FF3" w:rsidRPr="00463FF3" w:rsidRDefault="00463FF3" w:rsidP="007335C1">
            <w:pPr>
              <w:rPr>
                <w:rFonts w:eastAsia="Calibri"/>
                <w:lang w:eastAsia="en-US"/>
              </w:rPr>
            </w:pPr>
          </w:p>
        </w:tc>
      </w:tr>
      <w:tr w:rsidR="00463FF3" w:rsidRPr="00463FF3" w14:paraId="4A0CBE8E" w14:textId="77777777" w:rsidTr="007335C1">
        <w:tblPrEx>
          <w:tblLook w:val="0000" w:firstRow="0" w:lastRow="0" w:firstColumn="0" w:lastColumn="0" w:noHBand="0" w:noVBand="0"/>
        </w:tblPrEx>
        <w:trPr>
          <w:trHeight w:val="383"/>
          <w:jc w:val="center"/>
        </w:trPr>
        <w:tc>
          <w:tcPr>
            <w:tcW w:w="787" w:type="pct"/>
            <w:vMerge/>
          </w:tcPr>
          <w:p w14:paraId="1A8E4F32" w14:textId="77777777" w:rsidR="00463FF3" w:rsidRPr="00463FF3" w:rsidRDefault="00463FF3" w:rsidP="007335C1">
            <w:pPr>
              <w:rPr>
                <w:rFonts w:eastAsia="Calibri"/>
                <w:lang w:eastAsia="en-US"/>
              </w:rPr>
            </w:pPr>
          </w:p>
        </w:tc>
        <w:tc>
          <w:tcPr>
            <w:tcW w:w="521" w:type="pct"/>
            <w:gridSpan w:val="2"/>
            <w:vMerge/>
          </w:tcPr>
          <w:p w14:paraId="6080F486" w14:textId="77777777" w:rsidR="00463FF3" w:rsidRPr="00463FF3" w:rsidRDefault="00463FF3" w:rsidP="007335C1">
            <w:pPr>
              <w:rPr>
                <w:rFonts w:eastAsia="Calibri"/>
                <w:lang w:eastAsia="en-US"/>
              </w:rPr>
            </w:pPr>
          </w:p>
        </w:tc>
        <w:tc>
          <w:tcPr>
            <w:tcW w:w="781" w:type="pct"/>
            <w:gridSpan w:val="3"/>
          </w:tcPr>
          <w:p w14:paraId="4E319DD5" w14:textId="77777777" w:rsidR="00463FF3" w:rsidRPr="00463FF3" w:rsidRDefault="00463FF3" w:rsidP="007335C1">
            <w:pPr>
              <w:rPr>
                <w:rFonts w:eastAsia="Calibri"/>
                <w:lang w:eastAsia="en-US"/>
              </w:rPr>
            </w:pPr>
          </w:p>
        </w:tc>
        <w:tc>
          <w:tcPr>
            <w:tcW w:w="716" w:type="pct"/>
            <w:gridSpan w:val="3"/>
          </w:tcPr>
          <w:p w14:paraId="6080D675" w14:textId="77777777" w:rsidR="00463FF3" w:rsidRPr="00463FF3" w:rsidRDefault="00463FF3" w:rsidP="007335C1">
            <w:pPr>
              <w:rPr>
                <w:rFonts w:eastAsia="Calibri"/>
                <w:lang w:eastAsia="en-US"/>
              </w:rPr>
            </w:pPr>
          </w:p>
        </w:tc>
        <w:tc>
          <w:tcPr>
            <w:tcW w:w="521" w:type="pct"/>
            <w:gridSpan w:val="2"/>
          </w:tcPr>
          <w:p w14:paraId="49B03DCA" w14:textId="77777777" w:rsidR="00463FF3" w:rsidRPr="00463FF3" w:rsidRDefault="00463FF3" w:rsidP="007335C1">
            <w:pPr>
              <w:rPr>
                <w:rFonts w:eastAsia="Calibri"/>
                <w:lang w:eastAsia="en-US"/>
              </w:rPr>
            </w:pPr>
          </w:p>
        </w:tc>
        <w:tc>
          <w:tcPr>
            <w:tcW w:w="391" w:type="pct"/>
          </w:tcPr>
          <w:p w14:paraId="093F4ED2" w14:textId="77777777" w:rsidR="00463FF3" w:rsidRPr="00463FF3" w:rsidRDefault="00463FF3" w:rsidP="007335C1">
            <w:pPr>
              <w:rPr>
                <w:rFonts w:eastAsia="Calibri"/>
                <w:lang w:eastAsia="en-US"/>
              </w:rPr>
            </w:pPr>
          </w:p>
        </w:tc>
        <w:tc>
          <w:tcPr>
            <w:tcW w:w="392" w:type="pct"/>
          </w:tcPr>
          <w:p w14:paraId="5CBF78FF" w14:textId="77777777" w:rsidR="00463FF3" w:rsidRPr="00463FF3" w:rsidRDefault="00463FF3" w:rsidP="007335C1">
            <w:pPr>
              <w:rPr>
                <w:rFonts w:eastAsia="Calibri"/>
                <w:lang w:eastAsia="en-US"/>
              </w:rPr>
            </w:pPr>
          </w:p>
        </w:tc>
        <w:tc>
          <w:tcPr>
            <w:tcW w:w="893" w:type="pct"/>
          </w:tcPr>
          <w:p w14:paraId="3891BD02" w14:textId="77777777" w:rsidR="00463FF3" w:rsidRPr="00463FF3" w:rsidRDefault="00463FF3" w:rsidP="007335C1">
            <w:pPr>
              <w:rPr>
                <w:rFonts w:eastAsia="Calibri"/>
                <w:lang w:eastAsia="en-US"/>
              </w:rPr>
            </w:pPr>
          </w:p>
        </w:tc>
      </w:tr>
      <w:tr w:rsidR="00463FF3" w:rsidRPr="00463FF3" w14:paraId="0590B524" w14:textId="77777777" w:rsidTr="007335C1">
        <w:tblPrEx>
          <w:tblLook w:val="0000" w:firstRow="0" w:lastRow="0" w:firstColumn="0" w:lastColumn="0" w:noHBand="0" w:noVBand="0"/>
        </w:tblPrEx>
        <w:trPr>
          <w:trHeight w:val="376"/>
          <w:jc w:val="center"/>
        </w:trPr>
        <w:tc>
          <w:tcPr>
            <w:tcW w:w="1676" w:type="pct"/>
            <w:gridSpan w:val="4"/>
          </w:tcPr>
          <w:p w14:paraId="65F73CB4" w14:textId="77777777" w:rsidR="00463FF3" w:rsidRPr="00463FF3" w:rsidRDefault="00463FF3" w:rsidP="007335C1">
            <w:pPr>
              <w:rPr>
                <w:rFonts w:eastAsia="Calibri"/>
                <w:lang w:eastAsia="en-US"/>
              </w:rPr>
            </w:pPr>
          </w:p>
          <w:p w14:paraId="58E0AD8A" w14:textId="77777777" w:rsidR="00463FF3" w:rsidRPr="00463FF3" w:rsidRDefault="00463FF3" w:rsidP="007335C1">
            <w:pPr>
              <w:rPr>
                <w:rFonts w:eastAsia="Calibri"/>
                <w:lang w:eastAsia="en-US"/>
              </w:rPr>
            </w:pPr>
            <w:r w:rsidRPr="00463FF3">
              <w:rPr>
                <w:rFonts w:eastAsia="Calibri"/>
                <w:lang w:eastAsia="en-US"/>
              </w:rPr>
              <w:t>Руководитель организации</w:t>
            </w:r>
          </w:p>
        </w:tc>
        <w:tc>
          <w:tcPr>
            <w:tcW w:w="1128" w:type="pct"/>
            <w:gridSpan w:val="5"/>
            <w:vMerge w:val="restart"/>
          </w:tcPr>
          <w:p w14:paraId="3E6E7368" w14:textId="77777777" w:rsidR="00463FF3" w:rsidRPr="00463FF3" w:rsidRDefault="00463FF3" w:rsidP="007335C1">
            <w:pPr>
              <w:rPr>
                <w:rFonts w:eastAsia="Calibri"/>
                <w:lang w:eastAsia="en-US"/>
              </w:rPr>
            </w:pPr>
          </w:p>
          <w:p w14:paraId="2E4E2251" w14:textId="77777777" w:rsidR="00463FF3" w:rsidRPr="00463FF3" w:rsidRDefault="00463FF3" w:rsidP="007335C1">
            <w:pPr>
              <w:rPr>
                <w:rFonts w:eastAsia="Calibri"/>
                <w:lang w:eastAsia="en-US"/>
              </w:rPr>
            </w:pPr>
          </w:p>
          <w:p w14:paraId="0687467C" w14:textId="77777777" w:rsidR="00463FF3" w:rsidRPr="00463FF3" w:rsidRDefault="00463FF3" w:rsidP="007335C1">
            <w:pPr>
              <w:rPr>
                <w:rFonts w:eastAsia="Calibri"/>
                <w:lang w:eastAsia="en-US"/>
              </w:rPr>
            </w:pPr>
            <w:r w:rsidRPr="00463FF3">
              <w:rPr>
                <w:rFonts w:eastAsia="Calibri"/>
                <w:lang w:eastAsia="en-US"/>
              </w:rPr>
              <w:t>Результаты</w:t>
            </w:r>
          </w:p>
          <w:p w14:paraId="0EA7BA59" w14:textId="77777777" w:rsidR="00463FF3" w:rsidRPr="00463FF3" w:rsidRDefault="00463FF3" w:rsidP="007335C1">
            <w:pPr>
              <w:rPr>
                <w:rFonts w:eastAsia="Calibri"/>
                <w:lang w:eastAsia="en-US"/>
              </w:rPr>
            </w:pPr>
            <w:r w:rsidRPr="00463FF3">
              <w:rPr>
                <w:rFonts w:eastAsia="Calibri"/>
                <w:lang w:eastAsia="en-US"/>
              </w:rPr>
              <w:t>рассмотрения</w:t>
            </w:r>
          </w:p>
          <w:p w14:paraId="53A49DC1" w14:textId="77777777" w:rsidR="00463FF3" w:rsidRPr="00463FF3" w:rsidRDefault="00463FF3" w:rsidP="007335C1">
            <w:pPr>
              <w:rPr>
                <w:rFonts w:eastAsia="Calibri"/>
                <w:lang w:eastAsia="en-US"/>
              </w:rPr>
            </w:pPr>
            <w:r w:rsidRPr="00463FF3">
              <w:rPr>
                <w:rFonts w:eastAsia="Calibri"/>
                <w:lang w:eastAsia="en-US"/>
              </w:rPr>
              <w:t>представления</w:t>
            </w:r>
          </w:p>
        </w:tc>
        <w:tc>
          <w:tcPr>
            <w:tcW w:w="469" w:type="pct"/>
            <w:vMerge w:val="restart"/>
          </w:tcPr>
          <w:p w14:paraId="6D44E282" w14:textId="77777777" w:rsidR="00463FF3" w:rsidRPr="00463FF3" w:rsidRDefault="00463FF3" w:rsidP="007335C1">
            <w:pPr>
              <w:rPr>
                <w:rFonts w:eastAsia="Calibri"/>
                <w:lang w:eastAsia="en-US"/>
              </w:rPr>
            </w:pPr>
          </w:p>
        </w:tc>
        <w:tc>
          <w:tcPr>
            <w:tcW w:w="1727" w:type="pct"/>
            <w:gridSpan w:val="4"/>
            <w:vMerge w:val="restart"/>
          </w:tcPr>
          <w:p w14:paraId="06B27690" w14:textId="77777777" w:rsidR="00463FF3" w:rsidRPr="00463FF3" w:rsidRDefault="00463FF3" w:rsidP="007335C1">
            <w:pPr>
              <w:rPr>
                <w:rFonts w:eastAsia="Calibri"/>
                <w:lang w:eastAsia="en-US"/>
              </w:rPr>
            </w:pPr>
          </w:p>
          <w:p w14:paraId="077B23FE" w14:textId="77777777" w:rsidR="00463FF3" w:rsidRPr="00463FF3" w:rsidRDefault="00463FF3" w:rsidP="007335C1">
            <w:pPr>
              <w:rPr>
                <w:rFonts w:eastAsia="Calibri"/>
                <w:lang w:eastAsia="en-US"/>
              </w:rPr>
            </w:pPr>
            <w:r w:rsidRPr="00463FF3">
              <w:rPr>
                <w:rFonts w:eastAsia="Calibri"/>
                <w:lang w:eastAsia="en-US"/>
              </w:rPr>
              <w:t>Дата____________________</w:t>
            </w:r>
          </w:p>
          <w:p w14:paraId="1A208B29" w14:textId="77777777" w:rsidR="00463FF3" w:rsidRPr="00463FF3" w:rsidRDefault="00463FF3" w:rsidP="007335C1">
            <w:pPr>
              <w:rPr>
                <w:rFonts w:eastAsia="Calibri"/>
                <w:lang w:eastAsia="en-US"/>
              </w:rPr>
            </w:pPr>
          </w:p>
          <w:p w14:paraId="6D876D19" w14:textId="77777777" w:rsidR="00463FF3" w:rsidRPr="00463FF3" w:rsidRDefault="00463FF3" w:rsidP="007335C1">
            <w:pPr>
              <w:rPr>
                <w:rFonts w:eastAsia="Calibri"/>
                <w:lang w:eastAsia="en-US"/>
              </w:rPr>
            </w:pPr>
          </w:p>
          <w:p w14:paraId="7F7143AD" w14:textId="77777777" w:rsidR="00463FF3" w:rsidRPr="00463FF3" w:rsidRDefault="00463FF3" w:rsidP="007335C1">
            <w:pPr>
              <w:rPr>
                <w:rFonts w:eastAsia="Calibri"/>
                <w:lang w:eastAsia="en-US"/>
              </w:rPr>
            </w:pPr>
            <w:r w:rsidRPr="00463FF3">
              <w:rPr>
                <w:rFonts w:eastAsia="Calibri"/>
                <w:lang w:eastAsia="en-US"/>
              </w:rPr>
              <w:t>Подпись ответственного лица</w:t>
            </w:r>
          </w:p>
          <w:p w14:paraId="373E3DC2" w14:textId="77777777" w:rsidR="00463FF3" w:rsidRPr="00463FF3" w:rsidRDefault="00463FF3" w:rsidP="007335C1">
            <w:pPr>
              <w:rPr>
                <w:rFonts w:eastAsia="Calibri"/>
                <w:lang w:eastAsia="en-US"/>
              </w:rPr>
            </w:pPr>
          </w:p>
          <w:p w14:paraId="69D40355" w14:textId="77777777" w:rsidR="00463FF3" w:rsidRPr="00463FF3" w:rsidRDefault="00463FF3" w:rsidP="007335C1">
            <w:pPr>
              <w:rPr>
                <w:rFonts w:eastAsia="Calibri"/>
                <w:lang w:eastAsia="en-US"/>
              </w:rPr>
            </w:pPr>
            <w:r w:rsidRPr="00463FF3">
              <w:rPr>
                <w:rFonts w:eastAsia="Calibri"/>
                <w:lang w:eastAsia="en-US"/>
              </w:rPr>
              <w:t>_______________________</w:t>
            </w:r>
          </w:p>
        </w:tc>
      </w:tr>
      <w:tr w:rsidR="00463FF3" w:rsidRPr="00463FF3" w14:paraId="4FFB9EEA" w14:textId="77777777" w:rsidTr="007335C1">
        <w:tblPrEx>
          <w:tblLook w:val="0000" w:firstRow="0" w:lastRow="0" w:firstColumn="0" w:lastColumn="0" w:noHBand="0" w:noVBand="0"/>
        </w:tblPrEx>
        <w:trPr>
          <w:trHeight w:val="1686"/>
          <w:jc w:val="center"/>
        </w:trPr>
        <w:tc>
          <w:tcPr>
            <w:tcW w:w="1676" w:type="pct"/>
            <w:gridSpan w:val="4"/>
          </w:tcPr>
          <w:p w14:paraId="1B81D0B7" w14:textId="77777777" w:rsidR="00463FF3" w:rsidRPr="00463FF3" w:rsidRDefault="00463FF3" w:rsidP="007335C1">
            <w:pPr>
              <w:rPr>
                <w:rFonts w:eastAsia="Calibri"/>
                <w:lang w:eastAsia="en-US"/>
              </w:rPr>
            </w:pPr>
            <w:r w:rsidRPr="00463FF3">
              <w:rPr>
                <w:rFonts w:eastAsia="Calibri"/>
                <w:lang w:eastAsia="en-US"/>
              </w:rPr>
              <w:t>М.П.</w:t>
            </w:r>
          </w:p>
          <w:p w14:paraId="5E30BD84" w14:textId="77777777" w:rsidR="00463FF3" w:rsidRPr="00463FF3" w:rsidRDefault="00463FF3" w:rsidP="007335C1">
            <w:pPr>
              <w:rPr>
                <w:rFonts w:eastAsia="Calibri"/>
                <w:lang w:eastAsia="en-US"/>
              </w:rPr>
            </w:pPr>
          </w:p>
          <w:p w14:paraId="0EE36445" w14:textId="77777777" w:rsidR="00463FF3" w:rsidRPr="00463FF3" w:rsidRDefault="00463FF3" w:rsidP="007335C1">
            <w:pPr>
              <w:rPr>
                <w:rFonts w:eastAsia="Calibri"/>
                <w:lang w:eastAsia="en-US"/>
              </w:rPr>
            </w:pPr>
            <w:r w:rsidRPr="00463FF3">
              <w:rPr>
                <w:rFonts w:eastAsia="Calibri"/>
                <w:lang w:eastAsia="en-US"/>
              </w:rPr>
              <w:t xml:space="preserve">Руководитель   _________________ </w:t>
            </w:r>
          </w:p>
          <w:p w14:paraId="448A7372" w14:textId="77777777" w:rsidR="00463FF3" w:rsidRPr="00463FF3" w:rsidRDefault="00463FF3" w:rsidP="007335C1">
            <w:pPr>
              <w:rPr>
                <w:rFonts w:eastAsia="Calibri"/>
                <w:lang w:eastAsia="en-US"/>
              </w:rPr>
            </w:pPr>
            <w:r w:rsidRPr="00463FF3">
              <w:rPr>
                <w:rFonts w:eastAsia="Calibri"/>
                <w:lang w:eastAsia="en-US"/>
              </w:rPr>
              <w:t xml:space="preserve">                                  Подпись                                 Ф.И.О.</w:t>
            </w:r>
          </w:p>
          <w:p w14:paraId="0E7BC817" w14:textId="77777777" w:rsidR="00463FF3" w:rsidRPr="00463FF3" w:rsidRDefault="00463FF3" w:rsidP="007335C1">
            <w:pPr>
              <w:rPr>
                <w:rFonts w:eastAsia="Calibri"/>
                <w:lang w:eastAsia="en-US"/>
              </w:rPr>
            </w:pPr>
          </w:p>
          <w:p w14:paraId="3DB7CE82" w14:textId="77777777" w:rsidR="00463FF3" w:rsidRPr="00463FF3" w:rsidRDefault="00463FF3" w:rsidP="007335C1">
            <w:pPr>
              <w:rPr>
                <w:rFonts w:eastAsia="Calibri"/>
                <w:lang w:eastAsia="en-US"/>
              </w:rPr>
            </w:pPr>
            <w:r w:rsidRPr="00463FF3">
              <w:rPr>
                <w:rFonts w:eastAsia="Calibri"/>
                <w:lang w:eastAsia="en-US"/>
              </w:rPr>
              <w:t>Дата «____» ________ 20 ____год</w:t>
            </w:r>
          </w:p>
        </w:tc>
        <w:tc>
          <w:tcPr>
            <w:tcW w:w="1128" w:type="pct"/>
            <w:gridSpan w:val="5"/>
            <w:vMerge/>
          </w:tcPr>
          <w:p w14:paraId="4F7A14E3" w14:textId="77777777" w:rsidR="00463FF3" w:rsidRPr="00463FF3" w:rsidRDefault="00463FF3" w:rsidP="007335C1">
            <w:pPr>
              <w:rPr>
                <w:rFonts w:eastAsia="Calibri"/>
                <w:lang w:eastAsia="en-US"/>
              </w:rPr>
            </w:pPr>
          </w:p>
        </w:tc>
        <w:tc>
          <w:tcPr>
            <w:tcW w:w="469" w:type="pct"/>
            <w:vMerge/>
          </w:tcPr>
          <w:p w14:paraId="19802321" w14:textId="77777777" w:rsidR="00463FF3" w:rsidRPr="00463FF3" w:rsidRDefault="00463FF3" w:rsidP="007335C1">
            <w:pPr>
              <w:rPr>
                <w:rFonts w:eastAsia="Calibri"/>
                <w:lang w:eastAsia="en-US"/>
              </w:rPr>
            </w:pPr>
          </w:p>
        </w:tc>
        <w:tc>
          <w:tcPr>
            <w:tcW w:w="1727" w:type="pct"/>
            <w:gridSpan w:val="4"/>
            <w:vMerge/>
          </w:tcPr>
          <w:p w14:paraId="63D07A95" w14:textId="77777777" w:rsidR="00463FF3" w:rsidRPr="00463FF3" w:rsidRDefault="00463FF3" w:rsidP="007335C1">
            <w:pPr>
              <w:rPr>
                <w:rFonts w:eastAsia="Calibri"/>
                <w:lang w:eastAsia="en-US"/>
              </w:rPr>
            </w:pPr>
          </w:p>
        </w:tc>
      </w:tr>
    </w:tbl>
    <w:p w14:paraId="030C495C" w14:textId="77777777" w:rsidR="00463FF3" w:rsidRPr="00463FF3" w:rsidRDefault="00463FF3" w:rsidP="003E17B0">
      <w:pPr>
        <w:rPr>
          <w:rFonts w:eastAsia="Calibri"/>
          <w:bCs/>
          <w:sz w:val="26"/>
          <w:szCs w:val="26"/>
          <w:lang w:eastAsia="en-US"/>
        </w:rPr>
        <w:sectPr w:rsidR="00463FF3" w:rsidRPr="00463FF3" w:rsidSect="007335C1">
          <w:type w:val="nextColumn"/>
          <w:pgSz w:w="11906" w:h="16838"/>
          <w:pgMar w:top="794" w:right="794" w:bottom="794" w:left="794" w:header="0" w:footer="0" w:gutter="0"/>
          <w:cols w:space="708"/>
          <w:docGrid w:linePitch="360"/>
        </w:sectPr>
      </w:pPr>
    </w:p>
    <w:p w14:paraId="4D95DF30" w14:textId="77777777" w:rsidR="00463FF3" w:rsidRPr="007335C1" w:rsidRDefault="00463FF3" w:rsidP="003E17B0">
      <w:pPr>
        <w:tabs>
          <w:tab w:val="left" w:pos="6804"/>
          <w:tab w:val="left" w:pos="8364"/>
        </w:tabs>
        <w:ind w:left="5103" w:right="1274" w:hanging="5245"/>
        <w:rPr>
          <w:rFonts w:eastAsia="Calibri"/>
          <w:sz w:val="26"/>
          <w:szCs w:val="26"/>
          <w:lang w:eastAsia="en-US"/>
        </w:rPr>
      </w:pPr>
      <w:r w:rsidRPr="007335C1">
        <w:rPr>
          <w:rFonts w:eastAsia="Calibri"/>
          <w:sz w:val="26"/>
          <w:szCs w:val="26"/>
          <w:lang w:eastAsia="en-US"/>
        </w:rPr>
        <w:lastRenderedPageBreak/>
        <w:t xml:space="preserve">                                                                                       Приложение №6</w:t>
      </w:r>
    </w:p>
    <w:p w14:paraId="09A01A8F" w14:textId="77777777" w:rsidR="00463FF3" w:rsidRPr="007335C1" w:rsidRDefault="00463FF3" w:rsidP="003E17B0">
      <w:pPr>
        <w:tabs>
          <w:tab w:val="left" w:pos="3390"/>
        </w:tabs>
        <w:ind w:left="5103"/>
        <w:rPr>
          <w:rFonts w:eastAsia="Times New Roman"/>
          <w:sz w:val="26"/>
          <w:szCs w:val="26"/>
          <w:lang w:eastAsia="ru-RU"/>
        </w:rPr>
      </w:pPr>
      <w:r w:rsidRPr="007335C1">
        <w:rPr>
          <w:rFonts w:eastAsia="Times New Roman"/>
          <w:sz w:val="26"/>
          <w:szCs w:val="26"/>
          <w:lang w:eastAsia="ru-RU"/>
        </w:rPr>
        <w:t>к административному регламенту</w:t>
      </w:r>
    </w:p>
    <w:p w14:paraId="5E279A3E" w14:textId="77777777" w:rsidR="00463FF3" w:rsidRPr="007335C1" w:rsidRDefault="00463FF3" w:rsidP="003E17B0">
      <w:pPr>
        <w:tabs>
          <w:tab w:val="left" w:pos="3390"/>
        </w:tabs>
        <w:ind w:left="5103"/>
        <w:rPr>
          <w:rFonts w:eastAsia="Times New Roman"/>
          <w:sz w:val="26"/>
          <w:szCs w:val="26"/>
          <w:lang w:eastAsia="ru-RU"/>
        </w:rPr>
      </w:pPr>
      <w:r w:rsidRPr="007335C1">
        <w:rPr>
          <w:rFonts w:eastAsia="Times New Roman"/>
          <w:bCs/>
          <w:sz w:val="26"/>
          <w:szCs w:val="26"/>
          <w:lang w:eastAsia="ru-RU"/>
        </w:rPr>
        <w:t>«Присвоение спортивных разрядов (за исключением 1 спортивного разряда и разряда «Кандидат в мастера спорта»)»</w:t>
      </w:r>
      <w:r w:rsidRPr="007335C1">
        <w:rPr>
          <w:rFonts w:eastAsia="Times New Roman"/>
          <w:sz w:val="26"/>
          <w:szCs w:val="26"/>
          <w:lang w:eastAsia="ru-RU"/>
        </w:rPr>
        <w:t>, утвержденного постановлением администрации Хасанского муниципального округа</w:t>
      </w:r>
    </w:p>
    <w:p w14:paraId="30552281" w14:textId="6189D718" w:rsidR="00463FF3" w:rsidRPr="007335C1" w:rsidRDefault="00463FF3" w:rsidP="003E17B0">
      <w:pPr>
        <w:tabs>
          <w:tab w:val="left" w:pos="3390"/>
        </w:tabs>
        <w:ind w:firstLine="5103"/>
        <w:jc w:val="both"/>
        <w:rPr>
          <w:rFonts w:eastAsia="Calibri"/>
          <w:b/>
          <w:sz w:val="26"/>
          <w:szCs w:val="26"/>
          <w:lang w:eastAsia="en-US"/>
        </w:rPr>
      </w:pPr>
      <w:r w:rsidRPr="007335C1">
        <w:rPr>
          <w:rFonts w:eastAsia="Calibri"/>
          <w:sz w:val="26"/>
          <w:szCs w:val="26"/>
          <w:u w:val="single"/>
          <w:lang w:eastAsia="en-US"/>
        </w:rPr>
        <w:t xml:space="preserve">от </w:t>
      </w:r>
      <w:r w:rsidR="009C7561" w:rsidRPr="007335C1">
        <w:rPr>
          <w:rFonts w:eastAsia="Calibri"/>
          <w:sz w:val="26"/>
          <w:szCs w:val="26"/>
          <w:u w:val="single"/>
          <w:lang w:eastAsia="en-US"/>
        </w:rPr>
        <w:t>16.09.2024 г.</w:t>
      </w:r>
      <w:r w:rsidRPr="007335C1">
        <w:rPr>
          <w:rFonts w:eastAsia="Calibri"/>
          <w:sz w:val="26"/>
          <w:szCs w:val="26"/>
          <w:u w:val="single"/>
          <w:lang w:eastAsia="en-US"/>
        </w:rPr>
        <w:t xml:space="preserve"> № 1694 - па</w:t>
      </w:r>
    </w:p>
    <w:p w14:paraId="4D196A81" w14:textId="77777777" w:rsidR="00463FF3" w:rsidRPr="007335C1" w:rsidRDefault="00463FF3" w:rsidP="003E17B0">
      <w:pPr>
        <w:jc w:val="center"/>
        <w:rPr>
          <w:rFonts w:eastAsia="Calibri"/>
          <w:b/>
          <w:sz w:val="26"/>
          <w:szCs w:val="26"/>
          <w:lang w:eastAsia="en-US"/>
        </w:rPr>
      </w:pPr>
    </w:p>
    <w:p w14:paraId="6317C72E" w14:textId="77777777" w:rsidR="00463FF3" w:rsidRPr="007335C1" w:rsidRDefault="00463FF3" w:rsidP="003E17B0">
      <w:pPr>
        <w:jc w:val="center"/>
        <w:rPr>
          <w:rFonts w:eastAsia="Calibri"/>
          <w:b/>
          <w:sz w:val="26"/>
          <w:szCs w:val="26"/>
          <w:lang w:eastAsia="en-US"/>
        </w:rPr>
      </w:pPr>
      <w:r w:rsidRPr="007335C1">
        <w:rPr>
          <w:rFonts w:eastAsia="Calibri"/>
          <w:b/>
          <w:sz w:val="26"/>
          <w:szCs w:val="26"/>
          <w:lang w:eastAsia="en-US"/>
        </w:rPr>
        <w:t>СОГЛАСИЕ</w:t>
      </w:r>
    </w:p>
    <w:p w14:paraId="22411444" w14:textId="77777777" w:rsidR="00463FF3" w:rsidRPr="007335C1" w:rsidRDefault="00463FF3" w:rsidP="003E17B0">
      <w:pPr>
        <w:jc w:val="center"/>
        <w:rPr>
          <w:rFonts w:eastAsia="Calibri"/>
          <w:b/>
          <w:sz w:val="26"/>
          <w:szCs w:val="26"/>
          <w:lang w:eastAsia="en-US"/>
        </w:rPr>
      </w:pPr>
      <w:r w:rsidRPr="007335C1">
        <w:rPr>
          <w:rFonts w:eastAsia="Calibri"/>
          <w:b/>
          <w:sz w:val="26"/>
          <w:szCs w:val="26"/>
          <w:lang w:eastAsia="en-US"/>
        </w:rPr>
        <w:t>на обработку персональных данных</w:t>
      </w:r>
    </w:p>
    <w:p w14:paraId="35B34567" w14:textId="77777777" w:rsidR="00463FF3" w:rsidRPr="007335C1" w:rsidRDefault="00463FF3" w:rsidP="003E17B0">
      <w:pPr>
        <w:jc w:val="center"/>
        <w:rPr>
          <w:rFonts w:eastAsia="Calibri"/>
          <w:b/>
          <w:sz w:val="26"/>
          <w:szCs w:val="26"/>
          <w:lang w:eastAsia="en-US"/>
        </w:rPr>
      </w:pPr>
    </w:p>
    <w:p w14:paraId="397A4BF2" w14:textId="026F3D3E" w:rsidR="00463FF3" w:rsidRPr="007335C1" w:rsidRDefault="00463FF3" w:rsidP="003E17B0">
      <w:pPr>
        <w:jc w:val="both"/>
        <w:rPr>
          <w:rFonts w:eastAsia="Calibri"/>
          <w:sz w:val="26"/>
          <w:szCs w:val="26"/>
          <w:lang w:eastAsia="en-US"/>
        </w:rPr>
      </w:pPr>
      <w:proofErr w:type="gramStart"/>
      <w:r w:rsidRPr="007335C1">
        <w:rPr>
          <w:rFonts w:eastAsia="Calibri"/>
          <w:sz w:val="26"/>
          <w:szCs w:val="26"/>
          <w:lang w:eastAsia="en-US"/>
        </w:rPr>
        <w:t>Я,_</w:t>
      </w:r>
      <w:proofErr w:type="gramEnd"/>
      <w:r w:rsidRPr="007335C1">
        <w:rPr>
          <w:rFonts w:eastAsia="Calibri"/>
          <w:sz w:val="26"/>
          <w:szCs w:val="26"/>
          <w:lang w:eastAsia="en-US"/>
        </w:rPr>
        <w:t>____________________________________________________________________________</w:t>
      </w:r>
    </w:p>
    <w:p w14:paraId="23C0605A" w14:textId="77777777" w:rsidR="00463FF3" w:rsidRPr="007335C1" w:rsidRDefault="00463FF3" w:rsidP="003E17B0">
      <w:pPr>
        <w:jc w:val="center"/>
        <w:rPr>
          <w:rFonts w:eastAsia="Calibri"/>
          <w:i/>
          <w:sz w:val="26"/>
          <w:szCs w:val="26"/>
          <w:lang w:eastAsia="en-US"/>
        </w:rPr>
      </w:pPr>
      <w:r w:rsidRPr="007335C1">
        <w:rPr>
          <w:rFonts w:eastAsia="Calibri"/>
          <w:i/>
          <w:sz w:val="26"/>
          <w:szCs w:val="26"/>
          <w:lang w:eastAsia="en-US"/>
        </w:rPr>
        <w:t>(фамилия, имя, отчество)</w:t>
      </w:r>
    </w:p>
    <w:p w14:paraId="263D2394" w14:textId="77777777" w:rsidR="00463FF3" w:rsidRPr="007335C1" w:rsidRDefault="00463FF3" w:rsidP="003E17B0">
      <w:pPr>
        <w:jc w:val="center"/>
        <w:rPr>
          <w:rFonts w:eastAsia="Calibri"/>
          <w:sz w:val="26"/>
          <w:szCs w:val="26"/>
          <w:lang w:eastAsia="en-US"/>
        </w:rPr>
      </w:pPr>
    </w:p>
    <w:p w14:paraId="128AB82A" w14:textId="77777777" w:rsidR="00463FF3" w:rsidRPr="007335C1" w:rsidRDefault="00463FF3" w:rsidP="003E17B0">
      <w:pPr>
        <w:jc w:val="both"/>
        <w:rPr>
          <w:rFonts w:eastAsia="Calibri"/>
          <w:sz w:val="26"/>
          <w:szCs w:val="26"/>
          <w:lang w:eastAsia="en-US"/>
        </w:rPr>
      </w:pPr>
      <w:r w:rsidRPr="007335C1">
        <w:rPr>
          <w:rFonts w:eastAsia="Calibri"/>
          <w:sz w:val="26"/>
          <w:szCs w:val="26"/>
          <w:lang w:eastAsia="en-US"/>
        </w:rPr>
        <w:t>Зарегистрирован по адресу: ______________________________________________________</w:t>
      </w:r>
    </w:p>
    <w:p w14:paraId="6EC7DD1A" w14:textId="77777777" w:rsidR="00463FF3" w:rsidRPr="007335C1" w:rsidRDefault="00463FF3" w:rsidP="003E17B0">
      <w:pPr>
        <w:jc w:val="both"/>
        <w:rPr>
          <w:rFonts w:eastAsia="Calibri"/>
          <w:sz w:val="26"/>
          <w:szCs w:val="26"/>
          <w:lang w:eastAsia="en-US"/>
        </w:rPr>
      </w:pPr>
      <w:r w:rsidRPr="007335C1">
        <w:rPr>
          <w:rFonts w:eastAsia="Calibri"/>
          <w:sz w:val="26"/>
          <w:szCs w:val="26"/>
          <w:lang w:eastAsia="en-US"/>
        </w:rPr>
        <w:t>Документ, удостоверяющий личность: ______________, серия_________, номер___________</w:t>
      </w:r>
    </w:p>
    <w:p w14:paraId="047A10FB" w14:textId="77777777" w:rsidR="00463FF3" w:rsidRPr="007335C1" w:rsidRDefault="00463FF3" w:rsidP="003E17B0">
      <w:pPr>
        <w:jc w:val="both"/>
        <w:rPr>
          <w:rFonts w:eastAsia="Calibri"/>
          <w:sz w:val="26"/>
          <w:szCs w:val="26"/>
          <w:lang w:eastAsia="en-US"/>
        </w:rPr>
      </w:pPr>
      <w:r w:rsidRPr="007335C1">
        <w:rPr>
          <w:rFonts w:eastAsia="Calibri"/>
          <w:sz w:val="26"/>
          <w:szCs w:val="26"/>
          <w:lang w:eastAsia="en-US"/>
        </w:rPr>
        <w:t>Выдан__________________________________________________________________________</w:t>
      </w:r>
    </w:p>
    <w:p w14:paraId="59EA1B43" w14:textId="6C9C37C9" w:rsidR="00463FF3" w:rsidRPr="007335C1" w:rsidRDefault="00463FF3" w:rsidP="003E17B0">
      <w:pPr>
        <w:ind w:firstLine="567"/>
        <w:jc w:val="both"/>
        <w:rPr>
          <w:rFonts w:eastAsia="Calibri"/>
          <w:sz w:val="26"/>
          <w:szCs w:val="26"/>
          <w:lang w:eastAsia="en-US" w:bidi="ru-RU"/>
        </w:rPr>
      </w:pPr>
      <w:r w:rsidRPr="007335C1">
        <w:rPr>
          <w:rFonts w:eastAsia="Calibri"/>
          <w:sz w:val="26"/>
          <w:szCs w:val="26"/>
          <w:lang w:eastAsia="en-US" w:bidi="ru-RU"/>
        </w:rPr>
        <w:t xml:space="preserve">даю согласие администрации Хасанского муниципального округа (ул. Молодежная, </w:t>
      </w:r>
      <w:r w:rsidR="007335C1" w:rsidRPr="007335C1">
        <w:rPr>
          <w:rFonts w:eastAsia="Calibri"/>
          <w:sz w:val="26"/>
          <w:szCs w:val="26"/>
          <w:lang w:eastAsia="en-US" w:bidi="ru-RU"/>
        </w:rPr>
        <w:t>1</w:t>
      </w:r>
      <w:r w:rsidR="007335C1">
        <w:rPr>
          <w:rFonts w:eastAsia="Calibri"/>
          <w:sz w:val="26"/>
          <w:szCs w:val="26"/>
          <w:lang w:eastAsia="en-US" w:bidi="ru-RU"/>
        </w:rPr>
        <w:t xml:space="preserve"> </w:t>
      </w:r>
      <w:proofErr w:type="spellStart"/>
      <w:r w:rsidRPr="007335C1">
        <w:rPr>
          <w:rFonts w:eastAsia="Calibri"/>
          <w:sz w:val="26"/>
          <w:szCs w:val="26"/>
          <w:lang w:eastAsia="en-US" w:bidi="ru-RU"/>
        </w:rPr>
        <w:t>пгт</w:t>
      </w:r>
      <w:proofErr w:type="spellEnd"/>
      <w:r w:rsidRPr="007335C1">
        <w:rPr>
          <w:rFonts w:eastAsia="Calibri"/>
          <w:sz w:val="26"/>
          <w:szCs w:val="26"/>
          <w:lang w:eastAsia="en-US" w:bidi="ru-RU"/>
        </w:rPr>
        <w:t xml:space="preserve"> Славянка, Приморский край, 692701) на обработку моих персональных данных, персональных данных моего ребенка: </w:t>
      </w:r>
    </w:p>
    <w:p w14:paraId="0524CE62" w14:textId="77777777" w:rsidR="00463FF3" w:rsidRPr="007335C1" w:rsidRDefault="00463FF3" w:rsidP="003E17B0">
      <w:pPr>
        <w:ind w:firstLine="567"/>
        <w:jc w:val="both"/>
        <w:rPr>
          <w:rFonts w:eastAsia="Calibri"/>
          <w:sz w:val="26"/>
          <w:szCs w:val="26"/>
          <w:lang w:eastAsia="en-US" w:bidi="ru-RU"/>
        </w:rPr>
      </w:pPr>
      <w:r w:rsidRPr="007335C1">
        <w:rPr>
          <w:rFonts w:eastAsia="Calibri"/>
          <w:sz w:val="26"/>
          <w:szCs w:val="26"/>
          <w:lang w:eastAsia="en-US" w:bidi="ru-RU"/>
        </w:rPr>
        <w:t xml:space="preserve">фамилия, имя, отчество; </w:t>
      </w:r>
    </w:p>
    <w:p w14:paraId="700E2E6F" w14:textId="77777777" w:rsidR="00463FF3" w:rsidRPr="007335C1" w:rsidRDefault="00463FF3" w:rsidP="003E17B0">
      <w:pPr>
        <w:ind w:firstLine="567"/>
        <w:jc w:val="both"/>
        <w:rPr>
          <w:rFonts w:eastAsia="Calibri"/>
          <w:sz w:val="26"/>
          <w:szCs w:val="26"/>
          <w:lang w:eastAsia="en-US" w:bidi="ru-RU"/>
        </w:rPr>
      </w:pPr>
      <w:r w:rsidRPr="007335C1">
        <w:rPr>
          <w:rFonts w:eastAsia="Calibri"/>
          <w:sz w:val="26"/>
          <w:szCs w:val="26"/>
          <w:lang w:eastAsia="en-US" w:bidi="ru-RU"/>
        </w:rPr>
        <w:t>дата рождения;</w:t>
      </w:r>
    </w:p>
    <w:p w14:paraId="6B18584D" w14:textId="77777777" w:rsidR="00463FF3" w:rsidRPr="007335C1" w:rsidRDefault="00463FF3" w:rsidP="003E17B0">
      <w:pPr>
        <w:ind w:firstLine="567"/>
        <w:jc w:val="both"/>
        <w:rPr>
          <w:rFonts w:eastAsia="Calibri"/>
          <w:sz w:val="26"/>
          <w:szCs w:val="26"/>
          <w:lang w:eastAsia="en-US" w:bidi="ru-RU"/>
        </w:rPr>
      </w:pPr>
      <w:r w:rsidRPr="007335C1">
        <w:rPr>
          <w:rFonts w:eastAsia="Calibri"/>
          <w:sz w:val="26"/>
          <w:szCs w:val="26"/>
          <w:lang w:eastAsia="en-US" w:bidi="ru-RU"/>
        </w:rPr>
        <w:t xml:space="preserve">паспортные данные (данные свидетельства о рождении); </w:t>
      </w:r>
    </w:p>
    <w:p w14:paraId="2000651B" w14:textId="77777777" w:rsidR="00463FF3" w:rsidRPr="007335C1" w:rsidRDefault="00463FF3" w:rsidP="003E17B0">
      <w:pPr>
        <w:ind w:firstLine="567"/>
        <w:jc w:val="both"/>
        <w:rPr>
          <w:rFonts w:eastAsia="Calibri"/>
          <w:sz w:val="26"/>
          <w:szCs w:val="26"/>
          <w:lang w:eastAsia="en-US" w:bidi="ru-RU"/>
        </w:rPr>
      </w:pPr>
      <w:r w:rsidRPr="007335C1">
        <w:rPr>
          <w:rFonts w:eastAsia="Calibri"/>
          <w:sz w:val="26"/>
          <w:szCs w:val="26"/>
          <w:lang w:eastAsia="en-US" w:bidi="ru-RU"/>
        </w:rPr>
        <w:t xml:space="preserve">адрес проживания (регистрации); </w:t>
      </w:r>
    </w:p>
    <w:p w14:paraId="4A337C46" w14:textId="77777777" w:rsidR="00463FF3" w:rsidRPr="007335C1" w:rsidRDefault="00463FF3" w:rsidP="003E17B0">
      <w:pPr>
        <w:ind w:firstLine="567"/>
        <w:jc w:val="both"/>
        <w:rPr>
          <w:rFonts w:eastAsia="Calibri"/>
          <w:sz w:val="26"/>
          <w:szCs w:val="26"/>
          <w:lang w:eastAsia="en-US" w:bidi="ru-RU"/>
        </w:rPr>
      </w:pPr>
      <w:r w:rsidRPr="007335C1">
        <w:rPr>
          <w:rFonts w:eastAsia="Calibri"/>
          <w:sz w:val="26"/>
          <w:szCs w:val="26"/>
          <w:lang w:eastAsia="en-US" w:bidi="ru-RU"/>
        </w:rPr>
        <w:t xml:space="preserve">место работы (учебы); </w:t>
      </w:r>
    </w:p>
    <w:p w14:paraId="34335D80" w14:textId="77777777" w:rsidR="00463FF3" w:rsidRPr="007335C1" w:rsidRDefault="00463FF3" w:rsidP="003E17B0">
      <w:pPr>
        <w:ind w:firstLine="567"/>
        <w:jc w:val="both"/>
        <w:rPr>
          <w:rFonts w:eastAsia="Calibri"/>
          <w:sz w:val="26"/>
          <w:szCs w:val="26"/>
          <w:lang w:eastAsia="en-US" w:bidi="ru-RU"/>
        </w:rPr>
      </w:pPr>
      <w:r w:rsidRPr="007335C1">
        <w:rPr>
          <w:rFonts w:eastAsia="Calibri"/>
          <w:sz w:val="26"/>
          <w:szCs w:val="26"/>
          <w:lang w:eastAsia="en-US" w:bidi="ru-RU"/>
        </w:rPr>
        <w:t>должность;</w:t>
      </w:r>
    </w:p>
    <w:p w14:paraId="3196C9B3" w14:textId="77777777" w:rsidR="00463FF3" w:rsidRPr="007335C1" w:rsidRDefault="00463FF3" w:rsidP="003E17B0">
      <w:pPr>
        <w:jc w:val="both"/>
        <w:rPr>
          <w:rFonts w:eastAsia="Calibri"/>
          <w:sz w:val="26"/>
          <w:szCs w:val="26"/>
          <w:lang w:eastAsia="en-US" w:bidi="ru-RU"/>
        </w:rPr>
      </w:pPr>
      <w:r w:rsidRPr="007335C1">
        <w:rPr>
          <w:rFonts w:eastAsia="Calibri"/>
          <w:sz w:val="26"/>
          <w:szCs w:val="26"/>
          <w:lang w:eastAsia="en-US" w:bidi="ru-RU"/>
        </w:rPr>
        <w:t>для присвоения спортивных разрядов.</w:t>
      </w:r>
    </w:p>
    <w:p w14:paraId="00C49579" w14:textId="77777777" w:rsidR="00463FF3" w:rsidRPr="007335C1" w:rsidRDefault="00463FF3" w:rsidP="003E17B0">
      <w:pPr>
        <w:ind w:firstLine="567"/>
        <w:jc w:val="both"/>
        <w:rPr>
          <w:rFonts w:eastAsia="Calibri"/>
          <w:sz w:val="26"/>
          <w:szCs w:val="26"/>
          <w:lang w:eastAsia="en-US" w:bidi="ru-RU"/>
        </w:rPr>
      </w:pPr>
      <w:r w:rsidRPr="007335C1">
        <w:rPr>
          <w:rFonts w:eastAsia="Calibri"/>
          <w:sz w:val="26"/>
          <w:szCs w:val="26"/>
          <w:lang w:eastAsia="en-US" w:bidi="ru-RU"/>
        </w:rPr>
        <w:t>Настоящие согласие распространяется на обработку персональных данных без использования средств автоматизации, включая следующие действия: сбор, систематизацию, накопление, хранение, уточнение, использование, удаление, уничтожение,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14:paraId="10A6F457" w14:textId="77777777" w:rsidR="00463FF3" w:rsidRPr="007335C1" w:rsidRDefault="00463FF3" w:rsidP="003E17B0">
      <w:pPr>
        <w:widowControl w:val="0"/>
        <w:numPr>
          <w:ilvl w:val="0"/>
          <w:numId w:val="14"/>
        </w:numPr>
        <w:tabs>
          <w:tab w:val="clear" w:pos="360"/>
        </w:tabs>
        <w:spacing w:after="160"/>
        <w:ind w:left="0" w:firstLine="567"/>
        <w:jc w:val="both"/>
        <w:rPr>
          <w:rFonts w:eastAsia="Times New Roman"/>
          <w:sz w:val="26"/>
          <w:szCs w:val="26"/>
          <w:lang w:eastAsia="en-US"/>
        </w:rPr>
      </w:pPr>
      <w:r w:rsidRPr="007335C1">
        <w:rPr>
          <w:rFonts w:eastAsia="Times New Roman"/>
          <w:color w:val="000000"/>
          <w:sz w:val="26"/>
          <w:szCs w:val="26"/>
          <w:lang w:eastAsia="ru-RU" w:bidi="ru-RU"/>
        </w:rPr>
        <w:t>Срок действия согласия: с момента подписания согласия до дня отзыва в письменной форме.</w:t>
      </w:r>
    </w:p>
    <w:p w14:paraId="6FF8559E" w14:textId="77777777" w:rsidR="00463FF3" w:rsidRPr="007335C1" w:rsidRDefault="00463FF3" w:rsidP="003E17B0">
      <w:pPr>
        <w:jc w:val="both"/>
        <w:rPr>
          <w:rFonts w:eastAsia="Calibri"/>
          <w:sz w:val="26"/>
          <w:szCs w:val="26"/>
          <w:lang w:eastAsia="en-US"/>
        </w:rPr>
      </w:pPr>
      <w:r w:rsidRPr="007335C1">
        <w:rPr>
          <w:rFonts w:eastAsia="Calibri"/>
          <w:sz w:val="26"/>
          <w:szCs w:val="26"/>
          <w:lang w:eastAsia="en-US"/>
        </w:rPr>
        <w:t xml:space="preserve"> «____» ___________202__г.                     ___________________/_________________________/</w:t>
      </w:r>
    </w:p>
    <w:p w14:paraId="24F97397" w14:textId="6A02E393" w:rsidR="00463FF3" w:rsidRPr="007335C1" w:rsidRDefault="00463FF3" w:rsidP="003E17B0">
      <w:pPr>
        <w:jc w:val="both"/>
        <w:rPr>
          <w:rFonts w:eastAsia="Calibri"/>
          <w:i/>
          <w:sz w:val="26"/>
          <w:szCs w:val="26"/>
          <w:lang w:eastAsia="en-US"/>
        </w:rPr>
      </w:pPr>
      <w:r w:rsidRPr="007335C1">
        <w:rPr>
          <w:rFonts w:eastAsia="Calibri"/>
          <w:i/>
          <w:sz w:val="26"/>
          <w:szCs w:val="26"/>
          <w:lang w:eastAsia="en-US"/>
        </w:rPr>
        <w:t xml:space="preserve">                                                                                           (</w:t>
      </w:r>
      <w:proofErr w:type="gramStart"/>
      <w:r w:rsidR="007335C1" w:rsidRPr="007335C1">
        <w:rPr>
          <w:rFonts w:eastAsia="Calibri"/>
          <w:i/>
          <w:sz w:val="26"/>
          <w:szCs w:val="26"/>
          <w:lang w:eastAsia="en-US"/>
        </w:rPr>
        <w:t xml:space="preserve">подпись)  </w:t>
      </w:r>
      <w:r w:rsidRPr="007335C1">
        <w:rPr>
          <w:rFonts w:eastAsia="Calibri"/>
          <w:i/>
          <w:sz w:val="26"/>
          <w:szCs w:val="26"/>
          <w:lang w:eastAsia="en-US"/>
        </w:rPr>
        <w:t xml:space="preserve"> </w:t>
      </w:r>
      <w:proofErr w:type="gramEnd"/>
      <w:r w:rsidRPr="007335C1">
        <w:rPr>
          <w:rFonts w:eastAsia="Calibri"/>
          <w:i/>
          <w:sz w:val="26"/>
          <w:szCs w:val="26"/>
          <w:lang w:eastAsia="en-US"/>
        </w:rPr>
        <w:t xml:space="preserve">       (фамилия, инициалы)</w:t>
      </w:r>
    </w:p>
    <w:p w14:paraId="10D43A5B" w14:textId="77777777" w:rsidR="00463FF3" w:rsidRPr="00463FF3" w:rsidRDefault="00463FF3" w:rsidP="003E17B0">
      <w:pPr>
        <w:tabs>
          <w:tab w:val="left" w:pos="3390"/>
        </w:tabs>
        <w:ind w:left="4820"/>
        <w:rPr>
          <w:rFonts w:eastAsia="Times New Roman"/>
          <w:sz w:val="23"/>
          <w:szCs w:val="23"/>
          <w:lang w:eastAsia="ru-RU"/>
        </w:rPr>
      </w:pPr>
    </w:p>
    <w:p w14:paraId="38CF6803" w14:textId="77777777" w:rsidR="00463FF3" w:rsidRPr="00463FF3" w:rsidRDefault="00463FF3" w:rsidP="003E17B0">
      <w:pPr>
        <w:tabs>
          <w:tab w:val="left" w:pos="3390"/>
        </w:tabs>
        <w:ind w:left="4820"/>
        <w:rPr>
          <w:rFonts w:eastAsia="Times New Roman"/>
          <w:sz w:val="23"/>
          <w:szCs w:val="23"/>
          <w:lang w:eastAsia="ru-RU"/>
        </w:rPr>
      </w:pPr>
    </w:p>
    <w:p w14:paraId="2747D3EA" w14:textId="77777777" w:rsidR="00463FF3" w:rsidRPr="00463FF3" w:rsidRDefault="00463FF3" w:rsidP="003E17B0">
      <w:pPr>
        <w:tabs>
          <w:tab w:val="left" w:pos="3390"/>
        </w:tabs>
        <w:ind w:left="4820"/>
        <w:rPr>
          <w:rFonts w:eastAsia="Times New Roman"/>
          <w:sz w:val="24"/>
          <w:szCs w:val="24"/>
          <w:lang w:eastAsia="ru-RU"/>
        </w:rPr>
      </w:pPr>
    </w:p>
    <w:p w14:paraId="09997D2C" w14:textId="77777777" w:rsidR="00463FF3" w:rsidRPr="00463FF3" w:rsidRDefault="00463FF3" w:rsidP="003E17B0">
      <w:pPr>
        <w:tabs>
          <w:tab w:val="left" w:pos="3390"/>
        </w:tabs>
        <w:ind w:left="4820"/>
        <w:rPr>
          <w:rFonts w:eastAsia="Times New Roman"/>
          <w:sz w:val="24"/>
          <w:szCs w:val="24"/>
          <w:lang w:eastAsia="ru-RU"/>
        </w:rPr>
      </w:pPr>
    </w:p>
    <w:p w14:paraId="6063A732" w14:textId="77777777" w:rsidR="00463FF3" w:rsidRPr="00463FF3" w:rsidRDefault="00463FF3" w:rsidP="003E17B0">
      <w:pPr>
        <w:tabs>
          <w:tab w:val="left" w:pos="3390"/>
        </w:tabs>
        <w:ind w:left="4820"/>
        <w:rPr>
          <w:rFonts w:eastAsia="Times New Roman"/>
          <w:sz w:val="24"/>
          <w:szCs w:val="24"/>
          <w:lang w:eastAsia="ru-RU"/>
        </w:rPr>
      </w:pPr>
    </w:p>
    <w:p w14:paraId="6A121B6D" w14:textId="77777777" w:rsidR="00463FF3" w:rsidRPr="00463FF3" w:rsidRDefault="00463FF3" w:rsidP="003E17B0">
      <w:pPr>
        <w:tabs>
          <w:tab w:val="left" w:pos="3390"/>
        </w:tabs>
        <w:ind w:left="5103"/>
        <w:rPr>
          <w:rFonts w:eastAsia="Times New Roman"/>
          <w:sz w:val="24"/>
          <w:szCs w:val="24"/>
          <w:lang w:eastAsia="ru-RU"/>
        </w:rPr>
      </w:pPr>
    </w:p>
    <w:p w14:paraId="53B324E0" w14:textId="77777777" w:rsidR="00463FF3" w:rsidRPr="00463FF3" w:rsidRDefault="00463FF3" w:rsidP="003E17B0">
      <w:pPr>
        <w:tabs>
          <w:tab w:val="left" w:pos="3390"/>
        </w:tabs>
        <w:ind w:left="5103"/>
        <w:rPr>
          <w:rFonts w:eastAsia="Times New Roman"/>
          <w:sz w:val="24"/>
          <w:szCs w:val="24"/>
          <w:lang w:eastAsia="ru-RU"/>
        </w:rPr>
      </w:pPr>
    </w:p>
    <w:p w14:paraId="27B0E26F" w14:textId="77777777" w:rsidR="009C7561" w:rsidRDefault="009C7561" w:rsidP="003E17B0">
      <w:pPr>
        <w:tabs>
          <w:tab w:val="left" w:pos="3390"/>
        </w:tabs>
        <w:ind w:left="5103"/>
        <w:rPr>
          <w:rFonts w:eastAsia="Times New Roman"/>
          <w:sz w:val="24"/>
          <w:szCs w:val="24"/>
          <w:lang w:eastAsia="ru-RU"/>
        </w:rPr>
        <w:sectPr w:rsidR="009C7561" w:rsidSect="007335C1">
          <w:pgSz w:w="11907" w:h="16840" w:code="9"/>
          <w:pgMar w:top="794" w:right="794" w:bottom="794" w:left="794" w:header="0" w:footer="0" w:gutter="0"/>
          <w:cols w:space="708"/>
          <w:docGrid w:linePitch="360"/>
        </w:sectPr>
      </w:pPr>
    </w:p>
    <w:p w14:paraId="1A9A7E05" w14:textId="000DACF5" w:rsidR="00463FF3" w:rsidRPr="009C7561" w:rsidRDefault="00463FF3" w:rsidP="003E17B0">
      <w:pPr>
        <w:tabs>
          <w:tab w:val="left" w:pos="3390"/>
        </w:tabs>
        <w:ind w:left="5103"/>
        <w:rPr>
          <w:rFonts w:eastAsia="Times New Roman"/>
          <w:sz w:val="26"/>
          <w:szCs w:val="26"/>
          <w:lang w:eastAsia="ru-RU"/>
        </w:rPr>
      </w:pPr>
      <w:r w:rsidRPr="009C7561">
        <w:rPr>
          <w:rFonts w:eastAsia="Times New Roman"/>
          <w:sz w:val="26"/>
          <w:szCs w:val="26"/>
          <w:lang w:eastAsia="ru-RU"/>
        </w:rPr>
        <w:lastRenderedPageBreak/>
        <w:t>Приложение 7                                                                  к административному регламенту</w:t>
      </w:r>
    </w:p>
    <w:p w14:paraId="33E134B9" w14:textId="77777777" w:rsidR="00463FF3" w:rsidRPr="009C7561" w:rsidRDefault="00463FF3" w:rsidP="003E17B0">
      <w:pPr>
        <w:tabs>
          <w:tab w:val="left" w:pos="3390"/>
        </w:tabs>
        <w:ind w:left="5103"/>
        <w:rPr>
          <w:rFonts w:eastAsia="Times New Roman"/>
          <w:sz w:val="26"/>
          <w:szCs w:val="26"/>
          <w:lang w:eastAsia="ru-RU"/>
        </w:rPr>
      </w:pPr>
      <w:r w:rsidRPr="009C7561">
        <w:rPr>
          <w:rFonts w:eastAsia="Times New Roman"/>
          <w:bCs/>
          <w:sz w:val="26"/>
          <w:szCs w:val="26"/>
          <w:lang w:eastAsia="ru-RU"/>
        </w:rPr>
        <w:t>«Присвоение спортивных разрядов (за исключением 1 спортивного разряда и разряда «Кандидат в мастера спорта»)»</w:t>
      </w:r>
      <w:r w:rsidRPr="009C7561">
        <w:rPr>
          <w:rFonts w:eastAsia="Times New Roman"/>
          <w:sz w:val="26"/>
          <w:szCs w:val="26"/>
          <w:lang w:eastAsia="ru-RU"/>
        </w:rPr>
        <w:t>, утвержденного постановлением администрации Хасанского муниципального округа</w:t>
      </w:r>
    </w:p>
    <w:p w14:paraId="61B06BCE" w14:textId="0E685F36" w:rsidR="00463FF3" w:rsidRPr="009C7561" w:rsidRDefault="00463FF3" w:rsidP="003E17B0">
      <w:pPr>
        <w:tabs>
          <w:tab w:val="left" w:pos="3390"/>
        </w:tabs>
        <w:ind w:left="5103"/>
        <w:rPr>
          <w:rFonts w:eastAsia="Times New Roman"/>
          <w:sz w:val="26"/>
          <w:szCs w:val="26"/>
          <w:lang w:eastAsia="ru-RU"/>
        </w:rPr>
      </w:pPr>
      <w:r w:rsidRPr="009C7561">
        <w:rPr>
          <w:rFonts w:eastAsia="Times New Roman"/>
          <w:color w:val="000000"/>
          <w:sz w:val="26"/>
          <w:szCs w:val="26"/>
          <w:lang w:eastAsia="ru-RU"/>
        </w:rPr>
        <w:t>от</w:t>
      </w:r>
      <w:r w:rsidRPr="009C7561">
        <w:rPr>
          <w:rFonts w:eastAsia="Calibri"/>
          <w:sz w:val="26"/>
          <w:szCs w:val="26"/>
          <w:lang w:eastAsia="en-US"/>
        </w:rPr>
        <w:t xml:space="preserve"> </w:t>
      </w:r>
      <w:r w:rsidR="009C7561" w:rsidRPr="009C7561">
        <w:rPr>
          <w:rFonts w:eastAsia="Calibri"/>
          <w:sz w:val="26"/>
          <w:szCs w:val="26"/>
          <w:lang w:eastAsia="en-US"/>
        </w:rPr>
        <w:t>16.09.2024 г.</w:t>
      </w:r>
      <w:r w:rsidRPr="009C7561">
        <w:rPr>
          <w:rFonts w:eastAsia="Calibri"/>
          <w:sz w:val="26"/>
          <w:szCs w:val="26"/>
          <w:lang w:eastAsia="en-US"/>
        </w:rPr>
        <w:t xml:space="preserve">  № 1694 - па</w:t>
      </w:r>
      <w:r w:rsidRPr="009C7561">
        <w:rPr>
          <w:rFonts w:eastAsia="Times New Roman"/>
          <w:sz w:val="26"/>
          <w:szCs w:val="26"/>
          <w:lang w:eastAsia="ru-RU"/>
        </w:rPr>
        <w:t xml:space="preserve">       </w:t>
      </w:r>
    </w:p>
    <w:p w14:paraId="4824AC6E" w14:textId="77777777" w:rsidR="00463FF3" w:rsidRPr="00463FF3" w:rsidRDefault="00463FF3" w:rsidP="003E17B0">
      <w:pPr>
        <w:spacing w:after="120"/>
        <w:jc w:val="right"/>
        <w:rPr>
          <w:rFonts w:eastAsia="Times New Roman"/>
          <w:b/>
          <w:color w:val="FF0000"/>
          <w:sz w:val="24"/>
          <w:szCs w:val="24"/>
          <w:lang w:val="x-none" w:eastAsia="ru-RU"/>
        </w:rPr>
      </w:pPr>
    </w:p>
    <w:p w14:paraId="41F7D5B2" w14:textId="77777777" w:rsidR="00463FF3" w:rsidRPr="00463FF3" w:rsidRDefault="00463FF3" w:rsidP="003E17B0">
      <w:pPr>
        <w:tabs>
          <w:tab w:val="left" w:pos="3375"/>
        </w:tabs>
        <w:jc w:val="center"/>
        <w:rPr>
          <w:rFonts w:eastAsia="Times New Roman"/>
          <w:b/>
          <w:sz w:val="24"/>
          <w:szCs w:val="24"/>
          <w:lang w:val="x-none" w:eastAsia="ru-RU"/>
        </w:rPr>
      </w:pPr>
      <w:r w:rsidRPr="00463FF3">
        <w:rPr>
          <w:rFonts w:eastAsia="Times New Roman"/>
          <w:b/>
          <w:sz w:val="24"/>
          <w:szCs w:val="24"/>
          <w:lang w:val="x-none" w:eastAsia="ru-RU"/>
        </w:rPr>
        <w:t>Блок-схема</w:t>
      </w:r>
    </w:p>
    <w:p w14:paraId="5BCDF06B" w14:textId="77777777" w:rsidR="00463FF3" w:rsidRPr="00463FF3" w:rsidRDefault="00463FF3" w:rsidP="003E17B0">
      <w:pPr>
        <w:tabs>
          <w:tab w:val="left" w:pos="3375"/>
        </w:tabs>
        <w:jc w:val="center"/>
        <w:rPr>
          <w:rFonts w:eastAsia="Times New Roman"/>
          <w:b/>
          <w:sz w:val="24"/>
          <w:szCs w:val="24"/>
          <w:lang w:val="x-none" w:eastAsia="ru-RU"/>
        </w:rPr>
      </w:pPr>
      <w:r w:rsidRPr="00463FF3">
        <w:rPr>
          <w:rFonts w:eastAsia="Times New Roman"/>
          <w:b/>
          <w:sz w:val="24"/>
          <w:szCs w:val="24"/>
          <w:lang w:val="x-none" w:eastAsia="ru-RU"/>
        </w:rPr>
        <w:t xml:space="preserve">предоставление муниципальной услуги </w:t>
      </w:r>
      <w:r w:rsidRPr="00463FF3">
        <w:rPr>
          <w:rFonts w:eastAsia="Times New Roman"/>
          <w:b/>
          <w:bCs/>
          <w:sz w:val="24"/>
          <w:szCs w:val="24"/>
          <w:lang w:eastAsia="ru-RU"/>
        </w:rPr>
        <w:t>«Присвоение спортивных разрядов (за исключением 1 спортивного разряда и разряда «Кандидат в мастера спорта»)»</w:t>
      </w:r>
    </w:p>
    <w:p w14:paraId="068D2226" w14:textId="77777777" w:rsidR="00463FF3" w:rsidRPr="00463FF3" w:rsidRDefault="00463FF3" w:rsidP="003E17B0">
      <w:pPr>
        <w:tabs>
          <w:tab w:val="left" w:pos="3375"/>
        </w:tabs>
        <w:jc w:val="center"/>
        <w:rPr>
          <w:rFonts w:eastAsia="Times New Roman"/>
          <w:b/>
          <w:sz w:val="24"/>
          <w:szCs w:val="24"/>
          <w:lang w:val="x-none" w:eastAsia="ru-RU"/>
        </w:rPr>
      </w:pPr>
      <w:r w:rsidRPr="00463FF3">
        <w:rPr>
          <w:rFonts w:eastAsia="Times New Roman"/>
          <w:b/>
          <w:sz w:val="24"/>
          <w:szCs w:val="24"/>
          <w:lang w:val="x-none" w:eastAsia="ru-RU"/>
        </w:rPr>
        <w:t>структурным подразделением</w:t>
      </w:r>
      <w:r w:rsidRPr="00463FF3">
        <w:rPr>
          <w:rFonts w:eastAsia="Times New Roman"/>
          <w:color w:val="000000"/>
          <w:sz w:val="24"/>
          <w:szCs w:val="24"/>
          <w:lang w:val="x-none" w:eastAsia="ru-RU"/>
        </w:rPr>
        <w:t xml:space="preserve"> </w:t>
      </w:r>
      <w:r w:rsidRPr="00463FF3">
        <w:rPr>
          <w:rFonts w:eastAsia="Times New Roman"/>
          <w:b/>
          <w:sz w:val="24"/>
          <w:szCs w:val="24"/>
          <w:lang w:val="x-none" w:eastAsia="ru-RU"/>
        </w:rPr>
        <w:t xml:space="preserve">администрации Хасанского муниципального </w:t>
      </w:r>
      <w:r w:rsidRPr="00463FF3">
        <w:rPr>
          <w:rFonts w:eastAsia="Times New Roman"/>
          <w:b/>
          <w:sz w:val="24"/>
          <w:szCs w:val="24"/>
          <w:lang w:eastAsia="ru-RU"/>
        </w:rPr>
        <w:t>округа</w:t>
      </w:r>
      <w:r w:rsidRPr="00463FF3">
        <w:rPr>
          <w:rFonts w:eastAsia="Times New Roman"/>
          <w:b/>
          <w:sz w:val="24"/>
          <w:szCs w:val="24"/>
          <w:lang w:val="x-none" w:eastAsia="ru-RU"/>
        </w:rPr>
        <w:t>, ответственным за рассмотрение заявления и прилагаемых к нему документов.</w:t>
      </w:r>
    </w:p>
    <w:p w14:paraId="6F63C725" w14:textId="77777777" w:rsidR="00463FF3" w:rsidRPr="00463FF3" w:rsidRDefault="00463FF3" w:rsidP="003E17B0">
      <w:pPr>
        <w:spacing w:after="120"/>
        <w:rPr>
          <w:rFonts w:eastAsia="Times New Roman"/>
          <w:color w:val="FF0000"/>
          <w:lang w:val="x-none" w:eastAsia="ru-RU"/>
        </w:rPr>
      </w:pPr>
      <w:r w:rsidRPr="00463FF3">
        <w:rPr>
          <w:rFonts w:eastAsia="Times New Roman"/>
          <w:noProof/>
          <w:color w:val="FF0000"/>
          <w:lang w:eastAsia="ru-RU"/>
        </w:rPr>
        <mc:AlternateContent>
          <mc:Choice Requires="wps">
            <w:drawing>
              <wp:anchor distT="0" distB="0" distL="114300" distR="114300" simplePos="0" relativeHeight="251659264" behindDoc="0" locked="0" layoutInCell="1" allowOverlap="1" wp14:anchorId="05BDB6B4" wp14:editId="5A16CC70">
                <wp:simplePos x="0" y="0"/>
                <wp:positionH relativeFrom="column">
                  <wp:posOffset>693420</wp:posOffset>
                </wp:positionH>
                <wp:positionV relativeFrom="paragraph">
                  <wp:posOffset>76200</wp:posOffset>
                </wp:positionV>
                <wp:extent cx="4897120" cy="616585"/>
                <wp:effectExtent l="7620" t="9525" r="1016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16585"/>
                        </a:xfrm>
                        <a:prstGeom prst="rect">
                          <a:avLst/>
                        </a:prstGeom>
                        <a:solidFill>
                          <a:srgbClr val="FFFFFF"/>
                        </a:solidFill>
                        <a:ln w="9525">
                          <a:solidFill>
                            <a:srgbClr val="000000"/>
                          </a:solidFill>
                          <a:miter lim="800000"/>
                          <a:headEnd/>
                          <a:tailEnd/>
                        </a:ln>
                      </wps:spPr>
                      <wps:txbx>
                        <w:txbxContent>
                          <w:p w14:paraId="2E84D3A9" w14:textId="77777777" w:rsidR="00463FF3" w:rsidRDefault="00463FF3" w:rsidP="00463FF3">
                            <w:pPr>
                              <w:jc w:val="center"/>
                            </w:pPr>
                            <w:r>
                              <w:rPr>
                                <w:bCs/>
                              </w:rPr>
                              <w:t>П</w:t>
                            </w:r>
                            <w:r w:rsidRPr="003A13DA">
                              <w:rPr>
                                <w:bCs/>
                              </w:rPr>
                              <w:t xml:space="preserve">рием представления и прилагаемых к нему документов, его регистрация и передача главе Хасанского муниципального </w:t>
                            </w:r>
                            <w:r>
                              <w:rPr>
                                <w:bCs/>
                              </w:rPr>
                              <w:t>округа</w:t>
                            </w:r>
                            <w:r w:rsidRPr="003A13DA">
                              <w:rPr>
                                <w:bCs/>
                              </w:rPr>
                              <w:t xml:space="preserve"> на визирование</w:t>
                            </w:r>
                          </w:p>
                          <w:p w14:paraId="38B8C639" w14:textId="77777777" w:rsidR="00463FF3" w:rsidRDefault="00463FF3" w:rsidP="00463F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DB6B4" id="Прямоугольник 16" o:spid="_x0000_s1026" style="position:absolute;margin-left:54.6pt;margin-top:6pt;width:385.6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">
                <v:textbox>
                  <w:txbxContent>
                    <w:p w14:paraId="2E84D3A9" w14:textId="77777777" w:rsidR="00463FF3" w:rsidRDefault="00463FF3" w:rsidP="00463FF3">
                      <w:pPr>
                        <w:jc w:val="center"/>
                      </w:pPr>
                      <w:r>
                        <w:rPr>
                          <w:bCs/>
                        </w:rPr>
                        <w:t>П</w:t>
                      </w:r>
                      <w:r w:rsidRPr="003A13DA">
                        <w:rPr>
                          <w:bCs/>
                        </w:rPr>
                        <w:t xml:space="preserve">рием представления и прилагаемых к нему документов, его регистрация и передача главе Хасанского муниципального </w:t>
                      </w:r>
                      <w:r>
                        <w:rPr>
                          <w:bCs/>
                        </w:rPr>
                        <w:t>округа</w:t>
                      </w:r>
                      <w:r w:rsidRPr="003A13DA">
                        <w:rPr>
                          <w:bCs/>
                        </w:rPr>
                        <w:t xml:space="preserve"> на визирование</w:t>
                      </w:r>
                    </w:p>
                    <w:p w14:paraId="38B8C639" w14:textId="77777777" w:rsidR="00463FF3" w:rsidRDefault="00463FF3" w:rsidP="00463FF3">
                      <w:pPr>
                        <w:jc w:val="center"/>
                      </w:pPr>
                    </w:p>
                  </w:txbxContent>
                </v:textbox>
              </v:rect>
            </w:pict>
          </mc:Fallback>
        </mc:AlternateContent>
      </w:r>
    </w:p>
    <w:p w14:paraId="61DBD13F" w14:textId="77777777" w:rsidR="00463FF3" w:rsidRPr="00463FF3" w:rsidRDefault="00463FF3" w:rsidP="003E17B0">
      <w:pPr>
        <w:autoSpaceDE w:val="0"/>
        <w:autoSpaceDN w:val="0"/>
        <w:adjustRightInd w:val="0"/>
        <w:rPr>
          <w:rFonts w:eastAsia="Times New Roman"/>
          <w:color w:val="000000"/>
          <w:sz w:val="28"/>
          <w:szCs w:val="28"/>
          <w:lang w:val="x-none" w:eastAsia="ru-RU"/>
        </w:rPr>
      </w:pPr>
    </w:p>
    <w:p w14:paraId="48F75300" w14:textId="77777777" w:rsidR="00463FF3" w:rsidRPr="00463FF3" w:rsidRDefault="00463FF3" w:rsidP="003E17B0">
      <w:pPr>
        <w:autoSpaceDE w:val="0"/>
        <w:autoSpaceDN w:val="0"/>
        <w:adjustRightInd w:val="0"/>
        <w:jc w:val="center"/>
        <w:rPr>
          <w:rFonts w:eastAsia="Times New Roman"/>
          <w:color w:val="000000"/>
          <w:sz w:val="28"/>
          <w:szCs w:val="28"/>
          <w:lang w:eastAsia="ru-RU"/>
        </w:rPr>
      </w:pPr>
    </w:p>
    <w:p w14:paraId="5337FD2B" w14:textId="77777777" w:rsidR="00463FF3" w:rsidRPr="00463FF3" w:rsidRDefault="00463FF3" w:rsidP="003E17B0">
      <w:pPr>
        <w:autoSpaceDE w:val="0"/>
        <w:autoSpaceDN w:val="0"/>
        <w:adjustRightInd w:val="0"/>
        <w:rPr>
          <w:rFonts w:eastAsia="Times New Roman"/>
          <w:color w:val="000000"/>
          <w:sz w:val="18"/>
          <w:szCs w:val="18"/>
          <w:lang w:eastAsia="ru-RU"/>
        </w:rPr>
      </w:pPr>
      <w:r w:rsidRPr="00463FF3">
        <w:rPr>
          <w:rFonts w:eastAsia="Times New Roman"/>
          <w:noProof/>
          <w:color w:val="000000"/>
          <w:sz w:val="18"/>
          <w:szCs w:val="18"/>
          <w:lang w:eastAsia="ru-RU"/>
        </w:rPr>
        <mc:AlternateContent>
          <mc:Choice Requires="wps">
            <w:drawing>
              <wp:anchor distT="0" distB="0" distL="114300" distR="114300" simplePos="0" relativeHeight="251660288" behindDoc="0" locked="0" layoutInCell="1" allowOverlap="1" wp14:anchorId="37ADD59B" wp14:editId="22E86AE2">
                <wp:simplePos x="0" y="0"/>
                <wp:positionH relativeFrom="column">
                  <wp:posOffset>3166110</wp:posOffset>
                </wp:positionH>
                <wp:positionV relativeFrom="paragraph">
                  <wp:posOffset>32385</wp:posOffset>
                </wp:positionV>
                <wp:extent cx="0" cy="221615"/>
                <wp:effectExtent l="60960" t="13335" r="53340" b="222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24F1A" id="_x0000_t32" coordsize="21600,21600" o:spt="32" o:oned="t" path="m,l21600,21600e" filled="f">
                <v:path arrowok="t" fillok="f" o:connecttype="none"/>
                <o:lock v:ext="edit" shapetype="t"/>
              </v:shapetype>
              <v:shape id="Прямая со стрелкой 15" o:spid="_x0000_s1026" type="#_x0000_t32" style="position:absolute;margin-left:249.3pt;margin-top:2.55pt;width:0;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">
                <v:stroke endarrow="block"/>
              </v:shape>
            </w:pict>
          </mc:Fallback>
        </mc:AlternateContent>
      </w:r>
    </w:p>
    <w:p w14:paraId="25F8301E"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61312" behindDoc="0" locked="0" layoutInCell="1" allowOverlap="1" wp14:anchorId="49593632" wp14:editId="7E80EAAF">
                <wp:simplePos x="0" y="0"/>
                <wp:positionH relativeFrom="column">
                  <wp:posOffset>693420</wp:posOffset>
                </wp:positionH>
                <wp:positionV relativeFrom="paragraph">
                  <wp:posOffset>122555</wp:posOffset>
                </wp:positionV>
                <wp:extent cx="4897120" cy="1004570"/>
                <wp:effectExtent l="7620" t="8255" r="1016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1004570"/>
                        </a:xfrm>
                        <a:prstGeom prst="rect">
                          <a:avLst/>
                        </a:prstGeom>
                        <a:solidFill>
                          <a:srgbClr val="FFFFFF"/>
                        </a:solidFill>
                        <a:ln w="9525">
                          <a:solidFill>
                            <a:srgbClr val="000000"/>
                          </a:solidFill>
                          <a:miter lim="800000"/>
                          <a:headEnd/>
                          <a:tailEnd/>
                        </a:ln>
                      </wps:spPr>
                      <wps:txbx>
                        <w:txbxContent>
                          <w:p w14:paraId="4AF8226E" w14:textId="77777777" w:rsidR="00463FF3" w:rsidRDefault="00463FF3" w:rsidP="00463FF3">
                            <w:pPr>
                              <w:jc w:val="center"/>
                            </w:pPr>
                            <w:r>
                              <w:rPr>
                                <w:bCs/>
                              </w:rPr>
                              <w:t>Р</w:t>
                            </w:r>
                            <w:r w:rsidRPr="003A13DA">
                              <w:rPr>
                                <w:bCs/>
                              </w:rPr>
                              <w:t>ассмотрение представления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rsidRPr="003A13DA">
                              <w:rPr>
                                <w:bCs/>
                              </w:rPr>
                              <w:t>или подготовка проекта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93632" id="Прямоугольник 14" o:spid="_x0000_s1027" style="position:absolute;left:0;text-align:left;margin-left:54.6pt;margin-top:9.65pt;width:385.6pt;height:7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">
                <v:textbox>
                  <w:txbxContent>
                    <w:p w14:paraId="4AF8226E" w14:textId="77777777" w:rsidR="00463FF3" w:rsidRDefault="00463FF3" w:rsidP="00463FF3">
                      <w:pPr>
                        <w:jc w:val="center"/>
                      </w:pPr>
                      <w:r>
                        <w:rPr>
                          <w:bCs/>
                        </w:rPr>
                        <w:t>Р</w:t>
                      </w:r>
                      <w:r w:rsidRPr="003A13DA">
                        <w:rPr>
                          <w:bCs/>
                        </w:rPr>
                        <w:t>ассмотрение представления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rsidRPr="003A13DA">
                        <w:rPr>
                          <w:bCs/>
                        </w:rPr>
                        <w:t>или подготовка проекта уведомления об отказе в предоставлении муниципальной услуги</w:t>
                      </w:r>
                    </w:p>
                  </w:txbxContent>
                </v:textbox>
              </v:rect>
            </w:pict>
          </mc:Fallback>
        </mc:AlternateContent>
      </w:r>
    </w:p>
    <w:p w14:paraId="3D5AAC0A" w14:textId="77777777" w:rsidR="00463FF3" w:rsidRPr="00463FF3" w:rsidRDefault="00463FF3" w:rsidP="003E17B0">
      <w:pPr>
        <w:jc w:val="center"/>
        <w:rPr>
          <w:rFonts w:eastAsia="Times New Roman"/>
          <w:b/>
          <w:sz w:val="28"/>
          <w:szCs w:val="28"/>
          <w:lang w:eastAsia="ru-RU"/>
        </w:rPr>
      </w:pPr>
    </w:p>
    <w:p w14:paraId="5A86DDDD" w14:textId="77777777" w:rsidR="00463FF3" w:rsidRPr="00463FF3" w:rsidRDefault="00463FF3" w:rsidP="003E17B0">
      <w:pPr>
        <w:jc w:val="center"/>
        <w:rPr>
          <w:rFonts w:eastAsia="Times New Roman"/>
          <w:b/>
          <w:sz w:val="28"/>
          <w:szCs w:val="28"/>
          <w:lang w:eastAsia="ru-RU"/>
        </w:rPr>
      </w:pPr>
    </w:p>
    <w:p w14:paraId="02FA4626" w14:textId="77777777" w:rsidR="00463FF3" w:rsidRPr="00463FF3" w:rsidRDefault="00463FF3" w:rsidP="003E17B0">
      <w:pPr>
        <w:jc w:val="center"/>
        <w:rPr>
          <w:rFonts w:eastAsia="Times New Roman"/>
          <w:b/>
          <w:sz w:val="28"/>
          <w:szCs w:val="28"/>
          <w:lang w:eastAsia="ru-RU"/>
        </w:rPr>
      </w:pPr>
    </w:p>
    <w:p w14:paraId="5661D1A2" w14:textId="77777777" w:rsidR="00463FF3" w:rsidRPr="00463FF3" w:rsidRDefault="00463FF3" w:rsidP="003E17B0">
      <w:pPr>
        <w:jc w:val="center"/>
        <w:rPr>
          <w:rFonts w:eastAsia="Times New Roman"/>
          <w:b/>
          <w:sz w:val="28"/>
          <w:szCs w:val="28"/>
          <w:lang w:eastAsia="ru-RU"/>
        </w:rPr>
      </w:pPr>
    </w:p>
    <w:p w14:paraId="01B405AE"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65408" behindDoc="0" locked="0" layoutInCell="1" allowOverlap="1" wp14:anchorId="32B84991" wp14:editId="62EAFB3E">
                <wp:simplePos x="0" y="0"/>
                <wp:positionH relativeFrom="column">
                  <wp:posOffset>4434205</wp:posOffset>
                </wp:positionH>
                <wp:positionV relativeFrom="paragraph">
                  <wp:posOffset>104775</wp:posOffset>
                </wp:positionV>
                <wp:extent cx="635" cy="201295"/>
                <wp:effectExtent l="52705" t="9525" r="6096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86596" id="Прямая со стрелкой 13" o:spid="_x0000_s1026" type="#_x0000_t32" style="position:absolute;margin-left:349.15pt;margin-top:8.25pt;width:.05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">
                <v:stroke endarrow="block"/>
              </v:shape>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62336" behindDoc="0" locked="0" layoutInCell="1" allowOverlap="1" wp14:anchorId="6BB562DF" wp14:editId="289EEDB0">
                <wp:simplePos x="0" y="0"/>
                <wp:positionH relativeFrom="column">
                  <wp:posOffset>1884680</wp:posOffset>
                </wp:positionH>
                <wp:positionV relativeFrom="paragraph">
                  <wp:posOffset>105410</wp:posOffset>
                </wp:positionV>
                <wp:extent cx="0" cy="200660"/>
                <wp:effectExtent l="55880" t="10160" r="58420" b="177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78C86" id="Прямая со стрелкой 12" o:spid="_x0000_s1026" type="#_x0000_t32" style="position:absolute;margin-left:148.4pt;margin-top:8.3pt;width:0;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">
                <v:stroke endarrow="block"/>
              </v:shape>
            </w:pict>
          </mc:Fallback>
        </mc:AlternateContent>
      </w:r>
    </w:p>
    <w:p w14:paraId="724A95D0"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64384" behindDoc="0" locked="0" layoutInCell="1" allowOverlap="1" wp14:anchorId="74114955" wp14:editId="56373E42">
                <wp:simplePos x="0" y="0"/>
                <wp:positionH relativeFrom="column">
                  <wp:posOffset>3215005</wp:posOffset>
                </wp:positionH>
                <wp:positionV relativeFrom="paragraph">
                  <wp:posOffset>101600</wp:posOffset>
                </wp:positionV>
                <wp:extent cx="2375535" cy="1136650"/>
                <wp:effectExtent l="5080" t="6350" r="1016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1136650"/>
                        </a:xfrm>
                        <a:prstGeom prst="rect">
                          <a:avLst/>
                        </a:prstGeom>
                        <a:solidFill>
                          <a:srgbClr val="FFFFFF"/>
                        </a:solidFill>
                        <a:ln w="9525">
                          <a:solidFill>
                            <a:srgbClr val="000000"/>
                          </a:solidFill>
                          <a:miter lim="800000"/>
                          <a:headEnd/>
                          <a:tailEnd/>
                        </a:ln>
                      </wps:spPr>
                      <wps:txbx>
                        <w:txbxContent>
                          <w:p w14:paraId="3AA065AE" w14:textId="77777777" w:rsidR="00463FF3" w:rsidRDefault="00463FF3" w:rsidP="00463FF3">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4955" id="Прямоугольник 11" o:spid="_x0000_s1028" style="position:absolute;left:0;text-align:left;margin-left:253.15pt;margin-top:8pt;width:187.0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">
                <v:textbox>
                  <w:txbxContent>
                    <w:p w14:paraId="3AA065AE" w14:textId="77777777" w:rsidR="00463FF3" w:rsidRDefault="00463FF3" w:rsidP="00463FF3">
                      <w:pPr>
                        <w:jc w:val="center"/>
                      </w:pPr>
                      <w:r>
                        <w:t>Подготовка уведомления об отказе в предоставлении муниципальной услуги</w:t>
                      </w:r>
                    </w:p>
                  </w:txbxContent>
                </v:textbox>
              </v:rect>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63360" behindDoc="0" locked="0" layoutInCell="1" allowOverlap="1" wp14:anchorId="205C57E6" wp14:editId="11A4D7F1">
                <wp:simplePos x="0" y="0"/>
                <wp:positionH relativeFrom="column">
                  <wp:posOffset>693420</wp:posOffset>
                </wp:positionH>
                <wp:positionV relativeFrom="paragraph">
                  <wp:posOffset>101600</wp:posOffset>
                </wp:positionV>
                <wp:extent cx="2389505" cy="1136650"/>
                <wp:effectExtent l="7620" t="6350" r="1270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136650"/>
                        </a:xfrm>
                        <a:prstGeom prst="rect">
                          <a:avLst/>
                        </a:prstGeom>
                        <a:solidFill>
                          <a:srgbClr val="FFFFFF"/>
                        </a:solidFill>
                        <a:ln w="9525">
                          <a:solidFill>
                            <a:srgbClr val="000000"/>
                          </a:solidFill>
                          <a:miter lim="800000"/>
                          <a:headEnd/>
                          <a:tailEnd/>
                        </a:ln>
                      </wps:spPr>
                      <wps:txbx>
                        <w:txbxContent>
                          <w:p w14:paraId="0D54253A" w14:textId="77777777" w:rsidR="00463FF3" w:rsidRDefault="00463FF3" w:rsidP="00463FF3">
                            <w:pPr>
                              <w:jc w:val="center"/>
                            </w:pPr>
                            <w:r>
                              <w:t xml:space="preserve">Изготовление проекта постановления </w:t>
                            </w:r>
                            <w:r w:rsidRPr="003A13DA">
                              <w:rPr>
                                <w:bCs/>
                              </w:rPr>
                              <w:t xml:space="preserve">о </w:t>
                            </w:r>
                            <w:r>
                              <w:rPr>
                                <w:bCs/>
                              </w:rPr>
                              <w:t xml:space="preserve">присвоении спортивных разрядов </w:t>
                            </w:r>
                            <w:r w:rsidRPr="00C61B14">
                              <w:rPr>
                                <w:bCs/>
                              </w:rPr>
                              <w:t>(за исключением 1 спортивного разряда и разряда «Кандидат в мастера 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57E6" id="Прямоугольник 10" o:spid="_x0000_s1029" style="position:absolute;left:0;text-align:left;margin-left:54.6pt;margin-top:8pt;width:188.1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">
                <v:textbox>
                  <w:txbxContent>
                    <w:p w14:paraId="0D54253A" w14:textId="77777777" w:rsidR="00463FF3" w:rsidRDefault="00463FF3" w:rsidP="00463FF3">
                      <w:pPr>
                        <w:jc w:val="center"/>
                      </w:pPr>
                      <w:r>
                        <w:t xml:space="preserve">Изготовление проекта постановления </w:t>
                      </w:r>
                      <w:r w:rsidRPr="003A13DA">
                        <w:rPr>
                          <w:bCs/>
                        </w:rPr>
                        <w:t xml:space="preserve">о </w:t>
                      </w:r>
                      <w:r>
                        <w:rPr>
                          <w:bCs/>
                        </w:rPr>
                        <w:t xml:space="preserve">присвоении спортивных разрядов </w:t>
                      </w:r>
                      <w:r w:rsidRPr="00C61B14">
                        <w:rPr>
                          <w:bCs/>
                        </w:rPr>
                        <w:t>(за исключением 1 спортивного разряда и разряда «Кандидат в мастера спорта»</w:t>
                      </w:r>
                    </w:p>
                  </w:txbxContent>
                </v:textbox>
              </v:rect>
            </w:pict>
          </mc:Fallback>
        </mc:AlternateContent>
      </w:r>
    </w:p>
    <w:p w14:paraId="32622FD9" w14:textId="77777777" w:rsidR="00463FF3" w:rsidRPr="00463FF3" w:rsidRDefault="00463FF3" w:rsidP="003E17B0">
      <w:pPr>
        <w:jc w:val="center"/>
        <w:rPr>
          <w:rFonts w:eastAsia="Times New Roman"/>
          <w:b/>
          <w:sz w:val="28"/>
          <w:szCs w:val="28"/>
          <w:lang w:eastAsia="ru-RU"/>
        </w:rPr>
      </w:pPr>
    </w:p>
    <w:p w14:paraId="7BD255CB" w14:textId="77777777" w:rsidR="00463FF3" w:rsidRPr="00463FF3" w:rsidRDefault="00463FF3" w:rsidP="003E17B0">
      <w:pPr>
        <w:jc w:val="center"/>
        <w:rPr>
          <w:rFonts w:eastAsia="Times New Roman"/>
          <w:b/>
          <w:sz w:val="28"/>
          <w:szCs w:val="28"/>
          <w:lang w:eastAsia="ru-RU"/>
        </w:rPr>
      </w:pPr>
    </w:p>
    <w:p w14:paraId="4F325544" w14:textId="77777777" w:rsidR="00463FF3" w:rsidRPr="00463FF3" w:rsidRDefault="00463FF3" w:rsidP="003E17B0">
      <w:pPr>
        <w:jc w:val="center"/>
        <w:rPr>
          <w:rFonts w:eastAsia="Times New Roman"/>
          <w:b/>
          <w:sz w:val="28"/>
          <w:szCs w:val="28"/>
          <w:lang w:eastAsia="ru-RU"/>
        </w:rPr>
      </w:pPr>
    </w:p>
    <w:p w14:paraId="58FDE9BE" w14:textId="77777777" w:rsidR="00463FF3" w:rsidRPr="00463FF3" w:rsidRDefault="00463FF3" w:rsidP="003E17B0">
      <w:pPr>
        <w:jc w:val="center"/>
        <w:rPr>
          <w:rFonts w:eastAsia="Times New Roman"/>
          <w:b/>
          <w:sz w:val="28"/>
          <w:szCs w:val="28"/>
          <w:lang w:eastAsia="ru-RU"/>
        </w:rPr>
      </w:pPr>
    </w:p>
    <w:p w14:paraId="1FFD0846" w14:textId="77777777" w:rsidR="00463FF3" w:rsidRPr="00463FF3" w:rsidRDefault="00463FF3" w:rsidP="003E17B0">
      <w:pPr>
        <w:jc w:val="center"/>
        <w:rPr>
          <w:rFonts w:eastAsia="Times New Roman"/>
          <w:b/>
          <w:sz w:val="28"/>
          <w:szCs w:val="28"/>
          <w:lang w:eastAsia="ru-RU"/>
        </w:rPr>
      </w:pPr>
    </w:p>
    <w:p w14:paraId="49332EA2"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72576" behindDoc="0" locked="0" layoutInCell="1" allowOverlap="1" wp14:anchorId="7BFCF3AA" wp14:editId="321CCD06">
                <wp:simplePos x="0" y="0"/>
                <wp:positionH relativeFrom="column">
                  <wp:posOffset>4434840</wp:posOffset>
                </wp:positionH>
                <wp:positionV relativeFrom="paragraph">
                  <wp:posOffset>11430</wp:posOffset>
                </wp:positionV>
                <wp:extent cx="0" cy="234950"/>
                <wp:effectExtent l="53340" t="11430" r="6096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8D805" id="Прямая со стрелкой 9" o:spid="_x0000_s1026" type="#_x0000_t32" style="position:absolute;margin-left:349.2pt;margin-top:.9pt;width:0;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">
                <v:stroke endarrow="block"/>
              </v:shape>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71552" behindDoc="0" locked="0" layoutInCell="1" allowOverlap="1" wp14:anchorId="15F23A38" wp14:editId="08B0446C">
                <wp:simplePos x="0" y="0"/>
                <wp:positionH relativeFrom="column">
                  <wp:posOffset>1822450</wp:posOffset>
                </wp:positionH>
                <wp:positionV relativeFrom="paragraph">
                  <wp:posOffset>11430</wp:posOffset>
                </wp:positionV>
                <wp:extent cx="0" cy="234950"/>
                <wp:effectExtent l="60325" t="11430" r="5397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0A958" id="Прямая со стрелкой 8" o:spid="_x0000_s1026" type="#_x0000_t32" style="position:absolute;margin-left:143.5pt;margin-top:.9pt;width:0;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">
                <v:stroke endarrow="block"/>
              </v:shape>
            </w:pict>
          </mc:Fallback>
        </mc:AlternateContent>
      </w:r>
    </w:p>
    <w:p w14:paraId="4B90E873"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66432" behindDoc="0" locked="0" layoutInCell="1" allowOverlap="1" wp14:anchorId="6D3DA10C" wp14:editId="705843F0">
                <wp:simplePos x="0" y="0"/>
                <wp:positionH relativeFrom="column">
                  <wp:posOffset>693420</wp:posOffset>
                </wp:positionH>
                <wp:positionV relativeFrom="paragraph">
                  <wp:posOffset>41910</wp:posOffset>
                </wp:positionV>
                <wp:extent cx="4897120" cy="622935"/>
                <wp:effectExtent l="7620" t="13335" r="1016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22935"/>
                        </a:xfrm>
                        <a:prstGeom prst="rect">
                          <a:avLst/>
                        </a:prstGeom>
                        <a:solidFill>
                          <a:srgbClr val="FFFFFF"/>
                        </a:solidFill>
                        <a:ln w="9525">
                          <a:solidFill>
                            <a:srgbClr val="000000"/>
                          </a:solidFill>
                          <a:miter lim="800000"/>
                          <a:headEnd/>
                          <a:tailEnd/>
                        </a:ln>
                      </wps:spPr>
                      <wps:txbx>
                        <w:txbxContent>
                          <w:p w14:paraId="4E5B01F7" w14:textId="77777777" w:rsidR="00463FF3" w:rsidRDefault="00463FF3" w:rsidP="00463FF3">
                            <w:pPr>
                              <w:jc w:val="center"/>
                            </w:pPr>
                            <w:r>
                              <w:t xml:space="preserve">Подписание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t>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DA10C" id="Прямоугольник 7" o:spid="_x0000_s1030" style="position:absolute;left:0;text-align:left;margin-left:54.6pt;margin-top:3.3pt;width:385.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rUUAIAAF8EAAAOAAAAZHJzL2Uyb0RvYy54bWysVM2O0zAQviPxDpbvNG1ot2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">
                <v:textbox>
                  <w:txbxContent>
                    <w:p w14:paraId="4E5B01F7" w14:textId="77777777" w:rsidR="00463FF3" w:rsidRDefault="00463FF3" w:rsidP="00463FF3">
                      <w:pPr>
                        <w:jc w:val="center"/>
                      </w:pPr>
                      <w:r>
                        <w:t xml:space="preserve">Подписание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t>или уведомления об отказе в предоставлении муниципальной услуги</w:t>
                      </w:r>
                    </w:p>
                  </w:txbxContent>
                </v:textbox>
              </v:rect>
            </w:pict>
          </mc:Fallback>
        </mc:AlternateContent>
      </w:r>
    </w:p>
    <w:p w14:paraId="11325753" w14:textId="77777777" w:rsidR="00463FF3" w:rsidRPr="00463FF3" w:rsidRDefault="00463FF3" w:rsidP="003E17B0">
      <w:pPr>
        <w:jc w:val="center"/>
        <w:rPr>
          <w:rFonts w:eastAsia="Times New Roman"/>
          <w:b/>
          <w:sz w:val="28"/>
          <w:szCs w:val="28"/>
          <w:lang w:eastAsia="ru-RU"/>
        </w:rPr>
      </w:pPr>
    </w:p>
    <w:p w14:paraId="534CD2EF" w14:textId="77777777" w:rsidR="00463FF3" w:rsidRPr="00463FF3" w:rsidRDefault="00463FF3" w:rsidP="003E17B0">
      <w:pPr>
        <w:rPr>
          <w:rFonts w:eastAsia="Times New Roman"/>
          <w:b/>
          <w:sz w:val="28"/>
          <w:szCs w:val="28"/>
          <w:lang w:eastAsia="ru-RU"/>
        </w:rPr>
      </w:pPr>
    </w:p>
    <w:p w14:paraId="4544F51D" w14:textId="77777777" w:rsidR="00463FF3" w:rsidRPr="00463FF3" w:rsidRDefault="00463FF3" w:rsidP="003E17B0">
      <w:pP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70528" behindDoc="0" locked="0" layoutInCell="1" allowOverlap="1" wp14:anchorId="053354B0" wp14:editId="1D449937">
                <wp:simplePos x="0" y="0"/>
                <wp:positionH relativeFrom="column">
                  <wp:posOffset>4392295</wp:posOffset>
                </wp:positionH>
                <wp:positionV relativeFrom="paragraph">
                  <wp:posOffset>165735</wp:posOffset>
                </wp:positionV>
                <wp:extent cx="635" cy="193675"/>
                <wp:effectExtent l="58420" t="13335" r="55245" b="215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36938" id="Прямая со стрелкой 17" o:spid="_x0000_s1026" type="#_x0000_t32" style="position:absolute;margin-left:345.85pt;margin-top:13.05pt;width:.05pt;height:1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">
                <v:stroke endarrow="block"/>
              </v:shape>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69504" behindDoc="0" locked="0" layoutInCell="1" allowOverlap="1" wp14:anchorId="6BB68C13" wp14:editId="55289E7A">
                <wp:simplePos x="0" y="0"/>
                <wp:positionH relativeFrom="column">
                  <wp:posOffset>1746250</wp:posOffset>
                </wp:positionH>
                <wp:positionV relativeFrom="paragraph">
                  <wp:posOffset>165735</wp:posOffset>
                </wp:positionV>
                <wp:extent cx="0" cy="193675"/>
                <wp:effectExtent l="60325" t="13335" r="53975" b="215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D3870" id="Прямая со стрелкой 18" o:spid="_x0000_s1026" type="#_x0000_t32" style="position:absolute;margin-left:137.5pt;margin-top:13.05pt;width:0;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">
                <v:stroke endarrow="block"/>
              </v:shape>
            </w:pict>
          </mc:Fallback>
        </mc:AlternateContent>
      </w:r>
    </w:p>
    <w:p w14:paraId="017C2EA8"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67456" behindDoc="0" locked="0" layoutInCell="1" allowOverlap="1" wp14:anchorId="1254859D" wp14:editId="4F96A2F6">
                <wp:simplePos x="0" y="0"/>
                <wp:positionH relativeFrom="column">
                  <wp:posOffset>699770</wp:posOffset>
                </wp:positionH>
                <wp:positionV relativeFrom="paragraph">
                  <wp:posOffset>152400</wp:posOffset>
                </wp:positionV>
                <wp:extent cx="2466975" cy="1933575"/>
                <wp:effectExtent l="0" t="0" r="2857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933575"/>
                        </a:xfrm>
                        <a:prstGeom prst="rect">
                          <a:avLst/>
                        </a:prstGeom>
                        <a:solidFill>
                          <a:srgbClr val="FFFFFF"/>
                        </a:solidFill>
                        <a:ln w="9525">
                          <a:solidFill>
                            <a:srgbClr val="000000"/>
                          </a:solidFill>
                          <a:miter lim="800000"/>
                          <a:headEnd/>
                          <a:tailEnd/>
                        </a:ln>
                      </wps:spPr>
                      <wps:txbx>
                        <w:txbxContent>
                          <w:p w14:paraId="5705474C" w14:textId="77777777" w:rsidR="00463FF3" w:rsidRDefault="00463FF3" w:rsidP="00463FF3">
                            <w:pPr>
                              <w:jc w:val="center"/>
                            </w:pPr>
                            <w:r>
                              <w:t xml:space="preserve">Выдача заявителю (представителю заявителя) или направление в МФЦ копии экземпляра постановления </w:t>
                            </w:r>
                            <w:r w:rsidRPr="003A13DA">
                              <w:rPr>
                                <w:bCs/>
                              </w:rPr>
                              <w:t>о присвоении</w:t>
                            </w:r>
                            <w:r w:rsidRPr="00C61B14">
                              <w:t xml:space="preserve"> </w:t>
                            </w:r>
                            <w:r w:rsidRPr="00C61B14">
                              <w:rPr>
                                <w:bCs/>
                              </w:rPr>
                              <w:t>спортивных разрядов (за исключением 1 спортивного разряда и разряда «Кандидат в мастера спорта»</w:t>
                            </w:r>
                            <w:r>
                              <w:rPr>
                                <w:bCs/>
                              </w:rPr>
                              <w:t>, выдача квалификационной книжки и нагрудного значка, соответственно присвоенному разряду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859D" id="Прямоугольник 19" o:spid="_x0000_s1031" style="position:absolute;left:0;text-align:left;margin-left:55.1pt;margin-top:12pt;width:194.2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">
                <v:textbox>
                  <w:txbxContent>
                    <w:p w14:paraId="5705474C" w14:textId="77777777" w:rsidR="00463FF3" w:rsidRDefault="00463FF3" w:rsidP="00463FF3">
                      <w:pPr>
                        <w:jc w:val="center"/>
                      </w:pPr>
                      <w:r>
                        <w:t xml:space="preserve">Выдача заявителю (представителю заявителя) или направление в МФЦ копии экземпляра постановления </w:t>
                      </w:r>
                      <w:r w:rsidRPr="003A13DA">
                        <w:rPr>
                          <w:bCs/>
                        </w:rPr>
                        <w:t>о присвоении</w:t>
                      </w:r>
                      <w:r w:rsidRPr="00C61B14">
                        <w:t xml:space="preserve"> </w:t>
                      </w:r>
                      <w:r w:rsidRPr="00C61B14">
                        <w:rPr>
                          <w:bCs/>
                        </w:rPr>
                        <w:t>спортивных разрядов (за исключением 1 спортивного разряда и разряда «Кандидат в мастера спорта»</w:t>
                      </w:r>
                      <w:r>
                        <w:rPr>
                          <w:bCs/>
                        </w:rPr>
                        <w:t>, выдача квалификационной книжки и нагрудного значка, соответственно присвоенному разряду</w:t>
                      </w:r>
                    </w:p>
                  </w:txbxContent>
                </v:textbox>
              </v:rect>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68480" behindDoc="0" locked="0" layoutInCell="1" allowOverlap="1" wp14:anchorId="60F6A9C8" wp14:editId="71DC4581">
                <wp:simplePos x="0" y="0"/>
                <wp:positionH relativeFrom="column">
                  <wp:posOffset>3319145</wp:posOffset>
                </wp:positionH>
                <wp:positionV relativeFrom="paragraph">
                  <wp:posOffset>155575</wp:posOffset>
                </wp:positionV>
                <wp:extent cx="2272030" cy="1527810"/>
                <wp:effectExtent l="0" t="0" r="13970" b="1524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527810"/>
                        </a:xfrm>
                        <a:prstGeom prst="rect">
                          <a:avLst/>
                        </a:prstGeom>
                        <a:solidFill>
                          <a:srgbClr val="FFFFFF"/>
                        </a:solidFill>
                        <a:ln w="9525">
                          <a:solidFill>
                            <a:srgbClr val="000000"/>
                          </a:solidFill>
                          <a:miter lim="800000"/>
                          <a:headEnd/>
                          <a:tailEnd/>
                        </a:ln>
                      </wps:spPr>
                      <wps:txbx>
                        <w:txbxContent>
                          <w:p w14:paraId="3E532C66" w14:textId="77777777" w:rsidR="00463FF3" w:rsidRPr="003A13DA" w:rsidRDefault="00463FF3" w:rsidP="00463FF3">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14:paraId="17DB0A84" w14:textId="77777777" w:rsidR="00463FF3" w:rsidRDefault="00463FF3" w:rsidP="00463F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6A9C8" id="Прямоугольник 20" o:spid="_x0000_s1032" style="position:absolute;left:0;text-align:left;margin-left:261.35pt;margin-top:12.25pt;width:178.9pt;height:1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">
                <v:textbox>
                  <w:txbxContent>
                    <w:p w14:paraId="3E532C66" w14:textId="77777777" w:rsidR="00463FF3" w:rsidRPr="003A13DA" w:rsidRDefault="00463FF3" w:rsidP="00463FF3">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14:paraId="17DB0A84" w14:textId="77777777" w:rsidR="00463FF3" w:rsidRDefault="00463FF3" w:rsidP="00463FF3">
                      <w:pPr>
                        <w:jc w:val="center"/>
                      </w:pPr>
                    </w:p>
                  </w:txbxContent>
                </v:textbox>
              </v:rect>
            </w:pict>
          </mc:Fallback>
        </mc:AlternateContent>
      </w:r>
    </w:p>
    <w:p w14:paraId="1416A3B3" w14:textId="77777777" w:rsidR="00463FF3" w:rsidRPr="00463FF3" w:rsidRDefault="00463FF3" w:rsidP="003E17B0">
      <w:pPr>
        <w:jc w:val="center"/>
        <w:rPr>
          <w:rFonts w:eastAsia="Times New Roman"/>
          <w:b/>
          <w:sz w:val="28"/>
          <w:szCs w:val="28"/>
          <w:lang w:eastAsia="ru-RU"/>
        </w:rPr>
      </w:pPr>
    </w:p>
    <w:p w14:paraId="4392B423" w14:textId="77777777" w:rsidR="00463FF3" w:rsidRPr="00463FF3" w:rsidRDefault="00463FF3" w:rsidP="003E17B0">
      <w:pPr>
        <w:jc w:val="center"/>
        <w:rPr>
          <w:rFonts w:eastAsia="Times New Roman"/>
          <w:b/>
          <w:sz w:val="28"/>
          <w:szCs w:val="28"/>
          <w:lang w:eastAsia="ru-RU"/>
        </w:rPr>
      </w:pPr>
    </w:p>
    <w:p w14:paraId="6E158B33" w14:textId="77777777" w:rsidR="00463FF3" w:rsidRPr="00463FF3" w:rsidRDefault="00463FF3" w:rsidP="003E17B0">
      <w:pPr>
        <w:jc w:val="center"/>
        <w:rPr>
          <w:rFonts w:eastAsia="Times New Roman"/>
          <w:b/>
          <w:sz w:val="28"/>
          <w:szCs w:val="28"/>
          <w:lang w:eastAsia="ru-RU"/>
        </w:rPr>
      </w:pPr>
    </w:p>
    <w:p w14:paraId="4B8A1C03" w14:textId="77777777" w:rsidR="00463FF3" w:rsidRPr="00463FF3" w:rsidRDefault="00463FF3" w:rsidP="003E17B0">
      <w:pPr>
        <w:jc w:val="center"/>
        <w:rPr>
          <w:rFonts w:eastAsia="Times New Roman"/>
          <w:b/>
          <w:sz w:val="28"/>
          <w:szCs w:val="28"/>
          <w:lang w:eastAsia="ru-RU"/>
        </w:rPr>
      </w:pPr>
    </w:p>
    <w:p w14:paraId="0C617BEE" w14:textId="77777777" w:rsidR="00463FF3" w:rsidRPr="00463FF3" w:rsidRDefault="00463FF3" w:rsidP="003E17B0">
      <w:pPr>
        <w:jc w:val="center"/>
        <w:rPr>
          <w:rFonts w:eastAsia="Times New Roman"/>
          <w:b/>
          <w:sz w:val="28"/>
          <w:szCs w:val="28"/>
          <w:lang w:eastAsia="ru-RU"/>
        </w:rPr>
      </w:pPr>
    </w:p>
    <w:p w14:paraId="12DC0EF6" w14:textId="77777777" w:rsidR="00463FF3" w:rsidRPr="00463FF3" w:rsidRDefault="00463FF3" w:rsidP="003E17B0">
      <w:pPr>
        <w:jc w:val="center"/>
        <w:rPr>
          <w:rFonts w:eastAsia="Times New Roman"/>
          <w:b/>
          <w:sz w:val="28"/>
          <w:szCs w:val="28"/>
          <w:lang w:eastAsia="ru-RU"/>
        </w:rPr>
      </w:pPr>
    </w:p>
    <w:p w14:paraId="1F36C15F" w14:textId="77777777" w:rsidR="00463FF3" w:rsidRPr="00463FF3" w:rsidRDefault="00463FF3" w:rsidP="003E17B0">
      <w:pPr>
        <w:jc w:val="center"/>
        <w:rPr>
          <w:rFonts w:eastAsia="Times New Roman"/>
          <w:b/>
          <w:sz w:val="28"/>
          <w:szCs w:val="28"/>
          <w:lang w:eastAsia="ru-RU"/>
        </w:rPr>
      </w:pPr>
    </w:p>
    <w:p w14:paraId="12A5105D" w14:textId="77777777" w:rsidR="00463FF3" w:rsidRPr="00463FF3" w:rsidRDefault="00463FF3" w:rsidP="003E17B0">
      <w:pPr>
        <w:jc w:val="both"/>
        <w:rPr>
          <w:rFonts w:eastAsia="Calibri"/>
          <w:bCs/>
          <w:sz w:val="26"/>
          <w:szCs w:val="26"/>
          <w:lang w:eastAsia="en-US"/>
        </w:rPr>
      </w:pPr>
    </w:p>
    <w:p w14:paraId="617171C3" w14:textId="77777777" w:rsidR="00463FF3" w:rsidRPr="00463FF3" w:rsidRDefault="00463FF3" w:rsidP="003E17B0">
      <w:pPr>
        <w:jc w:val="both"/>
        <w:rPr>
          <w:rFonts w:eastAsia="Calibri"/>
          <w:bCs/>
          <w:sz w:val="26"/>
          <w:szCs w:val="26"/>
          <w:lang w:eastAsia="en-US"/>
        </w:rPr>
      </w:pPr>
    </w:p>
    <w:p w14:paraId="58262599" w14:textId="77777777" w:rsidR="00463FF3" w:rsidRPr="00463FF3" w:rsidRDefault="00463FF3" w:rsidP="003E17B0">
      <w:pPr>
        <w:jc w:val="both"/>
        <w:rPr>
          <w:rFonts w:eastAsia="Calibri"/>
          <w:bCs/>
          <w:sz w:val="26"/>
          <w:szCs w:val="26"/>
          <w:lang w:eastAsia="en-US"/>
        </w:rPr>
      </w:pPr>
    </w:p>
    <w:p w14:paraId="4A7D3DAA" w14:textId="77777777" w:rsidR="00463FF3" w:rsidRPr="00463FF3" w:rsidRDefault="00463FF3" w:rsidP="003E17B0">
      <w:pPr>
        <w:jc w:val="both"/>
        <w:rPr>
          <w:rFonts w:eastAsia="Calibri"/>
          <w:bCs/>
          <w:sz w:val="26"/>
          <w:szCs w:val="26"/>
          <w:lang w:eastAsia="en-US"/>
        </w:rPr>
      </w:pPr>
    </w:p>
    <w:p w14:paraId="41B38FDB" w14:textId="77777777" w:rsidR="00463FF3" w:rsidRPr="00463FF3" w:rsidRDefault="00463FF3" w:rsidP="003E17B0">
      <w:pPr>
        <w:jc w:val="both"/>
        <w:rPr>
          <w:rFonts w:eastAsia="Calibri"/>
          <w:bCs/>
          <w:sz w:val="26"/>
          <w:szCs w:val="26"/>
          <w:lang w:eastAsia="en-US"/>
        </w:rPr>
      </w:pPr>
    </w:p>
    <w:p w14:paraId="5C4DC949" w14:textId="77777777" w:rsidR="00463FF3" w:rsidRDefault="00463FF3" w:rsidP="003E17B0">
      <w:pPr>
        <w:jc w:val="both"/>
        <w:rPr>
          <w:rFonts w:eastAsia="Times New Roman"/>
          <w:sz w:val="24"/>
          <w:szCs w:val="24"/>
          <w:lang w:eastAsia="ru-RU"/>
        </w:rPr>
        <w:sectPr w:rsidR="00463FF3" w:rsidSect="007335C1">
          <w:pgSz w:w="11907" w:h="16840" w:code="9"/>
          <w:pgMar w:top="794" w:right="794" w:bottom="794" w:left="794" w:header="0" w:footer="0" w:gutter="0"/>
          <w:cols w:space="708"/>
          <w:docGrid w:linePitch="360"/>
        </w:sectPr>
      </w:pPr>
    </w:p>
    <w:p w14:paraId="538830F4" w14:textId="2B12EBFF" w:rsidR="00463FF3" w:rsidRPr="00463FF3" w:rsidRDefault="00463FF3" w:rsidP="00EC1DA3">
      <w:pPr>
        <w:jc w:val="center"/>
        <w:rPr>
          <w:rFonts w:eastAsia="Times New Roman"/>
          <w:sz w:val="24"/>
          <w:szCs w:val="24"/>
          <w:lang w:eastAsia="ru-RU"/>
        </w:rPr>
      </w:pPr>
      <w:r w:rsidRPr="00463FF3">
        <w:rPr>
          <w:rFonts w:eastAsia="Times New Roman"/>
          <w:bCs/>
          <w:noProof/>
          <w:sz w:val="24"/>
          <w:szCs w:val="24"/>
          <w:lang w:eastAsia="ru-RU"/>
        </w:rPr>
        <w:lastRenderedPageBreak/>
        <w:drawing>
          <wp:inline distT="0" distB="0" distL="0" distR="0" wp14:anchorId="2B6EECA8" wp14:editId="5979B35C">
            <wp:extent cx="581025" cy="723900"/>
            <wp:effectExtent l="19050" t="0" r="9525" b="0"/>
            <wp:docPr id="36"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ХМР 2015 OKKw"/>
                    <pic:cNvPicPr>
                      <a:picLocks noChangeAspect="1" noChangeArrowheads="1"/>
                    </pic:cNvPicPr>
                  </pic:nvPicPr>
                  <pic:blipFill>
                    <a:blip r:embed="rId49"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2ACAF289" w14:textId="77777777" w:rsidR="00463FF3" w:rsidRPr="00EC1DA3" w:rsidRDefault="00463FF3" w:rsidP="00EC1DA3">
      <w:pPr>
        <w:jc w:val="center"/>
        <w:rPr>
          <w:rFonts w:eastAsia="Times New Roman"/>
          <w:lang w:eastAsia="ru-RU"/>
        </w:rPr>
      </w:pPr>
    </w:p>
    <w:p w14:paraId="46C728D7" w14:textId="77777777" w:rsidR="00463FF3" w:rsidRPr="00EC1DA3" w:rsidRDefault="00463FF3" w:rsidP="00EC1DA3">
      <w:pPr>
        <w:jc w:val="center"/>
        <w:rPr>
          <w:rFonts w:eastAsia="Times New Roman"/>
          <w:sz w:val="26"/>
          <w:szCs w:val="26"/>
          <w:lang w:eastAsia="ru-RU"/>
        </w:rPr>
      </w:pPr>
      <w:r w:rsidRPr="00EC1DA3">
        <w:rPr>
          <w:rFonts w:eastAsia="Times New Roman"/>
          <w:sz w:val="26"/>
          <w:szCs w:val="26"/>
          <w:lang w:eastAsia="ru-RU"/>
        </w:rPr>
        <w:t>АДМИНИСТРАЦИЯ</w:t>
      </w:r>
    </w:p>
    <w:p w14:paraId="6176AD59" w14:textId="77777777" w:rsidR="00463FF3" w:rsidRPr="00EC1DA3" w:rsidRDefault="00463FF3" w:rsidP="00EC1DA3">
      <w:pPr>
        <w:jc w:val="center"/>
        <w:rPr>
          <w:rFonts w:eastAsia="Times New Roman"/>
          <w:sz w:val="26"/>
          <w:szCs w:val="26"/>
          <w:lang w:eastAsia="ru-RU"/>
        </w:rPr>
      </w:pPr>
      <w:r w:rsidRPr="00EC1DA3">
        <w:rPr>
          <w:rFonts w:eastAsia="Times New Roman"/>
          <w:sz w:val="26"/>
          <w:szCs w:val="26"/>
          <w:lang w:eastAsia="ru-RU"/>
        </w:rPr>
        <w:t>ХАСАНСКОГО МУНИЦИПАЛЬНОГО ОКРУГА</w:t>
      </w:r>
    </w:p>
    <w:p w14:paraId="20E52918" w14:textId="77777777" w:rsidR="00463FF3" w:rsidRPr="00EC1DA3" w:rsidRDefault="00463FF3" w:rsidP="00EC1DA3">
      <w:pPr>
        <w:jc w:val="center"/>
        <w:rPr>
          <w:rFonts w:eastAsia="Times New Roman"/>
          <w:sz w:val="26"/>
          <w:szCs w:val="26"/>
          <w:lang w:eastAsia="ru-RU"/>
        </w:rPr>
      </w:pPr>
    </w:p>
    <w:p w14:paraId="12663791" w14:textId="77777777" w:rsidR="00463FF3" w:rsidRPr="00EC1DA3" w:rsidRDefault="00463FF3" w:rsidP="00E52A6F">
      <w:pPr>
        <w:jc w:val="center"/>
        <w:outlineLvl w:val="0"/>
        <w:rPr>
          <w:rFonts w:ascii="Arial" w:eastAsia="Times New Roman" w:hAnsi="Arial"/>
          <w:sz w:val="26"/>
          <w:szCs w:val="26"/>
          <w:lang w:eastAsia="ru-RU"/>
        </w:rPr>
      </w:pPr>
      <w:bookmarkStart w:id="17" w:name="_Toc178540815"/>
      <w:r w:rsidRPr="00EC1DA3">
        <w:rPr>
          <w:rFonts w:ascii="Arial" w:eastAsia="Times New Roman" w:hAnsi="Arial"/>
          <w:sz w:val="26"/>
          <w:szCs w:val="26"/>
          <w:lang w:eastAsia="ru-RU"/>
        </w:rPr>
        <w:t>ПОСТАНОВЛЕНИЕ</w:t>
      </w:r>
      <w:bookmarkEnd w:id="17"/>
    </w:p>
    <w:p w14:paraId="766E71D7" w14:textId="77777777" w:rsidR="00463FF3" w:rsidRPr="00EC1DA3" w:rsidRDefault="00463FF3" w:rsidP="00EC1DA3">
      <w:pPr>
        <w:jc w:val="center"/>
        <w:rPr>
          <w:rFonts w:eastAsia="Times New Roman"/>
          <w:sz w:val="26"/>
          <w:szCs w:val="26"/>
          <w:lang w:eastAsia="ru-RU"/>
        </w:rPr>
      </w:pPr>
      <w:proofErr w:type="spellStart"/>
      <w:r w:rsidRPr="00EC1DA3">
        <w:rPr>
          <w:rFonts w:eastAsia="Times New Roman"/>
          <w:sz w:val="26"/>
          <w:szCs w:val="26"/>
          <w:lang w:eastAsia="ru-RU"/>
        </w:rPr>
        <w:t>пгт</w:t>
      </w:r>
      <w:proofErr w:type="spellEnd"/>
      <w:r w:rsidRPr="00EC1DA3">
        <w:rPr>
          <w:rFonts w:eastAsia="Times New Roman"/>
          <w:sz w:val="26"/>
          <w:szCs w:val="26"/>
          <w:lang w:eastAsia="ru-RU"/>
        </w:rPr>
        <w:t xml:space="preserve"> Славянка</w:t>
      </w:r>
    </w:p>
    <w:p w14:paraId="0527E2F7" w14:textId="77777777" w:rsidR="00463FF3" w:rsidRPr="00EC1DA3" w:rsidRDefault="00463FF3" w:rsidP="00EC1DA3">
      <w:pPr>
        <w:jc w:val="center"/>
        <w:rPr>
          <w:rFonts w:eastAsia="Times New Roman"/>
          <w:sz w:val="26"/>
          <w:szCs w:val="26"/>
          <w:lang w:eastAsia="ru-RU"/>
        </w:rPr>
      </w:pPr>
    </w:p>
    <w:p w14:paraId="663AD89F" w14:textId="09DFE3D3" w:rsidR="00463FF3" w:rsidRPr="00EC1DA3" w:rsidRDefault="00463FF3" w:rsidP="00EC1DA3">
      <w:pPr>
        <w:jc w:val="center"/>
        <w:rPr>
          <w:rFonts w:eastAsia="Times New Roman"/>
          <w:sz w:val="26"/>
          <w:szCs w:val="26"/>
          <w:lang w:eastAsia="ru-RU"/>
        </w:rPr>
      </w:pPr>
      <w:r w:rsidRPr="00EC1DA3">
        <w:rPr>
          <w:rFonts w:eastAsia="Times New Roman"/>
          <w:sz w:val="26"/>
          <w:szCs w:val="26"/>
          <w:lang w:eastAsia="ru-RU"/>
        </w:rPr>
        <w:t>16.09.2024 г.</w:t>
      </w:r>
      <w:r w:rsidR="00EC1DA3">
        <w:rPr>
          <w:rFonts w:eastAsia="Times New Roman"/>
          <w:sz w:val="26"/>
          <w:szCs w:val="26"/>
          <w:lang w:eastAsia="ru-RU"/>
        </w:rPr>
        <w:t xml:space="preserve">                                                                                                                      </w:t>
      </w:r>
      <w:r w:rsidR="00EC1DA3" w:rsidRPr="00EC1DA3">
        <w:rPr>
          <w:rFonts w:eastAsia="Times New Roman"/>
          <w:sz w:val="26"/>
          <w:szCs w:val="26"/>
          <w:lang w:eastAsia="ru-RU"/>
        </w:rPr>
        <w:t>№ 1693</w:t>
      </w:r>
      <w:r w:rsidRPr="00EC1DA3">
        <w:rPr>
          <w:rFonts w:eastAsia="Times New Roman"/>
          <w:sz w:val="26"/>
          <w:szCs w:val="26"/>
          <w:lang w:eastAsia="ru-RU"/>
        </w:rPr>
        <w:t xml:space="preserve"> -па</w:t>
      </w:r>
    </w:p>
    <w:p w14:paraId="4B3CE3AA" w14:textId="77777777" w:rsidR="00463FF3" w:rsidRPr="00EC1DA3" w:rsidRDefault="00463FF3" w:rsidP="003E17B0">
      <w:pPr>
        <w:rPr>
          <w:rFonts w:eastAsia="Times New Roman"/>
          <w:sz w:val="26"/>
          <w:szCs w:val="26"/>
          <w:lang w:eastAsia="ru-RU"/>
        </w:rPr>
      </w:pPr>
    </w:p>
    <w:p w14:paraId="77219573" w14:textId="245E7FF0" w:rsidR="00463FF3" w:rsidRPr="00EC1DA3" w:rsidRDefault="00463FF3" w:rsidP="00EC1DA3">
      <w:pPr>
        <w:ind w:right="4648"/>
        <w:jc w:val="both"/>
        <w:rPr>
          <w:rFonts w:eastAsia="Times New Roman"/>
          <w:sz w:val="26"/>
          <w:szCs w:val="26"/>
          <w:lang w:eastAsia="ru-RU"/>
        </w:rPr>
      </w:pPr>
      <w:r w:rsidRPr="00EC1DA3">
        <w:rPr>
          <w:rFonts w:eastAsia="Times New Roman"/>
          <w:sz w:val="26"/>
          <w:szCs w:val="26"/>
          <w:lang w:eastAsia="ru-RU"/>
        </w:rPr>
        <w:t>Об утверждении административного регламента предоставления муниципальной услуги «Присвоение квалификационных категорий спортивных судей»</w:t>
      </w:r>
    </w:p>
    <w:p w14:paraId="5E6F64EC" w14:textId="77777777" w:rsidR="00463FF3" w:rsidRPr="00EC1DA3" w:rsidRDefault="00463FF3" w:rsidP="003E17B0">
      <w:pPr>
        <w:spacing w:after="160"/>
        <w:rPr>
          <w:rFonts w:eastAsia="Calibri"/>
          <w:sz w:val="26"/>
          <w:szCs w:val="26"/>
          <w:lang w:eastAsia="en-US"/>
        </w:rPr>
      </w:pPr>
      <w:r w:rsidRPr="00EC1DA3">
        <w:rPr>
          <w:rFonts w:eastAsia="Calibri"/>
          <w:sz w:val="26"/>
          <w:szCs w:val="26"/>
          <w:lang w:eastAsia="en-US"/>
        </w:rPr>
        <w:t xml:space="preserve"> </w:t>
      </w:r>
    </w:p>
    <w:p w14:paraId="727F8D38" w14:textId="77777777" w:rsidR="00463FF3" w:rsidRPr="00EC1DA3" w:rsidRDefault="00463FF3" w:rsidP="003E17B0">
      <w:pPr>
        <w:jc w:val="both"/>
        <w:rPr>
          <w:rFonts w:eastAsia="Times New Roman"/>
          <w:sz w:val="26"/>
          <w:szCs w:val="26"/>
          <w:lang w:eastAsia="ru-RU"/>
        </w:rPr>
      </w:pPr>
      <w:r w:rsidRPr="00EC1DA3">
        <w:rPr>
          <w:rFonts w:eastAsia="Times New Roman"/>
          <w:sz w:val="26"/>
          <w:szCs w:val="26"/>
          <w:lang w:eastAsia="ru-RU"/>
        </w:rPr>
        <w:t>В соответствии с приказом Минспорта России от 28 февраля 2017г. №134 «Об утверждении положения о спортивных судьях», Уставом Хасанского муниципального округа, постановлением администрации Хасанского муниципального округа от 13 января 2023 года № 22-па «Об утверждении Порядка разработки и утверждения административных регламентов предоставления муниципальных услуг», администрация Хасанского муниципального округа</w:t>
      </w:r>
    </w:p>
    <w:p w14:paraId="2259953B" w14:textId="77777777" w:rsidR="00463FF3" w:rsidRPr="00EC1DA3" w:rsidRDefault="00463FF3" w:rsidP="003E17B0">
      <w:pPr>
        <w:jc w:val="both"/>
        <w:rPr>
          <w:rFonts w:eastAsia="Times New Roman"/>
          <w:sz w:val="26"/>
          <w:szCs w:val="26"/>
          <w:lang w:eastAsia="ru-RU"/>
        </w:rPr>
      </w:pPr>
    </w:p>
    <w:p w14:paraId="61BEC3E2" w14:textId="77777777" w:rsidR="00463FF3" w:rsidRPr="00EC1DA3" w:rsidRDefault="00463FF3" w:rsidP="003E17B0">
      <w:pPr>
        <w:jc w:val="both"/>
        <w:rPr>
          <w:rFonts w:eastAsia="Calibri"/>
          <w:sz w:val="26"/>
          <w:szCs w:val="26"/>
          <w:lang w:eastAsia="en-US"/>
        </w:rPr>
      </w:pPr>
      <w:r w:rsidRPr="00EC1DA3">
        <w:rPr>
          <w:rFonts w:eastAsia="Calibri"/>
          <w:sz w:val="26"/>
          <w:szCs w:val="26"/>
          <w:lang w:eastAsia="en-US"/>
        </w:rPr>
        <w:t xml:space="preserve">ПОСТАНОВЛЯЕТ:   </w:t>
      </w:r>
    </w:p>
    <w:p w14:paraId="6E6DB1EE" w14:textId="77777777" w:rsidR="00463FF3" w:rsidRPr="00EC1DA3" w:rsidRDefault="00463FF3" w:rsidP="003E17B0">
      <w:pPr>
        <w:jc w:val="both"/>
        <w:rPr>
          <w:rFonts w:eastAsia="Times New Roman"/>
          <w:sz w:val="26"/>
          <w:szCs w:val="26"/>
          <w:lang w:eastAsia="ru-RU"/>
        </w:rPr>
      </w:pPr>
    </w:p>
    <w:p w14:paraId="014FE8D5" w14:textId="77777777" w:rsidR="00463FF3" w:rsidRPr="00EC1DA3" w:rsidRDefault="00463FF3" w:rsidP="00EC1DA3">
      <w:pPr>
        <w:spacing w:after="160"/>
        <w:ind w:firstLine="567"/>
        <w:contextualSpacing/>
        <w:jc w:val="both"/>
        <w:rPr>
          <w:rFonts w:eastAsia="Calibri"/>
          <w:sz w:val="26"/>
          <w:szCs w:val="26"/>
          <w:lang w:eastAsia="en-US"/>
        </w:rPr>
      </w:pPr>
      <w:r w:rsidRPr="00EC1DA3">
        <w:rPr>
          <w:rFonts w:eastAsia="Calibri"/>
          <w:sz w:val="26"/>
          <w:szCs w:val="26"/>
          <w:lang w:eastAsia="en-US"/>
        </w:rPr>
        <w:t xml:space="preserve">Утвердить прилагаемый Административный регламент предоставления муниципальной услуги </w:t>
      </w:r>
      <w:r w:rsidRPr="00EC1DA3">
        <w:rPr>
          <w:rFonts w:eastAsia="Times New Roman"/>
          <w:sz w:val="26"/>
          <w:szCs w:val="26"/>
          <w:lang w:eastAsia="ru-RU"/>
        </w:rPr>
        <w:t>«Присвоение квалификационных категорий спортивных судей»</w:t>
      </w:r>
      <w:r w:rsidRPr="00EC1DA3">
        <w:rPr>
          <w:rFonts w:eastAsia="Calibri"/>
          <w:sz w:val="26"/>
          <w:szCs w:val="26"/>
          <w:lang w:eastAsia="en-US"/>
        </w:rPr>
        <w:t xml:space="preserve">. </w:t>
      </w:r>
    </w:p>
    <w:p w14:paraId="71A3E01C" w14:textId="77777777" w:rsidR="00463FF3" w:rsidRPr="00EC1DA3" w:rsidRDefault="00463FF3" w:rsidP="00EC1DA3">
      <w:pPr>
        <w:spacing w:after="160"/>
        <w:ind w:firstLine="567"/>
        <w:contextualSpacing/>
        <w:jc w:val="both"/>
        <w:rPr>
          <w:rFonts w:eastAsia="Calibri"/>
          <w:sz w:val="26"/>
          <w:szCs w:val="26"/>
          <w:lang w:eastAsia="en-US"/>
        </w:rPr>
      </w:pPr>
      <w:r w:rsidRPr="00EC1DA3">
        <w:rPr>
          <w:rFonts w:eastAsia="Calibri"/>
          <w:sz w:val="26"/>
          <w:szCs w:val="26"/>
          <w:lang w:eastAsia="en-US"/>
        </w:rPr>
        <w:t>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округа в информационно – телекоммуникационной сети «Интернет».</w:t>
      </w:r>
    </w:p>
    <w:p w14:paraId="36D97CDF" w14:textId="77777777" w:rsidR="00463FF3" w:rsidRPr="00EC1DA3" w:rsidRDefault="00463FF3" w:rsidP="00EC1DA3">
      <w:pPr>
        <w:spacing w:after="160"/>
        <w:ind w:firstLine="567"/>
        <w:contextualSpacing/>
        <w:jc w:val="both"/>
        <w:rPr>
          <w:rFonts w:eastAsia="Calibri"/>
          <w:sz w:val="26"/>
          <w:szCs w:val="26"/>
          <w:lang w:eastAsia="en-US"/>
        </w:rPr>
      </w:pPr>
      <w:r w:rsidRPr="00EC1DA3">
        <w:rPr>
          <w:rFonts w:eastAsia="Calibri"/>
          <w:sz w:val="26"/>
          <w:szCs w:val="26"/>
          <w:lang w:eastAsia="en-US"/>
        </w:rPr>
        <w:t>Настоящее постановление вступает в силу со дня официального опубликования.</w:t>
      </w:r>
    </w:p>
    <w:p w14:paraId="50984F34" w14:textId="77777777" w:rsidR="00463FF3" w:rsidRPr="00EC1DA3" w:rsidRDefault="00463FF3" w:rsidP="00EC1DA3">
      <w:pPr>
        <w:spacing w:after="160"/>
        <w:ind w:firstLine="567"/>
        <w:contextualSpacing/>
        <w:jc w:val="both"/>
        <w:rPr>
          <w:rFonts w:eastAsia="Calibri"/>
          <w:sz w:val="26"/>
          <w:szCs w:val="26"/>
          <w:lang w:eastAsia="en-US"/>
        </w:rPr>
      </w:pPr>
      <w:r w:rsidRPr="00EC1DA3">
        <w:rPr>
          <w:rFonts w:eastAsia="Calibri"/>
          <w:sz w:val="26"/>
          <w:szCs w:val="26"/>
          <w:lang w:eastAsia="en-US"/>
        </w:rPr>
        <w:t>Контроль исполнения настоящего постановления оставляю за собой.</w:t>
      </w:r>
    </w:p>
    <w:p w14:paraId="7E234FB5" w14:textId="77777777" w:rsidR="00463FF3" w:rsidRPr="00EC1DA3" w:rsidRDefault="00463FF3" w:rsidP="003E17B0">
      <w:pPr>
        <w:rPr>
          <w:rFonts w:eastAsia="Calibri"/>
          <w:sz w:val="26"/>
          <w:szCs w:val="26"/>
          <w:lang w:eastAsia="en-US"/>
        </w:rPr>
      </w:pPr>
    </w:p>
    <w:p w14:paraId="2BB5E072" w14:textId="77777777" w:rsidR="00463FF3" w:rsidRPr="00EC1DA3" w:rsidRDefault="00463FF3" w:rsidP="003E17B0">
      <w:pPr>
        <w:rPr>
          <w:rFonts w:eastAsia="Calibri"/>
          <w:sz w:val="26"/>
          <w:szCs w:val="26"/>
          <w:lang w:eastAsia="en-US"/>
        </w:rPr>
      </w:pPr>
    </w:p>
    <w:p w14:paraId="7B703B78" w14:textId="77777777" w:rsidR="00463FF3" w:rsidRPr="00EC1DA3" w:rsidRDefault="00463FF3" w:rsidP="003E17B0">
      <w:pPr>
        <w:rPr>
          <w:rFonts w:eastAsia="Calibri"/>
          <w:sz w:val="26"/>
          <w:szCs w:val="26"/>
          <w:lang w:eastAsia="en-US"/>
        </w:rPr>
      </w:pPr>
      <w:proofErr w:type="spellStart"/>
      <w:r w:rsidRPr="00EC1DA3">
        <w:rPr>
          <w:rFonts w:eastAsia="Calibri"/>
          <w:sz w:val="26"/>
          <w:szCs w:val="26"/>
          <w:lang w:eastAsia="en-US"/>
        </w:rPr>
        <w:t>И.о</w:t>
      </w:r>
      <w:proofErr w:type="spellEnd"/>
      <w:r w:rsidRPr="00EC1DA3">
        <w:rPr>
          <w:rFonts w:eastAsia="Calibri"/>
          <w:sz w:val="26"/>
          <w:szCs w:val="26"/>
          <w:lang w:eastAsia="en-US"/>
        </w:rPr>
        <w:t xml:space="preserve">. главы Хасанского </w:t>
      </w:r>
    </w:p>
    <w:p w14:paraId="1BA6646E" w14:textId="7C6272CD" w:rsidR="00463FF3" w:rsidRPr="00EC1DA3" w:rsidRDefault="00463FF3" w:rsidP="003E17B0">
      <w:pPr>
        <w:rPr>
          <w:rFonts w:eastAsia="Calibri"/>
          <w:sz w:val="26"/>
          <w:szCs w:val="26"/>
          <w:lang w:eastAsia="en-US"/>
        </w:rPr>
      </w:pPr>
      <w:r w:rsidRPr="00EC1DA3">
        <w:rPr>
          <w:rFonts w:eastAsia="Calibri"/>
          <w:sz w:val="26"/>
          <w:szCs w:val="26"/>
          <w:lang w:eastAsia="en-US"/>
        </w:rPr>
        <w:t xml:space="preserve">муниципального округа </w:t>
      </w:r>
      <w:r w:rsidR="00EC1DA3">
        <w:rPr>
          <w:rFonts w:eastAsia="Calibri"/>
          <w:sz w:val="26"/>
          <w:szCs w:val="26"/>
          <w:lang w:eastAsia="en-US"/>
        </w:rPr>
        <w:t xml:space="preserve">                                                                                          </w:t>
      </w:r>
      <w:r w:rsidRPr="00EC1DA3">
        <w:rPr>
          <w:rFonts w:eastAsia="Calibri"/>
          <w:sz w:val="26"/>
          <w:szCs w:val="26"/>
          <w:lang w:eastAsia="en-US"/>
        </w:rPr>
        <w:t xml:space="preserve"> И.В. Старцева</w:t>
      </w:r>
    </w:p>
    <w:p w14:paraId="596790EC" w14:textId="77777777" w:rsidR="00463FF3" w:rsidRPr="00463FF3" w:rsidRDefault="00463FF3" w:rsidP="003E17B0">
      <w:pPr>
        <w:spacing w:after="160"/>
        <w:jc w:val="both"/>
        <w:rPr>
          <w:rFonts w:eastAsia="Calibri"/>
          <w:sz w:val="26"/>
          <w:szCs w:val="26"/>
          <w:lang w:eastAsia="en-US"/>
        </w:rPr>
      </w:pPr>
    </w:p>
    <w:p w14:paraId="752F9A14" w14:textId="77777777" w:rsidR="00463FF3" w:rsidRPr="00463FF3" w:rsidRDefault="00463FF3" w:rsidP="003E17B0">
      <w:pPr>
        <w:rPr>
          <w:rFonts w:eastAsia="Times New Roman"/>
          <w:sz w:val="24"/>
          <w:szCs w:val="24"/>
          <w:lang w:eastAsia="ru-RU"/>
        </w:rPr>
      </w:pPr>
      <w:r w:rsidRPr="00463FF3">
        <w:rPr>
          <w:rFonts w:eastAsia="Times New Roman"/>
          <w:sz w:val="24"/>
          <w:szCs w:val="24"/>
          <w:lang w:eastAsia="ru-RU"/>
        </w:rPr>
        <w:t xml:space="preserve">                                                                                             </w:t>
      </w:r>
    </w:p>
    <w:p w14:paraId="3E36E422" w14:textId="77777777" w:rsidR="00463FF3" w:rsidRPr="00463FF3" w:rsidRDefault="00463FF3" w:rsidP="003E17B0">
      <w:pPr>
        <w:rPr>
          <w:rFonts w:eastAsia="Times New Roman"/>
          <w:sz w:val="24"/>
          <w:szCs w:val="24"/>
          <w:lang w:eastAsia="ru-RU"/>
        </w:rPr>
      </w:pPr>
    </w:p>
    <w:p w14:paraId="5ADAB15C" w14:textId="77777777" w:rsidR="00463FF3" w:rsidRPr="00463FF3" w:rsidRDefault="00463FF3" w:rsidP="003E17B0">
      <w:pPr>
        <w:rPr>
          <w:rFonts w:eastAsia="Times New Roman"/>
          <w:sz w:val="24"/>
          <w:szCs w:val="24"/>
          <w:lang w:eastAsia="ru-RU"/>
        </w:rPr>
      </w:pPr>
    </w:p>
    <w:p w14:paraId="12D2FB6E" w14:textId="77777777" w:rsidR="00463FF3" w:rsidRPr="00463FF3" w:rsidRDefault="00463FF3" w:rsidP="003E17B0">
      <w:pPr>
        <w:rPr>
          <w:rFonts w:eastAsia="Times New Roman"/>
          <w:sz w:val="24"/>
          <w:szCs w:val="24"/>
          <w:lang w:eastAsia="ru-RU"/>
        </w:rPr>
      </w:pPr>
    </w:p>
    <w:p w14:paraId="430458BE" w14:textId="77777777" w:rsidR="00463FF3" w:rsidRPr="00463FF3" w:rsidRDefault="00463FF3" w:rsidP="003E17B0">
      <w:pPr>
        <w:rPr>
          <w:rFonts w:eastAsia="Times New Roman"/>
          <w:sz w:val="24"/>
          <w:szCs w:val="24"/>
          <w:lang w:eastAsia="ru-RU"/>
        </w:rPr>
      </w:pPr>
    </w:p>
    <w:p w14:paraId="18CD4A31" w14:textId="77777777" w:rsidR="00463FF3" w:rsidRPr="00463FF3" w:rsidRDefault="00463FF3" w:rsidP="003E17B0">
      <w:pPr>
        <w:rPr>
          <w:rFonts w:eastAsia="Times New Roman"/>
          <w:sz w:val="24"/>
          <w:szCs w:val="24"/>
          <w:lang w:eastAsia="ru-RU"/>
        </w:rPr>
      </w:pPr>
    </w:p>
    <w:p w14:paraId="16A3F320" w14:textId="77777777" w:rsidR="00463FF3" w:rsidRPr="00463FF3" w:rsidRDefault="00463FF3" w:rsidP="003E17B0">
      <w:pPr>
        <w:rPr>
          <w:rFonts w:eastAsia="Times New Roman"/>
          <w:sz w:val="24"/>
          <w:szCs w:val="24"/>
          <w:lang w:eastAsia="ru-RU"/>
        </w:rPr>
      </w:pPr>
    </w:p>
    <w:p w14:paraId="2AB2C461" w14:textId="77777777" w:rsidR="00463FF3" w:rsidRPr="00463FF3" w:rsidRDefault="00463FF3" w:rsidP="003E17B0">
      <w:pPr>
        <w:rPr>
          <w:rFonts w:eastAsia="Times New Roman"/>
          <w:sz w:val="24"/>
          <w:szCs w:val="24"/>
          <w:lang w:eastAsia="ru-RU"/>
        </w:rPr>
      </w:pPr>
      <w:r w:rsidRPr="00463FF3">
        <w:rPr>
          <w:rFonts w:eastAsia="Times New Roman"/>
          <w:sz w:val="24"/>
          <w:szCs w:val="24"/>
          <w:lang w:eastAsia="ru-RU"/>
        </w:rPr>
        <w:t xml:space="preserve">                                                                                             </w:t>
      </w:r>
    </w:p>
    <w:p w14:paraId="73FC248B" w14:textId="77777777" w:rsidR="00EC1DA3" w:rsidRDefault="00463FF3" w:rsidP="003E17B0">
      <w:pPr>
        <w:rPr>
          <w:rFonts w:eastAsia="Times New Roman"/>
          <w:sz w:val="24"/>
          <w:szCs w:val="24"/>
          <w:lang w:eastAsia="ru-RU"/>
        </w:rPr>
        <w:sectPr w:rsidR="00EC1DA3" w:rsidSect="00EC1DA3">
          <w:pgSz w:w="11906" w:h="16838"/>
          <w:pgMar w:top="794" w:right="794" w:bottom="794" w:left="794" w:header="0" w:footer="0" w:gutter="0"/>
          <w:cols w:space="708"/>
          <w:docGrid w:linePitch="360"/>
        </w:sectPr>
      </w:pPr>
      <w:r w:rsidRPr="00463FF3">
        <w:rPr>
          <w:rFonts w:eastAsia="Times New Roman"/>
          <w:sz w:val="24"/>
          <w:szCs w:val="24"/>
          <w:lang w:eastAsia="ru-RU"/>
        </w:rPr>
        <w:t xml:space="preserve">                                                                                              </w:t>
      </w:r>
    </w:p>
    <w:p w14:paraId="27248818" w14:textId="0CA6BF0E" w:rsidR="00463FF3" w:rsidRPr="00B01650" w:rsidRDefault="00463FF3" w:rsidP="00B01650">
      <w:pPr>
        <w:ind w:left="5670"/>
        <w:rPr>
          <w:rFonts w:eastAsia="Times New Roman"/>
          <w:sz w:val="26"/>
          <w:szCs w:val="26"/>
          <w:lang w:eastAsia="ru-RU"/>
        </w:rPr>
      </w:pPr>
      <w:r w:rsidRPr="00B01650">
        <w:rPr>
          <w:rFonts w:eastAsia="Times New Roman"/>
          <w:sz w:val="26"/>
          <w:szCs w:val="26"/>
          <w:lang w:eastAsia="ru-RU"/>
        </w:rPr>
        <w:lastRenderedPageBreak/>
        <w:t>Утвержден</w:t>
      </w:r>
    </w:p>
    <w:p w14:paraId="3F85C5CE" w14:textId="3FD777ED" w:rsidR="00463FF3" w:rsidRPr="00B01650" w:rsidRDefault="00463FF3" w:rsidP="00B01650">
      <w:pPr>
        <w:ind w:left="5670"/>
        <w:rPr>
          <w:rFonts w:eastAsia="Times New Roman"/>
          <w:sz w:val="26"/>
          <w:szCs w:val="26"/>
          <w:lang w:eastAsia="ru-RU"/>
        </w:rPr>
      </w:pPr>
      <w:r w:rsidRPr="00B01650">
        <w:rPr>
          <w:rFonts w:eastAsia="Times New Roman"/>
          <w:sz w:val="26"/>
          <w:szCs w:val="26"/>
          <w:lang w:eastAsia="ru-RU"/>
        </w:rPr>
        <w:t>постановлением администрации</w:t>
      </w:r>
    </w:p>
    <w:p w14:paraId="11C92671" w14:textId="5F2CF898" w:rsidR="00463FF3" w:rsidRPr="00B01650" w:rsidRDefault="00463FF3" w:rsidP="00B01650">
      <w:pPr>
        <w:ind w:left="5670"/>
        <w:rPr>
          <w:rFonts w:eastAsia="Times New Roman"/>
          <w:sz w:val="26"/>
          <w:szCs w:val="26"/>
          <w:lang w:eastAsia="ru-RU"/>
        </w:rPr>
      </w:pPr>
      <w:r w:rsidRPr="00B01650">
        <w:rPr>
          <w:rFonts w:eastAsia="Times New Roman"/>
          <w:sz w:val="26"/>
          <w:szCs w:val="26"/>
          <w:lang w:eastAsia="ru-RU"/>
        </w:rPr>
        <w:t>Хасанского муниципального</w:t>
      </w:r>
      <w:r w:rsidR="00B01650">
        <w:rPr>
          <w:rFonts w:eastAsia="Times New Roman"/>
          <w:sz w:val="26"/>
          <w:szCs w:val="26"/>
          <w:lang w:eastAsia="ru-RU"/>
        </w:rPr>
        <w:t xml:space="preserve"> </w:t>
      </w:r>
      <w:r w:rsidRPr="00B01650">
        <w:rPr>
          <w:rFonts w:eastAsia="Times New Roman"/>
          <w:sz w:val="26"/>
          <w:szCs w:val="26"/>
          <w:lang w:eastAsia="ru-RU"/>
        </w:rPr>
        <w:t xml:space="preserve">округа </w:t>
      </w:r>
    </w:p>
    <w:p w14:paraId="6CD47039" w14:textId="77777777" w:rsidR="00463FF3" w:rsidRPr="00B01650" w:rsidRDefault="00463FF3" w:rsidP="00B01650">
      <w:pPr>
        <w:ind w:left="5670"/>
        <w:rPr>
          <w:rFonts w:eastAsia="Times New Roman"/>
          <w:sz w:val="26"/>
          <w:szCs w:val="26"/>
          <w:lang w:eastAsia="ru-RU"/>
        </w:rPr>
      </w:pPr>
      <w:r w:rsidRPr="00B01650">
        <w:rPr>
          <w:rFonts w:eastAsia="Times New Roman"/>
          <w:sz w:val="26"/>
          <w:szCs w:val="26"/>
          <w:lang w:eastAsia="ru-RU"/>
        </w:rPr>
        <w:t>от 16.09.2024г. №1693-па</w:t>
      </w:r>
    </w:p>
    <w:p w14:paraId="7456652A" w14:textId="77777777" w:rsidR="00463FF3" w:rsidRPr="00B01650" w:rsidRDefault="00463FF3" w:rsidP="003E17B0">
      <w:pPr>
        <w:spacing w:after="160"/>
        <w:jc w:val="both"/>
        <w:rPr>
          <w:rFonts w:eastAsia="Calibri"/>
          <w:sz w:val="26"/>
          <w:szCs w:val="26"/>
          <w:lang w:eastAsia="en-US"/>
        </w:rPr>
      </w:pPr>
    </w:p>
    <w:p w14:paraId="3173F45E" w14:textId="77777777" w:rsidR="00463FF3" w:rsidRPr="00B01650" w:rsidRDefault="00463FF3" w:rsidP="003E17B0">
      <w:pPr>
        <w:spacing w:after="160"/>
        <w:jc w:val="center"/>
        <w:rPr>
          <w:rFonts w:eastAsia="Calibri"/>
          <w:sz w:val="26"/>
          <w:szCs w:val="26"/>
          <w:lang w:eastAsia="en-US"/>
        </w:rPr>
      </w:pPr>
      <w:r w:rsidRPr="00B01650">
        <w:rPr>
          <w:rFonts w:eastAsia="Calibri"/>
          <w:sz w:val="26"/>
          <w:szCs w:val="26"/>
          <w:lang w:eastAsia="en-US"/>
        </w:rPr>
        <w:t xml:space="preserve">АДМИНИСТРАТИВНЫЙ РЕГЛАМЕНТ ПРЕДОСТАВЛЕНИЯ МУНИЦИПАЛЬНОЙ УСЛУГИ  </w:t>
      </w:r>
    </w:p>
    <w:p w14:paraId="48729A95" w14:textId="77777777" w:rsidR="00463FF3" w:rsidRPr="00B01650" w:rsidRDefault="00463FF3" w:rsidP="003E17B0">
      <w:pPr>
        <w:spacing w:after="160"/>
        <w:jc w:val="center"/>
        <w:rPr>
          <w:rFonts w:eastAsia="Calibri"/>
          <w:sz w:val="26"/>
          <w:szCs w:val="26"/>
          <w:lang w:eastAsia="en-US"/>
        </w:rPr>
      </w:pPr>
      <w:r w:rsidRPr="00B01650">
        <w:rPr>
          <w:rFonts w:eastAsia="Times New Roman"/>
          <w:sz w:val="26"/>
          <w:szCs w:val="26"/>
          <w:lang w:eastAsia="ru-RU"/>
        </w:rPr>
        <w:t>«Присвоение квалификационных категорий спортивных судей»</w:t>
      </w:r>
    </w:p>
    <w:p w14:paraId="1203EDE6" w14:textId="77777777" w:rsidR="00463FF3" w:rsidRPr="00B01650" w:rsidRDefault="00463FF3" w:rsidP="003E17B0">
      <w:pPr>
        <w:spacing w:after="160"/>
        <w:jc w:val="center"/>
        <w:rPr>
          <w:rFonts w:eastAsia="Calibri"/>
          <w:b/>
          <w:sz w:val="26"/>
          <w:szCs w:val="26"/>
          <w:lang w:eastAsia="en-US"/>
        </w:rPr>
      </w:pPr>
      <w:r w:rsidRPr="00B01650">
        <w:rPr>
          <w:rFonts w:eastAsia="Calibri"/>
          <w:b/>
          <w:sz w:val="26"/>
          <w:szCs w:val="26"/>
          <w:lang w:eastAsia="en-US"/>
        </w:rPr>
        <w:t>1. Общие положения</w:t>
      </w:r>
    </w:p>
    <w:p w14:paraId="3BCA5976" w14:textId="77777777" w:rsidR="00463FF3" w:rsidRPr="00B01650" w:rsidRDefault="00463FF3" w:rsidP="00BD308A">
      <w:pPr>
        <w:autoSpaceDE w:val="0"/>
        <w:autoSpaceDN w:val="0"/>
        <w:adjustRightInd w:val="0"/>
        <w:ind w:firstLine="709"/>
        <w:jc w:val="both"/>
        <w:rPr>
          <w:rFonts w:eastAsia="Times New Roman"/>
          <w:b/>
          <w:iCs/>
          <w:color w:val="000000"/>
          <w:sz w:val="26"/>
          <w:szCs w:val="26"/>
          <w:lang w:eastAsia="ru-RU"/>
        </w:rPr>
      </w:pPr>
      <w:r w:rsidRPr="00B01650">
        <w:rPr>
          <w:rFonts w:eastAsia="Times New Roman"/>
          <w:b/>
          <w:iCs/>
          <w:color w:val="000000"/>
          <w:sz w:val="26"/>
          <w:szCs w:val="26"/>
          <w:lang w:eastAsia="ru-RU"/>
        </w:rPr>
        <w:t>1.1. Предмет административного регламента</w:t>
      </w:r>
    </w:p>
    <w:p w14:paraId="5CD6D397" w14:textId="77777777" w:rsidR="00463FF3" w:rsidRPr="00B01650" w:rsidRDefault="00463FF3" w:rsidP="00BD308A">
      <w:pPr>
        <w:autoSpaceDE w:val="0"/>
        <w:autoSpaceDN w:val="0"/>
        <w:adjustRightInd w:val="0"/>
        <w:ind w:firstLine="709"/>
        <w:jc w:val="both"/>
        <w:rPr>
          <w:rFonts w:eastAsia="Times New Roman"/>
          <w:bCs/>
          <w:sz w:val="26"/>
          <w:szCs w:val="26"/>
          <w:lang w:eastAsia="ru-RU"/>
        </w:rPr>
      </w:pPr>
      <w:r w:rsidRPr="00B01650">
        <w:rPr>
          <w:rFonts w:eastAsia="Times New Roman"/>
          <w:bCs/>
          <w:sz w:val="26"/>
          <w:szCs w:val="26"/>
          <w:lang w:eastAsia="ru-RU"/>
        </w:rPr>
        <w:t xml:space="preserve"> Административный регламент предоставления муниципальной услуги </w:t>
      </w:r>
      <w:r w:rsidRPr="00B01650">
        <w:rPr>
          <w:rFonts w:eastAsia="Times New Roman"/>
          <w:sz w:val="26"/>
          <w:szCs w:val="26"/>
          <w:lang w:eastAsia="ru-RU"/>
        </w:rPr>
        <w:t>«Присвоение квалификационных категорий спортивных судей»</w:t>
      </w:r>
      <w:r w:rsidRPr="00B01650">
        <w:rPr>
          <w:rFonts w:eastAsia="Times New Roman"/>
          <w:bCs/>
          <w:sz w:val="26"/>
          <w:szCs w:val="26"/>
          <w:lang w:eastAsia="ru-RU"/>
        </w:rPr>
        <w:t xml:space="preserve"> (далее –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настоящего Регламента, досудебный (внесудебный) порядок обжалования решений и действий (бездействия) Администрации Хасанского муниципального округа (далее Администрация, структурное подразделение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w:t>
      </w:r>
    </w:p>
    <w:p w14:paraId="38802BE3" w14:textId="77777777" w:rsidR="00463FF3" w:rsidRPr="00B01650" w:rsidRDefault="00463FF3" w:rsidP="00BD308A">
      <w:pPr>
        <w:autoSpaceDE w:val="0"/>
        <w:autoSpaceDN w:val="0"/>
        <w:adjustRightInd w:val="0"/>
        <w:ind w:firstLine="709"/>
        <w:rPr>
          <w:rFonts w:eastAsia="Times New Roman"/>
          <w:b/>
          <w:bCs/>
          <w:iCs/>
          <w:color w:val="000000"/>
          <w:sz w:val="26"/>
          <w:szCs w:val="26"/>
          <w:lang w:eastAsia="ru-RU"/>
        </w:rPr>
      </w:pPr>
      <w:r w:rsidRPr="00B01650">
        <w:rPr>
          <w:rFonts w:eastAsia="Times New Roman"/>
          <w:b/>
          <w:bCs/>
          <w:iCs/>
          <w:color w:val="000000"/>
          <w:sz w:val="26"/>
          <w:szCs w:val="26"/>
          <w:lang w:eastAsia="ru-RU"/>
        </w:rPr>
        <w:t>1.2. Круг заявителей</w:t>
      </w:r>
    </w:p>
    <w:p w14:paraId="282069C0"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Квалификационная категория "юный спортивный судья" присваивается физкультурно-спортивными организациями, организациями, реализующими дополнительные образовательные программы спортивной подготовки, образовательными организациями, осуществляющими деятельность в области физической культуры и спорта, по месту жительства кандидата или по месту территориальной сферы деятельности региональной спортивной федерации по ходатайству,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содержащему сведения о фамилии, имени, отчестве (при наличии), дате рождения кандидата, выполнении Квалификационных требований (далее - Ходатайство)..</w:t>
      </w:r>
    </w:p>
    <w:p w14:paraId="7E85ACC2"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Вторая и третья категория присваиваются органами местного самоуправления муниципальных районов, муниципальных округов и городских округов (далее - органы местного самоуправления)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w:t>
      </w:r>
    </w:p>
    <w:p w14:paraId="69418FA7"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Вторая и третья категория присваиваются подразделениями федеральных органов по месту их нахождения по Представлению, подписанному должностным лицом, уполномоченным подразделением федерального органа (далее - должностное лицо) (для военно-прикладных и служебно-прикладных видов спорта).</w:t>
      </w:r>
    </w:p>
    <w:p w14:paraId="1330D934"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 xml:space="preserve">Представление, Ходатайство и документы, для присвоения третьей, второй или первой категории (далее соответственно - документы для присвоения квалификационной категории, квалификационная категория) подаются региональной спортивной федерацией, физкультурно-спортивной организацией, включенной в перечень, подразделением федерального органа или должностным лицом в органы исполнительной власти субъектов Российской Федерации, органы местного самоуправления, подразделения федеральных органов, </w:t>
      </w:r>
      <w:r w:rsidRPr="00B01650">
        <w:rPr>
          <w:rFonts w:eastAsia="Times New Roman"/>
          <w:sz w:val="26"/>
          <w:szCs w:val="26"/>
          <w:lang w:eastAsia="ru-RU"/>
        </w:rPr>
        <w:lastRenderedPageBreak/>
        <w:t>физкультурно-спортивные организации, организации, реализующие дополнительные образовательные программы спортивной подготовки, образовательные организации, осуществляющие деятельность в области физической культуры и спорта (далее при совместном упоминании - организация) в течение 4 месяцев со дня выполнения Квалификационных требований.</w:t>
      </w:r>
    </w:p>
    <w:p w14:paraId="54096A12" w14:textId="77777777" w:rsidR="00463FF3" w:rsidRPr="00B01650" w:rsidRDefault="00463FF3" w:rsidP="00BD308A">
      <w:pPr>
        <w:autoSpaceDE w:val="0"/>
        <w:autoSpaceDN w:val="0"/>
        <w:adjustRightInd w:val="0"/>
        <w:ind w:firstLine="709"/>
        <w:jc w:val="both"/>
        <w:rPr>
          <w:rFonts w:eastAsia="Times New Roman"/>
          <w:b/>
          <w:iCs/>
          <w:sz w:val="26"/>
          <w:szCs w:val="26"/>
          <w:lang w:eastAsia="ru-RU"/>
        </w:rPr>
      </w:pPr>
      <w:r w:rsidRPr="00B01650">
        <w:rPr>
          <w:rFonts w:eastAsia="Times New Roman"/>
          <w:b/>
          <w:iCs/>
          <w:sz w:val="26"/>
          <w:szCs w:val="26"/>
          <w:lang w:eastAsia="ru-RU"/>
        </w:rPr>
        <w:t>1.3. Требования к порядку информирования о предоставлении муниципальной услуги</w:t>
      </w:r>
    </w:p>
    <w:p w14:paraId="083707A3"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1.3.1. Информацию о предоставлении муниципальной услуги можно получить:</w:t>
      </w:r>
    </w:p>
    <w:p w14:paraId="422CBC8D"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1) в Администрации, предоставляющей муниципальную услугу;</w:t>
      </w:r>
    </w:p>
    <w:p w14:paraId="494A39E0"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2) в муниципальном автономном учреждении «Многофункциональный центр предоставления государственных и муниципальных услуг Хасанского муниципального района» (далее - МФЦ).</w:t>
      </w:r>
    </w:p>
    <w:p w14:paraId="3F9B193F" w14:textId="63516FB1"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 xml:space="preserve">1.3.2.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w:t>
      </w:r>
      <w:r w:rsidR="00B01650" w:rsidRPr="00B01650">
        <w:rPr>
          <w:rFonts w:eastAsia="Times New Roman"/>
          <w:sz w:val="26"/>
          <w:szCs w:val="26"/>
          <w:lang w:eastAsia="ru-RU"/>
        </w:rPr>
        <w:t>МФЦ,</w:t>
      </w:r>
      <w:r w:rsidRPr="00B01650">
        <w:rPr>
          <w:rFonts w:eastAsia="Times New Roman"/>
          <w:sz w:val="26"/>
          <w:szCs w:val="26"/>
          <w:lang w:eastAsia="ru-RU"/>
        </w:rPr>
        <w:t xml:space="preserve"> в которых организуется предоставление муниципальной услуги, приведены в Приложении № 1 к настоящему Регламенту. </w:t>
      </w:r>
    </w:p>
    <w:p w14:paraId="3C245BAE"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1.3.3. Информирование о порядке предоставлении муниципальной услуги осуществляется:</w:t>
      </w:r>
    </w:p>
    <w:p w14:paraId="59DDFB39"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а) при личном обращении заявителя непосредственно в Администрацию, предоставляющую муниципальную услугу;</w:t>
      </w:r>
    </w:p>
    <w:p w14:paraId="33FBB1D1"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заключенным между МФЦ и Администрацией;</w:t>
      </w:r>
    </w:p>
    <w:p w14:paraId="59E17F48"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 с использованием средств телефонной, почтовой связи;</w:t>
      </w:r>
    </w:p>
    <w:p w14:paraId="3ADCDDA0"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г) на Интернет-сайте;</w:t>
      </w:r>
    </w:p>
    <w:p w14:paraId="462F0F41"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14:paraId="1668F912"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14:paraId="5427F3D1"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 xml:space="preserve">Сведения о месте нахождения, графике работы, адресе электронной почты, контактных телефонах МФЦ расположены на сайте www.mfc-25.гu. </w:t>
      </w:r>
    </w:p>
    <w:p w14:paraId="1BC16F52"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1.3.4.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14:paraId="66D860D2"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место нахождение, график работы структурных подразделений Администрации, адрес Интернет-сайта;</w:t>
      </w:r>
    </w:p>
    <w:p w14:paraId="160755CC"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адрес электронной почты Администрации, структурных подразделений Администрации;</w:t>
      </w:r>
    </w:p>
    <w:p w14:paraId="3273301A"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80929BE"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перечень документов, представляемых заявителем (уполномоченным представителем), а также требования, предъявляемые к этим документам;</w:t>
      </w:r>
    </w:p>
    <w:p w14:paraId="62931EC2"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образец запроса на предоставление муниципальной услуги;</w:t>
      </w:r>
    </w:p>
    <w:p w14:paraId="410FF648"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основания для отказа в предоставлении муниципальной услуги;</w:t>
      </w:r>
    </w:p>
    <w:p w14:paraId="1C680106"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порядок предоставления муниципальной услуги;</w:t>
      </w:r>
    </w:p>
    <w:p w14:paraId="5CFC06FD"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порядок подачи и рассмотрения жалобы;</w:t>
      </w:r>
    </w:p>
    <w:p w14:paraId="4BA50082"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lastRenderedPageBreak/>
        <w:t>блок-схема предоставления муниципальной услуги приложение № 6 к настоящему Регламенту.</w:t>
      </w:r>
    </w:p>
    <w:p w14:paraId="14116AF3"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14:paraId="7B409915"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1.3.5. В целях доступности получения информации о порядке предоставления муниципальной услуги для инвалидов Администрацией, МФЦ обеспечивается:</w:t>
      </w:r>
    </w:p>
    <w:p w14:paraId="783DAC4B"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1) размещение информации в информационно - телекоммуникационной сети «Интернет» в версии, доступной для лиц со стойкими нарушениями функции зрения;</w:t>
      </w:r>
    </w:p>
    <w:p w14:paraId="7107A836"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14:paraId="4DCD2045"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для лиц со стойким нарушением функции зрения:</w:t>
      </w:r>
    </w:p>
    <w:p w14:paraId="515BCC42"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выполнение информации крупным рельефным шрифтом на контрастном фоне (белом или желтом) и дублирование рельефно-точечным шрифтом Брайля;</w:t>
      </w:r>
    </w:p>
    <w:p w14:paraId="49B7EDF9"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выпуск альтернативных форматов печатных материалов (крупный шрифт или аудиофайлы);</w:t>
      </w:r>
    </w:p>
    <w:p w14:paraId="303135CF"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для лиц со стойким нарушением функции слуха - предоставление информации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14:paraId="6AEA238F" w14:textId="77777777" w:rsidR="00463FF3" w:rsidRPr="00B01650" w:rsidRDefault="00463FF3" w:rsidP="00BD308A">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 xml:space="preserve">для лиц с одновременным стойким нарушением функций зрения и слуха - предоставление информации по </w:t>
      </w:r>
      <w:proofErr w:type="spellStart"/>
      <w:r w:rsidRPr="00B01650">
        <w:rPr>
          <w:rFonts w:eastAsia="Times New Roman"/>
          <w:sz w:val="26"/>
          <w:szCs w:val="26"/>
          <w:lang w:eastAsia="ru-RU"/>
        </w:rPr>
        <w:t>тифлосурдопереводу</w:t>
      </w:r>
      <w:proofErr w:type="spellEnd"/>
      <w:r w:rsidRPr="00B01650">
        <w:rPr>
          <w:rFonts w:eastAsia="Times New Roman"/>
          <w:sz w:val="26"/>
          <w:szCs w:val="26"/>
          <w:lang w:eastAsia="ru-RU"/>
        </w:rPr>
        <w:t xml:space="preserve">, включая обеспечение доступа </w:t>
      </w:r>
      <w:proofErr w:type="spellStart"/>
      <w:r w:rsidRPr="00B01650">
        <w:rPr>
          <w:rFonts w:eastAsia="Times New Roman"/>
          <w:sz w:val="26"/>
          <w:szCs w:val="26"/>
          <w:lang w:eastAsia="ru-RU"/>
        </w:rPr>
        <w:t>тифлосурдопереводчика</w:t>
      </w:r>
      <w:proofErr w:type="spellEnd"/>
      <w:r w:rsidRPr="00B01650">
        <w:rPr>
          <w:rFonts w:eastAsia="Times New Roman"/>
          <w:sz w:val="26"/>
          <w:szCs w:val="26"/>
          <w:lang w:eastAsia="ru-RU"/>
        </w:rPr>
        <w:t xml:space="preserve">, либо специальных технических средств, обеспечивающих синхронный </w:t>
      </w:r>
      <w:proofErr w:type="spellStart"/>
      <w:r w:rsidRPr="00B01650">
        <w:rPr>
          <w:rFonts w:eastAsia="Times New Roman"/>
          <w:sz w:val="26"/>
          <w:szCs w:val="26"/>
          <w:lang w:eastAsia="ru-RU"/>
        </w:rPr>
        <w:t>тифлосурдоперевод</w:t>
      </w:r>
      <w:proofErr w:type="spellEnd"/>
      <w:r w:rsidRPr="00B01650">
        <w:rPr>
          <w:rFonts w:eastAsia="Times New Roman"/>
          <w:sz w:val="26"/>
          <w:szCs w:val="26"/>
          <w:lang w:eastAsia="ru-RU"/>
        </w:rPr>
        <w:t>.</w:t>
      </w:r>
    </w:p>
    <w:p w14:paraId="33630B3A" w14:textId="77777777" w:rsidR="00463FF3" w:rsidRPr="00B01650" w:rsidRDefault="00463FF3" w:rsidP="003E17B0">
      <w:pPr>
        <w:autoSpaceDE w:val="0"/>
        <w:autoSpaceDN w:val="0"/>
        <w:adjustRightInd w:val="0"/>
        <w:jc w:val="both"/>
        <w:rPr>
          <w:rFonts w:eastAsia="Times New Roman"/>
          <w:sz w:val="26"/>
          <w:szCs w:val="26"/>
          <w:lang w:eastAsia="ru-RU"/>
        </w:rPr>
      </w:pPr>
    </w:p>
    <w:p w14:paraId="79B287A9" w14:textId="77777777" w:rsidR="00463FF3" w:rsidRPr="00B01650" w:rsidRDefault="00463FF3" w:rsidP="003E17B0">
      <w:pPr>
        <w:autoSpaceDE w:val="0"/>
        <w:autoSpaceDN w:val="0"/>
        <w:adjustRightInd w:val="0"/>
        <w:jc w:val="center"/>
        <w:rPr>
          <w:rFonts w:eastAsia="Times New Roman"/>
          <w:b/>
          <w:iCs/>
          <w:color w:val="000000"/>
          <w:sz w:val="26"/>
          <w:szCs w:val="26"/>
          <w:lang w:eastAsia="ru-RU"/>
        </w:rPr>
      </w:pPr>
      <w:r w:rsidRPr="00B01650">
        <w:rPr>
          <w:rFonts w:eastAsia="Times New Roman"/>
          <w:b/>
          <w:iCs/>
          <w:color w:val="000000"/>
          <w:sz w:val="26"/>
          <w:szCs w:val="26"/>
          <w:lang w:eastAsia="ru-RU"/>
        </w:rPr>
        <w:t>2. Стандарт предоставления муниципальной услуги</w:t>
      </w:r>
    </w:p>
    <w:p w14:paraId="510B4532" w14:textId="77777777" w:rsidR="00463FF3" w:rsidRPr="00B01650" w:rsidRDefault="00463FF3" w:rsidP="003E17B0">
      <w:pPr>
        <w:autoSpaceDE w:val="0"/>
        <w:autoSpaceDN w:val="0"/>
        <w:adjustRightInd w:val="0"/>
        <w:jc w:val="center"/>
        <w:rPr>
          <w:rFonts w:eastAsia="Times New Roman"/>
          <w:b/>
          <w:iCs/>
          <w:color w:val="000000"/>
          <w:sz w:val="26"/>
          <w:szCs w:val="26"/>
          <w:lang w:eastAsia="ru-RU"/>
        </w:rPr>
      </w:pPr>
    </w:p>
    <w:p w14:paraId="386A7119" w14:textId="77777777" w:rsidR="00463FF3" w:rsidRPr="00B01650" w:rsidRDefault="00463FF3" w:rsidP="001529DB">
      <w:pPr>
        <w:spacing w:after="160"/>
        <w:ind w:firstLine="709"/>
        <w:rPr>
          <w:rFonts w:eastAsia="Calibri"/>
          <w:b/>
          <w:sz w:val="26"/>
          <w:szCs w:val="26"/>
          <w:lang w:eastAsia="en-US"/>
        </w:rPr>
      </w:pPr>
      <w:r w:rsidRPr="00B01650">
        <w:rPr>
          <w:rFonts w:eastAsia="Calibri"/>
          <w:b/>
          <w:sz w:val="26"/>
          <w:szCs w:val="26"/>
          <w:lang w:eastAsia="en-US"/>
        </w:rPr>
        <w:t>2.1. Наименование муниципальной услуги:</w:t>
      </w:r>
    </w:p>
    <w:p w14:paraId="66818F11" w14:textId="77777777" w:rsidR="00463FF3" w:rsidRPr="00B01650" w:rsidRDefault="00463FF3" w:rsidP="001529DB">
      <w:pPr>
        <w:spacing w:after="160"/>
        <w:ind w:firstLine="709"/>
        <w:jc w:val="both"/>
        <w:rPr>
          <w:rFonts w:eastAsia="Calibri"/>
          <w:sz w:val="26"/>
          <w:szCs w:val="26"/>
          <w:lang w:eastAsia="en-US"/>
        </w:rPr>
      </w:pPr>
      <w:r w:rsidRPr="00B01650">
        <w:rPr>
          <w:rFonts w:eastAsia="Calibri"/>
          <w:sz w:val="26"/>
          <w:szCs w:val="26"/>
          <w:lang w:eastAsia="en-US"/>
        </w:rPr>
        <w:t xml:space="preserve"> Муниципальная услуга: </w:t>
      </w:r>
      <w:r w:rsidRPr="00B01650">
        <w:rPr>
          <w:rFonts w:eastAsia="Times New Roman"/>
          <w:sz w:val="26"/>
          <w:szCs w:val="26"/>
          <w:lang w:eastAsia="ru-RU"/>
        </w:rPr>
        <w:t>«Присвоение квалификационных категорий спортивных судей»</w:t>
      </w:r>
    </w:p>
    <w:p w14:paraId="135A67DB" w14:textId="77777777" w:rsidR="00463FF3" w:rsidRPr="00B01650" w:rsidRDefault="00463FF3" w:rsidP="001529DB">
      <w:pPr>
        <w:spacing w:after="160"/>
        <w:ind w:firstLine="709"/>
        <w:jc w:val="both"/>
        <w:rPr>
          <w:rFonts w:eastAsia="Calibri"/>
          <w:b/>
          <w:sz w:val="26"/>
          <w:szCs w:val="26"/>
          <w:lang w:eastAsia="en-US"/>
        </w:rPr>
      </w:pPr>
      <w:r w:rsidRPr="00B01650">
        <w:rPr>
          <w:rFonts w:eastAsia="Calibri"/>
          <w:b/>
          <w:sz w:val="26"/>
          <w:szCs w:val="26"/>
          <w:lang w:eastAsia="en-US"/>
        </w:rPr>
        <w:t>2.2. Наименование органа, непосредственно предоставляющего муниципальную услугу</w:t>
      </w:r>
    </w:p>
    <w:p w14:paraId="0E4EE686" w14:textId="77777777" w:rsidR="00463FF3" w:rsidRPr="00B01650" w:rsidRDefault="00463FF3" w:rsidP="001529DB">
      <w:pPr>
        <w:spacing w:after="160"/>
        <w:ind w:firstLine="709"/>
        <w:jc w:val="both"/>
        <w:rPr>
          <w:rFonts w:eastAsia="Calibri"/>
          <w:sz w:val="26"/>
          <w:szCs w:val="26"/>
          <w:lang w:eastAsia="ru-RU"/>
        </w:rPr>
      </w:pPr>
      <w:r w:rsidRPr="00B01650">
        <w:rPr>
          <w:rFonts w:eastAsia="Calibri"/>
          <w:sz w:val="26"/>
          <w:szCs w:val="26"/>
          <w:lang w:eastAsia="ru-RU"/>
        </w:rPr>
        <w:t>2.2.1. Предоставление муниципальной услуги осуществляется Администрацией Хасанского муниципального округа, в лице управления культуры, спорта, молодежной и социальной политики (далее структурное подразделение Администрации).</w:t>
      </w:r>
    </w:p>
    <w:p w14:paraId="03EE4B5F" w14:textId="77777777" w:rsidR="00463FF3" w:rsidRPr="00B01650" w:rsidRDefault="00463FF3" w:rsidP="001529DB">
      <w:pPr>
        <w:ind w:firstLine="709"/>
        <w:jc w:val="both"/>
        <w:rPr>
          <w:rFonts w:eastAsia="Calibri"/>
          <w:sz w:val="26"/>
          <w:szCs w:val="26"/>
          <w:lang w:eastAsia="ru-RU"/>
        </w:rPr>
      </w:pPr>
      <w:r w:rsidRPr="00B01650">
        <w:rPr>
          <w:rFonts w:eastAsia="Calibri"/>
          <w:sz w:val="26"/>
          <w:szCs w:val="26"/>
          <w:lang w:eastAsia="ru-RU"/>
        </w:rP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14:paraId="67CE20D3" w14:textId="77777777" w:rsidR="00463FF3" w:rsidRPr="00B01650" w:rsidRDefault="00463FF3" w:rsidP="001529DB">
      <w:pPr>
        <w:ind w:firstLine="709"/>
        <w:jc w:val="both"/>
        <w:rPr>
          <w:rFonts w:eastAsia="Calibri"/>
          <w:sz w:val="26"/>
          <w:szCs w:val="26"/>
          <w:lang w:eastAsia="ru-RU"/>
        </w:rPr>
      </w:pPr>
      <w:r w:rsidRPr="00B01650">
        <w:rPr>
          <w:rFonts w:eastAsia="Calibri"/>
          <w:sz w:val="26"/>
          <w:szCs w:val="26"/>
          <w:lang w:eastAsia="ru-RU"/>
        </w:rPr>
        <w:t>2.2.3. Администрации, структурному подразделению Администрации, муниципальным служащим структурного подразделения Администрации, непосредственно предоставляющим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69CE2A06" w14:textId="77777777" w:rsidR="00463FF3" w:rsidRPr="00B01650" w:rsidRDefault="00463FF3" w:rsidP="001529DB">
      <w:pPr>
        <w:ind w:firstLine="709"/>
        <w:jc w:val="both"/>
        <w:rPr>
          <w:rFonts w:eastAsia="Calibri"/>
          <w:sz w:val="26"/>
          <w:szCs w:val="26"/>
          <w:lang w:eastAsia="ru-RU"/>
        </w:rPr>
      </w:pPr>
      <w:r w:rsidRPr="00B01650">
        <w:rPr>
          <w:rFonts w:eastAsia="Calibri"/>
          <w:sz w:val="26"/>
          <w:szCs w:val="26"/>
          <w:lang w:eastAsia="ru-RU"/>
        </w:rPr>
        <w:t xml:space="preserve">2.2.4. Подача документов для присвоения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w:t>
      </w:r>
      <w:r w:rsidRPr="00B01650">
        <w:rPr>
          <w:rFonts w:eastAsia="Calibri"/>
          <w:sz w:val="26"/>
          <w:szCs w:val="26"/>
          <w:lang w:eastAsia="ru-RU"/>
        </w:rPr>
        <w:lastRenderedPageBreak/>
        <w:t>Единой системе идентификации и аутентификации (далее - электронная форма) либо на бумажном носителе в органы исполнительной власти субъектов Российской Федерации, органы местного самоуправления, подразделения федеральных органов, либо путем обращения в многофункциональный центр.</w:t>
      </w:r>
    </w:p>
    <w:p w14:paraId="252F0D2F" w14:textId="77777777" w:rsidR="00463FF3" w:rsidRPr="00B01650" w:rsidRDefault="00463FF3" w:rsidP="001529DB">
      <w:pPr>
        <w:ind w:firstLine="709"/>
        <w:jc w:val="both"/>
        <w:rPr>
          <w:rFonts w:eastAsia="Times New Roman"/>
          <w:b/>
          <w:iCs/>
          <w:color w:val="000000"/>
          <w:sz w:val="26"/>
          <w:szCs w:val="26"/>
          <w:lang w:val="x-none" w:eastAsia="ru-RU"/>
        </w:rPr>
      </w:pPr>
      <w:r w:rsidRPr="00B01650">
        <w:rPr>
          <w:rFonts w:eastAsia="Times New Roman"/>
          <w:b/>
          <w:iCs/>
          <w:color w:val="000000"/>
          <w:sz w:val="26"/>
          <w:szCs w:val="26"/>
          <w:lang w:val="x-none" w:eastAsia="ru-RU"/>
        </w:rPr>
        <w:t>2.3. </w:t>
      </w:r>
      <w:r w:rsidRPr="00B01650">
        <w:rPr>
          <w:rFonts w:eastAsia="Times New Roman"/>
          <w:b/>
          <w:iCs/>
          <w:color w:val="000000"/>
          <w:sz w:val="26"/>
          <w:szCs w:val="26"/>
          <w:lang w:eastAsia="ru-RU"/>
        </w:rPr>
        <w:t xml:space="preserve">Описание </w:t>
      </w:r>
      <w:r w:rsidRPr="00B01650">
        <w:rPr>
          <w:rFonts w:eastAsia="Times New Roman"/>
          <w:b/>
          <w:iCs/>
          <w:color w:val="000000"/>
          <w:sz w:val="26"/>
          <w:szCs w:val="26"/>
          <w:lang w:val="x-none" w:eastAsia="ru-RU"/>
        </w:rPr>
        <w:t>результат</w:t>
      </w:r>
      <w:r w:rsidRPr="00B01650">
        <w:rPr>
          <w:rFonts w:eastAsia="Times New Roman"/>
          <w:b/>
          <w:iCs/>
          <w:color w:val="000000"/>
          <w:sz w:val="26"/>
          <w:szCs w:val="26"/>
          <w:lang w:eastAsia="ru-RU"/>
        </w:rPr>
        <w:t>а</w:t>
      </w:r>
      <w:r w:rsidRPr="00B01650">
        <w:rPr>
          <w:rFonts w:eastAsia="Times New Roman"/>
          <w:b/>
          <w:iCs/>
          <w:color w:val="000000"/>
          <w:sz w:val="26"/>
          <w:szCs w:val="26"/>
          <w:lang w:val="x-none" w:eastAsia="ru-RU"/>
        </w:rPr>
        <w:t xml:space="preserve"> предоставления муниципальной услуги</w:t>
      </w:r>
    </w:p>
    <w:p w14:paraId="19199839" w14:textId="77777777" w:rsidR="00463FF3" w:rsidRPr="00B01650" w:rsidRDefault="00463FF3" w:rsidP="001529DB">
      <w:pPr>
        <w:widowControl w:val="0"/>
        <w:autoSpaceDE w:val="0"/>
        <w:autoSpaceDN w:val="0"/>
        <w:adjustRightInd w:val="0"/>
        <w:ind w:firstLine="709"/>
        <w:jc w:val="both"/>
        <w:rPr>
          <w:rFonts w:eastAsia="Times New Roman"/>
          <w:sz w:val="26"/>
          <w:szCs w:val="26"/>
          <w:lang w:eastAsia="ru-RU"/>
        </w:rPr>
      </w:pPr>
      <w:r w:rsidRPr="00B01650">
        <w:rPr>
          <w:rFonts w:eastAsia="Times New Roman"/>
          <w:iCs/>
          <w:color w:val="000000"/>
          <w:sz w:val="26"/>
          <w:szCs w:val="26"/>
          <w:lang w:eastAsia="ru-RU"/>
        </w:rPr>
        <w:t>2.3.1. Результатом предоставления муниципальной услуги является:</w:t>
      </w:r>
      <w:r w:rsidRPr="00B01650">
        <w:rPr>
          <w:rFonts w:eastAsia="Times New Roman"/>
          <w:sz w:val="26"/>
          <w:szCs w:val="26"/>
          <w:lang w:eastAsia="ru-RU"/>
        </w:rPr>
        <w:t xml:space="preserve"> </w:t>
      </w:r>
    </w:p>
    <w:p w14:paraId="05F17583"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а) Выдача заявителю (представителю заявителя)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14:paraId="1B35DBEA"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б) При присвоении квалификационной категории Администрацией выдается соответствующий нагрудный значок и книжка спортивного судьи.</w:t>
      </w:r>
    </w:p>
    <w:p w14:paraId="7C4251C2" w14:textId="77777777" w:rsidR="00463FF3" w:rsidRPr="00B01650" w:rsidRDefault="00463FF3" w:rsidP="001529DB">
      <w:pPr>
        <w:keepNext/>
        <w:ind w:firstLine="709"/>
        <w:jc w:val="both"/>
        <w:rPr>
          <w:rFonts w:eastAsia="Times New Roman"/>
          <w:b/>
          <w:iCs/>
          <w:color w:val="000000"/>
          <w:sz w:val="26"/>
          <w:szCs w:val="26"/>
          <w:lang w:val="x-none" w:eastAsia="ru-RU"/>
        </w:rPr>
      </w:pPr>
      <w:r w:rsidRPr="00B01650">
        <w:rPr>
          <w:rFonts w:eastAsia="Times New Roman"/>
          <w:b/>
          <w:iCs/>
          <w:color w:val="000000"/>
          <w:sz w:val="26"/>
          <w:szCs w:val="26"/>
          <w:lang w:eastAsia="ru-RU"/>
        </w:rPr>
        <w:t xml:space="preserve">  </w:t>
      </w:r>
      <w:r w:rsidRPr="00B01650">
        <w:rPr>
          <w:rFonts w:eastAsia="Times New Roman"/>
          <w:b/>
          <w:iCs/>
          <w:color w:val="000000"/>
          <w:sz w:val="26"/>
          <w:szCs w:val="26"/>
          <w:lang w:val="x-none" w:eastAsia="ru-RU"/>
        </w:rPr>
        <w:t>2.4. Срок предоставления муниципальной услуги</w:t>
      </w:r>
    </w:p>
    <w:p w14:paraId="174770B2"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2.4.1. Предоставление муниципальной услуги осуществляется не позднее 2 месяцев со дня регистрации заявления о предоставлении муниципальной услуги в структурном подразделении Администрации.</w:t>
      </w:r>
    </w:p>
    <w:p w14:paraId="2ABB21D3"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2.4.2. В случае подачи документов для присвоения квалификационной категории, не соответствующих требованиям, предусмотренным пунктом 2.6. Регламента, Администрация в течение 10 рабочих дней со дня их поступления возвращает их в региональную спортивную федерацию с указанием причин возврата.</w:t>
      </w:r>
    </w:p>
    <w:p w14:paraId="680D683A"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2.4.3. Срок приостановления предоставления муниципальной услуги настоящим Административным регламентом не определен, поскольку возможность приостановления не предусмотрена законодательством Российской Федерации.</w:t>
      </w:r>
    </w:p>
    <w:p w14:paraId="65646B56"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2.4.8. 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информационно-телекоммуникационной сети "Интернет".</w:t>
      </w:r>
    </w:p>
    <w:p w14:paraId="58769C28"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2.4.9. В случае выдачи (направления) результата предоставления муниципальной услуги заявителю по почте, по электронной почте, факсу или путем личной передачи, ответ с запрашиваемой информацией направляется (выдается) не позднее, 3-х рабочих дней с момента регистрации результата предоставления муниципальной услуги в системе делопроизводства Администрации.</w:t>
      </w:r>
    </w:p>
    <w:p w14:paraId="5951832C"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2.4.10. Решение об отказе в присвоении квалификационной категории принимается Администрацией в течение 2 месяцев со дня поступления документов для присвоения квалификационной категории.</w:t>
      </w:r>
    </w:p>
    <w:p w14:paraId="27220441"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 случае принятия решения об отказе в присвоении квалификационной категории Администрация в течение 5 рабочих дней со дня принятия такого решения направляет в региональную спортивную федерацию, подразделение федерального органа или должностному лицу обоснованный письменный отказ и возвращает документы для присвоения квалификационной категории.</w:t>
      </w:r>
    </w:p>
    <w:p w14:paraId="5F0A0036" w14:textId="77777777" w:rsidR="00463FF3" w:rsidRPr="00B01650" w:rsidRDefault="00463FF3" w:rsidP="001529DB">
      <w:pPr>
        <w:autoSpaceDE w:val="0"/>
        <w:autoSpaceDN w:val="0"/>
        <w:adjustRightInd w:val="0"/>
        <w:ind w:firstLine="709"/>
        <w:jc w:val="both"/>
        <w:rPr>
          <w:rFonts w:eastAsia="Times New Roman"/>
          <w:b/>
          <w:iCs/>
          <w:sz w:val="26"/>
          <w:szCs w:val="26"/>
          <w:lang w:val="x-none" w:eastAsia="ru-RU"/>
        </w:rPr>
      </w:pPr>
      <w:r w:rsidRPr="00B01650">
        <w:rPr>
          <w:rFonts w:eastAsia="Times New Roman"/>
          <w:b/>
          <w:iCs/>
          <w:sz w:val="26"/>
          <w:szCs w:val="26"/>
          <w:lang w:val="x-none" w:eastAsia="ru-RU"/>
        </w:rPr>
        <w:t xml:space="preserve">2.5. Перечень нормативных актов, регулирующих отношения, возникающие в связи с представлением муниципальной услуги предоставления муниципальной услуги </w:t>
      </w:r>
    </w:p>
    <w:p w14:paraId="1DB70637" w14:textId="77777777" w:rsidR="00463FF3" w:rsidRPr="00B01650" w:rsidRDefault="00463FF3" w:rsidP="001529DB">
      <w:pPr>
        <w:ind w:firstLine="709"/>
        <w:jc w:val="both"/>
        <w:rPr>
          <w:rFonts w:eastAsia="Calibri"/>
          <w:sz w:val="26"/>
          <w:szCs w:val="26"/>
          <w:lang w:eastAsia="ru-RU"/>
        </w:rPr>
      </w:pPr>
      <w:r w:rsidRPr="00B01650">
        <w:rPr>
          <w:rFonts w:eastAsia="Calibri"/>
          <w:sz w:val="26"/>
          <w:szCs w:val="26"/>
          <w:lang w:eastAsia="ru-RU"/>
        </w:rPr>
        <w:t>Предоставление муниципальной услуги осуществляется в соответствии с нормативными правовыми актами, список которых приведен в приложении № 5 к настоящему Регламенту.</w:t>
      </w:r>
    </w:p>
    <w:p w14:paraId="1176235B" w14:textId="77777777" w:rsidR="00463FF3" w:rsidRPr="00B01650" w:rsidRDefault="00463FF3" w:rsidP="001529DB">
      <w:pPr>
        <w:ind w:firstLine="709"/>
        <w:jc w:val="both"/>
        <w:rPr>
          <w:rFonts w:eastAsia="Calibri"/>
          <w:b/>
          <w:sz w:val="26"/>
          <w:szCs w:val="26"/>
          <w:lang w:eastAsia="en-US"/>
        </w:rPr>
      </w:pPr>
      <w:r w:rsidRPr="00B01650">
        <w:rPr>
          <w:rFonts w:eastAsia="Calibri"/>
          <w:b/>
          <w:iCs/>
          <w:sz w:val="26"/>
          <w:szCs w:val="26"/>
          <w:lang w:eastAsia="en-US"/>
        </w:rPr>
        <w:t>2.6. </w:t>
      </w:r>
      <w:r w:rsidRPr="00B01650">
        <w:rPr>
          <w:rFonts w:eastAsia="Calibri"/>
          <w:b/>
          <w:sz w:val="26"/>
          <w:szCs w:val="26"/>
          <w:lang w:eastAsia="en-US"/>
        </w:rPr>
        <w:t>Исчерпывающий   перечень    документов, необходимых в соответствии с</w:t>
      </w:r>
    </w:p>
    <w:p w14:paraId="7C371673" w14:textId="77777777" w:rsidR="00463FF3" w:rsidRPr="00B01650" w:rsidRDefault="00463FF3" w:rsidP="001529DB">
      <w:pPr>
        <w:ind w:firstLine="709"/>
        <w:jc w:val="both"/>
        <w:rPr>
          <w:rFonts w:eastAsia="Calibri"/>
          <w:b/>
          <w:sz w:val="26"/>
          <w:szCs w:val="26"/>
          <w:lang w:eastAsia="en-US"/>
        </w:rPr>
      </w:pPr>
      <w:r w:rsidRPr="00B01650">
        <w:rPr>
          <w:rFonts w:eastAsia="Calibri"/>
          <w:b/>
          <w:sz w:val="26"/>
          <w:szCs w:val="26"/>
          <w:lang w:eastAsia="en-US"/>
        </w:rPr>
        <w:t>Законодательными или иными нормативными правовыми актами для предоставления муниципальной услуги, порядок их представления</w:t>
      </w:r>
    </w:p>
    <w:p w14:paraId="6865230D" w14:textId="77777777" w:rsidR="00463FF3" w:rsidRPr="00B01650" w:rsidRDefault="00463FF3" w:rsidP="001529DB">
      <w:pPr>
        <w:spacing w:after="160"/>
        <w:ind w:firstLine="709"/>
        <w:jc w:val="both"/>
        <w:rPr>
          <w:rFonts w:eastAsia="Calibri"/>
          <w:sz w:val="26"/>
          <w:szCs w:val="26"/>
          <w:lang w:eastAsia="en-US"/>
        </w:rPr>
      </w:pPr>
      <w:r w:rsidRPr="00B01650">
        <w:rPr>
          <w:rFonts w:eastAsia="Calibri"/>
          <w:sz w:val="26"/>
          <w:szCs w:val="26"/>
          <w:lang w:eastAsia="en-US"/>
        </w:rPr>
        <w:t xml:space="preserve">2.6.1. Для получения муниципальной услуги заявитель должен предоставить представление: </w:t>
      </w:r>
    </w:p>
    <w:p w14:paraId="0AFE8B82"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К Представлению прилагаются следующие документы:</w:t>
      </w:r>
    </w:p>
    <w:p w14:paraId="623AAF46"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lastRenderedPageBreak/>
        <w:t>а)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w:t>
      </w:r>
    </w:p>
    <w:p w14:paraId="0063015A"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14:paraId="713782E7"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14:paraId="79A5D45F" w14:textId="77777777" w:rsidR="00463FF3" w:rsidRPr="00B01650" w:rsidRDefault="00463FF3" w:rsidP="001529DB">
      <w:pPr>
        <w:autoSpaceDE w:val="0"/>
        <w:autoSpaceDN w:val="0"/>
        <w:adjustRightInd w:val="0"/>
        <w:ind w:firstLine="709"/>
        <w:jc w:val="both"/>
        <w:rPr>
          <w:rFonts w:eastAsia="Times New Roman"/>
          <w:sz w:val="26"/>
          <w:szCs w:val="26"/>
          <w:lang w:eastAsia="ru-RU"/>
        </w:rPr>
      </w:pPr>
      <w:bookmarkStart w:id="18" w:name="Par4"/>
      <w:bookmarkEnd w:id="18"/>
      <w:r w:rsidRPr="00B01650">
        <w:rPr>
          <w:rFonts w:eastAsia="Times New Roman"/>
          <w:sz w:val="26"/>
          <w:szCs w:val="26"/>
          <w:lang w:eastAsia="ru-RU"/>
        </w:rPr>
        <w:t>в) копия паспорта иностранного гражданина либо иного документа, установленного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14:paraId="69D143DC" w14:textId="77777777" w:rsidR="00463FF3" w:rsidRPr="00B01650" w:rsidRDefault="00463FF3" w:rsidP="001529DB">
      <w:pPr>
        <w:autoSpaceDE w:val="0"/>
        <w:autoSpaceDN w:val="0"/>
        <w:adjustRightInd w:val="0"/>
        <w:ind w:firstLine="709"/>
        <w:jc w:val="both"/>
        <w:rPr>
          <w:rFonts w:eastAsia="Times New Roman"/>
          <w:sz w:val="26"/>
          <w:szCs w:val="26"/>
          <w:lang w:eastAsia="ru-RU"/>
        </w:rPr>
      </w:pPr>
      <w:bookmarkStart w:id="19" w:name="Par5"/>
      <w:bookmarkEnd w:id="19"/>
      <w:r w:rsidRPr="00B01650">
        <w:rPr>
          <w:rFonts w:eastAsia="Times New Roman"/>
          <w:sz w:val="26"/>
          <w:szCs w:val="26"/>
          <w:lang w:eastAsia="ru-RU"/>
        </w:rPr>
        <w:t>г)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14:paraId="1C2538CC"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14:paraId="5B00B6D6"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е)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условиями:</w:t>
      </w:r>
    </w:p>
    <w:p w14:paraId="45730995"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 имеющим третью категорию, но не ранее чем через 1 год со дня присвоения такой категории;</w:t>
      </w:r>
    </w:p>
    <w:p w14:paraId="69436ACC"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 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14:paraId="5A6513DC"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ж) при подаче документов, выданных иностранным государством, в электронной форме предоставляются их удостоверенный перевод, подписанный ЭП нотариуса, на бумажном носителе - нотариально заверенная копия перевода.</w:t>
      </w:r>
    </w:p>
    <w:p w14:paraId="72B7D382"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Прием, регистрация документов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14:paraId="113A1458"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 случае подачи документов для присвоения квалификационной категории на бумажном носителе, не соответствующих требованиям, Администрация возвращает их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с указанием причин возврата.</w:t>
      </w:r>
    </w:p>
    <w:p w14:paraId="7C2B4005" w14:textId="77777777" w:rsidR="00463FF3" w:rsidRPr="00B01650" w:rsidRDefault="00463FF3" w:rsidP="001529DB">
      <w:pPr>
        <w:autoSpaceDE w:val="0"/>
        <w:autoSpaceDN w:val="0"/>
        <w:adjustRightInd w:val="0"/>
        <w:ind w:firstLine="709"/>
        <w:jc w:val="both"/>
        <w:rPr>
          <w:rFonts w:eastAsia="Calibri"/>
          <w:sz w:val="26"/>
          <w:szCs w:val="26"/>
          <w:lang w:eastAsia="en-US"/>
        </w:rPr>
      </w:pPr>
      <w:r w:rsidRPr="00B01650">
        <w:rPr>
          <w:rFonts w:eastAsia="Calibri"/>
          <w:sz w:val="26"/>
          <w:szCs w:val="26"/>
          <w:lang w:eastAsia="en-US"/>
        </w:rPr>
        <w:t>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14:paraId="2243E7AB" w14:textId="77777777" w:rsidR="00463FF3" w:rsidRPr="00B01650" w:rsidRDefault="00463FF3" w:rsidP="001529DB">
      <w:pPr>
        <w:ind w:firstLine="709"/>
        <w:jc w:val="both"/>
        <w:rPr>
          <w:rFonts w:eastAsia="Calibri"/>
          <w:b/>
          <w:bCs/>
          <w:sz w:val="26"/>
          <w:szCs w:val="26"/>
          <w:lang w:eastAsia="en-US"/>
        </w:rPr>
      </w:pPr>
      <w:r w:rsidRPr="00B01650">
        <w:rPr>
          <w:rFonts w:eastAsia="Calibri"/>
          <w:b/>
          <w:iCs/>
          <w:sz w:val="26"/>
          <w:szCs w:val="26"/>
          <w:lang w:eastAsia="en-US"/>
        </w:rPr>
        <w:lastRenderedPageBreak/>
        <w:t xml:space="preserve">2.7. </w:t>
      </w:r>
      <w:r w:rsidRPr="00B01650">
        <w:rPr>
          <w:rFonts w:eastAsia="Calibri"/>
          <w:b/>
          <w:bCs/>
          <w:sz w:val="26"/>
          <w:szCs w:val="26"/>
          <w:lang w:eastAsia="en-US"/>
        </w:rPr>
        <w:t xml:space="preserve">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221B5BA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Для предоставления муниципальной услуги предъявление дополнительных документов не предусмотрено.</w:t>
      </w:r>
    </w:p>
    <w:p w14:paraId="0E989314"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0E4F259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Специалистам структурного подразделения Администрации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0D618B4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случае нарушения органами, участвующими в предоставлении услуги, требований п. 3 ч. 1 ст. 6 Федерального закона от 27 июля 2010 года № 210-ФЗ «Об организации предоставления государственных и муниципальных услуг», структурное подразделение Администрации направляет обращение в Прокуратуру и уведомляет заявителя о ходе предоставления муниципальной услуги.</w:t>
      </w:r>
    </w:p>
    <w:p w14:paraId="722863C7" w14:textId="77777777" w:rsidR="00463FF3" w:rsidRPr="00B01650" w:rsidRDefault="00463FF3" w:rsidP="001529DB">
      <w:pPr>
        <w:ind w:firstLine="709"/>
        <w:jc w:val="both"/>
        <w:rPr>
          <w:rFonts w:eastAsia="Calibri"/>
          <w:b/>
          <w:bCs/>
          <w:iCs/>
          <w:sz w:val="26"/>
          <w:szCs w:val="26"/>
          <w:lang w:eastAsia="en-US"/>
        </w:rPr>
      </w:pPr>
      <w:r w:rsidRPr="00B01650">
        <w:rPr>
          <w:rFonts w:eastAsia="Calibri"/>
          <w:b/>
          <w:bCs/>
          <w:iCs/>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14:paraId="1288AC5A"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Администрацию.</w:t>
      </w:r>
    </w:p>
    <w:p w14:paraId="2048B145"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 случае подачи документов для присвоения квалификационной категории в электронной форме, не соответствующих требованиям Административного регламента, принимается решение об отказе в приеме документов.</w:t>
      </w:r>
    </w:p>
    <w:p w14:paraId="1FC55CDD"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14:paraId="718857FC"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Рассмотрение документов для присвоения квалификационной категории составляет 16 рабочих дней со дня их регистрации.</w:t>
      </w:r>
    </w:p>
    <w:p w14:paraId="16A44640"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Решение о присвоении или об отказе в присвоении квалификационной категории принимается в течение 3 рабочих дней по итогам рассмотрения документов для присвоения квалификационной категории. Решение о присвоении квалификационной категории оформляется организационно-распорядительным актом Администрации.</w:t>
      </w:r>
    </w:p>
    <w:p w14:paraId="3727C7B6" w14:textId="77777777" w:rsidR="00463FF3" w:rsidRPr="00B01650" w:rsidRDefault="00463FF3" w:rsidP="001529DB">
      <w:pPr>
        <w:autoSpaceDE w:val="0"/>
        <w:autoSpaceDN w:val="0"/>
        <w:adjustRightInd w:val="0"/>
        <w:ind w:firstLine="709"/>
        <w:jc w:val="both"/>
        <w:rPr>
          <w:rFonts w:eastAsia="Times New Roman"/>
          <w:sz w:val="26"/>
          <w:szCs w:val="26"/>
          <w:lang w:eastAsia="ru-RU"/>
        </w:rPr>
      </w:pPr>
      <w:r w:rsidRPr="00B01650">
        <w:rPr>
          <w:rFonts w:eastAsia="Times New Roman"/>
          <w:sz w:val="26"/>
          <w:szCs w:val="26"/>
          <w:lang w:eastAsia="ru-RU"/>
        </w:rPr>
        <w:t>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организации в информационно-телекоммуникационной сети "Интернет".</w:t>
      </w:r>
    </w:p>
    <w:p w14:paraId="0C256F61" w14:textId="77777777" w:rsidR="00463FF3" w:rsidRPr="00B01650" w:rsidRDefault="00463FF3" w:rsidP="001529DB">
      <w:pPr>
        <w:autoSpaceDE w:val="0"/>
        <w:autoSpaceDN w:val="0"/>
        <w:adjustRightInd w:val="0"/>
        <w:ind w:firstLine="709"/>
        <w:jc w:val="both"/>
        <w:rPr>
          <w:rFonts w:eastAsia="Calibri"/>
          <w:b/>
          <w:bCs/>
          <w:iCs/>
          <w:sz w:val="26"/>
          <w:szCs w:val="26"/>
          <w:lang w:eastAsia="en-US"/>
        </w:rPr>
      </w:pPr>
      <w:r w:rsidRPr="00B01650">
        <w:rPr>
          <w:rFonts w:eastAsia="Times New Roman"/>
          <w:sz w:val="26"/>
          <w:szCs w:val="26"/>
          <w:lang w:eastAsia="ru-RU"/>
        </w:rPr>
        <w:t>В случае подачи документов для присвоения квалификационной категории в электронной форме, копия документа о принятом решении размещается в личном кабинете региональной спортивной федерации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14:paraId="132EA30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lastRenderedPageBreak/>
        <w:t>Основанием для отказа в присвоении квалификационной категории является:</w:t>
      </w:r>
    </w:p>
    <w:p w14:paraId="7F31CFC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а) выявление недостоверных сведений в документах для присвоения квалификационной категории;</w:t>
      </w:r>
    </w:p>
    <w:p w14:paraId="34FD365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б) невыполнение Квалификационных требований.</w:t>
      </w:r>
    </w:p>
    <w:p w14:paraId="711AD68F"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Муниципальный служащий, уполномоченный на прием запросов при личном обращении заявителя,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2DA6312C" w14:textId="77777777" w:rsidR="00463FF3" w:rsidRPr="00B01650" w:rsidRDefault="00463FF3" w:rsidP="001529DB">
      <w:pPr>
        <w:ind w:firstLine="709"/>
        <w:jc w:val="both"/>
        <w:rPr>
          <w:rFonts w:eastAsia="Calibri"/>
          <w:b/>
          <w:bCs/>
          <w:sz w:val="26"/>
          <w:szCs w:val="26"/>
          <w:lang w:eastAsia="en-US"/>
        </w:rPr>
      </w:pPr>
      <w:r w:rsidRPr="00B01650">
        <w:rPr>
          <w:rFonts w:eastAsia="Calibri"/>
          <w:b/>
          <w:bCs/>
          <w:iCs/>
          <w:sz w:val="26"/>
          <w:szCs w:val="26"/>
          <w:lang w:eastAsia="en-US"/>
        </w:rPr>
        <w:t>2.10.</w:t>
      </w:r>
      <w:r w:rsidRPr="00B01650">
        <w:rPr>
          <w:rFonts w:eastAsia="Calibri"/>
          <w:bCs/>
          <w:sz w:val="26"/>
          <w:szCs w:val="26"/>
          <w:lang w:eastAsia="en-US"/>
        </w:rPr>
        <w:t xml:space="preserve"> </w:t>
      </w:r>
      <w:r w:rsidRPr="00B01650">
        <w:rPr>
          <w:rFonts w:eastAsia="Calibri"/>
          <w:b/>
          <w:bCs/>
          <w:sz w:val="26"/>
          <w:szCs w:val="26"/>
          <w:lang w:eastAsia="en-US"/>
        </w:rPr>
        <w:t>Исчерпывающий</w:t>
      </w:r>
      <w:r w:rsidRPr="00B01650">
        <w:rPr>
          <w:rFonts w:eastAsia="Calibri"/>
          <w:bCs/>
          <w:sz w:val="26"/>
          <w:szCs w:val="26"/>
          <w:lang w:eastAsia="en-US"/>
        </w:rPr>
        <w:t xml:space="preserve"> </w:t>
      </w:r>
      <w:r w:rsidRPr="00B01650">
        <w:rPr>
          <w:rFonts w:eastAsia="Calibri"/>
          <w:b/>
          <w:bCs/>
          <w:sz w:val="26"/>
          <w:szCs w:val="26"/>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5BB93D5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Предоставление муниципальной услуги не требует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w:t>
      </w:r>
    </w:p>
    <w:p w14:paraId="6C7278E9" w14:textId="77777777" w:rsidR="00463FF3" w:rsidRPr="00B01650" w:rsidRDefault="00463FF3" w:rsidP="001529DB">
      <w:pPr>
        <w:ind w:firstLine="709"/>
        <w:jc w:val="both"/>
        <w:rPr>
          <w:rFonts w:eastAsia="Calibri"/>
          <w:b/>
          <w:bCs/>
          <w:iCs/>
          <w:sz w:val="26"/>
          <w:szCs w:val="26"/>
          <w:lang w:val="x-none" w:eastAsia="en-US"/>
        </w:rPr>
      </w:pPr>
      <w:r w:rsidRPr="00B01650">
        <w:rPr>
          <w:rFonts w:eastAsia="Calibri"/>
          <w:b/>
          <w:bCs/>
          <w:iCs/>
          <w:sz w:val="26"/>
          <w:szCs w:val="26"/>
          <w:lang w:val="x-none" w:eastAsia="en-US"/>
        </w:rPr>
        <w:t>2.1</w:t>
      </w:r>
      <w:r w:rsidRPr="00B01650">
        <w:rPr>
          <w:rFonts w:eastAsia="Calibri"/>
          <w:b/>
          <w:bCs/>
          <w:iCs/>
          <w:sz w:val="26"/>
          <w:szCs w:val="26"/>
          <w:lang w:eastAsia="en-US"/>
        </w:rPr>
        <w:t>1</w:t>
      </w:r>
      <w:r w:rsidRPr="00B01650">
        <w:rPr>
          <w:rFonts w:eastAsia="Calibri"/>
          <w:b/>
          <w:bCs/>
          <w:iCs/>
          <w:sz w:val="26"/>
          <w:szCs w:val="26"/>
          <w:lang w:val="x-none" w:eastAsia="en-US"/>
        </w:rPr>
        <w:t>.</w:t>
      </w:r>
      <w:r w:rsidRPr="00B01650">
        <w:rPr>
          <w:rFonts w:eastAsia="Calibri"/>
          <w:sz w:val="26"/>
          <w:szCs w:val="26"/>
          <w:lang w:eastAsia="en-US"/>
        </w:rPr>
        <w:t xml:space="preserve"> </w:t>
      </w:r>
      <w:r w:rsidRPr="00B01650">
        <w:rPr>
          <w:rFonts w:eastAsia="Calibri"/>
          <w:b/>
          <w:bCs/>
          <w:iCs/>
          <w:sz w:val="26"/>
          <w:szCs w:val="26"/>
          <w:lang w:val="x-none" w:eastAsia="en-US"/>
        </w:rPr>
        <w:t>Порядок, размер и основания взимания с заявителя при предоставлении муниципальной пошлины или иной платы, взимаемой за предоставление муниципальной услуги </w:t>
      </w:r>
    </w:p>
    <w:p w14:paraId="7E9561BA" w14:textId="77777777" w:rsidR="00463FF3" w:rsidRPr="00B01650" w:rsidRDefault="00463FF3" w:rsidP="001529DB">
      <w:pPr>
        <w:ind w:firstLine="709"/>
        <w:rPr>
          <w:rFonts w:eastAsia="Calibri"/>
          <w:bCs/>
          <w:sz w:val="26"/>
          <w:szCs w:val="26"/>
          <w:lang w:eastAsia="en-US"/>
        </w:rPr>
      </w:pPr>
      <w:r w:rsidRPr="00B01650">
        <w:rPr>
          <w:rFonts w:eastAsia="Calibri"/>
          <w:bCs/>
          <w:sz w:val="26"/>
          <w:szCs w:val="26"/>
          <w:lang w:eastAsia="en-US"/>
        </w:rPr>
        <w:t>Муниципальная пошлина и иная плата за предоставление муниципальной услуги, не взимается. Муниципальная услуга предоставляется бесплатно.</w:t>
      </w:r>
    </w:p>
    <w:p w14:paraId="43D309BE"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2.12.</w:t>
      </w:r>
      <w:r w:rsidRPr="00B01650">
        <w:rPr>
          <w:rFonts w:eastAsia="Calibri"/>
          <w:bCs/>
          <w:sz w:val="26"/>
          <w:szCs w:val="26"/>
          <w:lang w:eastAsia="en-US"/>
        </w:rPr>
        <w:t xml:space="preserve"> </w:t>
      </w:r>
      <w:r w:rsidRPr="00B01650">
        <w:rPr>
          <w:rFonts w:eastAsia="Calibri"/>
          <w:b/>
          <w:bCs/>
          <w:sz w:val="26"/>
          <w:szCs w:val="26"/>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14:paraId="12298A8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Предоставление муниципальной услуги не требует иных необходимых и обязательных услуг, а также участие иных организаций в предоставлении муниципальной услуги в связи с чем, плата с заявителя за предоставление услуг, которые являются необходимыми и обязательными для предоставления муниципальной услуги не взимается.</w:t>
      </w:r>
    </w:p>
    <w:p w14:paraId="5EB421FA" w14:textId="77777777" w:rsidR="00463FF3" w:rsidRPr="00B01650" w:rsidRDefault="00463FF3" w:rsidP="001529DB">
      <w:pPr>
        <w:ind w:firstLine="709"/>
        <w:jc w:val="both"/>
        <w:rPr>
          <w:rFonts w:eastAsia="Calibri"/>
          <w:b/>
          <w:bCs/>
          <w:iCs/>
          <w:sz w:val="26"/>
          <w:szCs w:val="26"/>
          <w:lang w:eastAsia="en-US"/>
        </w:rPr>
      </w:pPr>
      <w:r w:rsidRPr="00B01650">
        <w:rPr>
          <w:rFonts w:eastAsia="Calibri"/>
          <w:b/>
          <w:bCs/>
          <w:iCs/>
          <w:sz w:val="26"/>
          <w:szCs w:val="26"/>
          <w:lang w:eastAsia="en-US"/>
        </w:rPr>
        <w:t xml:space="preserve">2.13. Максимальный срок ожидания в очереди при подаче заявления о предоставлении муниципальной услуги </w:t>
      </w:r>
      <w:r w:rsidRPr="00B01650">
        <w:rPr>
          <w:rFonts w:eastAsia="Calibri"/>
          <w:b/>
          <w:bCs/>
          <w:sz w:val="26"/>
          <w:szCs w:val="26"/>
          <w:lang w:eastAsia="en-US"/>
        </w:rPr>
        <w:t>и при получении результата предоставления муниципальной услуги</w:t>
      </w:r>
    </w:p>
    <w:p w14:paraId="3F8851DB" w14:textId="77777777" w:rsidR="00463FF3" w:rsidRPr="00B01650" w:rsidRDefault="00463FF3" w:rsidP="001529DB">
      <w:pPr>
        <w:ind w:firstLine="709"/>
        <w:jc w:val="both"/>
        <w:rPr>
          <w:rFonts w:eastAsia="Calibri"/>
          <w:bCs/>
          <w:iCs/>
          <w:sz w:val="26"/>
          <w:szCs w:val="26"/>
          <w:lang w:val="x-none" w:eastAsia="en-US"/>
        </w:rPr>
      </w:pPr>
      <w:r w:rsidRPr="00B01650">
        <w:rPr>
          <w:rFonts w:eastAsia="Calibri"/>
          <w:bCs/>
          <w:iCs/>
          <w:sz w:val="26"/>
          <w:szCs w:val="26"/>
          <w:lang w:val="x-none" w:eastAsia="en-US"/>
        </w:rPr>
        <w:t>2.1</w:t>
      </w:r>
      <w:r w:rsidRPr="00B01650">
        <w:rPr>
          <w:rFonts w:eastAsia="Calibri"/>
          <w:bCs/>
          <w:iCs/>
          <w:sz w:val="26"/>
          <w:szCs w:val="26"/>
          <w:lang w:eastAsia="en-US"/>
        </w:rPr>
        <w:t>3</w:t>
      </w:r>
      <w:r w:rsidRPr="00B01650">
        <w:rPr>
          <w:rFonts w:eastAsia="Calibri"/>
          <w:bCs/>
          <w:iCs/>
          <w:sz w:val="26"/>
          <w:szCs w:val="26"/>
          <w:lang w:val="x-none" w:eastAsia="en-US"/>
        </w:rPr>
        <w:t xml:space="preserve">.1.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6BB916D2" w14:textId="77777777" w:rsidR="00463FF3" w:rsidRPr="00B01650" w:rsidRDefault="00463FF3" w:rsidP="001529DB">
      <w:pPr>
        <w:ind w:firstLine="709"/>
        <w:jc w:val="both"/>
        <w:rPr>
          <w:rFonts w:eastAsia="Calibri"/>
          <w:b/>
          <w:bCs/>
          <w:iCs/>
          <w:sz w:val="26"/>
          <w:szCs w:val="26"/>
          <w:lang w:eastAsia="en-US"/>
        </w:rPr>
      </w:pPr>
      <w:r w:rsidRPr="00B01650">
        <w:rPr>
          <w:rFonts w:eastAsia="Calibri"/>
          <w:b/>
          <w:bCs/>
          <w:iCs/>
          <w:sz w:val="26"/>
          <w:szCs w:val="26"/>
          <w:lang w:eastAsia="en-US"/>
        </w:rPr>
        <w:t>2.14 Порядок лишения, восстановления квалификационных категорий спортивных судей "спортивный судья первой категории", "спортивный судья второй категории" и "спортивный судья третьей категории"</w:t>
      </w:r>
    </w:p>
    <w:p w14:paraId="36AD7571" w14:textId="77777777" w:rsidR="00463FF3" w:rsidRPr="00B01650" w:rsidRDefault="00463FF3" w:rsidP="001529DB">
      <w:pPr>
        <w:ind w:firstLine="709"/>
        <w:jc w:val="both"/>
        <w:rPr>
          <w:rFonts w:eastAsia="Calibri"/>
          <w:b/>
          <w:bCs/>
          <w:iCs/>
          <w:sz w:val="26"/>
          <w:szCs w:val="26"/>
          <w:lang w:eastAsia="en-US"/>
        </w:rPr>
      </w:pPr>
    </w:p>
    <w:p w14:paraId="377F5355"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xml:space="preserve">2.14.1 </w:t>
      </w:r>
      <w:bookmarkStart w:id="20" w:name="Par0"/>
      <w:bookmarkEnd w:id="20"/>
      <w:r w:rsidRPr="00B01650">
        <w:rPr>
          <w:rFonts w:eastAsia="Calibri"/>
          <w:bCs/>
          <w:iCs/>
          <w:sz w:val="26"/>
          <w:szCs w:val="26"/>
          <w:lang w:eastAsia="en-US"/>
        </w:rPr>
        <w:t>Спортивный судья лишается квалификационной категории в следующих случаях:</w:t>
      </w:r>
    </w:p>
    <w:p w14:paraId="2AACB135" w14:textId="77777777" w:rsidR="00463FF3" w:rsidRPr="00B01650" w:rsidRDefault="00463FF3" w:rsidP="001529DB">
      <w:pPr>
        <w:ind w:firstLine="709"/>
        <w:jc w:val="both"/>
        <w:rPr>
          <w:rFonts w:eastAsia="Calibri"/>
          <w:bCs/>
          <w:iCs/>
          <w:sz w:val="26"/>
          <w:szCs w:val="26"/>
          <w:lang w:eastAsia="en-US"/>
        </w:rPr>
      </w:pPr>
      <w:bookmarkStart w:id="21" w:name="Par1"/>
      <w:bookmarkEnd w:id="21"/>
      <w:r w:rsidRPr="00B01650">
        <w:rPr>
          <w:rFonts w:eastAsia="Calibri"/>
          <w:bCs/>
          <w:iCs/>
          <w:sz w:val="26"/>
          <w:szCs w:val="26"/>
          <w:lang w:eastAsia="en-US"/>
        </w:rPr>
        <w:t>а) выявления недостоверных сведений в документах для присвоения квалификационной категории;</w:t>
      </w:r>
    </w:p>
    <w:p w14:paraId="3E17031D" w14:textId="77777777" w:rsidR="00463FF3" w:rsidRPr="00B01650" w:rsidRDefault="00463FF3" w:rsidP="001529DB">
      <w:pPr>
        <w:ind w:firstLine="709"/>
        <w:jc w:val="both"/>
        <w:rPr>
          <w:rFonts w:eastAsia="Calibri"/>
          <w:bCs/>
          <w:iCs/>
          <w:sz w:val="26"/>
          <w:szCs w:val="26"/>
          <w:lang w:eastAsia="en-US"/>
        </w:rPr>
      </w:pPr>
      <w:bookmarkStart w:id="22" w:name="Par2"/>
      <w:bookmarkEnd w:id="22"/>
      <w:r w:rsidRPr="00B01650">
        <w:rPr>
          <w:rFonts w:eastAsia="Calibri"/>
          <w:bCs/>
          <w:iCs/>
          <w:sz w:val="26"/>
          <w:szCs w:val="26"/>
          <w:lang w:eastAsia="en-US"/>
        </w:rPr>
        <w:t>б) наложение спортивных санкций на спортивного судью.</w:t>
      </w:r>
    </w:p>
    <w:p w14:paraId="13DF469B" w14:textId="77777777" w:rsidR="00463FF3" w:rsidRPr="00B01650" w:rsidRDefault="00463FF3" w:rsidP="001529DB">
      <w:pPr>
        <w:ind w:firstLine="709"/>
        <w:jc w:val="both"/>
        <w:rPr>
          <w:rFonts w:eastAsia="Calibri"/>
          <w:bCs/>
          <w:iCs/>
          <w:sz w:val="26"/>
          <w:szCs w:val="26"/>
          <w:lang w:eastAsia="en-US"/>
        </w:rPr>
      </w:pPr>
      <w:bookmarkStart w:id="23" w:name="Par3"/>
      <w:bookmarkEnd w:id="23"/>
      <w:r w:rsidRPr="00B01650">
        <w:rPr>
          <w:rFonts w:eastAsia="Calibri"/>
          <w:bCs/>
          <w:iCs/>
          <w:sz w:val="26"/>
          <w:szCs w:val="26"/>
          <w:lang w:eastAsia="en-US"/>
        </w:rPr>
        <w:t>2.14.2 Заявление о лишении квалификационной категории подается в организацию, которая ее присвоила:</w:t>
      </w:r>
    </w:p>
    <w:p w14:paraId="77A45E54"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а) для второй и третьей категорий (за исключением военно-прикладных и служебно-прикладных видов спорта) - региональной спортивной федерацией, физкультурно-спортивной организацией, включенной в перечень;</w:t>
      </w:r>
    </w:p>
    <w:p w14:paraId="77C3BB4B"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б) для второй и третьей категорий (для военно-прикладных и служебно-прикладных видов спорта) - должностным лицом;</w:t>
      </w:r>
    </w:p>
    <w:p w14:paraId="2AF512F9"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в) для первой категории - региональной спортивной федерацией, физкультурно-спортивной организацией, включенной в перечень, или подразделением федерального органа.</w:t>
      </w:r>
    </w:p>
    <w:p w14:paraId="16E5B57F"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lastRenderedPageBreak/>
        <w:t>2.14.3 Лишение квалификационной категории, в том числе, осуществляется по инициативе организации, которая ее присвоила.</w:t>
      </w:r>
    </w:p>
    <w:p w14:paraId="05709737" w14:textId="77777777" w:rsidR="00463FF3" w:rsidRPr="00B01650" w:rsidRDefault="00463FF3" w:rsidP="001529DB">
      <w:pPr>
        <w:ind w:firstLine="709"/>
        <w:jc w:val="both"/>
        <w:rPr>
          <w:rFonts w:eastAsia="Calibri"/>
          <w:bCs/>
          <w:iCs/>
          <w:sz w:val="26"/>
          <w:szCs w:val="26"/>
          <w:lang w:eastAsia="en-US"/>
        </w:rPr>
      </w:pPr>
      <w:bookmarkStart w:id="24" w:name="Par11"/>
      <w:bookmarkEnd w:id="24"/>
      <w:r w:rsidRPr="00B01650">
        <w:rPr>
          <w:rFonts w:eastAsia="Calibri"/>
          <w:bCs/>
          <w:iCs/>
          <w:sz w:val="26"/>
          <w:szCs w:val="26"/>
          <w:lang w:eastAsia="en-US"/>
        </w:rPr>
        <w:t>2.14.4. Заявление о лишении квалификационной категории должно содержать:</w:t>
      </w:r>
    </w:p>
    <w:p w14:paraId="4B65D6CC"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а) фамилию, имя, отчество (при наличии), дату рождения спортивного судьи, в отношении которого подано заявление о лишении квалификационной категории;</w:t>
      </w:r>
    </w:p>
    <w:p w14:paraId="1CEE2455"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б) дату и номер документа организации о присвоении квалификационной категории;</w:t>
      </w:r>
    </w:p>
    <w:p w14:paraId="76F48AA5"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в) сведения, подтверждающие основания для лишения квалификационной категории (с приложением копий документов, подтверждающих основания для лишения).</w:t>
      </w:r>
    </w:p>
    <w:p w14:paraId="1E77DDDF"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2.14.5. По результатам рассмотрения заявления о лишении квалификационной категории организация принимает решение о лишении квалификационной категории, о возврате заявления о лишении квалификационной категории или об отказе в лишении квалификационной категории.</w:t>
      </w:r>
    </w:p>
    <w:p w14:paraId="77876649"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2.14.6. Решение о лишении квалификационной категории принимается в течение 2 месяцев со дня поступления заявления о лишении квалификационной категории и оформляется документом, который подписывается руководителем организации.</w:t>
      </w:r>
    </w:p>
    <w:p w14:paraId="206BFA27"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Копия документа организации о лишении квалификационной категории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 размещается на официальном сайте организации в информационно-телекоммуникационной сети "Интернет".</w:t>
      </w:r>
    </w:p>
    <w:p w14:paraId="696878EA"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подразделения федерального органа или передается должностному лицу.</w:t>
      </w:r>
    </w:p>
    <w:p w14:paraId="67F3A589"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5 рабочих дней со дня получения копии документа организации о лишении квалификационной категории письменно уведомляет спортивного судью, в отношении которого принято решение о лишении квалификационной категории.</w:t>
      </w:r>
    </w:p>
    <w:p w14:paraId="092274A1"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В случае лишения квалификационной категории книжка спортивного судьи и нагрудный значок подлежат возврату региональной спортивной федерацией, физкультурно-спортивной организацией, включенной в перечень, подразделением федерального органа или должностным лицом в организацию, их выдавшею.</w:t>
      </w:r>
    </w:p>
    <w:p w14:paraId="09E101A2"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2.14.7. В случае подачи заявления о лишении спортивного судьи квалификационной категории, не соответствующего требованиям, предусмотренным п.2.14., 2.14.3, Администрация 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с указанием причин возврата.</w:t>
      </w:r>
    </w:p>
    <w:p w14:paraId="18085FB9"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2.14.8. 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 в организацию.</w:t>
      </w:r>
    </w:p>
    <w:p w14:paraId="144CF4B5"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2.14.9. Решение об отказе в лишении квалификационной категории принимается организацией в течение 2 месяцев со дня поступления заявления о лишении квалификационной категории.</w:t>
      </w:r>
    </w:p>
    <w:p w14:paraId="67547594"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xml:space="preserve">В случае принятия решения об отказе в лишении квалификационной категории организация в течение 5 рабочих дней со дня принятия такого решения направляет в региональную спортивную федерацию, физкультурно-спортивную организацию, включенную в </w:t>
      </w:r>
      <w:r w:rsidRPr="00B01650">
        <w:rPr>
          <w:rFonts w:eastAsia="Calibri"/>
          <w:bCs/>
          <w:iCs/>
          <w:sz w:val="26"/>
          <w:szCs w:val="26"/>
          <w:lang w:eastAsia="en-US"/>
        </w:rPr>
        <w:lastRenderedPageBreak/>
        <w:t>перечень, подразделение федерального органа или должностному лицу обоснованный письменный отказ.</w:t>
      </w:r>
    </w:p>
    <w:p w14:paraId="2E2FA6F4"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2.14.10. 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категории, предусмотренным п. 2.14.1.</w:t>
      </w:r>
    </w:p>
    <w:p w14:paraId="75249F9A" w14:textId="77777777" w:rsidR="00463FF3" w:rsidRPr="00B01650" w:rsidRDefault="00463FF3" w:rsidP="001529DB">
      <w:pPr>
        <w:ind w:firstLine="709"/>
        <w:jc w:val="both"/>
        <w:rPr>
          <w:rFonts w:eastAsia="Calibri"/>
          <w:bCs/>
          <w:iCs/>
          <w:sz w:val="26"/>
          <w:szCs w:val="26"/>
          <w:lang w:eastAsia="en-US"/>
        </w:rPr>
      </w:pPr>
      <w:bookmarkStart w:id="25" w:name="Par32"/>
      <w:bookmarkEnd w:id="25"/>
      <w:r w:rsidRPr="00B01650">
        <w:rPr>
          <w:rFonts w:eastAsia="Calibri"/>
          <w:bCs/>
          <w:iCs/>
          <w:sz w:val="26"/>
          <w:szCs w:val="26"/>
          <w:lang w:eastAsia="en-US"/>
        </w:rPr>
        <w:t>2.14.11. Спортивному судье, в отношении которого было принято решение о лишении квалификационной категории на основании подпункта "б" п. 2.14.1,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14:paraId="190BC34B" w14:textId="77777777" w:rsidR="00463FF3" w:rsidRPr="00B01650" w:rsidRDefault="00463FF3" w:rsidP="001529DB">
      <w:pPr>
        <w:ind w:firstLine="709"/>
        <w:jc w:val="both"/>
        <w:rPr>
          <w:rFonts w:eastAsia="Calibri"/>
          <w:bCs/>
          <w:iCs/>
          <w:sz w:val="26"/>
          <w:szCs w:val="26"/>
          <w:lang w:eastAsia="en-US"/>
        </w:rPr>
      </w:pPr>
      <w:bookmarkStart w:id="26" w:name="Par33"/>
      <w:bookmarkEnd w:id="26"/>
      <w:r w:rsidRPr="00B01650">
        <w:rPr>
          <w:rFonts w:eastAsia="Calibri"/>
          <w:bCs/>
          <w:iCs/>
          <w:sz w:val="26"/>
          <w:szCs w:val="26"/>
          <w:lang w:eastAsia="en-US"/>
        </w:rPr>
        <w:t>2.14.12. Заявление о восстановлении квалификационной категории подается региональной спортивной федерацией, физкультурно-спортивной организацией, включенной в перечень, подразделением федерального органа, должностным лицом или спортивным судьей в организацию, принявшую решение о лишении квалификационной категории.</w:t>
      </w:r>
    </w:p>
    <w:p w14:paraId="734FE0E5" w14:textId="77777777" w:rsidR="00463FF3" w:rsidRPr="00B01650" w:rsidRDefault="00463FF3" w:rsidP="001529DB">
      <w:pPr>
        <w:ind w:firstLine="709"/>
        <w:jc w:val="both"/>
        <w:rPr>
          <w:rFonts w:eastAsia="Calibri"/>
          <w:bCs/>
          <w:iCs/>
          <w:sz w:val="26"/>
          <w:szCs w:val="26"/>
          <w:lang w:eastAsia="en-US"/>
        </w:rPr>
      </w:pPr>
      <w:bookmarkStart w:id="27" w:name="Par35"/>
      <w:bookmarkEnd w:id="27"/>
      <w:r w:rsidRPr="00B01650">
        <w:rPr>
          <w:rFonts w:eastAsia="Calibri"/>
          <w:bCs/>
          <w:iCs/>
          <w:sz w:val="26"/>
          <w:szCs w:val="26"/>
          <w:lang w:eastAsia="en-US"/>
        </w:rPr>
        <w:t>2.14.13. Заявление о восстановлении квалификационной категории должно содержать:</w:t>
      </w:r>
    </w:p>
    <w:p w14:paraId="5A73AA6D"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а) фамилию, имя, отчество (при наличии), дату рождения спортивного судьи, в отношении которого подано заявление о восстановлении квалификационной категории;</w:t>
      </w:r>
    </w:p>
    <w:p w14:paraId="225DED8B"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б) дату и номер документа организации о лишении квалификационной категории;</w:t>
      </w:r>
    </w:p>
    <w:p w14:paraId="086EAE17"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в) сведения, подтверждающие основания для восстановления квалификационной категории (с приложением копий документов, подтверждающих основание для восстановления).</w:t>
      </w:r>
    </w:p>
    <w:p w14:paraId="19194B80"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2.14.14. По результатам рассмотрения заявления о восстановлении квалификационной категории организация принимает решение о восстановлении квалификационной категории, о возврате заявления о восстановлении квалификационной категории или об отказе в восстановлении квалификационной категории.</w:t>
      </w:r>
    </w:p>
    <w:p w14:paraId="7A72283E"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2.14.15. Решение о восстановлении квалификационной категории принимается в течение 2 месяцев со дня поступления заявления о восстановлении квалификационной категории и оформляется документом, который подписывается руководителем организации.</w:t>
      </w:r>
    </w:p>
    <w:p w14:paraId="087EBBF4"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Копия документа о восстановлении квалификационной категории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или спортивному судье и размещается на официальном сайте Администрации в информационно-телекоммуникационной сети "Интернет".</w:t>
      </w:r>
    </w:p>
    <w:p w14:paraId="00FD22A3"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5 рабочих дней со дня получения копии документа организации о восстановлении квалификационной категории письменно уведомляет спортивного судью, в отношении которого принято решение о восстановлении квалификационной категории.</w:t>
      </w:r>
    </w:p>
    <w:p w14:paraId="0A267407"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2.14.16. В случае восстановления квалификационной категории книжка спортивного судьи и нагрудный значок передаются организацией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для их возврата спортивному судье.</w:t>
      </w:r>
    </w:p>
    <w:p w14:paraId="003DD57D"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2.14.17. В случае подачи заявления о восстановлении спортивному судье квалификационной категории, не соответствующего требованиям, предусмотренным п.2.14.12, 2.14.13, Администрация в течение 10 рабочих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подразделение федерального органа, должностному лицу или спортивному судье с указанием причин возврата.</w:t>
      </w:r>
    </w:p>
    <w:p w14:paraId="5F33CA14"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2.14.18. В случае возврата региональная спортивная федерация, физкультурно-спортивная организация, включенная в перечень, подразделение федерального органа, должностное лицо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 в организацию.</w:t>
      </w:r>
    </w:p>
    <w:p w14:paraId="60DC4329"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lastRenderedPageBreak/>
        <w:t>2.14.19. Решение об отказе в восстановлении квалификационной категории принимается организацией в течение 2 месяцев со дня поступления заявления о восстановлении квалификационной категории.</w:t>
      </w:r>
    </w:p>
    <w:p w14:paraId="7D095CEC"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В случае принятия решения об отказе в восстановлении квалификационной категории организация в течение 5 рабочих дней со дня принятия такого решения направляет в региональную спортивную федерацию, физкультурно-спортивную организацию, включенную в перечень, подразделение федерального органа, должностному лицу или спортивному судье обоснованный письменный отказ.</w:t>
      </w:r>
    </w:p>
    <w:p w14:paraId="6B3ED28D"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2.14.20. Основаниями для отказа в восстановлении квалификационной категории являются:</w:t>
      </w:r>
    </w:p>
    <w:p w14:paraId="64205F23"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а) несоответствие представленных сведений основанию для восстановления квалификационной категории;</w:t>
      </w:r>
    </w:p>
    <w:p w14:paraId="48EE9B8E"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б) наличие решения организации по заявлению о восстановлении квалификационной категории, поданному ранее по тем же основаниям региональной спортивной федерацией, физкультурно-спортивной организацией, включенной в перечень, или спортивным судьей.</w:t>
      </w:r>
    </w:p>
    <w:p w14:paraId="04D26843" w14:textId="77777777" w:rsidR="00463FF3" w:rsidRPr="00B01650" w:rsidRDefault="00463FF3" w:rsidP="001529DB">
      <w:pPr>
        <w:ind w:firstLine="709"/>
        <w:jc w:val="both"/>
        <w:rPr>
          <w:rFonts w:eastAsia="Calibri"/>
          <w:bCs/>
          <w:iCs/>
          <w:sz w:val="26"/>
          <w:szCs w:val="26"/>
          <w:lang w:eastAsia="en-US"/>
        </w:rPr>
      </w:pPr>
    </w:p>
    <w:p w14:paraId="16F6855E" w14:textId="77777777" w:rsidR="00463FF3" w:rsidRPr="00B01650" w:rsidRDefault="00463FF3" w:rsidP="001529DB">
      <w:pPr>
        <w:ind w:firstLine="709"/>
        <w:jc w:val="both"/>
        <w:rPr>
          <w:rFonts w:eastAsia="Calibri"/>
          <w:b/>
          <w:bCs/>
          <w:sz w:val="26"/>
          <w:szCs w:val="26"/>
          <w:lang w:val="x-none" w:eastAsia="en-US"/>
        </w:rPr>
      </w:pPr>
      <w:r w:rsidRPr="00B01650">
        <w:rPr>
          <w:rFonts w:eastAsia="Calibri"/>
          <w:b/>
          <w:bCs/>
          <w:iCs/>
          <w:sz w:val="26"/>
          <w:szCs w:val="26"/>
          <w:lang w:val="x-none" w:eastAsia="en-US"/>
        </w:rPr>
        <w:t>2.1</w:t>
      </w:r>
      <w:r w:rsidRPr="00B01650">
        <w:rPr>
          <w:rFonts w:eastAsia="Calibri"/>
          <w:b/>
          <w:bCs/>
          <w:iCs/>
          <w:sz w:val="26"/>
          <w:szCs w:val="26"/>
          <w:lang w:eastAsia="en-US"/>
        </w:rPr>
        <w:t>5</w:t>
      </w:r>
      <w:r w:rsidRPr="00B01650">
        <w:rPr>
          <w:rFonts w:eastAsia="Calibri"/>
          <w:b/>
          <w:bCs/>
          <w:iCs/>
          <w:sz w:val="26"/>
          <w:szCs w:val="26"/>
          <w:lang w:val="x-none" w:eastAsia="en-US"/>
        </w:rPr>
        <w:t>. </w:t>
      </w:r>
      <w:r w:rsidRPr="00B01650">
        <w:rPr>
          <w:rFonts w:eastAsia="Calibri"/>
          <w:b/>
          <w:bCs/>
          <w:sz w:val="26"/>
          <w:szCs w:val="26"/>
          <w:lang w:val="x-none" w:eastAsia="en-US"/>
        </w:rPr>
        <w:t>Срок регистрации запроса о предоставлении муниципальной услуги, в том числе в электронной форме</w:t>
      </w:r>
    </w:p>
    <w:p w14:paraId="0A673561"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2.15.1. Запрос о предоставлении муниципальной услуги, поданный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34776FA1"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2.15.2. Запрос о предоставлении муниципальной услуги, поступивший в Администрацию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запроса.</w:t>
      </w:r>
    </w:p>
    <w:p w14:paraId="65023F77"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2.15.3. Запрос, отправленный по почте, регистрируется в день получения почтовой корреспонденции.</w:t>
      </w:r>
    </w:p>
    <w:p w14:paraId="2249991D" w14:textId="77777777" w:rsidR="00463FF3" w:rsidRPr="00B01650" w:rsidRDefault="00463FF3" w:rsidP="001529DB">
      <w:pPr>
        <w:ind w:firstLine="709"/>
        <w:jc w:val="both"/>
        <w:rPr>
          <w:rFonts w:eastAsia="Calibri"/>
          <w:b/>
          <w:bCs/>
          <w:iCs/>
          <w:sz w:val="26"/>
          <w:szCs w:val="26"/>
          <w:lang w:eastAsia="en-US"/>
        </w:rPr>
      </w:pPr>
      <w:r w:rsidRPr="00B01650">
        <w:rPr>
          <w:rFonts w:eastAsia="Calibri"/>
          <w:b/>
          <w:bCs/>
          <w:iCs/>
          <w:sz w:val="26"/>
          <w:szCs w:val="26"/>
          <w:lang w:val="x-none" w:eastAsia="en-US"/>
        </w:rPr>
        <w:t>2.16. Требования к помещениям, в которых предоставляется муниципальная услуга</w:t>
      </w:r>
      <w:r w:rsidRPr="00B01650">
        <w:rPr>
          <w:rFonts w:eastAsia="Calibri"/>
          <w:b/>
          <w:bCs/>
          <w:iCs/>
          <w:sz w:val="26"/>
          <w:szCs w:val="26"/>
          <w:lang w:eastAsia="en-US"/>
        </w:rPr>
        <w:t>, к залу ожидания, местам для заполнения представления муниципальной услуги, информационным стендам с образцами их заполнения и перечнем документов,</w:t>
      </w:r>
      <w:r w:rsidRPr="00B01650">
        <w:rPr>
          <w:rFonts w:eastAsia="Calibri"/>
          <w:sz w:val="26"/>
          <w:szCs w:val="26"/>
          <w:lang w:eastAsia="en-US"/>
        </w:rPr>
        <w:t xml:space="preserve"> </w:t>
      </w:r>
      <w:r w:rsidRPr="00B01650">
        <w:rPr>
          <w:rFonts w:eastAsia="Calibri"/>
          <w:b/>
          <w:bCs/>
          <w:iCs/>
          <w:sz w:val="26"/>
          <w:szCs w:val="26"/>
          <w:lang w:eastAsia="en-US"/>
        </w:rPr>
        <w:t>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C83C20D"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65B868BA"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структурного подразделения Администрации, МФЦ.</w:t>
      </w:r>
    </w:p>
    <w:p w14:paraId="6E969916"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Вход и выход из объекта оборудуются соответствующими указателями с автономными источниками бесперебойного питания.</w:t>
      </w:r>
    </w:p>
    <w:p w14:paraId="227BC1F4"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00CC62EB"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Зал ожидания укомплектовываются столами, стульями (кресельные секции, кресла, скамьи).</w:t>
      </w:r>
    </w:p>
    <w:p w14:paraId="3BFB8A78"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Места для заполнения запросов о предоставлении муниципальной услуги обеспечиваются бланками запросов,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3BFBE0CE"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lastRenderedPageBreak/>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48EC2184"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25CEA743"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Муниципальные служащие структурного подразделения Администрации,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3F374CF"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2.16.2.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2DD4D6E8"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Для лиц с ограниченными возможностями здоровья обеспечиваются:</w:t>
      </w:r>
    </w:p>
    <w:p w14:paraId="5945547A"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возможность беспрепятственного входа в объекты и выхода из них;</w:t>
      </w:r>
    </w:p>
    <w:p w14:paraId="53C6B020"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B01650">
        <w:rPr>
          <w:rFonts w:eastAsia="Calibri"/>
          <w:bCs/>
          <w:iCs/>
          <w:sz w:val="26"/>
          <w:szCs w:val="26"/>
          <w:lang w:eastAsia="en-US"/>
        </w:rPr>
        <w:t>ассистивных</w:t>
      </w:r>
      <w:proofErr w:type="spellEnd"/>
      <w:r w:rsidRPr="00B01650">
        <w:rPr>
          <w:rFonts w:eastAsia="Calibri"/>
          <w:bCs/>
          <w:iCs/>
          <w:sz w:val="26"/>
          <w:szCs w:val="26"/>
          <w:lang w:eastAsia="en-US"/>
        </w:rPr>
        <w:t xml:space="preserve"> и вспомогательных технологий, а также сменного кресла-коляски;</w:t>
      </w:r>
    </w:p>
    <w:p w14:paraId="085F935F"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5A54B86"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содействие инвалиду при входе в объект и выходе из него, информирование инвалида о доступных маршрутах общественного транспорта;</w:t>
      </w:r>
    </w:p>
    <w:p w14:paraId="414F2D5E"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158C5940"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48A785"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xml:space="preserve">- допуск сурдопереводчика и </w:t>
      </w:r>
      <w:proofErr w:type="spellStart"/>
      <w:r w:rsidRPr="00B01650">
        <w:rPr>
          <w:rFonts w:eastAsia="Calibri"/>
          <w:bCs/>
          <w:iCs/>
          <w:sz w:val="26"/>
          <w:szCs w:val="26"/>
          <w:lang w:eastAsia="en-US"/>
        </w:rPr>
        <w:t>тифлосурдопереводчика</w:t>
      </w:r>
      <w:proofErr w:type="spellEnd"/>
      <w:r w:rsidRPr="00B01650">
        <w:rPr>
          <w:rFonts w:eastAsia="Calibri"/>
          <w:bCs/>
          <w:iCs/>
          <w:sz w:val="26"/>
          <w:szCs w:val="26"/>
          <w:lang w:eastAsia="en-US"/>
        </w:rPr>
        <w:t>;</w:t>
      </w:r>
    </w:p>
    <w:p w14:paraId="324F66CB" w14:textId="5ABA7AA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14:paraId="2B274C8B"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 оказание инвалидам помощи в преодолении барьеров, мешающих получению ими муниципальной услуги наравне с другими лицами.</w:t>
      </w:r>
    </w:p>
    <w:p w14:paraId="1DB03F53"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0D7A09EE"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1DDB9A79"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0CC1D17A"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28DEDAC"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19E38361"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2.16.3. Специалисты Администрации осуществляют, при необходимости, помощь инвалидам и иным маломобильным группам населения при их передвижении по помещениям объекта,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w:t>
      </w:r>
    </w:p>
    <w:p w14:paraId="4833D3F1" w14:textId="77777777" w:rsidR="00463FF3" w:rsidRPr="00B01650" w:rsidRDefault="00463FF3" w:rsidP="001529DB">
      <w:pPr>
        <w:ind w:firstLine="709"/>
        <w:jc w:val="both"/>
        <w:rPr>
          <w:rFonts w:eastAsia="Calibri"/>
          <w:bCs/>
          <w:iCs/>
          <w:sz w:val="26"/>
          <w:szCs w:val="26"/>
          <w:lang w:eastAsia="en-US"/>
        </w:rPr>
      </w:pPr>
      <w:r w:rsidRPr="00B01650">
        <w:rPr>
          <w:rFonts w:eastAsia="Calibri"/>
          <w:bCs/>
          <w:iCs/>
          <w:sz w:val="26"/>
          <w:szCs w:val="26"/>
          <w:lang w:eastAsia="en-US"/>
        </w:rPr>
        <w:t>2.16.4. Положения подпункта 2.16.2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07569BC5" w14:textId="77777777" w:rsidR="00463FF3" w:rsidRPr="00B01650" w:rsidRDefault="00463FF3" w:rsidP="001529DB">
      <w:pPr>
        <w:ind w:firstLine="709"/>
        <w:jc w:val="both"/>
        <w:rPr>
          <w:rFonts w:eastAsia="Calibri"/>
          <w:b/>
          <w:bCs/>
          <w:iCs/>
          <w:sz w:val="26"/>
          <w:szCs w:val="26"/>
          <w:lang w:val="x-none" w:eastAsia="en-US"/>
        </w:rPr>
      </w:pPr>
      <w:r w:rsidRPr="00B01650">
        <w:rPr>
          <w:rFonts w:eastAsia="Calibri"/>
          <w:b/>
          <w:bCs/>
          <w:iCs/>
          <w:sz w:val="26"/>
          <w:szCs w:val="26"/>
          <w:lang w:val="x-none" w:eastAsia="en-US"/>
        </w:rPr>
        <w:t>2.17. Показатели доступности и качества муниципальной услуги</w:t>
      </w:r>
    </w:p>
    <w:p w14:paraId="20A2988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2.17.1.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18C2433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а)</w:t>
      </w:r>
      <w:r w:rsidRPr="00B01650">
        <w:rPr>
          <w:rFonts w:eastAsia="Calibri"/>
          <w:bCs/>
          <w:sz w:val="26"/>
          <w:szCs w:val="26"/>
          <w:lang w:eastAsia="en-US"/>
        </w:rPr>
        <w:tab/>
        <w:t xml:space="preserve">доступность: </w:t>
      </w:r>
    </w:p>
    <w:p w14:paraId="6F997C7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14:paraId="6E48686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6ADAE1D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6A177AAE"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 (доля) случаев предоставления муниципальной услуги в установленные сроки со дня поступления запроса - 100 процентов; </w:t>
      </w:r>
    </w:p>
    <w:p w14:paraId="21CA434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(доля) случаев предоставления муниципальной услуги, за получением которой заявитель (уполномоченный представитель) обратился с запросом о предоставлении муниципальной услуги через МФЦ – 90 процентов;</w:t>
      </w:r>
    </w:p>
    <w:p w14:paraId="6782A02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б)</w:t>
      </w:r>
      <w:r w:rsidRPr="00B01650">
        <w:rPr>
          <w:rFonts w:eastAsia="Calibri"/>
          <w:bCs/>
          <w:sz w:val="26"/>
          <w:szCs w:val="26"/>
          <w:lang w:eastAsia="en-US"/>
        </w:rPr>
        <w:tab/>
        <w:t xml:space="preserve">качество: </w:t>
      </w:r>
    </w:p>
    <w:p w14:paraId="1946D0F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4CCB2A3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(доля) заявителей (представителей заявителя), удовлетворенных качеством предоставления муниципальной услуги, - 90 процентов.</w:t>
      </w:r>
    </w:p>
    <w:p w14:paraId="291F1FFA" w14:textId="77777777" w:rsidR="00463FF3" w:rsidRPr="00B01650" w:rsidRDefault="00463FF3" w:rsidP="003E17B0">
      <w:pPr>
        <w:rPr>
          <w:rFonts w:eastAsia="Calibri"/>
          <w:bCs/>
          <w:sz w:val="26"/>
          <w:szCs w:val="26"/>
          <w:lang w:eastAsia="en-US"/>
        </w:rPr>
      </w:pPr>
    </w:p>
    <w:p w14:paraId="2A1A82CD" w14:textId="77777777" w:rsidR="00463FF3" w:rsidRPr="00B01650" w:rsidRDefault="00463FF3" w:rsidP="003E17B0">
      <w:pPr>
        <w:jc w:val="center"/>
        <w:rPr>
          <w:rFonts w:eastAsia="Calibri"/>
          <w:b/>
          <w:bCs/>
          <w:sz w:val="26"/>
          <w:szCs w:val="26"/>
          <w:lang w:eastAsia="en-US"/>
        </w:rPr>
      </w:pPr>
      <w:r w:rsidRPr="00B01650">
        <w:rPr>
          <w:rFonts w:eastAsia="Calibri"/>
          <w:b/>
          <w:bCs/>
          <w:sz w:val="26"/>
          <w:szCs w:val="26"/>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618C92A" w14:textId="77777777" w:rsidR="00463FF3" w:rsidRPr="00B01650" w:rsidRDefault="00463FF3" w:rsidP="003E17B0">
      <w:pPr>
        <w:jc w:val="both"/>
        <w:rPr>
          <w:rFonts w:eastAsia="Calibri"/>
          <w:b/>
          <w:bCs/>
          <w:sz w:val="26"/>
          <w:szCs w:val="26"/>
          <w:lang w:eastAsia="en-US"/>
        </w:rPr>
      </w:pPr>
    </w:p>
    <w:p w14:paraId="0FEA302B"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lastRenderedPageBreak/>
        <w:t>3.1. Исчерпывающий перечень административных процедур муниципальной услуги</w:t>
      </w:r>
    </w:p>
    <w:p w14:paraId="2646A84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Предоставление муниципальной услуги включает следующие административные процедуры:</w:t>
      </w:r>
    </w:p>
    <w:p w14:paraId="7FB290A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1) прием и регистрация заявления и прилагаемых к нему документов; </w:t>
      </w:r>
    </w:p>
    <w:p w14:paraId="0063F68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2) рассмотрение и проверка представления и документов, подготовка результата предоставления муниципальной услуги; </w:t>
      </w:r>
    </w:p>
    <w:p w14:paraId="15F4E11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3) подготовка проекта постановления Администрации о присвоении квалификационной категории спортивного судьи или, в случае отказа – выдача уведомления об отказе в предоставлении муниципальной услуги; </w:t>
      </w:r>
    </w:p>
    <w:p w14:paraId="6E6B557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4) выдача (направление) заявителю результата муниципальной услуги (далее –«Выдача результата муниципальной услуги»). </w:t>
      </w:r>
    </w:p>
    <w:p w14:paraId="26B9B975" w14:textId="77777777" w:rsidR="00463FF3" w:rsidRPr="00B01650" w:rsidRDefault="00463FF3" w:rsidP="001529DB">
      <w:pPr>
        <w:ind w:firstLine="709"/>
        <w:jc w:val="both"/>
        <w:rPr>
          <w:rFonts w:eastAsia="Calibri"/>
          <w:b/>
          <w:bCs/>
          <w:sz w:val="26"/>
          <w:szCs w:val="26"/>
          <w:lang w:eastAsia="en-US"/>
        </w:rPr>
      </w:pPr>
      <w:r w:rsidRPr="00B01650">
        <w:rPr>
          <w:rFonts w:eastAsia="Calibri"/>
          <w:bCs/>
          <w:sz w:val="26"/>
          <w:szCs w:val="26"/>
          <w:lang w:eastAsia="en-US"/>
        </w:rPr>
        <w:t xml:space="preserve">  3.2. Административные процедуры осуществляются в последовательности, представленной в Блок-схеме предоставления муниципальной услуги, согласно Приложению № 6 к настоящему Регламенту</w:t>
      </w:r>
      <w:r w:rsidRPr="00B01650">
        <w:rPr>
          <w:rFonts w:eastAsia="Calibri"/>
          <w:b/>
          <w:bCs/>
          <w:sz w:val="26"/>
          <w:szCs w:val="26"/>
          <w:lang w:eastAsia="en-US"/>
        </w:rPr>
        <w:t>.</w:t>
      </w:r>
    </w:p>
    <w:p w14:paraId="3E0C8EA7" w14:textId="77777777" w:rsidR="00463FF3" w:rsidRPr="00B01650" w:rsidRDefault="00463FF3" w:rsidP="001529DB">
      <w:pPr>
        <w:ind w:firstLine="709"/>
        <w:jc w:val="both"/>
        <w:rPr>
          <w:rFonts w:eastAsia="Times New Roman"/>
          <w:b/>
          <w:sz w:val="26"/>
          <w:szCs w:val="26"/>
          <w:lang w:eastAsia="ru-RU"/>
        </w:rPr>
      </w:pPr>
      <w:r w:rsidRPr="00B01650">
        <w:rPr>
          <w:rFonts w:eastAsia="Times New Roman"/>
          <w:b/>
          <w:sz w:val="26"/>
          <w:szCs w:val="26"/>
          <w:lang w:eastAsia="ru-RU"/>
        </w:rPr>
        <w:t>3.3. Последовательность выполнения административной процедуры «Прием и регистрация заявления о предоставлении муниципальной услуги»</w:t>
      </w:r>
    </w:p>
    <w:p w14:paraId="02C96BA5"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3.3.1. Основанием для начала административной процедуры «Прием и регистрация заявления о предоставлении муниципальной услуги» является поступление в Администрацию письменного заявления получателя муниципальной услуги, форма которого приведена в Приложении № 2 к настоящему Регламенту посредствам:</w:t>
      </w:r>
    </w:p>
    <w:p w14:paraId="04335DA8"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1) личного обращения в Администрацию;</w:t>
      </w:r>
    </w:p>
    <w:p w14:paraId="419C98CD"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2) личного обращения в МФЦ.</w:t>
      </w:r>
    </w:p>
    <w:p w14:paraId="2F9EC5BC"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3) почтовой или электронной связи по адресам, указанным в Приложении № 1 к настоящему Регламенту;</w:t>
      </w:r>
    </w:p>
    <w:p w14:paraId="79147C9C"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4) в электронной форме через Единый портал.</w:t>
      </w:r>
    </w:p>
    <w:p w14:paraId="21FD592C"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3.3.2. Выполнение административной процедуры «Прием и регистрация заявления о предоставлении муниципальной услуги» осуществляет муниципальный служащий Администрации, уполномоченный на совершение входящих в состав административной процедуры административных действий (далее – муниципальный служащий Администрации, ответственный за прием и регистрацию запросов).</w:t>
      </w:r>
    </w:p>
    <w:p w14:paraId="0F52A110"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3.3.3. Административная процедура «Прием и регистрация заявления о предоставлении муниципальной услуги» включает в себя следующие административные действия и сроки выполнения:</w:t>
      </w:r>
    </w:p>
    <w:p w14:paraId="6FF99F80"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Муниципальный служащий Администрации, ответственный за прием и регистрацию запросов, проверяет соответствие представленного запроса требованиям, установленным пунктом 2.6. настоящего Регламента.</w:t>
      </w:r>
    </w:p>
    <w:p w14:paraId="5668F6A6"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При выявлении оснований, указанных в пункте 2.9 настоящего Регламента, заявителю будет отказано в приеме документов, необходимых для предоставления муниципальной услуги.</w:t>
      </w:r>
    </w:p>
    <w:p w14:paraId="13CB0F9B"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При отсутствии у заявителя оформленного запроса или в случае оформления запроса ненадлежащим образом муниципальный служащий Администрации, ответственный за прием и регистрацию запросов, помогает заявителю оформить запрос.</w:t>
      </w:r>
    </w:p>
    <w:p w14:paraId="702263DB"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Муниципальный служащий Администрации, ответственный за прием и регистрацию запросов, регистрирует запрос в соответствии с подпунктом 2.15 настоящего Регламента в течение 1 рабочего дня.</w:t>
      </w:r>
    </w:p>
    <w:p w14:paraId="725DAB63"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При поступлении Интернет-обращения (запроса) заявителя с указанием адреса электронной почты и (или) почтового адреса ему направляется уведомление о приеме Интернет-обращения (запроса) к рассмотрению в день регистрации запроса.</w:t>
      </w:r>
    </w:p>
    <w:p w14:paraId="0E84E549"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Интернет-обращение (запрос) заявителя распечатывается, и в дальнейшем работа с ним ведется в установленном порядке.</w:t>
      </w:r>
    </w:p>
    <w:p w14:paraId="1B5CDFCA"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lastRenderedPageBreak/>
        <w:t>Результатом процедуры является проставление на запросе регистрационного номера и даты регистрации, и передача зарегистрированного запроса руководителю структурного подразделения Администрации.</w:t>
      </w:r>
    </w:p>
    <w:p w14:paraId="5501F9AF"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Результат выполнения административной процедуры фиксируется в системе делопроизводства Администрации, электронном журнале поступления и исполнения запросов.</w:t>
      </w:r>
    </w:p>
    <w:p w14:paraId="47D49C58" w14:textId="77777777" w:rsidR="00463FF3" w:rsidRPr="00B01650" w:rsidRDefault="00463FF3" w:rsidP="001529DB">
      <w:pPr>
        <w:ind w:firstLine="709"/>
        <w:jc w:val="both"/>
        <w:rPr>
          <w:rFonts w:eastAsia="Times New Roman"/>
          <w:sz w:val="26"/>
          <w:szCs w:val="26"/>
          <w:lang w:eastAsia="ru-RU"/>
        </w:rPr>
      </w:pPr>
      <w:r w:rsidRPr="00B01650">
        <w:rPr>
          <w:rFonts w:eastAsia="Times New Roman"/>
          <w:sz w:val="26"/>
          <w:szCs w:val="26"/>
          <w:lang w:eastAsia="ru-RU"/>
        </w:rPr>
        <w:t>Критерием принятия решения в рамках административной процедуры «Прием и регистрация заявления о предоставлении муниципальной услуги» является соответствие документов требованиям, указанным в пункте 2.6. настоящего Регламента.</w:t>
      </w:r>
    </w:p>
    <w:p w14:paraId="427EB9C7"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 xml:space="preserve">3.4. Последовательность выполнения административной процедуры «Рассмотрение и проверка заявления и документов, подготовка результата предоставления муниципальной услуги» </w:t>
      </w:r>
    </w:p>
    <w:p w14:paraId="12A9F10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Основанием для начала административной процедуры «Рассмотрение и проверка заявления и документов, подготовка результата представления муниципальной услуги» является получение зарегистрированного заявления о предоставлении муниципальной услуги руководителем структурного подразделения Администрации.</w:t>
      </w:r>
    </w:p>
    <w:p w14:paraId="1C900B9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Специалист структурного подразделения Администрации, ответственный за подготовку муниципальной услуги, после получения документов, в течение 2-х рабочих дней осуществляет проверку полноты и достоверности документов, выявляет наличие оснований для отказа в предоставлении муниципальной услуги.</w:t>
      </w:r>
    </w:p>
    <w:p w14:paraId="5D1A1B6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Результатом процедуры является:</w:t>
      </w:r>
    </w:p>
    <w:p w14:paraId="4D999C4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подготовка разрешения в форме постановления администрации Хасанского муниципального района о присвоении</w:t>
      </w:r>
      <w:r w:rsidRPr="00B01650">
        <w:rPr>
          <w:rFonts w:eastAsia="Calibri"/>
          <w:sz w:val="26"/>
          <w:szCs w:val="26"/>
          <w:lang w:eastAsia="en-US"/>
        </w:rPr>
        <w:t xml:space="preserve"> </w:t>
      </w:r>
      <w:r w:rsidRPr="00B01650">
        <w:rPr>
          <w:rFonts w:eastAsia="Calibri"/>
          <w:bCs/>
          <w:sz w:val="26"/>
          <w:szCs w:val="26"/>
          <w:lang w:eastAsia="en-US"/>
        </w:rPr>
        <w:t>квалификационной категории спортивного судьи;</w:t>
      </w:r>
    </w:p>
    <w:p w14:paraId="190C23AF"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подготовка уведомления об отказе в предоставлении муниципальной услуги, в соответствии с подпунктом 2.10 настоящего Регламента, с уведомлением об этом заявителя в течении 10 рабочих дней с момента регистрации.</w:t>
      </w:r>
    </w:p>
    <w:p w14:paraId="01C1C1A7"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 xml:space="preserve">3.5. Последовательность выполнения административной процедуры «Подготовка проекта постановления Администрации о </w:t>
      </w:r>
      <w:r w:rsidRPr="00B01650">
        <w:rPr>
          <w:rFonts w:eastAsia="Times New Roman"/>
          <w:b/>
          <w:sz w:val="26"/>
          <w:szCs w:val="26"/>
          <w:lang w:eastAsia="ru-RU"/>
        </w:rPr>
        <w:t xml:space="preserve">присвоении «Присвоение квалификационных категорий спортивных судей» </w:t>
      </w:r>
      <w:r w:rsidRPr="00B01650">
        <w:rPr>
          <w:rFonts w:eastAsia="Calibri"/>
          <w:b/>
          <w:bCs/>
          <w:sz w:val="26"/>
          <w:szCs w:val="26"/>
          <w:lang w:eastAsia="en-US"/>
        </w:rPr>
        <w:t>или, в случае отказа – выдача уведомления об отказе в предоставлении услуги»</w:t>
      </w:r>
    </w:p>
    <w:p w14:paraId="012EC55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 При наличии оснований для отказа в предоставлении муниципальной услуги специалист структурного подразделения Администрации, в течение 10 (десяти) рабочих дней со дня регистрации заявления готовит соответствующее уведомление с указанием оснований для отказа в предоставлении муниципальной услуги по форме, согласно Приложению № 7 к регламенту. 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 Проект уведомления, визируется специалистом структурного подразделения Администрации, ответственным за предоставление муниципальной услуги, и передается на подпись главе Хасанского муниципального района. </w:t>
      </w:r>
    </w:p>
    <w:p w14:paraId="7A5456E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случае отсутствия оснований для отказа о «Присвоении квалификационных категорий спортивных судей» специалист структурного подразделения Администрации, ответственный за подготовку выдачи разрешения, готовит проект постановления, в установленном законом порядке.</w:t>
      </w:r>
    </w:p>
    <w:p w14:paraId="10966EF2"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Результатом процедуры является:</w:t>
      </w:r>
    </w:p>
    <w:p w14:paraId="762B05F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присвоение квалификационной категории спортивного судьи;</w:t>
      </w:r>
    </w:p>
    <w:p w14:paraId="6B90BC94" w14:textId="77777777" w:rsidR="00463FF3" w:rsidRPr="00B01650" w:rsidRDefault="00463FF3" w:rsidP="001529DB">
      <w:pPr>
        <w:ind w:firstLine="709"/>
        <w:jc w:val="both"/>
        <w:rPr>
          <w:rFonts w:eastAsia="Calibri"/>
          <w:b/>
          <w:bCs/>
          <w:sz w:val="26"/>
          <w:szCs w:val="26"/>
          <w:lang w:eastAsia="en-US"/>
        </w:rPr>
      </w:pPr>
      <w:r w:rsidRPr="00B01650">
        <w:rPr>
          <w:rFonts w:eastAsia="Calibri"/>
          <w:bCs/>
          <w:sz w:val="26"/>
          <w:szCs w:val="26"/>
          <w:lang w:eastAsia="en-US"/>
        </w:rPr>
        <w:t>отказ в присвоении квалификационной категории спортивного судьи</w:t>
      </w:r>
      <w:r w:rsidRPr="00B01650">
        <w:rPr>
          <w:rFonts w:eastAsia="Calibri"/>
          <w:b/>
          <w:bCs/>
          <w:sz w:val="26"/>
          <w:szCs w:val="26"/>
          <w:lang w:eastAsia="en-US"/>
        </w:rPr>
        <w:t>.</w:t>
      </w:r>
    </w:p>
    <w:p w14:paraId="2A9F70AE"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3.6. Последовательность выполнения административной процедуры «Выдача результата муниципальной услуги»</w:t>
      </w:r>
    </w:p>
    <w:p w14:paraId="41B280E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Основанием для начала административной процедуры «Выдача результата муниципальной услуги» является получение разрешения или отказа о присвоении квалификационной категории спортивного судьи.</w:t>
      </w:r>
    </w:p>
    <w:p w14:paraId="7806FE0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lastRenderedPageBreak/>
        <w:t>Муниципальный служащий структурного подразделения Администрации, ответственный за направление заявителям результата муниципальной услуги в течение 2-х рабочих дней осуществляет выдачу (направление) разрешения или уведомления об отказе в предоставлении услуги.</w:t>
      </w:r>
    </w:p>
    <w:p w14:paraId="3F4BEE3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Готовые разрешения или уведомления об отказе в предоставлении муниципальной услуги высылаются непосредственно в адрес заявителя по почте простыми письмами</w:t>
      </w:r>
      <w:proofErr w:type="gramStart"/>
      <w:r w:rsidRPr="00B01650">
        <w:rPr>
          <w:rFonts w:eastAsia="Calibri"/>
          <w:bCs/>
          <w:sz w:val="26"/>
          <w:szCs w:val="26"/>
          <w:lang w:eastAsia="en-US"/>
        </w:rPr>
        <w:t>.</w:t>
      </w:r>
      <w:proofErr w:type="gramEnd"/>
      <w:r w:rsidRPr="00B01650">
        <w:rPr>
          <w:rFonts w:eastAsia="Calibri"/>
          <w:bCs/>
          <w:sz w:val="26"/>
          <w:szCs w:val="26"/>
          <w:lang w:eastAsia="en-US"/>
        </w:rPr>
        <w:t xml:space="preserve"> а также могут быть выданы ему под роспись при предъявлении документа, удостоверяющего личность, либо доверенному лицу (при предъявлении доверенности, оформленной в установленном порядке).</w:t>
      </w:r>
    </w:p>
    <w:p w14:paraId="5EFDA8B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Результат выполнения административной процедуры фиксируется в системе делопроизводства Администрации, в электронном журнале выдачи исполненных запросов.</w:t>
      </w:r>
    </w:p>
    <w:p w14:paraId="443D4E71"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3.7. Особенности предоставления муниципальной услуги в электронной форме</w:t>
      </w:r>
    </w:p>
    <w:p w14:paraId="7EF70B1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Муниципальная услуга в электронной форме не предоставляется.</w:t>
      </w:r>
    </w:p>
    <w:p w14:paraId="667204A4"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3.8. Особенности предоставления муниципальной услуги в МФЦ</w:t>
      </w:r>
    </w:p>
    <w:p w14:paraId="3F28EEE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3.8.1. В соответствии с заключенным соглашением о взаимодействии между уполномоченным МФЦ (далее – УМФЦ) и уполномоченным Администрацией, МФЦ осуществляет следующие административные процедуры:</w:t>
      </w:r>
    </w:p>
    <w:p w14:paraId="2062004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1) Информирование (консультация) по порядку предоставления муниципальной услуги;</w:t>
      </w:r>
    </w:p>
    <w:p w14:paraId="6AB0FD3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2) Прием и регистрация запроса и документов от заявителя для получения муниципальной услуги;</w:t>
      </w:r>
    </w:p>
    <w:p w14:paraId="22EE9F3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75DD27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3.8.2. Осуществление административной процедуры «Информирование (консультация) по порядку предоставления муниципальной услуги». </w:t>
      </w:r>
    </w:p>
    <w:p w14:paraId="2560443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7926177E"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срок предоставления муниципальной услуги;</w:t>
      </w:r>
    </w:p>
    <w:p w14:paraId="4560465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информации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1977645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1450B38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7702E5D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537D5ED"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режим работы и адреса иных МФЦ и привлекаемых организаций, находящихся на территории Приморского края;</w:t>
      </w:r>
    </w:p>
    <w:p w14:paraId="0A16ABC2"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22C7EFF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lastRenderedPageBreak/>
        <w:t>3.8.3. Осуществление административной процедуры «Прием и регистрация запроса и документов».</w:t>
      </w:r>
    </w:p>
    <w:p w14:paraId="6B4DC34D" w14:textId="4316E6BA"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Административную процедуру «Прием и регистрация запроса и документов» </w:t>
      </w:r>
      <w:r w:rsidR="00B01650" w:rsidRPr="00B01650">
        <w:rPr>
          <w:rFonts w:eastAsia="Calibri"/>
          <w:bCs/>
          <w:sz w:val="26"/>
          <w:szCs w:val="26"/>
          <w:lang w:eastAsia="en-US"/>
        </w:rPr>
        <w:t>осуществляет специалист</w:t>
      </w:r>
      <w:r w:rsidRPr="00B01650">
        <w:rPr>
          <w:rFonts w:eastAsia="Calibri"/>
          <w:bCs/>
          <w:sz w:val="26"/>
          <w:szCs w:val="26"/>
          <w:lang w:eastAsia="en-US"/>
        </w:rPr>
        <w:t xml:space="preserve"> МФЦ, ответственный за прием и регистрацию запроса и документов (далее – специалист приема МФЦ).</w:t>
      </w:r>
    </w:p>
    <w:p w14:paraId="214A4262"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При личном обращении заявителя за предоставлением муниципальной услуги, специалист приема МФЦ, принимающий запрос и необходимые документы, должен удостовериться в личности заявителя (представителя заявителя).</w:t>
      </w:r>
      <w:r w:rsidRPr="00B01650">
        <w:rPr>
          <w:rFonts w:eastAsia="Calibri"/>
          <w:bCs/>
          <w:sz w:val="26"/>
          <w:szCs w:val="26"/>
          <w:lang w:eastAsia="en-US"/>
        </w:rPr>
        <w:tab/>
      </w:r>
    </w:p>
    <w:p w14:paraId="38E1622C" w14:textId="170785C1"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Специалист приема МФЦ, проверяет документы, предоставленные заявителем, </w:t>
      </w:r>
      <w:r w:rsidR="00B01650" w:rsidRPr="00B01650">
        <w:rPr>
          <w:rFonts w:eastAsia="Calibri"/>
          <w:bCs/>
          <w:sz w:val="26"/>
          <w:szCs w:val="26"/>
          <w:lang w:eastAsia="en-US"/>
        </w:rPr>
        <w:t>на полноту</w:t>
      </w:r>
      <w:r w:rsidRPr="00B01650">
        <w:rPr>
          <w:rFonts w:eastAsia="Calibri"/>
          <w:bCs/>
          <w:sz w:val="26"/>
          <w:szCs w:val="26"/>
          <w:lang w:eastAsia="en-US"/>
        </w:rPr>
        <w:t xml:space="preserve"> </w:t>
      </w:r>
      <w:r w:rsidR="00B01650" w:rsidRPr="00B01650">
        <w:rPr>
          <w:rFonts w:eastAsia="Calibri"/>
          <w:bCs/>
          <w:sz w:val="26"/>
          <w:szCs w:val="26"/>
          <w:lang w:eastAsia="en-US"/>
        </w:rPr>
        <w:t>и соответствие требованиям</w:t>
      </w:r>
      <w:r w:rsidRPr="00B01650">
        <w:rPr>
          <w:rFonts w:eastAsia="Calibri"/>
          <w:bCs/>
          <w:sz w:val="26"/>
          <w:szCs w:val="26"/>
          <w:lang w:eastAsia="en-US"/>
        </w:rPr>
        <w:t xml:space="preserve">, </w:t>
      </w:r>
      <w:r w:rsidR="00B01650" w:rsidRPr="00B01650">
        <w:rPr>
          <w:rFonts w:eastAsia="Calibri"/>
          <w:bCs/>
          <w:sz w:val="26"/>
          <w:szCs w:val="26"/>
          <w:lang w:eastAsia="en-US"/>
        </w:rPr>
        <w:t>установленным настоящим Регламентом</w:t>
      </w:r>
      <w:r w:rsidRPr="00B01650">
        <w:rPr>
          <w:rFonts w:eastAsia="Calibri"/>
          <w:bCs/>
          <w:sz w:val="26"/>
          <w:szCs w:val="26"/>
          <w:lang w:eastAsia="en-US"/>
        </w:rPr>
        <w:t>:</w:t>
      </w:r>
    </w:p>
    <w:p w14:paraId="3980112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а) в случае наличия оснований для отказа в приеме документов, определенных в подпункте 29 настоящего Регламента, уведомляет заявителя о возможности получения отказа в предоставлении муниципальной услуги;</w:t>
      </w:r>
    </w:p>
    <w:p w14:paraId="011E862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б) если заявитель настаивает на приеме документов, специалист приема МФЦ делает в расписке отметку «принято по требованию».</w:t>
      </w:r>
    </w:p>
    <w:p w14:paraId="0B0CFAC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BFD8D1F"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Регламентов) и расписки, подписанной заявителем. Запрос, документы, представленные заявителем, и расписка после сканирования возвращаются заявителю.</w:t>
      </w:r>
    </w:p>
    <w:p w14:paraId="191BA1AA"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Принятые у заявителя документы, запрос и расписка передаются в электронном виде в уполномоченный орган по защищенным каналам связи с досылкой на бумажных носителях, документов, указанных в подпунктах «а», «б» подпункта 2.6.1 настоящего Регламента.</w:t>
      </w:r>
    </w:p>
    <w:p w14:paraId="5415A5D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3.8.4.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5D88690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14:paraId="55324F5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061AAAF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81E01A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42322C6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9DF136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учет выдачи экземпляров электронных документов на бумажном носителе.</w:t>
      </w:r>
    </w:p>
    <w:p w14:paraId="1DF782E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3B6490E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1C1803B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14:paraId="6052C7B0" w14:textId="77777777" w:rsidR="00463FF3" w:rsidRPr="00B01650" w:rsidRDefault="00463FF3" w:rsidP="003E17B0">
      <w:pPr>
        <w:jc w:val="both"/>
        <w:rPr>
          <w:rFonts w:eastAsia="Calibri"/>
          <w:bCs/>
          <w:sz w:val="26"/>
          <w:szCs w:val="26"/>
          <w:lang w:eastAsia="en-US"/>
        </w:rPr>
      </w:pPr>
    </w:p>
    <w:p w14:paraId="62C386B9" w14:textId="77777777" w:rsidR="00463FF3" w:rsidRPr="00B01650" w:rsidRDefault="00463FF3" w:rsidP="003E17B0">
      <w:pPr>
        <w:jc w:val="center"/>
        <w:rPr>
          <w:rFonts w:eastAsia="Calibri"/>
          <w:b/>
          <w:bCs/>
          <w:sz w:val="26"/>
          <w:szCs w:val="26"/>
          <w:lang w:eastAsia="en-US"/>
        </w:rPr>
      </w:pPr>
      <w:r w:rsidRPr="00B01650">
        <w:rPr>
          <w:rFonts w:eastAsia="Calibri"/>
          <w:b/>
          <w:bCs/>
          <w:sz w:val="26"/>
          <w:szCs w:val="26"/>
          <w:lang w:eastAsia="en-US"/>
        </w:rPr>
        <w:t>4. Формы контроля за исполнением</w:t>
      </w:r>
    </w:p>
    <w:p w14:paraId="0214549B" w14:textId="77777777" w:rsidR="00463FF3" w:rsidRPr="00B01650" w:rsidRDefault="00463FF3" w:rsidP="003E17B0">
      <w:pPr>
        <w:jc w:val="center"/>
        <w:rPr>
          <w:rFonts w:eastAsia="Calibri"/>
          <w:b/>
          <w:bCs/>
          <w:sz w:val="26"/>
          <w:szCs w:val="26"/>
          <w:lang w:eastAsia="en-US"/>
        </w:rPr>
      </w:pPr>
      <w:r w:rsidRPr="00B01650">
        <w:rPr>
          <w:rFonts w:eastAsia="Calibri"/>
          <w:b/>
          <w:bCs/>
          <w:sz w:val="26"/>
          <w:szCs w:val="26"/>
          <w:lang w:eastAsia="en-US"/>
        </w:rPr>
        <w:t>административного регламента</w:t>
      </w:r>
    </w:p>
    <w:p w14:paraId="60FE7947" w14:textId="77777777" w:rsidR="00463FF3" w:rsidRPr="00B01650" w:rsidRDefault="00463FF3" w:rsidP="003E17B0">
      <w:pPr>
        <w:jc w:val="both"/>
        <w:rPr>
          <w:rFonts w:eastAsia="Calibri"/>
          <w:bCs/>
          <w:sz w:val="26"/>
          <w:szCs w:val="26"/>
          <w:lang w:eastAsia="en-US"/>
        </w:rPr>
      </w:pPr>
    </w:p>
    <w:p w14:paraId="1D7F70C3"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4.1. Порядок осуществления текущего контроля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D15BCC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4.1.1. Текущий контроль осуществляется с целью предупреждения осуществления действий и принятия решений, не соответствующих положениям настоящего Регламента и иных нормативных правовых актов, устанавливающих требования к предоставлению муниципальной услуги.</w:t>
      </w:r>
    </w:p>
    <w:p w14:paraId="05F7491A"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4.1.2. Текущий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осуществляет должностное лицо Администрации, уполномоченное на осуществление данного контроля.</w:t>
      </w:r>
    </w:p>
    <w:p w14:paraId="7ABC302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В целях исполнения настоящего подпункта руководитель Администрации определяет лиц, уполномоченных на осуществление текущего контроля за соблюдением и исполнением ответственными лицами положений настоящего Регламента и иных нормативных правовых </w:t>
      </w:r>
      <w:r w:rsidRPr="00B01650">
        <w:rPr>
          <w:rFonts w:eastAsia="Calibri"/>
          <w:bCs/>
          <w:sz w:val="26"/>
          <w:szCs w:val="26"/>
          <w:lang w:eastAsia="en-US"/>
        </w:rPr>
        <w:lastRenderedPageBreak/>
        <w:t>актов, устанавливающих требования к предоставлению муниципальной услуги, а также принятием ими решений.</w:t>
      </w:r>
    </w:p>
    <w:p w14:paraId="208F38F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4.1.3. Текущий контроль осуществляется путем проведения выборочных проверок соблюдения и исполнения ответственными специалистами Администрации, непосредственно обеспечивающими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w:t>
      </w:r>
    </w:p>
    <w:p w14:paraId="3189CAAE"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4.1.4. Периодичность осуществления текущего контроля устанавливается руководителем Администрации.</w:t>
      </w:r>
    </w:p>
    <w:p w14:paraId="0E31325B"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6588EE"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14:paraId="2242CAF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Плановые проверки предоставления муниципальной услуги проводятся на основании ежегодного плана. Периодичность осуществления плановых проверок указывается в плане.</w:t>
      </w:r>
    </w:p>
    <w:p w14:paraId="7770F13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Ежегодный план утверждается распоряжением Администрации.</w:t>
      </w:r>
    </w:p>
    <w:p w14:paraId="42E1DCF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Основанием проведения внеплановой проверки является поступление в Администрацию обращения о нарушении полноты и качества предоставления муниципальной услуги. Проведение внеплановой проверки осуществляется по распоряжению руководителя Администрации. </w:t>
      </w:r>
    </w:p>
    <w:p w14:paraId="6DE796DF"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893D55B"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 xml:space="preserve">4.3. Ответственность за решения и действия (бездействие), принимаемые (осуществляемые) в ходе предоставления муниципальной услуги </w:t>
      </w:r>
    </w:p>
    <w:p w14:paraId="0A6CF71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4.3.1. Руководитель структурного подразделения Администрации,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несут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муниципальной услуги, подготовки ответа в предоставлении муниципальной услуги, за соблюдение сроков и порядка выдачи документов. </w:t>
      </w:r>
    </w:p>
    <w:p w14:paraId="114F66C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частности,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несут персональную ответственность:</w:t>
      </w:r>
    </w:p>
    <w:p w14:paraId="2E268FB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а) за правильность оформления, соблюдение сроков и порядка приема документов;</w:t>
      </w:r>
    </w:p>
    <w:p w14:paraId="1864853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б) за проведение проверки полноты и достоверности сведений, предоставленных заявителем;</w:t>
      </w:r>
    </w:p>
    <w:p w14:paraId="6357AD7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за правильность оформления и порядка подготовки информации;</w:t>
      </w:r>
    </w:p>
    <w:p w14:paraId="35A61B8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г) за соблюдение сроков;</w:t>
      </w:r>
    </w:p>
    <w:p w14:paraId="4079C79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д) за соблюдение сроков и порядка выдачи результатов предоставления муниципальной услуги.</w:t>
      </w:r>
    </w:p>
    <w:p w14:paraId="1AEB517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Руководитель структурного подразделения Администрации, подписавший документ, 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сведений, их соответствие и правомерность выдачи (направления) такого документа лицу, представившему запрос.</w:t>
      </w:r>
    </w:p>
    <w:p w14:paraId="509FFE2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4.3.2. Руководитель структурного подразделения Администрации, муниципальные служащие структурного подразделения Администрации, непосредственно осуществляющие </w:t>
      </w:r>
      <w:r w:rsidRPr="00B01650">
        <w:rPr>
          <w:rFonts w:eastAsia="Calibri"/>
          <w:bCs/>
          <w:sz w:val="26"/>
          <w:szCs w:val="26"/>
          <w:lang w:eastAsia="en-US"/>
        </w:rPr>
        <w:lastRenderedPageBreak/>
        <w:t>административные действия и принятие решений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w:t>
      </w:r>
    </w:p>
    <w:p w14:paraId="24E59DB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4.3.3. Руководитель МФЦ осуществляет контроль за:</w:t>
      </w:r>
    </w:p>
    <w:p w14:paraId="17E0723D"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надлежащим исполнением настоящего Регламента работниками МФЦ;</w:t>
      </w:r>
    </w:p>
    <w:p w14:paraId="188B523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полнотой принимаемых работниками МФЦ от заявителя документов и качеством оформленных документов для передачи их в структурное подразделение Администрации;</w:t>
      </w:r>
    </w:p>
    <w:p w14:paraId="33DD1F4F"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своевременностью и полнотой передачи в структурное подразделение Администрации принятых от заявителя документов;</w:t>
      </w:r>
    </w:p>
    <w:p w14:paraId="4506D6B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своевременностью и полнотой доведения до заявителя принятых от структурного подразделения администрации Хасанского муниципального района документов, являющихся результатом предоставления муниципальной услуги;</w:t>
      </w:r>
    </w:p>
    <w:p w14:paraId="3267189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14:paraId="38276652"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Работники структурного подразделения МФЦ несут ответственность за:</w:t>
      </w:r>
    </w:p>
    <w:p w14:paraId="5A8D2F3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за исключением комплекта документов, принятых по настоянию заявителя;</w:t>
      </w:r>
    </w:p>
    <w:p w14:paraId="7559C34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своевременность информирования заявителя о результате предоставления муниципальной услуги.</w:t>
      </w:r>
    </w:p>
    <w:p w14:paraId="0FA624C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14:paraId="73DDF554"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 xml:space="preserve">4.4. Требования к порядку и форме контроля за предоставлением муниципальной услуги, в том числе со стороны граждан, их объединений и организаций </w:t>
      </w:r>
    </w:p>
    <w:p w14:paraId="25198E3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4.4.1. Контроль за соблюдением порядка предоставления муниципальной услуги, в том числе со стороны граждан, их объединений и организаций, является самостоятельной формой контроля.</w:t>
      </w:r>
    </w:p>
    <w:p w14:paraId="60712FF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14:paraId="7148FC3A"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4.4.3.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18012872"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4.4.4. Контроль за предоставлением муниципальной услуги со стороны граждан, их объединений и организаций осуществляется начальником управления по социальной политике администрации Хасанского муниципального района в форме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14:paraId="7F795C20" w14:textId="77777777" w:rsidR="00463FF3" w:rsidRPr="00B01650" w:rsidRDefault="00463FF3" w:rsidP="003E17B0">
      <w:pPr>
        <w:jc w:val="both"/>
        <w:rPr>
          <w:rFonts w:eastAsia="Calibri"/>
          <w:bCs/>
          <w:sz w:val="26"/>
          <w:szCs w:val="26"/>
          <w:lang w:eastAsia="en-US"/>
        </w:rPr>
      </w:pPr>
    </w:p>
    <w:p w14:paraId="6DD03919" w14:textId="17D44105" w:rsidR="00463FF3" w:rsidRPr="00B01650" w:rsidRDefault="00463FF3" w:rsidP="003E17B0">
      <w:pPr>
        <w:jc w:val="center"/>
        <w:rPr>
          <w:rFonts w:eastAsia="Calibri"/>
          <w:b/>
          <w:bCs/>
          <w:sz w:val="26"/>
          <w:szCs w:val="26"/>
          <w:lang w:eastAsia="en-US"/>
        </w:rPr>
      </w:pPr>
      <w:r w:rsidRPr="00B01650">
        <w:rPr>
          <w:rFonts w:eastAsia="Calibri"/>
          <w:b/>
          <w:bCs/>
          <w:sz w:val="26"/>
          <w:szCs w:val="26"/>
          <w:lang w:eastAsia="en-US"/>
        </w:rPr>
        <w:t xml:space="preserve">5. </w:t>
      </w:r>
      <w:r w:rsidR="00B01650" w:rsidRPr="00B01650">
        <w:rPr>
          <w:rFonts w:eastAsia="Calibri"/>
          <w:b/>
          <w:bCs/>
          <w:sz w:val="26"/>
          <w:szCs w:val="26"/>
          <w:lang w:eastAsia="en-US"/>
        </w:rPr>
        <w:t>Досудебный (внесудебный) порядок обжалования решений и действий (бездействия) органа,</w:t>
      </w:r>
      <w:r w:rsidRPr="00B01650">
        <w:rPr>
          <w:rFonts w:eastAsia="Calibri"/>
          <w:b/>
          <w:bCs/>
          <w:sz w:val="26"/>
          <w:szCs w:val="26"/>
          <w:lang w:eastAsia="en-US"/>
        </w:rPr>
        <w:t xml:space="preserve"> предоставляющего муниципальную услугу, а также его должностных лиц</w:t>
      </w:r>
    </w:p>
    <w:p w14:paraId="682B6F7D" w14:textId="77777777" w:rsidR="00463FF3" w:rsidRPr="00B01650" w:rsidRDefault="00463FF3" w:rsidP="003E17B0">
      <w:pPr>
        <w:jc w:val="both"/>
        <w:rPr>
          <w:rFonts w:eastAsia="Calibri"/>
          <w:bCs/>
          <w:sz w:val="26"/>
          <w:szCs w:val="26"/>
          <w:lang w:eastAsia="en-US"/>
        </w:rPr>
      </w:pPr>
    </w:p>
    <w:p w14:paraId="6560EE8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5.1.1. Заявитель имеет право на обжалование действий (бездействия) структурного подразделения Администрации,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14:paraId="52AC260F" w14:textId="77777777" w:rsidR="00463FF3" w:rsidRPr="00B01650" w:rsidRDefault="00463FF3" w:rsidP="001529DB">
      <w:pPr>
        <w:ind w:firstLine="709"/>
        <w:jc w:val="both"/>
        <w:rPr>
          <w:rFonts w:eastAsia="Calibri"/>
          <w:b/>
          <w:bCs/>
          <w:sz w:val="26"/>
          <w:szCs w:val="26"/>
          <w:lang w:eastAsia="en-US"/>
        </w:rPr>
      </w:pPr>
      <w:r w:rsidRPr="00B01650">
        <w:rPr>
          <w:rFonts w:eastAsia="Calibri"/>
          <w:bCs/>
          <w:sz w:val="26"/>
          <w:szCs w:val="26"/>
          <w:lang w:eastAsia="en-US"/>
        </w:rPr>
        <w:t xml:space="preserve">Досудебный (внесудебный) порядок обжалования действий (бездействия) структурного подразделения Администрации, предоставляющего муниципальную услугу, а также </w:t>
      </w:r>
      <w:r w:rsidRPr="00B01650">
        <w:rPr>
          <w:rFonts w:eastAsia="Calibri"/>
          <w:bCs/>
          <w:sz w:val="26"/>
          <w:szCs w:val="26"/>
          <w:lang w:eastAsia="en-US"/>
        </w:rPr>
        <w:lastRenderedPageBreak/>
        <w:t>должностных лиц или муниципальных служащих структурного подразделения Администрации, предоставляющего муниципальную услугу, включает в себя подачу жалобы.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руководителем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13CE5F1"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5.2. Предмет жалобы</w:t>
      </w:r>
    </w:p>
    <w:p w14:paraId="084E15E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5.2.1.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в том числе заявитель вправе обратиться с жалобой в случаях:</w:t>
      </w:r>
    </w:p>
    <w:p w14:paraId="36AA55F2"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нарушения срока регистрации заявления о предоставлении муниципальной услуги;</w:t>
      </w:r>
    </w:p>
    <w:p w14:paraId="3FAFEC6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нарушения срока предоставления муниципальной услуги;</w:t>
      </w:r>
    </w:p>
    <w:p w14:paraId="5B0CC37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требования у заявителя документов, не предусмотренных нормативными правовыми актами Российской Федерации, муниципальными правовыми актами Хасанского муниципального района для предоставления муниципальной услуги;</w:t>
      </w:r>
    </w:p>
    <w:p w14:paraId="13B3B83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района для предоставления муниципальной услуги;</w:t>
      </w:r>
    </w:p>
    <w:p w14:paraId="70AE3BB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Хасанского муниципального района для предоставления муниципальной услуги;</w:t>
      </w:r>
    </w:p>
    <w:p w14:paraId="6734D3D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района;</w:t>
      </w:r>
    </w:p>
    <w:p w14:paraId="70B081C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отказа Администрации, предоставляющей муниципальную услугу, должностного лица Администрации,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6E92FE"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5.3. Порядок подачи и рассмотрения жалобы</w:t>
      </w:r>
    </w:p>
    <w:p w14:paraId="3309F80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5.3.1. Жалоба может быть направлена по почте, через МФЦ, с использованием информационно-телекоммуникационной сети «Интернет», официального сайта Администрации, предоставляющей муниципальную услугу, Единого портала либо регионального портала государственных и муниципальных услуг, а также может быть принята при личном приеме заявителя.</w:t>
      </w:r>
    </w:p>
    <w:p w14:paraId="207C477C" w14:textId="571E1A01"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5.3.2. 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w:t>
      </w:r>
      <w:r w:rsidR="00B01650" w:rsidRPr="00B01650">
        <w:rPr>
          <w:rFonts w:eastAsia="Calibri"/>
          <w:bCs/>
          <w:sz w:val="26"/>
          <w:szCs w:val="26"/>
          <w:lang w:eastAsia="en-US"/>
        </w:rPr>
        <w:t>между МФЦ</w:t>
      </w:r>
      <w:r w:rsidRPr="00B01650">
        <w:rPr>
          <w:rFonts w:eastAsia="Calibri"/>
          <w:bCs/>
          <w:sz w:val="26"/>
          <w:szCs w:val="26"/>
          <w:lang w:eastAsia="en-US"/>
        </w:rPr>
        <w:t xml:space="preserve"> и Администрацией, но не позднее следующего рабочего дня со дня поступления жалобы.</w:t>
      </w:r>
    </w:p>
    <w:p w14:paraId="5ACF22F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Жалоба на нарушение порядка предоставления муниципальной услуги МФЦ рассматривается в соответствии с настоящим Регламентом Администрацией, как органом, предоставляющим муниципальной услугу, заключившим соглашение о взаимодействии.</w:t>
      </w:r>
    </w:p>
    <w:p w14:paraId="577CF2B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При этом срок рассмотрения жалобы исчисляется со дня регистрации жалобы в уполномоченном на ее рассмотрение органе.</w:t>
      </w:r>
    </w:p>
    <w:p w14:paraId="6F78048F" w14:textId="62180CC5"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5.3.3. В случае подачи жалобы на личном приеме </w:t>
      </w:r>
      <w:r w:rsidR="00B01650" w:rsidRPr="00B01650">
        <w:rPr>
          <w:rFonts w:eastAsia="Calibri"/>
          <w:bCs/>
          <w:sz w:val="26"/>
          <w:szCs w:val="26"/>
          <w:lang w:eastAsia="en-US"/>
        </w:rPr>
        <w:t>заявитель представляет</w:t>
      </w:r>
      <w:r w:rsidRPr="00B01650">
        <w:rPr>
          <w:rFonts w:eastAsia="Calibri"/>
          <w:bCs/>
          <w:sz w:val="26"/>
          <w:szCs w:val="26"/>
          <w:lang w:eastAsia="en-US"/>
        </w:rPr>
        <w:t xml:space="preserve"> документ, удостоверяющий его личность в соответствии с законодательством Российской Федерации. </w:t>
      </w:r>
    </w:p>
    <w:p w14:paraId="6A53D6FC" w14:textId="7E2D0CE1"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B01650">
        <w:rPr>
          <w:rFonts w:eastAsia="Calibri"/>
          <w:bCs/>
          <w:sz w:val="26"/>
          <w:szCs w:val="26"/>
          <w:lang w:eastAsia="en-US"/>
        </w:rPr>
        <w:lastRenderedPageBreak/>
        <w:t xml:space="preserve">заявителя, может быть </w:t>
      </w:r>
      <w:r w:rsidR="00B01650" w:rsidRPr="00B01650">
        <w:rPr>
          <w:rFonts w:eastAsia="Calibri"/>
          <w:bCs/>
          <w:sz w:val="26"/>
          <w:szCs w:val="26"/>
          <w:lang w:eastAsia="en-US"/>
        </w:rPr>
        <w:t>представлена оформленная</w:t>
      </w:r>
      <w:r w:rsidRPr="00B01650">
        <w:rPr>
          <w:rFonts w:eastAsia="Calibri"/>
          <w:bCs/>
          <w:sz w:val="26"/>
          <w:szCs w:val="26"/>
          <w:lang w:eastAsia="en-US"/>
        </w:rPr>
        <w:t xml:space="preserve"> в соответствии с законодательством Российской Федерации доверенность.</w:t>
      </w:r>
    </w:p>
    <w:p w14:paraId="2D6B774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5.3.4.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CB068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5.3.5. Жалоба должна содержать:</w:t>
      </w:r>
    </w:p>
    <w:p w14:paraId="1DC643EF"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A28E7F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57B4C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5BF7CD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E259E8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личную подпись заявителя и дату.</w:t>
      </w:r>
    </w:p>
    <w:p w14:paraId="543F40A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5.3.6. В случае если жалоба подана заявителем в орган, 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9A0864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При этом срок рассмотрения жалобы исчисляется со дня регистрации жалобы в уполномоченном на ее рассмотрение органе.</w:t>
      </w:r>
    </w:p>
    <w:p w14:paraId="3E4B7D4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5.3.7. Жалоба подлежит регистрации не позднее одного рабочего дня следующего за днем поступления в Администрацию, предоставляющую муниципальную услугу.</w:t>
      </w:r>
    </w:p>
    <w:p w14:paraId="7111C47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5.3.8. Основанием для начала процедуры досудебного (внесудебного) обжалования является поступление в Администрацию, предоставляющую муниципальную услугу жалобы от заявителя.</w:t>
      </w:r>
    </w:p>
    <w:p w14:paraId="51AAE17F"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5.3.9. Жалобы рассматриваются в Администрации, предоставляющей муниципальную услугу лицом, уполномоченным на рассмотрение жалоб органом. </w:t>
      </w:r>
    </w:p>
    <w:p w14:paraId="23999E1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целях исполнения настоящего подпункта руководитель Администрации, предоставляющей муниципальную услугу, определяет орган (лиц), уполномоченных на рассмотрение жалоб.</w:t>
      </w:r>
    </w:p>
    <w:p w14:paraId="5752300B"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5.4. Сроки рассмотрения жалобы</w:t>
      </w:r>
    </w:p>
    <w:p w14:paraId="0709FA7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5.4.1. Жалоба заявителя подлежит рассмотрению органом (лицом), наделенным полномочиями по рассмотрению жалоб:</w:t>
      </w:r>
    </w:p>
    <w:p w14:paraId="24DAE40D"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а) в течение 15 рабочих дней со дня ее регистрации;</w:t>
      </w:r>
    </w:p>
    <w:p w14:paraId="7C6B965E"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б)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w:t>
      </w:r>
    </w:p>
    <w:p w14:paraId="46749793"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 xml:space="preserve">5.5. Перечень оснований для приостановления рассмотрения жалобы </w:t>
      </w:r>
    </w:p>
    <w:p w14:paraId="01E7ACF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lastRenderedPageBreak/>
        <w:t>Основания для приостановления рассмотрения жалобы настоящим Регламентом не предусмотрено, поскольку возможность приостановления не предусмотрена законодательством Российской Федерации.</w:t>
      </w:r>
    </w:p>
    <w:p w14:paraId="2FE30294"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5.6. Результат рассмотрения жалобы</w:t>
      </w:r>
    </w:p>
    <w:p w14:paraId="32E6BDDD"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5.6.1. По результатам рассмотрения жалобы заявителю направляется мотивированный ответ в письменном виде.</w:t>
      </w:r>
    </w:p>
    <w:p w14:paraId="590E867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5.6.2. В мотивированном ответе по результатам рассмотрения жалобы указываются:</w:t>
      </w:r>
    </w:p>
    <w:p w14:paraId="1D48C85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наименование органа(лица), рассматривавшего жалобу; </w:t>
      </w:r>
    </w:p>
    <w:p w14:paraId="0C3A6DED"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должность, фамилия, имя, отчество (при наличии) должностного лица, принявшего решение по жалобе;</w:t>
      </w:r>
    </w:p>
    <w:p w14:paraId="3897D90B"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основания для принятия решения по жалобе;</w:t>
      </w:r>
    </w:p>
    <w:p w14:paraId="346E3A7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принятое по жалобе решение. </w:t>
      </w:r>
    </w:p>
    <w:p w14:paraId="03C594F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сведения о порядке обжалования принятого по жалобе решения.</w:t>
      </w:r>
    </w:p>
    <w:p w14:paraId="4DEF8D62"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A0FCC6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Мотивированный ответ по результатам рассмотрения жалобы подписывается лицом, уполномоченным на рассмотрение жалобы.</w:t>
      </w:r>
    </w:p>
    <w:p w14:paraId="4B218986"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5.7. Перечень оснований для отказа в удовлетворении жалобы и случаев, в которых ответ на жалобу не дается:</w:t>
      </w:r>
    </w:p>
    <w:p w14:paraId="60A5A82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а)</w:t>
      </w:r>
      <w:r w:rsidRPr="00B01650">
        <w:rPr>
          <w:rFonts w:eastAsia="Calibri"/>
          <w:bCs/>
          <w:sz w:val="26"/>
          <w:szCs w:val="26"/>
          <w:lang w:eastAsia="en-US"/>
        </w:rPr>
        <w:tab/>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14:paraId="4E2FDAA5"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б)</w:t>
      </w:r>
      <w:r w:rsidRPr="00B01650">
        <w:rPr>
          <w:rFonts w:eastAsia="Calibri"/>
          <w:bCs/>
          <w:sz w:val="26"/>
          <w:szCs w:val="26"/>
          <w:lang w:eastAsia="en-US"/>
        </w:rPr>
        <w:tab/>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14:paraId="1CE3D1E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в)</w:t>
      </w:r>
      <w:r w:rsidRPr="00B01650">
        <w:rPr>
          <w:rFonts w:eastAsia="Calibri"/>
          <w:bCs/>
          <w:sz w:val="26"/>
          <w:szCs w:val="26"/>
          <w:lang w:eastAsia="en-US"/>
        </w:rPr>
        <w:tab/>
        <w:t>в удовлетворении жалобы отказывается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14:paraId="6AF9066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г)</w:t>
      </w:r>
      <w:r w:rsidRPr="00B01650">
        <w:rPr>
          <w:rFonts w:eastAsia="Calibri"/>
          <w:bCs/>
          <w:sz w:val="26"/>
          <w:szCs w:val="26"/>
          <w:lang w:eastAsia="en-US"/>
        </w:rPr>
        <w:tab/>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14:paraId="6E76813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д) в случае, если текст жалобы не поддается прочтению, ответ на жалобу </w:t>
      </w:r>
      <w:proofErr w:type="gramStart"/>
      <w:r w:rsidRPr="00B01650">
        <w:rPr>
          <w:rFonts w:eastAsia="Calibri"/>
          <w:bCs/>
          <w:sz w:val="26"/>
          <w:szCs w:val="26"/>
          <w:lang w:eastAsia="en-US"/>
        </w:rPr>
        <w:t>не дается</w:t>
      </w:r>
      <w:proofErr w:type="gramEnd"/>
      <w:r w:rsidRPr="00B01650">
        <w:rPr>
          <w:rFonts w:eastAsia="Calibri"/>
          <w:bCs/>
          <w:sz w:val="26"/>
          <w:szCs w:val="26"/>
          <w:lang w:eastAsia="en-US"/>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5347196E"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е) 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14:paraId="69A768B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ж)</w:t>
      </w:r>
      <w:r w:rsidRPr="00B01650">
        <w:rPr>
          <w:rFonts w:eastAsia="Calibri"/>
          <w:bCs/>
          <w:sz w:val="26"/>
          <w:szCs w:val="26"/>
          <w:lang w:eastAsia="en-US"/>
        </w:rPr>
        <w:tab/>
        <w:t xml:space="preserve"> 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 </w:t>
      </w:r>
    </w:p>
    <w:p w14:paraId="56688FC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 xml:space="preserve">5.7.1. При удовлетворении жалобы Администрация, предоставляющая муниципальную услугу, принимает исчерпывающие меры по устранению выявленных нарушений, в том </w:t>
      </w:r>
      <w:r w:rsidRPr="00B01650">
        <w:rPr>
          <w:rFonts w:eastAsia="Calibri"/>
          <w:bCs/>
          <w:sz w:val="26"/>
          <w:szCs w:val="26"/>
          <w:lang w:eastAsia="en-US"/>
        </w:rPr>
        <w:lastRenderedPageBreak/>
        <w:t>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04602BE5"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5.8. Порядок информирования заявителя о результатах рассмотрения жалобы</w:t>
      </w:r>
    </w:p>
    <w:p w14:paraId="7880B3EC"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Ответ по результатам рассмотрения жалобы направляется заявителю не позднее дня, следующего за днем принятия решения, в письменной форме.</w:t>
      </w:r>
    </w:p>
    <w:p w14:paraId="7C836CBA"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органа и (или) должностного лица уполномоченного на рассмотрение жалобы, вид которой установлен законодательством Российской Федерации.</w:t>
      </w:r>
    </w:p>
    <w:p w14:paraId="58EF0F7C"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5.9. Порядок обжалования решения по жалобе</w:t>
      </w:r>
    </w:p>
    <w:p w14:paraId="6631E1E2"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5.9.1.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 в соответствии с законодательством Российской Федерации.</w:t>
      </w:r>
    </w:p>
    <w:p w14:paraId="22B39324"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5.9.2. Решение, принятое по результатам рассмотрения жалобы может быть обжаловано заявителем подачей жалобы руководителю Администрации.</w:t>
      </w:r>
    </w:p>
    <w:p w14:paraId="5E207F1A"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5.10. Право заявителя на получение информации и документов, необходимых для обоснования и рассмотрения жалобы</w:t>
      </w:r>
    </w:p>
    <w:p w14:paraId="1FB8FD0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При подаче жалобы заявитель вправе получить в структурном подразделении Администрации, предоставляющим муниципальную услугу, МФЦ информацию, необходимую для обоснования и рассмотрения жалобы, в том числе:</w:t>
      </w:r>
    </w:p>
    <w:p w14:paraId="16D00E0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 местонахождении организации, предоставляющей муниципальную услугу;</w:t>
      </w:r>
    </w:p>
    <w:p w14:paraId="46B6C82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сведения о режиме работы организации, предоставляющей муниципальную услугу;</w:t>
      </w:r>
    </w:p>
    <w:p w14:paraId="6D298769"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 графике приема заявителей, перечне номеров телефонов для получения сведений о прохождении процедур рассмотрения жалобы;</w:t>
      </w:r>
    </w:p>
    <w:p w14:paraId="6D3CC20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 входящем номере, под которым зарегистрирована жалоба;</w:t>
      </w:r>
    </w:p>
    <w:p w14:paraId="4EEC5C2F"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 сроке рассмотрения жалобы;</w:t>
      </w:r>
    </w:p>
    <w:p w14:paraId="5C996897"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о принятых промежуточных решениях (принятие к рассмотрению, истребование документов).</w:t>
      </w:r>
    </w:p>
    <w:p w14:paraId="044E49D1"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При подаче жалобы заявитель вправе получить в структурном подразделении Администрации копии документов, подтверждающих обжалуемое решение, действие (бездействие).</w:t>
      </w:r>
    </w:p>
    <w:p w14:paraId="4A728C0D"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Должностные лица структурного подразделения Администрации обязаны обеспечить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14:paraId="2773A03F"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5.11. Способы информирования заявителей о порядке подачи и рассмотрения жалобы</w:t>
      </w:r>
    </w:p>
    <w:p w14:paraId="19D75C58"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Заявитель информируется о порядке подачи и рассмотрения жалобы в соответствии с разделом 1 настоящего Регламента.</w:t>
      </w:r>
    </w:p>
    <w:p w14:paraId="75FE4C12"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Кроме того, заявители могут получить консультацию о порядке обжалования решений и действий (бездействие) структурного подразделения Администрации, предоставляющего муниципальную услугу, его должностных лиц по телефону, электронной почте, на личном приеме, в МФЦ.</w:t>
      </w:r>
    </w:p>
    <w:p w14:paraId="37B93FE8" w14:textId="77777777" w:rsidR="00463FF3" w:rsidRPr="00B01650" w:rsidRDefault="00463FF3" w:rsidP="001529DB">
      <w:pPr>
        <w:ind w:firstLine="709"/>
        <w:jc w:val="both"/>
        <w:rPr>
          <w:rFonts w:eastAsia="Calibri"/>
          <w:b/>
          <w:bCs/>
          <w:sz w:val="26"/>
          <w:szCs w:val="26"/>
          <w:lang w:eastAsia="en-US"/>
        </w:rPr>
      </w:pPr>
      <w:r w:rsidRPr="00B01650">
        <w:rPr>
          <w:rFonts w:eastAsia="Calibri"/>
          <w:b/>
          <w:bCs/>
          <w:sz w:val="26"/>
          <w:szCs w:val="26"/>
          <w:lang w:eastAsia="en-US"/>
        </w:rPr>
        <w:t>5.12. Результат рассмотрения жалобы</w:t>
      </w:r>
    </w:p>
    <w:p w14:paraId="58D57A60"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5.12.1. По результатам рассмотрения жалобы Администрация, предоставляющая муниципальную услугу, принимает одно из следующих решений:</w:t>
      </w:r>
    </w:p>
    <w:p w14:paraId="10C49F93"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14:paraId="622A970D"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lastRenderedPageBreak/>
        <w:t>б) отказывает в удовлетворении жалобы.</w:t>
      </w:r>
    </w:p>
    <w:p w14:paraId="16F1C6F6"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5.12.2.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соответствующий орган или соответствующему должностному лицу в соответствии с их компетенцией.</w:t>
      </w:r>
    </w:p>
    <w:p w14:paraId="546A7ACC" w14:textId="77777777" w:rsidR="00463FF3" w:rsidRPr="00B01650" w:rsidRDefault="00463FF3" w:rsidP="003E17B0">
      <w:pPr>
        <w:jc w:val="both"/>
        <w:rPr>
          <w:rFonts w:eastAsia="Calibri"/>
          <w:bCs/>
          <w:sz w:val="26"/>
          <w:szCs w:val="26"/>
          <w:lang w:eastAsia="en-US"/>
        </w:rPr>
      </w:pPr>
    </w:p>
    <w:p w14:paraId="13F5BD21" w14:textId="77777777" w:rsidR="00463FF3" w:rsidRPr="00B01650" w:rsidRDefault="00463FF3" w:rsidP="003E17B0">
      <w:pPr>
        <w:jc w:val="center"/>
        <w:rPr>
          <w:rFonts w:eastAsia="Calibri"/>
          <w:b/>
          <w:bCs/>
          <w:sz w:val="26"/>
          <w:szCs w:val="26"/>
          <w:lang w:eastAsia="en-US"/>
        </w:rPr>
      </w:pPr>
      <w:r w:rsidRPr="00B01650">
        <w:rPr>
          <w:rFonts w:eastAsia="Calibri"/>
          <w:b/>
          <w:bCs/>
          <w:sz w:val="26"/>
          <w:szCs w:val="26"/>
          <w:lang w:eastAsia="en-US"/>
        </w:rPr>
        <w:t>6. Административная ответственность</w:t>
      </w:r>
    </w:p>
    <w:p w14:paraId="5565465F" w14:textId="77777777" w:rsidR="00463FF3" w:rsidRPr="00B01650" w:rsidRDefault="00463FF3" w:rsidP="003E17B0">
      <w:pPr>
        <w:jc w:val="center"/>
        <w:rPr>
          <w:rFonts w:eastAsia="Calibri"/>
          <w:b/>
          <w:bCs/>
          <w:sz w:val="26"/>
          <w:szCs w:val="26"/>
          <w:lang w:eastAsia="en-US"/>
        </w:rPr>
      </w:pPr>
      <w:r w:rsidRPr="00B01650">
        <w:rPr>
          <w:rFonts w:eastAsia="Calibri"/>
          <w:b/>
          <w:bCs/>
          <w:sz w:val="26"/>
          <w:szCs w:val="26"/>
          <w:lang w:eastAsia="en-US"/>
        </w:rPr>
        <w:t>за нарушение административного регламента</w:t>
      </w:r>
    </w:p>
    <w:p w14:paraId="29498ADF" w14:textId="77777777" w:rsidR="00463FF3" w:rsidRPr="00B01650" w:rsidRDefault="00463FF3" w:rsidP="003E17B0">
      <w:pPr>
        <w:jc w:val="both"/>
        <w:rPr>
          <w:rFonts w:eastAsia="Calibri"/>
          <w:bCs/>
          <w:sz w:val="26"/>
          <w:szCs w:val="26"/>
          <w:lang w:eastAsia="en-US"/>
        </w:rPr>
      </w:pPr>
    </w:p>
    <w:p w14:paraId="0561571F" w14:textId="77777777" w:rsidR="00463FF3" w:rsidRPr="00B01650" w:rsidRDefault="00463FF3" w:rsidP="001529DB">
      <w:pPr>
        <w:ind w:firstLine="709"/>
        <w:jc w:val="both"/>
        <w:rPr>
          <w:rFonts w:eastAsia="Calibri"/>
          <w:bCs/>
          <w:sz w:val="26"/>
          <w:szCs w:val="26"/>
          <w:lang w:eastAsia="en-US"/>
        </w:rPr>
      </w:pPr>
      <w:r w:rsidRPr="00B01650">
        <w:rPr>
          <w:rFonts w:eastAsia="Calibri"/>
          <w:bCs/>
          <w:sz w:val="26"/>
          <w:szCs w:val="26"/>
          <w:lang w:eastAsia="en-US"/>
        </w:rPr>
        <w:t>Нарушение должностным лицом органа местного самоуправления муниципального образования Приморского края, осуществляющим деятельность по предоставлению муниципальной услуги, настоящего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14:paraId="0257E608" w14:textId="77777777" w:rsidR="00463FF3" w:rsidRPr="00B01650" w:rsidRDefault="00463FF3" w:rsidP="003E17B0">
      <w:pPr>
        <w:spacing w:after="160"/>
        <w:rPr>
          <w:rFonts w:eastAsia="Calibri"/>
          <w:bCs/>
          <w:sz w:val="26"/>
          <w:szCs w:val="26"/>
          <w:lang w:eastAsia="en-US"/>
        </w:rPr>
      </w:pPr>
      <w:r w:rsidRPr="00B01650">
        <w:rPr>
          <w:rFonts w:eastAsia="Calibri"/>
          <w:bCs/>
          <w:sz w:val="26"/>
          <w:szCs w:val="26"/>
          <w:lang w:eastAsia="en-US"/>
        </w:rPr>
        <w:br w:type="page"/>
      </w:r>
    </w:p>
    <w:p w14:paraId="01206301" w14:textId="77777777" w:rsidR="00463FF3" w:rsidRPr="00463FF3" w:rsidRDefault="00463FF3" w:rsidP="00B01650">
      <w:pPr>
        <w:ind w:left="5670"/>
        <w:rPr>
          <w:rFonts w:eastAsia="Calibri"/>
          <w:sz w:val="26"/>
          <w:szCs w:val="26"/>
          <w:lang w:eastAsia="ar-SA"/>
        </w:rPr>
      </w:pPr>
      <w:r w:rsidRPr="00463FF3">
        <w:rPr>
          <w:rFonts w:eastAsia="Calibri"/>
          <w:sz w:val="26"/>
          <w:szCs w:val="26"/>
          <w:lang w:eastAsia="en-US"/>
        </w:rPr>
        <w:lastRenderedPageBreak/>
        <w:t>Приложение</w:t>
      </w:r>
      <w:r w:rsidRPr="00463FF3">
        <w:rPr>
          <w:rFonts w:eastAsia="Calibri"/>
          <w:sz w:val="26"/>
          <w:szCs w:val="26"/>
          <w:lang w:eastAsia="ar-SA"/>
        </w:rPr>
        <w:t xml:space="preserve"> № 1</w:t>
      </w:r>
    </w:p>
    <w:p w14:paraId="2D5BF58D" w14:textId="3A760039" w:rsidR="00463FF3" w:rsidRPr="00463FF3" w:rsidRDefault="00463FF3" w:rsidP="00B01650">
      <w:pPr>
        <w:ind w:left="5670"/>
        <w:rPr>
          <w:rFonts w:eastAsia="Calibri"/>
          <w:sz w:val="26"/>
          <w:szCs w:val="26"/>
          <w:lang w:eastAsia="en-US"/>
        </w:rPr>
      </w:pPr>
      <w:r w:rsidRPr="00463FF3">
        <w:rPr>
          <w:rFonts w:eastAsia="Calibri"/>
          <w:sz w:val="26"/>
          <w:szCs w:val="26"/>
          <w:lang w:eastAsia="en-US"/>
        </w:rPr>
        <w:t>к административному регламенту предоставления</w:t>
      </w:r>
      <w:r w:rsidR="00B01650">
        <w:rPr>
          <w:rFonts w:eastAsia="Calibri"/>
          <w:sz w:val="26"/>
          <w:szCs w:val="26"/>
          <w:lang w:eastAsia="en-US"/>
        </w:rPr>
        <w:t xml:space="preserve"> </w:t>
      </w:r>
      <w:r w:rsidRPr="00463FF3">
        <w:rPr>
          <w:rFonts w:eastAsia="Calibri"/>
          <w:sz w:val="26"/>
          <w:szCs w:val="26"/>
          <w:lang w:eastAsia="en-US"/>
        </w:rPr>
        <w:t>муниципальной услуги «Присвоение квалификационных категорий спортивных судей», утвержденным постановлением</w:t>
      </w:r>
      <w:r w:rsidR="00B01650">
        <w:rPr>
          <w:rFonts w:eastAsia="Calibri"/>
          <w:sz w:val="26"/>
          <w:szCs w:val="26"/>
          <w:lang w:eastAsia="en-US"/>
        </w:rPr>
        <w:t xml:space="preserve"> </w:t>
      </w:r>
      <w:r w:rsidRPr="00463FF3">
        <w:rPr>
          <w:rFonts w:eastAsia="Calibri"/>
          <w:sz w:val="26"/>
          <w:szCs w:val="26"/>
          <w:lang w:eastAsia="en-US"/>
        </w:rPr>
        <w:t>главы Хасанского муниципального округа</w:t>
      </w:r>
    </w:p>
    <w:p w14:paraId="3BE7DCBE" w14:textId="77777777" w:rsidR="00463FF3" w:rsidRPr="00463FF3" w:rsidRDefault="00463FF3" w:rsidP="00B01650">
      <w:pPr>
        <w:ind w:left="5670"/>
        <w:rPr>
          <w:rFonts w:eastAsia="Calibri"/>
          <w:sz w:val="26"/>
          <w:szCs w:val="26"/>
          <w:lang w:eastAsia="en-US"/>
        </w:rPr>
      </w:pPr>
      <w:r w:rsidRPr="00463FF3">
        <w:rPr>
          <w:rFonts w:eastAsia="Calibri"/>
          <w:sz w:val="26"/>
          <w:szCs w:val="26"/>
          <w:lang w:eastAsia="en-US"/>
        </w:rPr>
        <w:t>от 16.09.2024г.  № 1693-па</w:t>
      </w:r>
    </w:p>
    <w:p w14:paraId="490C398B" w14:textId="77777777" w:rsidR="00463FF3" w:rsidRPr="00463FF3" w:rsidRDefault="00463FF3" w:rsidP="003E17B0">
      <w:pPr>
        <w:spacing w:after="160"/>
        <w:jc w:val="center"/>
        <w:rPr>
          <w:rFonts w:eastAsia="Calibri"/>
          <w:b/>
          <w:sz w:val="22"/>
          <w:szCs w:val="22"/>
          <w:lang w:eastAsia="ar-SA"/>
        </w:rPr>
      </w:pPr>
    </w:p>
    <w:p w14:paraId="75085F23" w14:textId="77777777" w:rsidR="00463FF3" w:rsidRPr="00463FF3" w:rsidRDefault="00463FF3" w:rsidP="003E17B0">
      <w:pPr>
        <w:spacing w:after="160"/>
        <w:jc w:val="center"/>
        <w:rPr>
          <w:rFonts w:eastAsia="Calibri"/>
          <w:b/>
          <w:sz w:val="26"/>
          <w:szCs w:val="26"/>
          <w:lang w:eastAsia="ar-SA"/>
        </w:rPr>
      </w:pPr>
      <w:r w:rsidRPr="00463FF3">
        <w:rPr>
          <w:rFonts w:eastAsia="Calibri"/>
          <w:b/>
          <w:sz w:val="26"/>
          <w:szCs w:val="26"/>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и многофункциональных центров предоставления государственных и муниципальных услуг</w:t>
      </w:r>
    </w:p>
    <w:tbl>
      <w:tblPr>
        <w:tblW w:w="5000" w:type="pct"/>
        <w:tblLook w:val="04A0" w:firstRow="1" w:lastRow="0" w:firstColumn="1" w:lastColumn="0" w:noHBand="0" w:noVBand="1"/>
      </w:tblPr>
      <w:tblGrid>
        <w:gridCol w:w="10308"/>
      </w:tblGrid>
      <w:tr w:rsidR="00463FF3" w:rsidRPr="00463FF3" w14:paraId="0D730F14" w14:textId="77777777" w:rsidTr="00B01650">
        <w:trPr>
          <w:trHeight w:val="509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D36B328" w14:textId="77777777" w:rsidR="00463FF3" w:rsidRPr="00463FF3" w:rsidRDefault="00463FF3" w:rsidP="003E17B0">
            <w:pPr>
              <w:spacing w:after="160"/>
              <w:jc w:val="center"/>
              <w:rPr>
                <w:rFonts w:eastAsia="Calibri"/>
                <w:b/>
                <w:spacing w:val="2"/>
                <w:sz w:val="22"/>
                <w:szCs w:val="22"/>
                <w:shd w:val="clear" w:color="auto" w:fill="FFFFFF"/>
                <w:lang w:eastAsia="en-US"/>
              </w:rPr>
            </w:pPr>
          </w:p>
          <w:p w14:paraId="1683DFAC" w14:textId="77777777" w:rsidR="00463FF3" w:rsidRPr="00463FF3" w:rsidRDefault="00463FF3" w:rsidP="003E17B0">
            <w:pPr>
              <w:spacing w:after="160"/>
              <w:jc w:val="center"/>
              <w:rPr>
                <w:rFonts w:eastAsia="Calibri"/>
                <w:b/>
                <w:spacing w:val="2"/>
                <w:sz w:val="22"/>
                <w:szCs w:val="22"/>
                <w:shd w:val="clear" w:color="auto" w:fill="FFFFFF"/>
                <w:lang w:eastAsia="en-US"/>
              </w:rPr>
            </w:pPr>
            <w:r w:rsidRPr="00463FF3">
              <w:rPr>
                <w:rFonts w:eastAsia="Calibri"/>
                <w:b/>
                <w:spacing w:val="2"/>
                <w:sz w:val="22"/>
                <w:szCs w:val="22"/>
                <w:shd w:val="clear" w:color="auto" w:fill="FFFFFF"/>
                <w:lang w:eastAsia="en-US"/>
              </w:rPr>
              <w:t xml:space="preserve">Информация </w:t>
            </w:r>
          </w:p>
          <w:p w14:paraId="5C2890AA" w14:textId="77777777" w:rsidR="00463FF3" w:rsidRPr="00463FF3" w:rsidRDefault="00463FF3" w:rsidP="003E17B0">
            <w:pPr>
              <w:spacing w:after="160"/>
              <w:jc w:val="center"/>
              <w:rPr>
                <w:rFonts w:eastAsia="Calibri"/>
                <w:b/>
                <w:sz w:val="22"/>
                <w:szCs w:val="22"/>
                <w:lang w:eastAsia="en-US"/>
              </w:rPr>
            </w:pPr>
            <w:r w:rsidRPr="00463FF3">
              <w:rPr>
                <w:rFonts w:eastAsia="Calibri"/>
                <w:b/>
                <w:spacing w:val="2"/>
                <w:sz w:val="22"/>
                <w:szCs w:val="22"/>
                <w:shd w:val="clear" w:color="auto" w:fill="FFFFFF"/>
                <w:lang w:eastAsia="en-US"/>
              </w:rPr>
              <w:t xml:space="preserve">об Администрации </w:t>
            </w:r>
            <w:r w:rsidRPr="00463FF3">
              <w:rPr>
                <w:rFonts w:eastAsia="Calibri"/>
                <w:b/>
                <w:sz w:val="22"/>
                <w:szCs w:val="22"/>
                <w:lang w:eastAsia="en-US"/>
              </w:rPr>
              <w:t>Хасанского муниципального района»</w:t>
            </w:r>
          </w:p>
          <w:p w14:paraId="1B42B907" w14:textId="77777777" w:rsidR="00463FF3" w:rsidRPr="00463FF3" w:rsidRDefault="00463FF3" w:rsidP="003E17B0">
            <w:pPr>
              <w:spacing w:after="160"/>
              <w:jc w:val="center"/>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3423"/>
              <w:gridCol w:w="1940"/>
              <w:gridCol w:w="1840"/>
            </w:tblGrid>
            <w:tr w:rsidR="00463FF3" w:rsidRPr="00463FF3" w14:paraId="776E84E3" w14:textId="77777777" w:rsidTr="00A54FE3">
              <w:tc>
                <w:tcPr>
                  <w:tcW w:w="2796" w:type="dxa"/>
                </w:tcPr>
                <w:p w14:paraId="69C11144" w14:textId="77777777" w:rsidR="00463FF3" w:rsidRPr="00463FF3" w:rsidRDefault="00463FF3" w:rsidP="003E17B0">
                  <w:pPr>
                    <w:spacing w:after="160"/>
                    <w:jc w:val="center"/>
                    <w:rPr>
                      <w:rFonts w:ascii="Arial" w:eastAsia="Calibri" w:hAnsi="Arial" w:cs="Arial"/>
                      <w:spacing w:val="2"/>
                      <w:sz w:val="21"/>
                      <w:szCs w:val="21"/>
                      <w:shd w:val="clear" w:color="auto" w:fill="FFFFFF"/>
                      <w:lang w:eastAsia="en-US"/>
                    </w:rPr>
                  </w:pPr>
                  <w:r w:rsidRPr="00463FF3">
                    <w:rPr>
                      <w:rFonts w:eastAsia="Calibri"/>
                      <w:b/>
                      <w:spacing w:val="2"/>
                      <w:sz w:val="22"/>
                      <w:szCs w:val="22"/>
                      <w:lang w:eastAsia="en-US"/>
                    </w:rPr>
                    <w:t>Полное наименование, руководитель</w:t>
                  </w:r>
                </w:p>
              </w:tc>
              <w:tc>
                <w:tcPr>
                  <w:tcW w:w="3423" w:type="dxa"/>
                </w:tcPr>
                <w:p w14:paraId="2EC041BC" w14:textId="77777777" w:rsidR="00463FF3" w:rsidRPr="00463FF3" w:rsidRDefault="00463FF3" w:rsidP="003E17B0">
                  <w:pPr>
                    <w:spacing w:after="160"/>
                    <w:jc w:val="center"/>
                    <w:rPr>
                      <w:rFonts w:ascii="Arial" w:eastAsia="Calibri" w:hAnsi="Arial" w:cs="Arial"/>
                      <w:spacing w:val="2"/>
                      <w:sz w:val="21"/>
                      <w:szCs w:val="21"/>
                      <w:shd w:val="clear" w:color="auto" w:fill="FFFFFF"/>
                      <w:lang w:eastAsia="en-US"/>
                    </w:rPr>
                  </w:pPr>
                  <w:r w:rsidRPr="00463FF3">
                    <w:rPr>
                      <w:rFonts w:eastAsia="Calibri"/>
                      <w:b/>
                      <w:spacing w:val="2"/>
                      <w:sz w:val="22"/>
                      <w:szCs w:val="22"/>
                      <w:lang w:eastAsia="en-US"/>
                    </w:rPr>
                    <w:t>Место нахождение,</w:t>
                  </w:r>
                  <w:r w:rsidRPr="00463FF3">
                    <w:rPr>
                      <w:rFonts w:eastAsia="Calibri"/>
                      <w:b/>
                      <w:spacing w:val="2"/>
                      <w:sz w:val="22"/>
                      <w:szCs w:val="22"/>
                      <w:lang w:eastAsia="en-US"/>
                    </w:rPr>
                    <w:br/>
                    <w:t xml:space="preserve">телефон, </w:t>
                  </w:r>
                  <w:r w:rsidRPr="00463FF3">
                    <w:rPr>
                      <w:rFonts w:eastAsia="Calibri"/>
                      <w:b/>
                      <w:sz w:val="22"/>
                      <w:szCs w:val="22"/>
                      <w:lang w:eastAsia="ar-SA"/>
                    </w:rPr>
                    <w:t>адрес электронной почты</w:t>
                  </w:r>
                  <w:r w:rsidRPr="00463FF3">
                    <w:rPr>
                      <w:rFonts w:eastAsia="Calibri"/>
                      <w:b/>
                      <w:spacing w:val="2"/>
                      <w:sz w:val="22"/>
                      <w:szCs w:val="22"/>
                      <w:lang w:eastAsia="en-US"/>
                    </w:rPr>
                    <w:t>, сайт</w:t>
                  </w:r>
                </w:p>
              </w:tc>
              <w:tc>
                <w:tcPr>
                  <w:tcW w:w="1940" w:type="dxa"/>
                </w:tcPr>
                <w:p w14:paraId="20A68F95" w14:textId="21C45349" w:rsidR="00463FF3" w:rsidRPr="00463FF3" w:rsidRDefault="00B01650" w:rsidP="003E17B0">
                  <w:pPr>
                    <w:spacing w:after="160"/>
                    <w:jc w:val="center"/>
                    <w:rPr>
                      <w:rFonts w:ascii="Arial" w:eastAsia="Calibri" w:hAnsi="Arial" w:cs="Arial"/>
                      <w:spacing w:val="2"/>
                      <w:sz w:val="21"/>
                      <w:szCs w:val="21"/>
                      <w:shd w:val="clear" w:color="auto" w:fill="FFFFFF"/>
                      <w:lang w:eastAsia="en-US"/>
                    </w:rPr>
                  </w:pPr>
                  <w:r w:rsidRPr="00463FF3">
                    <w:rPr>
                      <w:rFonts w:eastAsia="Calibri"/>
                      <w:b/>
                      <w:spacing w:val="2"/>
                      <w:sz w:val="22"/>
                      <w:szCs w:val="22"/>
                      <w:lang w:eastAsia="en-US"/>
                    </w:rPr>
                    <w:t>График работы</w:t>
                  </w:r>
                </w:p>
              </w:tc>
              <w:tc>
                <w:tcPr>
                  <w:tcW w:w="1840" w:type="dxa"/>
                </w:tcPr>
                <w:p w14:paraId="30DF0924" w14:textId="77777777" w:rsidR="00463FF3" w:rsidRPr="00463FF3" w:rsidRDefault="00463FF3" w:rsidP="003E17B0">
                  <w:pPr>
                    <w:spacing w:after="160"/>
                    <w:jc w:val="center"/>
                    <w:rPr>
                      <w:rFonts w:ascii="Arial" w:eastAsia="Calibri" w:hAnsi="Arial" w:cs="Arial"/>
                      <w:spacing w:val="2"/>
                      <w:sz w:val="21"/>
                      <w:szCs w:val="21"/>
                      <w:shd w:val="clear" w:color="auto" w:fill="FFFFFF"/>
                      <w:lang w:eastAsia="en-US"/>
                    </w:rPr>
                  </w:pPr>
                  <w:r w:rsidRPr="00463FF3">
                    <w:rPr>
                      <w:rFonts w:eastAsia="Calibri"/>
                      <w:b/>
                      <w:spacing w:val="2"/>
                      <w:sz w:val="22"/>
                      <w:szCs w:val="22"/>
                      <w:lang w:eastAsia="en-US"/>
                    </w:rPr>
                    <w:t>Часы приема</w:t>
                  </w:r>
                </w:p>
              </w:tc>
            </w:tr>
            <w:tr w:rsidR="00463FF3" w:rsidRPr="00463FF3" w14:paraId="4ED344B1" w14:textId="77777777" w:rsidTr="00A54FE3">
              <w:trPr>
                <w:trHeight w:val="2295"/>
              </w:trPr>
              <w:tc>
                <w:tcPr>
                  <w:tcW w:w="2796" w:type="dxa"/>
                </w:tcPr>
                <w:p w14:paraId="65ECFE5C" w14:textId="77777777" w:rsidR="00463FF3" w:rsidRPr="00463FF3" w:rsidRDefault="00463FF3" w:rsidP="003E17B0">
                  <w:pPr>
                    <w:spacing w:before="240" w:after="160"/>
                    <w:jc w:val="center"/>
                    <w:rPr>
                      <w:rFonts w:eastAsia="Calibri"/>
                      <w:spacing w:val="2"/>
                      <w:sz w:val="22"/>
                      <w:szCs w:val="22"/>
                      <w:shd w:val="clear" w:color="auto" w:fill="FFFFFF"/>
                      <w:lang w:eastAsia="en-US"/>
                    </w:rPr>
                  </w:pPr>
                  <w:r w:rsidRPr="00463FF3">
                    <w:rPr>
                      <w:rFonts w:eastAsia="Calibri"/>
                      <w:spacing w:val="2"/>
                      <w:sz w:val="22"/>
                      <w:szCs w:val="22"/>
                      <w:shd w:val="clear" w:color="auto" w:fill="FFFFFF"/>
                      <w:lang w:eastAsia="en-US"/>
                    </w:rPr>
                    <w:t>Администрация</w:t>
                  </w:r>
                </w:p>
                <w:p w14:paraId="4FE7000A" w14:textId="77777777" w:rsidR="00463FF3" w:rsidRPr="00463FF3" w:rsidRDefault="00463FF3" w:rsidP="003E17B0">
                  <w:pPr>
                    <w:spacing w:after="160"/>
                    <w:jc w:val="center"/>
                    <w:rPr>
                      <w:rFonts w:eastAsia="Calibri"/>
                      <w:spacing w:val="2"/>
                      <w:sz w:val="22"/>
                      <w:szCs w:val="22"/>
                      <w:shd w:val="clear" w:color="auto" w:fill="FFFFFF"/>
                      <w:lang w:eastAsia="en-US"/>
                    </w:rPr>
                  </w:pPr>
                  <w:r w:rsidRPr="00463FF3">
                    <w:rPr>
                      <w:rFonts w:eastAsia="Calibri"/>
                      <w:spacing w:val="2"/>
                      <w:sz w:val="22"/>
                      <w:szCs w:val="22"/>
                      <w:shd w:val="clear" w:color="auto" w:fill="FFFFFF"/>
                      <w:lang w:eastAsia="en-US"/>
                    </w:rPr>
                    <w:t xml:space="preserve">Хасанского </w:t>
                  </w:r>
                </w:p>
                <w:p w14:paraId="6BF959B2" w14:textId="77777777" w:rsidR="00463FF3" w:rsidRPr="00463FF3" w:rsidRDefault="00463FF3" w:rsidP="003E17B0">
                  <w:pPr>
                    <w:spacing w:after="160"/>
                    <w:jc w:val="center"/>
                    <w:rPr>
                      <w:rFonts w:eastAsia="Calibri"/>
                      <w:spacing w:val="2"/>
                      <w:sz w:val="22"/>
                      <w:szCs w:val="22"/>
                      <w:shd w:val="clear" w:color="auto" w:fill="FFFFFF"/>
                      <w:lang w:eastAsia="en-US"/>
                    </w:rPr>
                  </w:pPr>
                  <w:r w:rsidRPr="00463FF3">
                    <w:rPr>
                      <w:rFonts w:eastAsia="Calibri"/>
                      <w:spacing w:val="2"/>
                      <w:sz w:val="22"/>
                      <w:szCs w:val="22"/>
                      <w:shd w:val="clear" w:color="auto" w:fill="FFFFFF"/>
                      <w:lang w:eastAsia="en-US"/>
                    </w:rPr>
                    <w:t>муниципального</w:t>
                  </w:r>
                </w:p>
                <w:p w14:paraId="57F2E83D" w14:textId="77777777" w:rsidR="00463FF3" w:rsidRPr="00463FF3" w:rsidRDefault="00463FF3" w:rsidP="003E17B0">
                  <w:pPr>
                    <w:spacing w:after="160"/>
                    <w:jc w:val="center"/>
                    <w:rPr>
                      <w:rFonts w:eastAsia="Calibri"/>
                      <w:spacing w:val="2"/>
                      <w:sz w:val="22"/>
                      <w:szCs w:val="22"/>
                      <w:shd w:val="clear" w:color="auto" w:fill="FFFFFF"/>
                      <w:lang w:eastAsia="en-US"/>
                    </w:rPr>
                  </w:pPr>
                  <w:r w:rsidRPr="00463FF3">
                    <w:rPr>
                      <w:rFonts w:eastAsia="Calibri"/>
                      <w:spacing w:val="2"/>
                      <w:sz w:val="22"/>
                      <w:szCs w:val="22"/>
                      <w:shd w:val="clear" w:color="auto" w:fill="FFFFFF"/>
                      <w:lang w:eastAsia="en-US"/>
                    </w:rPr>
                    <w:t>округа</w:t>
                  </w:r>
                </w:p>
                <w:p w14:paraId="1CC45FA1" w14:textId="77777777" w:rsidR="00463FF3" w:rsidRPr="00463FF3" w:rsidRDefault="00463FF3" w:rsidP="003E17B0">
                  <w:pPr>
                    <w:spacing w:after="160"/>
                    <w:jc w:val="center"/>
                    <w:rPr>
                      <w:rFonts w:eastAsia="Calibri"/>
                      <w:spacing w:val="2"/>
                      <w:sz w:val="22"/>
                      <w:szCs w:val="22"/>
                      <w:shd w:val="clear" w:color="auto" w:fill="FFFFFF"/>
                      <w:lang w:eastAsia="en-US"/>
                    </w:rPr>
                  </w:pPr>
                </w:p>
                <w:p w14:paraId="34955372" w14:textId="77777777" w:rsidR="00463FF3" w:rsidRPr="00463FF3" w:rsidRDefault="00463FF3" w:rsidP="003E17B0">
                  <w:pPr>
                    <w:spacing w:after="160"/>
                    <w:jc w:val="center"/>
                    <w:rPr>
                      <w:rFonts w:eastAsia="Calibri"/>
                      <w:color w:val="2D2D2D"/>
                      <w:spacing w:val="2"/>
                      <w:sz w:val="22"/>
                      <w:szCs w:val="22"/>
                      <w:shd w:val="clear" w:color="auto" w:fill="FFFFFF"/>
                      <w:lang w:eastAsia="en-US"/>
                    </w:rPr>
                  </w:pPr>
                  <w:r w:rsidRPr="00463FF3">
                    <w:rPr>
                      <w:rFonts w:eastAsia="Calibri"/>
                      <w:color w:val="2D2D2D"/>
                      <w:spacing w:val="2"/>
                      <w:sz w:val="22"/>
                      <w:szCs w:val="22"/>
                      <w:shd w:val="clear" w:color="auto" w:fill="FFFFFF"/>
                      <w:lang w:eastAsia="en-US"/>
                    </w:rPr>
                    <w:t xml:space="preserve"> </w:t>
                  </w:r>
                </w:p>
                <w:p w14:paraId="5FAEF97B" w14:textId="77777777" w:rsidR="00463FF3" w:rsidRPr="00463FF3" w:rsidRDefault="00463FF3" w:rsidP="003E17B0">
                  <w:pPr>
                    <w:spacing w:after="160"/>
                    <w:jc w:val="center"/>
                    <w:rPr>
                      <w:rFonts w:eastAsia="Calibri"/>
                      <w:color w:val="2D2D2D"/>
                      <w:spacing w:val="2"/>
                      <w:sz w:val="22"/>
                      <w:szCs w:val="22"/>
                      <w:shd w:val="clear" w:color="auto" w:fill="FFFFFF"/>
                      <w:lang w:eastAsia="en-US"/>
                    </w:rPr>
                  </w:pPr>
                </w:p>
              </w:tc>
              <w:tc>
                <w:tcPr>
                  <w:tcW w:w="3423" w:type="dxa"/>
                </w:tcPr>
                <w:p w14:paraId="56A5BEF2" w14:textId="77777777" w:rsidR="00463FF3" w:rsidRPr="00463FF3" w:rsidRDefault="00463FF3" w:rsidP="003E17B0">
                  <w:pPr>
                    <w:spacing w:before="240" w:after="160"/>
                    <w:jc w:val="center"/>
                    <w:rPr>
                      <w:rFonts w:eastAsia="Calibri"/>
                      <w:sz w:val="22"/>
                      <w:szCs w:val="22"/>
                      <w:lang w:eastAsia="en-US"/>
                    </w:rPr>
                  </w:pPr>
                  <w:r w:rsidRPr="00463FF3">
                    <w:rPr>
                      <w:rFonts w:eastAsia="Calibri"/>
                      <w:sz w:val="22"/>
                      <w:szCs w:val="22"/>
                      <w:lang w:eastAsia="en-US"/>
                    </w:rPr>
                    <w:t xml:space="preserve">692701, </w:t>
                  </w:r>
                </w:p>
                <w:p w14:paraId="2F9B2CE5"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Приморский край, Хасанский округ, </w:t>
                  </w:r>
                </w:p>
                <w:p w14:paraId="6F162501" w14:textId="77777777" w:rsidR="00463FF3" w:rsidRPr="00463FF3" w:rsidRDefault="00463FF3" w:rsidP="003E17B0">
                  <w:pPr>
                    <w:spacing w:after="160"/>
                    <w:jc w:val="center"/>
                    <w:rPr>
                      <w:rFonts w:eastAsia="Calibri"/>
                      <w:sz w:val="22"/>
                      <w:szCs w:val="22"/>
                      <w:lang w:eastAsia="en-US"/>
                    </w:rPr>
                  </w:pPr>
                  <w:proofErr w:type="spellStart"/>
                  <w:r w:rsidRPr="00463FF3">
                    <w:rPr>
                      <w:rFonts w:eastAsia="Calibri"/>
                      <w:sz w:val="22"/>
                      <w:szCs w:val="22"/>
                      <w:lang w:eastAsia="en-US"/>
                    </w:rPr>
                    <w:t>пгт</w:t>
                  </w:r>
                  <w:proofErr w:type="spellEnd"/>
                  <w:r w:rsidRPr="00463FF3">
                    <w:rPr>
                      <w:rFonts w:eastAsia="Calibri"/>
                      <w:sz w:val="22"/>
                      <w:szCs w:val="22"/>
                      <w:lang w:eastAsia="en-US"/>
                    </w:rPr>
                    <w:t xml:space="preserve"> Славянка, </w:t>
                  </w:r>
                </w:p>
                <w:p w14:paraId="3F969312"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ул. Молодёжная, 1,</w:t>
                  </w:r>
                </w:p>
                <w:p w14:paraId="0E94EF2F"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т/факс (42331) 46479,</w:t>
                  </w:r>
                </w:p>
                <w:p w14:paraId="02A8A928" w14:textId="77777777" w:rsidR="00463FF3" w:rsidRPr="00463FF3" w:rsidRDefault="00463FF3" w:rsidP="003E17B0">
                  <w:pPr>
                    <w:spacing w:after="160"/>
                    <w:jc w:val="center"/>
                    <w:rPr>
                      <w:rFonts w:ascii="Arial" w:eastAsia="Calibri" w:hAnsi="Arial" w:cs="Arial"/>
                      <w:color w:val="2D2D2D"/>
                      <w:spacing w:val="2"/>
                      <w:sz w:val="21"/>
                      <w:szCs w:val="21"/>
                      <w:shd w:val="clear" w:color="auto" w:fill="FFFFFF"/>
                      <w:lang w:eastAsia="en-US"/>
                    </w:rPr>
                  </w:pPr>
                  <w:r w:rsidRPr="00463FF3">
                    <w:rPr>
                      <w:rFonts w:eastAsia="Calibri"/>
                      <w:sz w:val="22"/>
                      <w:szCs w:val="22"/>
                      <w:lang w:eastAsia="en-US"/>
                    </w:rPr>
                    <w:t xml:space="preserve"> (42331)46490</w:t>
                  </w:r>
                </w:p>
              </w:tc>
              <w:tc>
                <w:tcPr>
                  <w:tcW w:w="1940" w:type="dxa"/>
                  <w:vMerge w:val="restart"/>
                </w:tcPr>
                <w:p w14:paraId="1B6E1729" w14:textId="77777777" w:rsidR="00463FF3" w:rsidRPr="00463FF3" w:rsidRDefault="00463FF3" w:rsidP="003E17B0">
                  <w:pPr>
                    <w:spacing w:before="240" w:after="160"/>
                    <w:jc w:val="center"/>
                    <w:rPr>
                      <w:rFonts w:eastAsia="Calibri"/>
                      <w:sz w:val="22"/>
                      <w:szCs w:val="22"/>
                      <w:lang w:eastAsia="en-US"/>
                    </w:rPr>
                  </w:pPr>
                  <w:r w:rsidRPr="00463FF3">
                    <w:rPr>
                      <w:rFonts w:eastAsia="Calibri"/>
                      <w:sz w:val="22"/>
                      <w:szCs w:val="22"/>
                      <w:lang w:eastAsia="en-US"/>
                    </w:rPr>
                    <w:t xml:space="preserve">Понедельник-четверг </w:t>
                  </w:r>
                </w:p>
                <w:p w14:paraId="697B3924"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 9.00 до 18.00, </w:t>
                  </w:r>
                </w:p>
                <w:p w14:paraId="374C023B"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пятница </w:t>
                  </w:r>
                </w:p>
                <w:p w14:paraId="79FE5757"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 9.00 до 17.00, </w:t>
                  </w:r>
                </w:p>
                <w:p w14:paraId="2D699081"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перерыв </w:t>
                  </w:r>
                </w:p>
                <w:p w14:paraId="45D96DEB" w14:textId="77777777" w:rsidR="00463FF3" w:rsidRPr="00463FF3" w:rsidRDefault="00463FF3" w:rsidP="003E17B0">
                  <w:pPr>
                    <w:spacing w:after="160"/>
                    <w:jc w:val="center"/>
                    <w:rPr>
                      <w:rFonts w:ascii="Arial" w:eastAsia="Calibri" w:hAnsi="Arial" w:cs="Arial"/>
                      <w:color w:val="2D2D2D"/>
                      <w:spacing w:val="2"/>
                      <w:sz w:val="21"/>
                      <w:szCs w:val="21"/>
                      <w:shd w:val="clear" w:color="auto" w:fill="FFFFFF"/>
                      <w:lang w:eastAsia="en-US"/>
                    </w:rPr>
                  </w:pPr>
                  <w:r w:rsidRPr="00463FF3">
                    <w:rPr>
                      <w:rFonts w:eastAsia="Calibri"/>
                      <w:sz w:val="22"/>
                      <w:szCs w:val="22"/>
                      <w:lang w:eastAsia="en-US"/>
                    </w:rPr>
                    <w:t>с 13.00 до 14.00</w:t>
                  </w:r>
                </w:p>
              </w:tc>
              <w:tc>
                <w:tcPr>
                  <w:tcW w:w="1840" w:type="dxa"/>
                  <w:vMerge w:val="restart"/>
                </w:tcPr>
                <w:p w14:paraId="415AAE08" w14:textId="77777777" w:rsidR="00463FF3" w:rsidRPr="00463FF3" w:rsidRDefault="00463FF3" w:rsidP="003E17B0">
                  <w:pPr>
                    <w:spacing w:before="240" w:after="160"/>
                    <w:jc w:val="center"/>
                    <w:rPr>
                      <w:rFonts w:eastAsia="Calibri"/>
                      <w:color w:val="2D2D2D"/>
                      <w:spacing w:val="2"/>
                      <w:sz w:val="22"/>
                      <w:szCs w:val="22"/>
                      <w:shd w:val="clear" w:color="auto" w:fill="FFFFFF"/>
                      <w:lang w:eastAsia="en-US"/>
                    </w:rPr>
                  </w:pPr>
                  <w:r w:rsidRPr="00463FF3">
                    <w:rPr>
                      <w:rFonts w:eastAsia="Calibri"/>
                      <w:color w:val="2D2D2D"/>
                      <w:spacing w:val="2"/>
                      <w:sz w:val="22"/>
                      <w:szCs w:val="22"/>
                      <w:shd w:val="clear" w:color="auto" w:fill="FFFFFF"/>
                      <w:lang w:eastAsia="en-US"/>
                    </w:rPr>
                    <w:t>Утверждаются графиком приема по полугодиям. Информация размещается на официальном сайте администрации</w:t>
                  </w:r>
                </w:p>
              </w:tc>
            </w:tr>
            <w:tr w:rsidR="00463FF3" w:rsidRPr="00BD308A" w14:paraId="1F8DC87B" w14:textId="77777777" w:rsidTr="00A54FE3">
              <w:tc>
                <w:tcPr>
                  <w:tcW w:w="2796" w:type="dxa"/>
                </w:tcPr>
                <w:p w14:paraId="19FF27B3" w14:textId="77777777" w:rsidR="00463FF3" w:rsidRPr="00463FF3" w:rsidRDefault="00463FF3" w:rsidP="003E17B0">
                  <w:pPr>
                    <w:spacing w:after="160"/>
                    <w:jc w:val="center"/>
                    <w:rPr>
                      <w:rFonts w:eastAsia="Calibri"/>
                      <w:spacing w:val="2"/>
                      <w:sz w:val="22"/>
                      <w:szCs w:val="22"/>
                      <w:shd w:val="clear" w:color="auto" w:fill="FFFFFF"/>
                      <w:lang w:eastAsia="en-US"/>
                    </w:rPr>
                  </w:pPr>
                </w:p>
                <w:p w14:paraId="6CA2B8FE" w14:textId="77777777" w:rsidR="00463FF3" w:rsidRPr="00463FF3" w:rsidRDefault="00463FF3" w:rsidP="003E17B0">
                  <w:pPr>
                    <w:spacing w:after="240"/>
                    <w:jc w:val="center"/>
                    <w:rPr>
                      <w:rFonts w:ascii="Arial" w:eastAsia="Calibri" w:hAnsi="Arial" w:cs="Arial"/>
                      <w:color w:val="2D2D2D"/>
                      <w:spacing w:val="2"/>
                      <w:sz w:val="21"/>
                      <w:szCs w:val="21"/>
                      <w:shd w:val="clear" w:color="auto" w:fill="FFFFFF"/>
                      <w:lang w:eastAsia="en-US"/>
                    </w:rPr>
                  </w:pPr>
                  <w:r w:rsidRPr="00463FF3">
                    <w:rPr>
                      <w:rFonts w:eastAsia="Calibri"/>
                      <w:spacing w:val="2"/>
                      <w:sz w:val="22"/>
                      <w:szCs w:val="22"/>
                      <w:shd w:val="clear" w:color="auto" w:fill="FFFFFF"/>
                      <w:lang w:eastAsia="en-US"/>
                    </w:rPr>
                    <w:t>Глава Хасанского муниципального округа</w:t>
                  </w:r>
                  <w:r w:rsidRPr="00463FF3">
                    <w:rPr>
                      <w:rFonts w:ascii="Arial" w:eastAsia="Calibri" w:hAnsi="Arial" w:cs="Arial"/>
                      <w:spacing w:val="2"/>
                      <w:sz w:val="21"/>
                      <w:szCs w:val="21"/>
                      <w:shd w:val="clear" w:color="auto" w:fill="FFFFFF"/>
                      <w:lang w:eastAsia="en-US"/>
                    </w:rPr>
                    <w:t xml:space="preserve"> </w:t>
                  </w:r>
                </w:p>
              </w:tc>
              <w:tc>
                <w:tcPr>
                  <w:tcW w:w="3423" w:type="dxa"/>
                </w:tcPr>
                <w:p w14:paraId="399FE69A" w14:textId="2C0AAF3F" w:rsidR="00463FF3" w:rsidRPr="001529DB" w:rsidRDefault="00463FF3" w:rsidP="003E17B0">
                  <w:pPr>
                    <w:spacing w:after="160"/>
                    <w:rPr>
                      <w:rFonts w:eastAsia="Calibri"/>
                      <w:sz w:val="22"/>
                      <w:szCs w:val="22"/>
                      <w:lang w:val="en-US" w:eastAsia="en-US"/>
                    </w:rPr>
                  </w:pPr>
                  <w:r w:rsidRPr="001529DB">
                    <w:rPr>
                      <w:rFonts w:eastAsia="Calibri"/>
                      <w:sz w:val="22"/>
                      <w:szCs w:val="22"/>
                      <w:lang w:val="en-US" w:eastAsia="en-US"/>
                    </w:rPr>
                    <w:t xml:space="preserve">email: </w:t>
                  </w:r>
                  <w:hyperlink r:id="rId61" w:history="1">
                    <w:r w:rsidRPr="001529DB">
                      <w:rPr>
                        <w:rFonts w:eastAsia="Calibri"/>
                        <w:sz w:val="22"/>
                        <w:szCs w:val="22"/>
                        <w:lang w:val="en-US" w:eastAsia="en-US"/>
                      </w:rPr>
                      <w:t>hasanski@yandex.ru</w:t>
                    </w:r>
                  </w:hyperlink>
                </w:p>
                <w:p w14:paraId="465E8560" w14:textId="77777777" w:rsidR="00463FF3" w:rsidRPr="001529DB" w:rsidRDefault="00463FF3" w:rsidP="003E17B0">
                  <w:pPr>
                    <w:spacing w:after="160"/>
                    <w:rPr>
                      <w:rFonts w:eastAsia="Calibri"/>
                      <w:spacing w:val="2"/>
                      <w:sz w:val="22"/>
                      <w:szCs w:val="22"/>
                      <w:shd w:val="clear" w:color="auto" w:fill="FFFFFF"/>
                      <w:lang w:val="en-US" w:eastAsia="en-US"/>
                    </w:rPr>
                  </w:pPr>
                  <w:r w:rsidRPr="001529DB">
                    <w:rPr>
                      <w:rFonts w:eastAsia="Calibri"/>
                      <w:spacing w:val="2"/>
                      <w:sz w:val="22"/>
                      <w:szCs w:val="22"/>
                      <w:shd w:val="clear" w:color="auto" w:fill="FFFFFF"/>
                      <w:lang w:eastAsia="en-US"/>
                    </w:rPr>
                    <w:t>сайт</w:t>
                  </w:r>
                  <w:r w:rsidRPr="001529DB">
                    <w:rPr>
                      <w:rFonts w:eastAsia="Calibri"/>
                      <w:spacing w:val="2"/>
                      <w:sz w:val="22"/>
                      <w:szCs w:val="22"/>
                      <w:shd w:val="clear" w:color="auto" w:fill="FFFFFF"/>
                      <w:lang w:val="en-US" w:eastAsia="en-US"/>
                    </w:rPr>
                    <w:t xml:space="preserve">: http://prim-hasan.ru </w:t>
                  </w:r>
                </w:p>
              </w:tc>
              <w:tc>
                <w:tcPr>
                  <w:tcW w:w="1940" w:type="dxa"/>
                  <w:vMerge/>
                </w:tcPr>
                <w:p w14:paraId="332F8F24" w14:textId="77777777" w:rsidR="00463FF3" w:rsidRPr="00463FF3" w:rsidRDefault="00463FF3" w:rsidP="003E17B0">
                  <w:pPr>
                    <w:spacing w:after="160"/>
                    <w:jc w:val="center"/>
                    <w:rPr>
                      <w:rFonts w:ascii="Arial" w:eastAsia="Calibri" w:hAnsi="Arial" w:cs="Arial"/>
                      <w:color w:val="2D2D2D"/>
                      <w:spacing w:val="2"/>
                      <w:sz w:val="21"/>
                      <w:szCs w:val="21"/>
                      <w:shd w:val="clear" w:color="auto" w:fill="FFFFFF"/>
                      <w:lang w:val="en-US" w:eastAsia="en-US"/>
                    </w:rPr>
                  </w:pPr>
                </w:p>
              </w:tc>
              <w:tc>
                <w:tcPr>
                  <w:tcW w:w="1840" w:type="dxa"/>
                  <w:vMerge/>
                </w:tcPr>
                <w:p w14:paraId="429314B2" w14:textId="77777777" w:rsidR="00463FF3" w:rsidRPr="00463FF3" w:rsidRDefault="00463FF3" w:rsidP="003E17B0">
                  <w:pPr>
                    <w:spacing w:after="160"/>
                    <w:jc w:val="center"/>
                    <w:rPr>
                      <w:rFonts w:ascii="Arial" w:eastAsia="Calibri" w:hAnsi="Arial" w:cs="Arial"/>
                      <w:color w:val="2D2D2D"/>
                      <w:spacing w:val="2"/>
                      <w:sz w:val="21"/>
                      <w:szCs w:val="21"/>
                      <w:shd w:val="clear" w:color="auto" w:fill="FFFFFF"/>
                      <w:lang w:val="en-US" w:eastAsia="en-US"/>
                    </w:rPr>
                  </w:pPr>
                </w:p>
              </w:tc>
            </w:tr>
            <w:tr w:rsidR="00463FF3" w:rsidRPr="00463FF3" w14:paraId="23E38284" w14:textId="77777777" w:rsidTr="00A54FE3">
              <w:tc>
                <w:tcPr>
                  <w:tcW w:w="2796" w:type="dxa"/>
                </w:tcPr>
                <w:p w14:paraId="1D50EC08" w14:textId="77777777" w:rsidR="00463FF3" w:rsidRPr="00463FF3" w:rsidRDefault="00463FF3" w:rsidP="003E17B0">
                  <w:pPr>
                    <w:spacing w:after="160"/>
                    <w:jc w:val="center"/>
                    <w:rPr>
                      <w:rFonts w:eastAsia="Calibri"/>
                      <w:color w:val="2D2D2D"/>
                      <w:spacing w:val="2"/>
                      <w:sz w:val="22"/>
                      <w:szCs w:val="22"/>
                      <w:shd w:val="clear" w:color="auto" w:fill="FFFFFF"/>
                      <w:lang w:val="en-US" w:eastAsia="en-US"/>
                    </w:rPr>
                  </w:pPr>
                </w:p>
                <w:p w14:paraId="447B9E1C" w14:textId="77777777" w:rsidR="00463FF3" w:rsidRPr="00463FF3" w:rsidRDefault="00463FF3" w:rsidP="003E17B0">
                  <w:pPr>
                    <w:spacing w:after="160"/>
                    <w:jc w:val="center"/>
                    <w:rPr>
                      <w:rFonts w:eastAsia="Calibri"/>
                      <w:spacing w:val="2"/>
                      <w:sz w:val="22"/>
                      <w:szCs w:val="22"/>
                      <w:shd w:val="clear" w:color="auto" w:fill="FFFFFF"/>
                      <w:lang w:eastAsia="en-US"/>
                    </w:rPr>
                  </w:pPr>
                  <w:r w:rsidRPr="00463FF3">
                    <w:rPr>
                      <w:rFonts w:eastAsia="Calibri"/>
                      <w:spacing w:val="2"/>
                      <w:sz w:val="22"/>
                      <w:szCs w:val="22"/>
                      <w:shd w:val="clear" w:color="auto" w:fill="FFFFFF"/>
                      <w:lang w:eastAsia="en-US"/>
                    </w:rPr>
                    <w:t>Управление культуры, спорта, молодежной и социальной политики администрации Хасанского муниципального округа</w:t>
                  </w:r>
                </w:p>
              </w:tc>
              <w:tc>
                <w:tcPr>
                  <w:tcW w:w="3423" w:type="dxa"/>
                </w:tcPr>
                <w:p w14:paraId="556D82A5" w14:textId="77777777" w:rsidR="00463FF3" w:rsidRPr="001529DB" w:rsidRDefault="00463FF3" w:rsidP="003E17B0">
                  <w:pPr>
                    <w:spacing w:after="160"/>
                    <w:jc w:val="center"/>
                    <w:rPr>
                      <w:rFonts w:eastAsia="Calibri"/>
                      <w:sz w:val="22"/>
                      <w:szCs w:val="22"/>
                      <w:lang w:eastAsia="en-US"/>
                    </w:rPr>
                  </w:pPr>
                </w:p>
                <w:p w14:paraId="6539D20D" w14:textId="77777777" w:rsidR="00463FF3" w:rsidRPr="001529DB" w:rsidRDefault="00463FF3" w:rsidP="003E17B0">
                  <w:pPr>
                    <w:spacing w:after="160"/>
                    <w:jc w:val="center"/>
                    <w:rPr>
                      <w:rFonts w:eastAsia="Calibri"/>
                      <w:sz w:val="22"/>
                      <w:szCs w:val="22"/>
                      <w:lang w:eastAsia="en-US"/>
                    </w:rPr>
                  </w:pPr>
                  <w:r w:rsidRPr="001529DB">
                    <w:rPr>
                      <w:rFonts w:eastAsia="Calibri"/>
                      <w:sz w:val="22"/>
                      <w:szCs w:val="22"/>
                      <w:lang w:eastAsia="en-US"/>
                    </w:rPr>
                    <w:t xml:space="preserve">692701, </w:t>
                  </w:r>
                </w:p>
                <w:p w14:paraId="763C1BF4" w14:textId="77777777" w:rsidR="00463FF3" w:rsidRPr="001529DB" w:rsidRDefault="00463FF3" w:rsidP="003E17B0">
                  <w:pPr>
                    <w:spacing w:after="160"/>
                    <w:jc w:val="center"/>
                    <w:rPr>
                      <w:rFonts w:eastAsia="Calibri"/>
                      <w:sz w:val="22"/>
                      <w:szCs w:val="22"/>
                      <w:lang w:eastAsia="en-US"/>
                    </w:rPr>
                  </w:pPr>
                  <w:r w:rsidRPr="001529DB">
                    <w:rPr>
                      <w:rFonts w:eastAsia="Calibri"/>
                      <w:sz w:val="22"/>
                      <w:szCs w:val="22"/>
                      <w:lang w:eastAsia="en-US"/>
                    </w:rPr>
                    <w:t xml:space="preserve">Приморский край, Хасанский округ, </w:t>
                  </w:r>
                </w:p>
                <w:p w14:paraId="7B095AAB" w14:textId="77777777" w:rsidR="00463FF3" w:rsidRPr="001529DB" w:rsidRDefault="00463FF3" w:rsidP="003E17B0">
                  <w:pPr>
                    <w:spacing w:after="160"/>
                    <w:jc w:val="center"/>
                    <w:rPr>
                      <w:rFonts w:eastAsia="Calibri"/>
                      <w:sz w:val="22"/>
                      <w:szCs w:val="22"/>
                      <w:lang w:eastAsia="en-US"/>
                    </w:rPr>
                  </w:pPr>
                  <w:proofErr w:type="spellStart"/>
                  <w:r w:rsidRPr="001529DB">
                    <w:rPr>
                      <w:rFonts w:eastAsia="Calibri"/>
                      <w:sz w:val="22"/>
                      <w:szCs w:val="22"/>
                      <w:lang w:eastAsia="en-US"/>
                    </w:rPr>
                    <w:t>пгт</w:t>
                  </w:r>
                  <w:proofErr w:type="spellEnd"/>
                  <w:r w:rsidRPr="001529DB">
                    <w:rPr>
                      <w:rFonts w:eastAsia="Calibri"/>
                      <w:sz w:val="22"/>
                      <w:szCs w:val="22"/>
                      <w:lang w:eastAsia="en-US"/>
                    </w:rPr>
                    <w:t xml:space="preserve"> Славянка, </w:t>
                  </w:r>
                </w:p>
                <w:p w14:paraId="30E85C37" w14:textId="77777777" w:rsidR="00463FF3" w:rsidRPr="001529DB" w:rsidRDefault="00463FF3" w:rsidP="003E17B0">
                  <w:pPr>
                    <w:spacing w:after="160"/>
                    <w:jc w:val="center"/>
                    <w:rPr>
                      <w:rFonts w:eastAsia="Calibri"/>
                      <w:b/>
                      <w:sz w:val="22"/>
                      <w:szCs w:val="22"/>
                      <w:lang w:eastAsia="en-US"/>
                    </w:rPr>
                  </w:pPr>
                  <w:r w:rsidRPr="001529DB">
                    <w:rPr>
                      <w:rFonts w:eastAsia="Calibri"/>
                      <w:b/>
                      <w:bCs/>
                      <w:sz w:val="22"/>
                      <w:szCs w:val="22"/>
                      <w:shd w:val="clear" w:color="auto" w:fill="FFFFFF"/>
                      <w:lang w:eastAsia="en-US"/>
                    </w:rPr>
                    <w:t>ул. Молодежная 1</w:t>
                  </w:r>
                  <w:r w:rsidRPr="001529DB">
                    <w:rPr>
                      <w:rFonts w:eastAsia="Calibri"/>
                      <w:b/>
                      <w:sz w:val="22"/>
                      <w:szCs w:val="22"/>
                      <w:lang w:eastAsia="en-US"/>
                    </w:rPr>
                    <w:t>,</w:t>
                  </w:r>
                </w:p>
                <w:p w14:paraId="5D267AD4" w14:textId="77777777" w:rsidR="00463FF3" w:rsidRPr="001529DB" w:rsidRDefault="00463FF3" w:rsidP="003E17B0">
                  <w:pPr>
                    <w:spacing w:after="160"/>
                    <w:jc w:val="center"/>
                    <w:rPr>
                      <w:rFonts w:eastAsia="Calibri"/>
                      <w:sz w:val="22"/>
                      <w:szCs w:val="22"/>
                      <w:lang w:eastAsia="en-US"/>
                    </w:rPr>
                  </w:pPr>
                  <w:r w:rsidRPr="001529DB">
                    <w:rPr>
                      <w:rFonts w:eastAsia="Calibri"/>
                      <w:b/>
                      <w:bCs/>
                      <w:sz w:val="22"/>
                      <w:szCs w:val="22"/>
                      <w:lang w:eastAsia="en-US"/>
                    </w:rPr>
                    <w:t>т/факс</w:t>
                  </w:r>
                  <w:r w:rsidRPr="001529DB">
                    <w:rPr>
                      <w:rFonts w:eastAsia="Calibri"/>
                      <w:sz w:val="22"/>
                      <w:szCs w:val="22"/>
                      <w:lang w:eastAsia="en-US"/>
                    </w:rPr>
                    <w:t xml:space="preserve"> (42331) 47218, </w:t>
                  </w:r>
                </w:p>
                <w:p w14:paraId="2842F07B" w14:textId="77777777" w:rsidR="00463FF3" w:rsidRPr="001529DB" w:rsidRDefault="00463FF3" w:rsidP="003E17B0">
                  <w:pPr>
                    <w:spacing w:after="160"/>
                    <w:jc w:val="center"/>
                    <w:rPr>
                      <w:rFonts w:eastAsia="Calibri"/>
                      <w:sz w:val="22"/>
                      <w:szCs w:val="22"/>
                      <w:lang w:eastAsia="en-US"/>
                    </w:rPr>
                  </w:pPr>
                  <w:r w:rsidRPr="001529DB">
                    <w:rPr>
                      <w:rFonts w:eastAsia="Calibri"/>
                      <w:sz w:val="22"/>
                      <w:szCs w:val="22"/>
                      <w:lang w:eastAsia="en-US"/>
                    </w:rPr>
                    <w:t xml:space="preserve">       (42331) 46151,</w:t>
                  </w:r>
                </w:p>
                <w:p w14:paraId="2B1073E1" w14:textId="77777777" w:rsidR="00463FF3" w:rsidRPr="001529DB" w:rsidRDefault="00463FF3" w:rsidP="003E17B0">
                  <w:pPr>
                    <w:spacing w:after="160"/>
                    <w:jc w:val="center"/>
                    <w:rPr>
                      <w:rFonts w:eastAsia="Calibri"/>
                      <w:sz w:val="22"/>
                      <w:szCs w:val="22"/>
                      <w:lang w:eastAsia="en-US"/>
                    </w:rPr>
                  </w:pPr>
                  <w:r w:rsidRPr="001529DB">
                    <w:rPr>
                      <w:rFonts w:eastAsia="Calibri"/>
                      <w:sz w:val="22"/>
                      <w:szCs w:val="22"/>
                      <w:lang w:eastAsia="en-US"/>
                    </w:rPr>
                    <w:t xml:space="preserve">      (42331) 46482</w:t>
                  </w:r>
                </w:p>
              </w:tc>
              <w:tc>
                <w:tcPr>
                  <w:tcW w:w="1940" w:type="dxa"/>
                  <w:vMerge w:val="restart"/>
                </w:tcPr>
                <w:p w14:paraId="313A465F" w14:textId="77777777" w:rsidR="00463FF3" w:rsidRPr="00463FF3" w:rsidRDefault="00463FF3" w:rsidP="003E17B0">
                  <w:pPr>
                    <w:spacing w:after="160"/>
                    <w:jc w:val="center"/>
                    <w:rPr>
                      <w:rFonts w:eastAsia="Calibri"/>
                      <w:sz w:val="22"/>
                      <w:szCs w:val="22"/>
                      <w:lang w:eastAsia="en-US"/>
                    </w:rPr>
                  </w:pPr>
                </w:p>
                <w:p w14:paraId="23AA76DE"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Понедельник-четверг </w:t>
                  </w:r>
                </w:p>
                <w:p w14:paraId="5D9ED9A5"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 9.00 до 18.00, </w:t>
                  </w:r>
                </w:p>
                <w:p w14:paraId="32107538"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пятница </w:t>
                  </w:r>
                </w:p>
                <w:p w14:paraId="3C6DBCDC"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 9.00 до 17.00, </w:t>
                  </w:r>
                </w:p>
                <w:p w14:paraId="58F323C1"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перерыв </w:t>
                  </w:r>
                </w:p>
                <w:p w14:paraId="02AF892B" w14:textId="77777777" w:rsidR="00463FF3" w:rsidRPr="00463FF3" w:rsidRDefault="00463FF3" w:rsidP="003E17B0">
                  <w:pPr>
                    <w:spacing w:after="160"/>
                    <w:ind w:right="-85"/>
                    <w:rPr>
                      <w:rFonts w:ascii="Arial" w:eastAsia="Calibri" w:hAnsi="Arial" w:cs="Arial"/>
                      <w:color w:val="2D2D2D"/>
                      <w:spacing w:val="2"/>
                      <w:sz w:val="21"/>
                      <w:szCs w:val="21"/>
                      <w:shd w:val="clear" w:color="auto" w:fill="FFFFFF"/>
                      <w:lang w:eastAsia="en-US"/>
                    </w:rPr>
                  </w:pPr>
                  <w:r w:rsidRPr="00463FF3">
                    <w:rPr>
                      <w:rFonts w:eastAsia="Calibri"/>
                      <w:sz w:val="22"/>
                      <w:szCs w:val="22"/>
                      <w:lang w:eastAsia="en-US"/>
                    </w:rPr>
                    <w:t xml:space="preserve"> с 13.00 до 14.00</w:t>
                  </w:r>
                </w:p>
              </w:tc>
              <w:tc>
                <w:tcPr>
                  <w:tcW w:w="1840" w:type="dxa"/>
                  <w:vMerge w:val="restart"/>
                </w:tcPr>
                <w:p w14:paraId="232DF93C" w14:textId="77777777" w:rsidR="00463FF3" w:rsidRPr="00463FF3" w:rsidRDefault="00463FF3" w:rsidP="003E17B0">
                  <w:pPr>
                    <w:spacing w:after="160"/>
                    <w:jc w:val="center"/>
                    <w:rPr>
                      <w:rFonts w:eastAsia="Calibri"/>
                      <w:b/>
                      <w:sz w:val="22"/>
                      <w:szCs w:val="22"/>
                      <w:lang w:eastAsia="en-US"/>
                    </w:rPr>
                  </w:pPr>
                </w:p>
                <w:p w14:paraId="35BF38A2"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Начальник управления  </w:t>
                  </w:r>
                </w:p>
                <w:p w14:paraId="03EC746C"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понедельник, вторник </w:t>
                  </w:r>
                </w:p>
                <w:p w14:paraId="213B1759"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с 09.00 до 18.00</w:t>
                  </w:r>
                </w:p>
                <w:p w14:paraId="72FB6913"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Специалисты </w:t>
                  </w:r>
                </w:p>
                <w:p w14:paraId="31FB0380"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среда, четверг</w:t>
                  </w:r>
                </w:p>
                <w:p w14:paraId="05C21A3F"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с 09. 00 до 18.00</w:t>
                  </w:r>
                </w:p>
                <w:p w14:paraId="0275A713"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перерыв </w:t>
                  </w:r>
                </w:p>
                <w:p w14:paraId="7697429D" w14:textId="77777777" w:rsidR="00463FF3" w:rsidRPr="00463FF3" w:rsidRDefault="00463FF3" w:rsidP="003E17B0">
                  <w:pPr>
                    <w:spacing w:after="160"/>
                    <w:jc w:val="center"/>
                    <w:rPr>
                      <w:rFonts w:ascii="Arial" w:eastAsia="Calibri" w:hAnsi="Arial" w:cs="Arial"/>
                      <w:color w:val="2D2D2D"/>
                      <w:spacing w:val="2"/>
                      <w:sz w:val="21"/>
                      <w:szCs w:val="21"/>
                      <w:shd w:val="clear" w:color="auto" w:fill="FFFFFF"/>
                      <w:lang w:eastAsia="en-US"/>
                    </w:rPr>
                  </w:pPr>
                  <w:r w:rsidRPr="00463FF3">
                    <w:rPr>
                      <w:rFonts w:eastAsia="Calibri"/>
                      <w:sz w:val="22"/>
                      <w:szCs w:val="22"/>
                      <w:lang w:eastAsia="en-US"/>
                    </w:rPr>
                    <w:lastRenderedPageBreak/>
                    <w:t xml:space="preserve"> 13.00 до 14.00</w:t>
                  </w:r>
                </w:p>
              </w:tc>
            </w:tr>
            <w:tr w:rsidR="00463FF3" w:rsidRPr="00BD308A" w14:paraId="784995E0" w14:textId="77777777" w:rsidTr="00A54FE3">
              <w:tc>
                <w:tcPr>
                  <w:tcW w:w="2796" w:type="dxa"/>
                </w:tcPr>
                <w:p w14:paraId="6A12C7B6" w14:textId="77777777" w:rsidR="00463FF3" w:rsidRPr="00463FF3" w:rsidRDefault="00463FF3" w:rsidP="003E17B0">
                  <w:pPr>
                    <w:spacing w:after="160"/>
                    <w:jc w:val="center"/>
                    <w:rPr>
                      <w:rFonts w:eastAsia="Calibri"/>
                      <w:color w:val="2D2D2D"/>
                      <w:spacing w:val="2"/>
                      <w:sz w:val="22"/>
                      <w:szCs w:val="22"/>
                      <w:shd w:val="clear" w:color="auto" w:fill="FFFFFF"/>
                      <w:lang w:eastAsia="en-US"/>
                    </w:rPr>
                  </w:pPr>
                  <w:r w:rsidRPr="00463FF3">
                    <w:rPr>
                      <w:rFonts w:eastAsia="Calibri"/>
                      <w:color w:val="2D2D2D"/>
                      <w:spacing w:val="2"/>
                      <w:sz w:val="22"/>
                      <w:szCs w:val="22"/>
                      <w:shd w:val="clear" w:color="auto" w:fill="FFFFFF"/>
                      <w:lang w:eastAsia="en-US"/>
                    </w:rPr>
                    <w:t>Начальник управления</w:t>
                  </w:r>
                </w:p>
                <w:p w14:paraId="6D846F13" w14:textId="77777777" w:rsidR="00463FF3" w:rsidRPr="00463FF3" w:rsidRDefault="00463FF3" w:rsidP="003E17B0">
                  <w:pPr>
                    <w:spacing w:after="160"/>
                    <w:jc w:val="center"/>
                    <w:rPr>
                      <w:rFonts w:eastAsia="Calibri"/>
                      <w:color w:val="2D2D2D"/>
                      <w:spacing w:val="2"/>
                      <w:sz w:val="22"/>
                      <w:szCs w:val="22"/>
                      <w:shd w:val="clear" w:color="auto" w:fill="FFFFFF"/>
                      <w:lang w:eastAsia="en-US"/>
                    </w:rPr>
                  </w:pPr>
                </w:p>
              </w:tc>
              <w:tc>
                <w:tcPr>
                  <w:tcW w:w="3423" w:type="dxa"/>
                </w:tcPr>
                <w:p w14:paraId="0CA62391" w14:textId="77777777" w:rsidR="00463FF3" w:rsidRPr="001529DB" w:rsidRDefault="00463FF3" w:rsidP="003E17B0">
                  <w:pPr>
                    <w:shd w:val="clear" w:color="auto" w:fill="FFFFFF"/>
                    <w:spacing w:after="160"/>
                    <w:jc w:val="both"/>
                    <w:rPr>
                      <w:rFonts w:eastAsia="Calibri"/>
                      <w:sz w:val="22"/>
                      <w:szCs w:val="22"/>
                      <w:lang w:val="en-US" w:eastAsia="en-US"/>
                    </w:rPr>
                  </w:pPr>
                  <w:r w:rsidRPr="001529DB">
                    <w:rPr>
                      <w:rFonts w:eastAsia="Calibri"/>
                      <w:sz w:val="22"/>
                      <w:szCs w:val="22"/>
                      <w:lang w:val="en-US" w:eastAsia="en-US"/>
                    </w:rPr>
                    <w:lastRenderedPageBreak/>
                    <w:t xml:space="preserve">email: </w:t>
                  </w:r>
                  <w:hyperlink r:id="rId62" w:history="1">
                    <w:r w:rsidRPr="001529DB">
                      <w:rPr>
                        <w:rFonts w:eastAsia="Calibri"/>
                        <w:sz w:val="22"/>
                        <w:szCs w:val="22"/>
                        <w:lang w:val="en-US" w:eastAsia="en-US"/>
                      </w:rPr>
                      <w:t>usphmr@mail.ru</w:t>
                    </w:r>
                  </w:hyperlink>
                </w:p>
                <w:p w14:paraId="5CAF284C" w14:textId="77777777" w:rsidR="00463FF3" w:rsidRPr="001529DB" w:rsidRDefault="00463FF3" w:rsidP="003E17B0">
                  <w:pPr>
                    <w:shd w:val="clear" w:color="auto" w:fill="FFFFFF"/>
                    <w:spacing w:after="160"/>
                    <w:jc w:val="both"/>
                    <w:rPr>
                      <w:rFonts w:eastAsia="Calibri"/>
                      <w:sz w:val="22"/>
                      <w:szCs w:val="22"/>
                      <w:lang w:val="en-US" w:eastAsia="en-US"/>
                    </w:rPr>
                  </w:pPr>
                  <w:r w:rsidRPr="001529DB">
                    <w:rPr>
                      <w:rFonts w:eastAsia="Calibri"/>
                      <w:spacing w:val="2"/>
                      <w:sz w:val="22"/>
                      <w:szCs w:val="22"/>
                      <w:shd w:val="clear" w:color="auto" w:fill="FFFFFF"/>
                      <w:lang w:eastAsia="en-US"/>
                    </w:rPr>
                    <w:lastRenderedPageBreak/>
                    <w:t>сайт</w:t>
                  </w:r>
                  <w:r w:rsidRPr="001529DB">
                    <w:rPr>
                      <w:rFonts w:eastAsia="Calibri"/>
                      <w:spacing w:val="2"/>
                      <w:sz w:val="22"/>
                      <w:szCs w:val="22"/>
                      <w:shd w:val="clear" w:color="auto" w:fill="FFFFFF"/>
                      <w:lang w:val="en-US" w:eastAsia="en-US"/>
                    </w:rPr>
                    <w:t>: http://prim-hasan.ru</w:t>
                  </w:r>
                </w:p>
              </w:tc>
              <w:tc>
                <w:tcPr>
                  <w:tcW w:w="1940" w:type="dxa"/>
                  <w:vMerge/>
                </w:tcPr>
                <w:p w14:paraId="46A9D568" w14:textId="77777777" w:rsidR="00463FF3" w:rsidRPr="00463FF3" w:rsidRDefault="00463FF3" w:rsidP="003E17B0">
                  <w:pPr>
                    <w:spacing w:after="160"/>
                    <w:jc w:val="center"/>
                    <w:rPr>
                      <w:rFonts w:eastAsia="Calibri"/>
                      <w:sz w:val="22"/>
                      <w:szCs w:val="22"/>
                      <w:lang w:val="en-US" w:eastAsia="en-US"/>
                    </w:rPr>
                  </w:pPr>
                </w:p>
              </w:tc>
              <w:tc>
                <w:tcPr>
                  <w:tcW w:w="1840" w:type="dxa"/>
                  <w:vMerge/>
                </w:tcPr>
                <w:p w14:paraId="7C6CE2E6" w14:textId="77777777" w:rsidR="00463FF3" w:rsidRPr="00463FF3" w:rsidRDefault="00463FF3" w:rsidP="003E17B0">
                  <w:pPr>
                    <w:spacing w:after="160"/>
                    <w:jc w:val="center"/>
                    <w:rPr>
                      <w:rFonts w:eastAsia="Calibri"/>
                      <w:b/>
                      <w:sz w:val="22"/>
                      <w:szCs w:val="22"/>
                      <w:lang w:val="en-US" w:eastAsia="en-US"/>
                    </w:rPr>
                  </w:pPr>
                </w:p>
              </w:tc>
            </w:tr>
            <w:tr w:rsidR="00463FF3" w:rsidRPr="00463FF3" w14:paraId="5318B7FF" w14:textId="77777777" w:rsidTr="00A54FE3">
              <w:tc>
                <w:tcPr>
                  <w:tcW w:w="9999" w:type="dxa"/>
                  <w:gridSpan w:val="4"/>
                </w:tcPr>
                <w:p w14:paraId="3A07AA30" w14:textId="59A624EF" w:rsidR="00463FF3" w:rsidRPr="00463FF3" w:rsidRDefault="00463FF3" w:rsidP="003E17B0">
                  <w:pPr>
                    <w:spacing w:after="160"/>
                    <w:jc w:val="center"/>
                    <w:rPr>
                      <w:rFonts w:ascii="Arial" w:eastAsia="Calibri" w:hAnsi="Arial" w:cs="Arial"/>
                      <w:b/>
                      <w:color w:val="2D2D2D"/>
                      <w:spacing w:val="2"/>
                      <w:sz w:val="21"/>
                      <w:szCs w:val="21"/>
                      <w:shd w:val="clear" w:color="auto" w:fill="FFFFFF"/>
                      <w:lang w:eastAsia="en-US"/>
                    </w:rPr>
                  </w:pPr>
                  <w:r w:rsidRPr="00463FF3">
                    <w:rPr>
                      <w:rFonts w:eastAsia="Calibri"/>
                      <w:b/>
                      <w:sz w:val="22"/>
                      <w:szCs w:val="22"/>
                      <w:lang w:eastAsia="en-US"/>
                    </w:rPr>
                    <w:t xml:space="preserve">Информация о Хасанском </w:t>
                  </w:r>
                  <w:r w:rsidR="00B01650" w:rsidRPr="00463FF3">
                    <w:rPr>
                      <w:rFonts w:eastAsia="Calibri"/>
                      <w:b/>
                      <w:sz w:val="22"/>
                      <w:szCs w:val="22"/>
                      <w:lang w:eastAsia="en-US"/>
                    </w:rPr>
                    <w:t>отделении краевого</w:t>
                  </w:r>
                  <w:r w:rsidRPr="00463FF3">
                    <w:rPr>
                      <w:rFonts w:eastAsia="Calibri"/>
                      <w:b/>
                      <w:sz w:val="22"/>
                      <w:szCs w:val="22"/>
                      <w:lang w:eastAsia="en-US"/>
                    </w:rPr>
                    <w:t xml:space="preserve"> государственного автономного учреждения Приморского края «Многофункциональный центр»</w:t>
                  </w:r>
                </w:p>
              </w:tc>
            </w:tr>
            <w:tr w:rsidR="00463FF3" w:rsidRPr="00463FF3" w14:paraId="79D68D73" w14:textId="77777777" w:rsidTr="00A54FE3">
              <w:trPr>
                <w:trHeight w:val="2693"/>
              </w:trPr>
              <w:tc>
                <w:tcPr>
                  <w:tcW w:w="2796" w:type="dxa"/>
                </w:tcPr>
                <w:p w14:paraId="76579331" w14:textId="55A7B2D0" w:rsidR="00463FF3" w:rsidRPr="00463FF3" w:rsidRDefault="00463FF3" w:rsidP="003E17B0">
                  <w:pPr>
                    <w:spacing w:before="240" w:after="160"/>
                    <w:jc w:val="center"/>
                    <w:rPr>
                      <w:rFonts w:eastAsia="Calibri"/>
                      <w:b/>
                      <w:sz w:val="22"/>
                      <w:szCs w:val="22"/>
                      <w:lang w:eastAsia="en-US"/>
                    </w:rPr>
                  </w:pPr>
                  <w:r w:rsidRPr="00463FF3">
                    <w:rPr>
                      <w:rFonts w:eastAsia="Calibri"/>
                      <w:sz w:val="22"/>
                      <w:szCs w:val="22"/>
                      <w:lang w:eastAsia="en-US"/>
                    </w:rPr>
                    <w:t xml:space="preserve">Хасанское отделение </w:t>
                  </w:r>
                  <w:proofErr w:type="spellStart"/>
                  <w:r w:rsidRPr="00463FF3">
                    <w:rPr>
                      <w:rFonts w:eastAsia="Calibri"/>
                      <w:sz w:val="22"/>
                      <w:szCs w:val="22"/>
                      <w:lang w:eastAsia="en-US"/>
                    </w:rPr>
                    <w:t>пгт</w:t>
                  </w:r>
                  <w:proofErr w:type="spellEnd"/>
                  <w:r w:rsidRPr="00463FF3">
                    <w:rPr>
                      <w:rFonts w:eastAsia="Calibri"/>
                      <w:sz w:val="22"/>
                      <w:szCs w:val="22"/>
                      <w:lang w:eastAsia="en-US"/>
                    </w:rPr>
                    <w:t>.</w:t>
                  </w:r>
                  <w:r w:rsidR="001529DB" w:rsidRPr="001529DB">
                    <w:rPr>
                      <w:rFonts w:eastAsia="Calibri"/>
                      <w:sz w:val="22"/>
                      <w:szCs w:val="22"/>
                      <w:lang w:eastAsia="en-US"/>
                    </w:rPr>
                    <w:t xml:space="preserve"> </w:t>
                  </w:r>
                  <w:proofErr w:type="gramStart"/>
                  <w:r w:rsidRPr="00463FF3">
                    <w:rPr>
                      <w:rFonts w:eastAsia="Calibri"/>
                      <w:sz w:val="22"/>
                      <w:szCs w:val="22"/>
                      <w:lang w:eastAsia="en-US"/>
                    </w:rPr>
                    <w:t>Славянка</w:t>
                  </w:r>
                  <w:proofErr w:type="gramEnd"/>
                  <w:r w:rsidRPr="00463FF3">
                    <w:rPr>
                      <w:rFonts w:eastAsia="Calibri"/>
                      <w:sz w:val="22"/>
                      <w:szCs w:val="22"/>
                      <w:lang w:eastAsia="en-US"/>
                    </w:rPr>
                    <w:t xml:space="preserve">  краевого государственного автономного учреждения Приморского края «Многофункциональный центр»</w:t>
                  </w:r>
                </w:p>
              </w:tc>
              <w:tc>
                <w:tcPr>
                  <w:tcW w:w="3423" w:type="dxa"/>
                </w:tcPr>
                <w:p w14:paraId="18B6ABAD" w14:textId="77777777" w:rsidR="00463FF3" w:rsidRPr="00463FF3" w:rsidRDefault="00463FF3" w:rsidP="003E17B0">
                  <w:pPr>
                    <w:spacing w:before="240" w:after="160"/>
                    <w:jc w:val="center"/>
                    <w:rPr>
                      <w:rFonts w:eastAsia="Calibri"/>
                      <w:sz w:val="22"/>
                      <w:szCs w:val="22"/>
                      <w:lang w:eastAsia="en-US"/>
                    </w:rPr>
                  </w:pPr>
                  <w:r w:rsidRPr="00463FF3">
                    <w:rPr>
                      <w:rFonts w:eastAsia="Calibri"/>
                      <w:sz w:val="22"/>
                      <w:szCs w:val="22"/>
                      <w:lang w:eastAsia="en-US"/>
                    </w:rPr>
                    <w:t xml:space="preserve">692701, </w:t>
                  </w:r>
                </w:p>
                <w:p w14:paraId="32E4BC7A"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Приморский край, </w:t>
                  </w:r>
                </w:p>
                <w:p w14:paraId="0C1F69BE"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Хасанский округ, </w:t>
                  </w:r>
                </w:p>
                <w:p w14:paraId="2C285433" w14:textId="77777777" w:rsidR="00463FF3" w:rsidRPr="00463FF3" w:rsidRDefault="00463FF3" w:rsidP="003E17B0">
                  <w:pPr>
                    <w:spacing w:after="160"/>
                    <w:jc w:val="center"/>
                    <w:rPr>
                      <w:rFonts w:eastAsia="Calibri"/>
                      <w:sz w:val="22"/>
                      <w:szCs w:val="22"/>
                      <w:lang w:eastAsia="en-US"/>
                    </w:rPr>
                  </w:pPr>
                  <w:proofErr w:type="spellStart"/>
                  <w:r w:rsidRPr="00463FF3">
                    <w:rPr>
                      <w:rFonts w:eastAsia="Calibri"/>
                      <w:sz w:val="22"/>
                      <w:szCs w:val="22"/>
                      <w:lang w:eastAsia="en-US"/>
                    </w:rPr>
                    <w:t>пгт</w:t>
                  </w:r>
                  <w:proofErr w:type="spellEnd"/>
                  <w:r w:rsidRPr="00463FF3">
                    <w:rPr>
                      <w:rFonts w:eastAsia="Calibri"/>
                      <w:sz w:val="22"/>
                      <w:szCs w:val="22"/>
                      <w:lang w:eastAsia="en-US"/>
                    </w:rPr>
                    <w:t xml:space="preserve"> Славянка, </w:t>
                  </w:r>
                </w:p>
                <w:p w14:paraId="2232E885"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ул. Чкалова, д.10.</w:t>
                  </w:r>
                </w:p>
                <w:p w14:paraId="160EEE71" w14:textId="77777777" w:rsidR="00463FF3" w:rsidRPr="00463FF3" w:rsidRDefault="00463FF3" w:rsidP="003E17B0">
                  <w:pPr>
                    <w:spacing w:after="160"/>
                    <w:jc w:val="center"/>
                    <w:rPr>
                      <w:rFonts w:eastAsia="Calibri"/>
                      <w:sz w:val="22"/>
                      <w:szCs w:val="22"/>
                      <w:lang w:eastAsia="en-US"/>
                    </w:rPr>
                  </w:pPr>
                  <w:r w:rsidRPr="00463FF3">
                    <w:rPr>
                      <w:rFonts w:eastAsia="Calibri"/>
                      <w:color w:val="333333"/>
                      <w:sz w:val="22"/>
                      <w:szCs w:val="22"/>
                      <w:shd w:val="clear" w:color="auto" w:fill="FFFFFF"/>
                      <w:lang w:eastAsia="en-US"/>
                    </w:rPr>
                    <w:t>(423)222-11-11</w:t>
                  </w:r>
                </w:p>
                <w:p w14:paraId="55DE1A66" w14:textId="77777777" w:rsidR="00463FF3" w:rsidRPr="00463FF3" w:rsidRDefault="00463FF3" w:rsidP="003E17B0">
                  <w:pPr>
                    <w:spacing w:after="160"/>
                    <w:jc w:val="center"/>
                    <w:rPr>
                      <w:rFonts w:eastAsia="Calibri"/>
                      <w:color w:val="0000FF"/>
                      <w:sz w:val="22"/>
                      <w:szCs w:val="22"/>
                      <w:u w:val="single"/>
                      <w:lang w:eastAsia="en-US"/>
                    </w:rPr>
                  </w:pPr>
                  <w:r w:rsidRPr="00463FF3">
                    <w:rPr>
                      <w:rFonts w:eastAsia="Calibri"/>
                      <w:sz w:val="22"/>
                      <w:szCs w:val="22"/>
                      <w:lang w:eastAsia="en-US"/>
                    </w:rPr>
                    <w:t xml:space="preserve"> </w:t>
                  </w:r>
                </w:p>
              </w:tc>
              <w:tc>
                <w:tcPr>
                  <w:tcW w:w="1940" w:type="dxa"/>
                  <w:vMerge w:val="restart"/>
                </w:tcPr>
                <w:p w14:paraId="44A7A17B" w14:textId="77777777" w:rsidR="00463FF3" w:rsidRPr="00463FF3" w:rsidRDefault="00463FF3" w:rsidP="003E17B0">
                  <w:pPr>
                    <w:spacing w:before="240" w:after="160"/>
                    <w:jc w:val="center"/>
                    <w:rPr>
                      <w:rFonts w:eastAsia="Calibri"/>
                      <w:sz w:val="22"/>
                      <w:szCs w:val="22"/>
                      <w:lang w:eastAsia="en-US"/>
                    </w:rPr>
                  </w:pPr>
                  <w:r w:rsidRPr="00463FF3">
                    <w:rPr>
                      <w:rFonts w:eastAsia="Calibri"/>
                      <w:sz w:val="22"/>
                      <w:szCs w:val="22"/>
                      <w:lang w:eastAsia="en-US"/>
                    </w:rPr>
                    <w:t>Понедельник, вторник</w:t>
                  </w:r>
                </w:p>
                <w:p w14:paraId="6DEAD122" w14:textId="77777777" w:rsidR="00463FF3" w:rsidRPr="00463FF3" w:rsidRDefault="00463FF3" w:rsidP="003E17B0">
                  <w:pPr>
                    <w:spacing w:after="160"/>
                    <w:ind w:right="-85"/>
                    <w:rPr>
                      <w:rFonts w:eastAsia="Calibri"/>
                      <w:sz w:val="22"/>
                      <w:szCs w:val="22"/>
                      <w:lang w:eastAsia="en-US"/>
                    </w:rPr>
                  </w:pPr>
                  <w:r w:rsidRPr="00463FF3">
                    <w:rPr>
                      <w:rFonts w:eastAsia="Calibri"/>
                      <w:sz w:val="22"/>
                      <w:szCs w:val="22"/>
                      <w:lang w:eastAsia="en-US"/>
                    </w:rPr>
                    <w:t xml:space="preserve">с 09.00 до 18.00, </w:t>
                  </w:r>
                </w:p>
                <w:p w14:paraId="6466034E"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среда </w:t>
                  </w:r>
                </w:p>
                <w:p w14:paraId="3899AE37" w14:textId="77777777" w:rsidR="00463FF3" w:rsidRPr="00463FF3" w:rsidRDefault="00463FF3" w:rsidP="003E17B0">
                  <w:pPr>
                    <w:spacing w:after="160"/>
                    <w:ind w:right="-85"/>
                    <w:jc w:val="center"/>
                    <w:rPr>
                      <w:rFonts w:eastAsia="Calibri"/>
                      <w:sz w:val="22"/>
                      <w:szCs w:val="22"/>
                      <w:lang w:eastAsia="en-US"/>
                    </w:rPr>
                  </w:pPr>
                  <w:r w:rsidRPr="00463FF3">
                    <w:rPr>
                      <w:rFonts w:eastAsia="Calibri"/>
                      <w:sz w:val="22"/>
                      <w:szCs w:val="22"/>
                      <w:lang w:eastAsia="en-US"/>
                    </w:rPr>
                    <w:t xml:space="preserve">с 10.00 до 19.00, </w:t>
                  </w:r>
                </w:p>
                <w:p w14:paraId="7ABD3683"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четверг</w:t>
                  </w:r>
                </w:p>
                <w:p w14:paraId="47E14B2E" w14:textId="77777777" w:rsidR="00463FF3" w:rsidRPr="00463FF3" w:rsidRDefault="00463FF3" w:rsidP="003E17B0">
                  <w:pPr>
                    <w:spacing w:after="160"/>
                    <w:ind w:right="-85"/>
                    <w:jc w:val="center"/>
                    <w:rPr>
                      <w:rFonts w:eastAsia="Calibri"/>
                      <w:sz w:val="22"/>
                      <w:szCs w:val="22"/>
                      <w:lang w:eastAsia="en-US"/>
                    </w:rPr>
                  </w:pPr>
                  <w:r w:rsidRPr="00463FF3">
                    <w:rPr>
                      <w:rFonts w:eastAsia="Calibri"/>
                      <w:sz w:val="22"/>
                      <w:szCs w:val="22"/>
                      <w:lang w:eastAsia="en-US"/>
                    </w:rPr>
                    <w:t xml:space="preserve">с 09.00 до 19.00, пятница </w:t>
                  </w:r>
                </w:p>
                <w:p w14:paraId="290E0CD6" w14:textId="77777777" w:rsidR="00463FF3" w:rsidRPr="00463FF3" w:rsidRDefault="00463FF3" w:rsidP="003E17B0">
                  <w:pPr>
                    <w:spacing w:after="160"/>
                    <w:ind w:right="-85"/>
                    <w:jc w:val="center"/>
                    <w:rPr>
                      <w:rFonts w:eastAsia="Calibri"/>
                      <w:sz w:val="22"/>
                      <w:szCs w:val="22"/>
                      <w:lang w:eastAsia="en-US"/>
                    </w:rPr>
                  </w:pPr>
                  <w:r w:rsidRPr="00463FF3">
                    <w:rPr>
                      <w:rFonts w:eastAsia="Calibri"/>
                      <w:sz w:val="22"/>
                      <w:szCs w:val="22"/>
                      <w:lang w:eastAsia="en-US"/>
                    </w:rPr>
                    <w:t xml:space="preserve">с 09.00 до 17.00, </w:t>
                  </w:r>
                </w:p>
                <w:p w14:paraId="1B0F4184"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суббота </w:t>
                  </w:r>
                </w:p>
                <w:p w14:paraId="33511B47" w14:textId="77777777" w:rsidR="00463FF3" w:rsidRPr="00463FF3" w:rsidRDefault="00463FF3" w:rsidP="003E17B0">
                  <w:pPr>
                    <w:spacing w:after="160"/>
                    <w:ind w:right="-85"/>
                    <w:jc w:val="center"/>
                    <w:rPr>
                      <w:rFonts w:eastAsia="Calibri"/>
                      <w:bCs/>
                      <w:color w:val="000000"/>
                      <w:sz w:val="22"/>
                      <w:szCs w:val="22"/>
                      <w:lang w:eastAsia="en-US"/>
                    </w:rPr>
                  </w:pPr>
                  <w:r w:rsidRPr="00463FF3">
                    <w:rPr>
                      <w:rFonts w:eastAsia="Calibri"/>
                      <w:sz w:val="22"/>
                      <w:szCs w:val="22"/>
                      <w:lang w:eastAsia="en-US"/>
                    </w:rPr>
                    <w:t xml:space="preserve">с 09.00 до 13:00, </w:t>
                  </w:r>
                </w:p>
                <w:p w14:paraId="499040B8" w14:textId="77777777" w:rsidR="00463FF3" w:rsidRPr="00463FF3" w:rsidRDefault="00463FF3" w:rsidP="003E17B0">
                  <w:pPr>
                    <w:spacing w:after="160"/>
                    <w:ind w:right="-85"/>
                    <w:jc w:val="center"/>
                    <w:rPr>
                      <w:rFonts w:ascii="Arial" w:eastAsia="Calibri" w:hAnsi="Arial" w:cs="Arial"/>
                      <w:color w:val="2D2D2D"/>
                      <w:spacing w:val="2"/>
                      <w:sz w:val="21"/>
                      <w:szCs w:val="21"/>
                      <w:shd w:val="clear" w:color="auto" w:fill="FFFFFF"/>
                      <w:lang w:eastAsia="en-US"/>
                    </w:rPr>
                  </w:pPr>
                  <w:r w:rsidRPr="00463FF3">
                    <w:rPr>
                      <w:rFonts w:eastAsia="Calibri"/>
                      <w:b/>
                      <w:bCs/>
                      <w:color w:val="000000"/>
                      <w:sz w:val="22"/>
                      <w:szCs w:val="22"/>
                      <w:lang w:eastAsia="en-US"/>
                    </w:rPr>
                    <w:t>воскресенье – выходной</w:t>
                  </w:r>
                </w:p>
              </w:tc>
              <w:tc>
                <w:tcPr>
                  <w:tcW w:w="1840" w:type="dxa"/>
                  <w:vMerge w:val="restart"/>
                </w:tcPr>
                <w:p w14:paraId="3E0FA916" w14:textId="77777777" w:rsidR="00463FF3" w:rsidRPr="00463FF3" w:rsidRDefault="00463FF3" w:rsidP="003E17B0">
                  <w:pPr>
                    <w:spacing w:after="160"/>
                    <w:jc w:val="center"/>
                    <w:rPr>
                      <w:rFonts w:ascii="Arial" w:eastAsia="Calibri" w:hAnsi="Arial" w:cs="Arial"/>
                      <w:color w:val="2D2D2D"/>
                      <w:spacing w:val="2"/>
                      <w:sz w:val="21"/>
                      <w:szCs w:val="21"/>
                      <w:shd w:val="clear" w:color="auto" w:fill="FFFFFF"/>
                      <w:lang w:eastAsia="en-US"/>
                    </w:rPr>
                  </w:pPr>
                </w:p>
              </w:tc>
            </w:tr>
            <w:tr w:rsidR="00463FF3" w:rsidRPr="00BD308A" w14:paraId="19B3C3F9" w14:textId="77777777" w:rsidTr="00A54FE3">
              <w:trPr>
                <w:trHeight w:val="1134"/>
              </w:trPr>
              <w:tc>
                <w:tcPr>
                  <w:tcW w:w="2796" w:type="dxa"/>
                </w:tcPr>
                <w:p w14:paraId="36FD7A86" w14:textId="77777777" w:rsidR="00463FF3" w:rsidRPr="00463FF3" w:rsidRDefault="00463FF3" w:rsidP="003E17B0">
                  <w:pPr>
                    <w:spacing w:before="240" w:after="160"/>
                    <w:jc w:val="center"/>
                    <w:rPr>
                      <w:rFonts w:eastAsia="Calibri"/>
                      <w:sz w:val="22"/>
                      <w:szCs w:val="22"/>
                      <w:lang w:eastAsia="en-US"/>
                    </w:rPr>
                  </w:pPr>
                  <w:r w:rsidRPr="00463FF3">
                    <w:rPr>
                      <w:rFonts w:eastAsia="Calibri"/>
                      <w:sz w:val="22"/>
                      <w:szCs w:val="22"/>
                      <w:lang w:eastAsia="en-US"/>
                    </w:rPr>
                    <w:t>Начальник отделения</w:t>
                  </w:r>
                </w:p>
              </w:tc>
              <w:tc>
                <w:tcPr>
                  <w:tcW w:w="3423" w:type="dxa"/>
                </w:tcPr>
                <w:p w14:paraId="3552495C" w14:textId="77777777" w:rsidR="00463FF3" w:rsidRPr="00463FF3" w:rsidRDefault="00463FF3" w:rsidP="003E17B0">
                  <w:pPr>
                    <w:spacing w:after="160"/>
                    <w:rPr>
                      <w:rFonts w:eastAsia="Calibri"/>
                      <w:b/>
                      <w:spacing w:val="2"/>
                      <w:sz w:val="22"/>
                      <w:szCs w:val="22"/>
                      <w:shd w:val="clear" w:color="auto" w:fill="FFFFFF"/>
                      <w:lang w:val="en-US" w:eastAsia="en-US"/>
                    </w:rPr>
                  </w:pPr>
                  <w:r w:rsidRPr="00463FF3">
                    <w:rPr>
                      <w:rFonts w:eastAsia="Calibri"/>
                      <w:sz w:val="22"/>
                      <w:szCs w:val="22"/>
                      <w:lang w:val="en-US" w:eastAsia="en-US"/>
                    </w:rPr>
                    <w:t xml:space="preserve">  email: </w:t>
                  </w:r>
                  <w:hyperlink r:id="rId63" w:history="1">
                    <w:r w:rsidRPr="001529DB">
                      <w:rPr>
                        <w:rFonts w:eastAsia="Calibri"/>
                        <w:sz w:val="22"/>
                        <w:szCs w:val="22"/>
                        <w:lang w:val="en-US" w:eastAsia="en-US"/>
                      </w:rPr>
                      <w:t>mfc_hasan@mail.ru</w:t>
                    </w:r>
                  </w:hyperlink>
                </w:p>
                <w:p w14:paraId="30D530BB" w14:textId="77777777" w:rsidR="00463FF3" w:rsidRPr="00463FF3" w:rsidRDefault="00463FF3" w:rsidP="003E17B0">
                  <w:pPr>
                    <w:spacing w:after="160"/>
                    <w:rPr>
                      <w:rFonts w:eastAsia="Calibri"/>
                      <w:sz w:val="22"/>
                      <w:szCs w:val="22"/>
                      <w:lang w:val="en-US" w:eastAsia="en-US"/>
                    </w:rPr>
                  </w:pPr>
                  <w:r w:rsidRPr="00463FF3">
                    <w:rPr>
                      <w:rFonts w:eastAsia="Calibri"/>
                      <w:sz w:val="22"/>
                      <w:szCs w:val="22"/>
                      <w:lang w:eastAsia="en-US"/>
                    </w:rPr>
                    <w:t>сайт</w:t>
                  </w:r>
                  <w:r w:rsidRPr="00463FF3">
                    <w:rPr>
                      <w:rFonts w:eastAsia="Calibri"/>
                      <w:sz w:val="22"/>
                      <w:szCs w:val="22"/>
                      <w:lang w:val="en-US" w:eastAsia="en-US"/>
                    </w:rPr>
                    <w:t>: www.mfc-25.ru</w:t>
                  </w:r>
                </w:p>
              </w:tc>
              <w:tc>
                <w:tcPr>
                  <w:tcW w:w="1940" w:type="dxa"/>
                  <w:vMerge/>
                </w:tcPr>
                <w:p w14:paraId="7DBB3565" w14:textId="77777777" w:rsidR="00463FF3" w:rsidRPr="00463FF3" w:rsidRDefault="00463FF3" w:rsidP="003E17B0">
                  <w:pPr>
                    <w:spacing w:before="240" w:after="160"/>
                    <w:jc w:val="center"/>
                    <w:rPr>
                      <w:rFonts w:eastAsia="Calibri"/>
                      <w:sz w:val="22"/>
                      <w:szCs w:val="22"/>
                      <w:lang w:val="en-US" w:eastAsia="en-US"/>
                    </w:rPr>
                  </w:pPr>
                </w:p>
              </w:tc>
              <w:tc>
                <w:tcPr>
                  <w:tcW w:w="1840" w:type="dxa"/>
                  <w:vMerge/>
                </w:tcPr>
                <w:p w14:paraId="11FC5E21" w14:textId="77777777" w:rsidR="00463FF3" w:rsidRPr="00463FF3" w:rsidRDefault="00463FF3" w:rsidP="003E17B0">
                  <w:pPr>
                    <w:spacing w:after="160"/>
                    <w:jc w:val="center"/>
                    <w:rPr>
                      <w:rFonts w:ascii="Arial" w:eastAsia="Calibri" w:hAnsi="Arial" w:cs="Arial"/>
                      <w:color w:val="2D2D2D"/>
                      <w:spacing w:val="2"/>
                      <w:sz w:val="21"/>
                      <w:szCs w:val="21"/>
                      <w:shd w:val="clear" w:color="auto" w:fill="FFFFFF"/>
                      <w:lang w:val="en-US" w:eastAsia="en-US"/>
                    </w:rPr>
                  </w:pPr>
                </w:p>
              </w:tc>
            </w:tr>
            <w:tr w:rsidR="00463FF3" w:rsidRPr="00463FF3" w14:paraId="6738084F" w14:textId="77777777" w:rsidTr="00A54FE3">
              <w:tc>
                <w:tcPr>
                  <w:tcW w:w="2796" w:type="dxa"/>
                </w:tcPr>
                <w:p w14:paraId="2071F2D6" w14:textId="66974E67" w:rsidR="00463FF3" w:rsidRPr="00463FF3" w:rsidRDefault="00463FF3" w:rsidP="003E17B0">
                  <w:pPr>
                    <w:spacing w:before="240" w:after="160"/>
                    <w:jc w:val="center"/>
                    <w:rPr>
                      <w:rFonts w:eastAsia="Calibri"/>
                      <w:sz w:val="22"/>
                      <w:szCs w:val="22"/>
                      <w:lang w:eastAsia="en-US"/>
                    </w:rPr>
                  </w:pPr>
                  <w:r w:rsidRPr="00463FF3">
                    <w:rPr>
                      <w:rFonts w:eastAsia="Calibri"/>
                      <w:sz w:val="22"/>
                      <w:szCs w:val="22"/>
                      <w:lang w:eastAsia="en-US"/>
                    </w:rPr>
                    <w:t>Хасанское отделение т</w:t>
                  </w:r>
                  <w:r w:rsidRPr="00463FF3">
                    <w:rPr>
                      <w:rFonts w:eastAsia="Calibri"/>
                      <w:b/>
                      <w:bCs/>
                      <w:color w:val="000000"/>
                      <w:sz w:val="22"/>
                      <w:szCs w:val="22"/>
                      <w:lang w:eastAsia="en-US"/>
                    </w:rPr>
                    <w:t xml:space="preserve">ерриториальное обособленное структурное подразделение </w:t>
                  </w:r>
                  <w:proofErr w:type="spellStart"/>
                  <w:r w:rsidRPr="00463FF3">
                    <w:rPr>
                      <w:rFonts w:eastAsia="Calibri"/>
                      <w:b/>
                      <w:bCs/>
                      <w:color w:val="000000"/>
                      <w:sz w:val="22"/>
                      <w:szCs w:val="22"/>
                      <w:lang w:eastAsia="en-US"/>
                    </w:rPr>
                    <w:t>пгт</w:t>
                  </w:r>
                  <w:proofErr w:type="spellEnd"/>
                  <w:r w:rsidRPr="00463FF3">
                    <w:rPr>
                      <w:rFonts w:eastAsia="Calibri"/>
                      <w:b/>
                      <w:bCs/>
                      <w:color w:val="000000"/>
                      <w:sz w:val="22"/>
                      <w:szCs w:val="22"/>
                      <w:lang w:eastAsia="en-US"/>
                    </w:rPr>
                    <w:t>.</w:t>
                  </w:r>
                  <w:r w:rsidR="001529DB" w:rsidRPr="001529DB">
                    <w:rPr>
                      <w:rFonts w:eastAsia="Calibri"/>
                      <w:b/>
                      <w:bCs/>
                      <w:color w:val="000000"/>
                      <w:sz w:val="22"/>
                      <w:szCs w:val="22"/>
                      <w:lang w:eastAsia="en-US"/>
                    </w:rPr>
                    <w:t xml:space="preserve"> </w:t>
                  </w:r>
                  <w:proofErr w:type="gramStart"/>
                  <w:r w:rsidRPr="00463FF3">
                    <w:rPr>
                      <w:rFonts w:eastAsia="Calibri"/>
                      <w:b/>
                      <w:bCs/>
                      <w:color w:val="000000"/>
                      <w:sz w:val="22"/>
                      <w:szCs w:val="22"/>
                      <w:lang w:eastAsia="en-US"/>
                    </w:rPr>
                    <w:t>Зарубино</w:t>
                  </w:r>
                  <w:proofErr w:type="gramEnd"/>
                  <w:r w:rsidRPr="00463FF3">
                    <w:rPr>
                      <w:rFonts w:eastAsia="Calibri"/>
                      <w:b/>
                      <w:bCs/>
                      <w:color w:val="000000"/>
                      <w:sz w:val="22"/>
                      <w:szCs w:val="22"/>
                      <w:lang w:eastAsia="en-US"/>
                    </w:rPr>
                    <w:t xml:space="preserve"> </w:t>
                  </w:r>
                  <w:r w:rsidRPr="00463FF3">
                    <w:rPr>
                      <w:rFonts w:eastAsia="Calibri"/>
                      <w:sz w:val="22"/>
                      <w:szCs w:val="22"/>
                      <w:lang w:eastAsia="en-US"/>
                    </w:rPr>
                    <w:t>краевого государственного автономного учреждения Приморского края «Многофункциональный центр»</w:t>
                  </w:r>
                </w:p>
              </w:tc>
              <w:tc>
                <w:tcPr>
                  <w:tcW w:w="3423" w:type="dxa"/>
                </w:tcPr>
                <w:p w14:paraId="4E7DCB3E" w14:textId="77777777" w:rsidR="00463FF3" w:rsidRPr="00463FF3" w:rsidRDefault="00463FF3" w:rsidP="003E17B0">
                  <w:pPr>
                    <w:spacing w:before="240" w:after="160"/>
                    <w:jc w:val="center"/>
                    <w:rPr>
                      <w:rFonts w:eastAsia="Calibri"/>
                      <w:sz w:val="22"/>
                      <w:szCs w:val="22"/>
                      <w:lang w:eastAsia="en-US"/>
                    </w:rPr>
                  </w:pPr>
                  <w:r w:rsidRPr="00463FF3">
                    <w:rPr>
                      <w:rFonts w:eastAsia="Calibri"/>
                      <w:color w:val="000000"/>
                      <w:sz w:val="22"/>
                      <w:szCs w:val="22"/>
                      <w:lang w:eastAsia="en-US"/>
                    </w:rPr>
                    <w:t>692725</w:t>
                  </w:r>
                  <w:r w:rsidRPr="00463FF3">
                    <w:rPr>
                      <w:rFonts w:eastAsia="Calibri"/>
                      <w:sz w:val="22"/>
                      <w:szCs w:val="22"/>
                      <w:lang w:eastAsia="en-US"/>
                    </w:rPr>
                    <w:t xml:space="preserve">, </w:t>
                  </w:r>
                </w:p>
                <w:p w14:paraId="4AEAD8A6"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Приморский край, </w:t>
                  </w:r>
                </w:p>
                <w:p w14:paraId="2E862AF4"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Хасанский округ, </w:t>
                  </w:r>
                </w:p>
                <w:p w14:paraId="6C2A9387" w14:textId="77777777" w:rsidR="00463FF3" w:rsidRPr="00463FF3" w:rsidRDefault="00463FF3" w:rsidP="003E17B0">
                  <w:pPr>
                    <w:spacing w:after="160"/>
                    <w:jc w:val="center"/>
                    <w:rPr>
                      <w:rFonts w:eastAsia="Calibri"/>
                      <w:bCs/>
                      <w:color w:val="000000"/>
                      <w:sz w:val="22"/>
                      <w:szCs w:val="22"/>
                      <w:lang w:eastAsia="en-US"/>
                    </w:rPr>
                  </w:pPr>
                  <w:proofErr w:type="spellStart"/>
                  <w:r w:rsidRPr="00463FF3">
                    <w:rPr>
                      <w:rFonts w:eastAsia="Calibri"/>
                      <w:b/>
                      <w:bCs/>
                      <w:color w:val="000000"/>
                      <w:sz w:val="22"/>
                      <w:szCs w:val="22"/>
                      <w:lang w:eastAsia="en-US"/>
                    </w:rPr>
                    <w:t>пгт</w:t>
                  </w:r>
                  <w:proofErr w:type="spellEnd"/>
                  <w:r w:rsidRPr="00463FF3">
                    <w:rPr>
                      <w:rFonts w:eastAsia="Calibri"/>
                      <w:b/>
                      <w:bCs/>
                      <w:color w:val="000000"/>
                      <w:sz w:val="22"/>
                      <w:szCs w:val="22"/>
                      <w:lang w:eastAsia="en-US"/>
                    </w:rPr>
                    <w:t xml:space="preserve"> Зарубино, </w:t>
                  </w:r>
                </w:p>
                <w:p w14:paraId="386A876C" w14:textId="77777777" w:rsidR="00463FF3" w:rsidRPr="00463FF3" w:rsidRDefault="00463FF3" w:rsidP="003E17B0">
                  <w:pPr>
                    <w:spacing w:after="160"/>
                    <w:jc w:val="center"/>
                    <w:rPr>
                      <w:rFonts w:eastAsia="Calibri"/>
                      <w:bCs/>
                      <w:color w:val="000000"/>
                      <w:sz w:val="22"/>
                      <w:szCs w:val="22"/>
                      <w:lang w:eastAsia="en-US"/>
                    </w:rPr>
                  </w:pPr>
                  <w:r w:rsidRPr="00463FF3">
                    <w:rPr>
                      <w:rFonts w:eastAsia="Calibri"/>
                      <w:b/>
                      <w:bCs/>
                      <w:color w:val="000000"/>
                      <w:sz w:val="22"/>
                      <w:szCs w:val="22"/>
                      <w:lang w:eastAsia="en-US"/>
                    </w:rPr>
                    <w:t xml:space="preserve">ул. Строительная, 19-а. </w:t>
                  </w:r>
                </w:p>
                <w:p w14:paraId="69DA0AEE" w14:textId="221757E5" w:rsidR="00463FF3" w:rsidRPr="00463FF3" w:rsidRDefault="00463FF3" w:rsidP="003E17B0">
                  <w:pPr>
                    <w:spacing w:after="160"/>
                    <w:jc w:val="center"/>
                    <w:rPr>
                      <w:rFonts w:eastAsia="Calibri"/>
                      <w:sz w:val="22"/>
                      <w:szCs w:val="22"/>
                      <w:lang w:eastAsia="en-US"/>
                    </w:rPr>
                  </w:pPr>
                  <w:r w:rsidRPr="00463FF3">
                    <w:rPr>
                      <w:rFonts w:eastAsia="Calibri"/>
                      <w:color w:val="333333"/>
                      <w:sz w:val="22"/>
                      <w:szCs w:val="22"/>
                      <w:shd w:val="clear" w:color="auto" w:fill="FFFFFF"/>
                      <w:lang w:eastAsia="en-US"/>
                    </w:rPr>
                    <w:t>т.</w:t>
                  </w:r>
                  <w:r w:rsidR="001529DB">
                    <w:rPr>
                      <w:rFonts w:eastAsia="Calibri"/>
                      <w:color w:val="333333"/>
                      <w:sz w:val="22"/>
                      <w:szCs w:val="22"/>
                      <w:shd w:val="clear" w:color="auto" w:fill="FFFFFF"/>
                      <w:lang w:val="en-US" w:eastAsia="en-US"/>
                    </w:rPr>
                    <w:t xml:space="preserve"> </w:t>
                  </w:r>
                  <w:r w:rsidRPr="00463FF3">
                    <w:rPr>
                      <w:rFonts w:eastAsia="Calibri"/>
                      <w:color w:val="333333"/>
                      <w:sz w:val="22"/>
                      <w:szCs w:val="22"/>
                      <w:shd w:val="clear" w:color="auto" w:fill="FFFFFF"/>
                      <w:lang w:eastAsia="en-US"/>
                    </w:rPr>
                    <w:t>(423)222-11-11</w:t>
                  </w:r>
                </w:p>
              </w:tc>
              <w:tc>
                <w:tcPr>
                  <w:tcW w:w="1940" w:type="dxa"/>
                </w:tcPr>
                <w:p w14:paraId="6CE23E59" w14:textId="30F1CCF1" w:rsidR="00463FF3" w:rsidRPr="00463FF3" w:rsidRDefault="00463FF3" w:rsidP="003E17B0">
                  <w:pPr>
                    <w:spacing w:before="240" w:after="160"/>
                    <w:jc w:val="center"/>
                    <w:rPr>
                      <w:rFonts w:eastAsia="Calibri"/>
                      <w:sz w:val="22"/>
                      <w:szCs w:val="22"/>
                      <w:lang w:eastAsia="en-US"/>
                    </w:rPr>
                  </w:pPr>
                  <w:r w:rsidRPr="00463FF3">
                    <w:rPr>
                      <w:rFonts w:eastAsia="Calibri"/>
                      <w:sz w:val="22"/>
                      <w:szCs w:val="22"/>
                      <w:lang w:eastAsia="en-US"/>
                    </w:rPr>
                    <w:t>Понедельник, вторник,</w:t>
                  </w:r>
                  <w:r w:rsidR="001529DB">
                    <w:rPr>
                      <w:rFonts w:eastAsia="Calibri"/>
                      <w:sz w:val="22"/>
                      <w:szCs w:val="22"/>
                      <w:lang w:val="en-US" w:eastAsia="en-US"/>
                    </w:rPr>
                    <w:t xml:space="preserve"> </w:t>
                  </w:r>
                  <w:r w:rsidRPr="00463FF3">
                    <w:rPr>
                      <w:rFonts w:eastAsia="Calibri"/>
                      <w:sz w:val="22"/>
                      <w:szCs w:val="22"/>
                      <w:lang w:eastAsia="en-US"/>
                    </w:rPr>
                    <w:t>четверг</w:t>
                  </w:r>
                </w:p>
                <w:p w14:paraId="3E7EE022" w14:textId="77777777" w:rsidR="00463FF3" w:rsidRPr="00463FF3" w:rsidRDefault="00463FF3" w:rsidP="003E17B0">
                  <w:pPr>
                    <w:spacing w:after="160"/>
                    <w:ind w:right="-85"/>
                    <w:rPr>
                      <w:rFonts w:eastAsia="Calibri"/>
                      <w:sz w:val="22"/>
                      <w:szCs w:val="22"/>
                      <w:lang w:eastAsia="en-US"/>
                    </w:rPr>
                  </w:pPr>
                  <w:r w:rsidRPr="00463FF3">
                    <w:rPr>
                      <w:rFonts w:eastAsia="Calibri"/>
                      <w:sz w:val="22"/>
                      <w:szCs w:val="22"/>
                      <w:lang w:eastAsia="en-US"/>
                    </w:rPr>
                    <w:t xml:space="preserve">с 09.00 до 18.00, </w:t>
                  </w:r>
                </w:p>
                <w:p w14:paraId="24693F50"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среда </w:t>
                  </w:r>
                </w:p>
                <w:p w14:paraId="74AE940F" w14:textId="77777777" w:rsidR="00463FF3" w:rsidRPr="00463FF3" w:rsidRDefault="00463FF3" w:rsidP="003E17B0">
                  <w:pPr>
                    <w:spacing w:after="160"/>
                    <w:ind w:right="-85"/>
                    <w:jc w:val="center"/>
                    <w:rPr>
                      <w:rFonts w:eastAsia="Calibri"/>
                      <w:sz w:val="22"/>
                      <w:szCs w:val="22"/>
                      <w:lang w:eastAsia="en-US"/>
                    </w:rPr>
                  </w:pPr>
                  <w:r w:rsidRPr="00463FF3">
                    <w:rPr>
                      <w:rFonts w:eastAsia="Calibri"/>
                      <w:sz w:val="22"/>
                      <w:szCs w:val="22"/>
                      <w:lang w:eastAsia="en-US"/>
                    </w:rPr>
                    <w:t xml:space="preserve">с 10.00 до 18.00, </w:t>
                  </w:r>
                </w:p>
                <w:p w14:paraId="687305E6"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пятница </w:t>
                  </w:r>
                </w:p>
                <w:p w14:paraId="1FB62B8A" w14:textId="77777777" w:rsidR="00463FF3" w:rsidRPr="00463FF3" w:rsidRDefault="00463FF3" w:rsidP="003E17B0">
                  <w:pPr>
                    <w:spacing w:after="160"/>
                    <w:ind w:right="-85"/>
                    <w:jc w:val="center"/>
                    <w:rPr>
                      <w:rFonts w:eastAsia="Calibri"/>
                      <w:sz w:val="22"/>
                      <w:szCs w:val="22"/>
                      <w:lang w:eastAsia="en-US"/>
                    </w:rPr>
                  </w:pPr>
                  <w:r w:rsidRPr="00463FF3">
                    <w:rPr>
                      <w:rFonts w:eastAsia="Calibri"/>
                      <w:sz w:val="22"/>
                      <w:szCs w:val="22"/>
                      <w:lang w:eastAsia="en-US"/>
                    </w:rPr>
                    <w:t xml:space="preserve">с 09.00 до 17.00, </w:t>
                  </w:r>
                </w:p>
                <w:p w14:paraId="2AB0FE96" w14:textId="77777777" w:rsidR="00463FF3" w:rsidRPr="00463FF3" w:rsidRDefault="00463FF3" w:rsidP="003E17B0">
                  <w:pPr>
                    <w:spacing w:after="160"/>
                    <w:jc w:val="center"/>
                    <w:rPr>
                      <w:rFonts w:eastAsia="Calibri"/>
                      <w:color w:val="2D2D2D"/>
                      <w:spacing w:val="2"/>
                      <w:sz w:val="22"/>
                      <w:szCs w:val="22"/>
                      <w:shd w:val="clear" w:color="auto" w:fill="FFFFFF"/>
                      <w:lang w:eastAsia="en-US"/>
                    </w:rPr>
                  </w:pPr>
                  <w:r w:rsidRPr="00463FF3">
                    <w:rPr>
                      <w:rFonts w:eastAsia="Calibri"/>
                      <w:b/>
                      <w:bCs/>
                      <w:color w:val="000000"/>
                      <w:sz w:val="22"/>
                      <w:szCs w:val="22"/>
                      <w:lang w:eastAsia="en-US"/>
                    </w:rPr>
                    <w:t>суббота, воскресенье – выходной</w:t>
                  </w:r>
                </w:p>
              </w:tc>
              <w:tc>
                <w:tcPr>
                  <w:tcW w:w="1840" w:type="dxa"/>
                </w:tcPr>
                <w:p w14:paraId="632395D5" w14:textId="77777777" w:rsidR="00463FF3" w:rsidRPr="00463FF3" w:rsidRDefault="00463FF3" w:rsidP="003E17B0">
                  <w:pPr>
                    <w:numPr>
                      <w:ilvl w:val="0"/>
                      <w:numId w:val="14"/>
                    </w:numPr>
                    <w:shd w:val="clear" w:color="auto" w:fill="FFFFFF"/>
                    <w:tabs>
                      <w:tab w:val="clear" w:pos="360"/>
                    </w:tabs>
                    <w:spacing w:after="160"/>
                    <w:ind w:left="0" w:firstLine="0"/>
                    <w:rPr>
                      <w:rFonts w:eastAsia="Times New Roman"/>
                      <w:color w:val="2D2D2D"/>
                      <w:spacing w:val="2"/>
                      <w:sz w:val="24"/>
                      <w:szCs w:val="24"/>
                      <w:shd w:val="clear" w:color="auto" w:fill="FFFFFF"/>
                      <w:lang w:eastAsia="ru-RU"/>
                    </w:rPr>
                  </w:pPr>
                </w:p>
              </w:tc>
            </w:tr>
            <w:tr w:rsidR="00463FF3" w:rsidRPr="00463FF3" w14:paraId="5AE06438" w14:textId="77777777" w:rsidTr="00A54FE3">
              <w:tc>
                <w:tcPr>
                  <w:tcW w:w="2796" w:type="dxa"/>
                </w:tcPr>
                <w:p w14:paraId="6BA3A92C" w14:textId="77777777" w:rsidR="00463FF3" w:rsidRPr="00463FF3" w:rsidRDefault="00463FF3" w:rsidP="003E17B0">
                  <w:pPr>
                    <w:spacing w:before="240" w:after="160"/>
                    <w:jc w:val="center"/>
                    <w:rPr>
                      <w:rFonts w:eastAsia="Calibri"/>
                      <w:bCs/>
                      <w:color w:val="000000"/>
                      <w:sz w:val="22"/>
                      <w:szCs w:val="22"/>
                      <w:lang w:eastAsia="en-US"/>
                    </w:rPr>
                  </w:pPr>
                  <w:r w:rsidRPr="00463FF3">
                    <w:rPr>
                      <w:rFonts w:eastAsia="Calibri"/>
                      <w:sz w:val="22"/>
                      <w:szCs w:val="22"/>
                      <w:lang w:eastAsia="en-US"/>
                    </w:rPr>
                    <w:t>Хасанское отделение т</w:t>
                  </w:r>
                  <w:r w:rsidRPr="00463FF3">
                    <w:rPr>
                      <w:rFonts w:eastAsia="Calibri"/>
                      <w:b/>
                      <w:bCs/>
                      <w:color w:val="000000"/>
                      <w:sz w:val="22"/>
                      <w:szCs w:val="22"/>
                      <w:lang w:eastAsia="en-US"/>
                    </w:rPr>
                    <w:t xml:space="preserve">ерриториальное обособленное структурное подразделение </w:t>
                  </w:r>
                </w:p>
                <w:p w14:paraId="009DDB19" w14:textId="77777777" w:rsidR="00463FF3" w:rsidRPr="00463FF3" w:rsidRDefault="00463FF3" w:rsidP="003E17B0">
                  <w:pPr>
                    <w:spacing w:after="160"/>
                    <w:jc w:val="center"/>
                    <w:rPr>
                      <w:rFonts w:eastAsia="Calibri"/>
                      <w:sz w:val="22"/>
                      <w:szCs w:val="22"/>
                      <w:lang w:eastAsia="en-US"/>
                    </w:rPr>
                  </w:pPr>
                  <w:proofErr w:type="spellStart"/>
                  <w:r w:rsidRPr="00463FF3">
                    <w:rPr>
                      <w:rFonts w:eastAsia="Calibri"/>
                      <w:b/>
                      <w:bCs/>
                      <w:color w:val="000000"/>
                      <w:sz w:val="22"/>
                      <w:szCs w:val="22"/>
                      <w:lang w:eastAsia="en-US"/>
                    </w:rPr>
                    <w:t>пгт</w:t>
                  </w:r>
                  <w:proofErr w:type="spellEnd"/>
                  <w:r w:rsidRPr="00463FF3">
                    <w:rPr>
                      <w:rFonts w:eastAsia="Calibri"/>
                      <w:b/>
                      <w:bCs/>
                      <w:color w:val="000000"/>
                      <w:sz w:val="22"/>
                      <w:szCs w:val="22"/>
                      <w:lang w:eastAsia="en-US"/>
                    </w:rPr>
                    <w:t>. Краскино</w:t>
                  </w:r>
                  <w:r w:rsidRPr="00463FF3">
                    <w:rPr>
                      <w:rFonts w:eastAsia="Calibri"/>
                      <w:sz w:val="22"/>
                      <w:szCs w:val="22"/>
                      <w:lang w:eastAsia="en-US"/>
                    </w:rPr>
                    <w:t xml:space="preserve"> краевого государственного автономного учреждения Приморского края «Многофункциональный центр»</w:t>
                  </w:r>
                </w:p>
              </w:tc>
              <w:tc>
                <w:tcPr>
                  <w:tcW w:w="3423" w:type="dxa"/>
                </w:tcPr>
                <w:p w14:paraId="42EB06F4" w14:textId="77777777" w:rsidR="00463FF3" w:rsidRPr="00463FF3" w:rsidRDefault="00463FF3" w:rsidP="003E17B0">
                  <w:pPr>
                    <w:spacing w:before="240" w:after="160"/>
                    <w:jc w:val="center"/>
                    <w:rPr>
                      <w:rFonts w:eastAsia="Calibri"/>
                      <w:sz w:val="22"/>
                      <w:szCs w:val="22"/>
                      <w:lang w:eastAsia="en-US"/>
                    </w:rPr>
                  </w:pPr>
                  <w:r w:rsidRPr="00463FF3">
                    <w:rPr>
                      <w:rFonts w:eastAsia="Calibri"/>
                      <w:color w:val="000000"/>
                      <w:sz w:val="22"/>
                      <w:szCs w:val="22"/>
                      <w:lang w:eastAsia="en-US"/>
                    </w:rPr>
                    <w:t>692715</w:t>
                  </w:r>
                  <w:r w:rsidRPr="00463FF3">
                    <w:rPr>
                      <w:rFonts w:eastAsia="Calibri"/>
                      <w:sz w:val="22"/>
                      <w:szCs w:val="22"/>
                      <w:lang w:eastAsia="en-US"/>
                    </w:rPr>
                    <w:t xml:space="preserve">, </w:t>
                  </w:r>
                </w:p>
                <w:p w14:paraId="4D76934F"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Приморский край, </w:t>
                  </w:r>
                </w:p>
                <w:p w14:paraId="58FE2CBE"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Хасанский округ, </w:t>
                  </w:r>
                </w:p>
                <w:p w14:paraId="2A075635" w14:textId="77777777" w:rsidR="00463FF3" w:rsidRPr="00463FF3" w:rsidRDefault="00463FF3" w:rsidP="003E17B0">
                  <w:pPr>
                    <w:spacing w:after="160"/>
                    <w:jc w:val="center"/>
                    <w:rPr>
                      <w:rFonts w:eastAsia="Calibri"/>
                      <w:bCs/>
                      <w:color w:val="000000"/>
                      <w:sz w:val="22"/>
                      <w:szCs w:val="22"/>
                      <w:lang w:eastAsia="en-US"/>
                    </w:rPr>
                  </w:pPr>
                  <w:proofErr w:type="spellStart"/>
                  <w:r w:rsidRPr="00463FF3">
                    <w:rPr>
                      <w:rFonts w:eastAsia="Calibri"/>
                      <w:b/>
                      <w:bCs/>
                      <w:color w:val="000000"/>
                      <w:sz w:val="22"/>
                      <w:szCs w:val="22"/>
                      <w:lang w:eastAsia="en-US"/>
                    </w:rPr>
                    <w:t>пгт</w:t>
                  </w:r>
                  <w:proofErr w:type="spellEnd"/>
                  <w:r w:rsidRPr="00463FF3">
                    <w:rPr>
                      <w:rFonts w:eastAsia="Calibri"/>
                      <w:b/>
                      <w:bCs/>
                      <w:color w:val="000000"/>
                      <w:sz w:val="22"/>
                      <w:szCs w:val="22"/>
                      <w:lang w:eastAsia="en-US"/>
                    </w:rPr>
                    <w:t xml:space="preserve"> Краскино, </w:t>
                  </w:r>
                </w:p>
                <w:p w14:paraId="7682F948" w14:textId="77777777" w:rsidR="00463FF3" w:rsidRPr="00463FF3" w:rsidRDefault="00463FF3" w:rsidP="003E17B0">
                  <w:pPr>
                    <w:spacing w:after="160"/>
                    <w:jc w:val="center"/>
                    <w:rPr>
                      <w:rFonts w:eastAsia="Calibri"/>
                      <w:bCs/>
                      <w:color w:val="000000"/>
                      <w:sz w:val="22"/>
                      <w:szCs w:val="22"/>
                      <w:lang w:eastAsia="en-US"/>
                    </w:rPr>
                  </w:pPr>
                  <w:r w:rsidRPr="00463FF3">
                    <w:rPr>
                      <w:rFonts w:eastAsia="Calibri"/>
                      <w:b/>
                      <w:bCs/>
                      <w:color w:val="000000"/>
                      <w:sz w:val="22"/>
                      <w:szCs w:val="22"/>
                      <w:lang w:eastAsia="en-US"/>
                    </w:rPr>
                    <w:t>ул. Хасанская, 15</w:t>
                  </w:r>
                </w:p>
                <w:p w14:paraId="19A22AAE" w14:textId="7493BBB0" w:rsidR="00463FF3" w:rsidRPr="00463FF3" w:rsidRDefault="00463FF3" w:rsidP="003E17B0">
                  <w:pPr>
                    <w:spacing w:after="160"/>
                    <w:jc w:val="center"/>
                    <w:rPr>
                      <w:rFonts w:eastAsia="Calibri"/>
                      <w:sz w:val="22"/>
                      <w:szCs w:val="22"/>
                      <w:lang w:eastAsia="en-US"/>
                    </w:rPr>
                  </w:pPr>
                  <w:r w:rsidRPr="00463FF3">
                    <w:rPr>
                      <w:rFonts w:eastAsia="Calibri"/>
                      <w:color w:val="333333"/>
                      <w:sz w:val="22"/>
                      <w:szCs w:val="22"/>
                      <w:shd w:val="clear" w:color="auto" w:fill="FFFFFF"/>
                      <w:lang w:eastAsia="en-US"/>
                    </w:rPr>
                    <w:t>т.</w:t>
                  </w:r>
                  <w:r w:rsidR="001529DB">
                    <w:rPr>
                      <w:rFonts w:eastAsia="Calibri"/>
                      <w:color w:val="333333"/>
                      <w:sz w:val="22"/>
                      <w:szCs w:val="22"/>
                      <w:shd w:val="clear" w:color="auto" w:fill="FFFFFF"/>
                      <w:lang w:val="en-US" w:eastAsia="en-US"/>
                    </w:rPr>
                    <w:t xml:space="preserve"> </w:t>
                  </w:r>
                  <w:r w:rsidRPr="00463FF3">
                    <w:rPr>
                      <w:rFonts w:eastAsia="Calibri"/>
                      <w:color w:val="333333"/>
                      <w:sz w:val="22"/>
                      <w:szCs w:val="22"/>
                      <w:shd w:val="clear" w:color="auto" w:fill="FFFFFF"/>
                      <w:lang w:eastAsia="en-US"/>
                    </w:rPr>
                    <w:t>(423)222-11-11</w:t>
                  </w:r>
                </w:p>
              </w:tc>
              <w:tc>
                <w:tcPr>
                  <w:tcW w:w="1940" w:type="dxa"/>
                </w:tcPr>
                <w:p w14:paraId="7D4C21DC" w14:textId="47501736" w:rsidR="00463FF3" w:rsidRPr="00463FF3" w:rsidRDefault="00463FF3" w:rsidP="003E17B0">
                  <w:pPr>
                    <w:spacing w:before="240" w:after="160"/>
                    <w:jc w:val="center"/>
                    <w:rPr>
                      <w:rFonts w:eastAsia="Calibri"/>
                      <w:sz w:val="22"/>
                      <w:szCs w:val="22"/>
                      <w:lang w:eastAsia="en-US"/>
                    </w:rPr>
                  </w:pPr>
                  <w:r w:rsidRPr="00463FF3">
                    <w:rPr>
                      <w:rFonts w:eastAsia="Calibri"/>
                      <w:sz w:val="22"/>
                      <w:szCs w:val="22"/>
                      <w:lang w:eastAsia="en-US"/>
                    </w:rPr>
                    <w:t>Понедельник, вторник,</w:t>
                  </w:r>
                  <w:r w:rsidR="001529DB">
                    <w:rPr>
                      <w:rFonts w:eastAsia="Calibri"/>
                      <w:sz w:val="22"/>
                      <w:szCs w:val="22"/>
                      <w:lang w:val="en-US" w:eastAsia="en-US"/>
                    </w:rPr>
                    <w:t xml:space="preserve"> </w:t>
                  </w:r>
                  <w:r w:rsidRPr="00463FF3">
                    <w:rPr>
                      <w:rFonts w:eastAsia="Calibri"/>
                      <w:sz w:val="22"/>
                      <w:szCs w:val="22"/>
                      <w:lang w:eastAsia="en-US"/>
                    </w:rPr>
                    <w:t>четверг</w:t>
                  </w:r>
                </w:p>
                <w:p w14:paraId="6CBBEE27" w14:textId="77777777" w:rsidR="00463FF3" w:rsidRPr="00463FF3" w:rsidRDefault="00463FF3" w:rsidP="003E17B0">
                  <w:pPr>
                    <w:spacing w:after="160"/>
                    <w:ind w:right="-85"/>
                    <w:rPr>
                      <w:rFonts w:eastAsia="Calibri"/>
                      <w:sz w:val="22"/>
                      <w:szCs w:val="22"/>
                      <w:lang w:eastAsia="en-US"/>
                    </w:rPr>
                  </w:pPr>
                  <w:r w:rsidRPr="00463FF3">
                    <w:rPr>
                      <w:rFonts w:eastAsia="Calibri"/>
                      <w:sz w:val="22"/>
                      <w:szCs w:val="22"/>
                      <w:lang w:eastAsia="en-US"/>
                    </w:rPr>
                    <w:t xml:space="preserve">с 09.00 до 18.00, </w:t>
                  </w:r>
                </w:p>
                <w:p w14:paraId="00AC4A7A"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среда </w:t>
                  </w:r>
                </w:p>
                <w:p w14:paraId="6CB1EAFB" w14:textId="77777777" w:rsidR="00463FF3" w:rsidRPr="00463FF3" w:rsidRDefault="00463FF3" w:rsidP="003E17B0">
                  <w:pPr>
                    <w:spacing w:after="160"/>
                    <w:ind w:right="-85"/>
                    <w:jc w:val="center"/>
                    <w:rPr>
                      <w:rFonts w:eastAsia="Calibri"/>
                      <w:sz w:val="22"/>
                      <w:szCs w:val="22"/>
                      <w:lang w:eastAsia="en-US"/>
                    </w:rPr>
                  </w:pPr>
                  <w:r w:rsidRPr="00463FF3">
                    <w:rPr>
                      <w:rFonts w:eastAsia="Calibri"/>
                      <w:sz w:val="22"/>
                      <w:szCs w:val="22"/>
                      <w:lang w:eastAsia="en-US"/>
                    </w:rPr>
                    <w:t xml:space="preserve">с 10.00 до 18.00, </w:t>
                  </w:r>
                </w:p>
                <w:p w14:paraId="00909606"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пятница </w:t>
                  </w:r>
                </w:p>
                <w:p w14:paraId="45D82657"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 09.00 до 17.00, </w:t>
                  </w:r>
                </w:p>
                <w:p w14:paraId="1043C05C"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перерыв </w:t>
                  </w:r>
                </w:p>
                <w:p w14:paraId="123745D1" w14:textId="77777777" w:rsidR="00463FF3" w:rsidRPr="00463FF3" w:rsidRDefault="00463FF3" w:rsidP="003E17B0">
                  <w:pPr>
                    <w:spacing w:after="160"/>
                    <w:ind w:right="-85"/>
                    <w:jc w:val="center"/>
                    <w:rPr>
                      <w:rFonts w:eastAsia="Calibri"/>
                      <w:sz w:val="22"/>
                      <w:szCs w:val="22"/>
                      <w:lang w:eastAsia="en-US"/>
                    </w:rPr>
                  </w:pPr>
                  <w:r w:rsidRPr="00463FF3">
                    <w:rPr>
                      <w:rFonts w:eastAsia="Calibri"/>
                      <w:sz w:val="22"/>
                      <w:szCs w:val="22"/>
                      <w:lang w:eastAsia="en-US"/>
                    </w:rPr>
                    <w:t xml:space="preserve"> с 13.00 до 14.00</w:t>
                  </w:r>
                </w:p>
                <w:p w14:paraId="6D7E25D6" w14:textId="77777777" w:rsidR="00463FF3" w:rsidRPr="00463FF3" w:rsidRDefault="00463FF3" w:rsidP="003E17B0">
                  <w:pPr>
                    <w:spacing w:after="160"/>
                    <w:jc w:val="center"/>
                    <w:rPr>
                      <w:rFonts w:eastAsia="Calibri"/>
                      <w:color w:val="2D2D2D"/>
                      <w:spacing w:val="2"/>
                      <w:sz w:val="22"/>
                      <w:szCs w:val="22"/>
                      <w:shd w:val="clear" w:color="auto" w:fill="FFFFFF"/>
                      <w:lang w:eastAsia="en-US"/>
                    </w:rPr>
                  </w:pPr>
                  <w:r w:rsidRPr="00463FF3">
                    <w:rPr>
                      <w:rFonts w:eastAsia="Calibri"/>
                      <w:b/>
                      <w:bCs/>
                      <w:color w:val="000000"/>
                      <w:sz w:val="22"/>
                      <w:szCs w:val="22"/>
                      <w:lang w:eastAsia="en-US"/>
                    </w:rPr>
                    <w:t>суббота, воскресенье – выходной</w:t>
                  </w:r>
                </w:p>
              </w:tc>
              <w:tc>
                <w:tcPr>
                  <w:tcW w:w="1840" w:type="dxa"/>
                </w:tcPr>
                <w:p w14:paraId="1B7E6474" w14:textId="77777777" w:rsidR="00463FF3" w:rsidRPr="00463FF3" w:rsidRDefault="00463FF3" w:rsidP="003E17B0">
                  <w:pPr>
                    <w:spacing w:after="160"/>
                    <w:jc w:val="center"/>
                    <w:rPr>
                      <w:rFonts w:eastAsia="Calibri"/>
                      <w:color w:val="2D2D2D"/>
                      <w:spacing w:val="2"/>
                      <w:sz w:val="22"/>
                      <w:szCs w:val="22"/>
                      <w:shd w:val="clear" w:color="auto" w:fill="FFFFFF"/>
                      <w:lang w:eastAsia="en-US"/>
                    </w:rPr>
                  </w:pPr>
                </w:p>
              </w:tc>
            </w:tr>
            <w:tr w:rsidR="00463FF3" w:rsidRPr="00463FF3" w14:paraId="56DC2D47" w14:textId="77777777" w:rsidTr="00A54FE3">
              <w:tc>
                <w:tcPr>
                  <w:tcW w:w="2796" w:type="dxa"/>
                </w:tcPr>
                <w:p w14:paraId="6D71AD61" w14:textId="77777777" w:rsidR="00463FF3" w:rsidRPr="00463FF3" w:rsidRDefault="00463FF3" w:rsidP="003E17B0">
                  <w:pPr>
                    <w:spacing w:before="240" w:after="160"/>
                    <w:jc w:val="center"/>
                    <w:rPr>
                      <w:rFonts w:eastAsia="Calibri"/>
                      <w:bCs/>
                      <w:color w:val="000000"/>
                      <w:sz w:val="22"/>
                      <w:szCs w:val="22"/>
                      <w:lang w:eastAsia="en-US"/>
                    </w:rPr>
                  </w:pPr>
                  <w:r w:rsidRPr="00463FF3">
                    <w:rPr>
                      <w:rFonts w:eastAsia="Calibri"/>
                      <w:sz w:val="22"/>
                      <w:szCs w:val="22"/>
                      <w:lang w:eastAsia="en-US"/>
                    </w:rPr>
                    <w:lastRenderedPageBreak/>
                    <w:t>Хасанское отделение т</w:t>
                  </w:r>
                  <w:r w:rsidRPr="00463FF3">
                    <w:rPr>
                      <w:rFonts w:eastAsia="Calibri"/>
                      <w:b/>
                      <w:bCs/>
                      <w:color w:val="000000"/>
                      <w:sz w:val="22"/>
                      <w:szCs w:val="22"/>
                      <w:lang w:eastAsia="en-US"/>
                    </w:rPr>
                    <w:t xml:space="preserve">ерриториальное обособленное структурное подразделение </w:t>
                  </w:r>
                </w:p>
                <w:p w14:paraId="3D1557CD" w14:textId="610C4728"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с.</w:t>
                  </w:r>
                  <w:r w:rsidR="001529DB" w:rsidRPr="001529DB">
                    <w:rPr>
                      <w:rFonts w:eastAsia="Calibri"/>
                      <w:sz w:val="22"/>
                      <w:szCs w:val="22"/>
                      <w:lang w:eastAsia="en-US"/>
                    </w:rPr>
                    <w:t xml:space="preserve"> </w:t>
                  </w:r>
                  <w:r w:rsidRPr="00463FF3">
                    <w:rPr>
                      <w:rFonts w:eastAsia="Calibri"/>
                      <w:sz w:val="22"/>
                      <w:szCs w:val="22"/>
                      <w:lang w:eastAsia="en-US"/>
                    </w:rPr>
                    <w:t>Барабаш краевого государственного автономного учреждения Приморского края «Многофункциональный центр»</w:t>
                  </w:r>
                </w:p>
              </w:tc>
              <w:tc>
                <w:tcPr>
                  <w:tcW w:w="3423" w:type="dxa"/>
                </w:tcPr>
                <w:p w14:paraId="76D62D29" w14:textId="77777777" w:rsidR="00463FF3" w:rsidRPr="00463FF3" w:rsidRDefault="00463FF3" w:rsidP="003E17B0">
                  <w:pPr>
                    <w:spacing w:before="240" w:after="160"/>
                    <w:jc w:val="center"/>
                    <w:rPr>
                      <w:rFonts w:eastAsia="Calibri"/>
                      <w:sz w:val="22"/>
                      <w:szCs w:val="22"/>
                      <w:lang w:eastAsia="en-US"/>
                    </w:rPr>
                  </w:pPr>
                  <w:r w:rsidRPr="00463FF3">
                    <w:rPr>
                      <w:rFonts w:eastAsia="Calibri"/>
                      <w:color w:val="000000"/>
                      <w:sz w:val="22"/>
                      <w:szCs w:val="22"/>
                      <w:lang w:eastAsia="en-US"/>
                    </w:rPr>
                    <w:t>692723</w:t>
                  </w:r>
                  <w:r w:rsidRPr="00463FF3">
                    <w:rPr>
                      <w:rFonts w:eastAsia="Calibri"/>
                      <w:sz w:val="22"/>
                      <w:szCs w:val="22"/>
                      <w:lang w:eastAsia="en-US"/>
                    </w:rPr>
                    <w:t xml:space="preserve">, </w:t>
                  </w:r>
                </w:p>
                <w:p w14:paraId="118F67FF"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Приморский край, Хасанский округ, </w:t>
                  </w:r>
                </w:p>
                <w:p w14:paraId="45955CE8" w14:textId="77777777" w:rsidR="00463FF3" w:rsidRPr="00463FF3" w:rsidRDefault="00463FF3" w:rsidP="003E17B0">
                  <w:pPr>
                    <w:spacing w:after="160"/>
                    <w:jc w:val="center"/>
                    <w:rPr>
                      <w:rFonts w:eastAsia="Calibri"/>
                      <w:bCs/>
                      <w:color w:val="000000"/>
                      <w:sz w:val="22"/>
                      <w:szCs w:val="22"/>
                      <w:lang w:eastAsia="en-US"/>
                    </w:rPr>
                  </w:pPr>
                  <w:r w:rsidRPr="00463FF3">
                    <w:rPr>
                      <w:rFonts w:eastAsia="Calibri"/>
                      <w:b/>
                      <w:bCs/>
                      <w:color w:val="000000"/>
                      <w:sz w:val="22"/>
                      <w:szCs w:val="22"/>
                      <w:lang w:eastAsia="en-US"/>
                    </w:rPr>
                    <w:t xml:space="preserve">с. Барабаш, </w:t>
                  </w:r>
                </w:p>
                <w:p w14:paraId="0E19FDC3" w14:textId="77777777" w:rsidR="00463FF3" w:rsidRPr="00463FF3" w:rsidRDefault="00463FF3" w:rsidP="003E17B0">
                  <w:pPr>
                    <w:spacing w:after="160"/>
                    <w:jc w:val="center"/>
                    <w:rPr>
                      <w:rFonts w:eastAsia="Calibri"/>
                      <w:bCs/>
                      <w:color w:val="000000"/>
                      <w:sz w:val="22"/>
                      <w:szCs w:val="22"/>
                      <w:lang w:eastAsia="en-US"/>
                    </w:rPr>
                  </w:pPr>
                  <w:r w:rsidRPr="00463FF3">
                    <w:rPr>
                      <w:rFonts w:eastAsia="Calibri"/>
                      <w:b/>
                      <w:bCs/>
                      <w:color w:val="000000"/>
                      <w:sz w:val="22"/>
                      <w:szCs w:val="22"/>
                      <w:lang w:eastAsia="en-US"/>
                    </w:rPr>
                    <w:t xml:space="preserve">ул. Восточная Слобода, 1. </w:t>
                  </w:r>
                </w:p>
                <w:p w14:paraId="1628CE46" w14:textId="1D83B6E6" w:rsidR="00463FF3" w:rsidRPr="00463FF3" w:rsidRDefault="00463FF3" w:rsidP="003E17B0">
                  <w:pPr>
                    <w:spacing w:after="160"/>
                    <w:jc w:val="center"/>
                    <w:rPr>
                      <w:rFonts w:eastAsia="Calibri"/>
                      <w:sz w:val="22"/>
                      <w:szCs w:val="22"/>
                      <w:lang w:eastAsia="en-US"/>
                    </w:rPr>
                  </w:pPr>
                  <w:r w:rsidRPr="00463FF3">
                    <w:rPr>
                      <w:rFonts w:eastAsia="Calibri"/>
                      <w:color w:val="333333"/>
                      <w:sz w:val="22"/>
                      <w:szCs w:val="22"/>
                      <w:shd w:val="clear" w:color="auto" w:fill="FFFFFF"/>
                      <w:lang w:eastAsia="en-US"/>
                    </w:rPr>
                    <w:t>т.</w:t>
                  </w:r>
                  <w:r w:rsidR="001529DB">
                    <w:rPr>
                      <w:rFonts w:eastAsia="Calibri"/>
                      <w:color w:val="333333"/>
                      <w:sz w:val="22"/>
                      <w:szCs w:val="22"/>
                      <w:shd w:val="clear" w:color="auto" w:fill="FFFFFF"/>
                      <w:lang w:val="en-US" w:eastAsia="en-US"/>
                    </w:rPr>
                    <w:t xml:space="preserve"> </w:t>
                  </w:r>
                  <w:r w:rsidRPr="00463FF3">
                    <w:rPr>
                      <w:rFonts w:eastAsia="Calibri"/>
                      <w:color w:val="333333"/>
                      <w:sz w:val="22"/>
                      <w:szCs w:val="22"/>
                      <w:shd w:val="clear" w:color="auto" w:fill="FFFFFF"/>
                      <w:lang w:eastAsia="en-US"/>
                    </w:rPr>
                    <w:t>(423)222-11-11</w:t>
                  </w:r>
                </w:p>
              </w:tc>
              <w:tc>
                <w:tcPr>
                  <w:tcW w:w="1940" w:type="dxa"/>
                </w:tcPr>
                <w:p w14:paraId="367E2241" w14:textId="2F12ACD0" w:rsidR="00463FF3" w:rsidRPr="00463FF3" w:rsidRDefault="00463FF3" w:rsidP="003E17B0">
                  <w:pPr>
                    <w:spacing w:before="240" w:after="160"/>
                    <w:jc w:val="center"/>
                    <w:rPr>
                      <w:rFonts w:eastAsia="Calibri"/>
                      <w:sz w:val="22"/>
                      <w:szCs w:val="22"/>
                      <w:lang w:eastAsia="en-US"/>
                    </w:rPr>
                  </w:pPr>
                  <w:r w:rsidRPr="00463FF3">
                    <w:rPr>
                      <w:rFonts w:eastAsia="Calibri"/>
                      <w:sz w:val="22"/>
                      <w:szCs w:val="22"/>
                      <w:lang w:eastAsia="en-US"/>
                    </w:rPr>
                    <w:t>Понедельник, вторник,</w:t>
                  </w:r>
                  <w:r w:rsidR="001529DB">
                    <w:rPr>
                      <w:rFonts w:eastAsia="Calibri"/>
                      <w:sz w:val="22"/>
                      <w:szCs w:val="22"/>
                      <w:lang w:val="en-US" w:eastAsia="en-US"/>
                    </w:rPr>
                    <w:t xml:space="preserve"> </w:t>
                  </w:r>
                  <w:r w:rsidRPr="00463FF3">
                    <w:rPr>
                      <w:rFonts w:eastAsia="Calibri"/>
                      <w:sz w:val="22"/>
                      <w:szCs w:val="22"/>
                      <w:lang w:eastAsia="en-US"/>
                    </w:rPr>
                    <w:t>четверг, пятница</w:t>
                  </w:r>
                </w:p>
                <w:p w14:paraId="1FF4F4C0" w14:textId="77777777" w:rsidR="00463FF3" w:rsidRPr="00463FF3" w:rsidRDefault="00463FF3" w:rsidP="003E17B0">
                  <w:pPr>
                    <w:spacing w:after="160"/>
                    <w:ind w:right="-85"/>
                    <w:rPr>
                      <w:rFonts w:eastAsia="Calibri"/>
                      <w:sz w:val="22"/>
                      <w:szCs w:val="22"/>
                      <w:lang w:eastAsia="en-US"/>
                    </w:rPr>
                  </w:pPr>
                  <w:r w:rsidRPr="00463FF3">
                    <w:rPr>
                      <w:rFonts w:eastAsia="Calibri"/>
                      <w:sz w:val="22"/>
                      <w:szCs w:val="22"/>
                      <w:lang w:eastAsia="en-US"/>
                    </w:rPr>
                    <w:t xml:space="preserve">с 09.00 до 17.00, </w:t>
                  </w:r>
                </w:p>
                <w:p w14:paraId="135E3B20" w14:textId="77777777" w:rsidR="00463FF3" w:rsidRPr="00463FF3" w:rsidRDefault="00463FF3" w:rsidP="003E17B0">
                  <w:pPr>
                    <w:spacing w:after="160"/>
                    <w:jc w:val="center"/>
                    <w:rPr>
                      <w:rFonts w:eastAsia="Calibri"/>
                      <w:sz w:val="22"/>
                      <w:szCs w:val="22"/>
                      <w:lang w:eastAsia="en-US"/>
                    </w:rPr>
                  </w:pPr>
                  <w:r w:rsidRPr="00463FF3">
                    <w:rPr>
                      <w:rFonts w:eastAsia="Calibri"/>
                      <w:sz w:val="22"/>
                      <w:szCs w:val="22"/>
                      <w:lang w:eastAsia="en-US"/>
                    </w:rPr>
                    <w:t xml:space="preserve">среда </w:t>
                  </w:r>
                </w:p>
                <w:p w14:paraId="210EF825" w14:textId="77777777" w:rsidR="00463FF3" w:rsidRPr="00463FF3" w:rsidRDefault="00463FF3" w:rsidP="003E17B0">
                  <w:pPr>
                    <w:spacing w:after="160"/>
                    <w:ind w:right="-85"/>
                    <w:jc w:val="center"/>
                    <w:rPr>
                      <w:rFonts w:eastAsia="Calibri"/>
                      <w:sz w:val="22"/>
                      <w:szCs w:val="22"/>
                      <w:lang w:eastAsia="en-US"/>
                    </w:rPr>
                  </w:pPr>
                  <w:r w:rsidRPr="00463FF3">
                    <w:rPr>
                      <w:rFonts w:eastAsia="Calibri"/>
                      <w:sz w:val="22"/>
                      <w:szCs w:val="22"/>
                      <w:lang w:eastAsia="en-US"/>
                    </w:rPr>
                    <w:t xml:space="preserve">с 10.00 до 17.00, </w:t>
                  </w:r>
                </w:p>
                <w:p w14:paraId="56525BC9" w14:textId="77777777" w:rsidR="00463FF3" w:rsidRPr="00463FF3" w:rsidRDefault="00463FF3" w:rsidP="003E17B0">
                  <w:pPr>
                    <w:spacing w:after="160"/>
                    <w:jc w:val="center"/>
                    <w:rPr>
                      <w:rFonts w:eastAsia="Calibri"/>
                      <w:color w:val="2D2D2D"/>
                      <w:spacing w:val="2"/>
                      <w:sz w:val="22"/>
                      <w:szCs w:val="22"/>
                      <w:shd w:val="clear" w:color="auto" w:fill="FFFFFF"/>
                      <w:lang w:eastAsia="en-US"/>
                    </w:rPr>
                  </w:pPr>
                  <w:r w:rsidRPr="00463FF3">
                    <w:rPr>
                      <w:rFonts w:eastAsia="Calibri"/>
                      <w:b/>
                      <w:bCs/>
                      <w:color w:val="000000"/>
                      <w:sz w:val="22"/>
                      <w:szCs w:val="22"/>
                      <w:lang w:eastAsia="en-US"/>
                    </w:rPr>
                    <w:t>суббота, воскресенье – выходной</w:t>
                  </w:r>
                </w:p>
              </w:tc>
              <w:tc>
                <w:tcPr>
                  <w:tcW w:w="1840" w:type="dxa"/>
                </w:tcPr>
                <w:p w14:paraId="30981EA3" w14:textId="77777777" w:rsidR="00463FF3" w:rsidRPr="00463FF3" w:rsidRDefault="00463FF3" w:rsidP="003E17B0">
                  <w:pPr>
                    <w:spacing w:after="160"/>
                    <w:jc w:val="center"/>
                    <w:rPr>
                      <w:rFonts w:eastAsia="Calibri"/>
                      <w:color w:val="2D2D2D"/>
                      <w:spacing w:val="2"/>
                      <w:sz w:val="22"/>
                      <w:szCs w:val="22"/>
                      <w:shd w:val="clear" w:color="auto" w:fill="FFFFFF"/>
                      <w:lang w:eastAsia="en-US"/>
                    </w:rPr>
                  </w:pPr>
                </w:p>
              </w:tc>
            </w:tr>
            <w:tr w:rsidR="00463FF3" w:rsidRPr="00463FF3" w14:paraId="2CD83F3C" w14:textId="77777777" w:rsidTr="00A54FE3">
              <w:tc>
                <w:tcPr>
                  <w:tcW w:w="9999" w:type="dxa"/>
                  <w:gridSpan w:val="4"/>
                </w:tcPr>
                <w:p w14:paraId="57C1E35E" w14:textId="77777777" w:rsidR="00463FF3" w:rsidRPr="00463FF3" w:rsidRDefault="00463FF3" w:rsidP="003E17B0">
                  <w:pPr>
                    <w:spacing w:after="160"/>
                    <w:jc w:val="both"/>
                    <w:rPr>
                      <w:rFonts w:eastAsia="Calibri"/>
                      <w:sz w:val="22"/>
                      <w:szCs w:val="22"/>
                      <w:lang w:eastAsia="en-US"/>
                    </w:rPr>
                  </w:pPr>
                  <w:r w:rsidRPr="00463FF3">
                    <w:rPr>
                      <w:rFonts w:eastAsia="Calibri"/>
                      <w:sz w:val="22"/>
                      <w:szCs w:val="22"/>
                      <w:lang w:eastAsia="en-US"/>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64" w:history="1">
                    <w:r w:rsidRPr="001529DB">
                      <w:rPr>
                        <w:rFonts w:eastAsia="Calibri"/>
                        <w:sz w:val="22"/>
                        <w:szCs w:val="22"/>
                        <w:lang w:eastAsia="en-US"/>
                      </w:rPr>
                      <w:t>www.mfc-25.ru</w:t>
                    </w:r>
                  </w:hyperlink>
                </w:p>
                <w:p w14:paraId="443C808A" w14:textId="77777777" w:rsidR="00463FF3" w:rsidRPr="00463FF3" w:rsidRDefault="00463FF3" w:rsidP="003E17B0">
                  <w:pPr>
                    <w:spacing w:after="160"/>
                    <w:jc w:val="both"/>
                    <w:rPr>
                      <w:rFonts w:eastAsia="Calibri"/>
                      <w:sz w:val="23"/>
                      <w:szCs w:val="23"/>
                      <w:lang w:eastAsia="en-US"/>
                    </w:rPr>
                  </w:pPr>
                  <w:r w:rsidRPr="00463FF3">
                    <w:rPr>
                      <w:rFonts w:eastAsia="Calibri"/>
                      <w:sz w:val="23"/>
                      <w:szCs w:val="23"/>
                      <w:lang w:eastAsia="en-US"/>
                    </w:rPr>
                    <w:t>Единый телефон сети МФЦ, расположенных на территории Приморского края: 8</w:t>
                  </w:r>
                  <w:r w:rsidRPr="00463FF3">
                    <w:rPr>
                      <w:rFonts w:eastAsia="Calibri"/>
                      <w:color w:val="333333"/>
                      <w:sz w:val="22"/>
                      <w:szCs w:val="22"/>
                      <w:shd w:val="clear" w:color="auto" w:fill="FFFFFF"/>
                      <w:lang w:eastAsia="en-US"/>
                    </w:rPr>
                    <w:t>(423)222-11-11</w:t>
                  </w:r>
                  <w:r w:rsidRPr="00463FF3">
                    <w:rPr>
                      <w:rFonts w:eastAsia="Calibri"/>
                      <w:sz w:val="23"/>
                      <w:szCs w:val="23"/>
                      <w:lang w:eastAsia="en-US"/>
                    </w:rPr>
                    <w:t xml:space="preserve"> </w:t>
                  </w:r>
                </w:p>
                <w:p w14:paraId="601BFD7B" w14:textId="77777777" w:rsidR="00463FF3" w:rsidRPr="00463FF3" w:rsidRDefault="00463FF3" w:rsidP="003E17B0">
                  <w:pPr>
                    <w:spacing w:after="160"/>
                    <w:jc w:val="both"/>
                    <w:rPr>
                      <w:rFonts w:eastAsia="Calibri"/>
                      <w:bCs/>
                      <w:color w:val="000000"/>
                      <w:sz w:val="22"/>
                      <w:szCs w:val="22"/>
                      <w:lang w:eastAsia="en-US"/>
                    </w:rPr>
                  </w:pPr>
                  <w:r w:rsidRPr="00463FF3">
                    <w:rPr>
                      <w:rFonts w:eastAsia="Calibri"/>
                      <w:sz w:val="22"/>
                      <w:szCs w:val="22"/>
                      <w:lang w:eastAsia="en-US"/>
                    </w:rPr>
                    <w:t xml:space="preserve">Адрес электронной почты: </w:t>
                  </w:r>
                  <w:r w:rsidRPr="00463FF3">
                    <w:rPr>
                      <w:rFonts w:eastAsia="Calibri"/>
                      <w:sz w:val="22"/>
                      <w:szCs w:val="22"/>
                      <w:lang w:val="en-US" w:eastAsia="en-US"/>
                    </w:rPr>
                    <w:t>info</w:t>
                  </w:r>
                  <w:r w:rsidRPr="00463FF3">
                    <w:rPr>
                      <w:rFonts w:eastAsia="Calibri"/>
                      <w:sz w:val="22"/>
                      <w:szCs w:val="22"/>
                      <w:lang w:eastAsia="en-US"/>
                    </w:rPr>
                    <w:t>@</w:t>
                  </w:r>
                  <w:proofErr w:type="spellStart"/>
                  <w:r w:rsidRPr="00463FF3">
                    <w:rPr>
                      <w:rFonts w:eastAsia="Calibri"/>
                      <w:sz w:val="22"/>
                      <w:szCs w:val="22"/>
                      <w:lang w:val="en-US" w:eastAsia="en-US"/>
                    </w:rPr>
                    <w:t>mfc</w:t>
                  </w:r>
                  <w:proofErr w:type="spellEnd"/>
                  <w:r w:rsidRPr="00463FF3">
                    <w:rPr>
                      <w:rFonts w:eastAsia="Calibri"/>
                      <w:sz w:val="22"/>
                      <w:szCs w:val="22"/>
                      <w:lang w:eastAsia="en-US"/>
                    </w:rPr>
                    <w:t>-25.</w:t>
                  </w:r>
                  <w:proofErr w:type="spellStart"/>
                  <w:r w:rsidRPr="00463FF3">
                    <w:rPr>
                      <w:rFonts w:eastAsia="Calibri"/>
                      <w:sz w:val="22"/>
                      <w:szCs w:val="22"/>
                      <w:lang w:val="en-US" w:eastAsia="en-US"/>
                    </w:rPr>
                    <w:t>ru</w:t>
                  </w:r>
                  <w:proofErr w:type="spellEnd"/>
                </w:p>
              </w:tc>
            </w:tr>
          </w:tbl>
          <w:p w14:paraId="7EFEBBAE" w14:textId="77777777" w:rsidR="00463FF3" w:rsidRPr="00463FF3" w:rsidRDefault="00463FF3" w:rsidP="003E17B0">
            <w:pPr>
              <w:widowControl w:val="0"/>
              <w:autoSpaceDE w:val="0"/>
              <w:autoSpaceDN w:val="0"/>
              <w:adjustRightInd w:val="0"/>
              <w:spacing w:after="160"/>
              <w:rPr>
                <w:rFonts w:eastAsia="Calibri"/>
                <w:sz w:val="4"/>
                <w:szCs w:val="4"/>
                <w:lang w:eastAsia="en-US"/>
              </w:rPr>
            </w:pPr>
          </w:p>
        </w:tc>
      </w:tr>
    </w:tbl>
    <w:p w14:paraId="12163854" w14:textId="77777777" w:rsidR="00463FF3" w:rsidRPr="00463FF3" w:rsidRDefault="00463FF3" w:rsidP="003E17B0">
      <w:pPr>
        <w:jc w:val="both"/>
        <w:rPr>
          <w:rFonts w:eastAsia="Calibri"/>
          <w:bCs/>
          <w:sz w:val="26"/>
          <w:szCs w:val="26"/>
          <w:lang w:eastAsia="en-US"/>
        </w:rPr>
      </w:pPr>
    </w:p>
    <w:p w14:paraId="797B9B9F" w14:textId="77777777" w:rsidR="00463FF3" w:rsidRPr="00463FF3" w:rsidRDefault="00463FF3" w:rsidP="003E17B0">
      <w:pPr>
        <w:jc w:val="both"/>
        <w:rPr>
          <w:rFonts w:eastAsia="Calibri"/>
          <w:bCs/>
          <w:sz w:val="26"/>
          <w:szCs w:val="26"/>
          <w:lang w:eastAsia="en-US"/>
        </w:rPr>
      </w:pPr>
    </w:p>
    <w:p w14:paraId="160E09F1" w14:textId="77777777" w:rsidR="00463FF3" w:rsidRPr="00463FF3" w:rsidRDefault="00463FF3" w:rsidP="003E17B0">
      <w:pPr>
        <w:jc w:val="both"/>
        <w:rPr>
          <w:rFonts w:eastAsia="Calibri"/>
          <w:bCs/>
          <w:sz w:val="26"/>
          <w:szCs w:val="26"/>
          <w:lang w:eastAsia="en-US"/>
        </w:rPr>
      </w:pPr>
    </w:p>
    <w:p w14:paraId="33A01AAC" w14:textId="77777777" w:rsidR="00463FF3" w:rsidRPr="00463FF3" w:rsidRDefault="00463FF3" w:rsidP="003E17B0">
      <w:pPr>
        <w:jc w:val="both"/>
        <w:rPr>
          <w:rFonts w:eastAsia="Calibri"/>
          <w:bCs/>
          <w:sz w:val="26"/>
          <w:szCs w:val="26"/>
          <w:lang w:eastAsia="en-US"/>
        </w:rPr>
      </w:pPr>
    </w:p>
    <w:p w14:paraId="202C1433" w14:textId="77777777" w:rsidR="00463FF3" w:rsidRPr="00463FF3" w:rsidRDefault="00463FF3" w:rsidP="003E17B0">
      <w:pPr>
        <w:jc w:val="both"/>
        <w:rPr>
          <w:rFonts w:eastAsia="Calibri"/>
          <w:bCs/>
          <w:sz w:val="26"/>
          <w:szCs w:val="26"/>
          <w:lang w:eastAsia="en-US"/>
        </w:rPr>
      </w:pPr>
    </w:p>
    <w:p w14:paraId="560FA897" w14:textId="77777777" w:rsidR="00463FF3" w:rsidRPr="00463FF3" w:rsidRDefault="00463FF3" w:rsidP="003E17B0">
      <w:pPr>
        <w:jc w:val="both"/>
        <w:rPr>
          <w:rFonts w:eastAsia="Calibri"/>
          <w:bCs/>
          <w:sz w:val="26"/>
          <w:szCs w:val="26"/>
          <w:lang w:eastAsia="en-US"/>
        </w:rPr>
      </w:pPr>
    </w:p>
    <w:p w14:paraId="31C38E4F" w14:textId="77777777" w:rsidR="00463FF3" w:rsidRPr="00463FF3" w:rsidRDefault="00463FF3" w:rsidP="003E17B0">
      <w:pPr>
        <w:jc w:val="both"/>
        <w:rPr>
          <w:rFonts w:eastAsia="Calibri"/>
          <w:bCs/>
          <w:sz w:val="26"/>
          <w:szCs w:val="26"/>
          <w:lang w:eastAsia="en-US"/>
        </w:rPr>
      </w:pPr>
    </w:p>
    <w:p w14:paraId="3637444B" w14:textId="77777777" w:rsidR="00463FF3" w:rsidRPr="00463FF3" w:rsidRDefault="00463FF3" w:rsidP="003E17B0">
      <w:pPr>
        <w:jc w:val="both"/>
        <w:rPr>
          <w:rFonts w:eastAsia="Calibri"/>
          <w:bCs/>
          <w:sz w:val="26"/>
          <w:szCs w:val="26"/>
          <w:lang w:eastAsia="en-US"/>
        </w:rPr>
      </w:pPr>
    </w:p>
    <w:p w14:paraId="0143B1B0" w14:textId="77777777" w:rsidR="00463FF3" w:rsidRPr="00463FF3" w:rsidRDefault="00463FF3" w:rsidP="003E17B0">
      <w:pPr>
        <w:jc w:val="both"/>
        <w:rPr>
          <w:rFonts w:eastAsia="Calibri"/>
          <w:bCs/>
          <w:sz w:val="26"/>
          <w:szCs w:val="26"/>
          <w:lang w:eastAsia="en-US"/>
        </w:rPr>
      </w:pPr>
    </w:p>
    <w:p w14:paraId="1D046882" w14:textId="77777777" w:rsidR="00463FF3" w:rsidRPr="00463FF3" w:rsidRDefault="00463FF3" w:rsidP="003E17B0">
      <w:pPr>
        <w:jc w:val="both"/>
        <w:rPr>
          <w:rFonts w:eastAsia="Calibri"/>
          <w:bCs/>
          <w:sz w:val="26"/>
          <w:szCs w:val="26"/>
          <w:lang w:eastAsia="en-US"/>
        </w:rPr>
      </w:pPr>
    </w:p>
    <w:p w14:paraId="4D2A0637" w14:textId="77777777" w:rsidR="00463FF3" w:rsidRPr="00463FF3" w:rsidRDefault="00463FF3" w:rsidP="003E17B0">
      <w:pPr>
        <w:jc w:val="both"/>
        <w:rPr>
          <w:rFonts w:eastAsia="Calibri"/>
          <w:bCs/>
          <w:sz w:val="26"/>
          <w:szCs w:val="26"/>
          <w:lang w:eastAsia="en-US"/>
        </w:rPr>
      </w:pPr>
    </w:p>
    <w:p w14:paraId="603D39CB" w14:textId="77777777" w:rsidR="00463FF3" w:rsidRPr="00463FF3" w:rsidRDefault="00463FF3" w:rsidP="003E17B0">
      <w:pPr>
        <w:jc w:val="both"/>
        <w:rPr>
          <w:rFonts w:eastAsia="Calibri"/>
          <w:bCs/>
          <w:sz w:val="26"/>
          <w:szCs w:val="26"/>
          <w:lang w:eastAsia="en-US"/>
        </w:rPr>
      </w:pPr>
    </w:p>
    <w:p w14:paraId="27DEFFC2" w14:textId="77777777" w:rsidR="00463FF3" w:rsidRPr="00463FF3" w:rsidRDefault="00463FF3" w:rsidP="003E17B0">
      <w:pPr>
        <w:jc w:val="both"/>
        <w:rPr>
          <w:rFonts w:eastAsia="Calibri"/>
          <w:bCs/>
          <w:sz w:val="26"/>
          <w:szCs w:val="26"/>
          <w:lang w:eastAsia="en-US"/>
        </w:rPr>
      </w:pPr>
    </w:p>
    <w:p w14:paraId="3106753E" w14:textId="77777777" w:rsidR="00463FF3" w:rsidRPr="00463FF3" w:rsidRDefault="00463FF3" w:rsidP="003E17B0">
      <w:pPr>
        <w:jc w:val="both"/>
        <w:rPr>
          <w:rFonts w:eastAsia="Calibri"/>
          <w:bCs/>
          <w:sz w:val="26"/>
          <w:szCs w:val="26"/>
          <w:lang w:eastAsia="en-US"/>
        </w:rPr>
      </w:pPr>
    </w:p>
    <w:p w14:paraId="5FCC951A" w14:textId="77777777" w:rsidR="00463FF3" w:rsidRPr="00463FF3" w:rsidRDefault="00463FF3" w:rsidP="003E17B0">
      <w:pPr>
        <w:jc w:val="both"/>
        <w:rPr>
          <w:rFonts w:eastAsia="Calibri"/>
          <w:bCs/>
          <w:sz w:val="26"/>
          <w:szCs w:val="26"/>
          <w:lang w:eastAsia="en-US"/>
        </w:rPr>
      </w:pPr>
    </w:p>
    <w:p w14:paraId="4680EE85" w14:textId="77777777" w:rsidR="00463FF3" w:rsidRPr="00463FF3" w:rsidRDefault="00463FF3" w:rsidP="003E17B0">
      <w:pPr>
        <w:jc w:val="both"/>
        <w:rPr>
          <w:rFonts w:eastAsia="Calibri"/>
          <w:bCs/>
          <w:sz w:val="26"/>
          <w:szCs w:val="26"/>
          <w:lang w:eastAsia="en-US"/>
        </w:rPr>
      </w:pPr>
    </w:p>
    <w:p w14:paraId="5B4B499E" w14:textId="77777777" w:rsidR="00463FF3" w:rsidRPr="00463FF3" w:rsidRDefault="00463FF3" w:rsidP="003E17B0">
      <w:pPr>
        <w:jc w:val="both"/>
        <w:rPr>
          <w:rFonts w:eastAsia="Calibri"/>
          <w:bCs/>
          <w:sz w:val="26"/>
          <w:szCs w:val="26"/>
          <w:lang w:eastAsia="en-US"/>
        </w:rPr>
      </w:pPr>
    </w:p>
    <w:p w14:paraId="7254226A" w14:textId="77777777" w:rsidR="00463FF3" w:rsidRPr="00463FF3" w:rsidRDefault="00463FF3" w:rsidP="003E17B0">
      <w:pPr>
        <w:jc w:val="both"/>
        <w:rPr>
          <w:rFonts w:eastAsia="Calibri"/>
          <w:bCs/>
          <w:sz w:val="26"/>
          <w:szCs w:val="26"/>
          <w:lang w:eastAsia="en-US"/>
        </w:rPr>
      </w:pPr>
    </w:p>
    <w:p w14:paraId="20B92B8E" w14:textId="77777777" w:rsidR="00463FF3" w:rsidRPr="00463FF3" w:rsidRDefault="00463FF3" w:rsidP="003E17B0">
      <w:pPr>
        <w:jc w:val="both"/>
        <w:rPr>
          <w:rFonts w:eastAsia="Calibri"/>
          <w:bCs/>
          <w:sz w:val="26"/>
          <w:szCs w:val="26"/>
          <w:lang w:eastAsia="en-US"/>
        </w:rPr>
      </w:pPr>
    </w:p>
    <w:p w14:paraId="7AC8A18D" w14:textId="77777777" w:rsidR="00463FF3" w:rsidRPr="00463FF3" w:rsidRDefault="00463FF3" w:rsidP="003E17B0">
      <w:pPr>
        <w:jc w:val="both"/>
        <w:rPr>
          <w:rFonts w:eastAsia="Calibri"/>
          <w:bCs/>
          <w:sz w:val="26"/>
          <w:szCs w:val="26"/>
          <w:lang w:eastAsia="en-US"/>
        </w:rPr>
      </w:pPr>
    </w:p>
    <w:p w14:paraId="7DEA9C8C" w14:textId="77777777" w:rsidR="00463FF3" w:rsidRPr="00463FF3" w:rsidRDefault="00463FF3" w:rsidP="003E17B0">
      <w:pPr>
        <w:jc w:val="both"/>
        <w:rPr>
          <w:rFonts w:eastAsia="Calibri"/>
          <w:bCs/>
          <w:sz w:val="26"/>
          <w:szCs w:val="26"/>
          <w:lang w:eastAsia="en-US"/>
        </w:rPr>
      </w:pPr>
    </w:p>
    <w:p w14:paraId="2C84B0A7" w14:textId="77777777" w:rsidR="00463FF3" w:rsidRPr="00463FF3" w:rsidRDefault="00463FF3" w:rsidP="003E17B0">
      <w:pPr>
        <w:jc w:val="both"/>
        <w:rPr>
          <w:rFonts w:eastAsia="Calibri"/>
          <w:bCs/>
          <w:sz w:val="26"/>
          <w:szCs w:val="26"/>
          <w:lang w:eastAsia="en-US"/>
        </w:rPr>
      </w:pPr>
    </w:p>
    <w:p w14:paraId="7979D201" w14:textId="77777777" w:rsidR="00463FF3" w:rsidRPr="00463FF3" w:rsidRDefault="00463FF3" w:rsidP="003E17B0">
      <w:pPr>
        <w:jc w:val="both"/>
        <w:rPr>
          <w:rFonts w:eastAsia="Calibri"/>
          <w:bCs/>
          <w:sz w:val="26"/>
          <w:szCs w:val="26"/>
          <w:lang w:eastAsia="en-US"/>
        </w:rPr>
      </w:pPr>
    </w:p>
    <w:p w14:paraId="517A5A50" w14:textId="77777777" w:rsidR="00463FF3" w:rsidRPr="00463FF3" w:rsidRDefault="00463FF3" w:rsidP="003E17B0">
      <w:pPr>
        <w:jc w:val="both"/>
        <w:rPr>
          <w:rFonts w:eastAsia="Calibri"/>
          <w:bCs/>
          <w:sz w:val="26"/>
          <w:szCs w:val="26"/>
          <w:lang w:eastAsia="en-US"/>
        </w:rPr>
      </w:pPr>
    </w:p>
    <w:p w14:paraId="5DE782E8" w14:textId="77777777" w:rsidR="00463FF3" w:rsidRPr="00463FF3" w:rsidRDefault="00463FF3" w:rsidP="003E17B0">
      <w:pPr>
        <w:jc w:val="both"/>
        <w:rPr>
          <w:rFonts w:eastAsia="Calibri"/>
          <w:bCs/>
          <w:sz w:val="26"/>
          <w:szCs w:val="26"/>
          <w:lang w:eastAsia="en-US"/>
        </w:rPr>
      </w:pPr>
    </w:p>
    <w:p w14:paraId="1595E1F0" w14:textId="77777777" w:rsidR="00463FF3" w:rsidRPr="00463FF3" w:rsidRDefault="00463FF3" w:rsidP="003E17B0">
      <w:pPr>
        <w:jc w:val="both"/>
        <w:rPr>
          <w:rFonts w:eastAsia="Calibri"/>
          <w:bCs/>
          <w:sz w:val="26"/>
          <w:szCs w:val="26"/>
          <w:lang w:eastAsia="en-US"/>
        </w:rPr>
      </w:pPr>
    </w:p>
    <w:p w14:paraId="32097DFE" w14:textId="77777777" w:rsidR="00463FF3" w:rsidRPr="00463FF3" w:rsidRDefault="00463FF3" w:rsidP="003E17B0">
      <w:pPr>
        <w:jc w:val="both"/>
        <w:rPr>
          <w:rFonts w:eastAsia="Calibri"/>
          <w:bCs/>
          <w:sz w:val="26"/>
          <w:szCs w:val="26"/>
          <w:lang w:eastAsia="en-US"/>
        </w:rPr>
      </w:pPr>
    </w:p>
    <w:p w14:paraId="31334FE4" w14:textId="77777777" w:rsidR="00463FF3" w:rsidRPr="00463FF3" w:rsidRDefault="00463FF3" w:rsidP="003E17B0">
      <w:pPr>
        <w:jc w:val="both"/>
        <w:rPr>
          <w:rFonts w:eastAsia="Calibri"/>
          <w:bCs/>
          <w:sz w:val="26"/>
          <w:szCs w:val="26"/>
          <w:lang w:eastAsia="en-US"/>
        </w:rPr>
      </w:pPr>
    </w:p>
    <w:p w14:paraId="188CB6C5" w14:textId="77777777" w:rsidR="00463FF3" w:rsidRPr="00463FF3" w:rsidRDefault="00463FF3" w:rsidP="003E17B0">
      <w:pPr>
        <w:jc w:val="both"/>
        <w:rPr>
          <w:rFonts w:eastAsia="Calibri"/>
          <w:bCs/>
          <w:sz w:val="26"/>
          <w:szCs w:val="26"/>
          <w:lang w:eastAsia="en-US"/>
        </w:rPr>
      </w:pPr>
    </w:p>
    <w:p w14:paraId="694C6E58" w14:textId="77777777" w:rsidR="00463FF3" w:rsidRPr="00463FF3" w:rsidRDefault="00463FF3" w:rsidP="003E17B0">
      <w:pPr>
        <w:jc w:val="both"/>
        <w:rPr>
          <w:rFonts w:eastAsia="Calibri"/>
          <w:bCs/>
          <w:sz w:val="26"/>
          <w:szCs w:val="26"/>
          <w:lang w:eastAsia="en-US"/>
        </w:rPr>
      </w:pPr>
    </w:p>
    <w:p w14:paraId="34320A73" w14:textId="77777777" w:rsidR="00463FF3" w:rsidRPr="00463FF3" w:rsidRDefault="00463FF3" w:rsidP="003E17B0">
      <w:pPr>
        <w:jc w:val="both"/>
        <w:rPr>
          <w:rFonts w:eastAsia="Calibri"/>
          <w:bCs/>
          <w:sz w:val="26"/>
          <w:szCs w:val="26"/>
          <w:lang w:eastAsia="en-US"/>
        </w:rPr>
      </w:pPr>
    </w:p>
    <w:p w14:paraId="7EC7A781" w14:textId="77777777" w:rsidR="00463FF3" w:rsidRPr="00463FF3" w:rsidRDefault="00463FF3" w:rsidP="003E17B0">
      <w:pPr>
        <w:jc w:val="both"/>
        <w:rPr>
          <w:rFonts w:eastAsia="Calibri"/>
          <w:bCs/>
          <w:sz w:val="26"/>
          <w:szCs w:val="26"/>
          <w:lang w:eastAsia="en-US"/>
        </w:rPr>
      </w:pPr>
    </w:p>
    <w:p w14:paraId="4C71F5E0" w14:textId="77777777" w:rsidR="00463FF3" w:rsidRPr="00463FF3" w:rsidRDefault="00463FF3" w:rsidP="003E17B0">
      <w:pPr>
        <w:jc w:val="both"/>
        <w:rPr>
          <w:rFonts w:eastAsia="Calibri"/>
          <w:bCs/>
          <w:sz w:val="26"/>
          <w:szCs w:val="26"/>
          <w:lang w:eastAsia="en-US"/>
        </w:rPr>
      </w:pPr>
    </w:p>
    <w:p w14:paraId="51ACC5F6" w14:textId="77777777" w:rsidR="00463FF3" w:rsidRPr="00463FF3" w:rsidRDefault="00463FF3" w:rsidP="00B01650">
      <w:pPr>
        <w:ind w:left="5670"/>
        <w:rPr>
          <w:rFonts w:eastAsia="Calibri"/>
          <w:bCs/>
          <w:sz w:val="26"/>
          <w:szCs w:val="26"/>
          <w:lang w:eastAsia="en-US"/>
        </w:rPr>
      </w:pPr>
      <w:r w:rsidRPr="00463FF3">
        <w:rPr>
          <w:rFonts w:eastAsia="Calibri"/>
          <w:bCs/>
          <w:sz w:val="26"/>
          <w:szCs w:val="26"/>
          <w:lang w:eastAsia="en-US"/>
        </w:rPr>
        <w:lastRenderedPageBreak/>
        <w:t>Приложение №2</w:t>
      </w:r>
    </w:p>
    <w:p w14:paraId="07E7199A" w14:textId="77777777" w:rsidR="00463FF3" w:rsidRPr="00463FF3" w:rsidRDefault="00463FF3" w:rsidP="003E17B0">
      <w:pPr>
        <w:jc w:val="right"/>
        <w:rPr>
          <w:rFonts w:eastAsia="Calibri"/>
          <w:bCs/>
          <w:sz w:val="26"/>
          <w:szCs w:val="26"/>
          <w:lang w:eastAsia="en-US"/>
        </w:rPr>
      </w:pPr>
      <w:r w:rsidRPr="00463FF3">
        <w:rPr>
          <w:rFonts w:eastAsia="Calibri"/>
          <w:bCs/>
          <w:sz w:val="26"/>
          <w:szCs w:val="26"/>
          <w:lang w:eastAsia="en-US"/>
        </w:rPr>
        <w:t xml:space="preserve">                                                                       </w:t>
      </w:r>
    </w:p>
    <w:p w14:paraId="47CDCCD6" w14:textId="77777777" w:rsidR="00463FF3" w:rsidRPr="00463FF3" w:rsidRDefault="00463FF3" w:rsidP="003E17B0">
      <w:pPr>
        <w:rPr>
          <w:rFonts w:eastAsia="Calibri"/>
          <w:bCs/>
          <w:sz w:val="26"/>
          <w:szCs w:val="26"/>
          <w:lang w:eastAsia="en-US"/>
        </w:rPr>
      </w:pPr>
      <w:r w:rsidRPr="00463FF3">
        <w:rPr>
          <w:rFonts w:eastAsia="Calibri"/>
          <w:bCs/>
          <w:sz w:val="26"/>
          <w:szCs w:val="26"/>
          <w:lang w:eastAsia="en-US"/>
        </w:rPr>
        <w:t xml:space="preserve">                                                                                              Главе Хасанского </w:t>
      </w:r>
    </w:p>
    <w:p w14:paraId="3D3807CE"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муниципального округа</w:t>
      </w:r>
    </w:p>
    <w:p w14:paraId="2990506A"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от 16.09.2024г. №1693-па</w:t>
      </w:r>
    </w:p>
    <w:p w14:paraId="13E5BA1F" w14:textId="7E0EE6A5"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w:t>
      </w:r>
    </w:p>
    <w:p w14:paraId="6F21F872" w14:textId="77777777" w:rsidR="00463FF3" w:rsidRPr="00463FF3" w:rsidRDefault="00463FF3" w:rsidP="003E17B0">
      <w:pPr>
        <w:jc w:val="both"/>
        <w:rPr>
          <w:rFonts w:eastAsia="Calibri"/>
          <w:bCs/>
          <w:sz w:val="26"/>
          <w:szCs w:val="26"/>
          <w:lang w:eastAsia="en-US"/>
        </w:rPr>
      </w:pPr>
    </w:p>
    <w:p w14:paraId="05452EAB" w14:textId="77777777" w:rsidR="00463FF3" w:rsidRPr="00463FF3" w:rsidRDefault="00463FF3" w:rsidP="003E17B0">
      <w:pPr>
        <w:jc w:val="both"/>
        <w:rPr>
          <w:rFonts w:eastAsia="Calibri"/>
          <w:bCs/>
          <w:sz w:val="26"/>
          <w:szCs w:val="26"/>
          <w:lang w:eastAsia="en-US"/>
        </w:rPr>
      </w:pPr>
    </w:p>
    <w:p w14:paraId="4A1C1656" w14:textId="77777777" w:rsidR="00463FF3" w:rsidRPr="00463FF3" w:rsidRDefault="00463FF3" w:rsidP="003E17B0">
      <w:pPr>
        <w:jc w:val="both"/>
        <w:rPr>
          <w:rFonts w:eastAsia="Calibri"/>
          <w:bCs/>
          <w:sz w:val="26"/>
          <w:szCs w:val="26"/>
          <w:lang w:eastAsia="en-US"/>
        </w:rPr>
      </w:pPr>
    </w:p>
    <w:p w14:paraId="3291AE45" w14:textId="77777777" w:rsidR="00463FF3" w:rsidRPr="00463FF3" w:rsidRDefault="00463FF3" w:rsidP="003E17B0">
      <w:pPr>
        <w:jc w:val="both"/>
        <w:rPr>
          <w:rFonts w:eastAsia="Calibri"/>
          <w:bCs/>
          <w:sz w:val="26"/>
          <w:szCs w:val="26"/>
          <w:lang w:eastAsia="en-US"/>
        </w:rPr>
      </w:pPr>
    </w:p>
    <w:p w14:paraId="19D75C6B"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Заявление</w:t>
      </w:r>
    </w:p>
    <w:p w14:paraId="7601360E" w14:textId="77777777" w:rsidR="00463FF3" w:rsidRPr="00463FF3" w:rsidRDefault="00463FF3" w:rsidP="003E17B0">
      <w:pPr>
        <w:jc w:val="both"/>
        <w:rPr>
          <w:rFonts w:eastAsia="Calibri"/>
          <w:bCs/>
          <w:sz w:val="26"/>
          <w:szCs w:val="26"/>
          <w:lang w:eastAsia="en-US"/>
        </w:rPr>
      </w:pPr>
    </w:p>
    <w:p w14:paraId="2783B857" w14:textId="77777777" w:rsidR="00463FF3" w:rsidRPr="00463FF3" w:rsidRDefault="00463FF3" w:rsidP="003E17B0">
      <w:pPr>
        <w:jc w:val="both"/>
        <w:rPr>
          <w:rFonts w:eastAsia="Calibri"/>
          <w:bCs/>
          <w:sz w:val="26"/>
          <w:szCs w:val="26"/>
          <w:lang w:eastAsia="en-US"/>
        </w:rPr>
      </w:pPr>
    </w:p>
    <w:p w14:paraId="0343A1D3"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Прошу присвоить квалификационную категорию спортивного судьи «спортивный судья (второй, третьей) категории, </w:t>
      </w:r>
      <w:r w:rsidRPr="00463FF3">
        <w:rPr>
          <w:rFonts w:eastAsia="Calibri"/>
          <w:bCs/>
          <w:sz w:val="26"/>
          <w:szCs w:val="26"/>
          <w:u w:val="single"/>
          <w:lang w:eastAsia="en-US"/>
        </w:rPr>
        <w:t>Фамилия, Имя, Отчество</w:t>
      </w:r>
      <w:r w:rsidRPr="00463FF3">
        <w:rPr>
          <w:rFonts w:eastAsia="Calibri"/>
          <w:bCs/>
          <w:sz w:val="26"/>
          <w:szCs w:val="26"/>
          <w:lang w:eastAsia="en-US"/>
        </w:rPr>
        <w:t>, согласно представленным документам.</w:t>
      </w:r>
    </w:p>
    <w:p w14:paraId="54A3C250" w14:textId="77777777" w:rsidR="00463FF3" w:rsidRPr="00463FF3" w:rsidRDefault="00463FF3" w:rsidP="003E17B0">
      <w:pPr>
        <w:jc w:val="both"/>
        <w:rPr>
          <w:rFonts w:eastAsia="Calibri"/>
          <w:bCs/>
          <w:sz w:val="26"/>
          <w:szCs w:val="26"/>
          <w:lang w:eastAsia="en-US"/>
        </w:rPr>
      </w:pPr>
    </w:p>
    <w:p w14:paraId="29626CC7" w14:textId="77777777" w:rsidR="00463FF3" w:rsidRPr="00463FF3" w:rsidRDefault="00463FF3" w:rsidP="003E17B0">
      <w:pPr>
        <w:jc w:val="both"/>
        <w:rPr>
          <w:rFonts w:eastAsia="Calibri"/>
          <w:bCs/>
          <w:sz w:val="26"/>
          <w:szCs w:val="26"/>
          <w:lang w:eastAsia="en-US"/>
        </w:rPr>
      </w:pPr>
    </w:p>
    <w:p w14:paraId="3FF3E67C" w14:textId="77777777" w:rsidR="00463FF3" w:rsidRPr="00463FF3" w:rsidRDefault="00463FF3" w:rsidP="003E17B0">
      <w:pPr>
        <w:jc w:val="both"/>
        <w:rPr>
          <w:rFonts w:eastAsia="Calibri"/>
          <w:bCs/>
          <w:sz w:val="26"/>
          <w:szCs w:val="26"/>
          <w:lang w:eastAsia="en-US"/>
        </w:rPr>
      </w:pPr>
    </w:p>
    <w:p w14:paraId="0ADDF4DF" w14:textId="77777777" w:rsidR="00463FF3" w:rsidRPr="00463FF3" w:rsidRDefault="00463FF3" w:rsidP="003E17B0">
      <w:pPr>
        <w:jc w:val="both"/>
        <w:rPr>
          <w:rFonts w:eastAsia="Calibri"/>
          <w:bCs/>
          <w:sz w:val="26"/>
          <w:szCs w:val="26"/>
          <w:lang w:eastAsia="en-US"/>
        </w:rPr>
      </w:pPr>
    </w:p>
    <w:p w14:paraId="0007CFFB" w14:textId="77777777" w:rsidR="00463FF3" w:rsidRPr="00463FF3" w:rsidRDefault="00463FF3" w:rsidP="003E17B0">
      <w:pPr>
        <w:jc w:val="both"/>
        <w:rPr>
          <w:rFonts w:eastAsia="Calibri"/>
          <w:bCs/>
          <w:sz w:val="26"/>
          <w:szCs w:val="26"/>
          <w:lang w:eastAsia="en-US"/>
        </w:rPr>
      </w:pPr>
    </w:p>
    <w:p w14:paraId="46C26FCE" w14:textId="77777777" w:rsidR="00463FF3" w:rsidRPr="00463FF3" w:rsidRDefault="00463FF3" w:rsidP="003E17B0">
      <w:pPr>
        <w:jc w:val="both"/>
        <w:rPr>
          <w:rFonts w:eastAsia="Calibri"/>
          <w:bCs/>
          <w:sz w:val="26"/>
          <w:szCs w:val="26"/>
          <w:lang w:eastAsia="en-US"/>
        </w:rPr>
      </w:pPr>
    </w:p>
    <w:p w14:paraId="2C47FE57" w14:textId="77777777" w:rsidR="00463FF3" w:rsidRPr="00463FF3" w:rsidRDefault="00463FF3" w:rsidP="003E17B0">
      <w:pPr>
        <w:jc w:val="both"/>
        <w:rPr>
          <w:rFonts w:eastAsia="Calibri"/>
          <w:bCs/>
          <w:sz w:val="26"/>
          <w:szCs w:val="26"/>
          <w:lang w:eastAsia="en-US"/>
        </w:rPr>
      </w:pPr>
    </w:p>
    <w:p w14:paraId="60F5222D"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Приложение: (указать документы, их количество).</w:t>
      </w:r>
    </w:p>
    <w:p w14:paraId="372CF8A2"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w:t>
      </w:r>
    </w:p>
    <w:p w14:paraId="534B21FD" w14:textId="77777777" w:rsidR="00463FF3" w:rsidRPr="00463FF3" w:rsidRDefault="00463FF3" w:rsidP="003E17B0">
      <w:pPr>
        <w:jc w:val="both"/>
        <w:rPr>
          <w:rFonts w:eastAsia="Calibri"/>
          <w:bCs/>
          <w:sz w:val="26"/>
          <w:szCs w:val="26"/>
          <w:lang w:eastAsia="en-US"/>
        </w:rPr>
      </w:pPr>
    </w:p>
    <w:p w14:paraId="0463B72A" w14:textId="77777777" w:rsidR="00463FF3" w:rsidRPr="00463FF3" w:rsidRDefault="00463FF3" w:rsidP="003E17B0">
      <w:pPr>
        <w:jc w:val="both"/>
        <w:rPr>
          <w:rFonts w:eastAsia="Calibri"/>
          <w:bCs/>
          <w:sz w:val="26"/>
          <w:szCs w:val="26"/>
          <w:lang w:eastAsia="en-US"/>
        </w:rPr>
      </w:pPr>
    </w:p>
    <w:p w14:paraId="007667FB" w14:textId="77777777" w:rsidR="00463FF3" w:rsidRPr="00463FF3" w:rsidRDefault="00463FF3" w:rsidP="003E17B0">
      <w:pPr>
        <w:jc w:val="both"/>
        <w:rPr>
          <w:rFonts w:eastAsia="Calibri"/>
          <w:bCs/>
          <w:sz w:val="26"/>
          <w:szCs w:val="26"/>
          <w:lang w:eastAsia="en-US"/>
        </w:rPr>
      </w:pPr>
    </w:p>
    <w:p w14:paraId="597FB19E"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Число,</w:t>
      </w:r>
    </w:p>
    <w:p w14:paraId="12CDE566"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Подпись</w:t>
      </w:r>
    </w:p>
    <w:p w14:paraId="7FE647AD" w14:textId="77777777" w:rsidR="00463FF3" w:rsidRPr="00463FF3" w:rsidRDefault="00463FF3" w:rsidP="003E17B0">
      <w:pPr>
        <w:jc w:val="both"/>
        <w:rPr>
          <w:rFonts w:eastAsia="Calibri"/>
          <w:bCs/>
          <w:sz w:val="26"/>
          <w:szCs w:val="26"/>
          <w:lang w:eastAsia="en-US"/>
        </w:rPr>
      </w:pPr>
    </w:p>
    <w:p w14:paraId="4058BEF2" w14:textId="77777777" w:rsidR="00463FF3" w:rsidRPr="00463FF3" w:rsidRDefault="00463FF3" w:rsidP="003E17B0">
      <w:pPr>
        <w:jc w:val="both"/>
        <w:rPr>
          <w:rFonts w:eastAsia="Calibri"/>
          <w:bCs/>
          <w:sz w:val="26"/>
          <w:szCs w:val="26"/>
          <w:lang w:eastAsia="en-US"/>
        </w:rPr>
      </w:pPr>
      <w:r w:rsidRPr="00463FF3">
        <w:rPr>
          <w:rFonts w:eastAsia="Calibri"/>
          <w:bCs/>
          <w:sz w:val="26"/>
          <w:szCs w:val="26"/>
          <w:lang w:eastAsia="en-US"/>
        </w:rPr>
        <w:t xml:space="preserve">                                                                              </w:t>
      </w:r>
    </w:p>
    <w:p w14:paraId="27A21093" w14:textId="77777777" w:rsidR="00463FF3" w:rsidRPr="00463FF3" w:rsidRDefault="00463FF3" w:rsidP="003E17B0">
      <w:pPr>
        <w:jc w:val="both"/>
        <w:rPr>
          <w:rFonts w:eastAsia="Calibri"/>
          <w:bCs/>
          <w:sz w:val="26"/>
          <w:szCs w:val="26"/>
          <w:lang w:eastAsia="en-US"/>
        </w:rPr>
      </w:pPr>
    </w:p>
    <w:p w14:paraId="0F6295E5" w14:textId="77777777" w:rsidR="00463FF3" w:rsidRPr="00463FF3" w:rsidRDefault="00463FF3" w:rsidP="003E17B0">
      <w:pPr>
        <w:jc w:val="both"/>
        <w:rPr>
          <w:rFonts w:eastAsia="Calibri"/>
          <w:bCs/>
          <w:sz w:val="26"/>
          <w:szCs w:val="26"/>
          <w:lang w:eastAsia="en-US"/>
        </w:rPr>
      </w:pPr>
    </w:p>
    <w:p w14:paraId="541D3866" w14:textId="77777777" w:rsidR="00463FF3" w:rsidRPr="00463FF3" w:rsidRDefault="00463FF3" w:rsidP="003E17B0">
      <w:pPr>
        <w:jc w:val="both"/>
        <w:rPr>
          <w:rFonts w:eastAsia="Calibri"/>
          <w:bCs/>
          <w:sz w:val="26"/>
          <w:szCs w:val="26"/>
          <w:lang w:eastAsia="en-US"/>
        </w:rPr>
        <w:sectPr w:rsidR="00463FF3" w:rsidRPr="00463FF3" w:rsidSect="00EC1DA3">
          <w:pgSz w:w="11906" w:h="16838"/>
          <w:pgMar w:top="794" w:right="794" w:bottom="794" w:left="794" w:header="0" w:footer="0" w:gutter="0"/>
          <w:cols w:space="708"/>
          <w:docGrid w:linePitch="360"/>
        </w:sectPr>
      </w:pPr>
    </w:p>
    <w:p w14:paraId="00098277" w14:textId="6A58598F" w:rsidR="00463FF3" w:rsidRPr="00D848B8" w:rsidRDefault="00463FF3" w:rsidP="00D848B8">
      <w:pPr>
        <w:ind w:left="9639"/>
        <w:rPr>
          <w:rFonts w:eastAsia="Calibri"/>
          <w:sz w:val="26"/>
          <w:szCs w:val="26"/>
          <w:lang w:eastAsia="en-US"/>
        </w:rPr>
      </w:pPr>
      <w:r w:rsidRPr="00D848B8">
        <w:rPr>
          <w:rFonts w:eastAsia="Calibri"/>
          <w:sz w:val="26"/>
          <w:szCs w:val="26"/>
          <w:lang w:eastAsia="en-US"/>
        </w:rPr>
        <w:lastRenderedPageBreak/>
        <w:t>Приложение №3</w:t>
      </w:r>
    </w:p>
    <w:p w14:paraId="07DEC7CE" w14:textId="77777777" w:rsidR="00463FF3" w:rsidRPr="00D848B8" w:rsidRDefault="00463FF3" w:rsidP="003E17B0">
      <w:pPr>
        <w:widowControl w:val="0"/>
        <w:autoSpaceDE w:val="0"/>
        <w:autoSpaceDN w:val="0"/>
        <w:rPr>
          <w:rFonts w:eastAsia="Times New Roman"/>
          <w:sz w:val="26"/>
          <w:szCs w:val="26"/>
          <w:lang w:eastAsia="ru-RU"/>
        </w:rPr>
      </w:pPr>
    </w:p>
    <w:p w14:paraId="08A3E2A3" w14:textId="77777777" w:rsidR="00463FF3" w:rsidRPr="00D848B8" w:rsidRDefault="00463FF3" w:rsidP="003E17B0">
      <w:pPr>
        <w:widowControl w:val="0"/>
        <w:autoSpaceDE w:val="0"/>
        <w:autoSpaceDN w:val="0"/>
        <w:jc w:val="both"/>
        <w:rPr>
          <w:rFonts w:eastAsia="Times New Roman"/>
          <w:sz w:val="26"/>
          <w:szCs w:val="26"/>
          <w:lang w:eastAsia="ru-RU"/>
        </w:rPr>
      </w:pPr>
    </w:p>
    <w:p w14:paraId="123A3C36" w14:textId="77777777" w:rsidR="00463FF3" w:rsidRPr="00D848B8" w:rsidRDefault="00463FF3" w:rsidP="003E17B0">
      <w:pPr>
        <w:widowControl w:val="0"/>
        <w:autoSpaceDE w:val="0"/>
        <w:autoSpaceDN w:val="0"/>
        <w:jc w:val="center"/>
        <w:rPr>
          <w:rFonts w:eastAsia="Times New Roman"/>
          <w:sz w:val="26"/>
          <w:szCs w:val="26"/>
          <w:lang w:eastAsia="ru-RU"/>
        </w:rPr>
      </w:pPr>
      <w:bookmarkStart w:id="28" w:name="P331"/>
      <w:bookmarkEnd w:id="28"/>
      <w:r w:rsidRPr="00D848B8">
        <w:rPr>
          <w:rFonts w:eastAsia="Times New Roman"/>
          <w:sz w:val="26"/>
          <w:szCs w:val="26"/>
          <w:lang w:eastAsia="ru-RU"/>
        </w:rPr>
        <w:t>Представление</w:t>
      </w:r>
    </w:p>
    <w:p w14:paraId="5F249F5A" w14:textId="77777777" w:rsidR="00463FF3" w:rsidRPr="00D848B8" w:rsidRDefault="00463FF3" w:rsidP="003E17B0">
      <w:pPr>
        <w:widowControl w:val="0"/>
        <w:autoSpaceDE w:val="0"/>
        <w:autoSpaceDN w:val="0"/>
        <w:jc w:val="center"/>
        <w:rPr>
          <w:rFonts w:eastAsia="Times New Roman"/>
          <w:sz w:val="26"/>
          <w:szCs w:val="26"/>
          <w:lang w:eastAsia="ru-RU"/>
        </w:rPr>
      </w:pPr>
      <w:r w:rsidRPr="00D848B8">
        <w:rPr>
          <w:rFonts w:eastAsia="Times New Roman"/>
          <w:sz w:val="26"/>
          <w:szCs w:val="26"/>
          <w:lang w:eastAsia="ru-RU"/>
        </w:rPr>
        <w:t>к присвоению квалификационной категории спортивного судьи</w:t>
      </w:r>
    </w:p>
    <w:p w14:paraId="1B022F23" w14:textId="77777777" w:rsidR="00463FF3" w:rsidRPr="00D848B8" w:rsidRDefault="00463FF3" w:rsidP="003E17B0">
      <w:pPr>
        <w:widowControl w:val="0"/>
        <w:autoSpaceDE w:val="0"/>
        <w:autoSpaceDN w:val="0"/>
        <w:jc w:val="both"/>
        <w:rPr>
          <w:rFonts w:eastAsia="Times New Roman"/>
          <w:sz w:val="26"/>
          <w:szCs w:val="26"/>
          <w:lang w:eastAsia="ru-RU"/>
        </w:rPr>
      </w:pPr>
    </w:p>
    <w:p w14:paraId="3DD70125" w14:textId="5A70C1CD" w:rsidR="00463FF3" w:rsidRPr="00D848B8" w:rsidRDefault="00463FF3" w:rsidP="003E17B0">
      <w:pPr>
        <w:widowControl w:val="0"/>
        <w:autoSpaceDE w:val="0"/>
        <w:autoSpaceDN w:val="0"/>
        <w:jc w:val="center"/>
        <w:rPr>
          <w:rFonts w:eastAsia="Times New Roman"/>
          <w:sz w:val="26"/>
          <w:szCs w:val="26"/>
          <w:lang w:eastAsia="ru-RU"/>
        </w:rPr>
      </w:pPr>
      <w:r w:rsidRPr="00D848B8">
        <w:rPr>
          <w:rFonts w:eastAsia="Times New Roman"/>
          <w:sz w:val="26"/>
          <w:szCs w:val="26"/>
          <w:lang w:eastAsia="ru-RU"/>
        </w:rPr>
        <w:t>_________________________________________________________</w:t>
      </w:r>
    </w:p>
    <w:p w14:paraId="7C53C174" w14:textId="77777777" w:rsidR="00463FF3" w:rsidRPr="00D848B8" w:rsidRDefault="00463FF3" w:rsidP="003E17B0">
      <w:pPr>
        <w:widowControl w:val="0"/>
        <w:autoSpaceDE w:val="0"/>
        <w:autoSpaceDN w:val="0"/>
        <w:jc w:val="center"/>
        <w:rPr>
          <w:rFonts w:eastAsia="Times New Roman"/>
          <w:sz w:val="26"/>
          <w:szCs w:val="26"/>
          <w:lang w:eastAsia="ru-RU"/>
        </w:rPr>
      </w:pPr>
      <w:r w:rsidRPr="00D848B8">
        <w:rPr>
          <w:rFonts w:eastAsia="Times New Roman"/>
          <w:sz w:val="26"/>
          <w:szCs w:val="26"/>
          <w:lang w:eastAsia="ru-RU"/>
        </w:rPr>
        <w:t>(указывается квалификационная категория спортивного судьи)</w:t>
      </w:r>
    </w:p>
    <w:p w14:paraId="34317740" w14:textId="77777777" w:rsidR="00463FF3" w:rsidRPr="00463FF3" w:rsidRDefault="00463FF3" w:rsidP="003E17B0">
      <w:pPr>
        <w:widowControl w:val="0"/>
        <w:autoSpaceDE w:val="0"/>
        <w:autoSpaceDN w:val="0"/>
        <w:jc w:val="both"/>
        <w:rPr>
          <w:rFonts w:eastAsia="Times New Roman"/>
          <w:sz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4"/>
        <w:gridCol w:w="469"/>
        <w:gridCol w:w="658"/>
        <w:gridCol w:w="668"/>
        <w:gridCol w:w="649"/>
        <w:gridCol w:w="1826"/>
        <w:gridCol w:w="887"/>
        <w:gridCol w:w="396"/>
        <w:gridCol w:w="430"/>
        <w:gridCol w:w="826"/>
        <w:gridCol w:w="1210"/>
        <w:gridCol w:w="2003"/>
        <w:gridCol w:w="1451"/>
        <w:gridCol w:w="375"/>
        <w:gridCol w:w="695"/>
        <w:gridCol w:w="1003"/>
      </w:tblGrid>
      <w:tr w:rsidR="00463FF3" w:rsidRPr="00463FF3" w14:paraId="5F434DD1" w14:textId="77777777" w:rsidTr="00D848B8">
        <w:tc>
          <w:tcPr>
            <w:tcW w:w="710" w:type="pct"/>
            <w:gridSpan w:val="2"/>
            <w:vMerge w:val="restart"/>
          </w:tcPr>
          <w:p w14:paraId="68B8B2AE"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 поступления представления и документов (число, месяц, год)</w:t>
            </w:r>
          </w:p>
        </w:tc>
        <w:tc>
          <w:tcPr>
            <w:tcW w:w="216" w:type="pct"/>
            <w:vMerge w:val="restart"/>
          </w:tcPr>
          <w:p w14:paraId="10ABB4A6" w14:textId="77777777" w:rsidR="00463FF3" w:rsidRPr="00463FF3" w:rsidRDefault="00463FF3" w:rsidP="003E17B0">
            <w:pPr>
              <w:widowControl w:val="0"/>
              <w:autoSpaceDE w:val="0"/>
              <w:autoSpaceDN w:val="0"/>
              <w:rPr>
                <w:rFonts w:eastAsia="Times New Roman"/>
                <w:sz w:val="22"/>
                <w:lang w:eastAsia="ru-RU"/>
              </w:rPr>
            </w:pPr>
          </w:p>
        </w:tc>
        <w:tc>
          <w:tcPr>
            <w:tcW w:w="219" w:type="pct"/>
            <w:vMerge w:val="restart"/>
          </w:tcPr>
          <w:p w14:paraId="263E0C50" w14:textId="77777777" w:rsidR="00463FF3" w:rsidRPr="00463FF3" w:rsidRDefault="00463FF3" w:rsidP="003E17B0">
            <w:pPr>
              <w:widowControl w:val="0"/>
              <w:autoSpaceDE w:val="0"/>
              <w:autoSpaceDN w:val="0"/>
              <w:rPr>
                <w:rFonts w:eastAsia="Times New Roman"/>
                <w:sz w:val="22"/>
                <w:lang w:eastAsia="ru-RU"/>
              </w:rPr>
            </w:pPr>
          </w:p>
        </w:tc>
        <w:tc>
          <w:tcPr>
            <w:tcW w:w="213" w:type="pct"/>
            <w:vMerge w:val="restart"/>
          </w:tcPr>
          <w:p w14:paraId="356B21E5" w14:textId="77777777" w:rsidR="00463FF3" w:rsidRPr="00463FF3" w:rsidRDefault="00463FF3" w:rsidP="003E17B0">
            <w:pPr>
              <w:widowControl w:val="0"/>
              <w:autoSpaceDE w:val="0"/>
              <w:autoSpaceDN w:val="0"/>
              <w:rPr>
                <w:rFonts w:eastAsia="Times New Roman"/>
                <w:sz w:val="22"/>
                <w:lang w:eastAsia="ru-RU"/>
              </w:rPr>
            </w:pPr>
          </w:p>
        </w:tc>
        <w:tc>
          <w:tcPr>
            <w:tcW w:w="599" w:type="pct"/>
            <w:vMerge w:val="restart"/>
          </w:tcPr>
          <w:p w14:paraId="6A0016F2"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фото</w:t>
            </w:r>
          </w:p>
        </w:tc>
        <w:tc>
          <w:tcPr>
            <w:tcW w:w="1230" w:type="pct"/>
            <w:gridSpan w:val="5"/>
          </w:tcPr>
          <w:p w14:paraId="207D2A11"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действующей квалификационной категории спортивного судьи</w:t>
            </w:r>
          </w:p>
        </w:tc>
        <w:tc>
          <w:tcPr>
            <w:tcW w:w="657" w:type="pct"/>
            <w:vMerge w:val="restart"/>
          </w:tcPr>
          <w:p w14:paraId="7CC39415"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 xml:space="preserve">Сроки проведения официального спортивного соревнования (с </w:t>
            </w:r>
            <w:proofErr w:type="spellStart"/>
            <w:r w:rsidRPr="00463FF3">
              <w:rPr>
                <w:rFonts w:eastAsia="Times New Roman"/>
                <w:sz w:val="22"/>
                <w:lang w:eastAsia="ru-RU"/>
              </w:rPr>
              <w:t>дд</w:t>
            </w:r>
            <w:proofErr w:type="spellEnd"/>
            <w:r w:rsidRPr="00463FF3">
              <w:rPr>
                <w:rFonts w:eastAsia="Times New Roman"/>
                <w:sz w:val="22"/>
                <w:lang w:eastAsia="ru-RU"/>
              </w:rPr>
              <w:t>/мм/</w:t>
            </w:r>
            <w:proofErr w:type="spellStart"/>
            <w:r w:rsidRPr="00463FF3">
              <w:rPr>
                <w:rFonts w:eastAsia="Times New Roman"/>
                <w:sz w:val="22"/>
                <w:lang w:eastAsia="ru-RU"/>
              </w:rPr>
              <w:t>гг</w:t>
            </w:r>
            <w:proofErr w:type="spellEnd"/>
            <w:r w:rsidRPr="00463FF3">
              <w:rPr>
                <w:rFonts w:eastAsia="Times New Roman"/>
                <w:sz w:val="22"/>
                <w:lang w:eastAsia="ru-RU"/>
              </w:rPr>
              <w:t xml:space="preserve"> до </w:t>
            </w:r>
            <w:proofErr w:type="spellStart"/>
            <w:r w:rsidRPr="00463FF3">
              <w:rPr>
                <w:rFonts w:eastAsia="Times New Roman"/>
                <w:sz w:val="22"/>
                <w:lang w:eastAsia="ru-RU"/>
              </w:rPr>
              <w:t>дд</w:t>
            </w:r>
            <w:proofErr w:type="spellEnd"/>
            <w:r w:rsidRPr="00463FF3">
              <w:rPr>
                <w:rFonts w:eastAsia="Times New Roman"/>
                <w:sz w:val="22"/>
                <w:lang w:eastAsia="ru-RU"/>
              </w:rPr>
              <w:t>/мм/</w:t>
            </w:r>
            <w:proofErr w:type="spellStart"/>
            <w:r w:rsidRPr="00463FF3">
              <w:rPr>
                <w:rFonts w:eastAsia="Times New Roman"/>
                <w:sz w:val="22"/>
                <w:lang w:eastAsia="ru-RU"/>
              </w:rPr>
              <w:t>гг</w:t>
            </w:r>
            <w:proofErr w:type="spellEnd"/>
            <w:r w:rsidRPr="00463FF3">
              <w:rPr>
                <w:rFonts w:eastAsia="Times New Roman"/>
                <w:sz w:val="22"/>
                <w:lang w:eastAsia="ru-RU"/>
              </w:rPr>
              <w:t>)</w:t>
            </w:r>
          </w:p>
        </w:tc>
        <w:tc>
          <w:tcPr>
            <w:tcW w:w="599" w:type="pct"/>
            <w:gridSpan w:val="2"/>
            <w:vMerge w:val="restart"/>
          </w:tcPr>
          <w:p w14:paraId="7614D586"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и статус официального спортивного соревнования</w:t>
            </w:r>
          </w:p>
        </w:tc>
        <w:tc>
          <w:tcPr>
            <w:tcW w:w="557" w:type="pct"/>
            <w:gridSpan w:val="2"/>
            <w:vMerge w:val="restart"/>
          </w:tcPr>
          <w:p w14:paraId="1850651A"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должности спортивного судьи и оценка за судейство</w:t>
            </w:r>
          </w:p>
        </w:tc>
      </w:tr>
      <w:tr w:rsidR="00463FF3" w:rsidRPr="00463FF3" w14:paraId="255BF7DC" w14:textId="77777777" w:rsidTr="00D848B8">
        <w:tc>
          <w:tcPr>
            <w:tcW w:w="710" w:type="pct"/>
            <w:gridSpan w:val="2"/>
            <w:vMerge/>
          </w:tcPr>
          <w:p w14:paraId="340D2DAF" w14:textId="77777777" w:rsidR="00463FF3" w:rsidRPr="00463FF3" w:rsidRDefault="00463FF3" w:rsidP="003E17B0">
            <w:pPr>
              <w:spacing w:after="160"/>
              <w:rPr>
                <w:rFonts w:eastAsia="Calibri"/>
                <w:sz w:val="22"/>
                <w:szCs w:val="22"/>
                <w:lang w:eastAsia="en-US"/>
              </w:rPr>
            </w:pPr>
          </w:p>
        </w:tc>
        <w:tc>
          <w:tcPr>
            <w:tcW w:w="216" w:type="pct"/>
            <w:vMerge/>
          </w:tcPr>
          <w:p w14:paraId="789E557B" w14:textId="77777777" w:rsidR="00463FF3" w:rsidRPr="00463FF3" w:rsidRDefault="00463FF3" w:rsidP="003E17B0">
            <w:pPr>
              <w:spacing w:after="160"/>
              <w:rPr>
                <w:rFonts w:eastAsia="Calibri"/>
                <w:sz w:val="22"/>
                <w:szCs w:val="22"/>
                <w:lang w:eastAsia="en-US"/>
              </w:rPr>
            </w:pPr>
          </w:p>
        </w:tc>
        <w:tc>
          <w:tcPr>
            <w:tcW w:w="219" w:type="pct"/>
            <w:vMerge/>
          </w:tcPr>
          <w:p w14:paraId="6D4257C0" w14:textId="77777777" w:rsidR="00463FF3" w:rsidRPr="00463FF3" w:rsidRDefault="00463FF3" w:rsidP="003E17B0">
            <w:pPr>
              <w:spacing w:after="160"/>
              <w:rPr>
                <w:rFonts w:eastAsia="Calibri"/>
                <w:sz w:val="22"/>
                <w:szCs w:val="22"/>
                <w:lang w:eastAsia="en-US"/>
              </w:rPr>
            </w:pPr>
          </w:p>
        </w:tc>
        <w:tc>
          <w:tcPr>
            <w:tcW w:w="213" w:type="pct"/>
            <w:vMerge/>
          </w:tcPr>
          <w:p w14:paraId="252D5B8F" w14:textId="77777777" w:rsidR="00463FF3" w:rsidRPr="00463FF3" w:rsidRDefault="00463FF3" w:rsidP="003E17B0">
            <w:pPr>
              <w:spacing w:after="160"/>
              <w:rPr>
                <w:rFonts w:eastAsia="Calibri"/>
                <w:sz w:val="22"/>
                <w:szCs w:val="22"/>
                <w:lang w:eastAsia="en-US"/>
              </w:rPr>
            </w:pPr>
          </w:p>
        </w:tc>
        <w:tc>
          <w:tcPr>
            <w:tcW w:w="599" w:type="pct"/>
            <w:vMerge/>
          </w:tcPr>
          <w:p w14:paraId="581E4BB3" w14:textId="77777777" w:rsidR="00463FF3" w:rsidRPr="00463FF3" w:rsidRDefault="00463FF3" w:rsidP="003E17B0">
            <w:pPr>
              <w:spacing w:after="160"/>
              <w:rPr>
                <w:rFonts w:eastAsia="Calibri"/>
                <w:sz w:val="22"/>
                <w:szCs w:val="22"/>
                <w:lang w:eastAsia="en-US"/>
              </w:rPr>
            </w:pPr>
          </w:p>
        </w:tc>
        <w:tc>
          <w:tcPr>
            <w:tcW w:w="1230" w:type="pct"/>
            <w:gridSpan w:val="5"/>
          </w:tcPr>
          <w:p w14:paraId="1D4AE833" w14:textId="77777777" w:rsidR="00463FF3" w:rsidRPr="00463FF3" w:rsidRDefault="00463FF3" w:rsidP="003E17B0">
            <w:pPr>
              <w:widowControl w:val="0"/>
              <w:autoSpaceDE w:val="0"/>
              <w:autoSpaceDN w:val="0"/>
              <w:rPr>
                <w:rFonts w:eastAsia="Times New Roman"/>
                <w:sz w:val="22"/>
                <w:lang w:eastAsia="ru-RU"/>
              </w:rPr>
            </w:pPr>
          </w:p>
        </w:tc>
        <w:tc>
          <w:tcPr>
            <w:tcW w:w="657" w:type="pct"/>
            <w:vMerge/>
          </w:tcPr>
          <w:p w14:paraId="5DBA9BA8" w14:textId="77777777" w:rsidR="00463FF3" w:rsidRPr="00463FF3" w:rsidRDefault="00463FF3" w:rsidP="003E17B0">
            <w:pPr>
              <w:spacing w:after="160"/>
              <w:rPr>
                <w:rFonts w:eastAsia="Calibri"/>
                <w:sz w:val="22"/>
                <w:szCs w:val="22"/>
                <w:lang w:eastAsia="en-US"/>
              </w:rPr>
            </w:pPr>
          </w:p>
        </w:tc>
        <w:tc>
          <w:tcPr>
            <w:tcW w:w="599" w:type="pct"/>
            <w:gridSpan w:val="2"/>
            <w:vMerge/>
          </w:tcPr>
          <w:p w14:paraId="5AF25F89" w14:textId="77777777" w:rsidR="00463FF3" w:rsidRPr="00463FF3" w:rsidRDefault="00463FF3" w:rsidP="003E17B0">
            <w:pPr>
              <w:spacing w:after="160"/>
              <w:rPr>
                <w:rFonts w:eastAsia="Calibri"/>
                <w:sz w:val="22"/>
                <w:szCs w:val="22"/>
                <w:lang w:eastAsia="en-US"/>
              </w:rPr>
            </w:pPr>
          </w:p>
        </w:tc>
        <w:tc>
          <w:tcPr>
            <w:tcW w:w="557" w:type="pct"/>
            <w:gridSpan w:val="2"/>
            <w:vMerge/>
          </w:tcPr>
          <w:p w14:paraId="1F47ED01" w14:textId="77777777" w:rsidR="00463FF3" w:rsidRPr="00463FF3" w:rsidRDefault="00463FF3" w:rsidP="003E17B0">
            <w:pPr>
              <w:spacing w:after="160"/>
              <w:rPr>
                <w:rFonts w:eastAsia="Calibri"/>
                <w:sz w:val="22"/>
                <w:szCs w:val="22"/>
                <w:lang w:eastAsia="en-US"/>
              </w:rPr>
            </w:pPr>
          </w:p>
        </w:tc>
      </w:tr>
      <w:tr w:rsidR="00463FF3" w:rsidRPr="00463FF3" w14:paraId="5E6BAA7F" w14:textId="77777777" w:rsidTr="00D848B8">
        <w:tc>
          <w:tcPr>
            <w:tcW w:w="710" w:type="pct"/>
            <w:gridSpan w:val="2"/>
          </w:tcPr>
          <w:p w14:paraId="54408B1D"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Фамилия</w:t>
            </w:r>
          </w:p>
        </w:tc>
        <w:tc>
          <w:tcPr>
            <w:tcW w:w="648" w:type="pct"/>
            <w:gridSpan w:val="3"/>
          </w:tcPr>
          <w:p w14:paraId="4B25A95B" w14:textId="77777777" w:rsidR="00463FF3" w:rsidRPr="00463FF3" w:rsidRDefault="00463FF3" w:rsidP="003E17B0">
            <w:pPr>
              <w:widowControl w:val="0"/>
              <w:autoSpaceDE w:val="0"/>
              <w:autoSpaceDN w:val="0"/>
              <w:rPr>
                <w:rFonts w:eastAsia="Times New Roman"/>
                <w:sz w:val="22"/>
                <w:lang w:eastAsia="ru-RU"/>
              </w:rPr>
            </w:pPr>
          </w:p>
        </w:tc>
        <w:tc>
          <w:tcPr>
            <w:tcW w:w="599" w:type="pct"/>
          </w:tcPr>
          <w:p w14:paraId="7EDEEF62"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3 x 4 см</w:t>
            </w:r>
          </w:p>
        </w:tc>
        <w:tc>
          <w:tcPr>
            <w:tcW w:w="1230" w:type="pct"/>
            <w:gridSpan w:val="5"/>
            <w:vMerge w:val="restart"/>
          </w:tcPr>
          <w:p w14:paraId="49926EF3"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 присвоения действующей квалификационной категории спортивного судьи (число, месяц, год)</w:t>
            </w:r>
          </w:p>
        </w:tc>
        <w:tc>
          <w:tcPr>
            <w:tcW w:w="657" w:type="pct"/>
          </w:tcPr>
          <w:p w14:paraId="11B72CEF" w14:textId="77777777" w:rsidR="00463FF3" w:rsidRPr="00463FF3" w:rsidRDefault="00463FF3" w:rsidP="003E17B0">
            <w:pPr>
              <w:widowControl w:val="0"/>
              <w:autoSpaceDE w:val="0"/>
              <w:autoSpaceDN w:val="0"/>
              <w:rPr>
                <w:rFonts w:eastAsia="Times New Roman"/>
                <w:sz w:val="22"/>
                <w:lang w:eastAsia="ru-RU"/>
              </w:rPr>
            </w:pPr>
          </w:p>
        </w:tc>
        <w:tc>
          <w:tcPr>
            <w:tcW w:w="599" w:type="pct"/>
            <w:gridSpan w:val="2"/>
          </w:tcPr>
          <w:p w14:paraId="3B437955" w14:textId="77777777" w:rsidR="00463FF3" w:rsidRPr="00463FF3" w:rsidRDefault="00463FF3" w:rsidP="003E17B0">
            <w:pPr>
              <w:widowControl w:val="0"/>
              <w:autoSpaceDE w:val="0"/>
              <w:autoSpaceDN w:val="0"/>
              <w:rPr>
                <w:rFonts w:eastAsia="Times New Roman"/>
                <w:sz w:val="22"/>
                <w:lang w:eastAsia="ru-RU"/>
              </w:rPr>
            </w:pPr>
          </w:p>
        </w:tc>
        <w:tc>
          <w:tcPr>
            <w:tcW w:w="557" w:type="pct"/>
            <w:gridSpan w:val="2"/>
          </w:tcPr>
          <w:p w14:paraId="269287AC"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392CABD9" w14:textId="77777777" w:rsidTr="00D848B8">
        <w:tc>
          <w:tcPr>
            <w:tcW w:w="710" w:type="pct"/>
            <w:gridSpan w:val="2"/>
            <w:vAlign w:val="center"/>
          </w:tcPr>
          <w:p w14:paraId="6378C23F"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Имя</w:t>
            </w:r>
          </w:p>
        </w:tc>
        <w:tc>
          <w:tcPr>
            <w:tcW w:w="648" w:type="pct"/>
            <w:gridSpan w:val="3"/>
          </w:tcPr>
          <w:p w14:paraId="2AC0CB3F" w14:textId="77777777" w:rsidR="00463FF3" w:rsidRPr="00463FF3" w:rsidRDefault="00463FF3" w:rsidP="003E17B0">
            <w:pPr>
              <w:widowControl w:val="0"/>
              <w:autoSpaceDE w:val="0"/>
              <w:autoSpaceDN w:val="0"/>
              <w:rPr>
                <w:rFonts w:eastAsia="Times New Roman"/>
                <w:sz w:val="22"/>
                <w:lang w:eastAsia="ru-RU"/>
              </w:rPr>
            </w:pPr>
          </w:p>
        </w:tc>
        <w:tc>
          <w:tcPr>
            <w:tcW w:w="599" w:type="pct"/>
          </w:tcPr>
          <w:p w14:paraId="4141F9FE" w14:textId="77777777" w:rsidR="00463FF3" w:rsidRPr="00463FF3" w:rsidRDefault="00463FF3" w:rsidP="003E17B0">
            <w:pPr>
              <w:widowControl w:val="0"/>
              <w:autoSpaceDE w:val="0"/>
              <w:autoSpaceDN w:val="0"/>
              <w:rPr>
                <w:rFonts w:eastAsia="Times New Roman"/>
                <w:sz w:val="22"/>
                <w:lang w:eastAsia="ru-RU"/>
              </w:rPr>
            </w:pPr>
          </w:p>
        </w:tc>
        <w:tc>
          <w:tcPr>
            <w:tcW w:w="1230" w:type="pct"/>
            <w:gridSpan w:val="5"/>
            <w:vMerge/>
          </w:tcPr>
          <w:p w14:paraId="1B205167" w14:textId="77777777" w:rsidR="00463FF3" w:rsidRPr="00463FF3" w:rsidRDefault="00463FF3" w:rsidP="003E17B0">
            <w:pPr>
              <w:spacing w:after="160"/>
              <w:rPr>
                <w:rFonts w:eastAsia="Calibri"/>
                <w:sz w:val="22"/>
                <w:szCs w:val="22"/>
                <w:lang w:eastAsia="en-US"/>
              </w:rPr>
            </w:pPr>
          </w:p>
        </w:tc>
        <w:tc>
          <w:tcPr>
            <w:tcW w:w="657" w:type="pct"/>
          </w:tcPr>
          <w:p w14:paraId="41DFA4E0" w14:textId="77777777" w:rsidR="00463FF3" w:rsidRPr="00463FF3" w:rsidRDefault="00463FF3" w:rsidP="003E17B0">
            <w:pPr>
              <w:widowControl w:val="0"/>
              <w:autoSpaceDE w:val="0"/>
              <w:autoSpaceDN w:val="0"/>
              <w:rPr>
                <w:rFonts w:eastAsia="Times New Roman"/>
                <w:sz w:val="22"/>
                <w:lang w:eastAsia="ru-RU"/>
              </w:rPr>
            </w:pPr>
          </w:p>
        </w:tc>
        <w:tc>
          <w:tcPr>
            <w:tcW w:w="599" w:type="pct"/>
            <w:gridSpan w:val="2"/>
          </w:tcPr>
          <w:p w14:paraId="3BC4F1A7" w14:textId="77777777" w:rsidR="00463FF3" w:rsidRPr="00463FF3" w:rsidRDefault="00463FF3" w:rsidP="003E17B0">
            <w:pPr>
              <w:widowControl w:val="0"/>
              <w:autoSpaceDE w:val="0"/>
              <w:autoSpaceDN w:val="0"/>
              <w:rPr>
                <w:rFonts w:eastAsia="Times New Roman"/>
                <w:sz w:val="22"/>
                <w:lang w:eastAsia="ru-RU"/>
              </w:rPr>
            </w:pPr>
          </w:p>
        </w:tc>
        <w:tc>
          <w:tcPr>
            <w:tcW w:w="557" w:type="pct"/>
            <w:gridSpan w:val="2"/>
          </w:tcPr>
          <w:p w14:paraId="0D776A10"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3FBE2EB4" w14:textId="77777777" w:rsidTr="00D848B8">
        <w:tc>
          <w:tcPr>
            <w:tcW w:w="710" w:type="pct"/>
            <w:gridSpan w:val="2"/>
          </w:tcPr>
          <w:p w14:paraId="01C97AFA"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Отчество (при наличии)</w:t>
            </w:r>
          </w:p>
        </w:tc>
        <w:tc>
          <w:tcPr>
            <w:tcW w:w="648" w:type="pct"/>
            <w:gridSpan w:val="3"/>
          </w:tcPr>
          <w:p w14:paraId="297F85D0" w14:textId="77777777" w:rsidR="00463FF3" w:rsidRPr="00463FF3" w:rsidRDefault="00463FF3" w:rsidP="003E17B0">
            <w:pPr>
              <w:widowControl w:val="0"/>
              <w:autoSpaceDE w:val="0"/>
              <w:autoSpaceDN w:val="0"/>
              <w:rPr>
                <w:rFonts w:eastAsia="Times New Roman"/>
                <w:sz w:val="22"/>
                <w:lang w:eastAsia="ru-RU"/>
              </w:rPr>
            </w:pPr>
          </w:p>
        </w:tc>
        <w:tc>
          <w:tcPr>
            <w:tcW w:w="599" w:type="pct"/>
          </w:tcPr>
          <w:p w14:paraId="1C3D50DD" w14:textId="77777777" w:rsidR="00463FF3" w:rsidRPr="00463FF3" w:rsidRDefault="00463FF3" w:rsidP="003E17B0">
            <w:pPr>
              <w:widowControl w:val="0"/>
              <w:autoSpaceDE w:val="0"/>
              <w:autoSpaceDN w:val="0"/>
              <w:rPr>
                <w:rFonts w:eastAsia="Times New Roman"/>
                <w:sz w:val="22"/>
                <w:lang w:eastAsia="ru-RU"/>
              </w:rPr>
            </w:pPr>
          </w:p>
        </w:tc>
        <w:tc>
          <w:tcPr>
            <w:tcW w:w="291" w:type="pct"/>
          </w:tcPr>
          <w:p w14:paraId="7753DFA9" w14:textId="77777777" w:rsidR="00463FF3" w:rsidRPr="00463FF3" w:rsidRDefault="00463FF3" w:rsidP="003E17B0">
            <w:pPr>
              <w:widowControl w:val="0"/>
              <w:autoSpaceDE w:val="0"/>
              <w:autoSpaceDN w:val="0"/>
              <w:rPr>
                <w:rFonts w:eastAsia="Times New Roman"/>
                <w:sz w:val="22"/>
                <w:lang w:eastAsia="ru-RU"/>
              </w:rPr>
            </w:pPr>
          </w:p>
        </w:tc>
        <w:tc>
          <w:tcPr>
            <w:tcW w:w="541" w:type="pct"/>
            <w:gridSpan w:val="3"/>
          </w:tcPr>
          <w:p w14:paraId="67B84B21" w14:textId="77777777" w:rsidR="00463FF3" w:rsidRPr="00463FF3" w:rsidRDefault="00463FF3" w:rsidP="003E17B0">
            <w:pPr>
              <w:widowControl w:val="0"/>
              <w:autoSpaceDE w:val="0"/>
              <w:autoSpaceDN w:val="0"/>
              <w:rPr>
                <w:rFonts w:eastAsia="Times New Roman"/>
                <w:sz w:val="22"/>
                <w:lang w:eastAsia="ru-RU"/>
              </w:rPr>
            </w:pPr>
          </w:p>
        </w:tc>
        <w:tc>
          <w:tcPr>
            <w:tcW w:w="397" w:type="pct"/>
          </w:tcPr>
          <w:p w14:paraId="24273131" w14:textId="77777777" w:rsidR="00463FF3" w:rsidRPr="00463FF3" w:rsidRDefault="00463FF3" w:rsidP="003E17B0">
            <w:pPr>
              <w:widowControl w:val="0"/>
              <w:autoSpaceDE w:val="0"/>
              <w:autoSpaceDN w:val="0"/>
              <w:rPr>
                <w:rFonts w:eastAsia="Times New Roman"/>
                <w:sz w:val="22"/>
                <w:lang w:eastAsia="ru-RU"/>
              </w:rPr>
            </w:pPr>
          </w:p>
        </w:tc>
        <w:tc>
          <w:tcPr>
            <w:tcW w:w="657" w:type="pct"/>
          </w:tcPr>
          <w:p w14:paraId="0E96F67A" w14:textId="77777777" w:rsidR="00463FF3" w:rsidRPr="00463FF3" w:rsidRDefault="00463FF3" w:rsidP="003E17B0">
            <w:pPr>
              <w:widowControl w:val="0"/>
              <w:autoSpaceDE w:val="0"/>
              <w:autoSpaceDN w:val="0"/>
              <w:rPr>
                <w:rFonts w:eastAsia="Times New Roman"/>
                <w:sz w:val="22"/>
                <w:lang w:eastAsia="ru-RU"/>
              </w:rPr>
            </w:pPr>
          </w:p>
        </w:tc>
        <w:tc>
          <w:tcPr>
            <w:tcW w:w="599" w:type="pct"/>
            <w:gridSpan w:val="2"/>
          </w:tcPr>
          <w:p w14:paraId="507A5959" w14:textId="77777777" w:rsidR="00463FF3" w:rsidRPr="00463FF3" w:rsidRDefault="00463FF3" w:rsidP="003E17B0">
            <w:pPr>
              <w:widowControl w:val="0"/>
              <w:autoSpaceDE w:val="0"/>
              <w:autoSpaceDN w:val="0"/>
              <w:rPr>
                <w:rFonts w:eastAsia="Times New Roman"/>
                <w:sz w:val="22"/>
                <w:lang w:eastAsia="ru-RU"/>
              </w:rPr>
            </w:pPr>
          </w:p>
        </w:tc>
        <w:tc>
          <w:tcPr>
            <w:tcW w:w="557" w:type="pct"/>
            <w:gridSpan w:val="2"/>
          </w:tcPr>
          <w:p w14:paraId="00C27990"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6F3D4B72" w14:textId="77777777" w:rsidTr="00D848B8">
        <w:tc>
          <w:tcPr>
            <w:tcW w:w="710" w:type="pct"/>
            <w:gridSpan w:val="2"/>
          </w:tcPr>
          <w:p w14:paraId="7E127B5E"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 рождения (число, месяц, год)</w:t>
            </w:r>
          </w:p>
        </w:tc>
        <w:tc>
          <w:tcPr>
            <w:tcW w:w="216" w:type="pct"/>
          </w:tcPr>
          <w:p w14:paraId="2613B17F" w14:textId="77777777" w:rsidR="00463FF3" w:rsidRPr="00463FF3" w:rsidRDefault="00463FF3" w:rsidP="003E17B0">
            <w:pPr>
              <w:widowControl w:val="0"/>
              <w:autoSpaceDE w:val="0"/>
              <w:autoSpaceDN w:val="0"/>
              <w:rPr>
                <w:rFonts w:eastAsia="Times New Roman"/>
                <w:sz w:val="22"/>
                <w:lang w:eastAsia="ru-RU"/>
              </w:rPr>
            </w:pPr>
          </w:p>
        </w:tc>
        <w:tc>
          <w:tcPr>
            <w:tcW w:w="219" w:type="pct"/>
          </w:tcPr>
          <w:p w14:paraId="5C8D21C9" w14:textId="77777777" w:rsidR="00463FF3" w:rsidRPr="00463FF3" w:rsidRDefault="00463FF3" w:rsidP="003E17B0">
            <w:pPr>
              <w:widowControl w:val="0"/>
              <w:autoSpaceDE w:val="0"/>
              <w:autoSpaceDN w:val="0"/>
              <w:rPr>
                <w:rFonts w:eastAsia="Times New Roman"/>
                <w:sz w:val="22"/>
                <w:lang w:eastAsia="ru-RU"/>
              </w:rPr>
            </w:pPr>
          </w:p>
        </w:tc>
        <w:tc>
          <w:tcPr>
            <w:tcW w:w="213" w:type="pct"/>
          </w:tcPr>
          <w:p w14:paraId="2D561541" w14:textId="77777777" w:rsidR="00463FF3" w:rsidRPr="00463FF3" w:rsidRDefault="00463FF3" w:rsidP="003E17B0">
            <w:pPr>
              <w:widowControl w:val="0"/>
              <w:autoSpaceDE w:val="0"/>
              <w:autoSpaceDN w:val="0"/>
              <w:rPr>
                <w:rFonts w:eastAsia="Times New Roman"/>
                <w:sz w:val="22"/>
                <w:lang w:eastAsia="ru-RU"/>
              </w:rPr>
            </w:pPr>
          </w:p>
        </w:tc>
        <w:tc>
          <w:tcPr>
            <w:tcW w:w="599" w:type="pct"/>
          </w:tcPr>
          <w:p w14:paraId="5A7A3468"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вида спорта</w:t>
            </w:r>
          </w:p>
        </w:tc>
        <w:tc>
          <w:tcPr>
            <w:tcW w:w="1230" w:type="pct"/>
            <w:gridSpan w:val="5"/>
          </w:tcPr>
          <w:p w14:paraId="1D3952CC" w14:textId="77777777" w:rsidR="00463FF3" w:rsidRPr="00463FF3" w:rsidRDefault="00463FF3" w:rsidP="003E17B0">
            <w:pPr>
              <w:widowControl w:val="0"/>
              <w:autoSpaceDE w:val="0"/>
              <w:autoSpaceDN w:val="0"/>
              <w:rPr>
                <w:rFonts w:eastAsia="Times New Roman"/>
                <w:sz w:val="22"/>
                <w:lang w:eastAsia="ru-RU"/>
              </w:rPr>
            </w:pPr>
          </w:p>
        </w:tc>
        <w:tc>
          <w:tcPr>
            <w:tcW w:w="657" w:type="pct"/>
          </w:tcPr>
          <w:p w14:paraId="3B2A2DDB" w14:textId="77777777" w:rsidR="00463FF3" w:rsidRPr="00463FF3" w:rsidRDefault="00463FF3" w:rsidP="003E17B0">
            <w:pPr>
              <w:widowControl w:val="0"/>
              <w:autoSpaceDE w:val="0"/>
              <w:autoSpaceDN w:val="0"/>
              <w:rPr>
                <w:rFonts w:eastAsia="Times New Roman"/>
                <w:sz w:val="22"/>
                <w:lang w:eastAsia="ru-RU"/>
              </w:rPr>
            </w:pPr>
          </w:p>
        </w:tc>
        <w:tc>
          <w:tcPr>
            <w:tcW w:w="599" w:type="pct"/>
            <w:gridSpan w:val="2"/>
          </w:tcPr>
          <w:p w14:paraId="5C2E0AEA" w14:textId="77777777" w:rsidR="00463FF3" w:rsidRPr="00463FF3" w:rsidRDefault="00463FF3" w:rsidP="003E17B0">
            <w:pPr>
              <w:widowControl w:val="0"/>
              <w:autoSpaceDE w:val="0"/>
              <w:autoSpaceDN w:val="0"/>
              <w:rPr>
                <w:rFonts w:eastAsia="Times New Roman"/>
                <w:sz w:val="22"/>
                <w:lang w:eastAsia="ru-RU"/>
              </w:rPr>
            </w:pPr>
          </w:p>
        </w:tc>
        <w:tc>
          <w:tcPr>
            <w:tcW w:w="557" w:type="pct"/>
            <w:gridSpan w:val="2"/>
          </w:tcPr>
          <w:p w14:paraId="6D65A379"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3E55E94D" w14:textId="77777777" w:rsidTr="00D848B8">
        <w:tc>
          <w:tcPr>
            <w:tcW w:w="710" w:type="pct"/>
            <w:gridSpan w:val="2"/>
          </w:tcPr>
          <w:p w14:paraId="1D84433C"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Субъект Российской Федерации</w:t>
            </w:r>
          </w:p>
        </w:tc>
        <w:tc>
          <w:tcPr>
            <w:tcW w:w="648" w:type="pct"/>
            <w:gridSpan w:val="3"/>
          </w:tcPr>
          <w:p w14:paraId="76142125" w14:textId="77777777" w:rsidR="00463FF3" w:rsidRPr="00463FF3" w:rsidRDefault="00463FF3" w:rsidP="003E17B0">
            <w:pPr>
              <w:widowControl w:val="0"/>
              <w:autoSpaceDE w:val="0"/>
              <w:autoSpaceDN w:val="0"/>
              <w:rPr>
                <w:rFonts w:eastAsia="Times New Roman"/>
                <w:sz w:val="22"/>
                <w:lang w:eastAsia="ru-RU"/>
              </w:rPr>
            </w:pPr>
          </w:p>
        </w:tc>
        <w:tc>
          <w:tcPr>
            <w:tcW w:w="599" w:type="pct"/>
          </w:tcPr>
          <w:p w14:paraId="7D488C2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Номер-код вид спорта</w:t>
            </w:r>
          </w:p>
        </w:tc>
        <w:tc>
          <w:tcPr>
            <w:tcW w:w="1230" w:type="pct"/>
            <w:gridSpan w:val="5"/>
          </w:tcPr>
          <w:p w14:paraId="63360DAF" w14:textId="77777777" w:rsidR="00463FF3" w:rsidRPr="00463FF3" w:rsidRDefault="00463FF3" w:rsidP="003E17B0">
            <w:pPr>
              <w:widowControl w:val="0"/>
              <w:autoSpaceDE w:val="0"/>
              <w:autoSpaceDN w:val="0"/>
              <w:rPr>
                <w:rFonts w:eastAsia="Times New Roman"/>
                <w:sz w:val="22"/>
                <w:lang w:eastAsia="ru-RU"/>
              </w:rPr>
            </w:pPr>
          </w:p>
        </w:tc>
        <w:tc>
          <w:tcPr>
            <w:tcW w:w="657" w:type="pct"/>
          </w:tcPr>
          <w:p w14:paraId="2BB7D81B" w14:textId="77777777" w:rsidR="00463FF3" w:rsidRPr="00463FF3" w:rsidRDefault="00463FF3" w:rsidP="003E17B0">
            <w:pPr>
              <w:widowControl w:val="0"/>
              <w:autoSpaceDE w:val="0"/>
              <w:autoSpaceDN w:val="0"/>
              <w:rPr>
                <w:rFonts w:eastAsia="Times New Roman"/>
                <w:sz w:val="22"/>
                <w:lang w:eastAsia="ru-RU"/>
              </w:rPr>
            </w:pPr>
          </w:p>
        </w:tc>
        <w:tc>
          <w:tcPr>
            <w:tcW w:w="599" w:type="pct"/>
            <w:gridSpan w:val="2"/>
          </w:tcPr>
          <w:p w14:paraId="46EA3C01" w14:textId="77777777" w:rsidR="00463FF3" w:rsidRPr="00463FF3" w:rsidRDefault="00463FF3" w:rsidP="003E17B0">
            <w:pPr>
              <w:widowControl w:val="0"/>
              <w:autoSpaceDE w:val="0"/>
              <w:autoSpaceDN w:val="0"/>
              <w:rPr>
                <w:rFonts w:eastAsia="Times New Roman"/>
                <w:sz w:val="22"/>
                <w:lang w:eastAsia="ru-RU"/>
              </w:rPr>
            </w:pPr>
          </w:p>
        </w:tc>
        <w:tc>
          <w:tcPr>
            <w:tcW w:w="557" w:type="pct"/>
            <w:gridSpan w:val="2"/>
          </w:tcPr>
          <w:p w14:paraId="230CD50C"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669631D2" w14:textId="77777777" w:rsidTr="00D848B8">
        <w:tc>
          <w:tcPr>
            <w:tcW w:w="710" w:type="pct"/>
            <w:gridSpan w:val="2"/>
            <w:vMerge w:val="restart"/>
            <w:vAlign w:val="center"/>
          </w:tcPr>
          <w:p w14:paraId="00E414CE"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Место работы (учебы), должность</w:t>
            </w:r>
          </w:p>
        </w:tc>
        <w:tc>
          <w:tcPr>
            <w:tcW w:w="648" w:type="pct"/>
            <w:gridSpan w:val="3"/>
            <w:vMerge w:val="restart"/>
          </w:tcPr>
          <w:p w14:paraId="48FED08B" w14:textId="77777777" w:rsidR="00463FF3" w:rsidRPr="00463FF3" w:rsidRDefault="00463FF3" w:rsidP="003E17B0">
            <w:pPr>
              <w:widowControl w:val="0"/>
              <w:autoSpaceDE w:val="0"/>
              <w:autoSpaceDN w:val="0"/>
              <w:rPr>
                <w:rFonts w:eastAsia="Times New Roman"/>
                <w:sz w:val="22"/>
                <w:lang w:eastAsia="ru-RU"/>
              </w:rPr>
            </w:pPr>
          </w:p>
        </w:tc>
        <w:tc>
          <w:tcPr>
            <w:tcW w:w="599" w:type="pct"/>
            <w:vMerge w:val="restart"/>
          </w:tcPr>
          <w:p w14:paraId="729336B1"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и адрес (место нахождения) организации, осуществляющей учет судейской деятельности спортивного судьи</w:t>
            </w:r>
          </w:p>
        </w:tc>
        <w:tc>
          <w:tcPr>
            <w:tcW w:w="1230" w:type="pct"/>
            <w:gridSpan w:val="5"/>
            <w:vMerge w:val="restart"/>
          </w:tcPr>
          <w:p w14:paraId="14A61393" w14:textId="77777777" w:rsidR="00463FF3" w:rsidRPr="00463FF3" w:rsidRDefault="00463FF3" w:rsidP="003E17B0">
            <w:pPr>
              <w:widowControl w:val="0"/>
              <w:autoSpaceDE w:val="0"/>
              <w:autoSpaceDN w:val="0"/>
              <w:rPr>
                <w:rFonts w:eastAsia="Times New Roman"/>
                <w:sz w:val="22"/>
                <w:lang w:eastAsia="ru-RU"/>
              </w:rPr>
            </w:pPr>
          </w:p>
        </w:tc>
        <w:tc>
          <w:tcPr>
            <w:tcW w:w="657" w:type="pct"/>
          </w:tcPr>
          <w:p w14:paraId="424997D6" w14:textId="77777777" w:rsidR="00463FF3" w:rsidRPr="00463FF3" w:rsidRDefault="00463FF3" w:rsidP="003E17B0">
            <w:pPr>
              <w:widowControl w:val="0"/>
              <w:autoSpaceDE w:val="0"/>
              <w:autoSpaceDN w:val="0"/>
              <w:rPr>
                <w:rFonts w:eastAsia="Times New Roman"/>
                <w:sz w:val="22"/>
                <w:lang w:eastAsia="ru-RU"/>
              </w:rPr>
            </w:pPr>
          </w:p>
        </w:tc>
        <w:tc>
          <w:tcPr>
            <w:tcW w:w="599" w:type="pct"/>
            <w:gridSpan w:val="2"/>
          </w:tcPr>
          <w:p w14:paraId="1C52D7BE" w14:textId="77777777" w:rsidR="00463FF3" w:rsidRPr="00463FF3" w:rsidRDefault="00463FF3" w:rsidP="003E17B0">
            <w:pPr>
              <w:widowControl w:val="0"/>
              <w:autoSpaceDE w:val="0"/>
              <w:autoSpaceDN w:val="0"/>
              <w:rPr>
                <w:rFonts w:eastAsia="Times New Roman"/>
                <w:sz w:val="22"/>
                <w:lang w:eastAsia="ru-RU"/>
              </w:rPr>
            </w:pPr>
          </w:p>
        </w:tc>
        <w:tc>
          <w:tcPr>
            <w:tcW w:w="557" w:type="pct"/>
            <w:gridSpan w:val="2"/>
          </w:tcPr>
          <w:p w14:paraId="312B5630"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10156BD7" w14:textId="77777777" w:rsidTr="00D848B8">
        <w:tc>
          <w:tcPr>
            <w:tcW w:w="710" w:type="pct"/>
            <w:gridSpan w:val="2"/>
            <w:vMerge/>
          </w:tcPr>
          <w:p w14:paraId="2B0242F2" w14:textId="77777777" w:rsidR="00463FF3" w:rsidRPr="00463FF3" w:rsidRDefault="00463FF3" w:rsidP="003E17B0">
            <w:pPr>
              <w:spacing w:after="160"/>
              <w:rPr>
                <w:rFonts w:eastAsia="Calibri"/>
                <w:sz w:val="22"/>
                <w:szCs w:val="22"/>
                <w:lang w:eastAsia="en-US"/>
              </w:rPr>
            </w:pPr>
          </w:p>
        </w:tc>
        <w:tc>
          <w:tcPr>
            <w:tcW w:w="648" w:type="pct"/>
            <w:gridSpan w:val="3"/>
            <w:vMerge/>
          </w:tcPr>
          <w:p w14:paraId="10CF08D8" w14:textId="77777777" w:rsidR="00463FF3" w:rsidRPr="00463FF3" w:rsidRDefault="00463FF3" w:rsidP="003E17B0">
            <w:pPr>
              <w:spacing w:after="160"/>
              <w:rPr>
                <w:rFonts w:eastAsia="Calibri"/>
                <w:sz w:val="22"/>
                <w:szCs w:val="22"/>
                <w:lang w:eastAsia="en-US"/>
              </w:rPr>
            </w:pPr>
          </w:p>
        </w:tc>
        <w:tc>
          <w:tcPr>
            <w:tcW w:w="599" w:type="pct"/>
            <w:vMerge/>
          </w:tcPr>
          <w:p w14:paraId="71931285" w14:textId="77777777" w:rsidR="00463FF3" w:rsidRPr="00463FF3" w:rsidRDefault="00463FF3" w:rsidP="003E17B0">
            <w:pPr>
              <w:spacing w:after="160"/>
              <w:rPr>
                <w:rFonts w:eastAsia="Calibri"/>
                <w:sz w:val="22"/>
                <w:szCs w:val="22"/>
                <w:lang w:eastAsia="en-US"/>
              </w:rPr>
            </w:pPr>
          </w:p>
        </w:tc>
        <w:tc>
          <w:tcPr>
            <w:tcW w:w="1230" w:type="pct"/>
            <w:gridSpan w:val="5"/>
            <w:vMerge/>
          </w:tcPr>
          <w:p w14:paraId="323A602B" w14:textId="77777777" w:rsidR="00463FF3" w:rsidRPr="00463FF3" w:rsidRDefault="00463FF3" w:rsidP="003E17B0">
            <w:pPr>
              <w:spacing w:after="160"/>
              <w:rPr>
                <w:rFonts w:eastAsia="Calibri"/>
                <w:sz w:val="22"/>
                <w:szCs w:val="22"/>
                <w:lang w:eastAsia="en-US"/>
              </w:rPr>
            </w:pPr>
          </w:p>
        </w:tc>
        <w:tc>
          <w:tcPr>
            <w:tcW w:w="657" w:type="pct"/>
          </w:tcPr>
          <w:p w14:paraId="0488222C" w14:textId="77777777" w:rsidR="00463FF3" w:rsidRPr="00463FF3" w:rsidRDefault="00463FF3" w:rsidP="003E17B0">
            <w:pPr>
              <w:widowControl w:val="0"/>
              <w:autoSpaceDE w:val="0"/>
              <w:autoSpaceDN w:val="0"/>
              <w:jc w:val="both"/>
              <w:rPr>
                <w:rFonts w:eastAsia="Times New Roman"/>
                <w:sz w:val="22"/>
                <w:lang w:eastAsia="ru-RU"/>
              </w:rPr>
            </w:pPr>
          </w:p>
        </w:tc>
        <w:tc>
          <w:tcPr>
            <w:tcW w:w="599" w:type="pct"/>
            <w:gridSpan w:val="2"/>
          </w:tcPr>
          <w:p w14:paraId="7593AF93" w14:textId="77777777" w:rsidR="00463FF3" w:rsidRPr="00463FF3" w:rsidRDefault="00463FF3" w:rsidP="003E17B0">
            <w:pPr>
              <w:widowControl w:val="0"/>
              <w:autoSpaceDE w:val="0"/>
              <w:autoSpaceDN w:val="0"/>
              <w:jc w:val="both"/>
              <w:rPr>
                <w:rFonts w:eastAsia="Times New Roman"/>
                <w:sz w:val="22"/>
                <w:lang w:eastAsia="ru-RU"/>
              </w:rPr>
            </w:pPr>
          </w:p>
        </w:tc>
        <w:tc>
          <w:tcPr>
            <w:tcW w:w="557" w:type="pct"/>
            <w:gridSpan w:val="2"/>
          </w:tcPr>
          <w:p w14:paraId="3DC38015" w14:textId="77777777" w:rsidR="00463FF3" w:rsidRPr="00463FF3" w:rsidRDefault="00463FF3" w:rsidP="003E17B0">
            <w:pPr>
              <w:widowControl w:val="0"/>
              <w:autoSpaceDE w:val="0"/>
              <w:autoSpaceDN w:val="0"/>
              <w:jc w:val="both"/>
              <w:rPr>
                <w:rFonts w:eastAsia="Times New Roman"/>
                <w:sz w:val="22"/>
                <w:lang w:eastAsia="ru-RU"/>
              </w:rPr>
            </w:pPr>
          </w:p>
        </w:tc>
      </w:tr>
      <w:tr w:rsidR="00463FF3" w:rsidRPr="00463FF3" w14:paraId="2603AE9A" w14:textId="77777777" w:rsidTr="00D848B8">
        <w:tc>
          <w:tcPr>
            <w:tcW w:w="710" w:type="pct"/>
            <w:gridSpan w:val="2"/>
            <w:vAlign w:val="center"/>
          </w:tcPr>
          <w:p w14:paraId="20D6D227"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Образование</w:t>
            </w:r>
          </w:p>
        </w:tc>
        <w:tc>
          <w:tcPr>
            <w:tcW w:w="648" w:type="pct"/>
            <w:gridSpan w:val="3"/>
          </w:tcPr>
          <w:p w14:paraId="6C48DABD" w14:textId="77777777" w:rsidR="00463FF3" w:rsidRPr="00463FF3" w:rsidRDefault="00463FF3" w:rsidP="003E17B0">
            <w:pPr>
              <w:widowControl w:val="0"/>
              <w:autoSpaceDE w:val="0"/>
              <w:autoSpaceDN w:val="0"/>
              <w:rPr>
                <w:rFonts w:eastAsia="Times New Roman"/>
                <w:sz w:val="22"/>
                <w:lang w:eastAsia="ru-RU"/>
              </w:rPr>
            </w:pPr>
          </w:p>
        </w:tc>
        <w:tc>
          <w:tcPr>
            <w:tcW w:w="599" w:type="pct"/>
          </w:tcPr>
          <w:p w14:paraId="41FC63D2"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 xml:space="preserve">Спортивное </w:t>
            </w:r>
            <w:r w:rsidRPr="00463FF3">
              <w:rPr>
                <w:rFonts w:eastAsia="Times New Roman"/>
                <w:sz w:val="22"/>
                <w:lang w:eastAsia="ru-RU"/>
              </w:rPr>
              <w:lastRenderedPageBreak/>
              <w:t>звание (при наличии)</w:t>
            </w:r>
          </w:p>
        </w:tc>
        <w:tc>
          <w:tcPr>
            <w:tcW w:w="1230" w:type="pct"/>
            <w:gridSpan w:val="5"/>
          </w:tcPr>
          <w:p w14:paraId="0A8E3D25" w14:textId="77777777" w:rsidR="00463FF3" w:rsidRPr="00463FF3" w:rsidRDefault="00463FF3" w:rsidP="003E17B0">
            <w:pPr>
              <w:widowControl w:val="0"/>
              <w:autoSpaceDE w:val="0"/>
              <w:autoSpaceDN w:val="0"/>
              <w:rPr>
                <w:rFonts w:eastAsia="Times New Roman"/>
                <w:sz w:val="22"/>
                <w:lang w:eastAsia="ru-RU"/>
              </w:rPr>
            </w:pPr>
          </w:p>
        </w:tc>
        <w:tc>
          <w:tcPr>
            <w:tcW w:w="657" w:type="pct"/>
          </w:tcPr>
          <w:p w14:paraId="0DCC5D5B" w14:textId="77777777" w:rsidR="00463FF3" w:rsidRPr="00463FF3" w:rsidRDefault="00463FF3" w:rsidP="003E17B0">
            <w:pPr>
              <w:widowControl w:val="0"/>
              <w:autoSpaceDE w:val="0"/>
              <w:autoSpaceDN w:val="0"/>
              <w:rPr>
                <w:rFonts w:eastAsia="Times New Roman"/>
                <w:sz w:val="22"/>
                <w:lang w:eastAsia="ru-RU"/>
              </w:rPr>
            </w:pPr>
          </w:p>
        </w:tc>
        <w:tc>
          <w:tcPr>
            <w:tcW w:w="599" w:type="pct"/>
            <w:gridSpan w:val="2"/>
          </w:tcPr>
          <w:p w14:paraId="74262646" w14:textId="77777777" w:rsidR="00463FF3" w:rsidRPr="00463FF3" w:rsidRDefault="00463FF3" w:rsidP="003E17B0">
            <w:pPr>
              <w:widowControl w:val="0"/>
              <w:autoSpaceDE w:val="0"/>
              <w:autoSpaceDN w:val="0"/>
              <w:rPr>
                <w:rFonts w:eastAsia="Times New Roman"/>
                <w:sz w:val="22"/>
                <w:lang w:eastAsia="ru-RU"/>
              </w:rPr>
            </w:pPr>
          </w:p>
        </w:tc>
        <w:tc>
          <w:tcPr>
            <w:tcW w:w="557" w:type="pct"/>
            <w:gridSpan w:val="2"/>
          </w:tcPr>
          <w:p w14:paraId="769750CD"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0A413809" w14:textId="77777777" w:rsidTr="00D848B8">
        <w:tc>
          <w:tcPr>
            <w:tcW w:w="1957" w:type="pct"/>
            <w:gridSpan w:val="6"/>
          </w:tcPr>
          <w:p w14:paraId="764E139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832" w:type="pct"/>
            <w:gridSpan w:val="4"/>
          </w:tcPr>
          <w:p w14:paraId="2C52C3A1"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 (число, месяц, год)</w:t>
            </w:r>
          </w:p>
        </w:tc>
        <w:tc>
          <w:tcPr>
            <w:tcW w:w="397" w:type="pct"/>
          </w:tcPr>
          <w:p w14:paraId="7E27B274"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Оценка</w:t>
            </w:r>
          </w:p>
        </w:tc>
        <w:tc>
          <w:tcPr>
            <w:tcW w:w="657" w:type="pct"/>
          </w:tcPr>
          <w:p w14:paraId="53F60A78" w14:textId="77777777" w:rsidR="00463FF3" w:rsidRPr="00463FF3" w:rsidRDefault="00463FF3" w:rsidP="003E17B0">
            <w:pPr>
              <w:widowControl w:val="0"/>
              <w:autoSpaceDE w:val="0"/>
              <w:autoSpaceDN w:val="0"/>
              <w:rPr>
                <w:rFonts w:eastAsia="Times New Roman"/>
                <w:sz w:val="22"/>
                <w:lang w:eastAsia="ru-RU"/>
              </w:rPr>
            </w:pPr>
          </w:p>
        </w:tc>
        <w:tc>
          <w:tcPr>
            <w:tcW w:w="599" w:type="pct"/>
            <w:gridSpan w:val="2"/>
          </w:tcPr>
          <w:p w14:paraId="20FC8107" w14:textId="77777777" w:rsidR="00463FF3" w:rsidRPr="00463FF3" w:rsidRDefault="00463FF3" w:rsidP="003E17B0">
            <w:pPr>
              <w:widowControl w:val="0"/>
              <w:autoSpaceDE w:val="0"/>
              <w:autoSpaceDN w:val="0"/>
              <w:rPr>
                <w:rFonts w:eastAsia="Times New Roman"/>
                <w:sz w:val="22"/>
                <w:lang w:eastAsia="ru-RU"/>
              </w:rPr>
            </w:pPr>
          </w:p>
        </w:tc>
        <w:tc>
          <w:tcPr>
            <w:tcW w:w="557" w:type="pct"/>
            <w:gridSpan w:val="2"/>
          </w:tcPr>
          <w:p w14:paraId="11EE9E72"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58E3FB3E" w14:textId="77777777" w:rsidTr="00D848B8">
        <w:tc>
          <w:tcPr>
            <w:tcW w:w="710" w:type="pct"/>
            <w:gridSpan w:val="2"/>
          </w:tcPr>
          <w:p w14:paraId="030F62BA"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1</w:t>
            </w:r>
          </w:p>
        </w:tc>
        <w:tc>
          <w:tcPr>
            <w:tcW w:w="216" w:type="pct"/>
          </w:tcPr>
          <w:p w14:paraId="004B288E" w14:textId="77777777" w:rsidR="00463FF3" w:rsidRPr="00463FF3" w:rsidRDefault="00463FF3" w:rsidP="003E17B0">
            <w:pPr>
              <w:widowControl w:val="0"/>
              <w:autoSpaceDE w:val="0"/>
              <w:autoSpaceDN w:val="0"/>
              <w:rPr>
                <w:rFonts w:eastAsia="Times New Roman"/>
                <w:sz w:val="22"/>
                <w:lang w:eastAsia="ru-RU"/>
              </w:rPr>
            </w:pPr>
          </w:p>
        </w:tc>
        <w:tc>
          <w:tcPr>
            <w:tcW w:w="219" w:type="pct"/>
          </w:tcPr>
          <w:p w14:paraId="5E5F7ECB" w14:textId="77777777" w:rsidR="00463FF3" w:rsidRPr="00463FF3" w:rsidRDefault="00463FF3" w:rsidP="003E17B0">
            <w:pPr>
              <w:widowControl w:val="0"/>
              <w:autoSpaceDE w:val="0"/>
              <w:autoSpaceDN w:val="0"/>
              <w:rPr>
                <w:rFonts w:eastAsia="Times New Roman"/>
                <w:sz w:val="22"/>
                <w:lang w:eastAsia="ru-RU"/>
              </w:rPr>
            </w:pPr>
          </w:p>
        </w:tc>
        <w:tc>
          <w:tcPr>
            <w:tcW w:w="213" w:type="pct"/>
          </w:tcPr>
          <w:p w14:paraId="10900CDB" w14:textId="77777777" w:rsidR="00463FF3" w:rsidRPr="00463FF3" w:rsidRDefault="00463FF3" w:rsidP="003E17B0">
            <w:pPr>
              <w:widowControl w:val="0"/>
              <w:autoSpaceDE w:val="0"/>
              <w:autoSpaceDN w:val="0"/>
              <w:rPr>
                <w:rFonts w:eastAsia="Times New Roman"/>
                <w:sz w:val="22"/>
                <w:lang w:eastAsia="ru-RU"/>
              </w:rPr>
            </w:pPr>
          </w:p>
        </w:tc>
        <w:tc>
          <w:tcPr>
            <w:tcW w:w="599" w:type="pct"/>
          </w:tcPr>
          <w:p w14:paraId="0149F259" w14:textId="77777777" w:rsidR="00463FF3" w:rsidRPr="00463FF3" w:rsidRDefault="00463FF3" w:rsidP="003E17B0">
            <w:pPr>
              <w:widowControl w:val="0"/>
              <w:autoSpaceDE w:val="0"/>
              <w:autoSpaceDN w:val="0"/>
              <w:rPr>
                <w:rFonts w:eastAsia="Times New Roman"/>
                <w:sz w:val="22"/>
                <w:lang w:eastAsia="ru-RU"/>
              </w:rPr>
            </w:pPr>
          </w:p>
        </w:tc>
        <w:tc>
          <w:tcPr>
            <w:tcW w:w="291" w:type="pct"/>
          </w:tcPr>
          <w:p w14:paraId="0CE2EA12" w14:textId="77777777" w:rsidR="00463FF3" w:rsidRPr="00463FF3" w:rsidRDefault="00463FF3" w:rsidP="003E17B0">
            <w:pPr>
              <w:widowControl w:val="0"/>
              <w:autoSpaceDE w:val="0"/>
              <w:autoSpaceDN w:val="0"/>
              <w:rPr>
                <w:rFonts w:eastAsia="Times New Roman"/>
                <w:sz w:val="22"/>
                <w:lang w:eastAsia="ru-RU"/>
              </w:rPr>
            </w:pPr>
          </w:p>
        </w:tc>
        <w:tc>
          <w:tcPr>
            <w:tcW w:w="271" w:type="pct"/>
            <w:gridSpan w:val="2"/>
          </w:tcPr>
          <w:p w14:paraId="783A6EAE" w14:textId="77777777" w:rsidR="00463FF3" w:rsidRPr="00463FF3" w:rsidRDefault="00463FF3" w:rsidP="003E17B0">
            <w:pPr>
              <w:widowControl w:val="0"/>
              <w:autoSpaceDE w:val="0"/>
              <w:autoSpaceDN w:val="0"/>
              <w:rPr>
                <w:rFonts w:eastAsia="Times New Roman"/>
                <w:sz w:val="22"/>
                <w:lang w:eastAsia="ru-RU"/>
              </w:rPr>
            </w:pPr>
          </w:p>
        </w:tc>
        <w:tc>
          <w:tcPr>
            <w:tcW w:w="271" w:type="pct"/>
          </w:tcPr>
          <w:p w14:paraId="74B5131D" w14:textId="77777777" w:rsidR="00463FF3" w:rsidRPr="00463FF3" w:rsidRDefault="00463FF3" w:rsidP="003E17B0">
            <w:pPr>
              <w:widowControl w:val="0"/>
              <w:autoSpaceDE w:val="0"/>
              <w:autoSpaceDN w:val="0"/>
              <w:rPr>
                <w:rFonts w:eastAsia="Times New Roman"/>
                <w:sz w:val="22"/>
                <w:lang w:eastAsia="ru-RU"/>
              </w:rPr>
            </w:pPr>
          </w:p>
        </w:tc>
        <w:tc>
          <w:tcPr>
            <w:tcW w:w="397" w:type="pct"/>
          </w:tcPr>
          <w:p w14:paraId="61AB388B" w14:textId="77777777" w:rsidR="00463FF3" w:rsidRPr="00463FF3" w:rsidRDefault="00463FF3" w:rsidP="003E17B0">
            <w:pPr>
              <w:widowControl w:val="0"/>
              <w:autoSpaceDE w:val="0"/>
              <w:autoSpaceDN w:val="0"/>
              <w:rPr>
                <w:rFonts w:eastAsia="Times New Roman"/>
                <w:sz w:val="22"/>
                <w:lang w:eastAsia="ru-RU"/>
              </w:rPr>
            </w:pPr>
          </w:p>
        </w:tc>
        <w:tc>
          <w:tcPr>
            <w:tcW w:w="657" w:type="pct"/>
            <w:vMerge w:val="restart"/>
          </w:tcPr>
          <w:p w14:paraId="00A513D4" w14:textId="77777777" w:rsidR="00463FF3" w:rsidRPr="00463FF3" w:rsidRDefault="00463FF3" w:rsidP="003E17B0">
            <w:pPr>
              <w:widowControl w:val="0"/>
              <w:autoSpaceDE w:val="0"/>
              <w:autoSpaceDN w:val="0"/>
              <w:rPr>
                <w:rFonts w:eastAsia="Times New Roman"/>
                <w:sz w:val="22"/>
                <w:lang w:eastAsia="ru-RU"/>
              </w:rPr>
            </w:pPr>
          </w:p>
        </w:tc>
        <w:tc>
          <w:tcPr>
            <w:tcW w:w="599" w:type="pct"/>
            <w:gridSpan w:val="2"/>
            <w:vMerge w:val="restart"/>
          </w:tcPr>
          <w:p w14:paraId="57F64BA2" w14:textId="77777777" w:rsidR="00463FF3" w:rsidRPr="00463FF3" w:rsidRDefault="00463FF3" w:rsidP="003E17B0">
            <w:pPr>
              <w:widowControl w:val="0"/>
              <w:autoSpaceDE w:val="0"/>
              <w:autoSpaceDN w:val="0"/>
              <w:rPr>
                <w:rFonts w:eastAsia="Times New Roman"/>
                <w:sz w:val="22"/>
                <w:lang w:eastAsia="ru-RU"/>
              </w:rPr>
            </w:pPr>
          </w:p>
        </w:tc>
        <w:tc>
          <w:tcPr>
            <w:tcW w:w="557" w:type="pct"/>
            <w:gridSpan w:val="2"/>
            <w:vMerge w:val="restart"/>
          </w:tcPr>
          <w:p w14:paraId="1EC078B8"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595EF0F" w14:textId="77777777" w:rsidTr="00D848B8">
        <w:tc>
          <w:tcPr>
            <w:tcW w:w="710" w:type="pct"/>
            <w:gridSpan w:val="2"/>
          </w:tcPr>
          <w:p w14:paraId="3D2A4F8B"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2</w:t>
            </w:r>
          </w:p>
        </w:tc>
        <w:tc>
          <w:tcPr>
            <w:tcW w:w="216" w:type="pct"/>
          </w:tcPr>
          <w:p w14:paraId="1B3A4F0E" w14:textId="77777777" w:rsidR="00463FF3" w:rsidRPr="00463FF3" w:rsidRDefault="00463FF3" w:rsidP="003E17B0">
            <w:pPr>
              <w:widowControl w:val="0"/>
              <w:autoSpaceDE w:val="0"/>
              <w:autoSpaceDN w:val="0"/>
              <w:rPr>
                <w:rFonts w:eastAsia="Times New Roman"/>
                <w:sz w:val="22"/>
                <w:lang w:eastAsia="ru-RU"/>
              </w:rPr>
            </w:pPr>
          </w:p>
        </w:tc>
        <w:tc>
          <w:tcPr>
            <w:tcW w:w="219" w:type="pct"/>
          </w:tcPr>
          <w:p w14:paraId="26F79179" w14:textId="77777777" w:rsidR="00463FF3" w:rsidRPr="00463FF3" w:rsidRDefault="00463FF3" w:rsidP="003E17B0">
            <w:pPr>
              <w:widowControl w:val="0"/>
              <w:autoSpaceDE w:val="0"/>
              <w:autoSpaceDN w:val="0"/>
              <w:rPr>
                <w:rFonts w:eastAsia="Times New Roman"/>
                <w:sz w:val="22"/>
                <w:lang w:eastAsia="ru-RU"/>
              </w:rPr>
            </w:pPr>
          </w:p>
        </w:tc>
        <w:tc>
          <w:tcPr>
            <w:tcW w:w="213" w:type="pct"/>
          </w:tcPr>
          <w:p w14:paraId="02948A14" w14:textId="77777777" w:rsidR="00463FF3" w:rsidRPr="00463FF3" w:rsidRDefault="00463FF3" w:rsidP="003E17B0">
            <w:pPr>
              <w:widowControl w:val="0"/>
              <w:autoSpaceDE w:val="0"/>
              <w:autoSpaceDN w:val="0"/>
              <w:rPr>
                <w:rFonts w:eastAsia="Times New Roman"/>
                <w:sz w:val="22"/>
                <w:lang w:eastAsia="ru-RU"/>
              </w:rPr>
            </w:pPr>
          </w:p>
        </w:tc>
        <w:tc>
          <w:tcPr>
            <w:tcW w:w="599" w:type="pct"/>
          </w:tcPr>
          <w:p w14:paraId="1781E0CF" w14:textId="77777777" w:rsidR="00463FF3" w:rsidRPr="00463FF3" w:rsidRDefault="00463FF3" w:rsidP="003E17B0">
            <w:pPr>
              <w:widowControl w:val="0"/>
              <w:autoSpaceDE w:val="0"/>
              <w:autoSpaceDN w:val="0"/>
              <w:rPr>
                <w:rFonts w:eastAsia="Times New Roman"/>
                <w:sz w:val="22"/>
                <w:lang w:eastAsia="ru-RU"/>
              </w:rPr>
            </w:pPr>
          </w:p>
        </w:tc>
        <w:tc>
          <w:tcPr>
            <w:tcW w:w="291" w:type="pct"/>
          </w:tcPr>
          <w:p w14:paraId="6C9A19E0" w14:textId="77777777" w:rsidR="00463FF3" w:rsidRPr="00463FF3" w:rsidRDefault="00463FF3" w:rsidP="003E17B0">
            <w:pPr>
              <w:widowControl w:val="0"/>
              <w:autoSpaceDE w:val="0"/>
              <w:autoSpaceDN w:val="0"/>
              <w:rPr>
                <w:rFonts w:eastAsia="Times New Roman"/>
                <w:sz w:val="22"/>
                <w:lang w:eastAsia="ru-RU"/>
              </w:rPr>
            </w:pPr>
          </w:p>
        </w:tc>
        <w:tc>
          <w:tcPr>
            <w:tcW w:w="271" w:type="pct"/>
            <w:gridSpan w:val="2"/>
          </w:tcPr>
          <w:p w14:paraId="6EDF8B73" w14:textId="77777777" w:rsidR="00463FF3" w:rsidRPr="00463FF3" w:rsidRDefault="00463FF3" w:rsidP="003E17B0">
            <w:pPr>
              <w:widowControl w:val="0"/>
              <w:autoSpaceDE w:val="0"/>
              <w:autoSpaceDN w:val="0"/>
              <w:rPr>
                <w:rFonts w:eastAsia="Times New Roman"/>
                <w:sz w:val="22"/>
                <w:lang w:eastAsia="ru-RU"/>
              </w:rPr>
            </w:pPr>
          </w:p>
        </w:tc>
        <w:tc>
          <w:tcPr>
            <w:tcW w:w="271" w:type="pct"/>
          </w:tcPr>
          <w:p w14:paraId="10F5BC55" w14:textId="77777777" w:rsidR="00463FF3" w:rsidRPr="00463FF3" w:rsidRDefault="00463FF3" w:rsidP="003E17B0">
            <w:pPr>
              <w:widowControl w:val="0"/>
              <w:autoSpaceDE w:val="0"/>
              <w:autoSpaceDN w:val="0"/>
              <w:rPr>
                <w:rFonts w:eastAsia="Times New Roman"/>
                <w:sz w:val="22"/>
                <w:lang w:eastAsia="ru-RU"/>
              </w:rPr>
            </w:pPr>
          </w:p>
        </w:tc>
        <w:tc>
          <w:tcPr>
            <w:tcW w:w="397" w:type="pct"/>
          </w:tcPr>
          <w:p w14:paraId="3E46BE9A" w14:textId="77777777" w:rsidR="00463FF3" w:rsidRPr="00463FF3" w:rsidRDefault="00463FF3" w:rsidP="003E17B0">
            <w:pPr>
              <w:widowControl w:val="0"/>
              <w:autoSpaceDE w:val="0"/>
              <w:autoSpaceDN w:val="0"/>
              <w:rPr>
                <w:rFonts w:eastAsia="Times New Roman"/>
                <w:sz w:val="22"/>
                <w:lang w:eastAsia="ru-RU"/>
              </w:rPr>
            </w:pPr>
          </w:p>
        </w:tc>
        <w:tc>
          <w:tcPr>
            <w:tcW w:w="657" w:type="pct"/>
            <w:vMerge/>
          </w:tcPr>
          <w:p w14:paraId="3B0AFCDA" w14:textId="77777777" w:rsidR="00463FF3" w:rsidRPr="00463FF3" w:rsidRDefault="00463FF3" w:rsidP="003E17B0">
            <w:pPr>
              <w:spacing w:after="160"/>
              <w:rPr>
                <w:rFonts w:eastAsia="Calibri"/>
                <w:sz w:val="22"/>
                <w:szCs w:val="22"/>
                <w:lang w:eastAsia="en-US"/>
              </w:rPr>
            </w:pPr>
          </w:p>
        </w:tc>
        <w:tc>
          <w:tcPr>
            <w:tcW w:w="599" w:type="pct"/>
            <w:gridSpan w:val="2"/>
            <w:vMerge/>
          </w:tcPr>
          <w:p w14:paraId="2F93080B" w14:textId="77777777" w:rsidR="00463FF3" w:rsidRPr="00463FF3" w:rsidRDefault="00463FF3" w:rsidP="003E17B0">
            <w:pPr>
              <w:spacing w:after="160"/>
              <w:rPr>
                <w:rFonts w:eastAsia="Calibri"/>
                <w:sz w:val="22"/>
                <w:szCs w:val="22"/>
                <w:lang w:eastAsia="en-US"/>
              </w:rPr>
            </w:pPr>
          </w:p>
        </w:tc>
        <w:tc>
          <w:tcPr>
            <w:tcW w:w="557" w:type="pct"/>
            <w:gridSpan w:val="2"/>
            <w:vMerge/>
          </w:tcPr>
          <w:p w14:paraId="36A86776" w14:textId="77777777" w:rsidR="00463FF3" w:rsidRPr="00463FF3" w:rsidRDefault="00463FF3" w:rsidP="003E17B0">
            <w:pPr>
              <w:spacing w:after="160"/>
              <w:rPr>
                <w:rFonts w:eastAsia="Calibri"/>
                <w:sz w:val="22"/>
                <w:szCs w:val="22"/>
                <w:lang w:eastAsia="en-US"/>
              </w:rPr>
            </w:pPr>
          </w:p>
        </w:tc>
      </w:tr>
      <w:tr w:rsidR="00463FF3" w:rsidRPr="00463FF3" w14:paraId="3715D502" w14:textId="77777777" w:rsidTr="00D848B8">
        <w:tc>
          <w:tcPr>
            <w:tcW w:w="710" w:type="pct"/>
            <w:gridSpan w:val="2"/>
          </w:tcPr>
          <w:p w14:paraId="14010072"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3</w:t>
            </w:r>
          </w:p>
        </w:tc>
        <w:tc>
          <w:tcPr>
            <w:tcW w:w="216" w:type="pct"/>
          </w:tcPr>
          <w:p w14:paraId="057AE1C5" w14:textId="77777777" w:rsidR="00463FF3" w:rsidRPr="00463FF3" w:rsidRDefault="00463FF3" w:rsidP="003E17B0">
            <w:pPr>
              <w:widowControl w:val="0"/>
              <w:autoSpaceDE w:val="0"/>
              <w:autoSpaceDN w:val="0"/>
              <w:rPr>
                <w:rFonts w:eastAsia="Times New Roman"/>
                <w:sz w:val="22"/>
                <w:lang w:eastAsia="ru-RU"/>
              </w:rPr>
            </w:pPr>
          </w:p>
        </w:tc>
        <w:tc>
          <w:tcPr>
            <w:tcW w:w="219" w:type="pct"/>
          </w:tcPr>
          <w:p w14:paraId="5633F990" w14:textId="77777777" w:rsidR="00463FF3" w:rsidRPr="00463FF3" w:rsidRDefault="00463FF3" w:rsidP="003E17B0">
            <w:pPr>
              <w:widowControl w:val="0"/>
              <w:autoSpaceDE w:val="0"/>
              <w:autoSpaceDN w:val="0"/>
              <w:rPr>
                <w:rFonts w:eastAsia="Times New Roman"/>
                <w:sz w:val="22"/>
                <w:lang w:eastAsia="ru-RU"/>
              </w:rPr>
            </w:pPr>
          </w:p>
        </w:tc>
        <w:tc>
          <w:tcPr>
            <w:tcW w:w="213" w:type="pct"/>
          </w:tcPr>
          <w:p w14:paraId="22F9EF97" w14:textId="77777777" w:rsidR="00463FF3" w:rsidRPr="00463FF3" w:rsidRDefault="00463FF3" w:rsidP="003E17B0">
            <w:pPr>
              <w:widowControl w:val="0"/>
              <w:autoSpaceDE w:val="0"/>
              <w:autoSpaceDN w:val="0"/>
              <w:rPr>
                <w:rFonts w:eastAsia="Times New Roman"/>
                <w:sz w:val="22"/>
                <w:lang w:eastAsia="ru-RU"/>
              </w:rPr>
            </w:pPr>
          </w:p>
        </w:tc>
        <w:tc>
          <w:tcPr>
            <w:tcW w:w="599" w:type="pct"/>
          </w:tcPr>
          <w:p w14:paraId="69694B5F" w14:textId="77777777" w:rsidR="00463FF3" w:rsidRPr="00463FF3" w:rsidRDefault="00463FF3" w:rsidP="003E17B0">
            <w:pPr>
              <w:widowControl w:val="0"/>
              <w:autoSpaceDE w:val="0"/>
              <w:autoSpaceDN w:val="0"/>
              <w:rPr>
                <w:rFonts w:eastAsia="Times New Roman"/>
                <w:sz w:val="22"/>
                <w:lang w:eastAsia="ru-RU"/>
              </w:rPr>
            </w:pPr>
          </w:p>
        </w:tc>
        <w:tc>
          <w:tcPr>
            <w:tcW w:w="291" w:type="pct"/>
          </w:tcPr>
          <w:p w14:paraId="077D5B59" w14:textId="77777777" w:rsidR="00463FF3" w:rsidRPr="00463FF3" w:rsidRDefault="00463FF3" w:rsidP="003E17B0">
            <w:pPr>
              <w:widowControl w:val="0"/>
              <w:autoSpaceDE w:val="0"/>
              <w:autoSpaceDN w:val="0"/>
              <w:rPr>
                <w:rFonts w:eastAsia="Times New Roman"/>
                <w:sz w:val="22"/>
                <w:lang w:eastAsia="ru-RU"/>
              </w:rPr>
            </w:pPr>
          </w:p>
        </w:tc>
        <w:tc>
          <w:tcPr>
            <w:tcW w:w="271" w:type="pct"/>
            <w:gridSpan w:val="2"/>
          </w:tcPr>
          <w:p w14:paraId="6F262505" w14:textId="77777777" w:rsidR="00463FF3" w:rsidRPr="00463FF3" w:rsidRDefault="00463FF3" w:rsidP="003E17B0">
            <w:pPr>
              <w:widowControl w:val="0"/>
              <w:autoSpaceDE w:val="0"/>
              <w:autoSpaceDN w:val="0"/>
              <w:rPr>
                <w:rFonts w:eastAsia="Times New Roman"/>
                <w:sz w:val="22"/>
                <w:lang w:eastAsia="ru-RU"/>
              </w:rPr>
            </w:pPr>
          </w:p>
        </w:tc>
        <w:tc>
          <w:tcPr>
            <w:tcW w:w="271" w:type="pct"/>
          </w:tcPr>
          <w:p w14:paraId="256719CB" w14:textId="77777777" w:rsidR="00463FF3" w:rsidRPr="00463FF3" w:rsidRDefault="00463FF3" w:rsidP="003E17B0">
            <w:pPr>
              <w:widowControl w:val="0"/>
              <w:autoSpaceDE w:val="0"/>
              <w:autoSpaceDN w:val="0"/>
              <w:rPr>
                <w:rFonts w:eastAsia="Times New Roman"/>
                <w:sz w:val="22"/>
                <w:lang w:eastAsia="ru-RU"/>
              </w:rPr>
            </w:pPr>
          </w:p>
        </w:tc>
        <w:tc>
          <w:tcPr>
            <w:tcW w:w="397" w:type="pct"/>
          </w:tcPr>
          <w:p w14:paraId="7F5546A7" w14:textId="77777777" w:rsidR="00463FF3" w:rsidRPr="00463FF3" w:rsidRDefault="00463FF3" w:rsidP="003E17B0">
            <w:pPr>
              <w:widowControl w:val="0"/>
              <w:autoSpaceDE w:val="0"/>
              <w:autoSpaceDN w:val="0"/>
              <w:rPr>
                <w:rFonts w:eastAsia="Times New Roman"/>
                <w:sz w:val="22"/>
                <w:lang w:eastAsia="ru-RU"/>
              </w:rPr>
            </w:pPr>
          </w:p>
        </w:tc>
        <w:tc>
          <w:tcPr>
            <w:tcW w:w="657" w:type="pct"/>
            <w:vMerge/>
          </w:tcPr>
          <w:p w14:paraId="05846092" w14:textId="77777777" w:rsidR="00463FF3" w:rsidRPr="00463FF3" w:rsidRDefault="00463FF3" w:rsidP="003E17B0">
            <w:pPr>
              <w:spacing w:after="160"/>
              <w:rPr>
                <w:rFonts w:eastAsia="Calibri"/>
                <w:sz w:val="22"/>
                <w:szCs w:val="22"/>
                <w:lang w:eastAsia="en-US"/>
              </w:rPr>
            </w:pPr>
          </w:p>
        </w:tc>
        <w:tc>
          <w:tcPr>
            <w:tcW w:w="599" w:type="pct"/>
            <w:gridSpan w:val="2"/>
            <w:vMerge/>
          </w:tcPr>
          <w:p w14:paraId="427963BB" w14:textId="77777777" w:rsidR="00463FF3" w:rsidRPr="00463FF3" w:rsidRDefault="00463FF3" w:rsidP="003E17B0">
            <w:pPr>
              <w:spacing w:after="160"/>
              <w:rPr>
                <w:rFonts w:eastAsia="Calibri"/>
                <w:sz w:val="22"/>
                <w:szCs w:val="22"/>
                <w:lang w:eastAsia="en-US"/>
              </w:rPr>
            </w:pPr>
          </w:p>
        </w:tc>
        <w:tc>
          <w:tcPr>
            <w:tcW w:w="557" w:type="pct"/>
            <w:gridSpan w:val="2"/>
            <w:vMerge/>
          </w:tcPr>
          <w:p w14:paraId="45F3DA98" w14:textId="77777777" w:rsidR="00463FF3" w:rsidRPr="00463FF3" w:rsidRDefault="00463FF3" w:rsidP="003E17B0">
            <w:pPr>
              <w:spacing w:after="160"/>
              <w:rPr>
                <w:rFonts w:eastAsia="Calibri"/>
                <w:sz w:val="22"/>
                <w:szCs w:val="22"/>
                <w:lang w:eastAsia="en-US"/>
              </w:rPr>
            </w:pPr>
          </w:p>
        </w:tc>
      </w:tr>
      <w:tr w:rsidR="00463FF3" w:rsidRPr="00463FF3" w14:paraId="635A3898" w14:textId="77777777" w:rsidTr="00D848B8">
        <w:tc>
          <w:tcPr>
            <w:tcW w:w="1358" w:type="pct"/>
            <w:gridSpan w:val="5"/>
          </w:tcPr>
          <w:p w14:paraId="5B9974C2"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_______________________________</w:t>
            </w:r>
          </w:p>
          <w:p w14:paraId="292117CF"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1829" w:type="pct"/>
            <w:gridSpan w:val="6"/>
          </w:tcPr>
          <w:p w14:paraId="759B382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___________________________________________</w:t>
            </w:r>
          </w:p>
          <w:p w14:paraId="5EC6868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1813" w:type="pct"/>
            <w:gridSpan w:val="5"/>
            <w:vAlign w:val="center"/>
          </w:tcPr>
          <w:p w14:paraId="0124298A"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 20__ г. N ____</w:t>
            </w:r>
          </w:p>
        </w:tc>
      </w:tr>
      <w:tr w:rsidR="00463FF3" w:rsidRPr="00463FF3" w14:paraId="598E13FE" w14:textId="77777777" w:rsidTr="00D848B8">
        <w:tblPrEx>
          <w:tblBorders>
            <w:insideH w:val="nil"/>
            <w:insideV w:val="nil"/>
          </w:tblBorders>
        </w:tblPrEx>
        <w:tc>
          <w:tcPr>
            <w:tcW w:w="556" w:type="pct"/>
            <w:tcBorders>
              <w:left w:val="single" w:sz="4" w:space="0" w:color="auto"/>
              <w:bottom w:val="nil"/>
            </w:tcBorders>
          </w:tcPr>
          <w:p w14:paraId="173A1888" w14:textId="77777777" w:rsidR="00463FF3" w:rsidRPr="00463FF3" w:rsidRDefault="00463FF3" w:rsidP="003E17B0">
            <w:pPr>
              <w:widowControl w:val="0"/>
              <w:autoSpaceDE w:val="0"/>
              <w:autoSpaceDN w:val="0"/>
              <w:jc w:val="both"/>
              <w:rPr>
                <w:rFonts w:eastAsia="Times New Roman"/>
                <w:sz w:val="22"/>
                <w:lang w:eastAsia="ru-RU"/>
              </w:rPr>
            </w:pPr>
            <w:r w:rsidRPr="00463FF3">
              <w:rPr>
                <w:rFonts w:eastAsia="Times New Roman"/>
                <w:sz w:val="22"/>
                <w:lang w:eastAsia="ru-RU"/>
              </w:rPr>
              <w:t>_____________</w:t>
            </w:r>
          </w:p>
          <w:p w14:paraId="2ACBDB45" w14:textId="77777777" w:rsidR="00463FF3" w:rsidRPr="00463FF3" w:rsidRDefault="00463FF3" w:rsidP="003E17B0">
            <w:pPr>
              <w:widowControl w:val="0"/>
              <w:autoSpaceDE w:val="0"/>
              <w:autoSpaceDN w:val="0"/>
              <w:jc w:val="both"/>
              <w:rPr>
                <w:rFonts w:eastAsia="Times New Roman"/>
                <w:sz w:val="22"/>
                <w:lang w:eastAsia="ru-RU"/>
              </w:rPr>
            </w:pPr>
            <w:r w:rsidRPr="00463FF3">
              <w:rPr>
                <w:rFonts w:eastAsia="Times New Roman"/>
                <w:sz w:val="22"/>
                <w:lang w:eastAsia="ru-RU"/>
              </w:rPr>
              <w:t>Должность</w:t>
            </w:r>
          </w:p>
        </w:tc>
        <w:tc>
          <w:tcPr>
            <w:tcW w:w="802" w:type="pct"/>
            <w:gridSpan w:val="4"/>
            <w:tcBorders>
              <w:bottom w:val="nil"/>
              <w:right w:val="single" w:sz="4" w:space="0" w:color="auto"/>
            </w:tcBorders>
          </w:tcPr>
          <w:p w14:paraId="69A7B2F1" w14:textId="77777777" w:rsidR="00463FF3" w:rsidRPr="00463FF3" w:rsidRDefault="00463FF3" w:rsidP="003E17B0">
            <w:pPr>
              <w:widowControl w:val="0"/>
              <w:autoSpaceDE w:val="0"/>
              <w:autoSpaceDN w:val="0"/>
              <w:jc w:val="both"/>
              <w:rPr>
                <w:rFonts w:eastAsia="Times New Roman"/>
                <w:sz w:val="22"/>
                <w:lang w:eastAsia="ru-RU"/>
              </w:rPr>
            </w:pPr>
            <w:r w:rsidRPr="00463FF3">
              <w:rPr>
                <w:rFonts w:eastAsia="Times New Roman"/>
                <w:sz w:val="22"/>
                <w:lang w:eastAsia="ru-RU"/>
              </w:rPr>
              <w:t>___________________</w:t>
            </w:r>
          </w:p>
          <w:p w14:paraId="6188AF53" w14:textId="77777777" w:rsidR="00463FF3" w:rsidRPr="00463FF3" w:rsidRDefault="00463FF3" w:rsidP="003E17B0">
            <w:pPr>
              <w:widowControl w:val="0"/>
              <w:autoSpaceDE w:val="0"/>
              <w:autoSpaceDN w:val="0"/>
              <w:jc w:val="both"/>
              <w:rPr>
                <w:rFonts w:eastAsia="Times New Roman"/>
                <w:sz w:val="22"/>
                <w:lang w:eastAsia="ru-RU"/>
              </w:rPr>
            </w:pPr>
            <w:r w:rsidRPr="00463FF3">
              <w:rPr>
                <w:rFonts w:eastAsia="Times New Roman"/>
                <w:sz w:val="22"/>
                <w:lang w:eastAsia="ru-RU"/>
              </w:rPr>
              <w:t>(Фамилия, инициалы)</w:t>
            </w:r>
          </w:p>
        </w:tc>
        <w:tc>
          <w:tcPr>
            <w:tcW w:w="1020" w:type="pct"/>
            <w:gridSpan w:val="3"/>
            <w:tcBorders>
              <w:left w:val="single" w:sz="4" w:space="0" w:color="auto"/>
              <w:bottom w:val="nil"/>
            </w:tcBorders>
          </w:tcPr>
          <w:p w14:paraId="53BAF2F2" w14:textId="77777777" w:rsidR="00463FF3" w:rsidRPr="00463FF3" w:rsidRDefault="00463FF3" w:rsidP="003E17B0">
            <w:pPr>
              <w:widowControl w:val="0"/>
              <w:autoSpaceDE w:val="0"/>
              <w:autoSpaceDN w:val="0"/>
              <w:jc w:val="both"/>
              <w:rPr>
                <w:rFonts w:eastAsia="Times New Roman"/>
                <w:sz w:val="22"/>
                <w:lang w:eastAsia="ru-RU"/>
              </w:rPr>
            </w:pPr>
            <w:r w:rsidRPr="00463FF3">
              <w:rPr>
                <w:rFonts w:eastAsia="Times New Roman"/>
                <w:sz w:val="22"/>
                <w:lang w:eastAsia="ru-RU"/>
              </w:rPr>
              <w:t>______________</w:t>
            </w:r>
          </w:p>
          <w:p w14:paraId="4607080E" w14:textId="77777777" w:rsidR="00463FF3" w:rsidRPr="00463FF3" w:rsidRDefault="00463FF3" w:rsidP="003E17B0">
            <w:pPr>
              <w:widowControl w:val="0"/>
              <w:autoSpaceDE w:val="0"/>
              <w:autoSpaceDN w:val="0"/>
              <w:jc w:val="both"/>
              <w:rPr>
                <w:rFonts w:eastAsia="Times New Roman"/>
                <w:sz w:val="22"/>
                <w:lang w:eastAsia="ru-RU"/>
              </w:rPr>
            </w:pPr>
            <w:r w:rsidRPr="00463FF3">
              <w:rPr>
                <w:rFonts w:eastAsia="Times New Roman"/>
                <w:sz w:val="22"/>
                <w:lang w:eastAsia="ru-RU"/>
              </w:rPr>
              <w:t>Должность</w:t>
            </w:r>
          </w:p>
        </w:tc>
        <w:tc>
          <w:tcPr>
            <w:tcW w:w="809" w:type="pct"/>
            <w:gridSpan w:val="3"/>
            <w:tcBorders>
              <w:bottom w:val="nil"/>
              <w:right w:val="single" w:sz="4" w:space="0" w:color="auto"/>
            </w:tcBorders>
          </w:tcPr>
          <w:p w14:paraId="16CCC845"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___________________</w:t>
            </w:r>
          </w:p>
          <w:p w14:paraId="492BC7F9"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(Фамилия, инициалы)</w:t>
            </w:r>
          </w:p>
        </w:tc>
        <w:tc>
          <w:tcPr>
            <w:tcW w:w="1133" w:type="pct"/>
            <w:gridSpan w:val="2"/>
            <w:tcBorders>
              <w:left w:val="single" w:sz="4" w:space="0" w:color="auto"/>
              <w:bottom w:val="nil"/>
            </w:tcBorders>
          </w:tcPr>
          <w:p w14:paraId="2FA36B2F"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___________________________</w:t>
            </w:r>
          </w:p>
          <w:p w14:paraId="2B53A7BE"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Руководитель общероссийской</w:t>
            </w:r>
          </w:p>
          <w:p w14:paraId="4356EA4E"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спортивной федерации</w:t>
            </w:r>
          </w:p>
        </w:tc>
        <w:tc>
          <w:tcPr>
            <w:tcW w:w="680" w:type="pct"/>
            <w:gridSpan w:val="3"/>
            <w:tcBorders>
              <w:bottom w:val="nil"/>
              <w:right w:val="single" w:sz="4" w:space="0" w:color="auto"/>
            </w:tcBorders>
          </w:tcPr>
          <w:p w14:paraId="78679AB5" w14:textId="77777777" w:rsidR="00463FF3" w:rsidRPr="00463FF3" w:rsidRDefault="00463FF3" w:rsidP="003E17B0">
            <w:pPr>
              <w:widowControl w:val="0"/>
              <w:autoSpaceDE w:val="0"/>
              <w:autoSpaceDN w:val="0"/>
              <w:jc w:val="both"/>
              <w:rPr>
                <w:rFonts w:eastAsia="Times New Roman"/>
                <w:sz w:val="22"/>
                <w:lang w:eastAsia="ru-RU"/>
              </w:rPr>
            </w:pPr>
            <w:r w:rsidRPr="00463FF3">
              <w:rPr>
                <w:rFonts w:eastAsia="Times New Roman"/>
                <w:sz w:val="22"/>
                <w:lang w:eastAsia="ru-RU"/>
              </w:rPr>
              <w:t>_______________</w:t>
            </w:r>
          </w:p>
          <w:p w14:paraId="39A712EE"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(Фамилия, инициалы)</w:t>
            </w:r>
          </w:p>
        </w:tc>
      </w:tr>
      <w:tr w:rsidR="00463FF3" w:rsidRPr="00463FF3" w14:paraId="6DC538EC" w14:textId="77777777" w:rsidTr="00D848B8">
        <w:tblPrEx>
          <w:tblBorders>
            <w:insideH w:val="nil"/>
            <w:insideV w:val="nil"/>
          </w:tblBorders>
        </w:tblPrEx>
        <w:tc>
          <w:tcPr>
            <w:tcW w:w="556" w:type="pct"/>
            <w:vMerge w:val="restart"/>
            <w:tcBorders>
              <w:top w:val="nil"/>
              <w:left w:val="single" w:sz="4" w:space="0" w:color="auto"/>
              <w:bottom w:val="nil"/>
            </w:tcBorders>
          </w:tcPr>
          <w:p w14:paraId="3AA1E7D1"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_____________</w:t>
            </w:r>
          </w:p>
          <w:p w14:paraId="70471005"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Дата (число, месяц, год)</w:t>
            </w:r>
          </w:p>
        </w:tc>
        <w:tc>
          <w:tcPr>
            <w:tcW w:w="802" w:type="pct"/>
            <w:gridSpan w:val="4"/>
            <w:vMerge w:val="restart"/>
            <w:tcBorders>
              <w:top w:val="nil"/>
              <w:bottom w:val="nil"/>
              <w:right w:val="single" w:sz="4" w:space="0" w:color="auto"/>
            </w:tcBorders>
          </w:tcPr>
          <w:p w14:paraId="713E7A83" w14:textId="77777777" w:rsidR="00463FF3" w:rsidRPr="00463FF3" w:rsidRDefault="00463FF3" w:rsidP="003E17B0">
            <w:pPr>
              <w:widowControl w:val="0"/>
              <w:autoSpaceDE w:val="0"/>
              <w:autoSpaceDN w:val="0"/>
              <w:jc w:val="both"/>
              <w:rPr>
                <w:rFonts w:eastAsia="Times New Roman"/>
                <w:sz w:val="22"/>
                <w:lang w:eastAsia="ru-RU"/>
              </w:rPr>
            </w:pPr>
            <w:r w:rsidRPr="00463FF3">
              <w:rPr>
                <w:rFonts w:eastAsia="Times New Roman"/>
                <w:sz w:val="22"/>
                <w:lang w:eastAsia="ru-RU"/>
              </w:rPr>
              <w:t>___________________</w:t>
            </w:r>
          </w:p>
          <w:p w14:paraId="04EEE69C"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Подпись</w:t>
            </w:r>
          </w:p>
        </w:tc>
        <w:tc>
          <w:tcPr>
            <w:tcW w:w="1020" w:type="pct"/>
            <w:gridSpan w:val="3"/>
            <w:vMerge w:val="restart"/>
            <w:tcBorders>
              <w:top w:val="nil"/>
              <w:left w:val="single" w:sz="4" w:space="0" w:color="auto"/>
            </w:tcBorders>
          </w:tcPr>
          <w:p w14:paraId="5C119B41"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_____________________</w:t>
            </w:r>
          </w:p>
          <w:p w14:paraId="2A7DE960"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Дата (число, месяц, год)</w:t>
            </w:r>
          </w:p>
        </w:tc>
        <w:tc>
          <w:tcPr>
            <w:tcW w:w="809" w:type="pct"/>
            <w:gridSpan w:val="3"/>
            <w:vMerge w:val="restart"/>
            <w:tcBorders>
              <w:top w:val="nil"/>
              <w:bottom w:val="nil"/>
              <w:right w:val="single" w:sz="4" w:space="0" w:color="auto"/>
            </w:tcBorders>
          </w:tcPr>
          <w:p w14:paraId="3B6EDCC5"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___________</w:t>
            </w:r>
          </w:p>
          <w:p w14:paraId="271843B1"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Подпись</w:t>
            </w:r>
          </w:p>
        </w:tc>
        <w:tc>
          <w:tcPr>
            <w:tcW w:w="1133" w:type="pct"/>
            <w:gridSpan w:val="2"/>
            <w:tcBorders>
              <w:top w:val="nil"/>
              <w:left w:val="single" w:sz="4" w:space="0" w:color="auto"/>
              <w:bottom w:val="nil"/>
            </w:tcBorders>
          </w:tcPr>
          <w:p w14:paraId="68E993C5"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_____________________</w:t>
            </w:r>
          </w:p>
          <w:p w14:paraId="63D6EECA"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 (число, месяц, год)</w:t>
            </w:r>
          </w:p>
        </w:tc>
        <w:tc>
          <w:tcPr>
            <w:tcW w:w="680" w:type="pct"/>
            <w:gridSpan w:val="3"/>
            <w:tcBorders>
              <w:top w:val="nil"/>
              <w:bottom w:val="nil"/>
              <w:right w:val="single" w:sz="4" w:space="0" w:color="auto"/>
            </w:tcBorders>
          </w:tcPr>
          <w:p w14:paraId="4793AFBF"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__________</w:t>
            </w:r>
          </w:p>
          <w:p w14:paraId="07CA0F9A"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Подпись</w:t>
            </w:r>
          </w:p>
        </w:tc>
      </w:tr>
      <w:tr w:rsidR="00463FF3" w:rsidRPr="00463FF3" w14:paraId="4F0AD1DC" w14:textId="77777777" w:rsidTr="00D848B8">
        <w:tblPrEx>
          <w:tblBorders>
            <w:insideH w:val="nil"/>
            <w:insideV w:val="nil"/>
          </w:tblBorders>
        </w:tblPrEx>
        <w:tc>
          <w:tcPr>
            <w:tcW w:w="556" w:type="pct"/>
            <w:vMerge/>
            <w:tcBorders>
              <w:top w:val="nil"/>
              <w:left w:val="single" w:sz="4" w:space="0" w:color="auto"/>
              <w:bottom w:val="nil"/>
            </w:tcBorders>
          </w:tcPr>
          <w:p w14:paraId="4225957E" w14:textId="77777777" w:rsidR="00463FF3" w:rsidRPr="00463FF3" w:rsidRDefault="00463FF3" w:rsidP="003E17B0">
            <w:pPr>
              <w:spacing w:after="160"/>
              <w:rPr>
                <w:rFonts w:eastAsia="Calibri"/>
                <w:sz w:val="22"/>
                <w:szCs w:val="22"/>
                <w:lang w:eastAsia="en-US"/>
              </w:rPr>
            </w:pPr>
          </w:p>
        </w:tc>
        <w:tc>
          <w:tcPr>
            <w:tcW w:w="802" w:type="pct"/>
            <w:gridSpan w:val="4"/>
            <w:vMerge/>
            <w:tcBorders>
              <w:top w:val="nil"/>
              <w:bottom w:val="nil"/>
              <w:right w:val="single" w:sz="4" w:space="0" w:color="auto"/>
            </w:tcBorders>
          </w:tcPr>
          <w:p w14:paraId="36E4E202" w14:textId="77777777" w:rsidR="00463FF3" w:rsidRPr="00463FF3" w:rsidRDefault="00463FF3" w:rsidP="003E17B0">
            <w:pPr>
              <w:spacing w:after="160"/>
              <w:rPr>
                <w:rFonts w:eastAsia="Calibri"/>
                <w:sz w:val="22"/>
                <w:szCs w:val="22"/>
                <w:lang w:eastAsia="en-US"/>
              </w:rPr>
            </w:pPr>
          </w:p>
        </w:tc>
        <w:tc>
          <w:tcPr>
            <w:tcW w:w="1020" w:type="pct"/>
            <w:gridSpan w:val="3"/>
            <w:vMerge/>
            <w:tcBorders>
              <w:top w:val="nil"/>
              <w:left w:val="single" w:sz="4" w:space="0" w:color="auto"/>
            </w:tcBorders>
          </w:tcPr>
          <w:p w14:paraId="05BF3B66" w14:textId="77777777" w:rsidR="00463FF3" w:rsidRPr="00463FF3" w:rsidRDefault="00463FF3" w:rsidP="003E17B0">
            <w:pPr>
              <w:spacing w:after="160"/>
              <w:rPr>
                <w:rFonts w:eastAsia="Calibri"/>
                <w:sz w:val="22"/>
                <w:szCs w:val="22"/>
                <w:lang w:eastAsia="en-US"/>
              </w:rPr>
            </w:pPr>
          </w:p>
        </w:tc>
        <w:tc>
          <w:tcPr>
            <w:tcW w:w="809" w:type="pct"/>
            <w:gridSpan w:val="3"/>
            <w:vMerge/>
            <w:tcBorders>
              <w:top w:val="nil"/>
              <w:bottom w:val="nil"/>
              <w:right w:val="single" w:sz="4" w:space="0" w:color="auto"/>
            </w:tcBorders>
          </w:tcPr>
          <w:p w14:paraId="14567546" w14:textId="77777777" w:rsidR="00463FF3" w:rsidRPr="00463FF3" w:rsidRDefault="00463FF3" w:rsidP="003E17B0">
            <w:pPr>
              <w:spacing w:after="160"/>
              <w:rPr>
                <w:rFonts w:eastAsia="Calibri"/>
                <w:sz w:val="22"/>
                <w:szCs w:val="22"/>
                <w:lang w:eastAsia="en-US"/>
              </w:rPr>
            </w:pPr>
          </w:p>
        </w:tc>
        <w:tc>
          <w:tcPr>
            <w:tcW w:w="657" w:type="pct"/>
            <w:tcBorders>
              <w:top w:val="nil"/>
              <w:left w:val="single" w:sz="4" w:space="0" w:color="auto"/>
              <w:bottom w:val="nil"/>
            </w:tcBorders>
          </w:tcPr>
          <w:p w14:paraId="53DDC144"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________________</w:t>
            </w:r>
          </w:p>
          <w:p w14:paraId="7D4C2870"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Должностное лицо</w:t>
            </w:r>
          </w:p>
        </w:tc>
        <w:tc>
          <w:tcPr>
            <w:tcW w:w="827" w:type="pct"/>
            <w:gridSpan w:val="3"/>
            <w:tcBorders>
              <w:top w:val="nil"/>
              <w:bottom w:val="nil"/>
            </w:tcBorders>
          </w:tcPr>
          <w:p w14:paraId="6DB84F9D"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___________________</w:t>
            </w:r>
          </w:p>
          <w:p w14:paraId="52D32ED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(Фамилия, инициалы)</w:t>
            </w:r>
          </w:p>
        </w:tc>
        <w:tc>
          <w:tcPr>
            <w:tcW w:w="329" w:type="pct"/>
            <w:tcBorders>
              <w:top w:val="nil"/>
              <w:bottom w:val="nil"/>
              <w:right w:val="single" w:sz="4" w:space="0" w:color="auto"/>
            </w:tcBorders>
          </w:tcPr>
          <w:p w14:paraId="0AB91B91"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_______</w:t>
            </w:r>
          </w:p>
          <w:p w14:paraId="7A635041"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Подпись</w:t>
            </w:r>
          </w:p>
        </w:tc>
      </w:tr>
      <w:tr w:rsidR="00463FF3" w:rsidRPr="00463FF3" w14:paraId="3AC2EFCF" w14:textId="77777777" w:rsidTr="00D848B8">
        <w:tblPrEx>
          <w:tblBorders>
            <w:insideH w:val="nil"/>
          </w:tblBorders>
        </w:tblPrEx>
        <w:tc>
          <w:tcPr>
            <w:tcW w:w="1358" w:type="pct"/>
            <w:gridSpan w:val="5"/>
            <w:tcBorders>
              <w:top w:val="nil"/>
            </w:tcBorders>
          </w:tcPr>
          <w:p w14:paraId="6D21D5B0"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Место печати (при наличии)</w:t>
            </w:r>
          </w:p>
        </w:tc>
        <w:tc>
          <w:tcPr>
            <w:tcW w:w="1020" w:type="pct"/>
            <w:gridSpan w:val="3"/>
            <w:vMerge/>
            <w:tcBorders>
              <w:top w:val="nil"/>
              <w:right w:val="nil"/>
            </w:tcBorders>
          </w:tcPr>
          <w:p w14:paraId="460FA8F0" w14:textId="77777777" w:rsidR="00463FF3" w:rsidRPr="00463FF3" w:rsidRDefault="00463FF3" w:rsidP="003E17B0">
            <w:pPr>
              <w:spacing w:after="160"/>
              <w:rPr>
                <w:rFonts w:eastAsia="Calibri"/>
                <w:sz w:val="22"/>
                <w:szCs w:val="22"/>
                <w:lang w:eastAsia="en-US"/>
              </w:rPr>
            </w:pPr>
          </w:p>
        </w:tc>
        <w:tc>
          <w:tcPr>
            <w:tcW w:w="809" w:type="pct"/>
            <w:gridSpan w:val="3"/>
            <w:tcBorders>
              <w:top w:val="nil"/>
              <w:left w:val="nil"/>
            </w:tcBorders>
          </w:tcPr>
          <w:p w14:paraId="61D0DD85"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Место печати</w:t>
            </w:r>
          </w:p>
        </w:tc>
        <w:tc>
          <w:tcPr>
            <w:tcW w:w="1813" w:type="pct"/>
            <w:gridSpan w:val="5"/>
            <w:tcBorders>
              <w:top w:val="nil"/>
            </w:tcBorders>
          </w:tcPr>
          <w:p w14:paraId="24CF2B75" w14:textId="77777777" w:rsidR="00463FF3" w:rsidRPr="00463FF3" w:rsidRDefault="00463FF3" w:rsidP="003E17B0">
            <w:pPr>
              <w:widowControl w:val="0"/>
              <w:autoSpaceDE w:val="0"/>
              <w:autoSpaceDN w:val="0"/>
              <w:jc w:val="right"/>
              <w:rPr>
                <w:rFonts w:eastAsia="Times New Roman"/>
                <w:sz w:val="22"/>
                <w:lang w:eastAsia="ru-RU"/>
              </w:rPr>
            </w:pPr>
            <w:r w:rsidRPr="00463FF3">
              <w:rPr>
                <w:rFonts w:eastAsia="Times New Roman"/>
                <w:sz w:val="22"/>
                <w:lang w:eastAsia="ru-RU"/>
              </w:rPr>
              <w:t>Место печати</w:t>
            </w:r>
          </w:p>
        </w:tc>
      </w:tr>
    </w:tbl>
    <w:p w14:paraId="6376BCE7" w14:textId="77777777" w:rsidR="00463FF3" w:rsidRPr="00463FF3" w:rsidRDefault="00463FF3" w:rsidP="003E17B0">
      <w:pPr>
        <w:spacing w:after="160"/>
        <w:rPr>
          <w:rFonts w:eastAsia="Calibri"/>
          <w:sz w:val="22"/>
          <w:szCs w:val="22"/>
          <w:lang w:eastAsia="en-US"/>
        </w:rPr>
        <w:sectPr w:rsidR="00463FF3" w:rsidRPr="00463FF3" w:rsidSect="00D848B8">
          <w:footerReference w:type="default" r:id="rId65"/>
          <w:pgSz w:w="16838" w:h="11906" w:orient="landscape"/>
          <w:pgMar w:top="794" w:right="794" w:bottom="794" w:left="794" w:header="0" w:footer="0" w:gutter="0"/>
          <w:cols w:space="708"/>
          <w:docGrid w:linePitch="360"/>
        </w:sectPr>
      </w:pPr>
    </w:p>
    <w:p w14:paraId="5D39C88D" w14:textId="77777777" w:rsidR="00463FF3" w:rsidRPr="00D848B8" w:rsidRDefault="00463FF3" w:rsidP="00D848B8">
      <w:pPr>
        <w:ind w:left="9639"/>
        <w:rPr>
          <w:rFonts w:eastAsia="Times New Roman"/>
          <w:sz w:val="26"/>
          <w:szCs w:val="26"/>
          <w:lang w:val="en-US" w:eastAsia="ru-RU"/>
        </w:rPr>
      </w:pPr>
      <w:r w:rsidRPr="00D848B8">
        <w:rPr>
          <w:rFonts w:eastAsia="Times New Roman"/>
          <w:sz w:val="26"/>
          <w:szCs w:val="26"/>
          <w:lang w:eastAsia="ru-RU"/>
        </w:rPr>
        <w:lastRenderedPageBreak/>
        <w:t xml:space="preserve">Приложение № 4 </w:t>
      </w:r>
    </w:p>
    <w:p w14:paraId="0CCFB2E0" w14:textId="77777777" w:rsidR="00463FF3" w:rsidRPr="00D848B8" w:rsidRDefault="00463FF3" w:rsidP="003E17B0">
      <w:pPr>
        <w:jc w:val="center"/>
        <w:rPr>
          <w:rFonts w:eastAsia="Times New Roman"/>
          <w:sz w:val="26"/>
          <w:szCs w:val="26"/>
          <w:lang w:eastAsia="ru-RU"/>
        </w:rPr>
      </w:pPr>
    </w:p>
    <w:p w14:paraId="170DF333" w14:textId="77777777" w:rsidR="00463FF3" w:rsidRPr="00D848B8" w:rsidRDefault="00463FF3" w:rsidP="003E17B0">
      <w:pPr>
        <w:jc w:val="center"/>
        <w:rPr>
          <w:rFonts w:eastAsia="Times New Roman"/>
          <w:sz w:val="26"/>
          <w:szCs w:val="26"/>
          <w:lang w:eastAsia="ru-RU"/>
        </w:rPr>
      </w:pPr>
      <w:r w:rsidRPr="00D848B8">
        <w:rPr>
          <w:rFonts w:eastAsia="Times New Roman"/>
          <w:sz w:val="26"/>
          <w:szCs w:val="26"/>
          <w:lang w:eastAsia="ru-RU"/>
        </w:rPr>
        <w:t>Карточка учета спортивной судейской деятельности спортивного судьи</w:t>
      </w:r>
    </w:p>
    <w:p w14:paraId="0D37AB5F" w14:textId="77777777" w:rsidR="00463FF3" w:rsidRPr="00D848B8" w:rsidRDefault="00463FF3" w:rsidP="003E17B0">
      <w:pPr>
        <w:widowControl w:val="0"/>
        <w:autoSpaceDE w:val="0"/>
        <w:autoSpaceDN w:val="0"/>
        <w:jc w:val="center"/>
        <w:rPr>
          <w:rFonts w:eastAsia="Times New Roman"/>
          <w:sz w:val="26"/>
          <w:szCs w:val="26"/>
          <w:lang w:eastAsia="ru-RU"/>
        </w:rPr>
      </w:pPr>
      <w:r w:rsidRPr="00D848B8">
        <w:rPr>
          <w:rFonts w:eastAsia="Times New Roman"/>
          <w:sz w:val="26"/>
          <w:szCs w:val="26"/>
          <w:lang w:eastAsia="ru-RU"/>
        </w:rPr>
        <w:t>Карточка учета судейской деятельности спортивного судьи</w:t>
      </w:r>
    </w:p>
    <w:p w14:paraId="2BB605B3" w14:textId="77777777" w:rsidR="00463FF3" w:rsidRPr="00463FF3" w:rsidRDefault="00463FF3" w:rsidP="003E17B0">
      <w:pPr>
        <w:widowControl w:val="0"/>
        <w:autoSpaceDE w:val="0"/>
        <w:autoSpaceDN w:val="0"/>
        <w:jc w:val="both"/>
        <w:rPr>
          <w:rFonts w:eastAsia="Times New Roman"/>
          <w:sz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7"/>
        <w:gridCol w:w="1725"/>
        <w:gridCol w:w="1551"/>
        <w:gridCol w:w="978"/>
        <w:gridCol w:w="805"/>
        <w:gridCol w:w="747"/>
        <w:gridCol w:w="863"/>
        <w:gridCol w:w="863"/>
        <w:gridCol w:w="607"/>
        <w:gridCol w:w="366"/>
        <w:gridCol w:w="841"/>
        <w:gridCol w:w="884"/>
        <w:gridCol w:w="1932"/>
        <w:gridCol w:w="1871"/>
      </w:tblGrid>
      <w:tr w:rsidR="00463FF3" w:rsidRPr="00463FF3" w14:paraId="70360FF4" w14:textId="77777777" w:rsidTr="00D848B8">
        <w:tc>
          <w:tcPr>
            <w:tcW w:w="2056" w:type="pct"/>
            <w:gridSpan w:val="5"/>
            <w:vMerge w:val="restart"/>
          </w:tcPr>
          <w:p w14:paraId="0105619F"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КАРТОЧКА УЧЕТА СУДЕЙСКОЙ ДЕЯТЕЛЬНОСТИ СПОРТИВНОГО СУДЬИ</w:t>
            </w:r>
          </w:p>
        </w:tc>
        <w:tc>
          <w:tcPr>
            <w:tcW w:w="1010" w:type="pct"/>
            <w:gridSpan w:val="4"/>
          </w:tcPr>
          <w:p w14:paraId="467ED013"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Наименование вида спорта</w:t>
            </w:r>
          </w:p>
        </w:tc>
        <w:tc>
          <w:tcPr>
            <w:tcW w:w="1933" w:type="pct"/>
            <w:gridSpan w:val="5"/>
          </w:tcPr>
          <w:p w14:paraId="0A015567"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88C7BF3" w14:textId="77777777" w:rsidTr="00D848B8">
        <w:tc>
          <w:tcPr>
            <w:tcW w:w="2056" w:type="pct"/>
            <w:gridSpan w:val="5"/>
            <w:vMerge/>
          </w:tcPr>
          <w:p w14:paraId="650F050A" w14:textId="77777777" w:rsidR="00463FF3" w:rsidRPr="00463FF3" w:rsidRDefault="00463FF3" w:rsidP="003E17B0">
            <w:pPr>
              <w:spacing w:after="160"/>
              <w:rPr>
                <w:rFonts w:eastAsia="Calibri"/>
                <w:sz w:val="22"/>
                <w:szCs w:val="22"/>
                <w:lang w:eastAsia="en-US"/>
              </w:rPr>
            </w:pPr>
          </w:p>
        </w:tc>
        <w:tc>
          <w:tcPr>
            <w:tcW w:w="1010" w:type="pct"/>
            <w:gridSpan w:val="4"/>
          </w:tcPr>
          <w:p w14:paraId="0C414526"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Номер-код вида спорта</w:t>
            </w:r>
          </w:p>
        </w:tc>
        <w:tc>
          <w:tcPr>
            <w:tcW w:w="1933" w:type="pct"/>
            <w:gridSpan w:val="5"/>
          </w:tcPr>
          <w:p w14:paraId="3F068797"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82827DB" w14:textId="77777777" w:rsidTr="00D848B8">
        <w:tc>
          <w:tcPr>
            <w:tcW w:w="396" w:type="pct"/>
            <w:vMerge w:val="restart"/>
          </w:tcPr>
          <w:p w14:paraId="407C2026"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Фамилия</w:t>
            </w:r>
          </w:p>
        </w:tc>
        <w:tc>
          <w:tcPr>
            <w:tcW w:w="566" w:type="pct"/>
            <w:vMerge w:val="restart"/>
          </w:tcPr>
          <w:p w14:paraId="74EA29D8" w14:textId="77777777" w:rsidR="00463FF3" w:rsidRPr="00463FF3" w:rsidRDefault="00463FF3" w:rsidP="003E17B0">
            <w:pPr>
              <w:widowControl w:val="0"/>
              <w:autoSpaceDE w:val="0"/>
              <w:autoSpaceDN w:val="0"/>
              <w:rPr>
                <w:rFonts w:eastAsia="Times New Roman"/>
                <w:sz w:val="22"/>
                <w:lang w:eastAsia="ru-RU"/>
              </w:rPr>
            </w:pPr>
          </w:p>
        </w:tc>
        <w:tc>
          <w:tcPr>
            <w:tcW w:w="509" w:type="pct"/>
            <w:vMerge w:val="restart"/>
          </w:tcPr>
          <w:p w14:paraId="56542DB7"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Имя</w:t>
            </w:r>
          </w:p>
        </w:tc>
        <w:tc>
          <w:tcPr>
            <w:tcW w:w="585" w:type="pct"/>
            <w:gridSpan w:val="2"/>
            <w:vMerge w:val="restart"/>
          </w:tcPr>
          <w:p w14:paraId="766AB532" w14:textId="77777777" w:rsidR="00463FF3" w:rsidRPr="00463FF3" w:rsidRDefault="00463FF3" w:rsidP="003E17B0">
            <w:pPr>
              <w:widowControl w:val="0"/>
              <w:autoSpaceDE w:val="0"/>
              <w:autoSpaceDN w:val="0"/>
              <w:rPr>
                <w:rFonts w:eastAsia="Times New Roman"/>
                <w:sz w:val="22"/>
                <w:lang w:eastAsia="ru-RU"/>
              </w:rPr>
            </w:pPr>
          </w:p>
        </w:tc>
        <w:tc>
          <w:tcPr>
            <w:tcW w:w="528" w:type="pct"/>
            <w:gridSpan w:val="2"/>
            <w:vMerge w:val="restart"/>
          </w:tcPr>
          <w:p w14:paraId="76B638B2"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Отчество</w:t>
            </w:r>
          </w:p>
          <w:p w14:paraId="47A9F67B"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(при наличии)</w:t>
            </w:r>
          </w:p>
        </w:tc>
        <w:tc>
          <w:tcPr>
            <w:tcW w:w="602" w:type="pct"/>
            <w:gridSpan w:val="3"/>
            <w:vMerge w:val="restart"/>
          </w:tcPr>
          <w:p w14:paraId="5E61A339" w14:textId="77777777" w:rsidR="00463FF3" w:rsidRPr="00463FF3" w:rsidRDefault="00463FF3" w:rsidP="003E17B0">
            <w:pPr>
              <w:widowControl w:val="0"/>
              <w:autoSpaceDE w:val="0"/>
              <w:autoSpaceDN w:val="0"/>
              <w:rPr>
                <w:rFonts w:eastAsia="Times New Roman"/>
                <w:sz w:val="22"/>
                <w:lang w:eastAsia="ru-RU"/>
              </w:rPr>
            </w:pPr>
          </w:p>
        </w:tc>
        <w:tc>
          <w:tcPr>
            <w:tcW w:w="1200" w:type="pct"/>
            <w:gridSpan w:val="3"/>
          </w:tcPr>
          <w:p w14:paraId="62BFBA0A"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 рождения</w:t>
            </w:r>
          </w:p>
        </w:tc>
        <w:tc>
          <w:tcPr>
            <w:tcW w:w="613" w:type="pct"/>
            <w:vMerge w:val="restart"/>
          </w:tcPr>
          <w:p w14:paraId="705106E5"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Фото</w:t>
            </w:r>
          </w:p>
          <w:p w14:paraId="6F82634B"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3 x 4 см</w:t>
            </w:r>
          </w:p>
        </w:tc>
      </w:tr>
      <w:tr w:rsidR="00463FF3" w:rsidRPr="00463FF3" w14:paraId="73CED8BC" w14:textId="77777777" w:rsidTr="00D848B8">
        <w:tc>
          <w:tcPr>
            <w:tcW w:w="396" w:type="pct"/>
            <w:vMerge/>
          </w:tcPr>
          <w:p w14:paraId="378E0740" w14:textId="77777777" w:rsidR="00463FF3" w:rsidRPr="00463FF3" w:rsidRDefault="00463FF3" w:rsidP="003E17B0">
            <w:pPr>
              <w:spacing w:after="160"/>
              <w:rPr>
                <w:rFonts w:eastAsia="Calibri"/>
                <w:sz w:val="22"/>
                <w:szCs w:val="22"/>
                <w:lang w:eastAsia="en-US"/>
              </w:rPr>
            </w:pPr>
          </w:p>
        </w:tc>
        <w:tc>
          <w:tcPr>
            <w:tcW w:w="566" w:type="pct"/>
            <w:vMerge/>
          </w:tcPr>
          <w:p w14:paraId="5EB9047B" w14:textId="77777777" w:rsidR="00463FF3" w:rsidRPr="00463FF3" w:rsidRDefault="00463FF3" w:rsidP="003E17B0">
            <w:pPr>
              <w:spacing w:after="160"/>
              <w:rPr>
                <w:rFonts w:eastAsia="Calibri"/>
                <w:sz w:val="22"/>
                <w:szCs w:val="22"/>
                <w:lang w:eastAsia="en-US"/>
              </w:rPr>
            </w:pPr>
          </w:p>
        </w:tc>
        <w:tc>
          <w:tcPr>
            <w:tcW w:w="509" w:type="pct"/>
            <w:vMerge/>
          </w:tcPr>
          <w:p w14:paraId="7AEDC18A" w14:textId="77777777" w:rsidR="00463FF3" w:rsidRPr="00463FF3" w:rsidRDefault="00463FF3" w:rsidP="003E17B0">
            <w:pPr>
              <w:spacing w:after="160"/>
              <w:rPr>
                <w:rFonts w:eastAsia="Calibri"/>
                <w:sz w:val="22"/>
                <w:szCs w:val="22"/>
                <w:lang w:eastAsia="en-US"/>
              </w:rPr>
            </w:pPr>
          </w:p>
        </w:tc>
        <w:tc>
          <w:tcPr>
            <w:tcW w:w="585" w:type="pct"/>
            <w:gridSpan w:val="2"/>
            <w:vMerge/>
          </w:tcPr>
          <w:p w14:paraId="0E26C9B1" w14:textId="77777777" w:rsidR="00463FF3" w:rsidRPr="00463FF3" w:rsidRDefault="00463FF3" w:rsidP="003E17B0">
            <w:pPr>
              <w:spacing w:after="160"/>
              <w:rPr>
                <w:rFonts w:eastAsia="Calibri"/>
                <w:sz w:val="22"/>
                <w:szCs w:val="22"/>
                <w:lang w:eastAsia="en-US"/>
              </w:rPr>
            </w:pPr>
          </w:p>
        </w:tc>
        <w:tc>
          <w:tcPr>
            <w:tcW w:w="528" w:type="pct"/>
            <w:gridSpan w:val="2"/>
            <w:vMerge/>
          </w:tcPr>
          <w:p w14:paraId="011436D7" w14:textId="77777777" w:rsidR="00463FF3" w:rsidRPr="00463FF3" w:rsidRDefault="00463FF3" w:rsidP="003E17B0">
            <w:pPr>
              <w:spacing w:after="160"/>
              <w:rPr>
                <w:rFonts w:eastAsia="Calibri"/>
                <w:sz w:val="22"/>
                <w:szCs w:val="22"/>
                <w:lang w:eastAsia="en-US"/>
              </w:rPr>
            </w:pPr>
          </w:p>
        </w:tc>
        <w:tc>
          <w:tcPr>
            <w:tcW w:w="602" w:type="pct"/>
            <w:gridSpan w:val="3"/>
            <w:vMerge/>
          </w:tcPr>
          <w:p w14:paraId="7F8877AB" w14:textId="77777777" w:rsidR="00463FF3" w:rsidRPr="00463FF3" w:rsidRDefault="00463FF3" w:rsidP="003E17B0">
            <w:pPr>
              <w:spacing w:after="160"/>
              <w:rPr>
                <w:rFonts w:eastAsia="Calibri"/>
                <w:sz w:val="22"/>
                <w:szCs w:val="22"/>
                <w:lang w:eastAsia="en-US"/>
              </w:rPr>
            </w:pPr>
          </w:p>
        </w:tc>
        <w:tc>
          <w:tcPr>
            <w:tcW w:w="276" w:type="pct"/>
          </w:tcPr>
          <w:p w14:paraId="3163E9B6"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число</w:t>
            </w:r>
          </w:p>
        </w:tc>
        <w:tc>
          <w:tcPr>
            <w:tcW w:w="290" w:type="pct"/>
          </w:tcPr>
          <w:p w14:paraId="6109C39B"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месяц</w:t>
            </w:r>
          </w:p>
        </w:tc>
        <w:tc>
          <w:tcPr>
            <w:tcW w:w="634" w:type="pct"/>
          </w:tcPr>
          <w:p w14:paraId="4EA1FF01"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год</w:t>
            </w:r>
          </w:p>
        </w:tc>
        <w:tc>
          <w:tcPr>
            <w:tcW w:w="613" w:type="pct"/>
            <w:vMerge/>
          </w:tcPr>
          <w:p w14:paraId="37C0A035" w14:textId="77777777" w:rsidR="00463FF3" w:rsidRPr="00463FF3" w:rsidRDefault="00463FF3" w:rsidP="003E17B0">
            <w:pPr>
              <w:spacing w:after="160"/>
              <w:rPr>
                <w:rFonts w:eastAsia="Calibri"/>
                <w:sz w:val="22"/>
                <w:szCs w:val="22"/>
                <w:lang w:eastAsia="en-US"/>
              </w:rPr>
            </w:pPr>
          </w:p>
        </w:tc>
      </w:tr>
      <w:tr w:rsidR="00463FF3" w:rsidRPr="00463FF3" w14:paraId="396E5DA9" w14:textId="77777777" w:rsidTr="00D848B8">
        <w:tc>
          <w:tcPr>
            <w:tcW w:w="396" w:type="pct"/>
            <w:vMerge w:val="restart"/>
          </w:tcPr>
          <w:p w14:paraId="615D8913"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Субъект Российской Федерации</w:t>
            </w:r>
          </w:p>
        </w:tc>
        <w:tc>
          <w:tcPr>
            <w:tcW w:w="566" w:type="pct"/>
            <w:vMerge w:val="restart"/>
          </w:tcPr>
          <w:p w14:paraId="5C608394" w14:textId="77777777" w:rsidR="00463FF3" w:rsidRPr="00463FF3" w:rsidRDefault="00463FF3" w:rsidP="003E17B0">
            <w:pPr>
              <w:widowControl w:val="0"/>
              <w:autoSpaceDE w:val="0"/>
              <w:autoSpaceDN w:val="0"/>
              <w:rPr>
                <w:rFonts w:eastAsia="Times New Roman"/>
                <w:sz w:val="22"/>
                <w:lang w:eastAsia="ru-RU"/>
              </w:rPr>
            </w:pPr>
          </w:p>
        </w:tc>
        <w:tc>
          <w:tcPr>
            <w:tcW w:w="509" w:type="pct"/>
            <w:vMerge w:val="restart"/>
          </w:tcPr>
          <w:p w14:paraId="7DA4B142"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Муниципальное образование</w:t>
            </w:r>
          </w:p>
        </w:tc>
        <w:tc>
          <w:tcPr>
            <w:tcW w:w="585" w:type="pct"/>
            <w:gridSpan w:val="2"/>
            <w:vMerge w:val="restart"/>
          </w:tcPr>
          <w:p w14:paraId="323131C8" w14:textId="77777777" w:rsidR="00463FF3" w:rsidRPr="00463FF3" w:rsidRDefault="00463FF3" w:rsidP="003E17B0">
            <w:pPr>
              <w:widowControl w:val="0"/>
              <w:autoSpaceDE w:val="0"/>
              <w:autoSpaceDN w:val="0"/>
              <w:rPr>
                <w:rFonts w:eastAsia="Times New Roman"/>
                <w:sz w:val="22"/>
                <w:lang w:eastAsia="ru-RU"/>
              </w:rPr>
            </w:pPr>
          </w:p>
        </w:tc>
        <w:tc>
          <w:tcPr>
            <w:tcW w:w="528" w:type="pct"/>
            <w:gridSpan w:val="2"/>
            <w:vMerge w:val="restart"/>
          </w:tcPr>
          <w:p w14:paraId="244F826D"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Спортивное звание в данном виде спорта</w:t>
            </w:r>
          </w:p>
          <w:p w14:paraId="194B4EFD" w14:textId="77777777" w:rsidR="00463FF3" w:rsidRPr="00463FF3" w:rsidRDefault="00463FF3" w:rsidP="003E17B0">
            <w:pPr>
              <w:widowControl w:val="0"/>
              <w:autoSpaceDE w:val="0"/>
              <w:autoSpaceDN w:val="0"/>
              <w:jc w:val="both"/>
              <w:rPr>
                <w:rFonts w:eastAsia="Times New Roman"/>
                <w:sz w:val="22"/>
                <w:lang w:eastAsia="ru-RU"/>
              </w:rPr>
            </w:pPr>
            <w:r w:rsidRPr="00463FF3">
              <w:rPr>
                <w:rFonts w:eastAsia="Times New Roman"/>
                <w:sz w:val="22"/>
                <w:lang w:eastAsia="ru-RU"/>
              </w:rPr>
              <w:t>(при наличии)</w:t>
            </w:r>
          </w:p>
        </w:tc>
        <w:tc>
          <w:tcPr>
            <w:tcW w:w="602" w:type="pct"/>
            <w:gridSpan w:val="3"/>
            <w:vMerge w:val="restart"/>
          </w:tcPr>
          <w:p w14:paraId="79220D02" w14:textId="77777777" w:rsidR="00463FF3" w:rsidRPr="00463FF3" w:rsidRDefault="00463FF3" w:rsidP="003E17B0">
            <w:pPr>
              <w:widowControl w:val="0"/>
              <w:autoSpaceDE w:val="0"/>
              <w:autoSpaceDN w:val="0"/>
              <w:rPr>
                <w:rFonts w:eastAsia="Times New Roman"/>
                <w:sz w:val="22"/>
                <w:lang w:eastAsia="ru-RU"/>
              </w:rPr>
            </w:pPr>
          </w:p>
        </w:tc>
        <w:tc>
          <w:tcPr>
            <w:tcW w:w="276" w:type="pct"/>
          </w:tcPr>
          <w:p w14:paraId="2A5A0269" w14:textId="77777777" w:rsidR="00463FF3" w:rsidRPr="00463FF3" w:rsidRDefault="00463FF3" w:rsidP="003E17B0">
            <w:pPr>
              <w:widowControl w:val="0"/>
              <w:autoSpaceDE w:val="0"/>
              <w:autoSpaceDN w:val="0"/>
              <w:rPr>
                <w:rFonts w:eastAsia="Times New Roman"/>
                <w:sz w:val="22"/>
                <w:lang w:eastAsia="ru-RU"/>
              </w:rPr>
            </w:pPr>
          </w:p>
        </w:tc>
        <w:tc>
          <w:tcPr>
            <w:tcW w:w="290" w:type="pct"/>
          </w:tcPr>
          <w:p w14:paraId="5A1B3336" w14:textId="77777777" w:rsidR="00463FF3" w:rsidRPr="00463FF3" w:rsidRDefault="00463FF3" w:rsidP="003E17B0">
            <w:pPr>
              <w:widowControl w:val="0"/>
              <w:autoSpaceDE w:val="0"/>
              <w:autoSpaceDN w:val="0"/>
              <w:rPr>
                <w:rFonts w:eastAsia="Times New Roman"/>
                <w:sz w:val="22"/>
                <w:lang w:eastAsia="ru-RU"/>
              </w:rPr>
            </w:pPr>
          </w:p>
        </w:tc>
        <w:tc>
          <w:tcPr>
            <w:tcW w:w="634" w:type="pct"/>
          </w:tcPr>
          <w:p w14:paraId="608879E1" w14:textId="77777777" w:rsidR="00463FF3" w:rsidRPr="00463FF3" w:rsidRDefault="00463FF3" w:rsidP="003E17B0">
            <w:pPr>
              <w:widowControl w:val="0"/>
              <w:autoSpaceDE w:val="0"/>
              <w:autoSpaceDN w:val="0"/>
              <w:rPr>
                <w:rFonts w:eastAsia="Times New Roman"/>
                <w:sz w:val="22"/>
                <w:lang w:eastAsia="ru-RU"/>
              </w:rPr>
            </w:pPr>
          </w:p>
        </w:tc>
        <w:tc>
          <w:tcPr>
            <w:tcW w:w="613" w:type="pct"/>
            <w:vMerge/>
          </w:tcPr>
          <w:p w14:paraId="6EB88FB7" w14:textId="77777777" w:rsidR="00463FF3" w:rsidRPr="00463FF3" w:rsidRDefault="00463FF3" w:rsidP="003E17B0">
            <w:pPr>
              <w:spacing w:after="160"/>
              <w:rPr>
                <w:rFonts w:eastAsia="Calibri"/>
                <w:sz w:val="22"/>
                <w:szCs w:val="22"/>
                <w:lang w:eastAsia="en-US"/>
              </w:rPr>
            </w:pPr>
          </w:p>
        </w:tc>
      </w:tr>
      <w:tr w:rsidR="00463FF3" w:rsidRPr="00463FF3" w14:paraId="41FC1E62" w14:textId="77777777" w:rsidTr="00D848B8">
        <w:tc>
          <w:tcPr>
            <w:tcW w:w="396" w:type="pct"/>
            <w:vMerge/>
          </w:tcPr>
          <w:p w14:paraId="5A0BF1BD" w14:textId="77777777" w:rsidR="00463FF3" w:rsidRPr="00463FF3" w:rsidRDefault="00463FF3" w:rsidP="003E17B0">
            <w:pPr>
              <w:spacing w:after="160"/>
              <w:rPr>
                <w:rFonts w:eastAsia="Calibri"/>
                <w:sz w:val="22"/>
                <w:szCs w:val="22"/>
                <w:lang w:eastAsia="en-US"/>
              </w:rPr>
            </w:pPr>
          </w:p>
        </w:tc>
        <w:tc>
          <w:tcPr>
            <w:tcW w:w="566" w:type="pct"/>
            <w:vMerge/>
          </w:tcPr>
          <w:p w14:paraId="1745B53B" w14:textId="77777777" w:rsidR="00463FF3" w:rsidRPr="00463FF3" w:rsidRDefault="00463FF3" w:rsidP="003E17B0">
            <w:pPr>
              <w:spacing w:after="160"/>
              <w:rPr>
                <w:rFonts w:eastAsia="Calibri"/>
                <w:sz w:val="22"/>
                <w:szCs w:val="22"/>
                <w:lang w:eastAsia="en-US"/>
              </w:rPr>
            </w:pPr>
          </w:p>
        </w:tc>
        <w:tc>
          <w:tcPr>
            <w:tcW w:w="509" w:type="pct"/>
            <w:vMerge/>
          </w:tcPr>
          <w:p w14:paraId="68465C8B" w14:textId="77777777" w:rsidR="00463FF3" w:rsidRPr="00463FF3" w:rsidRDefault="00463FF3" w:rsidP="003E17B0">
            <w:pPr>
              <w:spacing w:after="160"/>
              <w:rPr>
                <w:rFonts w:eastAsia="Calibri"/>
                <w:sz w:val="22"/>
                <w:szCs w:val="22"/>
                <w:lang w:eastAsia="en-US"/>
              </w:rPr>
            </w:pPr>
          </w:p>
        </w:tc>
        <w:tc>
          <w:tcPr>
            <w:tcW w:w="585" w:type="pct"/>
            <w:gridSpan w:val="2"/>
            <w:vMerge/>
          </w:tcPr>
          <w:p w14:paraId="6E591E9B" w14:textId="77777777" w:rsidR="00463FF3" w:rsidRPr="00463FF3" w:rsidRDefault="00463FF3" w:rsidP="003E17B0">
            <w:pPr>
              <w:spacing w:after="160"/>
              <w:rPr>
                <w:rFonts w:eastAsia="Calibri"/>
                <w:sz w:val="22"/>
                <w:szCs w:val="22"/>
                <w:lang w:eastAsia="en-US"/>
              </w:rPr>
            </w:pPr>
          </w:p>
        </w:tc>
        <w:tc>
          <w:tcPr>
            <w:tcW w:w="528" w:type="pct"/>
            <w:gridSpan w:val="2"/>
            <w:vMerge/>
          </w:tcPr>
          <w:p w14:paraId="6BF7FF8A" w14:textId="77777777" w:rsidR="00463FF3" w:rsidRPr="00463FF3" w:rsidRDefault="00463FF3" w:rsidP="003E17B0">
            <w:pPr>
              <w:spacing w:after="160"/>
              <w:rPr>
                <w:rFonts w:eastAsia="Calibri"/>
                <w:sz w:val="22"/>
                <w:szCs w:val="22"/>
                <w:lang w:eastAsia="en-US"/>
              </w:rPr>
            </w:pPr>
          </w:p>
        </w:tc>
        <w:tc>
          <w:tcPr>
            <w:tcW w:w="602" w:type="pct"/>
            <w:gridSpan w:val="3"/>
            <w:vMerge/>
          </w:tcPr>
          <w:p w14:paraId="24134C3E" w14:textId="77777777" w:rsidR="00463FF3" w:rsidRPr="00463FF3" w:rsidRDefault="00463FF3" w:rsidP="003E17B0">
            <w:pPr>
              <w:spacing w:after="160"/>
              <w:rPr>
                <w:rFonts w:eastAsia="Calibri"/>
                <w:sz w:val="22"/>
                <w:szCs w:val="22"/>
                <w:lang w:eastAsia="en-US"/>
              </w:rPr>
            </w:pPr>
          </w:p>
        </w:tc>
        <w:tc>
          <w:tcPr>
            <w:tcW w:w="1200" w:type="pct"/>
            <w:gridSpan w:val="3"/>
          </w:tcPr>
          <w:p w14:paraId="1360AAC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 начала судейской деятельности спортивного судьи</w:t>
            </w:r>
          </w:p>
        </w:tc>
        <w:tc>
          <w:tcPr>
            <w:tcW w:w="613" w:type="pct"/>
            <w:vMerge/>
          </w:tcPr>
          <w:p w14:paraId="7E84A6B3" w14:textId="77777777" w:rsidR="00463FF3" w:rsidRPr="00463FF3" w:rsidRDefault="00463FF3" w:rsidP="003E17B0">
            <w:pPr>
              <w:spacing w:after="160"/>
              <w:rPr>
                <w:rFonts w:eastAsia="Calibri"/>
                <w:sz w:val="22"/>
                <w:szCs w:val="22"/>
                <w:lang w:eastAsia="en-US"/>
              </w:rPr>
            </w:pPr>
          </w:p>
        </w:tc>
      </w:tr>
      <w:tr w:rsidR="00463FF3" w:rsidRPr="00463FF3" w14:paraId="35F99B29" w14:textId="77777777" w:rsidTr="00D848B8">
        <w:tc>
          <w:tcPr>
            <w:tcW w:w="396" w:type="pct"/>
            <w:vMerge/>
          </w:tcPr>
          <w:p w14:paraId="00266B19" w14:textId="77777777" w:rsidR="00463FF3" w:rsidRPr="00463FF3" w:rsidRDefault="00463FF3" w:rsidP="003E17B0">
            <w:pPr>
              <w:spacing w:after="160"/>
              <w:rPr>
                <w:rFonts w:eastAsia="Calibri"/>
                <w:sz w:val="22"/>
                <w:szCs w:val="22"/>
                <w:lang w:eastAsia="en-US"/>
              </w:rPr>
            </w:pPr>
          </w:p>
        </w:tc>
        <w:tc>
          <w:tcPr>
            <w:tcW w:w="566" w:type="pct"/>
            <w:vMerge/>
          </w:tcPr>
          <w:p w14:paraId="5CE75B39" w14:textId="77777777" w:rsidR="00463FF3" w:rsidRPr="00463FF3" w:rsidRDefault="00463FF3" w:rsidP="003E17B0">
            <w:pPr>
              <w:spacing w:after="160"/>
              <w:rPr>
                <w:rFonts w:eastAsia="Calibri"/>
                <w:sz w:val="22"/>
                <w:szCs w:val="22"/>
                <w:lang w:eastAsia="en-US"/>
              </w:rPr>
            </w:pPr>
          </w:p>
        </w:tc>
        <w:tc>
          <w:tcPr>
            <w:tcW w:w="509" w:type="pct"/>
            <w:vMerge/>
          </w:tcPr>
          <w:p w14:paraId="32A37BF1" w14:textId="77777777" w:rsidR="00463FF3" w:rsidRPr="00463FF3" w:rsidRDefault="00463FF3" w:rsidP="003E17B0">
            <w:pPr>
              <w:spacing w:after="160"/>
              <w:rPr>
                <w:rFonts w:eastAsia="Calibri"/>
                <w:sz w:val="22"/>
                <w:szCs w:val="22"/>
                <w:lang w:eastAsia="en-US"/>
              </w:rPr>
            </w:pPr>
          </w:p>
        </w:tc>
        <w:tc>
          <w:tcPr>
            <w:tcW w:w="585" w:type="pct"/>
            <w:gridSpan w:val="2"/>
            <w:vMerge/>
          </w:tcPr>
          <w:p w14:paraId="44D6936F" w14:textId="77777777" w:rsidR="00463FF3" w:rsidRPr="00463FF3" w:rsidRDefault="00463FF3" w:rsidP="003E17B0">
            <w:pPr>
              <w:spacing w:after="160"/>
              <w:rPr>
                <w:rFonts w:eastAsia="Calibri"/>
                <w:sz w:val="22"/>
                <w:szCs w:val="22"/>
                <w:lang w:eastAsia="en-US"/>
              </w:rPr>
            </w:pPr>
          </w:p>
        </w:tc>
        <w:tc>
          <w:tcPr>
            <w:tcW w:w="528" w:type="pct"/>
            <w:gridSpan w:val="2"/>
            <w:vMerge/>
          </w:tcPr>
          <w:p w14:paraId="76E2DCB7" w14:textId="77777777" w:rsidR="00463FF3" w:rsidRPr="00463FF3" w:rsidRDefault="00463FF3" w:rsidP="003E17B0">
            <w:pPr>
              <w:spacing w:after="160"/>
              <w:rPr>
                <w:rFonts w:eastAsia="Calibri"/>
                <w:sz w:val="22"/>
                <w:szCs w:val="22"/>
                <w:lang w:eastAsia="en-US"/>
              </w:rPr>
            </w:pPr>
          </w:p>
        </w:tc>
        <w:tc>
          <w:tcPr>
            <w:tcW w:w="602" w:type="pct"/>
            <w:gridSpan w:val="3"/>
            <w:vMerge/>
          </w:tcPr>
          <w:p w14:paraId="783A5F0C" w14:textId="77777777" w:rsidR="00463FF3" w:rsidRPr="00463FF3" w:rsidRDefault="00463FF3" w:rsidP="003E17B0">
            <w:pPr>
              <w:spacing w:after="160"/>
              <w:rPr>
                <w:rFonts w:eastAsia="Calibri"/>
                <w:sz w:val="22"/>
                <w:szCs w:val="22"/>
                <w:lang w:eastAsia="en-US"/>
              </w:rPr>
            </w:pPr>
          </w:p>
        </w:tc>
        <w:tc>
          <w:tcPr>
            <w:tcW w:w="276" w:type="pct"/>
          </w:tcPr>
          <w:p w14:paraId="725D5840"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число</w:t>
            </w:r>
          </w:p>
        </w:tc>
        <w:tc>
          <w:tcPr>
            <w:tcW w:w="290" w:type="pct"/>
          </w:tcPr>
          <w:p w14:paraId="020F8A10"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месяц</w:t>
            </w:r>
          </w:p>
        </w:tc>
        <w:tc>
          <w:tcPr>
            <w:tcW w:w="634" w:type="pct"/>
          </w:tcPr>
          <w:p w14:paraId="29303033"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год</w:t>
            </w:r>
          </w:p>
        </w:tc>
        <w:tc>
          <w:tcPr>
            <w:tcW w:w="613" w:type="pct"/>
            <w:vMerge/>
          </w:tcPr>
          <w:p w14:paraId="38B5EAB3" w14:textId="77777777" w:rsidR="00463FF3" w:rsidRPr="00463FF3" w:rsidRDefault="00463FF3" w:rsidP="003E17B0">
            <w:pPr>
              <w:spacing w:after="160"/>
              <w:rPr>
                <w:rFonts w:eastAsia="Calibri"/>
                <w:sz w:val="22"/>
                <w:szCs w:val="22"/>
                <w:lang w:eastAsia="en-US"/>
              </w:rPr>
            </w:pPr>
          </w:p>
        </w:tc>
      </w:tr>
      <w:tr w:rsidR="00463FF3" w:rsidRPr="00463FF3" w14:paraId="344A40B6" w14:textId="77777777" w:rsidTr="00D848B8">
        <w:trPr>
          <w:trHeight w:val="106"/>
        </w:trPr>
        <w:tc>
          <w:tcPr>
            <w:tcW w:w="962" w:type="pct"/>
            <w:gridSpan w:val="2"/>
          </w:tcPr>
          <w:p w14:paraId="43C24E55"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Образование</w:t>
            </w:r>
          </w:p>
        </w:tc>
        <w:tc>
          <w:tcPr>
            <w:tcW w:w="2224" w:type="pct"/>
            <w:gridSpan w:val="8"/>
          </w:tcPr>
          <w:p w14:paraId="1043F5F0" w14:textId="77777777" w:rsidR="00463FF3" w:rsidRPr="00463FF3" w:rsidRDefault="00463FF3" w:rsidP="003E17B0">
            <w:pPr>
              <w:widowControl w:val="0"/>
              <w:autoSpaceDE w:val="0"/>
              <w:autoSpaceDN w:val="0"/>
              <w:rPr>
                <w:rFonts w:eastAsia="Times New Roman"/>
                <w:sz w:val="22"/>
                <w:lang w:eastAsia="ru-RU"/>
              </w:rPr>
            </w:pPr>
          </w:p>
        </w:tc>
        <w:tc>
          <w:tcPr>
            <w:tcW w:w="276" w:type="pct"/>
          </w:tcPr>
          <w:p w14:paraId="1A3EB09C" w14:textId="77777777" w:rsidR="00463FF3" w:rsidRPr="00463FF3" w:rsidRDefault="00463FF3" w:rsidP="003E17B0">
            <w:pPr>
              <w:widowControl w:val="0"/>
              <w:autoSpaceDE w:val="0"/>
              <w:autoSpaceDN w:val="0"/>
              <w:rPr>
                <w:rFonts w:eastAsia="Times New Roman"/>
                <w:sz w:val="22"/>
                <w:lang w:eastAsia="ru-RU"/>
              </w:rPr>
            </w:pPr>
          </w:p>
        </w:tc>
        <w:tc>
          <w:tcPr>
            <w:tcW w:w="290" w:type="pct"/>
          </w:tcPr>
          <w:p w14:paraId="720A21E4" w14:textId="77777777" w:rsidR="00463FF3" w:rsidRPr="00463FF3" w:rsidRDefault="00463FF3" w:rsidP="003E17B0">
            <w:pPr>
              <w:widowControl w:val="0"/>
              <w:autoSpaceDE w:val="0"/>
              <w:autoSpaceDN w:val="0"/>
              <w:rPr>
                <w:rFonts w:eastAsia="Times New Roman"/>
                <w:sz w:val="22"/>
                <w:lang w:eastAsia="ru-RU"/>
              </w:rPr>
            </w:pPr>
          </w:p>
        </w:tc>
        <w:tc>
          <w:tcPr>
            <w:tcW w:w="634" w:type="pct"/>
          </w:tcPr>
          <w:p w14:paraId="09C32423" w14:textId="77777777" w:rsidR="00463FF3" w:rsidRPr="00463FF3" w:rsidRDefault="00463FF3" w:rsidP="003E17B0">
            <w:pPr>
              <w:widowControl w:val="0"/>
              <w:autoSpaceDE w:val="0"/>
              <w:autoSpaceDN w:val="0"/>
              <w:rPr>
                <w:rFonts w:eastAsia="Times New Roman"/>
                <w:sz w:val="22"/>
                <w:lang w:eastAsia="ru-RU"/>
              </w:rPr>
            </w:pPr>
          </w:p>
        </w:tc>
        <w:tc>
          <w:tcPr>
            <w:tcW w:w="613" w:type="pct"/>
            <w:vMerge/>
          </w:tcPr>
          <w:p w14:paraId="1E4E1361" w14:textId="77777777" w:rsidR="00463FF3" w:rsidRPr="00463FF3" w:rsidRDefault="00463FF3" w:rsidP="003E17B0">
            <w:pPr>
              <w:spacing w:after="160"/>
              <w:rPr>
                <w:rFonts w:eastAsia="Calibri"/>
                <w:sz w:val="22"/>
                <w:szCs w:val="22"/>
                <w:lang w:eastAsia="en-US"/>
              </w:rPr>
            </w:pPr>
          </w:p>
        </w:tc>
      </w:tr>
      <w:tr w:rsidR="00463FF3" w:rsidRPr="00463FF3" w14:paraId="47B924A5" w14:textId="77777777" w:rsidTr="00D848B8">
        <w:tc>
          <w:tcPr>
            <w:tcW w:w="962" w:type="pct"/>
            <w:gridSpan w:val="2"/>
          </w:tcPr>
          <w:p w14:paraId="1FA1631B"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Место работы (учебы), должность</w:t>
            </w:r>
          </w:p>
        </w:tc>
        <w:tc>
          <w:tcPr>
            <w:tcW w:w="4038" w:type="pct"/>
            <w:gridSpan w:val="12"/>
          </w:tcPr>
          <w:p w14:paraId="0D63C63F"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686B0E3" w14:textId="77777777" w:rsidTr="00D848B8">
        <w:tc>
          <w:tcPr>
            <w:tcW w:w="962" w:type="pct"/>
            <w:gridSpan w:val="2"/>
          </w:tcPr>
          <w:p w14:paraId="24BFABE7"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Контактные телефоны, адрес электронной почты</w:t>
            </w:r>
          </w:p>
        </w:tc>
        <w:tc>
          <w:tcPr>
            <w:tcW w:w="4038" w:type="pct"/>
            <w:gridSpan w:val="12"/>
          </w:tcPr>
          <w:p w14:paraId="68328E37"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46DC0659" w14:textId="77777777" w:rsidTr="00D848B8">
        <w:tc>
          <w:tcPr>
            <w:tcW w:w="5000" w:type="pct"/>
            <w:gridSpan w:val="14"/>
          </w:tcPr>
          <w:p w14:paraId="283CFDA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Организация, осуществляющая учет судейской деятельности спортивного судьи</w:t>
            </w:r>
          </w:p>
        </w:tc>
      </w:tr>
      <w:tr w:rsidR="00463FF3" w:rsidRPr="00463FF3" w14:paraId="7607594C" w14:textId="77777777" w:rsidTr="00D848B8">
        <w:tc>
          <w:tcPr>
            <w:tcW w:w="396" w:type="pct"/>
          </w:tcPr>
          <w:p w14:paraId="01EC68E4"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w:t>
            </w:r>
          </w:p>
        </w:tc>
        <w:tc>
          <w:tcPr>
            <w:tcW w:w="1396" w:type="pct"/>
            <w:gridSpan w:val="3"/>
          </w:tcPr>
          <w:p w14:paraId="65809D29" w14:textId="77777777" w:rsidR="00463FF3" w:rsidRPr="00463FF3" w:rsidRDefault="00463FF3" w:rsidP="003E17B0">
            <w:pPr>
              <w:widowControl w:val="0"/>
              <w:autoSpaceDE w:val="0"/>
              <w:autoSpaceDN w:val="0"/>
              <w:rPr>
                <w:rFonts w:eastAsia="Times New Roman"/>
                <w:sz w:val="22"/>
                <w:lang w:eastAsia="ru-RU"/>
              </w:rPr>
            </w:pPr>
          </w:p>
        </w:tc>
        <w:tc>
          <w:tcPr>
            <w:tcW w:w="509" w:type="pct"/>
            <w:gridSpan w:val="2"/>
          </w:tcPr>
          <w:p w14:paraId="121A1FCA" w14:textId="77777777" w:rsidR="00463FF3" w:rsidRPr="00463FF3" w:rsidRDefault="00463FF3" w:rsidP="003E17B0">
            <w:pPr>
              <w:widowControl w:val="0"/>
              <w:autoSpaceDE w:val="0"/>
              <w:autoSpaceDN w:val="0"/>
              <w:rPr>
                <w:rFonts w:eastAsia="Times New Roman"/>
                <w:sz w:val="22"/>
                <w:lang w:eastAsia="ru-RU"/>
              </w:rPr>
            </w:pPr>
            <w:r w:rsidRPr="00463FF3">
              <w:rPr>
                <w:rFonts w:eastAsia="Times New Roman"/>
                <w:sz w:val="22"/>
                <w:lang w:eastAsia="ru-RU"/>
              </w:rPr>
              <w:t>Адрес</w:t>
            </w:r>
          </w:p>
          <w:p w14:paraId="0F425676"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(место нахождения)</w:t>
            </w:r>
          </w:p>
        </w:tc>
        <w:tc>
          <w:tcPr>
            <w:tcW w:w="765" w:type="pct"/>
            <w:gridSpan w:val="3"/>
          </w:tcPr>
          <w:p w14:paraId="7EFBAAAE" w14:textId="77777777" w:rsidR="00463FF3" w:rsidRPr="00463FF3" w:rsidRDefault="00463FF3" w:rsidP="003E17B0">
            <w:pPr>
              <w:widowControl w:val="0"/>
              <w:autoSpaceDE w:val="0"/>
              <w:autoSpaceDN w:val="0"/>
              <w:rPr>
                <w:rFonts w:eastAsia="Times New Roman"/>
                <w:sz w:val="22"/>
                <w:lang w:eastAsia="ru-RU"/>
              </w:rPr>
            </w:pPr>
          </w:p>
        </w:tc>
        <w:tc>
          <w:tcPr>
            <w:tcW w:w="686" w:type="pct"/>
            <w:gridSpan w:val="3"/>
          </w:tcPr>
          <w:p w14:paraId="17CFCFCC"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Телефон, адрес электронной почты</w:t>
            </w:r>
          </w:p>
        </w:tc>
        <w:tc>
          <w:tcPr>
            <w:tcW w:w="1247" w:type="pct"/>
            <w:gridSpan w:val="2"/>
          </w:tcPr>
          <w:p w14:paraId="1A637EE2"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515FD4AF" w14:textId="77777777" w:rsidTr="00D848B8">
        <w:tc>
          <w:tcPr>
            <w:tcW w:w="396" w:type="pct"/>
            <w:vMerge w:val="restart"/>
          </w:tcPr>
          <w:p w14:paraId="12F9B777"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квалификационной категории спортивного судьи</w:t>
            </w:r>
          </w:p>
        </w:tc>
        <w:tc>
          <w:tcPr>
            <w:tcW w:w="566" w:type="pct"/>
            <w:vMerge w:val="restart"/>
          </w:tcPr>
          <w:p w14:paraId="110017A4"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Присвоена/подтверждена/лишена/восстановлена</w:t>
            </w:r>
          </w:p>
        </w:tc>
        <w:tc>
          <w:tcPr>
            <w:tcW w:w="830" w:type="pct"/>
            <w:gridSpan w:val="2"/>
          </w:tcPr>
          <w:p w14:paraId="4B97A606"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Реквизиты документа о присвоении/подтверждении/лишении/восстановлении</w:t>
            </w:r>
          </w:p>
        </w:tc>
        <w:tc>
          <w:tcPr>
            <w:tcW w:w="1075" w:type="pct"/>
            <w:gridSpan w:val="4"/>
            <w:vMerge w:val="restart"/>
          </w:tcPr>
          <w:p w14:paraId="13C91DE8"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885" w:type="pct"/>
            <w:gridSpan w:val="4"/>
            <w:vMerge w:val="restart"/>
          </w:tcPr>
          <w:p w14:paraId="258D0C13"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Фамилия и инициалы должностного лица, подписавшего документ</w:t>
            </w:r>
          </w:p>
        </w:tc>
        <w:tc>
          <w:tcPr>
            <w:tcW w:w="1247" w:type="pct"/>
            <w:gridSpan w:val="2"/>
            <w:vMerge w:val="restart"/>
          </w:tcPr>
          <w:p w14:paraId="2F14F09F"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Печать организации, подпись, фамилия и инициалы лица, ответственного за оформление карточки учета</w:t>
            </w:r>
          </w:p>
        </w:tc>
      </w:tr>
      <w:tr w:rsidR="00463FF3" w:rsidRPr="00463FF3" w14:paraId="30BF3C80" w14:textId="77777777" w:rsidTr="00D848B8">
        <w:tc>
          <w:tcPr>
            <w:tcW w:w="396" w:type="pct"/>
            <w:vMerge/>
          </w:tcPr>
          <w:p w14:paraId="646F1E01" w14:textId="77777777" w:rsidR="00463FF3" w:rsidRPr="00463FF3" w:rsidRDefault="00463FF3" w:rsidP="003E17B0">
            <w:pPr>
              <w:spacing w:after="160"/>
              <w:rPr>
                <w:rFonts w:eastAsia="Calibri"/>
                <w:sz w:val="22"/>
                <w:szCs w:val="22"/>
                <w:lang w:eastAsia="en-US"/>
              </w:rPr>
            </w:pPr>
          </w:p>
        </w:tc>
        <w:tc>
          <w:tcPr>
            <w:tcW w:w="566" w:type="pct"/>
            <w:vMerge/>
          </w:tcPr>
          <w:p w14:paraId="15DF03CD" w14:textId="77777777" w:rsidR="00463FF3" w:rsidRPr="00463FF3" w:rsidRDefault="00463FF3" w:rsidP="003E17B0">
            <w:pPr>
              <w:spacing w:after="160"/>
              <w:rPr>
                <w:rFonts w:eastAsia="Calibri"/>
                <w:sz w:val="22"/>
                <w:szCs w:val="22"/>
                <w:lang w:eastAsia="en-US"/>
              </w:rPr>
            </w:pPr>
          </w:p>
        </w:tc>
        <w:tc>
          <w:tcPr>
            <w:tcW w:w="509" w:type="pct"/>
          </w:tcPr>
          <w:p w14:paraId="27A1977B"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w:t>
            </w:r>
          </w:p>
          <w:p w14:paraId="7D3D1283"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 xml:space="preserve">(число, месяц, </w:t>
            </w:r>
            <w:r w:rsidRPr="00463FF3">
              <w:rPr>
                <w:rFonts w:eastAsia="Times New Roman"/>
                <w:sz w:val="22"/>
                <w:lang w:eastAsia="ru-RU"/>
              </w:rPr>
              <w:lastRenderedPageBreak/>
              <w:t>год)</w:t>
            </w:r>
          </w:p>
        </w:tc>
        <w:tc>
          <w:tcPr>
            <w:tcW w:w="320" w:type="pct"/>
          </w:tcPr>
          <w:p w14:paraId="2AFC1AB6"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lastRenderedPageBreak/>
              <w:t>Номер</w:t>
            </w:r>
          </w:p>
        </w:tc>
        <w:tc>
          <w:tcPr>
            <w:tcW w:w="1075" w:type="pct"/>
            <w:gridSpan w:val="4"/>
            <w:vMerge/>
          </w:tcPr>
          <w:p w14:paraId="249979FB" w14:textId="77777777" w:rsidR="00463FF3" w:rsidRPr="00463FF3" w:rsidRDefault="00463FF3" w:rsidP="003E17B0">
            <w:pPr>
              <w:spacing w:after="160"/>
              <w:rPr>
                <w:rFonts w:eastAsia="Calibri"/>
                <w:sz w:val="22"/>
                <w:szCs w:val="22"/>
                <w:lang w:eastAsia="en-US"/>
              </w:rPr>
            </w:pPr>
          </w:p>
        </w:tc>
        <w:tc>
          <w:tcPr>
            <w:tcW w:w="885" w:type="pct"/>
            <w:gridSpan w:val="4"/>
            <w:vMerge/>
          </w:tcPr>
          <w:p w14:paraId="2EE95F10" w14:textId="77777777" w:rsidR="00463FF3" w:rsidRPr="00463FF3" w:rsidRDefault="00463FF3" w:rsidP="003E17B0">
            <w:pPr>
              <w:spacing w:after="160"/>
              <w:rPr>
                <w:rFonts w:eastAsia="Calibri"/>
                <w:sz w:val="22"/>
                <w:szCs w:val="22"/>
                <w:lang w:eastAsia="en-US"/>
              </w:rPr>
            </w:pPr>
          </w:p>
        </w:tc>
        <w:tc>
          <w:tcPr>
            <w:tcW w:w="1247" w:type="pct"/>
            <w:gridSpan w:val="2"/>
            <w:vMerge/>
          </w:tcPr>
          <w:p w14:paraId="49F0AA3A" w14:textId="77777777" w:rsidR="00463FF3" w:rsidRPr="00463FF3" w:rsidRDefault="00463FF3" w:rsidP="003E17B0">
            <w:pPr>
              <w:spacing w:after="160"/>
              <w:rPr>
                <w:rFonts w:eastAsia="Calibri"/>
                <w:sz w:val="22"/>
                <w:szCs w:val="22"/>
                <w:lang w:eastAsia="en-US"/>
              </w:rPr>
            </w:pPr>
          </w:p>
        </w:tc>
      </w:tr>
      <w:tr w:rsidR="00463FF3" w:rsidRPr="00463FF3" w14:paraId="226ADC7A" w14:textId="77777777" w:rsidTr="00D848B8">
        <w:tc>
          <w:tcPr>
            <w:tcW w:w="396" w:type="pct"/>
          </w:tcPr>
          <w:p w14:paraId="3380D4A4" w14:textId="77777777" w:rsidR="00463FF3" w:rsidRPr="00463FF3" w:rsidRDefault="00463FF3" w:rsidP="003E17B0">
            <w:pPr>
              <w:widowControl w:val="0"/>
              <w:autoSpaceDE w:val="0"/>
              <w:autoSpaceDN w:val="0"/>
              <w:rPr>
                <w:rFonts w:eastAsia="Times New Roman"/>
                <w:sz w:val="22"/>
                <w:lang w:eastAsia="ru-RU"/>
              </w:rPr>
            </w:pPr>
          </w:p>
        </w:tc>
        <w:tc>
          <w:tcPr>
            <w:tcW w:w="566" w:type="pct"/>
          </w:tcPr>
          <w:p w14:paraId="706A5EC2" w14:textId="77777777" w:rsidR="00463FF3" w:rsidRPr="00463FF3" w:rsidRDefault="00463FF3" w:rsidP="003E17B0">
            <w:pPr>
              <w:widowControl w:val="0"/>
              <w:autoSpaceDE w:val="0"/>
              <w:autoSpaceDN w:val="0"/>
              <w:rPr>
                <w:rFonts w:eastAsia="Times New Roman"/>
                <w:sz w:val="22"/>
                <w:lang w:eastAsia="ru-RU"/>
              </w:rPr>
            </w:pPr>
          </w:p>
        </w:tc>
        <w:tc>
          <w:tcPr>
            <w:tcW w:w="509" w:type="pct"/>
          </w:tcPr>
          <w:p w14:paraId="3BC227BF" w14:textId="77777777" w:rsidR="00463FF3" w:rsidRPr="00463FF3" w:rsidRDefault="00463FF3" w:rsidP="003E17B0">
            <w:pPr>
              <w:widowControl w:val="0"/>
              <w:autoSpaceDE w:val="0"/>
              <w:autoSpaceDN w:val="0"/>
              <w:rPr>
                <w:rFonts w:eastAsia="Times New Roman"/>
                <w:sz w:val="22"/>
                <w:lang w:eastAsia="ru-RU"/>
              </w:rPr>
            </w:pPr>
          </w:p>
        </w:tc>
        <w:tc>
          <w:tcPr>
            <w:tcW w:w="320" w:type="pct"/>
          </w:tcPr>
          <w:p w14:paraId="227B9A30" w14:textId="77777777" w:rsidR="00463FF3" w:rsidRPr="00463FF3" w:rsidRDefault="00463FF3" w:rsidP="003E17B0">
            <w:pPr>
              <w:widowControl w:val="0"/>
              <w:autoSpaceDE w:val="0"/>
              <w:autoSpaceDN w:val="0"/>
              <w:rPr>
                <w:rFonts w:eastAsia="Times New Roman"/>
                <w:sz w:val="22"/>
                <w:lang w:eastAsia="ru-RU"/>
              </w:rPr>
            </w:pPr>
          </w:p>
        </w:tc>
        <w:tc>
          <w:tcPr>
            <w:tcW w:w="1075" w:type="pct"/>
            <w:gridSpan w:val="4"/>
          </w:tcPr>
          <w:p w14:paraId="7AD6E812" w14:textId="77777777" w:rsidR="00463FF3" w:rsidRPr="00463FF3" w:rsidRDefault="00463FF3" w:rsidP="003E17B0">
            <w:pPr>
              <w:widowControl w:val="0"/>
              <w:autoSpaceDE w:val="0"/>
              <w:autoSpaceDN w:val="0"/>
              <w:rPr>
                <w:rFonts w:eastAsia="Times New Roman"/>
                <w:sz w:val="22"/>
                <w:lang w:eastAsia="ru-RU"/>
              </w:rPr>
            </w:pPr>
          </w:p>
        </w:tc>
        <w:tc>
          <w:tcPr>
            <w:tcW w:w="885" w:type="pct"/>
            <w:gridSpan w:val="4"/>
          </w:tcPr>
          <w:p w14:paraId="2191E311" w14:textId="77777777" w:rsidR="00463FF3" w:rsidRPr="00463FF3" w:rsidRDefault="00463FF3" w:rsidP="003E17B0">
            <w:pPr>
              <w:widowControl w:val="0"/>
              <w:autoSpaceDE w:val="0"/>
              <w:autoSpaceDN w:val="0"/>
              <w:rPr>
                <w:rFonts w:eastAsia="Times New Roman"/>
                <w:sz w:val="22"/>
                <w:lang w:eastAsia="ru-RU"/>
              </w:rPr>
            </w:pPr>
          </w:p>
        </w:tc>
        <w:tc>
          <w:tcPr>
            <w:tcW w:w="1247" w:type="pct"/>
            <w:gridSpan w:val="2"/>
          </w:tcPr>
          <w:p w14:paraId="74C0C5A2"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4CBB4AF6" w14:textId="77777777" w:rsidTr="00D848B8">
        <w:tc>
          <w:tcPr>
            <w:tcW w:w="396" w:type="pct"/>
          </w:tcPr>
          <w:p w14:paraId="7898FB46" w14:textId="77777777" w:rsidR="00463FF3" w:rsidRPr="00463FF3" w:rsidRDefault="00463FF3" w:rsidP="003E17B0">
            <w:pPr>
              <w:widowControl w:val="0"/>
              <w:autoSpaceDE w:val="0"/>
              <w:autoSpaceDN w:val="0"/>
              <w:rPr>
                <w:rFonts w:eastAsia="Times New Roman"/>
                <w:sz w:val="22"/>
                <w:lang w:eastAsia="ru-RU"/>
              </w:rPr>
            </w:pPr>
          </w:p>
        </w:tc>
        <w:tc>
          <w:tcPr>
            <w:tcW w:w="566" w:type="pct"/>
          </w:tcPr>
          <w:p w14:paraId="1FECAD29" w14:textId="77777777" w:rsidR="00463FF3" w:rsidRPr="00463FF3" w:rsidRDefault="00463FF3" w:rsidP="003E17B0">
            <w:pPr>
              <w:widowControl w:val="0"/>
              <w:autoSpaceDE w:val="0"/>
              <w:autoSpaceDN w:val="0"/>
              <w:rPr>
                <w:rFonts w:eastAsia="Times New Roman"/>
                <w:sz w:val="22"/>
                <w:lang w:eastAsia="ru-RU"/>
              </w:rPr>
            </w:pPr>
          </w:p>
        </w:tc>
        <w:tc>
          <w:tcPr>
            <w:tcW w:w="509" w:type="pct"/>
          </w:tcPr>
          <w:p w14:paraId="55BBB3C4" w14:textId="77777777" w:rsidR="00463FF3" w:rsidRPr="00463FF3" w:rsidRDefault="00463FF3" w:rsidP="003E17B0">
            <w:pPr>
              <w:widowControl w:val="0"/>
              <w:autoSpaceDE w:val="0"/>
              <w:autoSpaceDN w:val="0"/>
              <w:rPr>
                <w:rFonts w:eastAsia="Times New Roman"/>
                <w:sz w:val="22"/>
                <w:lang w:eastAsia="ru-RU"/>
              </w:rPr>
            </w:pPr>
          </w:p>
        </w:tc>
        <w:tc>
          <w:tcPr>
            <w:tcW w:w="320" w:type="pct"/>
          </w:tcPr>
          <w:p w14:paraId="1CEC570C" w14:textId="77777777" w:rsidR="00463FF3" w:rsidRPr="00463FF3" w:rsidRDefault="00463FF3" w:rsidP="003E17B0">
            <w:pPr>
              <w:widowControl w:val="0"/>
              <w:autoSpaceDE w:val="0"/>
              <w:autoSpaceDN w:val="0"/>
              <w:rPr>
                <w:rFonts w:eastAsia="Times New Roman"/>
                <w:sz w:val="22"/>
                <w:lang w:eastAsia="ru-RU"/>
              </w:rPr>
            </w:pPr>
          </w:p>
        </w:tc>
        <w:tc>
          <w:tcPr>
            <w:tcW w:w="1075" w:type="pct"/>
            <w:gridSpan w:val="4"/>
          </w:tcPr>
          <w:p w14:paraId="31D42FF7" w14:textId="77777777" w:rsidR="00463FF3" w:rsidRPr="00463FF3" w:rsidRDefault="00463FF3" w:rsidP="003E17B0">
            <w:pPr>
              <w:widowControl w:val="0"/>
              <w:autoSpaceDE w:val="0"/>
              <w:autoSpaceDN w:val="0"/>
              <w:rPr>
                <w:rFonts w:eastAsia="Times New Roman"/>
                <w:sz w:val="22"/>
                <w:lang w:eastAsia="ru-RU"/>
              </w:rPr>
            </w:pPr>
          </w:p>
        </w:tc>
        <w:tc>
          <w:tcPr>
            <w:tcW w:w="885" w:type="pct"/>
            <w:gridSpan w:val="4"/>
          </w:tcPr>
          <w:p w14:paraId="3440F0F2" w14:textId="77777777" w:rsidR="00463FF3" w:rsidRPr="00463FF3" w:rsidRDefault="00463FF3" w:rsidP="003E17B0">
            <w:pPr>
              <w:widowControl w:val="0"/>
              <w:autoSpaceDE w:val="0"/>
              <w:autoSpaceDN w:val="0"/>
              <w:rPr>
                <w:rFonts w:eastAsia="Times New Roman"/>
                <w:sz w:val="22"/>
                <w:lang w:eastAsia="ru-RU"/>
              </w:rPr>
            </w:pPr>
          </w:p>
        </w:tc>
        <w:tc>
          <w:tcPr>
            <w:tcW w:w="1247" w:type="pct"/>
            <w:gridSpan w:val="2"/>
          </w:tcPr>
          <w:p w14:paraId="3A684211"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6EE9EA27" w14:textId="77777777" w:rsidTr="00D848B8">
        <w:tc>
          <w:tcPr>
            <w:tcW w:w="396" w:type="pct"/>
          </w:tcPr>
          <w:p w14:paraId="48378F77" w14:textId="77777777" w:rsidR="00463FF3" w:rsidRPr="00463FF3" w:rsidRDefault="00463FF3" w:rsidP="003E17B0">
            <w:pPr>
              <w:widowControl w:val="0"/>
              <w:autoSpaceDE w:val="0"/>
              <w:autoSpaceDN w:val="0"/>
              <w:rPr>
                <w:rFonts w:eastAsia="Times New Roman"/>
                <w:sz w:val="22"/>
                <w:lang w:eastAsia="ru-RU"/>
              </w:rPr>
            </w:pPr>
          </w:p>
        </w:tc>
        <w:tc>
          <w:tcPr>
            <w:tcW w:w="566" w:type="pct"/>
          </w:tcPr>
          <w:p w14:paraId="1687A8BE" w14:textId="77777777" w:rsidR="00463FF3" w:rsidRPr="00463FF3" w:rsidRDefault="00463FF3" w:rsidP="003E17B0">
            <w:pPr>
              <w:widowControl w:val="0"/>
              <w:autoSpaceDE w:val="0"/>
              <w:autoSpaceDN w:val="0"/>
              <w:rPr>
                <w:rFonts w:eastAsia="Times New Roman"/>
                <w:sz w:val="22"/>
                <w:lang w:eastAsia="ru-RU"/>
              </w:rPr>
            </w:pPr>
          </w:p>
        </w:tc>
        <w:tc>
          <w:tcPr>
            <w:tcW w:w="509" w:type="pct"/>
          </w:tcPr>
          <w:p w14:paraId="6D6132B3" w14:textId="77777777" w:rsidR="00463FF3" w:rsidRPr="00463FF3" w:rsidRDefault="00463FF3" w:rsidP="003E17B0">
            <w:pPr>
              <w:widowControl w:val="0"/>
              <w:autoSpaceDE w:val="0"/>
              <w:autoSpaceDN w:val="0"/>
              <w:rPr>
                <w:rFonts w:eastAsia="Times New Roman"/>
                <w:sz w:val="22"/>
                <w:lang w:eastAsia="ru-RU"/>
              </w:rPr>
            </w:pPr>
          </w:p>
        </w:tc>
        <w:tc>
          <w:tcPr>
            <w:tcW w:w="320" w:type="pct"/>
          </w:tcPr>
          <w:p w14:paraId="44E2E747" w14:textId="77777777" w:rsidR="00463FF3" w:rsidRPr="00463FF3" w:rsidRDefault="00463FF3" w:rsidP="003E17B0">
            <w:pPr>
              <w:widowControl w:val="0"/>
              <w:autoSpaceDE w:val="0"/>
              <w:autoSpaceDN w:val="0"/>
              <w:rPr>
                <w:rFonts w:eastAsia="Times New Roman"/>
                <w:sz w:val="22"/>
                <w:lang w:eastAsia="ru-RU"/>
              </w:rPr>
            </w:pPr>
          </w:p>
        </w:tc>
        <w:tc>
          <w:tcPr>
            <w:tcW w:w="1075" w:type="pct"/>
            <w:gridSpan w:val="4"/>
          </w:tcPr>
          <w:p w14:paraId="4FCF5826" w14:textId="77777777" w:rsidR="00463FF3" w:rsidRPr="00463FF3" w:rsidRDefault="00463FF3" w:rsidP="003E17B0">
            <w:pPr>
              <w:widowControl w:val="0"/>
              <w:autoSpaceDE w:val="0"/>
              <w:autoSpaceDN w:val="0"/>
              <w:rPr>
                <w:rFonts w:eastAsia="Times New Roman"/>
                <w:sz w:val="22"/>
                <w:lang w:eastAsia="ru-RU"/>
              </w:rPr>
            </w:pPr>
          </w:p>
        </w:tc>
        <w:tc>
          <w:tcPr>
            <w:tcW w:w="885" w:type="pct"/>
            <w:gridSpan w:val="4"/>
          </w:tcPr>
          <w:p w14:paraId="60757CF9" w14:textId="77777777" w:rsidR="00463FF3" w:rsidRPr="00463FF3" w:rsidRDefault="00463FF3" w:rsidP="003E17B0">
            <w:pPr>
              <w:widowControl w:val="0"/>
              <w:autoSpaceDE w:val="0"/>
              <w:autoSpaceDN w:val="0"/>
              <w:rPr>
                <w:rFonts w:eastAsia="Times New Roman"/>
                <w:sz w:val="22"/>
                <w:lang w:eastAsia="ru-RU"/>
              </w:rPr>
            </w:pPr>
          </w:p>
        </w:tc>
        <w:tc>
          <w:tcPr>
            <w:tcW w:w="1247" w:type="pct"/>
            <w:gridSpan w:val="2"/>
          </w:tcPr>
          <w:p w14:paraId="16484E20"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6FFEB71E" w14:textId="77777777" w:rsidTr="00D848B8">
        <w:tc>
          <w:tcPr>
            <w:tcW w:w="396" w:type="pct"/>
          </w:tcPr>
          <w:p w14:paraId="1EC8D3C7" w14:textId="77777777" w:rsidR="00463FF3" w:rsidRPr="00463FF3" w:rsidRDefault="00463FF3" w:rsidP="003E17B0">
            <w:pPr>
              <w:widowControl w:val="0"/>
              <w:autoSpaceDE w:val="0"/>
              <w:autoSpaceDN w:val="0"/>
              <w:rPr>
                <w:rFonts w:eastAsia="Times New Roman"/>
                <w:sz w:val="22"/>
                <w:lang w:eastAsia="ru-RU"/>
              </w:rPr>
            </w:pPr>
          </w:p>
        </w:tc>
        <w:tc>
          <w:tcPr>
            <w:tcW w:w="566" w:type="pct"/>
          </w:tcPr>
          <w:p w14:paraId="19714BA4" w14:textId="77777777" w:rsidR="00463FF3" w:rsidRPr="00463FF3" w:rsidRDefault="00463FF3" w:rsidP="003E17B0">
            <w:pPr>
              <w:widowControl w:val="0"/>
              <w:autoSpaceDE w:val="0"/>
              <w:autoSpaceDN w:val="0"/>
              <w:rPr>
                <w:rFonts w:eastAsia="Times New Roman"/>
                <w:sz w:val="22"/>
                <w:lang w:eastAsia="ru-RU"/>
              </w:rPr>
            </w:pPr>
          </w:p>
        </w:tc>
        <w:tc>
          <w:tcPr>
            <w:tcW w:w="509" w:type="pct"/>
          </w:tcPr>
          <w:p w14:paraId="2A6F9DF5" w14:textId="77777777" w:rsidR="00463FF3" w:rsidRPr="00463FF3" w:rsidRDefault="00463FF3" w:rsidP="003E17B0">
            <w:pPr>
              <w:widowControl w:val="0"/>
              <w:autoSpaceDE w:val="0"/>
              <w:autoSpaceDN w:val="0"/>
              <w:rPr>
                <w:rFonts w:eastAsia="Times New Roman"/>
                <w:sz w:val="22"/>
                <w:lang w:eastAsia="ru-RU"/>
              </w:rPr>
            </w:pPr>
          </w:p>
        </w:tc>
        <w:tc>
          <w:tcPr>
            <w:tcW w:w="320" w:type="pct"/>
          </w:tcPr>
          <w:p w14:paraId="170B8F81" w14:textId="77777777" w:rsidR="00463FF3" w:rsidRPr="00463FF3" w:rsidRDefault="00463FF3" w:rsidP="003E17B0">
            <w:pPr>
              <w:widowControl w:val="0"/>
              <w:autoSpaceDE w:val="0"/>
              <w:autoSpaceDN w:val="0"/>
              <w:rPr>
                <w:rFonts w:eastAsia="Times New Roman"/>
                <w:sz w:val="22"/>
                <w:lang w:eastAsia="ru-RU"/>
              </w:rPr>
            </w:pPr>
          </w:p>
        </w:tc>
        <w:tc>
          <w:tcPr>
            <w:tcW w:w="1075" w:type="pct"/>
            <w:gridSpan w:val="4"/>
          </w:tcPr>
          <w:p w14:paraId="318D16FD" w14:textId="77777777" w:rsidR="00463FF3" w:rsidRPr="00463FF3" w:rsidRDefault="00463FF3" w:rsidP="003E17B0">
            <w:pPr>
              <w:widowControl w:val="0"/>
              <w:autoSpaceDE w:val="0"/>
              <w:autoSpaceDN w:val="0"/>
              <w:rPr>
                <w:rFonts w:eastAsia="Times New Roman"/>
                <w:sz w:val="22"/>
                <w:lang w:eastAsia="ru-RU"/>
              </w:rPr>
            </w:pPr>
          </w:p>
        </w:tc>
        <w:tc>
          <w:tcPr>
            <w:tcW w:w="885" w:type="pct"/>
            <w:gridSpan w:val="4"/>
          </w:tcPr>
          <w:p w14:paraId="0CB7BA8F" w14:textId="77777777" w:rsidR="00463FF3" w:rsidRPr="00463FF3" w:rsidRDefault="00463FF3" w:rsidP="003E17B0">
            <w:pPr>
              <w:widowControl w:val="0"/>
              <w:autoSpaceDE w:val="0"/>
              <w:autoSpaceDN w:val="0"/>
              <w:rPr>
                <w:rFonts w:eastAsia="Times New Roman"/>
                <w:sz w:val="22"/>
                <w:lang w:eastAsia="ru-RU"/>
              </w:rPr>
            </w:pPr>
          </w:p>
        </w:tc>
        <w:tc>
          <w:tcPr>
            <w:tcW w:w="1247" w:type="pct"/>
            <w:gridSpan w:val="2"/>
          </w:tcPr>
          <w:p w14:paraId="7F7CC0D5" w14:textId="77777777" w:rsidR="00463FF3" w:rsidRPr="00463FF3" w:rsidRDefault="00463FF3" w:rsidP="003E17B0">
            <w:pPr>
              <w:widowControl w:val="0"/>
              <w:autoSpaceDE w:val="0"/>
              <w:autoSpaceDN w:val="0"/>
              <w:rPr>
                <w:rFonts w:eastAsia="Times New Roman"/>
                <w:sz w:val="22"/>
                <w:lang w:eastAsia="ru-RU"/>
              </w:rPr>
            </w:pPr>
          </w:p>
        </w:tc>
      </w:tr>
    </w:tbl>
    <w:p w14:paraId="764AFFAE" w14:textId="77777777" w:rsidR="00463FF3" w:rsidRDefault="00463FF3" w:rsidP="003E17B0">
      <w:pPr>
        <w:spacing w:after="160"/>
        <w:rPr>
          <w:rFonts w:eastAsia="Calibri"/>
          <w:sz w:val="22"/>
          <w:szCs w:val="22"/>
          <w:lang w:eastAsia="en-US"/>
        </w:rPr>
      </w:pPr>
    </w:p>
    <w:p w14:paraId="4E33867F" w14:textId="75ECA68F" w:rsidR="00463FF3" w:rsidRPr="00463FF3" w:rsidRDefault="00463FF3" w:rsidP="00D848B8">
      <w:pPr>
        <w:tabs>
          <w:tab w:val="left" w:pos="10995"/>
        </w:tabs>
        <w:jc w:val="center"/>
        <w:rPr>
          <w:rFonts w:eastAsia="Times New Roman"/>
          <w:sz w:val="22"/>
          <w:lang w:eastAsia="ru-RU"/>
        </w:rPr>
      </w:pPr>
      <w:r w:rsidRPr="00463FF3">
        <w:rPr>
          <w:rFonts w:eastAsia="Times New Roman"/>
          <w:sz w:val="22"/>
          <w:lang w:eastAsia="ru-RU"/>
        </w:rPr>
        <w:t>ТЕОРЕТИЧЕСКАЯ ПОДГОТОВКА, ВЫПОЛНЕНИЕ ТЕСТОВ ПО ФИЗИЧЕСКОЙ</w:t>
      </w:r>
    </w:p>
    <w:p w14:paraId="29BB9F43" w14:textId="77777777" w:rsidR="00463FF3" w:rsidRPr="00463FF3" w:rsidRDefault="00463FF3" w:rsidP="00D848B8">
      <w:pPr>
        <w:widowControl w:val="0"/>
        <w:autoSpaceDE w:val="0"/>
        <w:autoSpaceDN w:val="0"/>
        <w:jc w:val="center"/>
        <w:rPr>
          <w:rFonts w:eastAsia="Times New Roman"/>
          <w:sz w:val="22"/>
          <w:lang w:eastAsia="ru-RU"/>
        </w:rPr>
      </w:pPr>
      <w:r w:rsidRPr="00463FF3">
        <w:rPr>
          <w:rFonts w:eastAsia="Times New Roman"/>
          <w:sz w:val="22"/>
          <w:lang w:eastAsia="ru-RU"/>
        </w:rPr>
        <w:t>ПОДГОТОВКЕ, СДАЧА КВАЛИФИКАЦИОННОГО ЗАЧЕТА (ЭКЗАМЕНА)</w:t>
      </w:r>
    </w:p>
    <w:p w14:paraId="1DD9A11D" w14:textId="77777777" w:rsidR="00463FF3" w:rsidRPr="00463FF3" w:rsidRDefault="00463FF3" w:rsidP="003E17B0">
      <w:pPr>
        <w:widowControl w:val="0"/>
        <w:autoSpaceDE w:val="0"/>
        <w:autoSpaceDN w:val="0"/>
        <w:jc w:val="both"/>
        <w:rPr>
          <w:rFonts w:eastAsia="Times New Roman"/>
          <w:sz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71"/>
        <w:gridCol w:w="871"/>
        <w:gridCol w:w="872"/>
        <w:gridCol w:w="872"/>
        <w:gridCol w:w="872"/>
        <w:gridCol w:w="875"/>
        <w:gridCol w:w="872"/>
        <w:gridCol w:w="872"/>
        <w:gridCol w:w="1161"/>
        <w:gridCol w:w="1308"/>
        <w:gridCol w:w="2176"/>
        <w:gridCol w:w="1161"/>
        <w:gridCol w:w="2457"/>
      </w:tblGrid>
      <w:tr w:rsidR="00463FF3" w:rsidRPr="00463FF3" w14:paraId="3D8A572B" w14:textId="77777777" w:rsidTr="00D55C7F">
        <w:tc>
          <w:tcPr>
            <w:tcW w:w="1430" w:type="pct"/>
            <w:gridSpan w:val="5"/>
          </w:tcPr>
          <w:p w14:paraId="41068BDC"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Участие в теоретической подготовке в качестве</w:t>
            </w:r>
          </w:p>
        </w:tc>
        <w:tc>
          <w:tcPr>
            <w:tcW w:w="859" w:type="pct"/>
            <w:gridSpan w:val="3"/>
            <w:vMerge w:val="restart"/>
          </w:tcPr>
          <w:p w14:paraId="333044D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Сдача квалификационного зачета (экзамена)</w:t>
            </w:r>
          </w:p>
        </w:tc>
        <w:tc>
          <w:tcPr>
            <w:tcW w:w="1905" w:type="pct"/>
            <w:gridSpan w:val="4"/>
            <w:vMerge w:val="restart"/>
          </w:tcPr>
          <w:p w14:paraId="5DCE0F13"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Выполнение тестов по физической подготовке</w:t>
            </w:r>
          </w:p>
        </w:tc>
        <w:tc>
          <w:tcPr>
            <w:tcW w:w="806" w:type="pct"/>
            <w:vMerge w:val="restart"/>
          </w:tcPr>
          <w:p w14:paraId="4525285D"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Проводящая организация, дата внесения записи, подпись, фамилия и инициалы лица, ответственного за оформление карточки учета</w:t>
            </w:r>
          </w:p>
        </w:tc>
      </w:tr>
      <w:tr w:rsidR="00463FF3" w:rsidRPr="00463FF3" w14:paraId="1012DC95" w14:textId="77777777" w:rsidTr="00D55C7F">
        <w:tc>
          <w:tcPr>
            <w:tcW w:w="858" w:type="pct"/>
            <w:gridSpan w:val="3"/>
          </w:tcPr>
          <w:p w14:paraId="7F3EEF3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Лектора</w:t>
            </w:r>
          </w:p>
        </w:tc>
        <w:tc>
          <w:tcPr>
            <w:tcW w:w="572" w:type="pct"/>
            <w:gridSpan w:val="2"/>
          </w:tcPr>
          <w:p w14:paraId="2C6C5F6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Участника</w:t>
            </w:r>
          </w:p>
        </w:tc>
        <w:tc>
          <w:tcPr>
            <w:tcW w:w="859" w:type="pct"/>
            <w:gridSpan w:val="3"/>
            <w:vMerge/>
          </w:tcPr>
          <w:p w14:paraId="549502CE" w14:textId="77777777" w:rsidR="00463FF3" w:rsidRPr="00463FF3" w:rsidRDefault="00463FF3" w:rsidP="003E17B0">
            <w:pPr>
              <w:spacing w:after="160"/>
              <w:rPr>
                <w:rFonts w:eastAsia="Calibri"/>
                <w:sz w:val="22"/>
                <w:szCs w:val="22"/>
                <w:lang w:eastAsia="en-US"/>
              </w:rPr>
            </w:pPr>
          </w:p>
        </w:tc>
        <w:tc>
          <w:tcPr>
            <w:tcW w:w="1905" w:type="pct"/>
            <w:gridSpan w:val="4"/>
            <w:vMerge/>
          </w:tcPr>
          <w:p w14:paraId="7399737F" w14:textId="77777777" w:rsidR="00463FF3" w:rsidRPr="00463FF3" w:rsidRDefault="00463FF3" w:rsidP="003E17B0">
            <w:pPr>
              <w:spacing w:after="160"/>
              <w:rPr>
                <w:rFonts w:eastAsia="Calibri"/>
                <w:sz w:val="22"/>
                <w:szCs w:val="22"/>
                <w:lang w:eastAsia="en-US"/>
              </w:rPr>
            </w:pPr>
          </w:p>
        </w:tc>
        <w:tc>
          <w:tcPr>
            <w:tcW w:w="806" w:type="pct"/>
            <w:vMerge/>
          </w:tcPr>
          <w:p w14:paraId="60F0C718" w14:textId="77777777" w:rsidR="00463FF3" w:rsidRPr="00463FF3" w:rsidRDefault="00463FF3" w:rsidP="003E17B0">
            <w:pPr>
              <w:spacing w:after="160"/>
              <w:rPr>
                <w:rFonts w:eastAsia="Calibri"/>
                <w:sz w:val="22"/>
                <w:szCs w:val="22"/>
                <w:lang w:eastAsia="en-US"/>
              </w:rPr>
            </w:pPr>
          </w:p>
        </w:tc>
      </w:tr>
      <w:tr w:rsidR="00463FF3" w:rsidRPr="00463FF3" w14:paraId="7EAC290D" w14:textId="77777777" w:rsidTr="00D55C7F">
        <w:tc>
          <w:tcPr>
            <w:tcW w:w="286" w:type="pct"/>
          </w:tcPr>
          <w:p w14:paraId="3EA4F315"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w:t>
            </w:r>
          </w:p>
          <w:p w14:paraId="590E33E2"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(число, месяц, год)</w:t>
            </w:r>
          </w:p>
        </w:tc>
        <w:tc>
          <w:tcPr>
            <w:tcW w:w="286" w:type="pct"/>
          </w:tcPr>
          <w:p w14:paraId="10E95B57"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Место проведения</w:t>
            </w:r>
          </w:p>
          <w:p w14:paraId="6361E435"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(адрес)</w:t>
            </w:r>
          </w:p>
        </w:tc>
        <w:tc>
          <w:tcPr>
            <w:tcW w:w="286" w:type="pct"/>
          </w:tcPr>
          <w:p w14:paraId="3D7CA9A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Оценка</w:t>
            </w:r>
          </w:p>
        </w:tc>
        <w:tc>
          <w:tcPr>
            <w:tcW w:w="286" w:type="pct"/>
          </w:tcPr>
          <w:p w14:paraId="72857B27"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w:t>
            </w:r>
          </w:p>
          <w:p w14:paraId="05D2814E"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(число, месяц, год)</w:t>
            </w:r>
          </w:p>
        </w:tc>
        <w:tc>
          <w:tcPr>
            <w:tcW w:w="286" w:type="pct"/>
          </w:tcPr>
          <w:p w14:paraId="77B743CE"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Место проведения</w:t>
            </w:r>
          </w:p>
          <w:p w14:paraId="4CB13810"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(адрес)</w:t>
            </w:r>
          </w:p>
        </w:tc>
        <w:tc>
          <w:tcPr>
            <w:tcW w:w="287" w:type="pct"/>
          </w:tcPr>
          <w:p w14:paraId="45C08BF6"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w:t>
            </w:r>
          </w:p>
          <w:p w14:paraId="06C64785"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(число, месяц, год)</w:t>
            </w:r>
          </w:p>
        </w:tc>
        <w:tc>
          <w:tcPr>
            <w:tcW w:w="286" w:type="pct"/>
          </w:tcPr>
          <w:p w14:paraId="7FB2630C"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N протокола</w:t>
            </w:r>
          </w:p>
        </w:tc>
        <w:tc>
          <w:tcPr>
            <w:tcW w:w="286" w:type="pct"/>
          </w:tcPr>
          <w:p w14:paraId="798ECA3A"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Оценка</w:t>
            </w:r>
          </w:p>
        </w:tc>
        <w:tc>
          <w:tcPr>
            <w:tcW w:w="381" w:type="pct"/>
          </w:tcPr>
          <w:p w14:paraId="75F1117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w:t>
            </w:r>
          </w:p>
          <w:p w14:paraId="3C383948"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(число, месяц, год)</w:t>
            </w:r>
          </w:p>
        </w:tc>
        <w:tc>
          <w:tcPr>
            <w:tcW w:w="429" w:type="pct"/>
          </w:tcPr>
          <w:p w14:paraId="53FA4F67"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Место проведения</w:t>
            </w:r>
          </w:p>
          <w:p w14:paraId="44C510DD"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(адрес)</w:t>
            </w:r>
          </w:p>
        </w:tc>
        <w:tc>
          <w:tcPr>
            <w:tcW w:w="714" w:type="pct"/>
          </w:tcPr>
          <w:p w14:paraId="5724BE15"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Должность спортивного судьи, наименование теста, результат</w:t>
            </w:r>
          </w:p>
        </w:tc>
        <w:tc>
          <w:tcPr>
            <w:tcW w:w="381" w:type="pct"/>
          </w:tcPr>
          <w:p w14:paraId="379D16A1"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Оценка</w:t>
            </w:r>
          </w:p>
        </w:tc>
        <w:tc>
          <w:tcPr>
            <w:tcW w:w="806" w:type="pct"/>
            <w:vMerge/>
          </w:tcPr>
          <w:p w14:paraId="2079E0A7" w14:textId="77777777" w:rsidR="00463FF3" w:rsidRPr="00463FF3" w:rsidRDefault="00463FF3" w:rsidP="003E17B0">
            <w:pPr>
              <w:spacing w:after="160"/>
              <w:rPr>
                <w:rFonts w:eastAsia="Calibri"/>
                <w:sz w:val="22"/>
                <w:szCs w:val="22"/>
                <w:lang w:eastAsia="en-US"/>
              </w:rPr>
            </w:pPr>
          </w:p>
        </w:tc>
      </w:tr>
      <w:tr w:rsidR="00463FF3" w:rsidRPr="00463FF3" w14:paraId="5A7515D8" w14:textId="77777777" w:rsidTr="00D55C7F">
        <w:tc>
          <w:tcPr>
            <w:tcW w:w="286" w:type="pct"/>
            <w:vMerge w:val="restart"/>
            <w:tcBorders>
              <w:right w:val="nil"/>
            </w:tcBorders>
          </w:tcPr>
          <w:p w14:paraId="2DAFD561" w14:textId="77777777" w:rsidR="00463FF3" w:rsidRPr="00463FF3" w:rsidRDefault="00463FF3" w:rsidP="003E17B0">
            <w:pPr>
              <w:widowControl w:val="0"/>
              <w:autoSpaceDE w:val="0"/>
              <w:autoSpaceDN w:val="0"/>
              <w:rPr>
                <w:rFonts w:eastAsia="Times New Roman"/>
                <w:sz w:val="22"/>
                <w:lang w:eastAsia="ru-RU"/>
              </w:rPr>
            </w:pPr>
          </w:p>
        </w:tc>
        <w:tc>
          <w:tcPr>
            <w:tcW w:w="286" w:type="pct"/>
            <w:vMerge w:val="restart"/>
            <w:tcBorders>
              <w:left w:val="nil"/>
            </w:tcBorders>
          </w:tcPr>
          <w:p w14:paraId="4D99B53E" w14:textId="77777777" w:rsidR="00463FF3" w:rsidRPr="00463FF3" w:rsidRDefault="00463FF3" w:rsidP="003E17B0">
            <w:pPr>
              <w:widowControl w:val="0"/>
              <w:autoSpaceDE w:val="0"/>
              <w:autoSpaceDN w:val="0"/>
              <w:rPr>
                <w:rFonts w:eastAsia="Times New Roman"/>
                <w:sz w:val="22"/>
                <w:lang w:eastAsia="ru-RU"/>
              </w:rPr>
            </w:pPr>
          </w:p>
        </w:tc>
        <w:tc>
          <w:tcPr>
            <w:tcW w:w="286" w:type="pct"/>
            <w:vMerge w:val="restart"/>
          </w:tcPr>
          <w:p w14:paraId="1CCADE8C" w14:textId="77777777" w:rsidR="00463FF3" w:rsidRPr="00463FF3" w:rsidRDefault="00463FF3" w:rsidP="003E17B0">
            <w:pPr>
              <w:widowControl w:val="0"/>
              <w:autoSpaceDE w:val="0"/>
              <w:autoSpaceDN w:val="0"/>
              <w:rPr>
                <w:rFonts w:eastAsia="Times New Roman"/>
                <w:sz w:val="22"/>
                <w:lang w:eastAsia="ru-RU"/>
              </w:rPr>
            </w:pPr>
          </w:p>
        </w:tc>
        <w:tc>
          <w:tcPr>
            <w:tcW w:w="286" w:type="pct"/>
            <w:vMerge w:val="restart"/>
          </w:tcPr>
          <w:p w14:paraId="2DC85E3A" w14:textId="77777777" w:rsidR="00463FF3" w:rsidRPr="00463FF3" w:rsidRDefault="00463FF3" w:rsidP="003E17B0">
            <w:pPr>
              <w:widowControl w:val="0"/>
              <w:autoSpaceDE w:val="0"/>
              <w:autoSpaceDN w:val="0"/>
              <w:rPr>
                <w:rFonts w:eastAsia="Times New Roman"/>
                <w:sz w:val="22"/>
                <w:lang w:eastAsia="ru-RU"/>
              </w:rPr>
            </w:pPr>
          </w:p>
        </w:tc>
        <w:tc>
          <w:tcPr>
            <w:tcW w:w="286" w:type="pct"/>
            <w:vMerge w:val="restart"/>
          </w:tcPr>
          <w:p w14:paraId="7AD3A7D7" w14:textId="77777777" w:rsidR="00463FF3" w:rsidRPr="00463FF3" w:rsidRDefault="00463FF3" w:rsidP="003E17B0">
            <w:pPr>
              <w:widowControl w:val="0"/>
              <w:autoSpaceDE w:val="0"/>
              <w:autoSpaceDN w:val="0"/>
              <w:rPr>
                <w:rFonts w:eastAsia="Times New Roman"/>
                <w:sz w:val="22"/>
                <w:lang w:eastAsia="ru-RU"/>
              </w:rPr>
            </w:pPr>
          </w:p>
        </w:tc>
        <w:tc>
          <w:tcPr>
            <w:tcW w:w="287" w:type="pct"/>
            <w:vMerge w:val="restart"/>
          </w:tcPr>
          <w:p w14:paraId="24DADBF7" w14:textId="77777777" w:rsidR="00463FF3" w:rsidRPr="00463FF3" w:rsidRDefault="00463FF3" w:rsidP="003E17B0">
            <w:pPr>
              <w:widowControl w:val="0"/>
              <w:autoSpaceDE w:val="0"/>
              <w:autoSpaceDN w:val="0"/>
              <w:rPr>
                <w:rFonts w:eastAsia="Times New Roman"/>
                <w:sz w:val="22"/>
                <w:lang w:eastAsia="ru-RU"/>
              </w:rPr>
            </w:pPr>
          </w:p>
        </w:tc>
        <w:tc>
          <w:tcPr>
            <w:tcW w:w="286" w:type="pct"/>
            <w:vMerge w:val="restart"/>
          </w:tcPr>
          <w:p w14:paraId="7B356C1E" w14:textId="77777777" w:rsidR="00463FF3" w:rsidRPr="00463FF3" w:rsidRDefault="00463FF3" w:rsidP="003E17B0">
            <w:pPr>
              <w:widowControl w:val="0"/>
              <w:autoSpaceDE w:val="0"/>
              <w:autoSpaceDN w:val="0"/>
              <w:rPr>
                <w:rFonts w:eastAsia="Times New Roman"/>
                <w:sz w:val="22"/>
                <w:lang w:eastAsia="ru-RU"/>
              </w:rPr>
            </w:pPr>
          </w:p>
        </w:tc>
        <w:tc>
          <w:tcPr>
            <w:tcW w:w="286" w:type="pct"/>
            <w:vMerge w:val="restart"/>
          </w:tcPr>
          <w:p w14:paraId="4B81AF7D" w14:textId="77777777" w:rsidR="00463FF3" w:rsidRPr="00463FF3" w:rsidRDefault="00463FF3" w:rsidP="003E17B0">
            <w:pPr>
              <w:widowControl w:val="0"/>
              <w:autoSpaceDE w:val="0"/>
              <w:autoSpaceDN w:val="0"/>
              <w:rPr>
                <w:rFonts w:eastAsia="Times New Roman"/>
                <w:sz w:val="22"/>
                <w:lang w:eastAsia="ru-RU"/>
              </w:rPr>
            </w:pPr>
          </w:p>
        </w:tc>
        <w:tc>
          <w:tcPr>
            <w:tcW w:w="381" w:type="pct"/>
            <w:vMerge w:val="restart"/>
          </w:tcPr>
          <w:p w14:paraId="49361A2A" w14:textId="77777777" w:rsidR="00463FF3" w:rsidRPr="00463FF3" w:rsidRDefault="00463FF3" w:rsidP="003E17B0">
            <w:pPr>
              <w:widowControl w:val="0"/>
              <w:autoSpaceDE w:val="0"/>
              <w:autoSpaceDN w:val="0"/>
              <w:rPr>
                <w:rFonts w:eastAsia="Times New Roman"/>
                <w:sz w:val="22"/>
                <w:lang w:eastAsia="ru-RU"/>
              </w:rPr>
            </w:pPr>
          </w:p>
        </w:tc>
        <w:tc>
          <w:tcPr>
            <w:tcW w:w="429" w:type="pct"/>
            <w:vMerge w:val="restart"/>
          </w:tcPr>
          <w:p w14:paraId="3B96893C" w14:textId="77777777" w:rsidR="00463FF3" w:rsidRPr="00463FF3" w:rsidRDefault="00463FF3" w:rsidP="003E17B0">
            <w:pPr>
              <w:widowControl w:val="0"/>
              <w:autoSpaceDE w:val="0"/>
              <w:autoSpaceDN w:val="0"/>
              <w:rPr>
                <w:rFonts w:eastAsia="Times New Roman"/>
                <w:sz w:val="22"/>
                <w:lang w:eastAsia="ru-RU"/>
              </w:rPr>
            </w:pPr>
          </w:p>
        </w:tc>
        <w:tc>
          <w:tcPr>
            <w:tcW w:w="714" w:type="pct"/>
            <w:vMerge w:val="restart"/>
          </w:tcPr>
          <w:p w14:paraId="191BA3AF" w14:textId="77777777" w:rsidR="00463FF3" w:rsidRPr="00463FF3" w:rsidRDefault="00463FF3" w:rsidP="003E17B0">
            <w:pPr>
              <w:widowControl w:val="0"/>
              <w:autoSpaceDE w:val="0"/>
              <w:autoSpaceDN w:val="0"/>
              <w:rPr>
                <w:rFonts w:eastAsia="Times New Roman"/>
                <w:sz w:val="22"/>
                <w:lang w:eastAsia="ru-RU"/>
              </w:rPr>
            </w:pPr>
          </w:p>
        </w:tc>
        <w:tc>
          <w:tcPr>
            <w:tcW w:w="381" w:type="pct"/>
            <w:vMerge w:val="restart"/>
          </w:tcPr>
          <w:p w14:paraId="54631EBB" w14:textId="77777777" w:rsidR="00463FF3" w:rsidRPr="00463FF3" w:rsidRDefault="00463FF3" w:rsidP="003E17B0">
            <w:pPr>
              <w:widowControl w:val="0"/>
              <w:autoSpaceDE w:val="0"/>
              <w:autoSpaceDN w:val="0"/>
              <w:rPr>
                <w:rFonts w:eastAsia="Times New Roman"/>
                <w:sz w:val="22"/>
                <w:lang w:eastAsia="ru-RU"/>
              </w:rPr>
            </w:pPr>
          </w:p>
        </w:tc>
        <w:tc>
          <w:tcPr>
            <w:tcW w:w="806" w:type="pct"/>
          </w:tcPr>
          <w:p w14:paraId="799EC193"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4E8BA330" w14:textId="77777777" w:rsidTr="00D55C7F">
        <w:tc>
          <w:tcPr>
            <w:tcW w:w="286" w:type="pct"/>
            <w:vMerge/>
            <w:tcBorders>
              <w:right w:val="nil"/>
            </w:tcBorders>
          </w:tcPr>
          <w:p w14:paraId="58D3D99B" w14:textId="77777777" w:rsidR="00463FF3" w:rsidRPr="00463FF3" w:rsidRDefault="00463FF3" w:rsidP="003E17B0">
            <w:pPr>
              <w:spacing w:after="160"/>
              <w:rPr>
                <w:rFonts w:eastAsia="Calibri"/>
                <w:sz w:val="22"/>
                <w:szCs w:val="22"/>
                <w:lang w:eastAsia="en-US"/>
              </w:rPr>
            </w:pPr>
          </w:p>
        </w:tc>
        <w:tc>
          <w:tcPr>
            <w:tcW w:w="286" w:type="pct"/>
            <w:vMerge/>
            <w:tcBorders>
              <w:left w:val="nil"/>
            </w:tcBorders>
          </w:tcPr>
          <w:p w14:paraId="524FFCDA" w14:textId="77777777" w:rsidR="00463FF3" w:rsidRPr="00463FF3" w:rsidRDefault="00463FF3" w:rsidP="003E17B0">
            <w:pPr>
              <w:spacing w:after="160"/>
              <w:rPr>
                <w:rFonts w:eastAsia="Calibri"/>
                <w:sz w:val="22"/>
                <w:szCs w:val="22"/>
                <w:lang w:eastAsia="en-US"/>
              </w:rPr>
            </w:pPr>
          </w:p>
        </w:tc>
        <w:tc>
          <w:tcPr>
            <w:tcW w:w="286" w:type="pct"/>
            <w:vMerge/>
          </w:tcPr>
          <w:p w14:paraId="61A42676" w14:textId="77777777" w:rsidR="00463FF3" w:rsidRPr="00463FF3" w:rsidRDefault="00463FF3" w:rsidP="003E17B0">
            <w:pPr>
              <w:spacing w:after="160"/>
              <w:rPr>
                <w:rFonts w:eastAsia="Calibri"/>
                <w:sz w:val="22"/>
                <w:szCs w:val="22"/>
                <w:lang w:eastAsia="en-US"/>
              </w:rPr>
            </w:pPr>
          </w:p>
        </w:tc>
        <w:tc>
          <w:tcPr>
            <w:tcW w:w="286" w:type="pct"/>
            <w:vMerge/>
          </w:tcPr>
          <w:p w14:paraId="716472F4" w14:textId="77777777" w:rsidR="00463FF3" w:rsidRPr="00463FF3" w:rsidRDefault="00463FF3" w:rsidP="003E17B0">
            <w:pPr>
              <w:spacing w:after="160"/>
              <w:rPr>
                <w:rFonts w:eastAsia="Calibri"/>
                <w:sz w:val="22"/>
                <w:szCs w:val="22"/>
                <w:lang w:eastAsia="en-US"/>
              </w:rPr>
            </w:pPr>
          </w:p>
        </w:tc>
        <w:tc>
          <w:tcPr>
            <w:tcW w:w="286" w:type="pct"/>
            <w:vMerge/>
          </w:tcPr>
          <w:p w14:paraId="359ADEAC" w14:textId="77777777" w:rsidR="00463FF3" w:rsidRPr="00463FF3" w:rsidRDefault="00463FF3" w:rsidP="003E17B0">
            <w:pPr>
              <w:spacing w:after="160"/>
              <w:rPr>
                <w:rFonts w:eastAsia="Calibri"/>
                <w:sz w:val="22"/>
                <w:szCs w:val="22"/>
                <w:lang w:eastAsia="en-US"/>
              </w:rPr>
            </w:pPr>
          </w:p>
        </w:tc>
        <w:tc>
          <w:tcPr>
            <w:tcW w:w="287" w:type="pct"/>
            <w:vMerge/>
          </w:tcPr>
          <w:p w14:paraId="115D32D8" w14:textId="77777777" w:rsidR="00463FF3" w:rsidRPr="00463FF3" w:rsidRDefault="00463FF3" w:rsidP="003E17B0">
            <w:pPr>
              <w:spacing w:after="160"/>
              <w:rPr>
                <w:rFonts w:eastAsia="Calibri"/>
                <w:sz w:val="22"/>
                <w:szCs w:val="22"/>
                <w:lang w:eastAsia="en-US"/>
              </w:rPr>
            </w:pPr>
          </w:p>
        </w:tc>
        <w:tc>
          <w:tcPr>
            <w:tcW w:w="286" w:type="pct"/>
            <w:vMerge/>
          </w:tcPr>
          <w:p w14:paraId="3F745173" w14:textId="77777777" w:rsidR="00463FF3" w:rsidRPr="00463FF3" w:rsidRDefault="00463FF3" w:rsidP="003E17B0">
            <w:pPr>
              <w:spacing w:after="160"/>
              <w:rPr>
                <w:rFonts w:eastAsia="Calibri"/>
                <w:sz w:val="22"/>
                <w:szCs w:val="22"/>
                <w:lang w:eastAsia="en-US"/>
              </w:rPr>
            </w:pPr>
          </w:p>
        </w:tc>
        <w:tc>
          <w:tcPr>
            <w:tcW w:w="286" w:type="pct"/>
            <w:vMerge/>
          </w:tcPr>
          <w:p w14:paraId="6C657F78" w14:textId="77777777" w:rsidR="00463FF3" w:rsidRPr="00463FF3" w:rsidRDefault="00463FF3" w:rsidP="003E17B0">
            <w:pPr>
              <w:spacing w:after="160"/>
              <w:rPr>
                <w:rFonts w:eastAsia="Calibri"/>
                <w:sz w:val="22"/>
                <w:szCs w:val="22"/>
                <w:lang w:eastAsia="en-US"/>
              </w:rPr>
            </w:pPr>
          </w:p>
        </w:tc>
        <w:tc>
          <w:tcPr>
            <w:tcW w:w="381" w:type="pct"/>
            <w:vMerge/>
          </w:tcPr>
          <w:p w14:paraId="0CD7FE81" w14:textId="77777777" w:rsidR="00463FF3" w:rsidRPr="00463FF3" w:rsidRDefault="00463FF3" w:rsidP="003E17B0">
            <w:pPr>
              <w:spacing w:after="160"/>
              <w:rPr>
                <w:rFonts w:eastAsia="Calibri"/>
                <w:sz w:val="22"/>
                <w:szCs w:val="22"/>
                <w:lang w:eastAsia="en-US"/>
              </w:rPr>
            </w:pPr>
          </w:p>
        </w:tc>
        <w:tc>
          <w:tcPr>
            <w:tcW w:w="429" w:type="pct"/>
            <w:vMerge/>
          </w:tcPr>
          <w:p w14:paraId="554B6185" w14:textId="77777777" w:rsidR="00463FF3" w:rsidRPr="00463FF3" w:rsidRDefault="00463FF3" w:rsidP="003E17B0">
            <w:pPr>
              <w:spacing w:after="160"/>
              <w:rPr>
                <w:rFonts w:eastAsia="Calibri"/>
                <w:sz w:val="22"/>
                <w:szCs w:val="22"/>
                <w:lang w:eastAsia="en-US"/>
              </w:rPr>
            </w:pPr>
          </w:p>
        </w:tc>
        <w:tc>
          <w:tcPr>
            <w:tcW w:w="714" w:type="pct"/>
            <w:vMerge/>
          </w:tcPr>
          <w:p w14:paraId="47E9102B" w14:textId="77777777" w:rsidR="00463FF3" w:rsidRPr="00463FF3" w:rsidRDefault="00463FF3" w:rsidP="003E17B0">
            <w:pPr>
              <w:spacing w:after="160"/>
              <w:rPr>
                <w:rFonts w:eastAsia="Calibri"/>
                <w:sz w:val="22"/>
                <w:szCs w:val="22"/>
                <w:lang w:eastAsia="en-US"/>
              </w:rPr>
            </w:pPr>
          </w:p>
        </w:tc>
        <w:tc>
          <w:tcPr>
            <w:tcW w:w="381" w:type="pct"/>
            <w:vMerge/>
          </w:tcPr>
          <w:p w14:paraId="531E2E31" w14:textId="77777777" w:rsidR="00463FF3" w:rsidRPr="00463FF3" w:rsidRDefault="00463FF3" w:rsidP="003E17B0">
            <w:pPr>
              <w:spacing w:after="160"/>
              <w:rPr>
                <w:rFonts w:eastAsia="Calibri"/>
                <w:sz w:val="22"/>
                <w:szCs w:val="22"/>
                <w:lang w:eastAsia="en-US"/>
              </w:rPr>
            </w:pPr>
          </w:p>
        </w:tc>
        <w:tc>
          <w:tcPr>
            <w:tcW w:w="806" w:type="pct"/>
          </w:tcPr>
          <w:p w14:paraId="47DEEF35"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D5D5CA3" w14:textId="77777777" w:rsidTr="00D55C7F">
        <w:trPr>
          <w:trHeight w:val="20"/>
        </w:trPr>
        <w:tc>
          <w:tcPr>
            <w:tcW w:w="286" w:type="pct"/>
            <w:vMerge/>
            <w:tcBorders>
              <w:right w:val="nil"/>
            </w:tcBorders>
          </w:tcPr>
          <w:p w14:paraId="5E004798" w14:textId="77777777" w:rsidR="00463FF3" w:rsidRPr="00463FF3" w:rsidRDefault="00463FF3" w:rsidP="003E17B0">
            <w:pPr>
              <w:spacing w:after="160"/>
              <w:rPr>
                <w:rFonts w:eastAsia="Calibri"/>
                <w:sz w:val="22"/>
                <w:szCs w:val="22"/>
                <w:lang w:eastAsia="en-US"/>
              </w:rPr>
            </w:pPr>
          </w:p>
        </w:tc>
        <w:tc>
          <w:tcPr>
            <w:tcW w:w="286" w:type="pct"/>
            <w:vMerge/>
            <w:tcBorders>
              <w:left w:val="nil"/>
            </w:tcBorders>
          </w:tcPr>
          <w:p w14:paraId="4BC78648" w14:textId="77777777" w:rsidR="00463FF3" w:rsidRPr="00463FF3" w:rsidRDefault="00463FF3" w:rsidP="003E17B0">
            <w:pPr>
              <w:spacing w:after="160"/>
              <w:rPr>
                <w:rFonts w:eastAsia="Calibri"/>
                <w:sz w:val="22"/>
                <w:szCs w:val="22"/>
                <w:lang w:eastAsia="en-US"/>
              </w:rPr>
            </w:pPr>
          </w:p>
        </w:tc>
        <w:tc>
          <w:tcPr>
            <w:tcW w:w="286" w:type="pct"/>
            <w:vMerge/>
          </w:tcPr>
          <w:p w14:paraId="40775FDB" w14:textId="77777777" w:rsidR="00463FF3" w:rsidRPr="00463FF3" w:rsidRDefault="00463FF3" w:rsidP="003E17B0">
            <w:pPr>
              <w:spacing w:after="160"/>
              <w:rPr>
                <w:rFonts w:eastAsia="Calibri"/>
                <w:sz w:val="22"/>
                <w:szCs w:val="22"/>
                <w:lang w:eastAsia="en-US"/>
              </w:rPr>
            </w:pPr>
          </w:p>
        </w:tc>
        <w:tc>
          <w:tcPr>
            <w:tcW w:w="286" w:type="pct"/>
            <w:vMerge/>
          </w:tcPr>
          <w:p w14:paraId="3EA53D62" w14:textId="77777777" w:rsidR="00463FF3" w:rsidRPr="00463FF3" w:rsidRDefault="00463FF3" w:rsidP="003E17B0">
            <w:pPr>
              <w:spacing w:after="160"/>
              <w:rPr>
                <w:rFonts w:eastAsia="Calibri"/>
                <w:sz w:val="22"/>
                <w:szCs w:val="22"/>
                <w:lang w:eastAsia="en-US"/>
              </w:rPr>
            </w:pPr>
          </w:p>
        </w:tc>
        <w:tc>
          <w:tcPr>
            <w:tcW w:w="286" w:type="pct"/>
            <w:vMerge/>
          </w:tcPr>
          <w:p w14:paraId="6430B6DC" w14:textId="77777777" w:rsidR="00463FF3" w:rsidRPr="00463FF3" w:rsidRDefault="00463FF3" w:rsidP="003E17B0">
            <w:pPr>
              <w:spacing w:after="160"/>
              <w:rPr>
                <w:rFonts w:eastAsia="Calibri"/>
                <w:sz w:val="22"/>
                <w:szCs w:val="22"/>
                <w:lang w:eastAsia="en-US"/>
              </w:rPr>
            </w:pPr>
          </w:p>
        </w:tc>
        <w:tc>
          <w:tcPr>
            <w:tcW w:w="287" w:type="pct"/>
            <w:vMerge/>
          </w:tcPr>
          <w:p w14:paraId="3BE40318" w14:textId="77777777" w:rsidR="00463FF3" w:rsidRPr="00463FF3" w:rsidRDefault="00463FF3" w:rsidP="003E17B0">
            <w:pPr>
              <w:spacing w:after="160"/>
              <w:rPr>
                <w:rFonts w:eastAsia="Calibri"/>
                <w:sz w:val="22"/>
                <w:szCs w:val="22"/>
                <w:lang w:eastAsia="en-US"/>
              </w:rPr>
            </w:pPr>
          </w:p>
        </w:tc>
        <w:tc>
          <w:tcPr>
            <w:tcW w:w="286" w:type="pct"/>
            <w:vMerge/>
          </w:tcPr>
          <w:p w14:paraId="35577C26" w14:textId="77777777" w:rsidR="00463FF3" w:rsidRPr="00463FF3" w:rsidRDefault="00463FF3" w:rsidP="003E17B0">
            <w:pPr>
              <w:spacing w:after="160"/>
              <w:rPr>
                <w:rFonts w:eastAsia="Calibri"/>
                <w:sz w:val="22"/>
                <w:szCs w:val="22"/>
                <w:lang w:eastAsia="en-US"/>
              </w:rPr>
            </w:pPr>
          </w:p>
        </w:tc>
        <w:tc>
          <w:tcPr>
            <w:tcW w:w="286" w:type="pct"/>
            <w:vMerge/>
          </w:tcPr>
          <w:p w14:paraId="78427BC4" w14:textId="77777777" w:rsidR="00463FF3" w:rsidRPr="00463FF3" w:rsidRDefault="00463FF3" w:rsidP="003E17B0">
            <w:pPr>
              <w:spacing w:after="160"/>
              <w:rPr>
                <w:rFonts w:eastAsia="Calibri"/>
                <w:sz w:val="22"/>
                <w:szCs w:val="22"/>
                <w:lang w:eastAsia="en-US"/>
              </w:rPr>
            </w:pPr>
          </w:p>
        </w:tc>
        <w:tc>
          <w:tcPr>
            <w:tcW w:w="381" w:type="pct"/>
            <w:vMerge/>
          </w:tcPr>
          <w:p w14:paraId="299316B9" w14:textId="77777777" w:rsidR="00463FF3" w:rsidRPr="00463FF3" w:rsidRDefault="00463FF3" w:rsidP="003E17B0">
            <w:pPr>
              <w:spacing w:after="160"/>
              <w:rPr>
                <w:rFonts w:eastAsia="Calibri"/>
                <w:sz w:val="22"/>
                <w:szCs w:val="22"/>
                <w:lang w:eastAsia="en-US"/>
              </w:rPr>
            </w:pPr>
          </w:p>
        </w:tc>
        <w:tc>
          <w:tcPr>
            <w:tcW w:w="429" w:type="pct"/>
            <w:vMerge/>
          </w:tcPr>
          <w:p w14:paraId="0ADB8F40" w14:textId="77777777" w:rsidR="00463FF3" w:rsidRPr="00463FF3" w:rsidRDefault="00463FF3" w:rsidP="003E17B0">
            <w:pPr>
              <w:spacing w:after="160"/>
              <w:rPr>
                <w:rFonts w:eastAsia="Calibri"/>
                <w:sz w:val="22"/>
                <w:szCs w:val="22"/>
                <w:lang w:eastAsia="en-US"/>
              </w:rPr>
            </w:pPr>
          </w:p>
        </w:tc>
        <w:tc>
          <w:tcPr>
            <w:tcW w:w="714" w:type="pct"/>
            <w:vMerge/>
          </w:tcPr>
          <w:p w14:paraId="24134E23" w14:textId="77777777" w:rsidR="00463FF3" w:rsidRPr="00463FF3" w:rsidRDefault="00463FF3" w:rsidP="003E17B0">
            <w:pPr>
              <w:spacing w:after="160"/>
              <w:rPr>
                <w:rFonts w:eastAsia="Calibri"/>
                <w:sz w:val="22"/>
                <w:szCs w:val="22"/>
                <w:lang w:eastAsia="en-US"/>
              </w:rPr>
            </w:pPr>
          </w:p>
        </w:tc>
        <w:tc>
          <w:tcPr>
            <w:tcW w:w="381" w:type="pct"/>
            <w:vMerge/>
          </w:tcPr>
          <w:p w14:paraId="13A95DEC" w14:textId="77777777" w:rsidR="00463FF3" w:rsidRPr="00463FF3" w:rsidRDefault="00463FF3" w:rsidP="003E17B0">
            <w:pPr>
              <w:spacing w:after="160"/>
              <w:rPr>
                <w:rFonts w:eastAsia="Calibri"/>
                <w:sz w:val="22"/>
                <w:szCs w:val="22"/>
                <w:lang w:eastAsia="en-US"/>
              </w:rPr>
            </w:pPr>
          </w:p>
        </w:tc>
        <w:tc>
          <w:tcPr>
            <w:tcW w:w="806" w:type="pct"/>
          </w:tcPr>
          <w:p w14:paraId="6384EBF7" w14:textId="77777777" w:rsidR="00463FF3" w:rsidRPr="00463FF3" w:rsidRDefault="00463FF3" w:rsidP="003E17B0">
            <w:pPr>
              <w:widowControl w:val="0"/>
              <w:autoSpaceDE w:val="0"/>
              <w:autoSpaceDN w:val="0"/>
              <w:rPr>
                <w:rFonts w:eastAsia="Times New Roman"/>
                <w:sz w:val="22"/>
                <w:lang w:eastAsia="ru-RU"/>
              </w:rPr>
            </w:pPr>
          </w:p>
        </w:tc>
      </w:tr>
      <w:tr w:rsidR="00D55C7F" w:rsidRPr="00463FF3" w14:paraId="2ADA8457" w14:textId="77777777" w:rsidTr="00D55C7F">
        <w:tc>
          <w:tcPr>
            <w:tcW w:w="286" w:type="pct"/>
            <w:vMerge w:val="restart"/>
            <w:tcBorders>
              <w:right w:val="nil"/>
            </w:tcBorders>
          </w:tcPr>
          <w:p w14:paraId="01B7C75D"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Borders>
              <w:left w:val="nil"/>
            </w:tcBorders>
          </w:tcPr>
          <w:p w14:paraId="0267EEDD"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684350FA"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79867C9A"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376706D3" w14:textId="77777777" w:rsidR="00D55C7F" w:rsidRPr="00463FF3" w:rsidRDefault="00D55C7F" w:rsidP="003E17B0">
            <w:pPr>
              <w:widowControl w:val="0"/>
              <w:autoSpaceDE w:val="0"/>
              <w:autoSpaceDN w:val="0"/>
              <w:rPr>
                <w:rFonts w:eastAsia="Times New Roman"/>
                <w:sz w:val="22"/>
                <w:lang w:eastAsia="ru-RU"/>
              </w:rPr>
            </w:pPr>
          </w:p>
        </w:tc>
        <w:tc>
          <w:tcPr>
            <w:tcW w:w="287" w:type="pct"/>
            <w:vMerge w:val="restart"/>
          </w:tcPr>
          <w:p w14:paraId="067D8F44"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19EDE98A"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572511B2" w14:textId="77777777" w:rsidR="00D55C7F" w:rsidRPr="00463FF3" w:rsidRDefault="00D55C7F" w:rsidP="003E17B0">
            <w:pPr>
              <w:widowControl w:val="0"/>
              <w:autoSpaceDE w:val="0"/>
              <w:autoSpaceDN w:val="0"/>
              <w:rPr>
                <w:rFonts w:eastAsia="Times New Roman"/>
                <w:sz w:val="22"/>
                <w:lang w:eastAsia="ru-RU"/>
              </w:rPr>
            </w:pPr>
          </w:p>
        </w:tc>
        <w:tc>
          <w:tcPr>
            <w:tcW w:w="381" w:type="pct"/>
            <w:vMerge w:val="restart"/>
          </w:tcPr>
          <w:p w14:paraId="4424CD34" w14:textId="77777777" w:rsidR="00D55C7F" w:rsidRPr="00463FF3" w:rsidRDefault="00D55C7F" w:rsidP="003E17B0">
            <w:pPr>
              <w:widowControl w:val="0"/>
              <w:autoSpaceDE w:val="0"/>
              <w:autoSpaceDN w:val="0"/>
              <w:rPr>
                <w:rFonts w:eastAsia="Times New Roman"/>
                <w:sz w:val="22"/>
                <w:lang w:eastAsia="ru-RU"/>
              </w:rPr>
            </w:pPr>
          </w:p>
        </w:tc>
        <w:tc>
          <w:tcPr>
            <w:tcW w:w="429" w:type="pct"/>
            <w:vMerge w:val="restart"/>
          </w:tcPr>
          <w:p w14:paraId="52E1212D" w14:textId="77777777" w:rsidR="00D55C7F" w:rsidRPr="00463FF3" w:rsidRDefault="00D55C7F" w:rsidP="003E17B0">
            <w:pPr>
              <w:widowControl w:val="0"/>
              <w:autoSpaceDE w:val="0"/>
              <w:autoSpaceDN w:val="0"/>
              <w:rPr>
                <w:rFonts w:eastAsia="Times New Roman"/>
                <w:sz w:val="22"/>
                <w:lang w:eastAsia="ru-RU"/>
              </w:rPr>
            </w:pPr>
          </w:p>
        </w:tc>
        <w:tc>
          <w:tcPr>
            <w:tcW w:w="714" w:type="pct"/>
            <w:vMerge w:val="restart"/>
          </w:tcPr>
          <w:p w14:paraId="21C29AA9" w14:textId="77777777" w:rsidR="00D55C7F" w:rsidRPr="00463FF3" w:rsidRDefault="00D55C7F" w:rsidP="003E17B0">
            <w:pPr>
              <w:widowControl w:val="0"/>
              <w:autoSpaceDE w:val="0"/>
              <w:autoSpaceDN w:val="0"/>
              <w:rPr>
                <w:rFonts w:eastAsia="Times New Roman"/>
                <w:sz w:val="22"/>
                <w:lang w:eastAsia="ru-RU"/>
              </w:rPr>
            </w:pPr>
          </w:p>
        </w:tc>
        <w:tc>
          <w:tcPr>
            <w:tcW w:w="381" w:type="pct"/>
            <w:vMerge w:val="restart"/>
          </w:tcPr>
          <w:p w14:paraId="41B3FAAB" w14:textId="77777777" w:rsidR="00D55C7F" w:rsidRPr="00463FF3" w:rsidRDefault="00D55C7F" w:rsidP="003E17B0">
            <w:pPr>
              <w:widowControl w:val="0"/>
              <w:autoSpaceDE w:val="0"/>
              <w:autoSpaceDN w:val="0"/>
              <w:rPr>
                <w:rFonts w:eastAsia="Times New Roman"/>
                <w:sz w:val="22"/>
                <w:lang w:eastAsia="ru-RU"/>
              </w:rPr>
            </w:pPr>
          </w:p>
        </w:tc>
        <w:tc>
          <w:tcPr>
            <w:tcW w:w="806" w:type="pct"/>
          </w:tcPr>
          <w:p w14:paraId="30A45195" w14:textId="77777777" w:rsidR="00D55C7F" w:rsidRPr="00463FF3" w:rsidRDefault="00D55C7F" w:rsidP="003E17B0">
            <w:pPr>
              <w:widowControl w:val="0"/>
              <w:autoSpaceDE w:val="0"/>
              <w:autoSpaceDN w:val="0"/>
              <w:rPr>
                <w:rFonts w:eastAsia="Times New Roman"/>
                <w:sz w:val="22"/>
                <w:lang w:eastAsia="ru-RU"/>
              </w:rPr>
            </w:pPr>
          </w:p>
        </w:tc>
      </w:tr>
      <w:tr w:rsidR="00D55C7F" w:rsidRPr="00463FF3" w14:paraId="6C6A3A85" w14:textId="77777777" w:rsidTr="00D55C7F">
        <w:tc>
          <w:tcPr>
            <w:tcW w:w="286" w:type="pct"/>
            <w:vMerge/>
            <w:tcBorders>
              <w:right w:val="nil"/>
            </w:tcBorders>
          </w:tcPr>
          <w:p w14:paraId="1C13D4D3" w14:textId="77777777" w:rsidR="00D55C7F" w:rsidRPr="00463FF3" w:rsidRDefault="00D55C7F" w:rsidP="003E17B0">
            <w:pPr>
              <w:spacing w:after="160"/>
              <w:rPr>
                <w:rFonts w:eastAsia="Calibri"/>
                <w:sz w:val="22"/>
                <w:szCs w:val="22"/>
                <w:lang w:eastAsia="en-US"/>
              </w:rPr>
            </w:pPr>
          </w:p>
        </w:tc>
        <w:tc>
          <w:tcPr>
            <w:tcW w:w="286" w:type="pct"/>
            <w:vMerge/>
            <w:tcBorders>
              <w:left w:val="nil"/>
            </w:tcBorders>
          </w:tcPr>
          <w:p w14:paraId="3FD8669D" w14:textId="77777777" w:rsidR="00D55C7F" w:rsidRPr="00463FF3" w:rsidRDefault="00D55C7F" w:rsidP="003E17B0">
            <w:pPr>
              <w:spacing w:after="160"/>
              <w:rPr>
                <w:rFonts w:eastAsia="Calibri"/>
                <w:sz w:val="22"/>
                <w:szCs w:val="22"/>
                <w:lang w:eastAsia="en-US"/>
              </w:rPr>
            </w:pPr>
          </w:p>
        </w:tc>
        <w:tc>
          <w:tcPr>
            <w:tcW w:w="286" w:type="pct"/>
            <w:vMerge/>
          </w:tcPr>
          <w:p w14:paraId="6BE56535" w14:textId="77777777" w:rsidR="00D55C7F" w:rsidRPr="00463FF3" w:rsidRDefault="00D55C7F" w:rsidP="003E17B0">
            <w:pPr>
              <w:spacing w:after="160"/>
              <w:rPr>
                <w:rFonts w:eastAsia="Calibri"/>
                <w:sz w:val="22"/>
                <w:szCs w:val="22"/>
                <w:lang w:eastAsia="en-US"/>
              </w:rPr>
            </w:pPr>
          </w:p>
        </w:tc>
        <w:tc>
          <w:tcPr>
            <w:tcW w:w="286" w:type="pct"/>
            <w:vMerge/>
          </w:tcPr>
          <w:p w14:paraId="5A6889BB" w14:textId="77777777" w:rsidR="00D55C7F" w:rsidRPr="00463FF3" w:rsidRDefault="00D55C7F" w:rsidP="003E17B0">
            <w:pPr>
              <w:spacing w:after="160"/>
              <w:rPr>
                <w:rFonts w:eastAsia="Calibri"/>
                <w:sz w:val="22"/>
                <w:szCs w:val="22"/>
                <w:lang w:eastAsia="en-US"/>
              </w:rPr>
            </w:pPr>
          </w:p>
        </w:tc>
        <w:tc>
          <w:tcPr>
            <w:tcW w:w="286" w:type="pct"/>
            <w:vMerge/>
          </w:tcPr>
          <w:p w14:paraId="77789EED" w14:textId="77777777" w:rsidR="00D55C7F" w:rsidRPr="00463FF3" w:rsidRDefault="00D55C7F" w:rsidP="003E17B0">
            <w:pPr>
              <w:spacing w:after="160"/>
              <w:rPr>
                <w:rFonts w:eastAsia="Calibri"/>
                <w:sz w:val="22"/>
                <w:szCs w:val="22"/>
                <w:lang w:eastAsia="en-US"/>
              </w:rPr>
            </w:pPr>
          </w:p>
        </w:tc>
        <w:tc>
          <w:tcPr>
            <w:tcW w:w="287" w:type="pct"/>
            <w:vMerge/>
          </w:tcPr>
          <w:p w14:paraId="6975DBB0" w14:textId="77777777" w:rsidR="00D55C7F" w:rsidRPr="00463FF3" w:rsidRDefault="00D55C7F" w:rsidP="003E17B0">
            <w:pPr>
              <w:spacing w:after="160"/>
              <w:rPr>
                <w:rFonts w:eastAsia="Calibri"/>
                <w:sz w:val="22"/>
                <w:szCs w:val="22"/>
                <w:lang w:eastAsia="en-US"/>
              </w:rPr>
            </w:pPr>
          </w:p>
        </w:tc>
        <w:tc>
          <w:tcPr>
            <w:tcW w:w="286" w:type="pct"/>
            <w:vMerge/>
          </w:tcPr>
          <w:p w14:paraId="6979D6DC" w14:textId="77777777" w:rsidR="00D55C7F" w:rsidRPr="00463FF3" w:rsidRDefault="00D55C7F" w:rsidP="003E17B0">
            <w:pPr>
              <w:spacing w:after="160"/>
              <w:rPr>
                <w:rFonts w:eastAsia="Calibri"/>
                <w:sz w:val="22"/>
                <w:szCs w:val="22"/>
                <w:lang w:eastAsia="en-US"/>
              </w:rPr>
            </w:pPr>
          </w:p>
        </w:tc>
        <w:tc>
          <w:tcPr>
            <w:tcW w:w="286" w:type="pct"/>
            <w:vMerge/>
          </w:tcPr>
          <w:p w14:paraId="0234B3A8" w14:textId="77777777" w:rsidR="00D55C7F" w:rsidRPr="00463FF3" w:rsidRDefault="00D55C7F" w:rsidP="003E17B0">
            <w:pPr>
              <w:spacing w:after="160"/>
              <w:rPr>
                <w:rFonts w:eastAsia="Calibri"/>
                <w:sz w:val="22"/>
                <w:szCs w:val="22"/>
                <w:lang w:eastAsia="en-US"/>
              </w:rPr>
            </w:pPr>
          </w:p>
        </w:tc>
        <w:tc>
          <w:tcPr>
            <w:tcW w:w="381" w:type="pct"/>
            <w:vMerge/>
          </w:tcPr>
          <w:p w14:paraId="3ADCDF91" w14:textId="77777777" w:rsidR="00D55C7F" w:rsidRPr="00463FF3" w:rsidRDefault="00D55C7F" w:rsidP="003E17B0">
            <w:pPr>
              <w:spacing w:after="160"/>
              <w:rPr>
                <w:rFonts w:eastAsia="Calibri"/>
                <w:sz w:val="22"/>
                <w:szCs w:val="22"/>
                <w:lang w:eastAsia="en-US"/>
              </w:rPr>
            </w:pPr>
          </w:p>
        </w:tc>
        <w:tc>
          <w:tcPr>
            <w:tcW w:w="429" w:type="pct"/>
            <w:vMerge/>
          </w:tcPr>
          <w:p w14:paraId="4679859C" w14:textId="77777777" w:rsidR="00D55C7F" w:rsidRPr="00463FF3" w:rsidRDefault="00D55C7F" w:rsidP="003E17B0">
            <w:pPr>
              <w:spacing w:after="160"/>
              <w:rPr>
                <w:rFonts w:eastAsia="Calibri"/>
                <w:sz w:val="22"/>
                <w:szCs w:val="22"/>
                <w:lang w:eastAsia="en-US"/>
              </w:rPr>
            </w:pPr>
          </w:p>
        </w:tc>
        <w:tc>
          <w:tcPr>
            <w:tcW w:w="714" w:type="pct"/>
            <w:vMerge/>
          </w:tcPr>
          <w:p w14:paraId="3F078A8A" w14:textId="77777777" w:rsidR="00D55C7F" w:rsidRPr="00463FF3" w:rsidRDefault="00D55C7F" w:rsidP="003E17B0">
            <w:pPr>
              <w:spacing w:after="160"/>
              <w:rPr>
                <w:rFonts w:eastAsia="Calibri"/>
                <w:sz w:val="22"/>
                <w:szCs w:val="22"/>
                <w:lang w:eastAsia="en-US"/>
              </w:rPr>
            </w:pPr>
          </w:p>
        </w:tc>
        <w:tc>
          <w:tcPr>
            <w:tcW w:w="381" w:type="pct"/>
            <w:vMerge/>
          </w:tcPr>
          <w:p w14:paraId="1F5A93F2" w14:textId="77777777" w:rsidR="00D55C7F" w:rsidRPr="00463FF3" w:rsidRDefault="00D55C7F" w:rsidP="003E17B0">
            <w:pPr>
              <w:spacing w:after="160"/>
              <w:rPr>
                <w:rFonts w:eastAsia="Calibri"/>
                <w:sz w:val="22"/>
                <w:szCs w:val="22"/>
                <w:lang w:eastAsia="en-US"/>
              </w:rPr>
            </w:pPr>
          </w:p>
        </w:tc>
        <w:tc>
          <w:tcPr>
            <w:tcW w:w="806" w:type="pct"/>
          </w:tcPr>
          <w:p w14:paraId="70EA6D26" w14:textId="77777777" w:rsidR="00D55C7F" w:rsidRPr="00463FF3" w:rsidRDefault="00D55C7F" w:rsidP="003E17B0">
            <w:pPr>
              <w:widowControl w:val="0"/>
              <w:autoSpaceDE w:val="0"/>
              <w:autoSpaceDN w:val="0"/>
              <w:rPr>
                <w:rFonts w:eastAsia="Times New Roman"/>
                <w:sz w:val="22"/>
                <w:lang w:eastAsia="ru-RU"/>
              </w:rPr>
            </w:pPr>
          </w:p>
        </w:tc>
      </w:tr>
      <w:tr w:rsidR="00D55C7F" w:rsidRPr="00463FF3" w14:paraId="32B1CB72" w14:textId="77777777" w:rsidTr="00D55C7F">
        <w:tc>
          <w:tcPr>
            <w:tcW w:w="286" w:type="pct"/>
            <w:vMerge/>
            <w:tcBorders>
              <w:right w:val="nil"/>
            </w:tcBorders>
          </w:tcPr>
          <w:p w14:paraId="4253F9ED" w14:textId="77777777" w:rsidR="00D55C7F" w:rsidRPr="00463FF3" w:rsidRDefault="00D55C7F" w:rsidP="003E17B0">
            <w:pPr>
              <w:spacing w:after="160"/>
              <w:rPr>
                <w:rFonts w:eastAsia="Calibri"/>
                <w:sz w:val="22"/>
                <w:szCs w:val="22"/>
                <w:lang w:eastAsia="en-US"/>
              </w:rPr>
            </w:pPr>
          </w:p>
        </w:tc>
        <w:tc>
          <w:tcPr>
            <w:tcW w:w="286" w:type="pct"/>
            <w:vMerge/>
            <w:tcBorders>
              <w:left w:val="nil"/>
            </w:tcBorders>
          </w:tcPr>
          <w:p w14:paraId="2AA7CB72" w14:textId="77777777" w:rsidR="00D55C7F" w:rsidRPr="00463FF3" w:rsidRDefault="00D55C7F" w:rsidP="003E17B0">
            <w:pPr>
              <w:spacing w:after="160"/>
              <w:rPr>
                <w:rFonts w:eastAsia="Calibri"/>
                <w:sz w:val="22"/>
                <w:szCs w:val="22"/>
                <w:lang w:eastAsia="en-US"/>
              </w:rPr>
            </w:pPr>
          </w:p>
        </w:tc>
        <w:tc>
          <w:tcPr>
            <w:tcW w:w="286" w:type="pct"/>
            <w:vMerge/>
          </w:tcPr>
          <w:p w14:paraId="02349FCC" w14:textId="77777777" w:rsidR="00D55C7F" w:rsidRPr="00463FF3" w:rsidRDefault="00D55C7F" w:rsidP="003E17B0">
            <w:pPr>
              <w:spacing w:after="160"/>
              <w:rPr>
                <w:rFonts w:eastAsia="Calibri"/>
                <w:sz w:val="22"/>
                <w:szCs w:val="22"/>
                <w:lang w:eastAsia="en-US"/>
              </w:rPr>
            </w:pPr>
          </w:p>
        </w:tc>
        <w:tc>
          <w:tcPr>
            <w:tcW w:w="286" w:type="pct"/>
            <w:vMerge/>
          </w:tcPr>
          <w:p w14:paraId="37E2FE3F" w14:textId="77777777" w:rsidR="00D55C7F" w:rsidRPr="00463FF3" w:rsidRDefault="00D55C7F" w:rsidP="003E17B0">
            <w:pPr>
              <w:spacing w:after="160"/>
              <w:rPr>
                <w:rFonts w:eastAsia="Calibri"/>
                <w:sz w:val="22"/>
                <w:szCs w:val="22"/>
                <w:lang w:eastAsia="en-US"/>
              </w:rPr>
            </w:pPr>
          </w:p>
        </w:tc>
        <w:tc>
          <w:tcPr>
            <w:tcW w:w="286" w:type="pct"/>
            <w:vMerge/>
          </w:tcPr>
          <w:p w14:paraId="1A408604" w14:textId="77777777" w:rsidR="00D55C7F" w:rsidRPr="00463FF3" w:rsidRDefault="00D55C7F" w:rsidP="003E17B0">
            <w:pPr>
              <w:spacing w:after="160"/>
              <w:rPr>
                <w:rFonts w:eastAsia="Calibri"/>
                <w:sz w:val="22"/>
                <w:szCs w:val="22"/>
                <w:lang w:eastAsia="en-US"/>
              </w:rPr>
            </w:pPr>
          </w:p>
        </w:tc>
        <w:tc>
          <w:tcPr>
            <w:tcW w:w="287" w:type="pct"/>
            <w:vMerge/>
          </w:tcPr>
          <w:p w14:paraId="38620ABD" w14:textId="77777777" w:rsidR="00D55C7F" w:rsidRPr="00463FF3" w:rsidRDefault="00D55C7F" w:rsidP="003E17B0">
            <w:pPr>
              <w:spacing w:after="160"/>
              <w:rPr>
                <w:rFonts w:eastAsia="Calibri"/>
                <w:sz w:val="22"/>
                <w:szCs w:val="22"/>
                <w:lang w:eastAsia="en-US"/>
              </w:rPr>
            </w:pPr>
          </w:p>
        </w:tc>
        <w:tc>
          <w:tcPr>
            <w:tcW w:w="286" w:type="pct"/>
            <w:vMerge/>
          </w:tcPr>
          <w:p w14:paraId="2442D2D9" w14:textId="77777777" w:rsidR="00D55C7F" w:rsidRPr="00463FF3" w:rsidRDefault="00D55C7F" w:rsidP="003E17B0">
            <w:pPr>
              <w:spacing w:after="160"/>
              <w:rPr>
                <w:rFonts w:eastAsia="Calibri"/>
                <w:sz w:val="22"/>
                <w:szCs w:val="22"/>
                <w:lang w:eastAsia="en-US"/>
              </w:rPr>
            </w:pPr>
          </w:p>
        </w:tc>
        <w:tc>
          <w:tcPr>
            <w:tcW w:w="286" w:type="pct"/>
            <w:vMerge/>
          </w:tcPr>
          <w:p w14:paraId="329F8EAC" w14:textId="77777777" w:rsidR="00D55C7F" w:rsidRPr="00463FF3" w:rsidRDefault="00D55C7F" w:rsidP="003E17B0">
            <w:pPr>
              <w:spacing w:after="160"/>
              <w:rPr>
                <w:rFonts w:eastAsia="Calibri"/>
                <w:sz w:val="22"/>
                <w:szCs w:val="22"/>
                <w:lang w:eastAsia="en-US"/>
              </w:rPr>
            </w:pPr>
          </w:p>
        </w:tc>
        <w:tc>
          <w:tcPr>
            <w:tcW w:w="381" w:type="pct"/>
            <w:vMerge/>
          </w:tcPr>
          <w:p w14:paraId="2E312D09" w14:textId="77777777" w:rsidR="00D55C7F" w:rsidRPr="00463FF3" w:rsidRDefault="00D55C7F" w:rsidP="003E17B0">
            <w:pPr>
              <w:spacing w:after="160"/>
              <w:rPr>
                <w:rFonts w:eastAsia="Calibri"/>
                <w:sz w:val="22"/>
                <w:szCs w:val="22"/>
                <w:lang w:eastAsia="en-US"/>
              </w:rPr>
            </w:pPr>
          </w:p>
        </w:tc>
        <w:tc>
          <w:tcPr>
            <w:tcW w:w="429" w:type="pct"/>
            <w:vMerge/>
          </w:tcPr>
          <w:p w14:paraId="2F996FDD" w14:textId="77777777" w:rsidR="00D55C7F" w:rsidRPr="00463FF3" w:rsidRDefault="00D55C7F" w:rsidP="003E17B0">
            <w:pPr>
              <w:spacing w:after="160"/>
              <w:rPr>
                <w:rFonts w:eastAsia="Calibri"/>
                <w:sz w:val="22"/>
                <w:szCs w:val="22"/>
                <w:lang w:eastAsia="en-US"/>
              </w:rPr>
            </w:pPr>
          </w:p>
        </w:tc>
        <w:tc>
          <w:tcPr>
            <w:tcW w:w="714" w:type="pct"/>
            <w:vMerge/>
          </w:tcPr>
          <w:p w14:paraId="2C65309A" w14:textId="77777777" w:rsidR="00D55C7F" w:rsidRPr="00463FF3" w:rsidRDefault="00D55C7F" w:rsidP="003E17B0">
            <w:pPr>
              <w:spacing w:after="160"/>
              <w:rPr>
                <w:rFonts w:eastAsia="Calibri"/>
                <w:sz w:val="22"/>
                <w:szCs w:val="22"/>
                <w:lang w:eastAsia="en-US"/>
              </w:rPr>
            </w:pPr>
          </w:p>
        </w:tc>
        <w:tc>
          <w:tcPr>
            <w:tcW w:w="381" w:type="pct"/>
            <w:vMerge/>
          </w:tcPr>
          <w:p w14:paraId="41064A14" w14:textId="77777777" w:rsidR="00D55C7F" w:rsidRPr="00463FF3" w:rsidRDefault="00D55C7F" w:rsidP="003E17B0">
            <w:pPr>
              <w:spacing w:after="160"/>
              <w:rPr>
                <w:rFonts w:eastAsia="Calibri"/>
                <w:sz w:val="22"/>
                <w:szCs w:val="22"/>
                <w:lang w:eastAsia="en-US"/>
              </w:rPr>
            </w:pPr>
          </w:p>
        </w:tc>
        <w:tc>
          <w:tcPr>
            <w:tcW w:w="806" w:type="pct"/>
          </w:tcPr>
          <w:p w14:paraId="2954BBB5" w14:textId="77777777" w:rsidR="00D55C7F" w:rsidRPr="00463FF3" w:rsidRDefault="00D55C7F" w:rsidP="003E17B0">
            <w:pPr>
              <w:widowControl w:val="0"/>
              <w:autoSpaceDE w:val="0"/>
              <w:autoSpaceDN w:val="0"/>
              <w:rPr>
                <w:rFonts w:eastAsia="Times New Roman"/>
                <w:sz w:val="22"/>
                <w:lang w:eastAsia="ru-RU"/>
              </w:rPr>
            </w:pPr>
          </w:p>
        </w:tc>
      </w:tr>
      <w:tr w:rsidR="00D55C7F" w:rsidRPr="00463FF3" w14:paraId="6CF37FF6" w14:textId="77777777" w:rsidTr="00D55C7F">
        <w:tc>
          <w:tcPr>
            <w:tcW w:w="286" w:type="pct"/>
            <w:vMerge w:val="restart"/>
            <w:tcBorders>
              <w:right w:val="nil"/>
            </w:tcBorders>
          </w:tcPr>
          <w:p w14:paraId="69D6B332"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Borders>
              <w:left w:val="nil"/>
            </w:tcBorders>
          </w:tcPr>
          <w:p w14:paraId="6CA57CBF"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23AFA7B2"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24C11854"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1ECF1EFE" w14:textId="77777777" w:rsidR="00D55C7F" w:rsidRPr="00463FF3" w:rsidRDefault="00D55C7F" w:rsidP="003E17B0">
            <w:pPr>
              <w:widowControl w:val="0"/>
              <w:autoSpaceDE w:val="0"/>
              <w:autoSpaceDN w:val="0"/>
              <w:rPr>
                <w:rFonts w:eastAsia="Times New Roman"/>
                <w:sz w:val="22"/>
                <w:lang w:eastAsia="ru-RU"/>
              </w:rPr>
            </w:pPr>
          </w:p>
        </w:tc>
        <w:tc>
          <w:tcPr>
            <w:tcW w:w="287" w:type="pct"/>
            <w:vMerge w:val="restart"/>
          </w:tcPr>
          <w:p w14:paraId="0AE4ACE6"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01C9B6FF" w14:textId="77777777" w:rsidR="00D55C7F" w:rsidRPr="00463FF3" w:rsidRDefault="00D55C7F" w:rsidP="003E17B0">
            <w:pPr>
              <w:widowControl w:val="0"/>
              <w:autoSpaceDE w:val="0"/>
              <w:autoSpaceDN w:val="0"/>
              <w:rPr>
                <w:rFonts w:eastAsia="Times New Roman"/>
                <w:sz w:val="22"/>
                <w:lang w:eastAsia="ru-RU"/>
              </w:rPr>
            </w:pPr>
          </w:p>
        </w:tc>
        <w:tc>
          <w:tcPr>
            <w:tcW w:w="286" w:type="pct"/>
            <w:vMerge w:val="restart"/>
          </w:tcPr>
          <w:p w14:paraId="327DF408" w14:textId="77777777" w:rsidR="00D55C7F" w:rsidRPr="00463FF3" w:rsidRDefault="00D55C7F" w:rsidP="003E17B0">
            <w:pPr>
              <w:widowControl w:val="0"/>
              <w:autoSpaceDE w:val="0"/>
              <w:autoSpaceDN w:val="0"/>
              <w:rPr>
                <w:rFonts w:eastAsia="Times New Roman"/>
                <w:sz w:val="22"/>
                <w:lang w:eastAsia="ru-RU"/>
              </w:rPr>
            </w:pPr>
          </w:p>
        </w:tc>
        <w:tc>
          <w:tcPr>
            <w:tcW w:w="381" w:type="pct"/>
            <w:vMerge w:val="restart"/>
          </w:tcPr>
          <w:p w14:paraId="2507B4DF" w14:textId="77777777" w:rsidR="00D55C7F" w:rsidRPr="00463FF3" w:rsidRDefault="00D55C7F" w:rsidP="003E17B0">
            <w:pPr>
              <w:widowControl w:val="0"/>
              <w:autoSpaceDE w:val="0"/>
              <w:autoSpaceDN w:val="0"/>
              <w:rPr>
                <w:rFonts w:eastAsia="Times New Roman"/>
                <w:sz w:val="22"/>
                <w:lang w:eastAsia="ru-RU"/>
              </w:rPr>
            </w:pPr>
          </w:p>
        </w:tc>
        <w:tc>
          <w:tcPr>
            <w:tcW w:w="429" w:type="pct"/>
            <w:vMerge w:val="restart"/>
          </w:tcPr>
          <w:p w14:paraId="33B290F3" w14:textId="77777777" w:rsidR="00D55C7F" w:rsidRPr="00463FF3" w:rsidRDefault="00D55C7F" w:rsidP="003E17B0">
            <w:pPr>
              <w:widowControl w:val="0"/>
              <w:autoSpaceDE w:val="0"/>
              <w:autoSpaceDN w:val="0"/>
              <w:rPr>
                <w:rFonts w:eastAsia="Times New Roman"/>
                <w:sz w:val="22"/>
                <w:lang w:eastAsia="ru-RU"/>
              </w:rPr>
            </w:pPr>
          </w:p>
        </w:tc>
        <w:tc>
          <w:tcPr>
            <w:tcW w:w="714" w:type="pct"/>
            <w:vMerge w:val="restart"/>
          </w:tcPr>
          <w:p w14:paraId="646F8E1F" w14:textId="77777777" w:rsidR="00D55C7F" w:rsidRPr="00463FF3" w:rsidRDefault="00D55C7F" w:rsidP="003E17B0">
            <w:pPr>
              <w:widowControl w:val="0"/>
              <w:autoSpaceDE w:val="0"/>
              <w:autoSpaceDN w:val="0"/>
              <w:rPr>
                <w:rFonts w:eastAsia="Times New Roman"/>
                <w:sz w:val="22"/>
                <w:lang w:eastAsia="ru-RU"/>
              </w:rPr>
            </w:pPr>
          </w:p>
        </w:tc>
        <w:tc>
          <w:tcPr>
            <w:tcW w:w="381" w:type="pct"/>
            <w:vMerge w:val="restart"/>
          </w:tcPr>
          <w:p w14:paraId="26AC1EEB" w14:textId="77777777" w:rsidR="00D55C7F" w:rsidRPr="00463FF3" w:rsidRDefault="00D55C7F" w:rsidP="003E17B0">
            <w:pPr>
              <w:widowControl w:val="0"/>
              <w:autoSpaceDE w:val="0"/>
              <w:autoSpaceDN w:val="0"/>
              <w:rPr>
                <w:rFonts w:eastAsia="Times New Roman"/>
                <w:sz w:val="22"/>
                <w:lang w:eastAsia="ru-RU"/>
              </w:rPr>
            </w:pPr>
          </w:p>
        </w:tc>
        <w:tc>
          <w:tcPr>
            <w:tcW w:w="806" w:type="pct"/>
          </w:tcPr>
          <w:p w14:paraId="342AE72D" w14:textId="77777777" w:rsidR="00D55C7F" w:rsidRPr="00463FF3" w:rsidRDefault="00D55C7F" w:rsidP="003E17B0">
            <w:pPr>
              <w:widowControl w:val="0"/>
              <w:autoSpaceDE w:val="0"/>
              <w:autoSpaceDN w:val="0"/>
              <w:rPr>
                <w:rFonts w:eastAsia="Times New Roman"/>
                <w:sz w:val="22"/>
                <w:lang w:eastAsia="ru-RU"/>
              </w:rPr>
            </w:pPr>
          </w:p>
        </w:tc>
      </w:tr>
      <w:tr w:rsidR="00D55C7F" w:rsidRPr="00463FF3" w14:paraId="235B71F5" w14:textId="77777777" w:rsidTr="00D55C7F">
        <w:tc>
          <w:tcPr>
            <w:tcW w:w="286" w:type="pct"/>
            <w:vMerge/>
            <w:tcBorders>
              <w:right w:val="nil"/>
            </w:tcBorders>
          </w:tcPr>
          <w:p w14:paraId="5480FFAB" w14:textId="77777777" w:rsidR="00D55C7F" w:rsidRPr="00463FF3" w:rsidRDefault="00D55C7F" w:rsidP="003E17B0">
            <w:pPr>
              <w:spacing w:after="160"/>
              <w:rPr>
                <w:rFonts w:eastAsia="Calibri"/>
                <w:sz w:val="22"/>
                <w:szCs w:val="22"/>
                <w:lang w:eastAsia="en-US"/>
              </w:rPr>
            </w:pPr>
          </w:p>
        </w:tc>
        <w:tc>
          <w:tcPr>
            <w:tcW w:w="286" w:type="pct"/>
            <w:vMerge/>
            <w:tcBorders>
              <w:left w:val="nil"/>
            </w:tcBorders>
          </w:tcPr>
          <w:p w14:paraId="73DD3456" w14:textId="77777777" w:rsidR="00D55C7F" w:rsidRPr="00463FF3" w:rsidRDefault="00D55C7F" w:rsidP="003E17B0">
            <w:pPr>
              <w:spacing w:after="160"/>
              <w:rPr>
                <w:rFonts w:eastAsia="Calibri"/>
                <w:sz w:val="22"/>
                <w:szCs w:val="22"/>
                <w:lang w:eastAsia="en-US"/>
              </w:rPr>
            </w:pPr>
          </w:p>
        </w:tc>
        <w:tc>
          <w:tcPr>
            <w:tcW w:w="286" w:type="pct"/>
            <w:vMerge/>
          </w:tcPr>
          <w:p w14:paraId="082DB2B1" w14:textId="77777777" w:rsidR="00D55C7F" w:rsidRPr="00463FF3" w:rsidRDefault="00D55C7F" w:rsidP="003E17B0">
            <w:pPr>
              <w:spacing w:after="160"/>
              <w:rPr>
                <w:rFonts w:eastAsia="Calibri"/>
                <w:sz w:val="22"/>
                <w:szCs w:val="22"/>
                <w:lang w:eastAsia="en-US"/>
              </w:rPr>
            </w:pPr>
          </w:p>
        </w:tc>
        <w:tc>
          <w:tcPr>
            <w:tcW w:w="286" w:type="pct"/>
            <w:vMerge/>
          </w:tcPr>
          <w:p w14:paraId="5C2CF60F" w14:textId="77777777" w:rsidR="00D55C7F" w:rsidRPr="00463FF3" w:rsidRDefault="00D55C7F" w:rsidP="003E17B0">
            <w:pPr>
              <w:spacing w:after="160"/>
              <w:rPr>
                <w:rFonts w:eastAsia="Calibri"/>
                <w:sz w:val="22"/>
                <w:szCs w:val="22"/>
                <w:lang w:eastAsia="en-US"/>
              </w:rPr>
            </w:pPr>
          </w:p>
        </w:tc>
        <w:tc>
          <w:tcPr>
            <w:tcW w:w="286" w:type="pct"/>
            <w:vMerge/>
          </w:tcPr>
          <w:p w14:paraId="43E87B69" w14:textId="77777777" w:rsidR="00D55C7F" w:rsidRPr="00463FF3" w:rsidRDefault="00D55C7F" w:rsidP="003E17B0">
            <w:pPr>
              <w:spacing w:after="160"/>
              <w:rPr>
                <w:rFonts w:eastAsia="Calibri"/>
                <w:sz w:val="22"/>
                <w:szCs w:val="22"/>
                <w:lang w:eastAsia="en-US"/>
              </w:rPr>
            </w:pPr>
          </w:p>
        </w:tc>
        <w:tc>
          <w:tcPr>
            <w:tcW w:w="287" w:type="pct"/>
            <w:vMerge/>
          </w:tcPr>
          <w:p w14:paraId="48D33C71" w14:textId="77777777" w:rsidR="00D55C7F" w:rsidRPr="00463FF3" w:rsidRDefault="00D55C7F" w:rsidP="003E17B0">
            <w:pPr>
              <w:spacing w:after="160"/>
              <w:rPr>
                <w:rFonts w:eastAsia="Calibri"/>
                <w:sz w:val="22"/>
                <w:szCs w:val="22"/>
                <w:lang w:eastAsia="en-US"/>
              </w:rPr>
            </w:pPr>
          </w:p>
        </w:tc>
        <w:tc>
          <w:tcPr>
            <w:tcW w:w="286" w:type="pct"/>
            <w:vMerge/>
          </w:tcPr>
          <w:p w14:paraId="6AC297F6" w14:textId="77777777" w:rsidR="00D55C7F" w:rsidRPr="00463FF3" w:rsidRDefault="00D55C7F" w:rsidP="003E17B0">
            <w:pPr>
              <w:spacing w:after="160"/>
              <w:rPr>
                <w:rFonts w:eastAsia="Calibri"/>
                <w:sz w:val="22"/>
                <w:szCs w:val="22"/>
                <w:lang w:eastAsia="en-US"/>
              </w:rPr>
            </w:pPr>
          </w:p>
        </w:tc>
        <w:tc>
          <w:tcPr>
            <w:tcW w:w="286" w:type="pct"/>
            <w:vMerge/>
          </w:tcPr>
          <w:p w14:paraId="464C9B33" w14:textId="77777777" w:rsidR="00D55C7F" w:rsidRPr="00463FF3" w:rsidRDefault="00D55C7F" w:rsidP="003E17B0">
            <w:pPr>
              <w:spacing w:after="160"/>
              <w:rPr>
                <w:rFonts w:eastAsia="Calibri"/>
                <w:sz w:val="22"/>
                <w:szCs w:val="22"/>
                <w:lang w:eastAsia="en-US"/>
              </w:rPr>
            </w:pPr>
          </w:p>
        </w:tc>
        <w:tc>
          <w:tcPr>
            <w:tcW w:w="381" w:type="pct"/>
            <w:vMerge/>
          </w:tcPr>
          <w:p w14:paraId="03EABD69" w14:textId="77777777" w:rsidR="00D55C7F" w:rsidRPr="00463FF3" w:rsidRDefault="00D55C7F" w:rsidP="003E17B0">
            <w:pPr>
              <w:spacing w:after="160"/>
              <w:rPr>
                <w:rFonts w:eastAsia="Calibri"/>
                <w:sz w:val="22"/>
                <w:szCs w:val="22"/>
                <w:lang w:eastAsia="en-US"/>
              </w:rPr>
            </w:pPr>
          </w:p>
        </w:tc>
        <w:tc>
          <w:tcPr>
            <w:tcW w:w="429" w:type="pct"/>
            <w:vMerge/>
          </w:tcPr>
          <w:p w14:paraId="5F711C5D" w14:textId="77777777" w:rsidR="00D55C7F" w:rsidRPr="00463FF3" w:rsidRDefault="00D55C7F" w:rsidP="003E17B0">
            <w:pPr>
              <w:spacing w:after="160"/>
              <w:rPr>
                <w:rFonts w:eastAsia="Calibri"/>
                <w:sz w:val="22"/>
                <w:szCs w:val="22"/>
                <w:lang w:eastAsia="en-US"/>
              </w:rPr>
            </w:pPr>
          </w:p>
        </w:tc>
        <w:tc>
          <w:tcPr>
            <w:tcW w:w="714" w:type="pct"/>
            <w:vMerge/>
          </w:tcPr>
          <w:p w14:paraId="115A16F8" w14:textId="77777777" w:rsidR="00D55C7F" w:rsidRPr="00463FF3" w:rsidRDefault="00D55C7F" w:rsidP="003E17B0">
            <w:pPr>
              <w:spacing w:after="160"/>
              <w:rPr>
                <w:rFonts w:eastAsia="Calibri"/>
                <w:sz w:val="22"/>
                <w:szCs w:val="22"/>
                <w:lang w:eastAsia="en-US"/>
              </w:rPr>
            </w:pPr>
          </w:p>
        </w:tc>
        <w:tc>
          <w:tcPr>
            <w:tcW w:w="381" w:type="pct"/>
            <w:vMerge/>
          </w:tcPr>
          <w:p w14:paraId="482FF33F" w14:textId="77777777" w:rsidR="00D55C7F" w:rsidRPr="00463FF3" w:rsidRDefault="00D55C7F" w:rsidP="003E17B0">
            <w:pPr>
              <w:spacing w:after="160"/>
              <w:rPr>
                <w:rFonts w:eastAsia="Calibri"/>
                <w:sz w:val="22"/>
                <w:szCs w:val="22"/>
                <w:lang w:eastAsia="en-US"/>
              </w:rPr>
            </w:pPr>
          </w:p>
        </w:tc>
        <w:tc>
          <w:tcPr>
            <w:tcW w:w="806" w:type="pct"/>
          </w:tcPr>
          <w:p w14:paraId="729398D7" w14:textId="77777777" w:rsidR="00D55C7F" w:rsidRPr="00463FF3" w:rsidRDefault="00D55C7F" w:rsidP="003E17B0">
            <w:pPr>
              <w:widowControl w:val="0"/>
              <w:autoSpaceDE w:val="0"/>
              <w:autoSpaceDN w:val="0"/>
              <w:rPr>
                <w:rFonts w:eastAsia="Times New Roman"/>
                <w:sz w:val="22"/>
                <w:lang w:eastAsia="ru-RU"/>
              </w:rPr>
            </w:pPr>
          </w:p>
        </w:tc>
      </w:tr>
      <w:tr w:rsidR="00D55C7F" w:rsidRPr="00463FF3" w14:paraId="706D4BF0" w14:textId="77777777" w:rsidTr="00D55C7F">
        <w:tc>
          <w:tcPr>
            <w:tcW w:w="286" w:type="pct"/>
            <w:vMerge/>
            <w:tcBorders>
              <w:right w:val="nil"/>
            </w:tcBorders>
          </w:tcPr>
          <w:p w14:paraId="062F959B" w14:textId="77777777" w:rsidR="00D55C7F" w:rsidRPr="00463FF3" w:rsidRDefault="00D55C7F" w:rsidP="003E17B0">
            <w:pPr>
              <w:spacing w:after="160"/>
              <w:rPr>
                <w:rFonts w:eastAsia="Calibri"/>
                <w:sz w:val="22"/>
                <w:szCs w:val="22"/>
                <w:lang w:eastAsia="en-US"/>
              </w:rPr>
            </w:pPr>
          </w:p>
        </w:tc>
        <w:tc>
          <w:tcPr>
            <w:tcW w:w="286" w:type="pct"/>
            <w:vMerge/>
            <w:tcBorders>
              <w:left w:val="nil"/>
            </w:tcBorders>
          </w:tcPr>
          <w:p w14:paraId="6A8B075D" w14:textId="77777777" w:rsidR="00D55C7F" w:rsidRPr="00463FF3" w:rsidRDefault="00D55C7F" w:rsidP="003E17B0">
            <w:pPr>
              <w:spacing w:after="160"/>
              <w:rPr>
                <w:rFonts w:eastAsia="Calibri"/>
                <w:sz w:val="22"/>
                <w:szCs w:val="22"/>
                <w:lang w:eastAsia="en-US"/>
              </w:rPr>
            </w:pPr>
          </w:p>
        </w:tc>
        <w:tc>
          <w:tcPr>
            <w:tcW w:w="286" w:type="pct"/>
            <w:vMerge/>
          </w:tcPr>
          <w:p w14:paraId="72A6737E" w14:textId="77777777" w:rsidR="00D55C7F" w:rsidRPr="00463FF3" w:rsidRDefault="00D55C7F" w:rsidP="003E17B0">
            <w:pPr>
              <w:spacing w:after="160"/>
              <w:rPr>
                <w:rFonts w:eastAsia="Calibri"/>
                <w:sz w:val="22"/>
                <w:szCs w:val="22"/>
                <w:lang w:eastAsia="en-US"/>
              </w:rPr>
            </w:pPr>
          </w:p>
        </w:tc>
        <w:tc>
          <w:tcPr>
            <w:tcW w:w="286" w:type="pct"/>
            <w:vMerge/>
          </w:tcPr>
          <w:p w14:paraId="76A99A83" w14:textId="77777777" w:rsidR="00D55C7F" w:rsidRPr="00463FF3" w:rsidRDefault="00D55C7F" w:rsidP="003E17B0">
            <w:pPr>
              <w:spacing w:after="160"/>
              <w:rPr>
                <w:rFonts w:eastAsia="Calibri"/>
                <w:sz w:val="22"/>
                <w:szCs w:val="22"/>
                <w:lang w:eastAsia="en-US"/>
              </w:rPr>
            </w:pPr>
          </w:p>
        </w:tc>
        <w:tc>
          <w:tcPr>
            <w:tcW w:w="286" w:type="pct"/>
            <w:vMerge/>
          </w:tcPr>
          <w:p w14:paraId="6399899A" w14:textId="77777777" w:rsidR="00D55C7F" w:rsidRPr="00463FF3" w:rsidRDefault="00D55C7F" w:rsidP="003E17B0">
            <w:pPr>
              <w:spacing w:after="160"/>
              <w:rPr>
                <w:rFonts w:eastAsia="Calibri"/>
                <w:sz w:val="22"/>
                <w:szCs w:val="22"/>
                <w:lang w:eastAsia="en-US"/>
              </w:rPr>
            </w:pPr>
          </w:p>
        </w:tc>
        <w:tc>
          <w:tcPr>
            <w:tcW w:w="287" w:type="pct"/>
            <w:vMerge/>
          </w:tcPr>
          <w:p w14:paraId="1440B616" w14:textId="77777777" w:rsidR="00D55C7F" w:rsidRPr="00463FF3" w:rsidRDefault="00D55C7F" w:rsidP="003E17B0">
            <w:pPr>
              <w:spacing w:after="160"/>
              <w:rPr>
                <w:rFonts w:eastAsia="Calibri"/>
                <w:sz w:val="22"/>
                <w:szCs w:val="22"/>
                <w:lang w:eastAsia="en-US"/>
              </w:rPr>
            </w:pPr>
          </w:p>
        </w:tc>
        <w:tc>
          <w:tcPr>
            <w:tcW w:w="286" w:type="pct"/>
            <w:vMerge/>
          </w:tcPr>
          <w:p w14:paraId="11961501" w14:textId="77777777" w:rsidR="00D55C7F" w:rsidRPr="00463FF3" w:rsidRDefault="00D55C7F" w:rsidP="003E17B0">
            <w:pPr>
              <w:spacing w:after="160"/>
              <w:rPr>
                <w:rFonts w:eastAsia="Calibri"/>
                <w:sz w:val="22"/>
                <w:szCs w:val="22"/>
                <w:lang w:eastAsia="en-US"/>
              </w:rPr>
            </w:pPr>
          </w:p>
        </w:tc>
        <w:tc>
          <w:tcPr>
            <w:tcW w:w="286" w:type="pct"/>
            <w:vMerge/>
          </w:tcPr>
          <w:p w14:paraId="45B084E1" w14:textId="77777777" w:rsidR="00D55C7F" w:rsidRPr="00463FF3" w:rsidRDefault="00D55C7F" w:rsidP="003E17B0">
            <w:pPr>
              <w:spacing w:after="160"/>
              <w:rPr>
                <w:rFonts w:eastAsia="Calibri"/>
                <w:sz w:val="22"/>
                <w:szCs w:val="22"/>
                <w:lang w:eastAsia="en-US"/>
              </w:rPr>
            </w:pPr>
          </w:p>
        </w:tc>
        <w:tc>
          <w:tcPr>
            <w:tcW w:w="381" w:type="pct"/>
            <w:vMerge/>
          </w:tcPr>
          <w:p w14:paraId="1FE68A73" w14:textId="77777777" w:rsidR="00D55C7F" w:rsidRPr="00463FF3" w:rsidRDefault="00D55C7F" w:rsidP="003E17B0">
            <w:pPr>
              <w:spacing w:after="160"/>
              <w:rPr>
                <w:rFonts w:eastAsia="Calibri"/>
                <w:sz w:val="22"/>
                <w:szCs w:val="22"/>
                <w:lang w:eastAsia="en-US"/>
              </w:rPr>
            </w:pPr>
          </w:p>
        </w:tc>
        <w:tc>
          <w:tcPr>
            <w:tcW w:w="429" w:type="pct"/>
            <w:vMerge/>
          </w:tcPr>
          <w:p w14:paraId="6A5A2807" w14:textId="77777777" w:rsidR="00D55C7F" w:rsidRPr="00463FF3" w:rsidRDefault="00D55C7F" w:rsidP="003E17B0">
            <w:pPr>
              <w:spacing w:after="160"/>
              <w:rPr>
                <w:rFonts w:eastAsia="Calibri"/>
                <w:sz w:val="22"/>
                <w:szCs w:val="22"/>
                <w:lang w:eastAsia="en-US"/>
              </w:rPr>
            </w:pPr>
          </w:p>
        </w:tc>
        <w:tc>
          <w:tcPr>
            <w:tcW w:w="714" w:type="pct"/>
            <w:vMerge/>
          </w:tcPr>
          <w:p w14:paraId="1FBE94F9" w14:textId="77777777" w:rsidR="00D55C7F" w:rsidRPr="00463FF3" w:rsidRDefault="00D55C7F" w:rsidP="003E17B0">
            <w:pPr>
              <w:spacing w:after="160"/>
              <w:rPr>
                <w:rFonts w:eastAsia="Calibri"/>
                <w:sz w:val="22"/>
                <w:szCs w:val="22"/>
                <w:lang w:eastAsia="en-US"/>
              </w:rPr>
            </w:pPr>
          </w:p>
        </w:tc>
        <w:tc>
          <w:tcPr>
            <w:tcW w:w="381" w:type="pct"/>
            <w:vMerge/>
          </w:tcPr>
          <w:p w14:paraId="6D65D4AB" w14:textId="77777777" w:rsidR="00D55C7F" w:rsidRPr="00463FF3" w:rsidRDefault="00D55C7F" w:rsidP="003E17B0">
            <w:pPr>
              <w:spacing w:after="160"/>
              <w:rPr>
                <w:rFonts w:eastAsia="Calibri"/>
                <w:sz w:val="22"/>
                <w:szCs w:val="22"/>
                <w:lang w:eastAsia="en-US"/>
              </w:rPr>
            </w:pPr>
          </w:p>
        </w:tc>
        <w:tc>
          <w:tcPr>
            <w:tcW w:w="806" w:type="pct"/>
          </w:tcPr>
          <w:p w14:paraId="769C9782" w14:textId="77777777" w:rsidR="00D55C7F" w:rsidRPr="00463FF3" w:rsidRDefault="00D55C7F" w:rsidP="003E17B0">
            <w:pPr>
              <w:widowControl w:val="0"/>
              <w:autoSpaceDE w:val="0"/>
              <w:autoSpaceDN w:val="0"/>
              <w:rPr>
                <w:rFonts w:eastAsia="Times New Roman"/>
                <w:sz w:val="22"/>
                <w:lang w:eastAsia="ru-RU"/>
              </w:rPr>
            </w:pPr>
          </w:p>
        </w:tc>
      </w:tr>
    </w:tbl>
    <w:p w14:paraId="7FBAA367" w14:textId="77777777" w:rsidR="00463FF3" w:rsidRPr="00463FF3" w:rsidRDefault="00463FF3" w:rsidP="003E17B0">
      <w:pPr>
        <w:spacing w:after="160"/>
        <w:rPr>
          <w:rFonts w:eastAsia="Calibri"/>
          <w:sz w:val="22"/>
          <w:szCs w:val="22"/>
          <w:lang w:eastAsia="en-US"/>
        </w:rPr>
        <w:sectPr w:rsidR="00463FF3" w:rsidRPr="00463FF3" w:rsidSect="003E17B0">
          <w:type w:val="nextColumn"/>
          <w:pgSz w:w="16838" w:h="11905" w:orient="landscape"/>
          <w:pgMar w:top="794" w:right="794" w:bottom="794" w:left="794" w:header="0" w:footer="0" w:gutter="0"/>
          <w:cols w:space="720"/>
        </w:sectPr>
      </w:pPr>
    </w:p>
    <w:p w14:paraId="361BB2E9" w14:textId="77777777" w:rsidR="00463FF3" w:rsidRPr="00463FF3" w:rsidRDefault="00463FF3" w:rsidP="003E17B0">
      <w:pPr>
        <w:widowControl w:val="0"/>
        <w:autoSpaceDE w:val="0"/>
        <w:autoSpaceDN w:val="0"/>
        <w:jc w:val="both"/>
        <w:rPr>
          <w:rFonts w:eastAsia="Times New Roman"/>
          <w:sz w:val="22"/>
          <w:lang w:eastAsia="ru-RU"/>
        </w:rPr>
      </w:pPr>
    </w:p>
    <w:p w14:paraId="5FAB5E4C"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ПРАКТИКА СУДЕЙСТВА ОФИЦИАЛЬНЫХ СПОРТИВНЫХ СОРЕВНОВАНИЙ</w:t>
      </w:r>
    </w:p>
    <w:p w14:paraId="4C4D78A7" w14:textId="77777777" w:rsidR="00463FF3" w:rsidRPr="00463FF3" w:rsidRDefault="00463FF3" w:rsidP="003E17B0">
      <w:pPr>
        <w:widowControl w:val="0"/>
        <w:autoSpaceDE w:val="0"/>
        <w:autoSpaceDN w:val="0"/>
        <w:jc w:val="both"/>
        <w:rPr>
          <w:rFonts w:eastAsia="Times New Roman"/>
          <w:sz w:val="22"/>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17"/>
        <w:gridCol w:w="1417"/>
        <w:gridCol w:w="2154"/>
        <w:gridCol w:w="1134"/>
        <w:gridCol w:w="2098"/>
      </w:tblGrid>
      <w:tr w:rsidR="00463FF3" w:rsidRPr="00463FF3" w14:paraId="254C6089" w14:textId="77777777" w:rsidTr="00A54FE3">
        <w:tc>
          <w:tcPr>
            <w:tcW w:w="850" w:type="dxa"/>
          </w:tcPr>
          <w:p w14:paraId="531A7FD9"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 проведения</w:t>
            </w:r>
          </w:p>
        </w:tc>
        <w:tc>
          <w:tcPr>
            <w:tcW w:w="1417" w:type="dxa"/>
          </w:tcPr>
          <w:p w14:paraId="3AA7983A"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Место проведения</w:t>
            </w:r>
          </w:p>
          <w:p w14:paraId="4A87AE3B"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(адрес)</w:t>
            </w:r>
          </w:p>
        </w:tc>
        <w:tc>
          <w:tcPr>
            <w:tcW w:w="1417" w:type="dxa"/>
          </w:tcPr>
          <w:p w14:paraId="5233DA02"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должности спортивного судьи</w:t>
            </w:r>
          </w:p>
        </w:tc>
        <w:tc>
          <w:tcPr>
            <w:tcW w:w="2154" w:type="dxa"/>
          </w:tcPr>
          <w:p w14:paraId="2A3F70FE"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Наименование и статус официальных спортивных соревнований, вид программы</w:t>
            </w:r>
          </w:p>
        </w:tc>
        <w:tc>
          <w:tcPr>
            <w:tcW w:w="1134" w:type="dxa"/>
          </w:tcPr>
          <w:p w14:paraId="5EDE9A30"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Оценка</w:t>
            </w:r>
          </w:p>
        </w:tc>
        <w:tc>
          <w:tcPr>
            <w:tcW w:w="2098" w:type="dxa"/>
          </w:tcPr>
          <w:p w14:paraId="1CCDFC15" w14:textId="77777777" w:rsidR="00463FF3" w:rsidRPr="00463FF3" w:rsidRDefault="00463FF3" w:rsidP="003E17B0">
            <w:pPr>
              <w:widowControl w:val="0"/>
              <w:autoSpaceDE w:val="0"/>
              <w:autoSpaceDN w:val="0"/>
              <w:jc w:val="center"/>
              <w:rPr>
                <w:rFonts w:eastAsia="Times New Roman"/>
                <w:sz w:val="22"/>
                <w:lang w:eastAsia="ru-RU"/>
              </w:rPr>
            </w:pPr>
            <w:r w:rsidRPr="00463FF3">
              <w:rPr>
                <w:rFonts w:eastAsia="Times New Roman"/>
                <w:sz w:val="22"/>
                <w:lang w:eastAsia="ru-RU"/>
              </w:rPr>
              <w:t>Дата внесения записи, подпись, фамилия и инициалы лица, ответственного за оформление карточки учета</w:t>
            </w:r>
          </w:p>
        </w:tc>
      </w:tr>
      <w:tr w:rsidR="00463FF3" w:rsidRPr="00463FF3" w14:paraId="7A2E792E" w14:textId="77777777" w:rsidTr="00A54FE3">
        <w:tc>
          <w:tcPr>
            <w:tcW w:w="850" w:type="dxa"/>
            <w:vMerge w:val="restart"/>
          </w:tcPr>
          <w:p w14:paraId="7E20365E"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34D2A2BE"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0FBA30C3"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74ED653B"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525171B5"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19840E8A"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1589391" w14:textId="77777777" w:rsidTr="00A54FE3">
        <w:tc>
          <w:tcPr>
            <w:tcW w:w="850" w:type="dxa"/>
            <w:vMerge/>
          </w:tcPr>
          <w:p w14:paraId="63EBCAA0" w14:textId="77777777" w:rsidR="00463FF3" w:rsidRPr="00463FF3" w:rsidRDefault="00463FF3" w:rsidP="003E17B0">
            <w:pPr>
              <w:spacing w:after="160"/>
              <w:rPr>
                <w:rFonts w:eastAsia="Calibri"/>
                <w:sz w:val="22"/>
                <w:szCs w:val="22"/>
                <w:lang w:eastAsia="en-US"/>
              </w:rPr>
            </w:pPr>
          </w:p>
        </w:tc>
        <w:tc>
          <w:tcPr>
            <w:tcW w:w="1417" w:type="dxa"/>
            <w:vMerge/>
          </w:tcPr>
          <w:p w14:paraId="67C95223" w14:textId="77777777" w:rsidR="00463FF3" w:rsidRPr="00463FF3" w:rsidRDefault="00463FF3" w:rsidP="003E17B0">
            <w:pPr>
              <w:spacing w:after="160"/>
              <w:rPr>
                <w:rFonts w:eastAsia="Calibri"/>
                <w:sz w:val="22"/>
                <w:szCs w:val="22"/>
                <w:lang w:eastAsia="en-US"/>
              </w:rPr>
            </w:pPr>
          </w:p>
        </w:tc>
        <w:tc>
          <w:tcPr>
            <w:tcW w:w="1417" w:type="dxa"/>
            <w:vMerge/>
          </w:tcPr>
          <w:p w14:paraId="3160E5C7" w14:textId="77777777" w:rsidR="00463FF3" w:rsidRPr="00463FF3" w:rsidRDefault="00463FF3" w:rsidP="003E17B0">
            <w:pPr>
              <w:spacing w:after="160"/>
              <w:rPr>
                <w:rFonts w:eastAsia="Calibri"/>
                <w:sz w:val="22"/>
                <w:szCs w:val="22"/>
                <w:lang w:eastAsia="en-US"/>
              </w:rPr>
            </w:pPr>
          </w:p>
        </w:tc>
        <w:tc>
          <w:tcPr>
            <w:tcW w:w="2154" w:type="dxa"/>
            <w:vMerge/>
          </w:tcPr>
          <w:p w14:paraId="6D5BCDB2" w14:textId="77777777" w:rsidR="00463FF3" w:rsidRPr="00463FF3" w:rsidRDefault="00463FF3" w:rsidP="003E17B0">
            <w:pPr>
              <w:spacing w:after="160"/>
              <w:rPr>
                <w:rFonts w:eastAsia="Calibri"/>
                <w:sz w:val="22"/>
                <w:szCs w:val="22"/>
                <w:lang w:eastAsia="en-US"/>
              </w:rPr>
            </w:pPr>
          </w:p>
        </w:tc>
        <w:tc>
          <w:tcPr>
            <w:tcW w:w="1134" w:type="dxa"/>
            <w:vMerge/>
          </w:tcPr>
          <w:p w14:paraId="75EF0DA9" w14:textId="77777777" w:rsidR="00463FF3" w:rsidRPr="00463FF3" w:rsidRDefault="00463FF3" w:rsidP="003E17B0">
            <w:pPr>
              <w:spacing w:after="160"/>
              <w:rPr>
                <w:rFonts w:eastAsia="Calibri"/>
                <w:sz w:val="22"/>
                <w:szCs w:val="22"/>
                <w:lang w:eastAsia="en-US"/>
              </w:rPr>
            </w:pPr>
          </w:p>
        </w:tc>
        <w:tc>
          <w:tcPr>
            <w:tcW w:w="2098" w:type="dxa"/>
          </w:tcPr>
          <w:p w14:paraId="6EEC1117"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0E422BDF" w14:textId="77777777" w:rsidTr="00A54FE3">
        <w:tc>
          <w:tcPr>
            <w:tcW w:w="850" w:type="dxa"/>
            <w:vMerge w:val="restart"/>
          </w:tcPr>
          <w:p w14:paraId="6E221763"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2CE81898"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5F043AC9"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40501A5E"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5C1070D2"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7DC51EF9"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1F4C9BB4" w14:textId="77777777" w:rsidTr="00A54FE3">
        <w:tc>
          <w:tcPr>
            <w:tcW w:w="850" w:type="dxa"/>
            <w:vMerge/>
          </w:tcPr>
          <w:p w14:paraId="1B99D5C4" w14:textId="77777777" w:rsidR="00463FF3" w:rsidRPr="00463FF3" w:rsidRDefault="00463FF3" w:rsidP="003E17B0">
            <w:pPr>
              <w:spacing w:after="160"/>
              <w:rPr>
                <w:rFonts w:eastAsia="Calibri"/>
                <w:sz w:val="22"/>
                <w:szCs w:val="22"/>
                <w:lang w:eastAsia="en-US"/>
              </w:rPr>
            </w:pPr>
          </w:p>
        </w:tc>
        <w:tc>
          <w:tcPr>
            <w:tcW w:w="1417" w:type="dxa"/>
            <w:vMerge/>
          </w:tcPr>
          <w:p w14:paraId="77AA8C2D" w14:textId="77777777" w:rsidR="00463FF3" w:rsidRPr="00463FF3" w:rsidRDefault="00463FF3" w:rsidP="003E17B0">
            <w:pPr>
              <w:spacing w:after="160"/>
              <w:rPr>
                <w:rFonts w:eastAsia="Calibri"/>
                <w:sz w:val="22"/>
                <w:szCs w:val="22"/>
                <w:lang w:eastAsia="en-US"/>
              </w:rPr>
            </w:pPr>
          </w:p>
        </w:tc>
        <w:tc>
          <w:tcPr>
            <w:tcW w:w="1417" w:type="dxa"/>
            <w:vMerge/>
          </w:tcPr>
          <w:p w14:paraId="64D0A197" w14:textId="77777777" w:rsidR="00463FF3" w:rsidRPr="00463FF3" w:rsidRDefault="00463FF3" w:rsidP="003E17B0">
            <w:pPr>
              <w:spacing w:after="160"/>
              <w:rPr>
                <w:rFonts w:eastAsia="Calibri"/>
                <w:sz w:val="22"/>
                <w:szCs w:val="22"/>
                <w:lang w:eastAsia="en-US"/>
              </w:rPr>
            </w:pPr>
          </w:p>
        </w:tc>
        <w:tc>
          <w:tcPr>
            <w:tcW w:w="2154" w:type="dxa"/>
            <w:vMerge/>
          </w:tcPr>
          <w:p w14:paraId="32D418D0" w14:textId="77777777" w:rsidR="00463FF3" w:rsidRPr="00463FF3" w:rsidRDefault="00463FF3" w:rsidP="003E17B0">
            <w:pPr>
              <w:spacing w:after="160"/>
              <w:rPr>
                <w:rFonts w:eastAsia="Calibri"/>
                <w:sz w:val="22"/>
                <w:szCs w:val="22"/>
                <w:lang w:eastAsia="en-US"/>
              </w:rPr>
            </w:pPr>
          </w:p>
        </w:tc>
        <w:tc>
          <w:tcPr>
            <w:tcW w:w="1134" w:type="dxa"/>
            <w:vMerge/>
          </w:tcPr>
          <w:p w14:paraId="0DC8C02D" w14:textId="77777777" w:rsidR="00463FF3" w:rsidRPr="00463FF3" w:rsidRDefault="00463FF3" w:rsidP="003E17B0">
            <w:pPr>
              <w:spacing w:after="160"/>
              <w:rPr>
                <w:rFonts w:eastAsia="Calibri"/>
                <w:sz w:val="22"/>
                <w:szCs w:val="22"/>
                <w:lang w:eastAsia="en-US"/>
              </w:rPr>
            </w:pPr>
          </w:p>
        </w:tc>
        <w:tc>
          <w:tcPr>
            <w:tcW w:w="2098" w:type="dxa"/>
          </w:tcPr>
          <w:p w14:paraId="6981454D"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6809858F" w14:textId="77777777" w:rsidTr="00A54FE3">
        <w:tc>
          <w:tcPr>
            <w:tcW w:w="850" w:type="dxa"/>
            <w:vMerge w:val="restart"/>
          </w:tcPr>
          <w:p w14:paraId="58FDFE1D"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230A8171"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65149CE5"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62D3FD04"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799E7E02"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505500B8"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02145B3C" w14:textId="77777777" w:rsidTr="00A54FE3">
        <w:tc>
          <w:tcPr>
            <w:tcW w:w="850" w:type="dxa"/>
            <w:vMerge/>
          </w:tcPr>
          <w:p w14:paraId="50559C4F" w14:textId="77777777" w:rsidR="00463FF3" w:rsidRPr="00463FF3" w:rsidRDefault="00463FF3" w:rsidP="003E17B0">
            <w:pPr>
              <w:spacing w:after="160"/>
              <w:rPr>
                <w:rFonts w:eastAsia="Calibri"/>
                <w:sz w:val="22"/>
                <w:szCs w:val="22"/>
                <w:lang w:eastAsia="en-US"/>
              </w:rPr>
            </w:pPr>
          </w:p>
        </w:tc>
        <w:tc>
          <w:tcPr>
            <w:tcW w:w="1417" w:type="dxa"/>
            <w:vMerge/>
          </w:tcPr>
          <w:p w14:paraId="7F5A68F9" w14:textId="77777777" w:rsidR="00463FF3" w:rsidRPr="00463FF3" w:rsidRDefault="00463FF3" w:rsidP="003E17B0">
            <w:pPr>
              <w:spacing w:after="160"/>
              <w:rPr>
                <w:rFonts w:eastAsia="Calibri"/>
                <w:sz w:val="22"/>
                <w:szCs w:val="22"/>
                <w:lang w:eastAsia="en-US"/>
              </w:rPr>
            </w:pPr>
          </w:p>
        </w:tc>
        <w:tc>
          <w:tcPr>
            <w:tcW w:w="1417" w:type="dxa"/>
            <w:vMerge/>
          </w:tcPr>
          <w:p w14:paraId="4A7A1656" w14:textId="77777777" w:rsidR="00463FF3" w:rsidRPr="00463FF3" w:rsidRDefault="00463FF3" w:rsidP="003E17B0">
            <w:pPr>
              <w:spacing w:after="160"/>
              <w:rPr>
                <w:rFonts w:eastAsia="Calibri"/>
                <w:sz w:val="22"/>
                <w:szCs w:val="22"/>
                <w:lang w:eastAsia="en-US"/>
              </w:rPr>
            </w:pPr>
          </w:p>
        </w:tc>
        <w:tc>
          <w:tcPr>
            <w:tcW w:w="2154" w:type="dxa"/>
            <w:vMerge/>
          </w:tcPr>
          <w:p w14:paraId="48B7C113" w14:textId="77777777" w:rsidR="00463FF3" w:rsidRPr="00463FF3" w:rsidRDefault="00463FF3" w:rsidP="003E17B0">
            <w:pPr>
              <w:spacing w:after="160"/>
              <w:rPr>
                <w:rFonts w:eastAsia="Calibri"/>
                <w:sz w:val="22"/>
                <w:szCs w:val="22"/>
                <w:lang w:eastAsia="en-US"/>
              </w:rPr>
            </w:pPr>
          </w:p>
        </w:tc>
        <w:tc>
          <w:tcPr>
            <w:tcW w:w="1134" w:type="dxa"/>
            <w:vMerge/>
          </w:tcPr>
          <w:p w14:paraId="4C76DBF4" w14:textId="77777777" w:rsidR="00463FF3" w:rsidRPr="00463FF3" w:rsidRDefault="00463FF3" w:rsidP="003E17B0">
            <w:pPr>
              <w:spacing w:after="160"/>
              <w:rPr>
                <w:rFonts w:eastAsia="Calibri"/>
                <w:sz w:val="22"/>
                <w:szCs w:val="22"/>
                <w:lang w:eastAsia="en-US"/>
              </w:rPr>
            </w:pPr>
          </w:p>
        </w:tc>
        <w:tc>
          <w:tcPr>
            <w:tcW w:w="2098" w:type="dxa"/>
          </w:tcPr>
          <w:p w14:paraId="06E1089E"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4F40761D" w14:textId="77777777" w:rsidTr="00A54FE3">
        <w:tc>
          <w:tcPr>
            <w:tcW w:w="850" w:type="dxa"/>
            <w:vMerge w:val="restart"/>
          </w:tcPr>
          <w:p w14:paraId="61FCCB5C"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3A127BF7"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722A80A7"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63968346"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2036F0F8"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76C71A14"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5A1E25A3" w14:textId="77777777" w:rsidTr="00A54FE3">
        <w:tc>
          <w:tcPr>
            <w:tcW w:w="850" w:type="dxa"/>
            <w:vMerge/>
          </w:tcPr>
          <w:p w14:paraId="77001252" w14:textId="77777777" w:rsidR="00463FF3" w:rsidRPr="00463FF3" w:rsidRDefault="00463FF3" w:rsidP="003E17B0">
            <w:pPr>
              <w:spacing w:after="160"/>
              <w:rPr>
                <w:rFonts w:eastAsia="Calibri"/>
                <w:sz w:val="22"/>
                <w:szCs w:val="22"/>
                <w:lang w:eastAsia="en-US"/>
              </w:rPr>
            </w:pPr>
          </w:p>
        </w:tc>
        <w:tc>
          <w:tcPr>
            <w:tcW w:w="1417" w:type="dxa"/>
            <w:vMerge/>
          </w:tcPr>
          <w:p w14:paraId="58CBC12F" w14:textId="77777777" w:rsidR="00463FF3" w:rsidRPr="00463FF3" w:rsidRDefault="00463FF3" w:rsidP="003E17B0">
            <w:pPr>
              <w:spacing w:after="160"/>
              <w:rPr>
                <w:rFonts w:eastAsia="Calibri"/>
                <w:sz w:val="22"/>
                <w:szCs w:val="22"/>
                <w:lang w:eastAsia="en-US"/>
              </w:rPr>
            </w:pPr>
          </w:p>
        </w:tc>
        <w:tc>
          <w:tcPr>
            <w:tcW w:w="1417" w:type="dxa"/>
            <w:vMerge/>
          </w:tcPr>
          <w:p w14:paraId="1BBF0969" w14:textId="77777777" w:rsidR="00463FF3" w:rsidRPr="00463FF3" w:rsidRDefault="00463FF3" w:rsidP="003E17B0">
            <w:pPr>
              <w:spacing w:after="160"/>
              <w:rPr>
                <w:rFonts w:eastAsia="Calibri"/>
                <w:sz w:val="22"/>
                <w:szCs w:val="22"/>
                <w:lang w:eastAsia="en-US"/>
              </w:rPr>
            </w:pPr>
          </w:p>
        </w:tc>
        <w:tc>
          <w:tcPr>
            <w:tcW w:w="2154" w:type="dxa"/>
            <w:vMerge/>
          </w:tcPr>
          <w:p w14:paraId="0AD8B2C0" w14:textId="77777777" w:rsidR="00463FF3" w:rsidRPr="00463FF3" w:rsidRDefault="00463FF3" w:rsidP="003E17B0">
            <w:pPr>
              <w:spacing w:after="160"/>
              <w:rPr>
                <w:rFonts w:eastAsia="Calibri"/>
                <w:sz w:val="22"/>
                <w:szCs w:val="22"/>
                <w:lang w:eastAsia="en-US"/>
              </w:rPr>
            </w:pPr>
          </w:p>
        </w:tc>
        <w:tc>
          <w:tcPr>
            <w:tcW w:w="1134" w:type="dxa"/>
            <w:vMerge/>
          </w:tcPr>
          <w:p w14:paraId="364E2CAB" w14:textId="77777777" w:rsidR="00463FF3" w:rsidRPr="00463FF3" w:rsidRDefault="00463FF3" w:rsidP="003E17B0">
            <w:pPr>
              <w:spacing w:after="160"/>
              <w:rPr>
                <w:rFonts w:eastAsia="Calibri"/>
                <w:sz w:val="22"/>
                <w:szCs w:val="22"/>
                <w:lang w:eastAsia="en-US"/>
              </w:rPr>
            </w:pPr>
          </w:p>
        </w:tc>
        <w:tc>
          <w:tcPr>
            <w:tcW w:w="2098" w:type="dxa"/>
          </w:tcPr>
          <w:p w14:paraId="70146972"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11715C0E" w14:textId="77777777" w:rsidTr="00A54FE3">
        <w:tc>
          <w:tcPr>
            <w:tcW w:w="850" w:type="dxa"/>
            <w:vMerge w:val="restart"/>
          </w:tcPr>
          <w:p w14:paraId="5196B55B"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1DB8476A"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419881CD"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12B87C94"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4A8FEAD8"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0E313956"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DF26CBC" w14:textId="77777777" w:rsidTr="00A54FE3">
        <w:tc>
          <w:tcPr>
            <w:tcW w:w="850" w:type="dxa"/>
            <w:vMerge/>
          </w:tcPr>
          <w:p w14:paraId="44E54753" w14:textId="77777777" w:rsidR="00463FF3" w:rsidRPr="00463FF3" w:rsidRDefault="00463FF3" w:rsidP="003E17B0">
            <w:pPr>
              <w:spacing w:after="160"/>
              <w:rPr>
                <w:rFonts w:eastAsia="Calibri"/>
                <w:sz w:val="22"/>
                <w:szCs w:val="22"/>
                <w:lang w:eastAsia="en-US"/>
              </w:rPr>
            </w:pPr>
          </w:p>
        </w:tc>
        <w:tc>
          <w:tcPr>
            <w:tcW w:w="1417" w:type="dxa"/>
            <w:vMerge/>
          </w:tcPr>
          <w:p w14:paraId="2AEE0482" w14:textId="77777777" w:rsidR="00463FF3" w:rsidRPr="00463FF3" w:rsidRDefault="00463FF3" w:rsidP="003E17B0">
            <w:pPr>
              <w:spacing w:after="160"/>
              <w:rPr>
                <w:rFonts w:eastAsia="Calibri"/>
                <w:sz w:val="22"/>
                <w:szCs w:val="22"/>
                <w:lang w:eastAsia="en-US"/>
              </w:rPr>
            </w:pPr>
          </w:p>
        </w:tc>
        <w:tc>
          <w:tcPr>
            <w:tcW w:w="1417" w:type="dxa"/>
            <w:vMerge/>
          </w:tcPr>
          <w:p w14:paraId="082FC267" w14:textId="77777777" w:rsidR="00463FF3" w:rsidRPr="00463FF3" w:rsidRDefault="00463FF3" w:rsidP="003E17B0">
            <w:pPr>
              <w:spacing w:after="160"/>
              <w:rPr>
                <w:rFonts w:eastAsia="Calibri"/>
                <w:sz w:val="22"/>
                <w:szCs w:val="22"/>
                <w:lang w:eastAsia="en-US"/>
              </w:rPr>
            </w:pPr>
          </w:p>
        </w:tc>
        <w:tc>
          <w:tcPr>
            <w:tcW w:w="2154" w:type="dxa"/>
            <w:vMerge/>
          </w:tcPr>
          <w:p w14:paraId="2B418E5C" w14:textId="77777777" w:rsidR="00463FF3" w:rsidRPr="00463FF3" w:rsidRDefault="00463FF3" w:rsidP="003E17B0">
            <w:pPr>
              <w:spacing w:after="160"/>
              <w:rPr>
                <w:rFonts w:eastAsia="Calibri"/>
                <w:sz w:val="22"/>
                <w:szCs w:val="22"/>
                <w:lang w:eastAsia="en-US"/>
              </w:rPr>
            </w:pPr>
          </w:p>
        </w:tc>
        <w:tc>
          <w:tcPr>
            <w:tcW w:w="1134" w:type="dxa"/>
            <w:vMerge/>
          </w:tcPr>
          <w:p w14:paraId="0CFF27F5" w14:textId="77777777" w:rsidR="00463FF3" w:rsidRPr="00463FF3" w:rsidRDefault="00463FF3" w:rsidP="003E17B0">
            <w:pPr>
              <w:spacing w:after="160"/>
              <w:rPr>
                <w:rFonts w:eastAsia="Calibri"/>
                <w:sz w:val="22"/>
                <w:szCs w:val="22"/>
                <w:lang w:eastAsia="en-US"/>
              </w:rPr>
            </w:pPr>
          </w:p>
        </w:tc>
        <w:tc>
          <w:tcPr>
            <w:tcW w:w="2098" w:type="dxa"/>
          </w:tcPr>
          <w:p w14:paraId="33AC8EE3"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3F353D5E" w14:textId="77777777" w:rsidTr="00A54FE3">
        <w:tc>
          <w:tcPr>
            <w:tcW w:w="850" w:type="dxa"/>
            <w:vMerge w:val="restart"/>
          </w:tcPr>
          <w:p w14:paraId="58425312"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0379AD3D"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6DF7AC83"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51A21600"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5232D3F1"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02F9AB82"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1ED4C2F4" w14:textId="77777777" w:rsidTr="00A54FE3">
        <w:tc>
          <w:tcPr>
            <w:tcW w:w="850" w:type="dxa"/>
            <w:vMerge/>
          </w:tcPr>
          <w:p w14:paraId="78802041" w14:textId="77777777" w:rsidR="00463FF3" w:rsidRPr="00463FF3" w:rsidRDefault="00463FF3" w:rsidP="003E17B0">
            <w:pPr>
              <w:spacing w:after="160"/>
              <w:rPr>
                <w:rFonts w:eastAsia="Calibri"/>
                <w:sz w:val="22"/>
                <w:szCs w:val="22"/>
                <w:lang w:eastAsia="en-US"/>
              </w:rPr>
            </w:pPr>
          </w:p>
        </w:tc>
        <w:tc>
          <w:tcPr>
            <w:tcW w:w="1417" w:type="dxa"/>
            <w:vMerge/>
          </w:tcPr>
          <w:p w14:paraId="66625E0A" w14:textId="77777777" w:rsidR="00463FF3" w:rsidRPr="00463FF3" w:rsidRDefault="00463FF3" w:rsidP="003E17B0">
            <w:pPr>
              <w:spacing w:after="160"/>
              <w:rPr>
                <w:rFonts w:eastAsia="Calibri"/>
                <w:sz w:val="22"/>
                <w:szCs w:val="22"/>
                <w:lang w:eastAsia="en-US"/>
              </w:rPr>
            </w:pPr>
          </w:p>
        </w:tc>
        <w:tc>
          <w:tcPr>
            <w:tcW w:w="1417" w:type="dxa"/>
            <w:vMerge/>
          </w:tcPr>
          <w:p w14:paraId="66BE8C5C" w14:textId="77777777" w:rsidR="00463FF3" w:rsidRPr="00463FF3" w:rsidRDefault="00463FF3" w:rsidP="003E17B0">
            <w:pPr>
              <w:spacing w:after="160"/>
              <w:rPr>
                <w:rFonts w:eastAsia="Calibri"/>
                <w:sz w:val="22"/>
                <w:szCs w:val="22"/>
                <w:lang w:eastAsia="en-US"/>
              </w:rPr>
            </w:pPr>
          </w:p>
        </w:tc>
        <w:tc>
          <w:tcPr>
            <w:tcW w:w="2154" w:type="dxa"/>
            <w:vMerge/>
          </w:tcPr>
          <w:p w14:paraId="371B8063" w14:textId="77777777" w:rsidR="00463FF3" w:rsidRPr="00463FF3" w:rsidRDefault="00463FF3" w:rsidP="003E17B0">
            <w:pPr>
              <w:spacing w:after="160"/>
              <w:rPr>
                <w:rFonts w:eastAsia="Calibri"/>
                <w:sz w:val="22"/>
                <w:szCs w:val="22"/>
                <w:lang w:eastAsia="en-US"/>
              </w:rPr>
            </w:pPr>
          </w:p>
        </w:tc>
        <w:tc>
          <w:tcPr>
            <w:tcW w:w="1134" w:type="dxa"/>
            <w:vMerge/>
          </w:tcPr>
          <w:p w14:paraId="35191D13" w14:textId="77777777" w:rsidR="00463FF3" w:rsidRPr="00463FF3" w:rsidRDefault="00463FF3" w:rsidP="003E17B0">
            <w:pPr>
              <w:spacing w:after="160"/>
              <w:rPr>
                <w:rFonts w:eastAsia="Calibri"/>
                <w:sz w:val="22"/>
                <w:szCs w:val="22"/>
                <w:lang w:eastAsia="en-US"/>
              </w:rPr>
            </w:pPr>
          </w:p>
        </w:tc>
        <w:tc>
          <w:tcPr>
            <w:tcW w:w="2098" w:type="dxa"/>
          </w:tcPr>
          <w:p w14:paraId="1F7D23D7"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51814D69" w14:textId="77777777" w:rsidTr="00A54FE3">
        <w:tc>
          <w:tcPr>
            <w:tcW w:w="850" w:type="dxa"/>
            <w:vMerge w:val="restart"/>
          </w:tcPr>
          <w:p w14:paraId="6347C7EE"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53CDE5A1"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1CEF281C"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1DE26CC0"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1272CC88"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591D3B85"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ABEA9D8" w14:textId="77777777" w:rsidTr="00A54FE3">
        <w:tc>
          <w:tcPr>
            <w:tcW w:w="850" w:type="dxa"/>
            <w:vMerge/>
          </w:tcPr>
          <w:p w14:paraId="688384CB" w14:textId="77777777" w:rsidR="00463FF3" w:rsidRPr="00463FF3" w:rsidRDefault="00463FF3" w:rsidP="003E17B0">
            <w:pPr>
              <w:spacing w:after="160"/>
              <w:rPr>
                <w:rFonts w:eastAsia="Calibri"/>
                <w:sz w:val="22"/>
                <w:szCs w:val="22"/>
                <w:lang w:eastAsia="en-US"/>
              </w:rPr>
            </w:pPr>
          </w:p>
        </w:tc>
        <w:tc>
          <w:tcPr>
            <w:tcW w:w="1417" w:type="dxa"/>
            <w:vMerge/>
          </w:tcPr>
          <w:p w14:paraId="188A3CCF" w14:textId="77777777" w:rsidR="00463FF3" w:rsidRPr="00463FF3" w:rsidRDefault="00463FF3" w:rsidP="003E17B0">
            <w:pPr>
              <w:spacing w:after="160"/>
              <w:rPr>
                <w:rFonts w:eastAsia="Calibri"/>
                <w:sz w:val="22"/>
                <w:szCs w:val="22"/>
                <w:lang w:eastAsia="en-US"/>
              </w:rPr>
            </w:pPr>
          </w:p>
        </w:tc>
        <w:tc>
          <w:tcPr>
            <w:tcW w:w="1417" w:type="dxa"/>
            <w:vMerge/>
          </w:tcPr>
          <w:p w14:paraId="0A4B9B9B" w14:textId="77777777" w:rsidR="00463FF3" w:rsidRPr="00463FF3" w:rsidRDefault="00463FF3" w:rsidP="003E17B0">
            <w:pPr>
              <w:spacing w:after="160"/>
              <w:rPr>
                <w:rFonts w:eastAsia="Calibri"/>
                <w:sz w:val="22"/>
                <w:szCs w:val="22"/>
                <w:lang w:eastAsia="en-US"/>
              </w:rPr>
            </w:pPr>
          </w:p>
        </w:tc>
        <w:tc>
          <w:tcPr>
            <w:tcW w:w="2154" w:type="dxa"/>
            <w:vMerge/>
          </w:tcPr>
          <w:p w14:paraId="119D4AF3" w14:textId="77777777" w:rsidR="00463FF3" w:rsidRPr="00463FF3" w:rsidRDefault="00463FF3" w:rsidP="003E17B0">
            <w:pPr>
              <w:spacing w:after="160"/>
              <w:rPr>
                <w:rFonts w:eastAsia="Calibri"/>
                <w:sz w:val="22"/>
                <w:szCs w:val="22"/>
                <w:lang w:eastAsia="en-US"/>
              </w:rPr>
            </w:pPr>
          </w:p>
        </w:tc>
        <w:tc>
          <w:tcPr>
            <w:tcW w:w="1134" w:type="dxa"/>
            <w:vMerge/>
          </w:tcPr>
          <w:p w14:paraId="5A51043F" w14:textId="77777777" w:rsidR="00463FF3" w:rsidRPr="00463FF3" w:rsidRDefault="00463FF3" w:rsidP="003E17B0">
            <w:pPr>
              <w:spacing w:after="160"/>
              <w:rPr>
                <w:rFonts w:eastAsia="Calibri"/>
                <w:sz w:val="22"/>
                <w:szCs w:val="22"/>
                <w:lang w:eastAsia="en-US"/>
              </w:rPr>
            </w:pPr>
          </w:p>
        </w:tc>
        <w:tc>
          <w:tcPr>
            <w:tcW w:w="2098" w:type="dxa"/>
          </w:tcPr>
          <w:p w14:paraId="711CD906"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5B7CE512" w14:textId="77777777" w:rsidTr="00A54FE3">
        <w:tc>
          <w:tcPr>
            <w:tcW w:w="850" w:type="dxa"/>
            <w:vMerge w:val="restart"/>
          </w:tcPr>
          <w:p w14:paraId="7F86CE9B"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71B11C59"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32996EE7"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43407566"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1AE4AFF6"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523F250A"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11E4EC09" w14:textId="77777777" w:rsidTr="00A54FE3">
        <w:tc>
          <w:tcPr>
            <w:tcW w:w="850" w:type="dxa"/>
            <w:vMerge/>
          </w:tcPr>
          <w:p w14:paraId="616CC7B7" w14:textId="77777777" w:rsidR="00463FF3" w:rsidRPr="00463FF3" w:rsidRDefault="00463FF3" w:rsidP="003E17B0">
            <w:pPr>
              <w:spacing w:after="160"/>
              <w:rPr>
                <w:rFonts w:eastAsia="Calibri"/>
                <w:sz w:val="22"/>
                <w:szCs w:val="22"/>
                <w:lang w:eastAsia="en-US"/>
              </w:rPr>
            </w:pPr>
          </w:p>
        </w:tc>
        <w:tc>
          <w:tcPr>
            <w:tcW w:w="1417" w:type="dxa"/>
            <w:vMerge/>
          </w:tcPr>
          <w:p w14:paraId="2536B211" w14:textId="77777777" w:rsidR="00463FF3" w:rsidRPr="00463FF3" w:rsidRDefault="00463FF3" w:rsidP="003E17B0">
            <w:pPr>
              <w:spacing w:after="160"/>
              <w:rPr>
                <w:rFonts w:eastAsia="Calibri"/>
                <w:sz w:val="22"/>
                <w:szCs w:val="22"/>
                <w:lang w:eastAsia="en-US"/>
              </w:rPr>
            </w:pPr>
          </w:p>
        </w:tc>
        <w:tc>
          <w:tcPr>
            <w:tcW w:w="1417" w:type="dxa"/>
            <w:vMerge/>
          </w:tcPr>
          <w:p w14:paraId="3E59EFF2" w14:textId="77777777" w:rsidR="00463FF3" w:rsidRPr="00463FF3" w:rsidRDefault="00463FF3" w:rsidP="003E17B0">
            <w:pPr>
              <w:spacing w:after="160"/>
              <w:rPr>
                <w:rFonts w:eastAsia="Calibri"/>
                <w:sz w:val="22"/>
                <w:szCs w:val="22"/>
                <w:lang w:eastAsia="en-US"/>
              </w:rPr>
            </w:pPr>
          </w:p>
        </w:tc>
        <w:tc>
          <w:tcPr>
            <w:tcW w:w="2154" w:type="dxa"/>
            <w:vMerge/>
          </w:tcPr>
          <w:p w14:paraId="1B56F27B" w14:textId="77777777" w:rsidR="00463FF3" w:rsidRPr="00463FF3" w:rsidRDefault="00463FF3" w:rsidP="003E17B0">
            <w:pPr>
              <w:spacing w:after="160"/>
              <w:rPr>
                <w:rFonts w:eastAsia="Calibri"/>
                <w:sz w:val="22"/>
                <w:szCs w:val="22"/>
                <w:lang w:eastAsia="en-US"/>
              </w:rPr>
            </w:pPr>
          </w:p>
        </w:tc>
        <w:tc>
          <w:tcPr>
            <w:tcW w:w="1134" w:type="dxa"/>
            <w:vMerge/>
          </w:tcPr>
          <w:p w14:paraId="71A10ACF" w14:textId="77777777" w:rsidR="00463FF3" w:rsidRPr="00463FF3" w:rsidRDefault="00463FF3" w:rsidP="003E17B0">
            <w:pPr>
              <w:spacing w:after="160"/>
              <w:rPr>
                <w:rFonts w:eastAsia="Calibri"/>
                <w:sz w:val="22"/>
                <w:szCs w:val="22"/>
                <w:lang w:eastAsia="en-US"/>
              </w:rPr>
            </w:pPr>
          </w:p>
        </w:tc>
        <w:tc>
          <w:tcPr>
            <w:tcW w:w="2098" w:type="dxa"/>
          </w:tcPr>
          <w:p w14:paraId="4A2894E5"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090DFBE2" w14:textId="77777777" w:rsidTr="00A54FE3">
        <w:tc>
          <w:tcPr>
            <w:tcW w:w="850" w:type="dxa"/>
            <w:vMerge w:val="restart"/>
          </w:tcPr>
          <w:p w14:paraId="163FDCC1"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2B049688"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6A0F9EA5"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74460577"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3D4CAB27"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414EDA00"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54339E6C" w14:textId="77777777" w:rsidTr="00A54FE3">
        <w:tc>
          <w:tcPr>
            <w:tcW w:w="850" w:type="dxa"/>
            <w:vMerge/>
          </w:tcPr>
          <w:p w14:paraId="7884C452" w14:textId="77777777" w:rsidR="00463FF3" w:rsidRPr="00463FF3" w:rsidRDefault="00463FF3" w:rsidP="003E17B0">
            <w:pPr>
              <w:spacing w:after="160"/>
              <w:rPr>
                <w:rFonts w:eastAsia="Calibri"/>
                <w:sz w:val="22"/>
                <w:szCs w:val="22"/>
                <w:lang w:eastAsia="en-US"/>
              </w:rPr>
            </w:pPr>
          </w:p>
        </w:tc>
        <w:tc>
          <w:tcPr>
            <w:tcW w:w="1417" w:type="dxa"/>
            <w:vMerge/>
          </w:tcPr>
          <w:p w14:paraId="186C78F9" w14:textId="77777777" w:rsidR="00463FF3" w:rsidRPr="00463FF3" w:rsidRDefault="00463FF3" w:rsidP="003E17B0">
            <w:pPr>
              <w:spacing w:after="160"/>
              <w:rPr>
                <w:rFonts w:eastAsia="Calibri"/>
                <w:sz w:val="22"/>
                <w:szCs w:val="22"/>
                <w:lang w:eastAsia="en-US"/>
              </w:rPr>
            </w:pPr>
          </w:p>
        </w:tc>
        <w:tc>
          <w:tcPr>
            <w:tcW w:w="1417" w:type="dxa"/>
            <w:vMerge/>
          </w:tcPr>
          <w:p w14:paraId="1469B39D" w14:textId="77777777" w:rsidR="00463FF3" w:rsidRPr="00463FF3" w:rsidRDefault="00463FF3" w:rsidP="003E17B0">
            <w:pPr>
              <w:spacing w:after="160"/>
              <w:rPr>
                <w:rFonts w:eastAsia="Calibri"/>
                <w:sz w:val="22"/>
                <w:szCs w:val="22"/>
                <w:lang w:eastAsia="en-US"/>
              </w:rPr>
            </w:pPr>
          </w:p>
        </w:tc>
        <w:tc>
          <w:tcPr>
            <w:tcW w:w="2154" w:type="dxa"/>
            <w:vMerge/>
          </w:tcPr>
          <w:p w14:paraId="361C48A1" w14:textId="77777777" w:rsidR="00463FF3" w:rsidRPr="00463FF3" w:rsidRDefault="00463FF3" w:rsidP="003E17B0">
            <w:pPr>
              <w:spacing w:after="160"/>
              <w:rPr>
                <w:rFonts w:eastAsia="Calibri"/>
                <w:sz w:val="22"/>
                <w:szCs w:val="22"/>
                <w:lang w:eastAsia="en-US"/>
              </w:rPr>
            </w:pPr>
          </w:p>
        </w:tc>
        <w:tc>
          <w:tcPr>
            <w:tcW w:w="1134" w:type="dxa"/>
            <w:vMerge/>
          </w:tcPr>
          <w:p w14:paraId="761B23F9" w14:textId="77777777" w:rsidR="00463FF3" w:rsidRPr="00463FF3" w:rsidRDefault="00463FF3" w:rsidP="003E17B0">
            <w:pPr>
              <w:spacing w:after="160"/>
              <w:rPr>
                <w:rFonts w:eastAsia="Calibri"/>
                <w:sz w:val="22"/>
                <w:szCs w:val="22"/>
                <w:lang w:eastAsia="en-US"/>
              </w:rPr>
            </w:pPr>
          </w:p>
        </w:tc>
        <w:tc>
          <w:tcPr>
            <w:tcW w:w="2098" w:type="dxa"/>
          </w:tcPr>
          <w:p w14:paraId="0A3FFF59"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73F8A39" w14:textId="77777777" w:rsidTr="00A54FE3">
        <w:tc>
          <w:tcPr>
            <w:tcW w:w="850" w:type="dxa"/>
            <w:vMerge w:val="restart"/>
          </w:tcPr>
          <w:p w14:paraId="5B516BB3"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5D9DA364"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03922CB7"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19CA25D9"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7B1AC69A"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4D41FACE"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0713E310" w14:textId="77777777" w:rsidTr="00A54FE3">
        <w:tc>
          <w:tcPr>
            <w:tcW w:w="850" w:type="dxa"/>
            <w:vMerge/>
          </w:tcPr>
          <w:p w14:paraId="5BA6A14B" w14:textId="77777777" w:rsidR="00463FF3" w:rsidRPr="00463FF3" w:rsidRDefault="00463FF3" w:rsidP="003E17B0">
            <w:pPr>
              <w:spacing w:after="160"/>
              <w:rPr>
                <w:rFonts w:eastAsia="Calibri"/>
                <w:sz w:val="22"/>
                <w:szCs w:val="22"/>
                <w:lang w:eastAsia="en-US"/>
              </w:rPr>
            </w:pPr>
          </w:p>
        </w:tc>
        <w:tc>
          <w:tcPr>
            <w:tcW w:w="1417" w:type="dxa"/>
            <w:vMerge/>
          </w:tcPr>
          <w:p w14:paraId="2286AC5D" w14:textId="77777777" w:rsidR="00463FF3" w:rsidRPr="00463FF3" w:rsidRDefault="00463FF3" w:rsidP="003E17B0">
            <w:pPr>
              <w:spacing w:after="160"/>
              <w:rPr>
                <w:rFonts w:eastAsia="Calibri"/>
                <w:sz w:val="22"/>
                <w:szCs w:val="22"/>
                <w:lang w:eastAsia="en-US"/>
              </w:rPr>
            </w:pPr>
          </w:p>
        </w:tc>
        <w:tc>
          <w:tcPr>
            <w:tcW w:w="1417" w:type="dxa"/>
            <w:vMerge/>
          </w:tcPr>
          <w:p w14:paraId="238F37C4" w14:textId="77777777" w:rsidR="00463FF3" w:rsidRPr="00463FF3" w:rsidRDefault="00463FF3" w:rsidP="003E17B0">
            <w:pPr>
              <w:spacing w:after="160"/>
              <w:rPr>
                <w:rFonts w:eastAsia="Calibri"/>
                <w:sz w:val="22"/>
                <w:szCs w:val="22"/>
                <w:lang w:eastAsia="en-US"/>
              </w:rPr>
            </w:pPr>
          </w:p>
        </w:tc>
        <w:tc>
          <w:tcPr>
            <w:tcW w:w="2154" w:type="dxa"/>
            <w:vMerge/>
          </w:tcPr>
          <w:p w14:paraId="485B14B9" w14:textId="77777777" w:rsidR="00463FF3" w:rsidRPr="00463FF3" w:rsidRDefault="00463FF3" w:rsidP="003E17B0">
            <w:pPr>
              <w:spacing w:after="160"/>
              <w:rPr>
                <w:rFonts w:eastAsia="Calibri"/>
                <w:sz w:val="22"/>
                <w:szCs w:val="22"/>
                <w:lang w:eastAsia="en-US"/>
              </w:rPr>
            </w:pPr>
          </w:p>
        </w:tc>
        <w:tc>
          <w:tcPr>
            <w:tcW w:w="1134" w:type="dxa"/>
            <w:vMerge/>
          </w:tcPr>
          <w:p w14:paraId="6936D1B9" w14:textId="77777777" w:rsidR="00463FF3" w:rsidRPr="00463FF3" w:rsidRDefault="00463FF3" w:rsidP="003E17B0">
            <w:pPr>
              <w:spacing w:after="160"/>
              <w:rPr>
                <w:rFonts w:eastAsia="Calibri"/>
                <w:sz w:val="22"/>
                <w:szCs w:val="22"/>
                <w:lang w:eastAsia="en-US"/>
              </w:rPr>
            </w:pPr>
          </w:p>
        </w:tc>
        <w:tc>
          <w:tcPr>
            <w:tcW w:w="2098" w:type="dxa"/>
          </w:tcPr>
          <w:p w14:paraId="7718A236"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544C4017" w14:textId="77777777" w:rsidTr="00A54FE3">
        <w:tc>
          <w:tcPr>
            <w:tcW w:w="850" w:type="dxa"/>
            <w:vMerge w:val="restart"/>
          </w:tcPr>
          <w:p w14:paraId="20FA9097"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4789B80A"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0966208B"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2DFB1DDC"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15B53E97"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652EED23"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31CE9396" w14:textId="77777777" w:rsidTr="00A54FE3">
        <w:tc>
          <w:tcPr>
            <w:tcW w:w="850" w:type="dxa"/>
            <w:vMerge/>
          </w:tcPr>
          <w:p w14:paraId="0C438D2C" w14:textId="77777777" w:rsidR="00463FF3" w:rsidRPr="00463FF3" w:rsidRDefault="00463FF3" w:rsidP="003E17B0">
            <w:pPr>
              <w:spacing w:after="160"/>
              <w:rPr>
                <w:rFonts w:eastAsia="Calibri"/>
                <w:sz w:val="22"/>
                <w:szCs w:val="22"/>
                <w:lang w:eastAsia="en-US"/>
              </w:rPr>
            </w:pPr>
          </w:p>
        </w:tc>
        <w:tc>
          <w:tcPr>
            <w:tcW w:w="1417" w:type="dxa"/>
            <w:vMerge/>
          </w:tcPr>
          <w:p w14:paraId="168B8A28" w14:textId="77777777" w:rsidR="00463FF3" w:rsidRPr="00463FF3" w:rsidRDefault="00463FF3" w:rsidP="003E17B0">
            <w:pPr>
              <w:spacing w:after="160"/>
              <w:rPr>
                <w:rFonts w:eastAsia="Calibri"/>
                <w:sz w:val="22"/>
                <w:szCs w:val="22"/>
                <w:lang w:eastAsia="en-US"/>
              </w:rPr>
            </w:pPr>
          </w:p>
        </w:tc>
        <w:tc>
          <w:tcPr>
            <w:tcW w:w="1417" w:type="dxa"/>
            <w:vMerge/>
          </w:tcPr>
          <w:p w14:paraId="023FEAB7" w14:textId="77777777" w:rsidR="00463FF3" w:rsidRPr="00463FF3" w:rsidRDefault="00463FF3" w:rsidP="003E17B0">
            <w:pPr>
              <w:spacing w:after="160"/>
              <w:rPr>
                <w:rFonts w:eastAsia="Calibri"/>
                <w:sz w:val="22"/>
                <w:szCs w:val="22"/>
                <w:lang w:eastAsia="en-US"/>
              </w:rPr>
            </w:pPr>
          </w:p>
        </w:tc>
        <w:tc>
          <w:tcPr>
            <w:tcW w:w="2154" w:type="dxa"/>
            <w:vMerge/>
          </w:tcPr>
          <w:p w14:paraId="691C1B36" w14:textId="77777777" w:rsidR="00463FF3" w:rsidRPr="00463FF3" w:rsidRDefault="00463FF3" w:rsidP="003E17B0">
            <w:pPr>
              <w:spacing w:after="160"/>
              <w:rPr>
                <w:rFonts w:eastAsia="Calibri"/>
                <w:sz w:val="22"/>
                <w:szCs w:val="22"/>
                <w:lang w:eastAsia="en-US"/>
              </w:rPr>
            </w:pPr>
          </w:p>
        </w:tc>
        <w:tc>
          <w:tcPr>
            <w:tcW w:w="1134" w:type="dxa"/>
            <w:vMerge/>
          </w:tcPr>
          <w:p w14:paraId="764CD150" w14:textId="77777777" w:rsidR="00463FF3" w:rsidRPr="00463FF3" w:rsidRDefault="00463FF3" w:rsidP="003E17B0">
            <w:pPr>
              <w:spacing w:after="160"/>
              <w:rPr>
                <w:rFonts w:eastAsia="Calibri"/>
                <w:sz w:val="22"/>
                <w:szCs w:val="22"/>
                <w:lang w:eastAsia="en-US"/>
              </w:rPr>
            </w:pPr>
          </w:p>
        </w:tc>
        <w:tc>
          <w:tcPr>
            <w:tcW w:w="2098" w:type="dxa"/>
          </w:tcPr>
          <w:p w14:paraId="7C06F414"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7DBB7AE8" w14:textId="77777777" w:rsidTr="00A54FE3">
        <w:tc>
          <w:tcPr>
            <w:tcW w:w="850" w:type="dxa"/>
            <w:vMerge w:val="restart"/>
          </w:tcPr>
          <w:p w14:paraId="5D009FC2"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7BFDAD24"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4DE82BD9"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5EE701B7"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5F39BA2C"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44A80B04"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19CD0D84" w14:textId="77777777" w:rsidTr="00A54FE3">
        <w:tc>
          <w:tcPr>
            <w:tcW w:w="850" w:type="dxa"/>
            <w:vMerge/>
          </w:tcPr>
          <w:p w14:paraId="1C670A0C" w14:textId="77777777" w:rsidR="00463FF3" w:rsidRPr="00463FF3" w:rsidRDefault="00463FF3" w:rsidP="003E17B0">
            <w:pPr>
              <w:spacing w:after="160"/>
              <w:rPr>
                <w:rFonts w:eastAsia="Calibri"/>
                <w:sz w:val="22"/>
                <w:szCs w:val="22"/>
                <w:lang w:eastAsia="en-US"/>
              </w:rPr>
            </w:pPr>
          </w:p>
        </w:tc>
        <w:tc>
          <w:tcPr>
            <w:tcW w:w="1417" w:type="dxa"/>
            <w:vMerge/>
          </w:tcPr>
          <w:p w14:paraId="37F93A43" w14:textId="77777777" w:rsidR="00463FF3" w:rsidRPr="00463FF3" w:rsidRDefault="00463FF3" w:rsidP="003E17B0">
            <w:pPr>
              <w:spacing w:after="160"/>
              <w:rPr>
                <w:rFonts w:eastAsia="Calibri"/>
                <w:sz w:val="22"/>
                <w:szCs w:val="22"/>
                <w:lang w:eastAsia="en-US"/>
              </w:rPr>
            </w:pPr>
          </w:p>
        </w:tc>
        <w:tc>
          <w:tcPr>
            <w:tcW w:w="1417" w:type="dxa"/>
            <w:vMerge/>
          </w:tcPr>
          <w:p w14:paraId="6F3CF640" w14:textId="77777777" w:rsidR="00463FF3" w:rsidRPr="00463FF3" w:rsidRDefault="00463FF3" w:rsidP="003E17B0">
            <w:pPr>
              <w:spacing w:after="160"/>
              <w:rPr>
                <w:rFonts w:eastAsia="Calibri"/>
                <w:sz w:val="22"/>
                <w:szCs w:val="22"/>
                <w:lang w:eastAsia="en-US"/>
              </w:rPr>
            </w:pPr>
          </w:p>
        </w:tc>
        <w:tc>
          <w:tcPr>
            <w:tcW w:w="2154" w:type="dxa"/>
            <w:vMerge/>
          </w:tcPr>
          <w:p w14:paraId="10BFF442" w14:textId="77777777" w:rsidR="00463FF3" w:rsidRPr="00463FF3" w:rsidRDefault="00463FF3" w:rsidP="003E17B0">
            <w:pPr>
              <w:spacing w:after="160"/>
              <w:rPr>
                <w:rFonts w:eastAsia="Calibri"/>
                <w:sz w:val="22"/>
                <w:szCs w:val="22"/>
                <w:lang w:eastAsia="en-US"/>
              </w:rPr>
            </w:pPr>
          </w:p>
        </w:tc>
        <w:tc>
          <w:tcPr>
            <w:tcW w:w="1134" w:type="dxa"/>
            <w:vMerge/>
          </w:tcPr>
          <w:p w14:paraId="2F0A36F5" w14:textId="77777777" w:rsidR="00463FF3" w:rsidRPr="00463FF3" w:rsidRDefault="00463FF3" w:rsidP="003E17B0">
            <w:pPr>
              <w:spacing w:after="160"/>
              <w:rPr>
                <w:rFonts w:eastAsia="Calibri"/>
                <w:sz w:val="22"/>
                <w:szCs w:val="22"/>
                <w:lang w:eastAsia="en-US"/>
              </w:rPr>
            </w:pPr>
          </w:p>
        </w:tc>
        <w:tc>
          <w:tcPr>
            <w:tcW w:w="2098" w:type="dxa"/>
          </w:tcPr>
          <w:p w14:paraId="35EB2A93" w14:textId="77777777" w:rsidR="00463FF3" w:rsidRPr="00463FF3" w:rsidRDefault="00463FF3" w:rsidP="003E17B0">
            <w:pPr>
              <w:widowControl w:val="0"/>
              <w:autoSpaceDE w:val="0"/>
              <w:autoSpaceDN w:val="0"/>
              <w:rPr>
                <w:rFonts w:eastAsia="Times New Roman"/>
                <w:sz w:val="22"/>
                <w:lang w:eastAsia="ru-RU"/>
              </w:rPr>
            </w:pPr>
          </w:p>
        </w:tc>
      </w:tr>
      <w:tr w:rsidR="00463FF3" w:rsidRPr="00463FF3" w14:paraId="4AE24FCB" w14:textId="77777777" w:rsidTr="00A54FE3">
        <w:tc>
          <w:tcPr>
            <w:tcW w:w="850" w:type="dxa"/>
            <w:vMerge w:val="restart"/>
          </w:tcPr>
          <w:p w14:paraId="6A8C38B3"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20680A43" w14:textId="77777777" w:rsidR="00463FF3" w:rsidRPr="00463FF3" w:rsidRDefault="00463FF3" w:rsidP="003E17B0">
            <w:pPr>
              <w:widowControl w:val="0"/>
              <w:autoSpaceDE w:val="0"/>
              <w:autoSpaceDN w:val="0"/>
              <w:rPr>
                <w:rFonts w:eastAsia="Times New Roman"/>
                <w:sz w:val="22"/>
                <w:lang w:eastAsia="ru-RU"/>
              </w:rPr>
            </w:pPr>
          </w:p>
        </w:tc>
        <w:tc>
          <w:tcPr>
            <w:tcW w:w="1417" w:type="dxa"/>
            <w:vMerge w:val="restart"/>
          </w:tcPr>
          <w:p w14:paraId="525E8102" w14:textId="77777777" w:rsidR="00463FF3" w:rsidRPr="00463FF3" w:rsidRDefault="00463FF3" w:rsidP="003E17B0">
            <w:pPr>
              <w:widowControl w:val="0"/>
              <w:autoSpaceDE w:val="0"/>
              <w:autoSpaceDN w:val="0"/>
              <w:rPr>
                <w:rFonts w:eastAsia="Times New Roman"/>
                <w:sz w:val="22"/>
                <w:lang w:eastAsia="ru-RU"/>
              </w:rPr>
            </w:pPr>
          </w:p>
        </w:tc>
        <w:tc>
          <w:tcPr>
            <w:tcW w:w="2154" w:type="dxa"/>
            <w:vMerge w:val="restart"/>
          </w:tcPr>
          <w:p w14:paraId="0E880D4F" w14:textId="77777777" w:rsidR="00463FF3" w:rsidRPr="00463FF3" w:rsidRDefault="00463FF3" w:rsidP="003E17B0">
            <w:pPr>
              <w:widowControl w:val="0"/>
              <w:autoSpaceDE w:val="0"/>
              <w:autoSpaceDN w:val="0"/>
              <w:rPr>
                <w:rFonts w:eastAsia="Times New Roman"/>
                <w:sz w:val="22"/>
                <w:lang w:eastAsia="ru-RU"/>
              </w:rPr>
            </w:pPr>
          </w:p>
        </w:tc>
        <w:tc>
          <w:tcPr>
            <w:tcW w:w="1134" w:type="dxa"/>
            <w:vMerge w:val="restart"/>
          </w:tcPr>
          <w:p w14:paraId="1473528A" w14:textId="77777777" w:rsidR="00463FF3" w:rsidRPr="00463FF3" w:rsidRDefault="00463FF3" w:rsidP="003E17B0">
            <w:pPr>
              <w:widowControl w:val="0"/>
              <w:autoSpaceDE w:val="0"/>
              <w:autoSpaceDN w:val="0"/>
              <w:rPr>
                <w:rFonts w:eastAsia="Times New Roman"/>
                <w:sz w:val="22"/>
                <w:lang w:eastAsia="ru-RU"/>
              </w:rPr>
            </w:pPr>
          </w:p>
        </w:tc>
        <w:tc>
          <w:tcPr>
            <w:tcW w:w="2098" w:type="dxa"/>
          </w:tcPr>
          <w:p w14:paraId="27322C82" w14:textId="77777777" w:rsidR="00463FF3" w:rsidRPr="00463FF3" w:rsidRDefault="00463FF3" w:rsidP="003E17B0">
            <w:pPr>
              <w:widowControl w:val="0"/>
              <w:autoSpaceDE w:val="0"/>
              <w:autoSpaceDN w:val="0"/>
              <w:rPr>
                <w:rFonts w:eastAsia="Times New Roman"/>
                <w:sz w:val="22"/>
                <w:lang w:eastAsia="ru-RU"/>
              </w:rPr>
            </w:pPr>
          </w:p>
        </w:tc>
      </w:tr>
    </w:tbl>
    <w:p w14:paraId="671BED0B" w14:textId="77777777" w:rsidR="00463FF3" w:rsidRPr="00463FF3" w:rsidRDefault="00463FF3" w:rsidP="003E17B0">
      <w:pPr>
        <w:jc w:val="center"/>
        <w:rPr>
          <w:rFonts w:eastAsia="Times New Roman"/>
          <w:sz w:val="28"/>
          <w:szCs w:val="28"/>
          <w:lang w:eastAsia="ru-RU"/>
        </w:rPr>
      </w:pPr>
    </w:p>
    <w:p w14:paraId="3561B815" w14:textId="77777777" w:rsidR="00463FF3" w:rsidRPr="00463FF3" w:rsidRDefault="00463FF3" w:rsidP="003E17B0">
      <w:pPr>
        <w:jc w:val="right"/>
        <w:rPr>
          <w:rFonts w:eastAsia="Times New Roman"/>
          <w:sz w:val="28"/>
          <w:szCs w:val="28"/>
          <w:lang w:eastAsia="ru-RU"/>
        </w:rPr>
      </w:pPr>
    </w:p>
    <w:p w14:paraId="00DFC57D" w14:textId="77777777" w:rsidR="00463FF3" w:rsidRPr="00463FF3" w:rsidRDefault="00463FF3" w:rsidP="003E17B0">
      <w:pPr>
        <w:jc w:val="center"/>
        <w:rPr>
          <w:rFonts w:eastAsia="Times New Roman"/>
          <w:sz w:val="28"/>
          <w:szCs w:val="28"/>
          <w:lang w:eastAsia="ru-RU"/>
        </w:rPr>
      </w:pPr>
    </w:p>
    <w:p w14:paraId="002D0C57" w14:textId="77777777" w:rsidR="00463FF3" w:rsidRPr="00D848B8" w:rsidRDefault="00463FF3" w:rsidP="00D848B8">
      <w:pPr>
        <w:ind w:left="5670"/>
        <w:rPr>
          <w:rFonts w:eastAsia="Calibri"/>
          <w:sz w:val="26"/>
          <w:szCs w:val="26"/>
          <w:lang w:eastAsia="ar-SA"/>
        </w:rPr>
      </w:pPr>
      <w:r w:rsidRPr="00D848B8">
        <w:rPr>
          <w:rFonts w:eastAsia="Calibri"/>
          <w:sz w:val="26"/>
          <w:szCs w:val="26"/>
          <w:lang w:eastAsia="en-US"/>
        </w:rPr>
        <w:lastRenderedPageBreak/>
        <w:t>Приложение</w:t>
      </w:r>
      <w:r w:rsidRPr="00D848B8">
        <w:rPr>
          <w:rFonts w:eastAsia="Calibri"/>
          <w:sz w:val="26"/>
          <w:szCs w:val="26"/>
          <w:lang w:eastAsia="ar-SA"/>
        </w:rPr>
        <w:t xml:space="preserve"> № 5</w:t>
      </w:r>
    </w:p>
    <w:p w14:paraId="0C361DE9" w14:textId="37CD1224" w:rsidR="00463FF3" w:rsidRPr="00D848B8" w:rsidRDefault="00463FF3" w:rsidP="00D848B8">
      <w:pPr>
        <w:ind w:left="5670"/>
        <w:rPr>
          <w:rFonts w:eastAsia="Calibri"/>
          <w:sz w:val="26"/>
          <w:szCs w:val="26"/>
          <w:lang w:eastAsia="en-US"/>
        </w:rPr>
      </w:pPr>
      <w:r w:rsidRPr="00D848B8">
        <w:rPr>
          <w:rFonts w:eastAsia="Calibri"/>
          <w:sz w:val="26"/>
          <w:szCs w:val="26"/>
          <w:lang w:eastAsia="en-US"/>
        </w:rPr>
        <w:t>к административному регламенту предоставления</w:t>
      </w:r>
      <w:r w:rsidR="00D848B8">
        <w:rPr>
          <w:rFonts w:eastAsia="Calibri"/>
          <w:sz w:val="26"/>
          <w:szCs w:val="26"/>
          <w:lang w:eastAsia="en-US"/>
        </w:rPr>
        <w:t xml:space="preserve"> </w:t>
      </w:r>
      <w:r w:rsidRPr="00D848B8">
        <w:rPr>
          <w:rFonts w:eastAsia="Calibri"/>
          <w:sz w:val="26"/>
          <w:szCs w:val="26"/>
          <w:lang w:eastAsia="en-US"/>
        </w:rPr>
        <w:t>муниципальной услуги «Присвоение квалификационных категорий спортивных судей», утвержденным постановлением</w:t>
      </w:r>
      <w:r w:rsidR="00D848B8">
        <w:rPr>
          <w:rFonts w:eastAsia="Calibri"/>
          <w:sz w:val="26"/>
          <w:szCs w:val="26"/>
          <w:lang w:eastAsia="en-US"/>
        </w:rPr>
        <w:t xml:space="preserve"> </w:t>
      </w:r>
      <w:r w:rsidRPr="00D848B8">
        <w:rPr>
          <w:rFonts w:eastAsia="Calibri"/>
          <w:sz w:val="26"/>
          <w:szCs w:val="26"/>
          <w:lang w:eastAsia="en-US"/>
        </w:rPr>
        <w:t>главы Хасанского муниципального округа</w:t>
      </w:r>
    </w:p>
    <w:p w14:paraId="13263463" w14:textId="77777777" w:rsidR="00463FF3" w:rsidRPr="00D848B8" w:rsidRDefault="00463FF3" w:rsidP="00D848B8">
      <w:pPr>
        <w:ind w:left="5670"/>
        <w:rPr>
          <w:rFonts w:eastAsia="Calibri"/>
          <w:sz w:val="26"/>
          <w:szCs w:val="26"/>
          <w:lang w:eastAsia="en-US"/>
        </w:rPr>
      </w:pPr>
      <w:r w:rsidRPr="00D848B8">
        <w:rPr>
          <w:rFonts w:eastAsia="Calibri"/>
          <w:sz w:val="26"/>
          <w:szCs w:val="26"/>
          <w:lang w:eastAsia="en-US"/>
        </w:rPr>
        <w:t>от 16.092029г.  № 1693-па</w:t>
      </w:r>
    </w:p>
    <w:p w14:paraId="0CCCA052" w14:textId="77777777" w:rsidR="00463FF3" w:rsidRPr="00D848B8" w:rsidRDefault="00463FF3" w:rsidP="003E17B0">
      <w:pPr>
        <w:autoSpaceDE w:val="0"/>
        <w:autoSpaceDN w:val="0"/>
        <w:adjustRightInd w:val="0"/>
        <w:jc w:val="center"/>
        <w:rPr>
          <w:rFonts w:eastAsia="Times New Roman"/>
          <w:b/>
          <w:sz w:val="26"/>
          <w:szCs w:val="26"/>
          <w:lang w:eastAsia="ru-RU"/>
        </w:rPr>
      </w:pPr>
    </w:p>
    <w:p w14:paraId="212F3325" w14:textId="77777777" w:rsidR="00463FF3" w:rsidRPr="00D848B8" w:rsidRDefault="00463FF3" w:rsidP="003E17B0">
      <w:pPr>
        <w:autoSpaceDE w:val="0"/>
        <w:autoSpaceDN w:val="0"/>
        <w:adjustRightInd w:val="0"/>
        <w:jc w:val="center"/>
        <w:rPr>
          <w:rFonts w:eastAsia="Times New Roman"/>
          <w:b/>
          <w:sz w:val="26"/>
          <w:szCs w:val="26"/>
          <w:lang w:eastAsia="ru-RU"/>
        </w:rPr>
      </w:pPr>
      <w:r w:rsidRPr="00D848B8">
        <w:rPr>
          <w:rFonts w:eastAsia="Times New Roman"/>
          <w:b/>
          <w:sz w:val="26"/>
          <w:szCs w:val="26"/>
          <w:lang w:eastAsia="ru-RU"/>
        </w:rPr>
        <w:t xml:space="preserve">СПИСОК </w:t>
      </w:r>
    </w:p>
    <w:p w14:paraId="2AC9E59D" w14:textId="77777777" w:rsidR="00463FF3" w:rsidRPr="00D848B8" w:rsidRDefault="00463FF3" w:rsidP="003E17B0">
      <w:pPr>
        <w:autoSpaceDE w:val="0"/>
        <w:autoSpaceDN w:val="0"/>
        <w:adjustRightInd w:val="0"/>
        <w:jc w:val="center"/>
        <w:rPr>
          <w:rFonts w:eastAsia="Times New Roman"/>
          <w:b/>
          <w:sz w:val="26"/>
          <w:szCs w:val="26"/>
          <w:lang w:eastAsia="ru-RU"/>
        </w:rPr>
      </w:pPr>
      <w:r w:rsidRPr="00D848B8">
        <w:rPr>
          <w:rFonts w:eastAsia="Times New Roman"/>
          <w:b/>
          <w:sz w:val="26"/>
          <w:szCs w:val="26"/>
          <w:lang w:eastAsia="ru-RU"/>
        </w:rPr>
        <w:t>НОРМАТИВНЫХ АКТОВ, В СООТВЕТСТВИИ С КОТОРЫМИ ОСУЩЕСТВЛЯЕТСЯ ОКАЗАНИЕ МУНИЦИПАЛЬНОЙ УСЛУГИ</w:t>
      </w:r>
    </w:p>
    <w:p w14:paraId="1E7A8357" w14:textId="77777777" w:rsidR="00463FF3" w:rsidRPr="00D848B8" w:rsidRDefault="00463FF3" w:rsidP="003E17B0">
      <w:pPr>
        <w:spacing w:after="160"/>
        <w:rPr>
          <w:rFonts w:eastAsia="Calibri"/>
          <w:sz w:val="26"/>
          <w:szCs w:val="26"/>
          <w:lang w:eastAsia="en-US"/>
        </w:rPr>
      </w:pPr>
    </w:p>
    <w:p w14:paraId="5D0D6922" w14:textId="77777777" w:rsidR="00463FF3" w:rsidRPr="00D848B8" w:rsidRDefault="00B10C5E" w:rsidP="001529DB">
      <w:pPr>
        <w:widowControl w:val="0"/>
        <w:autoSpaceDE w:val="0"/>
        <w:autoSpaceDN w:val="0"/>
        <w:ind w:firstLine="709"/>
        <w:jc w:val="both"/>
        <w:rPr>
          <w:rFonts w:eastAsia="Times New Roman"/>
          <w:sz w:val="26"/>
          <w:szCs w:val="26"/>
          <w:lang w:eastAsia="ru-RU"/>
        </w:rPr>
      </w:pPr>
      <w:hyperlink r:id="rId66" w:history="1">
        <w:r w:rsidR="00463FF3" w:rsidRPr="00D848B8">
          <w:rPr>
            <w:rFonts w:eastAsia="Times New Roman"/>
            <w:sz w:val="26"/>
            <w:szCs w:val="26"/>
            <w:lang w:eastAsia="ru-RU"/>
          </w:rPr>
          <w:t>Конституци</w:t>
        </w:r>
      </w:hyperlink>
      <w:r w:rsidR="00463FF3" w:rsidRPr="00D848B8">
        <w:rPr>
          <w:rFonts w:eastAsia="Times New Roman"/>
          <w:sz w:val="26"/>
          <w:szCs w:val="26"/>
          <w:lang w:eastAsia="ru-RU"/>
        </w:rPr>
        <w:t>я Российской Федерации;</w:t>
      </w:r>
    </w:p>
    <w:p w14:paraId="668736F5" w14:textId="77777777" w:rsidR="00463FF3" w:rsidRPr="00D848B8" w:rsidRDefault="00463FF3" w:rsidP="001529DB">
      <w:pPr>
        <w:widowControl w:val="0"/>
        <w:autoSpaceDE w:val="0"/>
        <w:autoSpaceDN w:val="0"/>
        <w:ind w:firstLine="709"/>
        <w:jc w:val="both"/>
        <w:rPr>
          <w:rFonts w:eastAsia="Times New Roman"/>
          <w:sz w:val="26"/>
          <w:szCs w:val="26"/>
          <w:lang w:eastAsia="ru-RU"/>
        </w:rPr>
      </w:pPr>
      <w:r w:rsidRPr="00D848B8">
        <w:rPr>
          <w:rFonts w:eastAsia="Times New Roman"/>
          <w:sz w:val="26"/>
          <w:szCs w:val="26"/>
          <w:lang w:eastAsia="ru-RU"/>
        </w:rPr>
        <w:t xml:space="preserve">Федеральный </w:t>
      </w:r>
      <w:hyperlink r:id="rId67" w:history="1">
        <w:r w:rsidRPr="00D848B8">
          <w:rPr>
            <w:rFonts w:eastAsia="Times New Roman"/>
            <w:sz w:val="26"/>
            <w:szCs w:val="26"/>
            <w:lang w:eastAsia="ru-RU"/>
          </w:rPr>
          <w:t>закон</w:t>
        </w:r>
      </w:hyperlink>
      <w:r w:rsidRPr="00D848B8">
        <w:rPr>
          <w:rFonts w:eastAsia="Times New Roman"/>
          <w:sz w:val="26"/>
          <w:szCs w:val="26"/>
          <w:lang w:eastAsia="ru-RU"/>
        </w:rPr>
        <w:t xml:space="preserve"> от 2 мая 2006 года № 59-ФЗ «О порядке рассмотрения обращений граждан Российской Федерации»</w:t>
      </w:r>
      <w:r w:rsidRPr="00D848B8">
        <w:rPr>
          <w:rFonts w:ascii="Calibri" w:eastAsia="Times New Roman" w:hAnsi="Calibri" w:cs="Calibri"/>
          <w:sz w:val="26"/>
          <w:szCs w:val="26"/>
          <w:lang w:eastAsia="ru-RU"/>
        </w:rPr>
        <w:t xml:space="preserve"> </w:t>
      </w:r>
      <w:r w:rsidRPr="00D848B8">
        <w:rPr>
          <w:rFonts w:eastAsia="Times New Roman"/>
          <w:sz w:val="26"/>
          <w:szCs w:val="26"/>
          <w:lang w:eastAsia="ru-RU"/>
        </w:rPr>
        <w:t>(в ред. Федерального закона от 04.08.2023 N 480-ФЗ,с изм., внесенными Постановлением Конституционного Суда РФ от 18.07.2012 N 19-П);</w:t>
      </w:r>
    </w:p>
    <w:p w14:paraId="6C544DA3" w14:textId="77777777" w:rsidR="00463FF3" w:rsidRPr="00D848B8" w:rsidRDefault="00463FF3" w:rsidP="001529DB">
      <w:pPr>
        <w:widowControl w:val="0"/>
        <w:autoSpaceDE w:val="0"/>
        <w:autoSpaceDN w:val="0"/>
        <w:ind w:firstLine="709"/>
        <w:jc w:val="both"/>
        <w:rPr>
          <w:rFonts w:eastAsia="Times New Roman"/>
          <w:sz w:val="26"/>
          <w:szCs w:val="26"/>
          <w:lang w:eastAsia="ru-RU"/>
        </w:rPr>
      </w:pPr>
      <w:r w:rsidRPr="00D848B8">
        <w:rPr>
          <w:rFonts w:eastAsia="Times New Roman"/>
          <w:sz w:val="26"/>
          <w:szCs w:val="26"/>
          <w:lang w:eastAsia="ru-RU"/>
        </w:rPr>
        <w:t xml:space="preserve">Федеральный </w:t>
      </w:r>
      <w:hyperlink r:id="rId68" w:history="1">
        <w:r w:rsidRPr="00D848B8">
          <w:rPr>
            <w:rFonts w:eastAsia="Times New Roman"/>
            <w:sz w:val="26"/>
            <w:szCs w:val="26"/>
            <w:lang w:eastAsia="ru-RU"/>
          </w:rPr>
          <w:t>закон</w:t>
        </w:r>
      </w:hyperlink>
      <w:r w:rsidRPr="00D848B8">
        <w:rPr>
          <w:rFonts w:eastAsia="Times New Roman"/>
          <w:sz w:val="26"/>
          <w:szCs w:val="26"/>
          <w:lang w:eastAsia="ru-RU"/>
        </w:rPr>
        <w:t xml:space="preserve"> от 27 июля 2006 года № 149-ФЗ «Об информации, информационных технологиях и о защите информации»</w:t>
      </w:r>
      <w:r w:rsidRPr="00D848B8">
        <w:rPr>
          <w:rFonts w:ascii="Calibri" w:eastAsia="Times New Roman" w:hAnsi="Calibri" w:cs="Calibri"/>
          <w:sz w:val="26"/>
          <w:szCs w:val="26"/>
          <w:lang w:eastAsia="ru-RU"/>
        </w:rPr>
        <w:t xml:space="preserve"> </w:t>
      </w:r>
      <w:r w:rsidRPr="00D848B8">
        <w:rPr>
          <w:rFonts w:eastAsia="Times New Roman"/>
          <w:sz w:val="26"/>
          <w:szCs w:val="26"/>
          <w:lang w:eastAsia="ru-RU"/>
        </w:rPr>
        <w:t>(в ред. Федерального закона от 12.12.2023 N 588-ФЗ);</w:t>
      </w:r>
    </w:p>
    <w:p w14:paraId="793350FC" w14:textId="77777777" w:rsidR="00463FF3" w:rsidRPr="00D848B8" w:rsidRDefault="00463FF3" w:rsidP="001529DB">
      <w:pPr>
        <w:widowControl w:val="0"/>
        <w:autoSpaceDE w:val="0"/>
        <w:autoSpaceDN w:val="0"/>
        <w:ind w:firstLine="709"/>
        <w:jc w:val="both"/>
        <w:rPr>
          <w:rFonts w:eastAsia="Times New Roman"/>
          <w:sz w:val="26"/>
          <w:szCs w:val="26"/>
          <w:lang w:eastAsia="ru-RU"/>
        </w:rPr>
      </w:pPr>
      <w:r w:rsidRPr="00D848B8">
        <w:rPr>
          <w:rFonts w:eastAsia="Times New Roman"/>
          <w:sz w:val="26"/>
          <w:szCs w:val="26"/>
          <w:lang w:eastAsia="ru-RU"/>
        </w:rPr>
        <w:t xml:space="preserve">Федеральный </w:t>
      </w:r>
      <w:hyperlink r:id="rId69" w:history="1">
        <w:r w:rsidRPr="00D848B8">
          <w:rPr>
            <w:rFonts w:eastAsia="Times New Roman"/>
            <w:sz w:val="26"/>
            <w:szCs w:val="26"/>
            <w:lang w:eastAsia="ru-RU"/>
          </w:rPr>
          <w:t>закон</w:t>
        </w:r>
      </w:hyperlink>
      <w:r w:rsidRPr="00D848B8">
        <w:rPr>
          <w:rFonts w:eastAsia="Times New Roman"/>
          <w:sz w:val="26"/>
          <w:szCs w:val="26"/>
          <w:lang w:eastAsia="ru-RU"/>
        </w:rPr>
        <w:t xml:space="preserve"> от 6 октября 2003 года № 131-ФЗ «Об общих принципах организации местного самоуправления в Российской Федерации»</w:t>
      </w:r>
      <w:r w:rsidRPr="00D848B8">
        <w:rPr>
          <w:rFonts w:ascii="Calibri" w:eastAsia="Times New Roman" w:hAnsi="Calibri" w:cs="Calibri"/>
          <w:sz w:val="26"/>
          <w:szCs w:val="26"/>
          <w:lang w:eastAsia="ru-RU"/>
        </w:rPr>
        <w:t xml:space="preserve"> </w:t>
      </w:r>
      <w:r w:rsidRPr="00D848B8">
        <w:rPr>
          <w:rFonts w:eastAsia="Times New Roman"/>
          <w:sz w:val="26"/>
          <w:szCs w:val="26"/>
          <w:lang w:eastAsia="ru-RU"/>
        </w:rPr>
        <w:t>(в ред. Федерального закона от 30.05.2023 N 27-П);</w:t>
      </w:r>
    </w:p>
    <w:p w14:paraId="40B6CD9B" w14:textId="77777777" w:rsidR="00463FF3" w:rsidRPr="00D848B8" w:rsidRDefault="00463FF3" w:rsidP="001529DB">
      <w:pPr>
        <w:widowControl w:val="0"/>
        <w:autoSpaceDE w:val="0"/>
        <w:autoSpaceDN w:val="0"/>
        <w:ind w:firstLine="709"/>
        <w:jc w:val="both"/>
        <w:rPr>
          <w:rFonts w:eastAsia="Times New Roman"/>
          <w:sz w:val="26"/>
          <w:szCs w:val="26"/>
          <w:lang w:eastAsia="ru-RU"/>
        </w:rPr>
      </w:pPr>
      <w:r w:rsidRPr="00D848B8">
        <w:rPr>
          <w:rFonts w:eastAsia="Times New Roman"/>
          <w:sz w:val="26"/>
          <w:szCs w:val="26"/>
          <w:lang w:eastAsia="ru-RU"/>
        </w:rPr>
        <w:t xml:space="preserve">Федеральный </w:t>
      </w:r>
      <w:hyperlink r:id="rId70" w:history="1">
        <w:r w:rsidRPr="00D848B8">
          <w:rPr>
            <w:rFonts w:eastAsia="Times New Roman"/>
            <w:sz w:val="26"/>
            <w:szCs w:val="26"/>
            <w:lang w:eastAsia="ru-RU"/>
          </w:rPr>
          <w:t>закон</w:t>
        </w:r>
      </w:hyperlink>
      <w:r w:rsidRPr="00D848B8">
        <w:rPr>
          <w:rFonts w:eastAsia="Times New Roman"/>
          <w:sz w:val="26"/>
          <w:szCs w:val="26"/>
          <w:lang w:eastAsia="ru-RU"/>
        </w:rPr>
        <w:t xml:space="preserve"> от 27 июля 2010 года № 210-ФЗ «Об организации предоставления государственных и муниципальных услуг» (в ред. Федерального от 25.12.2023 N 675-ФЗ);</w:t>
      </w:r>
    </w:p>
    <w:p w14:paraId="3FFA891A" w14:textId="77777777" w:rsidR="00463FF3" w:rsidRPr="00D848B8" w:rsidRDefault="00463FF3" w:rsidP="001529DB">
      <w:pPr>
        <w:widowControl w:val="0"/>
        <w:autoSpaceDE w:val="0"/>
        <w:autoSpaceDN w:val="0"/>
        <w:ind w:firstLine="709"/>
        <w:jc w:val="both"/>
        <w:rPr>
          <w:rFonts w:eastAsia="Times New Roman" w:cs="Calibri"/>
          <w:sz w:val="26"/>
          <w:szCs w:val="26"/>
          <w:lang w:eastAsia="ru-RU"/>
        </w:rPr>
      </w:pPr>
      <w:r w:rsidRPr="00D848B8">
        <w:rPr>
          <w:rFonts w:eastAsia="Times New Roman" w:cs="Calibri"/>
          <w:sz w:val="26"/>
          <w:szCs w:val="26"/>
          <w:lang w:eastAsia="ru-RU"/>
        </w:rPr>
        <w:t>Федеральный закон от 28 июля 2012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(в ред. Федерального закона от 12.12.2023 N 565-ФЗ);</w:t>
      </w:r>
    </w:p>
    <w:p w14:paraId="096A8377" w14:textId="77777777" w:rsidR="00463FF3" w:rsidRPr="00D848B8" w:rsidRDefault="00463FF3" w:rsidP="001529DB">
      <w:pPr>
        <w:widowControl w:val="0"/>
        <w:autoSpaceDE w:val="0"/>
        <w:autoSpaceDN w:val="0"/>
        <w:ind w:firstLine="709"/>
        <w:jc w:val="both"/>
        <w:rPr>
          <w:rFonts w:eastAsia="Calibri"/>
          <w:sz w:val="26"/>
          <w:szCs w:val="26"/>
          <w:lang w:eastAsia="en-US"/>
        </w:rPr>
      </w:pPr>
      <w:r w:rsidRPr="00D848B8">
        <w:rPr>
          <w:rFonts w:eastAsia="Calibri"/>
          <w:sz w:val="26"/>
          <w:szCs w:val="26"/>
          <w:lang w:eastAsia="en-US"/>
        </w:rPr>
        <w:t>Приказ Министерства спорта Российской Федерации от 28 февраля 2017 г. N 134 "</w:t>
      </w:r>
      <w:r w:rsidRPr="00D848B8">
        <w:rPr>
          <w:rFonts w:ascii="Calibri" w:eastAsia="Times New Roman" w:hAnsi="Calibri"/>
          <w:sz w:val="26"/>
          <w:szCs w:val="26"/>
          <w:lang w:eastAsia="ru-RU"/>
        </w:rPr>
        <w:t xml:space="preserve"> </w:t>
      </w:r>
      <w:r w:rsidRPr="00D848B8">
        <w:rPr>
          <w:rFonts w:eastAsia="Calibri"/>
          <w:sz w:val="26"/>
          <w:szCs w:val="26"/>
          <w:lang w:eastAsia="en-US"/>
        </w:rPr>
        <w:t xml:space="preserve">Об утверждении положения о единой всероссийской спортивной классификации» (в ред. Приказов Минспорта России от </w:t>
      </w:r>
      <w:proofErr w:type="spellStart"/>
      <w:r w:rsidRPr="00D848B8">
        <w:rPr>
          <w:rFonts w:eastAsia="Calibri"/>
          <w:sz w:val="26"/>
          <w:szCs w:val="26"/>
          <w:lang w:eastAsia="en-US"/>
        </w:rPr>
        <w:t>от</w:t>
      </w:r>
      <w:proofErr w:type="spellEnd"/>
      <w:r w:rsidRPr="00D848B8">
        <w:rPr>
          <w:rFonts w:eastAsia="Calibri"/>
          <w:sz w:val="26"/>
          <w:szCs w:val="26"/>
          <w:lang w:eastAsia="en-US"/>
        </w:rPr>
        <w:t xml:space="preserve"> 24.01.2024 N 35);</w:t>
      </w:r>
    </w:p>
    <w:p w14:paraId="5642179D" w14:textId="77777777" w:rsidR="00463FF3" w:rsidRPr="00D848B8" w:rsidRDefault="00463FF3" w:rsidP="001529DB">
      <w:pPr>
        <w:widowControl w:val="0"/>
        <w:autoSpaceDE w:val="0"/>
        <w:autoSpaceDN w:val="0"/>
        <w:ind w:firstLine="709"/>
        <w:jc w:val="both"/>
        <w:rPr>
          <w:rFonts w:eastAsia="Times New Roman"/>
          <w:sz w:val="26"/>
          <w:szCs w:val="26"/>
          <w:lang w:eastAsia="ru-RU"/>
        </w:rPr>
      </w:pPr>
      <w:r w:rsidRPr="00D848B8">
        <w:rPr>
          <w:rFonts w:eastAsia="Times New Roman"/>
          <w:sz w:val="26"/>
          <w:szCs w:val="26"/>
          <w:lang w:eastAsia="ru-RU"/>
        </w:rPr>
        <w:t>Устав Хасанского муниципального округа;</w:t>
      </w:r>
    </w:p>
    <w:p w14:paraId="4090C265" w14:textId="77777777" w:rsidR="00463FF3" w:rsidRPr="00D848B8" w:rsidRDefault="00B10C5E" w:rsidP="001529DB">
      <w:pPr>
        <w:widowControl w:val="0"/>
        <w:autoSpaceDE w:val="0"/>
        <w:autoSpaceDN w:val="0"/>
        <w:ind w:firstLine="709"/>
        <w:jc w:val="both"/>
        <w:rPr>
          <w:rFonts w:eastAsia="Times New Roman"/>
          <w:sz w:val="26"/>
          <w:szCs w:val="26"/>
          <w:lang w:eastAsia="ru-RU"/>
        </w:rPr>
      </w:pPr>
      <w:hyperlink r:id="rId71" w:history="1">
        <w:r w:rsidR="00463FF3" w:rsidRPr="00D848B8">
          <w:rPr>
            <w:rFonts w:eastAsia="Times New Roman"/>
            <w:sz w:val="26"/>
            <w:szCs w:val="26"/>
            <w:lang w:eastAsia="ru-RU"/>
          </w:rPr>
          <w:t>Постановление</w:t>
        </w:r>
      </w:hyperlink>
      <w:r w:rsidR="00463FF3" w:rsidRPr="00D848B8">
        <w:rPr>
          <w:rFonts w:eastAsia="Times New Roman"/>
          <w:sz w:val="26"/>
          <w:szCs w:val="26"/>
          <w:lang w:eastAsia="ru-RU"/>
        </w:rPr>
        <w:t xml:space="preserve"> администрации Хасанского муниципального округа от 13 января 2023 № 22-па «Об утверждении Порядка разработки и утверждения административных регламентов предоставления муниципальных услуг».</w:t>
      </w:r>
    </w:p>
    <w:p w14:paraId="22C56F3D" w14:textId="77777777" w:rsidR="00463FF3" w:rsidRPr="00463FF3" w:rsidRDefault="00463FF3" w:rsidP="001529DB">
      <w:pPr>
        <w:ind w:firstLine="709"/>
        <w:rPr>
          <w:rFonts w:eastAsia="Calibri"/>
          <w:sz w:val="26"/>
          <w:szCs w:val="26"/>
          <w:lang w:eastAsia="en-US"/>
        </w:rPr>
      </w:pPr>
    </w:p>
    <w:p w14:paraId="7EAB3B7E" w14:textId="77777777" w:rsidR="00D848B8" w:rsidRDefault="00D848B8" w:rsidP="003E17B0">
      <w:pPr>
        <w:numPr>
          <w:ilvl w:val="0"/>
          <w:numId w:val="14"/>
        </w:numPr>
        <w:tabs>
          <w:tab w:val="clear" w:pos="360"/>
        </w:tabs>
        <w:spacing w:after="160"/>
        <w:ind w:left="0" w:firstLine="4253"/>
        <w:rPr>
          <w:rFonts w:eastAsia="Calibri"/>
          <w:sz w:val="26"/>
          <w:szCs w:val="26"/>
          <w:lang w:eastAsia="en-US"/>
        </w:rPr>
        <w:sectPr w:rsidR="00D848B8" w:rsidSect="003E17B0">
          <w:footerReference w:type="default" r:id="rId72"/>
          <w:type w:val="nextColumn"/>
          <w:pgSz w:w="11907" w:h="16840" w:code="9"/>
          <w:pgMar w:top="794" w:right="794" w:bottom="794" w:left="794" w:header="0" w:footer="0" w:gutter="0"/>
          <w:cols w:space="708"/>
          <w:docGrid w:linePitch="360"/>
        </w:sectPr>
      </w:pPr>
    </w:p>
    <w:p w14:paraId="0B492E76" w14:textId="5AA4C876" w:rsidR="00463FF3" w:rsidRPr="00463FF3" w:rsidRDefault="00463FF3" w:rsidP="00D848B8">
      <w:pPr>
        <w:ind w:left="5670"/>
        <w:rPr>
          <w:rFonts w:eastAsia="Calibri"/>
          <w:sz w:val="26"/>
          <w:szCs w:val="26"/>
          <w:lang w:eastAsia="ar-SA"/>
        </w:rPr>
      </w:pPr>
      <w:r w:rsidRPr="00463FF3">
        <w:rPr>
          <w:rFonts w:eastAsia="Calibri"/>
          <w:sz w:val="26"/>
          <w:szCs w:val="26"/>
          <w:lang w:eastAsia="en-US"/>
        </w:rPr>
        <w:lastRenderedPageBreak/>
        <w:t>Приложение</w:t>
      </w:r>
      <w:r w:rsidRPr="00463FF3">
        <w:rPr>
          <w:rFonts w:eastAsia="Calibri"/>
          <w:sz w:val="26"/>
          <w:szCs w:val="26"/>
          <w:lang w:eastAsia="ar-SA"/>
        </w:rPr>
        <w:t xml:space="preserve"> № 6</w:t>
      </w:r>
    </w:p>
    <w:p w14:paraId="55917622" w14:textId="3FDCEDEE" w:rsidR="00463FF3" w:rsidRPr="00463FF3" w:rsidRDefault="00463FF3" w:rsidP="00D848B8">
      <w:pPr>
        <w:ind w:left="5670"/>
        <w:rPr>
          <w:rFonts w:eastAsia="Calibri"/>
          <w:sz w:val="26"/>
          <w:szCs w:val="26"/>
          <w:lang w:eastAsia="en-US"/>
        </w:rPr>
      </w:pPr>
      <w:r w:rsidRPr="00463FF3">
        <w:rPr>
          <w:rFonts w:eastAsia="Calibri"/>
          <w:sz w:val="26"/>
          <w:szCs w:val="26"/>
          <w:lang w:eastAsia="en-US"/>
        </w:rPr>
        <w:t>к административному регламенту предоставления</w:t>
      </w:r>
      <w:r w:rsidR="00D848B8">
        <w:rPr>
          <w:rFonts w:eastAsia="Calibri"/>
          <w:sz w:val="26"/>
          <w:szCs w:val="26"/>
          <w:lang w:eastAsia="en-US"/>
        </w:rPr>
        <w:t xml:space="preserve"> </w:t>
      </w:r>
      <w:r w:rsidRPr="00463FF3">
        <w:rPr>
          <w:rFonts w:eastAsia="Calibri"/>
          <w:sz w:val="26"/>
          <w:szCs w:val="26"/>
          <w:lang w:eastAsia="en-US"/>
        </w:rPr>
        <w:t>муниципальной услуги «Присвоение квалификационных категорий спортивных судей» утвержденным постановлением</w:t>
      </w:r>
      <w:r w:rsidR="00D848B8">
        <w:rPr>
          <w:rFonts w:eastAsia="Calibri"/>
          <w:sz w:val="26"/>
          <w:szCs w:val="26"/>
          <w:lang w:eastAsia="en-US"/>
        </w:rPr>
        <w:t xml:space="preserve"> </w:t>
      </w:r>
      <w:r w:rsidRPr="00463FF3">
        <w:rPr>
          <w:rFonts w:eastAsia="Calibri"/>
          <w:sz w:val="26"/>
          <w:szCs w:val="26"/>
          <w:lang w:eastAsia="en-US"/>
        </w:rPr>
        <w:t>главы Хасанского муниципального округа</w:t>
      </w:r>
    </w:p>
    <w:p w14:paraId="486DEA0A" w14:textId="77777777" w:rsidR="00463FF3" w:rsidRPr="00463FF3" w:rsidRDefault="00463FF3" w:rsidP="00D848B8">
      <w:pPr>
        <w:ind w:left="5670"/>
        <w:rPr>
          <w:rFonts w:eastAsia="Calibri"/>
          <w:sz w:val="26"/>
          <w:szCs w:val="26"/>
          <w:lang w:eastAsia="en-US"/>
        </w:rPr>
      </w:pPr>
      <w:r w:rsidRPr="00463FF3">
        <w:rPr>
          <w:rFonts w:eastAsia="Calibri"/>
          <w:sz w:val="26"/>
          <w:szCs w:val="26"/>
          <w:lang w:eastAsia="en-US"/>
        </w:rPr>
        <w:t>от 16.09.2024г.  № 1693-па</w:t>
      </w:r>
    </w:p>
    <w:p w14:paraId="2D34E4A0" w14:textId="77777777" w:rsidR="00463FF3" w:rsidRPr="00463FF3" w:rsidRDefault="00463FF3" w:rsidP="003E17B0">
      <w:pPr>
        <w:tabs>
          <w:tab w:val="left" w:pos="3375"/>
        </w:tabs>
        <w:rPr>
          <w:rFonts w:eastAsia="Times New Roman"/>
          <w:b/>
          <w:sz w:val="24"/>
          <w:szCs w:val="24"/>
          <w:lang w:val="x-none" w:eastAsia="ru-RU"/>
        </w:rPr>
      </w:pPr>
    </w:p>
    <w:p w14:paraId="6133AA83" w14:textId="77777777" w:rsidR="00463FF3" w:rsidRPr="00463FF3" w:rsidRDefault="00463FF3" w:rsidP="003E17B0">
      <w:pPr>
        <w:tabs>
          <w:tab w:val="left" w:pos="3375"/>
        </w:tabs>
        <w:jc w:val="center"/>
        <w:rPr>
          <w:rFonts w:eastAsia="Times New Roman"/>
          <w:b/>
          <w:sz w:val="24"/>
          <w:szCs w:val="24"/>
          <w:lang w:val="x-none" w:eastAsia="ru-RU"/>
        </w:rPr>
      </w:pPr>
    </w:p>
    <w:p w14:paraId="16213C02" w14:textId="77777777" w:rsidR="00463FF3" w:rsidRPr="00463FF3" w:rsidRDefault="00463FF3" w:rsidP="003E17B0">
      <w:pPr>
        <w:tabs>
          <w:tab w:val="left" w:pos="3375"/>
        </w:tabs>
        <w:jc w:val="center"/>
        <w:rPr>
          <w:rFonts w:eastAsia="Times New Roman"/>
          <w:b/>
          <w:sz w:val="26"/>
          <w:szCs w:val="26"/>
          <w:lang w:val="x-none" w:eastAsia="ru-RU"/>
        </w:rPr>
      </w:pPr>
      <w:r w:rsidRPr="00463FF3">
        <w:rPr>
          <w:rFonts w:eastAsia="Times New Roman"/>
          <w:b/>
          <w:sz w:val="26"/>
          <w:szCs w:val="26"/>
          <w:lang w:val="x-none" w:eastAsia="ru-RU"/>
        </w:rPr>
        <w:t>Блок-схема</w:t>
      </w:r>
    </w:p>
    <w:p w14:paraId="1407D918" w14:textId="77777777" w:rsidR="00463FF3" w:rsidRPr="00463FF3" w:rsidRDefault="00463FF3" w:rsidP="003E17B0">
      <w:pPr>
        <w:tabs>
          <w:tab w:val="left" w:pos="3375"/>
        </w:tabs>
        <w:jc w:val="center"/>
        <w:rPr>
          <w:rFonts w:eastAsia="Times New Roman"/>
          <w:b/>
          <w:sz w:val="26"/>
          <w:szCs w:val="26"/>
          <w:lang w:val="x-none" w:eastAsia="ru-RU"/>
        </w:rPr>
      </w:pPr>
      <w:r w:rsidRPr="00463FF3">
        <w:rPr>
          <w:rFonts w:eastAsia="Times New Roman"/>
          <w:b/>
          <w:sz w:val="26"/>
          <w:szCs w:val="26"/>
          <w:lang w:val="x-none" w:eastAsia="ru-RU"/>
        </w:rPr>
        <w:t xml:space="preserve">предоставление муниципальной услуги «Присвоение </w:t>
      </w:r>
    </w:p>
    <w:p w14:paraId="0C202252" w14:textId="77777777" w:rsidR="00463FF3" w:rsidRPr="00463FF3" w:rsidRDefault="00463FF3" w:rsidP="003E17B0">
      <w:pPr>
        <w:tabs>
          <w:tab w:val="left" w:pos="3375"/>
        </w:tabs>
        <w:jc w:val="center"/>
        <w:rPr>
          <w:rFonts w:eastAsia="Times New Roman"/>
          <w:b/>
          <w:sz w:val="26"/>
          <w:szCs w:val="26"/>
          <w:lang w:val="x-none" w:eastAsia="ru-RU"/>
        </w:rPr>
      </w:pPr>
      <w:r w:rsidRPr="00463FF3">
        <w:rPr>
          <w:rFonts w:eastAsia="Times New Roman"/>
          <w:b/>
          <w:sz w:val="26"/>
          <w:szCs w:val="26"/>
          <w:lang w:val="x-none" w:eastAsia="ru-RU"/>
        </w:rPr>
        <w:t>квалификационных категорий спортивных судей»</w:t>
      </w:r>
    </w:p>
    <w:p w14:paraId="47D16AE5" w14:textId="77777777" w:rsidR="00463FF3" w:rsidRPr="00463FF3" w:rsidRDefault="00463FF3" w:rsidP="003E17B0">
      <w:pPr>
        <w:tabs>
          <w:tab w:val="left" w:pos="3375"/>
        </w:tabs>
        <w:jc w:val="center"/>
        <w:rPr>
          <w:rFonts w:eastAsia="Times New Roman"/>
          <w:b/>
          <w:sz w:val="24"/>
          <w:szCs w:val="24"/>
          <w:lang w:val="x-none" w:eastAsia="ru-RU"/>
        </w:rPr>
      </w:pPr>
      <w:r w:rsidRPr="00463FF3">
        <w:rPr>
          <w:rFonts w:eastAsia="Times New Roman"/>
          <w:b/>
          <w:sz w:val="26"/>
          <w:szCs w:val="26"/>
          <w:lang w:val="x-none" w:eastAsia="ru-RU"/>
        </w:rPr>
        <w:t>структурным подразделением</w:t>
      </w:r>
      <w:r w:rsidRPr="00463FF3">
        <w:rPr>
          <w:rFonts w:eastAsia="Times New Roman"/>
          <w:color w:val="000000"/>
          <w:sz w:val="26"/>
          <w:szCs w:val="26"/>
          <w:lang w:val="x-none" w:eastAsia="ru-RU"/>
        </w:rPr>
        <w:t xml:space="preserve"> </w:t>
      </w:r>
      <w:r w:rsidRPr="00463FF3">
        <w:rPr>
          <w:rFonts w:eastAsia="Times New Roman"/>
          <w:b/>
          <w:sz w:val="26"/>
          <w:szCs w:val="26"/>
          <w:lang w:val="x-none" w:eastAsia="ru-RU"/>
        </w:rPr>
        <w:t>администрации Хасанского муниципального округа, ответственным за рассмотрение заявления и прилагаемых к нему документов</w:t>
      </w:r>
      <w:r w:rsidRPr="00463FF3">
        <w:rPr>
          <w:rFonts w:eastAsia="Times New Roman"/>
          <w:b/>
          <w:sz w:val="24"/>
          <w:szCs w:val="24"/>
          <w:lang w:val="x-none" w:eastAsia="ru-RU"/>
        </w:rPr>
        <w:t>.</w:t>
      </w:r>
    </w:p>
    <w:p w14:paraId="47FEBB7E" w14:textId="77777777" w:rsidR="00463FF3" w:rsidRPr="00463FF3" w:rsidRDefault="00463FF3" w:rsidP="003E17B0">
      <w:pPr>
        <w:spacing w:after="120"/>
        <w:rPr>
          <w:rFonts w:eastAsia="Times New Roman"/>
          <w:color w:val="FF0000"/>
          <w:lang w:val="x-none" w:eastAsia="ru-RU"/>
        </w:rPr>
      </w:pPr>
      <w:r w:rsidRPr="00463FF3">
        <w:rPr>
          <w:rFonts w:eastAsia="Times New Roman"/>
          <w:noProof/>
          <w:color w:val="FF0000"/>
          <w:lang w:eastAsia="ru-RU"/>
        </w:rPr>
        <mc:AlternateContent>
          <mc:Choice Requires="wps">
            <w:drawing>
              <wp:anchor distT="0" distB="0" distL="114300" distR="114300" simplePos="0" relativeHeight="251674624" behindDoc="0" locked="0" layoutInCell="1" allowOverlap="1" wp14:anchorId="2CE2B175" wp14:editId="0FBE919A">
                <wp:simplePos x="0" y="0"/>
                <wp:positionH relativeFrom="column">
                  <wp:posOffset>693420</wp:posOffset>
                </wp:positionH>
                <wp:positionV relativeFrom="paragraph">
                  <wp:posOffset>76200</wp:posOffset>
                </wp:positionV>
                <wp:extent cx="4897120" cy="616585"/>
                <wp:effectExtent l="7620" t="9525" r="10160" b="1206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16585"/>
                        </a:xfrm>
                        <a:prstGeom prst="rect">
                          <a:avLst/>
                        </a:prstGeom>
                        <a:solidFill>
                          <a:srgbClr val="FFFFFF"/>
                        </a:solidFill>
                        <a:ln w="9525">
                          <a:solidFill>
                            <a:srgbClr val="000000"/>
                          </a:solidFill>
                          <a:miter lim="800000"/>
                          <a:headEnd/>
                          <a:tailEnd/>
                        </a:ln>
                      </wps:spPr>
                      <wps:txbx>
                        <w:txbxContent>
                          <w:p w14:paraId="02969789" w14:textId="77777777" w:rsidR="00463FF3" w:rsidRDefault="00463FF3" w:rsidP="00463FF3">
                            <w:pPr>
                              <w:jc w:val="center"/>
                            </w:pPr>
                            <w:r>
                              <w:rPr>
                                <w:bCs/>
                              </w:rPr>
                              <w:t>Прием заявления</w:t>
                            </w:r>
                            <w:r w:rsidRPr="003A13DA">
                              <w:rPr>
                                <w:bCs/>
                              </w:rPr>
                              <w:t xml:space="preserve"> и прилагаемых к нему документов, его регистрация и передача главе </w:t>
                            </w:r>
                            <w:r>
                              <w:rPr>
                                <w:bCs/>
                              </w:rPr>
                              <w:t>Хасанского муниципального округа</w:t>
                            </w:r>
                            <w:r w:rsidRPr="003A13DA">
                              <w:rPr>
                                <w:bCs/>
                              </w:rPr>
                              <w:t xml:space="preserve"> на визирование</w:t>
                            </w:r>
                          </w:p>
                          <w:p w14:paraId="664002B0" w14:textId="77777777" w:rsidR="00463FF3" w:rsidRDefault="00463FF3" w:rsidP="00463F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B175" id="Прямоугольник 22" o:spid="_x0000_s1033" style="position:absolute;margin-left:54.6pt;margin-top:6pt;width:385.6pt;height:4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">
                <v:textbox>
                  <w:txbxContent>
                    <w:p w14:paraId="02969789" w14:textId="77777777" w:rsidR="00463FF3" w:rsidRDefault="00463FF3" w:rsidP="00463FF3">
                      <w:pPr>
                        <w:jc w:val="center"/>
                      </w:pPr>
                      <w:r>
                        <w:rPr>
                          <w:bCs/>
                        </w:rPr>
                        <w:t>Прием заявления</w:t>
                      </w:r>
                      <w:r w:rsidRPr="003A13DA">
                        <w:rPr>
                          <w:bCs/>
                        </w:rPr>
                        <w:t xml:space="preserve"> и прилагаемых к нему документов, его регистрация и передача главе </w:t>
                      </w:r>
                      <w:r>
                        <w:rPr>
                          <w:bCs/>
                        </w:rPr>
                        <w:t>Хасанского муниципального округа</w:t>
                      </w:r>
                      <w:r w:rsidRPr="003A13DA">
                        <w:rPr>
                          <w:bCs/>
                        </w:rPr>
                        <w:t xml:space="preserve"> на визирование</w:t>
                      </w:r>
                    </w:p>
                    <w:p w14:paraId="664002B0" w14:textId="77777777" w:rsidR="00463FF3" w:rsidRDefault="00463FF3" w:rsidP="00463FF3">
                      <w:pPr>
                        <w:jc w:val="center"/>
                      </w:pPr>
                    </w:p>
                  </w:txbxContent>
                </v:textbox>
              </v:rect>
            </w:pict>
          </mc:Fallback>
        </mc:AlternateContent>
      </w:r>
    </w:p>
    <w:p w14:paraId="126BA49F" w14:textId="77777777" w:rsidR="00463FF3" w:rsidRPr="00463FF3" w:rsidRDefault="00463FF3" w:rsidP="003E17B0">
      <w:pPr>
        <w:autoSpaceDE w:val="0"/>
        <w:autoSpaceDN w:val="0"/>
        <w:adjustRightInd w:val="0"/>
        <w:rPr>
          <w:rFonts w:eastAsia="Times New Roman"/>
          <w:color w:val="000000"/>
          <w:sz w:val="28"/>
          <w:szCs w:val="28"/>
          <w:lang w:eastAsia="ru-RU"/>
        </w:rPr>
      </w:pPr>
    </w:p>
    <w:p w14:paraId="4697250E" w14:textId="77777777" w:rsidR="00463FF3" w:rsidRPr="00463FF3" w:rsidRDefault="00463FF3" w:rsidP="003E17B0">
      <w:pPr>
        <w:autoSpaceDE w:val="0"/>
        <w:autoSpaceDN w:val="0"/>
        <w:adjustRightInd w:val="0"/>
        <w:jc w:val="center"/>
        <w:rPr>
          <w:rFonts w:eastAsia="Times New Roman"/>
          <w:color w:val="000000"/>
          <w:sz w:val="28"/>
          <w:szCs w:val="28"/>
          <w:lang w:eastAsia="ru-RU"/>
        </w:rPr>
      </w:pPr>
    </w:p>
    <w:p w14:paraId="2F7553E4" w14:textId="77777777" w:rsidR="00463FF3" w:rsidRPr="00463FF3" w:rsidRDefault="00463FF3" w:rsidP="003E17B0">
      <w:pPr>
        <w:autoSpaceDE w:val="0"/>
        <w:autoSpaceDN w:val="0"/>
        <w:adjustRightInd w:val="0"/>
        <w:rPr>
          <w:rFonts w:eastAsia="Times New Roman"/>
          <w:color w:val="000000"/>
          <w:sz w:val="18"/>
          <w:szCs w:val="18"/>
          <w:lang w:eastAsia="ru-RU"/>
        </w:rPr>
      </w:pPr>
      <w:r w:rsidRPr="00463FF3">
        <w:rPr>
          <w:rFonts w:eastAsia="Times New Roman"/>
          <w:noProof/>
          <w:color w:val="000000"/>
          <w:sz w:val="18"/>
          <w:szCs w:val="18"/>
          <w:lang w:eastAsia="ru-RU"/>
        </w:rPr>
        <mc:AlternateContent>
          <mc:Choice Requires="wps">
            <w:drawing>
              <wp:anchor distT="0" distB="0" distL="114300" distR="114300" simplePos="0" relativeHeight="251675648" behindDoc="0" locked="0" layoutInCell="1" allowOverlap="1" wp14:anchorId="1CE467FC" wp14:editId="0175FA61">
                <wp:simplePos x="0" y="0"/>
                <wp:positionH relativeFrom="column">
                  <wp:posOffset>3166110</wp:posOffset>
                </wp:positionH>
                <wp:positionV relativeFrom="paragraph">
                  <wp:posOffset>32385</wp:posOffset>
                </wp:positionV>
                <wp:extent cx="0" cy="221615"/>
                <wp:effectExtent l="60960" t="13335" r="53340" b="222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79495" id="Прямая со стрелкой 23" o:spid="_x0000_s1026" type="#_x0000_t32" style="position:absolute;margin-left:249.3pt;margin-top:2.55pt;width:0;height:1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">
                <v:stroke endarrow="block"/>
              </v:shape>
            </w:pict>
          </mc:Fallback>
        </mc:AlternateContent>
      </w:r>
    </w:p>
    <w:p w14:paraId="43202872"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76672" behindDoc="0" locked="0" layoutInCell="1" allowOverlap="1" wp14:anchorId="261307D3" wp14:editId="431FE00D">
                <wp:simplePos x="0" y="0"/>
                <wp:positionH relativeFrom="column">
                  <wp:posOffset>693420</wp:posOffset>
                </wp:positionH>
                <wp:positionV relativeFrom="paragraph">
                  <wp:posOffset>122555</wp:posOffset>
                </wp:positionV>
                <wp:extent cx="4897120" cy="1004570"/>
                <wp:effectExtent l="7620" t="8255" r="10160" b="63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1004570"/>
                        </a:xfrm>
                        <a:prstGeom prst="rect">
                          <a:avLst/>
                        </a:prstGeom>
                        <a:solidFill>
                          <a:srgbClr val="FFFFFF"/>
                        </a:solidFill>
                        <a:ln w="9525">
                          <a:solidFill>
                            <a:srgbClr val="000000"/>
                          </a:solidFill>
                          <a:miter lim="800000"/>
                          <a:headEnd/>
                          <a:tailEnd/>
                        </a:ln>
                      </wps:spPr>
                      <wps:txbx>
                        <w:txbxContent>
                          <w:p w14:paraId="54C9A8E1" w14:textId="77777777" w:rsidR="00463FF3" w:rsidRPr="00544793" w:rsidRDefault="00463FF3" w:rsidP="00463FF3">
                            <w:pPr>
                              <w:jc w:val="center"/>
                              <w:rPr>
                                <w:bCs/>
                              </w:rPr>
                            </w:pPr>
                            <w:r>
                              <w:rPr>
                                <w:bCs/>
                              </w:rPr>
                              <w:t>Рассмотрение заявления</w:t>
                            </w:r>
                            <w:r w:rsidRPr="003A13DA">
                              <w:rPr>
                                <w:bCs/>
                              </w:rPr>
                              <w:t xml:space="preserve">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rsidRPr="003A13DA">
                              <w:rPr>
                                <w:bCs/>
                              </w:rPr>
                              <w:t>или подготовка проекта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307D3" id="Прямоугольник 24" o:spid="_x0000_s1034" style="position:absolute;left:0;text-align:left;margin-left:54.6pt;margin-top:9.65pt;width:385.6pt;height:7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">
                <v:textbox>
                  <w:txbxContent>
                    <w:p w14:paraId="54C9A8E1" w14:textId="77777777" w:rsidR="00463FF3" w:rsidRPr="00544793" w:rsidRDefault="00463FF3" w:rsidP="00463FF3">
                      <w:pPr>
                        <w:jc w:val="center"/>
                        <w:rPr>
                          <w:bCs/>
                        </w:rPr>
                      </w:pPr>
                      <w:r>
                        <w:rPr>
                          <w:bCs/>
                        </w:rPr>
                        <w:t>Рассмотрение заявления</w:t>
                      </w:r>
                      <w:r w:rsidRPr="003A13DA">
                        <w:rPr>
                          <w:bCs/>
                        </w:rPr>
                        <w:t xml:space="preserve">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rsidRPr="003A13DA">
                        <w:rPr>
                          <w:bCs/>
                        </w:rPr>
                        <w:t>или подготовка проекта уведомления об отказе в предоставлении муниципальной услуги</w:t>
                      </w:r>
                    </w:p>
                  </w:txbxContent>
                </v:textbox>
              </v:rect>
            </w:pict>
          </mc:Fallback>
        </mc:AlternateContent>
      </w:r>
    </w:p>
    <w:p w14:paraId="43BC765B" w14:textId="77777777" w:rsidR="00463FF3" w:rsidRPr="00463FF3" w:rsidRDefault="00463FF3" w:rsidP="003E17B0">
      <w:pPr>
        <w:jc w:val="center"/>
        <w:rPr>
          <w:rFonts w:eastAsia="Times New Roman"/>
          <w:b/>
          <w:sz w:val="28"/>
          <w:szCs w:val="28"/>
          <w:lang w:eastAsia="ru-RU"/>
        </w:rPr>
      </w:pPr>
    </w:p>
    <w:p w14:paraId="30154BD7" w14:textId="77777777" w:rsidR="00463FF3" w:rsidRPr="00463FF3" w:rsidRDefault="00463FF3" w:rsidP="003E17B0">
      <w:pPr>
        <w:jc w:val="center"/>
        <w:rPr>
          <w:rFonts w:eastAsia="Times New Roman"/>
          <w:b/>
          <w:sz w:val="28"/>
          <w:szCs w:val="28"/>
          <w:lang w:eastAsia="ru-RU"/>
        </w:rPr>
      </w:pPr>
    </w:p>
    <w:p w14:paraId="3C0B3539" w14:textId="77777777" w:rsidR="00463FF3" w:rsidRPr="00463FF3" w:rsidRDefault="00463FF3" w:rsidP="003E17B0">
      <w:pPr>
        <w:jc w:val="center"/>
        <w:rPr>
          <w:rFonts w:eastAsia="Times New Roman"/>
          <w:b/>
          <w:sz w:val="28"/>
          <w:szCs w:val="28"/>
          <w:lang w:eastAsia="ru-RU"/>
        </w:rPr>
      </w:pPr>
    </w:p>
    <w:p w14:paraId="15059570" w14:textId="77777777" w:rsidR="00463FF3" w:rsidRPr="00463FF3" w:rsidRDefault="00463FF3" w:rsidP="003E17B0">
      <w:pPr>
        <w:jc w:val="center"/>
        <w:rPr>
          <w:rFonts w:eastAsia="Times New Roman"/>
          <w:b/>
          <w:sz w:val="28"/>
          <w:szCs w:val="28"/>
          <w:lang w:eastAsia="ru-RU"/>
        </w:rPr>
      </w:pPr>
    </w:p>
    <w:p w14:paraId="1242B957"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80768" behindDoc="0" locked="0" layoutInCell="1" allowOverlap="1" wp14:anchorId="38E3331E" wp14:editId="7F2CE6B4">
                <wp:simplePos x="0" y="0"/>
                <wp:positionH relativeFrom="column">
                  <wp:posOffset>4434205</wp:posOffset>
                </wp:positionH>
                <wp:positionV relativeFrom="paragraph">
                  <wp:posOffset>104775</wp:posOffset>
                </wp:positionV>
                <wp:extent cx="635" cy="201295"/>
                <wp:effectExtent l="52705" t="9525" r="60960" b="1778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03979" id="Прямая со стрелкой 25" o:spid="_x0000_s1026" type="#_x0000_t32" style="position:absolute;margin-left:349.15pt;margin-top:8.25pt;width:.05pt;height:1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">
                <v:stroke endarrow="block"/>
              </v:shape>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77696" behindDoc="0" locked="0" layoutInCell="1" allowOverlap="1" wp14:anchorId="789B7B4D" wp14:editId="7FD6392C">
                <wp:simplePos x="0" y="0"/>
                <wp:positionH relativeFrom="column">
                  <wp:posOffset>1884680</wp:posOffset>
                </wp:positionH>
                <wp:positionV relativeFrom="paragraph">
                  <wp:posOffset>105410</wp:posOffset>
                </wp:positionV>
                <wp:extent cx="0" cy="200660"/>
                <wp:effectExtent l="55880" t="10160" r="58420" b="1778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8DBFA" id="Прямая со стрелкой 26" o:spid="_x0000_s1026" type="#_x0000_t32" style="position:absolute;margin-left:148.4pt;margin-top:8.3pt;width:0;height:1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">
                <v:stroke endarrow="block"/>
              </v:shape>
            </w:pict>
          </mc:Fallback>
        </mc:AlternateContent>
      </w:r>
    </w:p>
    <w:p w14:paraId="24CCF54E"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79744" behindDoc="0" locked="0" layoutInCell="1" allowOverlap="1" wp14:anchorId="585C4518" wp14:editId="66D38A26">
                <wp:simplePos x="0" y="0"/>
                <wp:positionH relativeFrom="column">
                  <wp:posOffset>3215005</wp:posOffset>
                </wp:positionH>
                <wp:positionV relativeFrom="paragraph">
                  <wp:posOffset>101600</wp:posOffset>
                </wp:positionV>
                <wp:extent cx="2375535" cy="1136650"/>
                <wp:effectExtent l="5080" t="6350" r="10160"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1136650"/>
                        </a:xfrm>
                        <a:prstGeom prst="rect">
                          <a:avLst/>
                        </a:prstGeom>
                        <a:solidFill>
                          <a:srgbClr val="FFFFFF"/>
                        </a:solidFill>
                        <a:ln w="9525">
                          <a:solidFill>
                            <a:srgbClr val="000000"/>
                          </a:solidFill>
                          <a:miter lim="800000"/>
                          <a:headEnd/>
                          <a:tailEnd/>
                        </a:ln>
                      </wps:spPr>
                      <wps:txbx>
                        <w:txbxContent>
                          <w:p w14:paraId="2F6F3A42" w14:textId="77777777" w:rsidR="00463FF3" w:rsidRDefault="00463FF3" w:rsidP="00463FF3">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C4518" id="Прямоугольник 27" o:spid="_x0000_s1035" style="position:absolute;left:0;text-align:left;margin-left:253.15pt;margin-top:8pt;width:187.05pt;height: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">
                <v:textbox>
                  <w:txbxContent>
                    <w:p w14:paraId="2F6F3A42" w14:textId="77777777" w:rsidR="00463FF3" w:rsidRDefault="00463FF3" w:rsidP="00463FF3">
                      <w:pPr>
                        <w:jc w:val="center"/>
                      </w:pPr>
                      <w:r>
                        <w:t>Подготовка уведомления об отказе в предоставлении муниципальной услуги</w:t>
                      </w:r>
                    </w:p>
                  </w:txbxContent>
                </v:textbox>
              </v:rect>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78720" behindDoc="0" locked="0" layoutInCell="1" allowOverlap="1" wp14:anchorId="5C67CB3D" wp14:editId="14ECD188">
                <wp:simplePos x="0" y="0"/>
                <wp:positionH relativeFrom="column">
                  <wp:posOffset>693420</wp:posOffset>
                </wp:positionH>
                <wp:positionV relativeFrom="paragraph">
                  <wp:posOffset>101600</wp:posOffset>
                </wp:positionV>
                <wp:extent cx="2389505" cy="1136650"/>
                <wp:effectExtent l="7620" t="6350" r="12700"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136650"/>
                        </a:xfrm>
                        <a:prstGeom prst="rect">
                          <a:avLst/>
                        </a:prstGeom>
                        <a:solidFill>
                          <a:srgbClr val="FFFFFF"/>
                        </a:solidFill>
                        <a:ln w="9525">
                          <a:solidFill>
                            <a:srgbClr val="000000"/>
                          </a:solidFill>
                          <a:miter lim="800000"/>
                          <a:headEnd/>
                          <a:tailEnd/>
                        </a:ln>
                      </wps:spPr>
                      <wps:txbx>
                        <w:txbxContent>
                          <w:p w14:paraId="739DC25D" w14:textId="77777777" w:rsidR="00463FF3" w:rsidRPr="00544793" w:rsidRDefault="00463FF3" w:rsidP="00463FF3">
                            <w:pPr>
                              <w:jc w:val="center"/>
                              <w:rPr>
                                <w:bCs/>
                              </w:rPr>
                            </w:pPr>
                            <w:r>
                              <w:t xml:space="preserve">Изготовление проекта постановления </w:t>
                            </w:r>
                            <w:r w:rsidRPr="003A13DA">
                              <w:rPr>
                                <w:bCs/>
                              </w:rPr>
                              <w:t xml:space="preserve">о </w:t>
                            </w:r>
                            <w:r>
                              <w:rPr>
                                <w:bCs/>
                              </w:rPr>
                              <w:t xml:space="preserve">присвоении </w:t>
                            </w:r>
                            <w:r w:rsidRPr="00544793">
                              <w:rPr>
                                <w:bCs/>
                              </w:rPr>
                              <w:t>квалификацио</w:t>
                            </w:r>
                            <w:r>
                              <w:rPr>
                                <w:bCs/>
                              </w:rPr>
                              <w:t>нных категорий спортивных судей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7CB3D" id="Прямоугольник 28" o:spid="_x0000_s1036" style="position:absolute;left:0;text-align:left;margin-left:54.6pt;margin-top:8pt;width:188.15pt;height: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">
                <v:textbox>
                  <w:txbxContent>
                    <w:p w14:paraId="739DC25D" w14:textId="77777777" w:rsidR="00463FF3" w:rsidRPr="00544793" w:rsidRDefault="00463FF3" w:rsidP="00463FF3">
                      <w:pPr>
                        <w:jc w:val="center"/>
                        <w:rPr>
                          <w:bCs/>
                        </w:rPr>
                      </w:pPr>
                      <w:r>
                        <w:t xml:space="preserve">Изготовление проекта постановления </w:t>
                      </w:r>
                      <w:r w:rsidRPr="003A13DA">
                        <w:rPr>
                          <w:bCs/>
                        </w:rPr>
                        <w:t xml:space="preserve">о </w:t>
                      </w:r>
                      <w:r>
                        <w:rPr>
                          <w:bCs/>
                        </w:rPr>
                        <w:t xml:space="preserve">присвоении </w:t>
                      </w:r>
                      <w:r w:rsidRPr="00544793">
                        <w:rPr>
                          <w:bCs/>
                        </w:rPr>
                        <w:t>квалификацио</w:t>
                      </w:r>
                      <w:r>
                        <w:rPr>
                          <w:bCs/>
                        </w:rPr>
                        <w:t>нных категорий спортивных судей</w:t>
                      </w:r>
                    </w:p>
                  </w:txbxContent>
                </v:textbox>
              </v:rect>
            </w:pict>
          </mc:Fallback>
        </mc:AlternateContent>
      </w:r>
    </w:p>
    <w:p w14:paraId="65EB7BBD" w14:textId="77777777" w:rsidR="00463FF3" w:rsidRPr="00463FF3" w:rsidRDefault="00463FF3" w:rsidP="003E17B0">
      <w:pPr>
        <w:jc w:val="center"/>
        <w:rPr>
          <w:rFonts w:eastAsia="Times New Roman"/>
          <w:b/>
          <w:sz w:val="28"/>
          <w:szCs w:val="28"/>
          <w:lang w:eastAsia="ru-RU"/>
        </w:rPr>
      </w:pPr>
    </w:p>
    <w:p w14:paraId="15F6E9AA" w14:textId="77777777" w:rsidR="00463FF3" w:rsidRPr="00463FF3" w:rsidRDefault="00463FF3" w:rsidP="003E17B0">
      <w:pPr>
        <w:jc w:val="center"/>
        <w:rPr>
          <w:rFonts w:eastAsia="Times New Roman"/>
          <w:b/>
          <w:sz w:val="28"/>
          <w:szCs w:val="28"/>
          <w:lang w:eastAsia="ru-RU"/>
        </w:rPr>
      </w:pPr>
    </w:p>
    <w:p w14:paraId="3C6ED6BB" w14:textId="77777777" w:rsidR="00463FF3" w:rsidRPr="00463FF3" w:rsidRDefault="00463FF3" w:rsidP="003E17B0">
      <w:pPr>
        <w:jc w:val="center"/>
        <w:rPr>
          <w:rFonts w:eastAsia="Times New Roman"/>
          <w:b/>
          <w:sz w:val="28"/>
          <w:szCs w:val="28"/>
          <w:lang w:eastAsia="ru-RU"/>
        </w:rPr>
      </w:pPr>
    </w:p>
    <w:p w14:paraId="033091B7" w14:textId="77777777" w:rsidR="00463FF3" w:rsidRPr="00463FF3" w:rsidRDefault="00463FF3" w:rsidP="003E17B0">
      <w:pPr>
        <w:jc w:val="center"/>
        <w:rPr>
          <w:rFonts w:eastAsia="Times New Roman"/>
          <w:b/>
          <w:sz w:val="28"/>
          <w:szCs w:val="28"/>
          <w:lang w:eastAsia="ru-RU"/>
        </w:rPr>
      </w:pPr>
    </w:p>
    <w:p w14:paraId="7952BB6B" w14:textId="77777777" w:rsidR="00463FF3" w:rsidRPr="00463FF3" w:rsidRDefault="00463FF3" w:rsidP="003E17B0">
      <w:pPr>
        <w:jc w:val="center"/>
        <w:rPr>
          <w:rFonts w:eastAsia="Times New Roman"/>
          <w:b/>
          <w:sz w:val="28"/>
          <w:szCs w:val="28"/>
          <w:lang w:eastAsia="ru-RU"/>
        </w:rPr>
      </w:pPr>
    </w:p>
    <w:p w14:paraId="75ED02F0"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87936" behindDoc="0" locked="0" layoutInCell="1" allowOverlap="1" wp14:anchorId="5C2F173C" wp14:editId="159B47EB">
                <wp:simplePos x="0" y="0"/>
                <wp:positionH relativeFrom="column">
                  <wp:posOffset>4434840</wp:posOffset>
                </wp:positionH>
                <wp:positionV relativeFrom="paragraph">
                  <wp:posOffset>11430</wp:posOffset>
                </wp:positionV>
                <wp:extent cx="0" cy="234950"/>
                <wp:effectExtent l="53340" t="11430" r="60960" b="2032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366CD" id="Прямая со стрелкой 29" o:spid="_x0000_s1026" type="#_x0000_t32" style="position:absolute;margin-left:349.2pt;margin-top:.9pt;width:0;height: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">
                <v:stroke endarrow="block"/>
              </v:shape>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86912" behindDoc="0" locked="0" layoutInCell="1" allowOverlap="1" wp14:anchorId="0122C42A" wp14:editId="2DCC1ECE">
                <wp:simplePos x="0" y="0"/>
                <wp:positionH relativeFrom="column">
                  <wp:posOffset>1822450</wp:posOffset>
                </wp:positionH>
                <wp:positionV relativeFrom="paragraph">
                  <wp:posOffset>11430</wp:posOffset>
                </wp:positionV>
                <wp:extent cx="0" cy="234950"/>
                <wp:effectExtent l="60325" t="11430" r="53975" b="2032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EBF35" id="Прямая со стрелкой 30" o:spid="_x0000_s1026" type="#_x0000_t32" style="position:absolute;margin-left:143.5pt;margin-top:.9pt;width:0;height: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">
                <v:stroke endarrow="block"/>
              </v:shape>
            </w:pict>
          </mc:Fallback>
        </mc:AlternateContent>
      </w:r>
    </w:p>
    <w:p w14:paraId="2096A6E7"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81792" behindDoc="0" locked="0" layoutInCell="1" allowOverlap="1" wp14:anchorId="0AC68A60" wp14:editId="7DB73311">
                <wp:simplePos x="0" y="0"/>
                <wp:positionH relativeFrom="column">
                  <wp:posOffset>693420</wp:posOffset>
                </wp:positionH>
                <wp:positionV relativeFrom="paragraph">
                  <wp:posOffset>41910</wp:posOffset>
                </wp:positionV>
                <wp:extent cx="4897120" cy="622935"/>
                <wp:effectExtent l="7620" t="13335" r="10160" b="1143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22935"/>
                        </a:xfrm>
                        <a:prstGeom prst="rect">
                          <a:avLst/>
                        </a:prstGeom>
                        <a:solidFill>
                          <a:srgbClr val="FFFFFF"/>
                        </a:solidFill>
                        <a:ln w="9525">
                          <a:solidFill>
                            <a:srgbClr val="000000"/>
                          </a:solidFill>
                          <a:miter lim="800000"/>
                          <a:headEnd/>
                          <a:tailEnd/>
                        </a:ln>
                      </wps:spPr>
                      <wps:txbx>
                        <w:txbxContent>
                          <w:p w14:paraId="6F311061" w14:textId="77777777" w:rsidR="00463FF3" w:rsidRPr="00544793" w:rsidRDefault="00463FF3" w:rsidP="00463FF3">
                            <w:pPr>
                              <w:jc w:val="center"/>
                              <w:rPr>
                                <w:bCs/>
                              </w:rPr>
                            </w:pPr>
                            <w:r>
                              <w:t xml:space="preserve">Подписание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t>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68A60" id="Прямоугольник 31" o:spid="_x0000_s1037" style="position:absolute;left:0;text-align:left;margin-left:54.6pt;margin-top:3.3pt;width:385.6pt;height:4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">
                <v:textbox>
                  <w:txbxContent>
                    <w:p w14:paraId="6F311061" w14:textId="77777777" w:rsidR="00463FF3" w:rsidRPr="00544793" w:rsidRDefault="00463FF3" w:rsidP="00463FF3">
                      <w:pPr>
                        <w:jc w:val="center"/>
                        <w:rPr>
                          <w:bCs/>
                        </w:rPr>
                      </w:pPr>
                      <w:r>
                        <w:t xml:space="preserve">Подписание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t>или уведомления об отказе в предоставлении муниципальной услуги</w:t>
                      </w:r>
                    </w:p>
                  </w:txbxContent>
                </v:textbox>
              </v:rect>
            </w:pict>
          </mc:Fallback>
        </mc:AlternateContent>
      </w:r>
    </w:p>
    <w:p w14:paraId="4E8DAD2E" w14:textId="77777777" w:rsidR="00463FF3" w:rsidRPr="00463FF3" w:rsidRDefault="00463FF3" w:rsidP="003E17B0">
      <w:pPr>
        <w:jc w:val="center"/>
        <w:rPr>
          <w:rFonts w:eastAsia="Times New Roman"/>
          <w:b/>
          <w:sz w:val="28"/>
          <w:szCs w:val="28"/>
          <w:lang w:eastAsia="ru-RU"/>
        </w:rPr>
      </w:pPr>
    </w:p>
    <w:p w14:paraId="2C399F92" w14:textId="77777777" w:rsidR="00463FF3" w:rsidRPr="00463FF3" w:rsidRDefault="00463FF3" w:rsidP="003E17B0">
      <w:pPr>
        <w:rPr>
          <w:rFonts w:eastAsia="Times New Roman"/>
          <w:b/>
          <w:sz w:val="28"/>
          <w:szCs w:val="28"/>
          <w:lang w:eastAsia="ru-RU"/>
        </w:rPr>
      </w:pPr>
    </w:p>
    <w:p w14:paraId="39AB600F" w14:textId="77777777" w:rsidR="00463FF3" w:rsidRPr="00463FF3" w:rsidRDefault="00463FF3" w:rsidP="003E17B0">
      <w:pP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85888" behindDoc="0" locked="0" layoutInCell="1" allowOverlap="1" wp14:anchorId="782EFF7B" wp14:editId="3E0C1449">
                <wp:simplePos x="0" y="0"/>
                <wp:positionH relativeFrom="column">
                  <wp:posOffset>4392295</wp:posOffset>
                </wp:positionH>
                <wp:positionV relativeFrom="paragraph">
                  <wp:posOffset>165735</wp:posOffset>
                </wp:positionV>
                <wp:extent cx="635" cy="193675"/>
                <wp:effectExtent l="58420" t="13335" r="55245" b="2159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96925" id="Прямая со стрелкой 32" o:spid="_x0000_s1026" type="#_x0000_t32" style="position:absolute;margin-left:345.85pt;margin-top:13.05pt;width:.05pt;height:1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">
                <v:stroke endarrow="block"/>
              </v:shape>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84864" behindDoc="0" locked="0" layoutInCell="1" allowOverlap="1" wp14:anchorId="7072FF12" wp14:editId="06B04B7B">
                <wp:simplePos x="0" y="0"/>
                <wp:positionH relativeFrom="column">
                  <wp:posOffset>1746250</wp:posOffset>
                </wp:positionH>
                <wp:positionV relativeFrom="paragraph">
                  <wp:posOffset>165735</wp:posOffset>
                </wp:positionV>
                <wp:extent cx="0" cy="193675"/>
                <wp:effectExtent l="60325" t="13335" r="53975" b="2159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BB492" id="Прямая со стрелкой 33" o:spid="_x0000_s1026" type="#_x0000_t32" style="position:absolute;margin-left:137.5pt;margin-top:13.05pt;width:0;height:1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">
                <v:stroke endarrow="block"/>
              </v:shape>
            </w:pict>
          </mc:Fallback>
        </mc:AlternateContent>
      </w:r>
    </w:p>
    <w:p w14:paraId="7E90E5E1" w14:textId="77777777" w:rsidR="00463FF3" w:rsidRPr="00463FF3" w:rsidRDefault="00463FF3" w:rsidP="003E17B0">
      <w:pPr>
        <w:jc w:val="center"/>
        <w:rPr>
          <w:rFonts w:eastAsia="Times New Roman"/>
          <w:b/>
          <w:sz w:val="28"/>
          <w:szCs w:val="28"/>
          <w:lang w:eastAsia="ru-RU"/>
        </w:rPr>
      </w:pPr>
      <w:r w:rsidRPr="00463FF3">
        <w:rPr>
          <w:rFonts w:eastAsia="Times New Roman"/>
          <w:b/>
          <w:noProof/>
          <w:sz w:val="28"/>
          <w:szCs w:val="28"/>
          <w:lang w:eastAsia="ru-RU"/>
        </w:rPr>
        <mc:AlternateContent>
          <mc:Choice Requires="wps">
            <w:drawing>
              <wp:anchor distT="0" distB="0" distL="114300" distR="114300" simplePos="0" relativeHeight="251682816" behindDoc="0" locked="0" layoutInCell="1" allowOverlap="1" wp14:anchorId="344C5D90" wp14:editId="70AE39C5">
                <wp:simplePos x="0" y="0"/>
                <wp:positionH relativeFrom="column">
                  <wp:posOffset>704215</wp:posOffset>
                </wp:positionH>
                <wp:positionV relativeFrom="paragraph">
                  <wp:posOffset>153035</wp:posOffset>
                </wp:positionV>
                <wp:extent cx="2379980" cy="1527810"/>
                <wp:effectExtent l="0" t="0" r="20320" b="1524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1527810"/>
                        </a:xfrm>
                        <a:prstGeom prst="rect">
                          <a:avLst/>
                        </a:prstGeom>
                        <a:solidFill>
                          <a:srgbClr val="FFFFFF"/>
                        </a:solidFill>
                        <a:ln w="9525">
                          <a:solidFill>
                            <a:srgbClr val="000000"/>
                          </a:solidFill>
                          <a:miter lim="800000"/>
                          <a:headEnd/>
                          <a:tailEnd/>
                        </a:ln>
                      </wps:spPr>
                      <wps:txbx>
                        <w:txbxContent>
                          <w:p w14:paraId="7D0CE0EF" w14:textId="77777777" w:rsidR="00463FF3" w:rsidRDefault="00463FF3" w:rsidP="00463FF3">
                            <w:pPr>
                              <w:jc w:val="center"/>
                            </w:pPr>
                            <w:r>
                              <w:t xml:space="preserve">Выдача заявителю (представителю заявителя) или направление в МФЦ решение </w:t>
                            </w:r>
                            <w:r w:rsidRPr="003A13DA">
                              <w:rPr>
                                <w:bCs/>
                              </w:rPr>
                              <w:t>о присвоении</w:t>
                            </w:r>
                            <w:r w:rsidRPr="00C61B14">
                              <w:t xml:space="preserve"> </w:t>
                            </w:r>
                            <w:r>
                              <w:t>квалификационных категорий спортивных судей», выдача соответствующего значка и книжки спортивного судьи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C5D90" id="Прямоугольник 34" o:spid="_x0000_s1038" style="position:absolute;left:0;text-align:left;margin-left:55.45pt;margin-top:12.05pt;width:187.4pt;height:12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">
                <v:textbox>
                  <w:txbxContent>
                    <w:p w14:paraId="7D0CE0EF" w14:textId="77777777" w:rsidR="00463FF3" w:rsidRDefault="00463FF3" w:rsidP="00463FF3">
                      <w:pPr>
                        <w:jc w:val="center"/>
                      </w:pPr>
                      <w:r>
                        <w:t xml:space="preserve">Выдача заявителю (представителю заявителя) или направление в МФЦ решение </w:t>
                      </w:r>
                      <w:r w:rsidRPr="003A13DA">
                        <w:rPr>
                          <w:bCs/>
                        </w:rPr>
                        <w:t>о присвоении</w:t>
                      </w:r>
                      <w:r w:rsidRPr="00C61B14">
                        <w:t xml:space="preserve"> </w:t>
                      </w:r>
                      <w:r>
                        <w:t>квалификационных категорий спортивных судей», выдача соответствующего значка и книжки спортивного судьи</w:t>
                      </w:r>
                    </w:p>
                  </w:txbxContent>
                </v:textbox>
              </v:rect>
            </w:pict>
          </mc:Fallback>
        </mc:AlternateContent>
      </w:r>
      <w:r w:rsidRPr="00463FF3">
        <w:rPr>
          <w:rFonts w:eastAsia="Times New Roman"/>
          <w:b/>
          <w:noProof/>
          <w:sz w:val="28"/>
          <w:szCs w:val="28"/>
          <w:lang w:eastAsia="ru-RU"/>
        </w:rPr>
        <mc:AlternateContent>
          <mc:Choice Requires="wps">
            <w:drawing>
              <wp:anchor distT="0" distB="0" distL="114300" distR="114300" simplePos="0" relativeHeight="251683840" behindDoc="0" locked="0" layoutInCell="1" allowOverlap="1" wp14:anchorId="66EB4050" wp14:editId="6A0F1FBE">
                <wp:simplePos x="0" y="0"/>
                <wp:positionH relativeFrom="column">
                  <wp:posOffset>3319145</wp:posOffset>
                </wp:positionH>
                <wp:positionV relativeFrom="paragraph">
                  <wp:posOffset>155575</wp:posOffset>
                </wp:positionV>
                <wp:extent cx="2272030" cy="1527810"/>
                <wp:effectExtent l="0" t="0" r="13970" b="152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527810"/>
                        </a:xfrm>
                        <a:prstGeom prst="rect">
                          <a:avLst/>
                        </a:prstGeom>
                        <a:solidFill>
                          <a:srgbClr val="FFFFFF"/>
                        </a:solidFill>
                        <a:ln w="9525">
                          <a:solidFill>
                            <a:srgbClr val="000000"/>
                          </a:solidFill>
                          <a:miter lim="800000"/>
                          <a:headEnd/>
                          <a:tailEnd/>
                        </a:ln>
                      </wps:spPr>
                      <wps:txbx>
                        <w:txbxContent>
                          <w:p w14:paraId="0C00C338" w14:textId="77777777" w:rsidR="00463FF3" w:rsidRPr="003A13DA" w:rsidRDefault="00463FF3" w:rsidP="00463FF3">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14:paraId="144E054D" w14:textId="77777777" w:rsidR="00463FF3" w:rsidRDefault="00463FF3" w:rsidP="00463F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4050" id="Прямоугольник 35" o:spid="_x0000_s1039" style="position:absolute;left:0;text-align:left;margin-left:261.35pt;margin-top:12.25pt;width:178.9pt;height:12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">
                <v:textbox>
                  <w:txbxContent>
                    <w:p w14:paraId="0C00C338" w14:textId="77777777" w:rsidR="00463FF3" w:rsidRPr="003A13DA" w:rsidRDefault="00463FF3" w:rsidP="00463FF3">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14:paraId="144E054D" w14:textId="77777777" w:rsidR="00463FF3" w:rsidRDefault="00463FF3" w:rsidP="00463FF3">
                      <w:pPr>
                        <w:jc w:val="center"/>
                      </w:pPr>
                    </w:p>
                  </w:txbxContent>
                </v:textbox>
              </v:rect>
            </w:pict>
          </mc:Fallback>
        </mc:AlternateContent>
      </w:r>
    </w:p>
    <w:p w14:paraId="17CFDF0E" w14:textId="77777777" w:rsidR="00463FF3" w:rsidRPr="00463FF3" w:rsidRDefault="00463FF3" w:rsidP="003E17B0">
      <w:pPr>
        <w:jc w:val="center"/>
        <w:rPr>
          <w:rFonts w:eastAsia="Times New Roman"/>
          <w:b/>
          <w:sz w:val="28"/>
          <w:szCs w:val="28"/>
          <w:lang w:eastAsia="ru-RU"/>
        </w:rPr>
      </w:pPr>
    </w:p>
    <w:p w14:paraId="1CACC85F" w14:textId="77777777" w:rsidR="00463FF3" w:rsidRPr="00463FF3" w:rsidRDefault="00463FF3" w:rsidP="003E17B0">
      <w:pPr>
        <w:jc w:val="center"/>
        <w:rPr>
          <w:rFonts w:eastAsia="Times New Roman"/>
          <w:b/>
          <w:sz w:val="28"/>
          <w:szCs w:val="28"/>
          <w:lang w:eastAsia="ru-RU"/>
        </w:rPr>
      </w:pPr>
    </w:p>
    <w:p w14:paraId="2B8FA567" w14:textId="77777777" w:rsidR="00463FF3" w:rsidRPr="00463FF3" w:rsidRDefault="00463FF3" w:rsidP="003E17B0">
      <w:pPr>
        <w:jc w:val="center"/>
        <w:rPr>
          <w:rFonts w:eastAsia="Times New Roman"/>
          <w:b/>
          <w:sz w:val="28"/>
          <w:szCs w:val="28"/>
          <w:lang w:eastAsia="ru-RU"/>
        </w:rPr>
      </w:pPr>
    </w:p>
    <w:p w14:paraId="40C91F6F" w14:textId="77777777" w:rsidR="00463FF3" w:rsidRPr="00463FF3" w:rsidRDefault="00463FF3" w:rsidP="003E17B0">
      <w:pPr>
        <w:jc w:val="center"/>
        <w:rPr>
          <w:rFonts w:eastAsia="Times New Roman"/>
          <w:b/>
          <w:sz w:val="28"/>
          <w:szCs w:val="28"/>
          <w:lang w:eastAsia="ru-RU"/>
        </w:rPr>
      </w:pPr>
    </w:p>
    <w:p w14:paraId="7EC7B5F2" w14:textId="77777777" w:rsidR="00463FF3" w:rsidRPr="00463FF3" w:rsidRDefault="00463FF3" w:rsidP="003E17B0">
      <w:pPr>
        <w:jc w:val="center"/>
        <w:rPr>
          <w:rFonts w:eastAsia="Times New Roman"/>
          <w:b/>
          <w:sz w:val="28"/>
          <w:szCs w:val="28"/>
          <w:lang w:eastAsia="ru-RU"/>
        </w:rPr>
      </w:pPr>
    </w:p>
    <w:p w14:paraId="4E9BEFD6" w14:textId="77777777" w:rsidR="00463FF3" w:rsidRPr="00463FF3" w:rsidRDefault="00463FF3" w:rsidP="003E17B0">
      <w:pPr>
        <w:jc w:val="center"/>
        <w:rPr>
          <w:rFonts w:eastAsia="Times New Roman"/>
          <w:b/>
          <w:sz w:val="28"/>
          <w:szCs w:val="28"/>
          <w:lang w:eastAsia="ru-RU"/>
        </w:rPr>
      </w:pPr>
    </w:p>
    <w:p w14:paraId="4F4CC660" w14:textId="77777777" w:rsidR="00463FF3" w:rsidRPr="00463FF3" w:rsidRDefault="00463FF3" w:rsidP="003E17B0">
      <w:pPr>
        <w:spacing w:after="160"/>
        <w:rPr>
          <w:rFonts w:eastAsia="Calibri"/>
          <w:sz w:val="22"/>
          <w:szCs w:val="22"/>
          <w:lang w:eastAsia="en-US"/>
        </w:rPr>
      </w:pPr>
    </w:p>
    <w:p w14:paraId="430715E7" w14:textId="77777777" w:rsidR="00D848B8" w:rsidRDefault="00D848B8" w:rsidP="003E17B0">
      <w:pPr>
        <w:numPr>
          <w:ilvl w:val="0"/>
          <w:numId w:val="14"/>
        </w:numPr>
        <w:tabs>
          <w:tab w:val="clear" w:pos="360"/>
        </w:tabs>
        <w:spacing w:after="160"/>
        <w:ind w:left="0" w:firstLine="4253"/>
        <w:rPr>
          <w:rFonts w:eastAsia="Calibri"/>
          <w:sz w:val="26"/>
          <w:szCs w:val="26"/>
          <w:lang w:eastAsia="en-US"/>
        </w:rPr>
        <w:sectPr w:rsidR="00D848B8" w:rsidSect="00D848B8">
          <w:pgSz w:w="11907" w:h="16840" w:code="9"/>
          <w:pgMar w:top="794" w:right="794" w:bottom="794" w:left="794" w:header="0" w:footer="0" w:gutter="0"/>
          <w:cols w:space="708"/>
          <w:docGrid w:linePitch="360"/>
        </w:sectPr>
      </w:pPr>
    </w:p>
    <w:p w14:paraId="2FEA0AB5" w14:textId="19A0A5D8" w:rsidR="00463FF3" w:rsidRPr="00463FF3" w:rsidRDefault="00463FF3" w:rsidP="00D848B8">
      <w:pPr>
        <w:ind w:left="5670"/>
        <w:rPr>
          <w:rFonts w:eastAsia="Calibri"/>
          <w:sz w:val="26"/>
          <w:szCs w:val="26"/>
          <w:lang w:eastAsia="ar-SA"/>
        </w:rPr>
      </w:pPr>
      <w:r w:rsidRPr="00463FF3">
        <w:rPr>
          <w:rFonts w:eastAsia="Calibri"/>
          <w:sz w:val="26"/>
          <w:szCs w:val="26"/>
          <w:lang w:eastAsia="en-US"/>
        </w:rPr>
        <w:lastRenderedPageBreak/>
        <w:t>Приложение</w:t>
      </w:r>
      <w:r w:rsidRPr="00463FF3">
        <w:rPr>
          <w:rFonts w:eastAsia="Calibri"/>
          <w:sz w:val="26"/>
          <w:szCs w:val="26"/>
          <w:lang w:eastAsia="ar-SA"/>
        </w:rPr>
        <w:t xml:space="preserve"> № 7</w:t>
      </w:r>
    </w:p>
    <w:p w14:paraId="2D25BE5C" w14:textId="7B6C9A8E" w:rsidR="00463FF3" w:rsidRPr="00463FF3" w:rsidRDefault="00463FF3" w:rsidP="00D848B8">
      <w:pPr>
        <w:ind w:left="5670"/>
        <w:rPr>
          <w:rFonts w:eastAsia="Calibri"/>
          <w:sz w:val="26"/>
          <w:szCs w:val="26"/>
          <w:lang w:eastAsia="en-US"/>
        </w:rPr>
      </w:pPr>
      <w:r w:rsidRPr="00463FF3">
        <w:rPr>
          <w:rFonts w:eastAsia="Calibri"/>
          <w:sz w:val="26"/>
          <w:szCs w:val="26"/>
          <w:lang w:eastAsia="en-US"/>
        </w:rPr>
        <w:t>к административному регламенту предоставления</w:t>
      </w:r>
      <w:r w:rsidR="00D848B8">
        <w:rPr>
          <w:rFonts w:eastAsia="Calibri"/>
          <w:sz w:val="26"/>
          <w:szCs w:val="26"/>
          <w:lang w:eastAsia="en-US"/>
        </w:rPr>
        <w:t xml:space="preserve"> </w:t>
      </w:r>
      <w:r w:rsidRPr="00463FF3">
        <w:rPr>
          <w:rFonts w:eastAsia="Calibri"/>
          <w:sz w:val="26"/>
          <w:szCs w:val="26"/>
          <w:lang w:eastAsia="en-US"/>
        </w:rPr>
        <w:t>муниципальной услуги «Присвоение квалификационных категорий спортивных судей»,</w:t>
      </w:r>
      <w:r w:rsidR="00D848B8">
        <w:rPr>
          <w:rFonts w:eastAsia="Calibri"/>
          <w:sz w:val="26"/>
          <w:szCs w:val="26"/>
          <w:lang w:eastAsia="en-US"/>
        </w:rPr>
        <w:t xml:space="preserve"> </w:t>
      </w:r>
      <w:r w:rsidRPr="00463FF3">
        <w:rPr>
          <w:rFonts w:eastAsia="Calibri"/>
          <w:sz w:val="26"/>
          <w:szCs w:val="26"/>
          <w:lang w:eastAsia="en-US"/>
        </w:rPr>
        <w:t>утвержденным постановлением</w:t>
      </w:r>
      <w:r w:rsidR="00D848B8">
        <w:rPr>
          <w:rFonts w:eastAsia="Calibri"/>
          <w:sz w:val="26"/>
          <w:szCs w:val="26"/>
          <w:lang w:eastAsia="en-US"/>
        </w:rPr>
        <w:t xml:space="preserve"> </w:t>
      </w:r>
      <w:r w:rsidRPr="00463FF3">
        <w:rPr>
          <w:rFonts w:eastAsia="Calibri"/>
          <w:sz w:val="26"/>
          <w:szCs w:val="26"/>
          <w:lang w:eastAsia="en-US"/>
        </w:rPr>
        <w:t>главы Хасанского муниципального округа</w:t>
      </w:r>
    </w:p>
    <w:p w14:paraId="1C04927C" w14:textId="77777777" w:rsidR="00463FF3" w:rsidRPr="00463FF3" w:rsidRDefault="00463FF3" w:rsidP="00D848B8">
      <w:pPr>
        <w:ind w:left="5670"/>
        <w:rPr>
          <w:rFonts w:eastAsia="Calibri"/>
          <w:sz w:val="26"/>
          <w:szCs w:val="26"/>
          <w:lang w:eastAsia="en-US"/>
        </w:rPr>
      </w:pPr>
      <w:r w:rsidRPr="00463FF3">
        <w:rPr>
          <w:rFonts w:eastAsia="Calibri"/>
          <w:sz w:val="26"/>
          <w:szCs w:val="26"/>
          <w:lang w:eastAsia="en-US"/>
        </w:rPr>
        <w:t>от 16.09.204г.  № 1693-па</w:t>
      </w:r>
    </w:p>
    <w:p w14:paraId="76746853" w14:textId="77777777" w:rsidR="00463FF3" w:rsidRPr="00463FF3" w:rsidRDefault="00463FF3" w:rsidP="003E17B0">
      <w:pPr>
        <w:spacing w:after="160"/>
        <w:rPr>
          <w:rFonts w:eastAsia="Calibri"/>
          <w:sz w:val="22"/>
          <w:szCs w:val="22"/>
          <w:lang w:eastAsia="en-US"/>
        </w:rPr>
      </w:pPr>
    </w:p>
    <w:p w14:paraId="6AD32AB7" w14:textId="77777777" w:rsidR="00463FF3" w:rsidRPr="00463FF3" w:rsidRDefault="00463FF3" w:rsidP="003E17B0">
      <w:pPr>
        <w:spacing w:after="160"/>
        <w:rPr>
          <w:rFonts w:eastAsia="Calibri"/>
          <w:sz w:val="22"/>
          <w:szCs w:val="22"/>
          <w:lang w:eastAsia="en-US"/>
        </w:rPr>
      </w:pPr>
      <w:r w:rsidRPr="00463FF3">
        <w:rPr>
          <w:rFonts w:eastAsia="Calibri"/>
          <w:sz w:val="22"/>
          <w:szCs w:val="22"/>
          <w:lang w:eastAsia="en-US"/>
        </w:rPr>
        <w:t xml:space="preserve">                                                                            ___________________________________</w:t>
      </w:r>
    </w:p>
    <w:p w14:paraId="421AA458" w14:textId="77777777" w:rsidR="00463FF3" w:rsidRPr="00463FF3" w:rsidRDefault="00463FF3" w:rsidP="003E17B0">
      <w:pPr>
        <w:spacing w:after="160"/>
        <w:rPr>
          <w:rFonts w:eastAsia="Calibri"/>
          <w:sz w:val="22"/>
          <w:szCs w:val="22"/>
          <w:lang w:eastAsia="en-US"/>
        </w:rPr>
      </w:pPr>
      <w:r w:rsidRPr="00463FF3">
        <w:rPr>
          <w:rFonts w:eastAsia="Calibri"/>
          <w:sz w:val="22"/>
          <w:szCs w:val="22"/>
          <w:lang w:eastAsia="en-US"/>
        </w:rPr>
        <w:t xml:space="preserve">                                                                              (Ф.И.О. или наименование заявителя)</w:t>
      </w:r>
    </w:p>
    <w:p w14:paraId="131F932C" w14:textId="77777777" w:rsidR="00463FF3" w:rsidRPr="00463FF3" w:rsidRDefault="00463FF3" w:rsidP="003E17B0">
      <w:pPr>
        <w:spacing w:after="160"/>
        <w:rPr>
          <w:rFonts w:eastAsia="Calibri"/>
          <w:sz w:val="22"/>
          <w:szCs w:val="22"/>
          <w:lang w:eastAsia="en-US"/>
        </w:rPr>
      </w:pPr>
      <w:r w:rsidRPr="00463FF3">
        <w:rPr>
          <w:rFonts w:eastAsia="Calibri"/>
          <w:sz w:val="22"/>
          <w:szCs w:val="22"/>
          <w:lang w:eastAsia="en-US"/>
        </w:rPr>
        <w:t xml:space="preserve">                                                                            ____________________________________</w:t>
      </w:r>
    </w:p>
    <w:p w14:paraId="3D5DB23C" w14:textId="77777777" w:rsidR="00463FF3" w:rsidRPr="00463FF3" w:rsidRDefault="00463FF3" w:rsidP="003E17B0">
      <w:pPr>
        <w:spacing w:after="160"/>
        <w:rPr>
          <w:rFonts w:eastAsia="Calibri"/>
          <w:sz w:val="22"/>
          <w:szCs w:val="22"/>
          <w:lang w:eastAsia="en-US"/>
        </w:rPr>
      </w:pPr>
      <w:r w:rsidRPr="00463FF3">
        <w:rPr>
          <w:rFonts w:eastAsia="Calibri"/>
          <w:sz w:val="22"/>
          <w:szCs w:val="22"/>
          <w:lang w:eastAsia="en-US"/>
        </w:rPr>
        <w:t xml:space="preserve">                                                                                      (адрес для корреспонденции)</w:t>
      </w:r>
    </w:p>
    <w:p w14:paraId="4E8B8AED" w14:textId="77777777" w:rsidR="00463FF3" w:rsidRPr="00463FF3" w:rsidRDefault="00463FF3" w:rsidP="003E17B0">
      <w:pPr>
        <w:spacing w:after="160"/>
        <w:rPr>
          <w:rFonts w:eastAsia="Calibri"/>
          <w:sz w:val="26"/>
          <w:szCs w:val="26"/>
          <w:lang w:eastAsia="en-US"/>
        </w:rPr>
      </w:pPr>
    </w:p>
    <w:p w14:paraId="5A5D8BD9" w14:textId="77777777" w:rsidR="00463FF3" w:rsidRPr="00463FF3" w:rsidRDefault="00463FF3" w:rsidP="003E17B0">
      <w:pPr>
        <w:autoSpaceDE w:val="0"/>
        <w:autoSpaceDN w:val="0"/>
        <w:adjustRightInd w:val="0"/>
        <w:spacing w:after="160"/>
        <w:jc w:val="center"/>
        <w:rPr>
          <w:rFonts w:eastAsia="Calibri"/>
          <w:b/>
          <w:sz w:val="26"/>
          <w:szCs w:val="26"/>
          <w:lang w:eastAsia="en-US"/>
        </w:rPr>
      </w:pPr>
      <w:r w:rsidRPr="00463FF3">
        <w:rPr>
          <w:rFonts w:eastAsia="Calibri"/>
          <w:b/>
          <w:sz w:val="26"/>
          <w:szCs w:val="26"/>
          <w:lang w:eastAsia="en-US"/>
        </w:rPr>
        <w:t>Уведомление</w:t>
      </w:r>
    </w:p>
    <w:p w14:paraId="51CAF74C" w14:textId="77777777" w:rsidR="00463FF3" w:rsidRPr="00463FF3" w:rsidRDefault="00463FF3" w:rsidP="003E17B0">
      <w:pPr>
        <w:autoSpaceDE w:val="0"/>
        <w:autoSpaceDN w:val="0"/>
        <w:adjustRightInd w:val="0"/>
        <w:spacing w:after="160"/>
        <w:jc w:val="center"/>
        <w:rPr>
          <w:rFonts w:eastAsia="Calibri"/>
          <w:b/>
          <w:sz w:val="26"/>
          <w:szCs w:val="26"/>
          <w:lang w:eastAsia="en-US"/>
        </w:rPr>
      </w:pPr>
      <w:r w:rsidRPr="00463FF3">
        <w:rPr>
          <w:rFonts w:eastAsia="Calibri"/>
          <w:b/>
          <w:sz w:val="26"/>
          <w:szCs w:val="26"/>
          <w:lang w:eastAsia="en-US"/>
        </w:rPr>
        <w:t>об отказе в присвоении</w:t>
      </w:r>
    </w:p>
    <w:p w14:paraId="727DF4ED" w14:textId="77777777" w:rsidR="00463FF3" w:rsidRPr="00463FF3" w:rsidRDefault="00463FF3" w:rsidP="003E17B0">
      <w:pPr>
        <w:autoSpaceDE w:val="0"/>
        <w:autoSpaceDN w:val="0"/>
        <w:adjustRightInd w:val="0"/>
        <w:spacing w:after="160"/>
        <w:jc w:val="center"/>
        <w:rPr>
          <w:rFonts w:eastAsia="Calibri"/>
          <w:b/>
          <w:sz w:val="26"/>
          <w:szCs w:val="26"/>
          <w:lang w:eastAsia="en-US"/>
        </w:rPr>
      </w:pPr>
      <w:r w:rsidRPr="00463FF3">
        <w:rPr>
          <w:rFonts w:eastAsia="Calibri"/>
          <w:b/>
          <w:sz w:val="26"/>
          <w:szCs w:val="26"/>
          <w:lang w:eastAsia="en-US"/>
        </w:rPr>
        <w:t>квалификационных категорий спортивных судей</w:t>
      </w:r>
    </w:p>
    <w:p w14:paraId="652A0B87" w14:textId="77777777" w:rsidR="00463FF3" w:rsidRPr="00463FF3" w:rsidRDefault="00463FF3" w:rsidP="003E17B0">
      <w:pPr>
        <w:autoSpaceDE w:val="0"/>
        <w:autoSpaceDN w:val="0"/>
        <w:adjustRightInd w:val="0"/>
        <w:spacing w:after="160"/>
        <w:jc w:val="center"/>
        <w:rPr>
          <w:rFonts w:eastAsia="Calibri"/>
          <w:b/>
          <w:sz w:val="26"/>
          <w:szCs w:val="26"/>
          <w:lang w:eastAsia="en-US"/>
        </w:rPr>
      </w:pPr>
    </w:p>
    <w:p w14:paraId="19091562" w14:textId="77777777" w:rsidR="00463FF3" w:rsidRPr="00463FF3" w:rsidRDefault="00463FF3" w:rsidP="00D848B8">
      <w:pPr>
        <w:spacing w:after="160"/>
        <w:ind w:firstLine="567"/>
        <w:jc w:val="both"/>
        <w:rPr>
          <w:rFonts w:eastAsia="Calibri"/>
          <w:sz w:val="26"/>
          <w:szCs w:val="26"/>
          <w:lang w:eastAsia="en-US"/>
        </w:rPr>
      </w:pPr>
      <w:r w:rsidRPr="00463FF3">
        <w:rPr>
          <w:rFonts w:eastAsia="Calibri"/>
          <w:sz w:val="26"/>
          <w:szCs w:val="26"/>
          <w:lang w:eastAsia="en-US"/>
        </w:rPr>
        <w:t xml:space="preserve">Администрация Хасанского муниципального округа уведомляет Вас, что в результате рассмотрения представления о присвоении квалификационных категорий спортивных судей принято решение об отказе в присвоении по следующим основаниям: </w:t>
      </w:r>
    </w:p>
    <w:p w14:paraId="0C861431" w14:textId="77777777" w:rsidR="00463FF3" w:rsidRPr="00463FF3" w:rsidRDefault="00463FF3" w:rsidP="00D848B8">
      <w:pPr>
        <w:spacing w:after="160"/>
        <w:ind w:firstLine="567"/>
        <w:jc w:val="both"/>
        <w:rPr>
          <w:rFonts w:eastAsia="Calibri"/>
          <w:sz w:val="26"/>
          <w:szCs w:val="26"/>
          <w:lang w:eastAsia="en-US"/>
        </w:rPr>
      </w:pPr>
      <w:r w:rsidRPr="00463FF3">
        <w:rPr>
          <w:rFonts w:eastAsia="Calibri"/>
          <w:sz w:val="26"/>
          <w:szCs w:val="26"/>
          <w:lang w:eastAsia="en-US"/>
        </w:rPr>
        <w:t>_______________________________________________________________________.</w:t>
      </w:r>
    </w:p>
    <w:p w14:paraId="0EC14923" w14:textId="77777777" w:rsidR="00463FF3" w:rsidRPr="00463FF3" w:rsidRDefault="00463FF3" w:rsidP="00D848B8">
      <w:pPr>
        <w:autoSpaceDE w:val="0"/>
        <w:autoSpaceDN w:val="0"/>
        <w:adjustRightInd w:val="0"/>
        <w:spacing w:after="160"/>
        <w:ind w:firstLine="567"/>
        <w:jc w:val="both"/>
        <w:rPr>
          <w:rFonts w:eastAsia="Calibri"/>
          <w:sz w:val="26"/>
          <w:szCs w:val="26"/>
          <w:lang w:eastAsia="en-US"/>
        </w:rPr>
      </w:pPr>
      <w:r w:rsidRPr="00463FF3">
        <w:rPr>
          <w:rFonts w:eastAsia="Calibri"/>
          <w:sz w:val="26"/>
          <w:szCs w:val="26"/>
          <w:lang w:eastAsia="en-US"/>
        </w:rPr>
        <w:t xml:space="preserve">         Данное решение Вы можете обжаловать в порядке, установленном действующим законодательством, в течение 3-х месяцев с даты получения настоящего уведомления.</w:t>
      </w:r>
    </w:p>
    <w:p w14:paraId="281F7312" w14:textId="77777777" w:rsidR="00463FF3" w:rsidRPr="00463FF3" w:rsidRDefault="00463FF3" w:rsidP="003E17B0">
      <w:pPr>
        <w:autoSpaceDE w:val="0"/>
        <w:autoSpaceDN w:val="0"/>
        <w:adjustRightInd w:val="0"/>
        <w:spacing w:after="160"/>
        <w:jc w:val="both"/>
        <w:rPr>
          <w:rFonts w:eastAsia="Calibri"/>
          <w:sz w:val="26"/>
          <w:szCs w:val="26"/>
          <w:lang w:eastAsia="en-US"/>
        </w:rPr>
      </w:pPr>
    </w:p>
    <w:p w14:paraId="598E4B96" w14:textId="77777777" w:rsidR="00463FF3" w:rsidRPr="00463FF3" w:rsidRDefault="00463FF3" w:rsidP="003E17B0">
      <w:pPr>
        <w:autoSpaceDE w:val="0"/>
        <w:autoSpaceDN w:val="0"/>
        <w:adjustRightInd w:val="0"/>
        <w:spacing w:after="160"/>
        <w:jc w:val="both"/>
        <w:rPr>
          <w:rFonts w:eastAsia="Calibri"/>
          <w:color w:val="FF0000"/>
          <w:sz w:val="26"/>
          <w:szCs w:val="26"/>
          <w:lang w:eastAsia="en-US"/>
        </w:rPr>
      </w:pPr>
    </w:p>
    <w:p w14:paraId="42F68F5C" w14:textId="77777777" w:rsidR="00463FF3" w:rsidRPr="00463FF3" w:rsidRDefault="00463FF3" w:rsidP="003E17B0">
      <w:pPr>
        <w:autoSpaceDE w:val="0"/>
        <w:autoSpaceDN w:val="0"/>
        <w:adjustRightInd w:val="0"/>
        <w:spacing w:after="160"/>
        <w:jc w:val="both"/>
        <w:rPr>
          <w:rFonts w:eastAsia="Calibri"/>
          <w:sz w:val="26"/>
          <w:szCs w:val="26"/>
          <w:lang w:eastAsia="en-US"/>
        </w:rPr>
      </w:pPr>
      <w:r w:rsidRPr="00463FF3">
        <w:rPr>
          <w:rFonts w:eastAsia="Calibri"/>
          <w:sz w:val="26"/>
          <w:szCs w:val="26"/>
          <w:lang w:eastAsia="en-US"/>
        </w:rPr>
        <w:t xml:space="preserve">Глава Хасанского </w:t>
      </w:r>
    </w:p>
    <w:p w14:paraId="07E69C69" w14:textId="77777777" w:rsidR="00463FF3" w:rsidRPr="00463FF3" w:rsidRDefault="00463FF3" w:rsidP="003E17B0">
      <w:pPr>
        <w:autoSpaceDE w:val="0"/>
        <w:autoSpaceDN w:val="0"/>
        <w:adjustRightInd w:val="0"/>
        <w:spacing w:after="160"/>
        <w:jc w:val="both"/>
        <w:rPr>
          <w:rFonts w:eastAsia="Calibri"/>
          <w:sz w:val="26"/>
          <w:szCs w:val="26"/>
          <w:lang w:eastAsia="en-US"/>
        </w:rPr>
      </w:pPr>
      <w:r w:rsidRPr="00463FF3">
        <w:rPr>
          <w:rFonts w:eastAsia="Calibri"/>
          <w:sz w:val="26"/>
          <w:szCs w:val="26"/>
          <w:lang w:eastAsia="en-US"/>
        </w:rPr>
        <w:t>муниципального округа</w:t>
      </w:r>
    </w:p>
    <w:p w14:paraId="350B0F68" w14:textId="510B3C10" w:rsidR="00463FF3" w:rsidRPr="00463FF3" w:rsidRDefault="00463FF3" w:rsidP="003E17B0">
      <w:pPr>
        <w:autoSpaceDE w:val="0"/>
        <w:autoSpaceDN w:val="0"/>
        <w:adjustRightInd w:val="0"/>
        <w:spacing w:after="160"/>
        <w:jc w:val="both"/>
        <w:rPr>
          <w:rFonts w:eastAsia="Calibri"/>
          <w:sz w:val="22"/>
          <w:szCs w:val="22"/>
          <w:lang w:eastAsia="en-US"/>
        </w:rPr>
      </w:pPr>
      <w:r w:rsidRPr="00463FF3">
        <w:rPr>
          <w:rFonts w:eastAsia="Calibri"/>
          <w:sz w:val="26"/>
          <w:szCs w:val="26"/>
          <w:lang w:eastAsia="en-US"/>
        </w:rPr>
        <w:t xml:space="preserve">(или лицо его </w:t>
      </w:r>
      <w:proofErr w:type="gramStart"/>
      <w:r w:rsidRPr="00463FF3">
        <w:rPr>
          <w:rFonts w:eastAsia="Calibri"/>
          <w:sz w:val="26"/>
          <w:szCs w:val="26"/>
          <w:lang w:eastAsia="en-US"/>
        </w:rPr>
        <w:t xml:space="preserve">заменяющее)   </w:t>
      </w:r>
      <w:proofErr w:type="gramEnd"/>
      <w:r w:rsidRPr="00463FF3">
        <w:rPr>
          <w:rFonts w:eastAsia="Calibri"/>
          <w:sz w:val="26"/>
          <w:szCs w:val="26"/>
          <w:lang w:eastAsia="en-US"/>
        </w:rPr>
        <w:t xml:space="preserve">                      </w:t>
      </w:r>
      <w:r w:rsidR="00D848B8">
        <w:rPr>
          <w:rFonts w:eastAsia="Calibri"/>
          <w:sz w:val="26"/>
          <w:szCs w:val="26"/>
          <w:lang w:eastAsia="en-US"/>
        </w:rPr>
        <w:t xml:space="preserve">                  </w:t>
      </w:r>
      <w:r w:rsidRPr="00463FF3">
        <w:rPr>
          <w:rFonts w:eastAsia="Calibri"/>
          <w:sz w:val="26"/>
          <w:szCs w:val="26"/>
          <w:lang w:eastAsia="en-US"/>
        </w:rPr>
        <w:t xml:space="preserve">                  ________________/ФИО</w:t>
      </w:r>
      <w:r w:rsidRPr="00463FF3">
        <w:rPr>
          <w:rFonts w:eastAsia="Calibri"/>
          <w:sz w:val="22"/>
          <w:szCs w:val="22"/>
          <w:lang w:eastAsia="en-US"/>
        </w:rPr>
        <w:t>/</w:t>
      </w:r>
    </w:p>
    <w:p w14:paraId="045AE985" w14:textId="663E7F48" w:rsidR="00463FF3" w:rsidRPr="00463FF3" w:rsidRDefault="00463FF3" w:rsidP="003E17B0">
      <w:pPr>
        <w:autoSpaceDE w:val="0"/>
        <w:autoSpaceDN w:val="0"/>
        <w:adjustRightInd w:val="0"/>
        <w:spacing w:after="160"/>
        <w:jc w:val="both"/>
        <w:rPr>
          <w:rFonts w:eastAsia="Calibri"/>
          <w:lang w:eastAsia="en-US"/>
        </w:rPr>
      </w:pPr>
      <w:r w:rsidRPr="00463FF3">
        <w:rPr>
          <w:rFonts w:eastAsia="Calibri"/>
          <w:lang w:eastAsia="en-US"/>
        </w:rPr>
        <w:t xml:space="preserve">                                                                                                                                      </w:t>
      </w:r>
      <w:r w:rsidR="00D848B8">
        <w:rPr>
          <w:rFonts w:eastAsia="Calibri"/>
          <w:lang w:eastAsia="en-US"/>
        </w:rPr>
        <w:t xml:space="preserve">  </w:t>
      </w:r>
      <w:r w:rsidRPr="00463FF3">
        <w:rPr>
          <w:rFonts w:eastAsia="Calibri"/>
          <w:lang w:eastAsia="en-US"/>
        </w:rPr>
        <w:t xml:space="preserve">                    подпись</w:t>
      </w:r>
    </w:p>
    <w:p w14:paraId="2EBD3389" w14:textId="77777777" w:rsidR="00463FF3" w:rsidRPr="00463FF3" w:rsidRDefault="00463FF3" w:rsidP="003E17B0">
      <w:pPr>
        <w:spacing w:after="160"/>
        <w:rPr>
          <w:rFonts w:eastAsia="Calibri"/>
          <w:sz w:val="22"/>
          <w:szCs w:val="22"/>
          <w:lang w:eastAsia="en-US"/>
        </w:rPr>
      </w:pPr>
    </w:p>
    <w:p w14:paraId="2B3808EC" w14:textId="12E77C09" w:rsidR="0014729D" w:rsidRPr="0014729D" w:rsidRDefault="0014729D" w:rsidP="003E17B0">
      <w:pPr>
        <w:jc w:val="both"/>
        <w:rPr>
          <w:rFonts w:eastAsia="Times New Roman"/>
          <w:sz w:val="24"/>
          <w:szCs w:val="24"/>
          <w:lang w:eastAsia="ru-RU"/>
        </w:rPr>
      </w:pPr>
    </w:p>
    <w:p w14:paraId="2F04187B" w14:textId="77777777" w:rsidR="0014729D" w:rsidRDefault="0014729D" w:rsidP="003E17B0">
      <w:pPr>
        <w:ind w:firstLine="567"/>
        <w:jc w:val="both"/>
        <w:rPr>
          <w:rFonts w:eastAsia="Calibri"/>
          <w:sz w:val="22"/>
          <w:szCs w:val="24"/>
          <w:lang w:eastAsia="en-US"/>
        </w:rPr>
        <w:sectPr w:rsidR="0014729D" w:rsidSect="003E17B0">
          <w:footerReference w:type="default" r:id="rId73"/>
          <w:type w:val="nextColumn"/>
          <w:pgSz w:w="11907" w:h="16840" w:code="9"/>
          <w:pgMar w:top="794" w:right="794" w:bottom="794" w:left="794" w:header="0" w:footer="0" w:gutter="0"/>
          <w:cols w:space="708"/>
          <w:docGrid w:linePitch="360"/>
        </w:sectPr>
      </w:pPr>
    </w:p>
    <w:p w14:paraId="77C14E04" w14:textId="77777777" w:rsidR="000C5B80" w:rsidRDefault="000C5B80" w:rsidP="003E17B0">
      <w:pPr>
        <w:ind w:firstLine="567"/>
        <w:jc w:val="both"/>
        <w:rPr>
          <w:rFonts w:eastAsia="Calibri"/>
          <w:sz w:val="22"/>
          <w:szCs w:val="24"/>
          <w:lang w:eastAsia="en-US"/>
        </w:rPr>
        <w:sectPr w:rsidR="000C5B80" w:rsidSect="003E17B0">
          <w:footerReference w:type="default" r:id="rId74"/>
          <w:type w:val="nextColumn"/>
          <w:pgSz w:w="11907" w:h="16840" w:code="9"/>
          <w:pgMar w:top="794" w:right="794" w:bottom="794" w:left="794" w:header="0" w:footer="0" w:gutter="0"/>
          <w:cols w:space="708"/>
          <w:docGrid w:linePitch="360"/>
        </w:sectPr>
      </w:pPr>
    </w:p>
    <w:p w14:paraId="706AE900" w14:textId="263FC6FB" w:rsidR="00A95BAC" w:rsidRPr="00A95BAC" w:rsidRDefault="00A95BAC" w:rsidP="003E17B0">
      <w:pPr>
        <w:ind w:firstLine="567"/>
        <w:jc w:val="both"/>
        <w:rPr>
          <w:rFonts w:eastAsia="Calibri"/>
          <w:sz w:val="22"/>
          <w:szCs w:val="24"/>
          <w:lang w:eastAsia="en-US"/>
        </w:rPr>
      </w:pPr>
    </w:p>
    <w:p w14:paraId="47859198" w14:textId="64F15812" w:rsidR="00BE2EFD" w:rsidRDefault="00BE2EFD" w:rsidP="003E17B0">
      <w:pPr>
        <w:jc w:val="center"/>
        <w:rPr>
          <w:rFonts w:ascii="Courier New" w:hAnsi="Courier New" w:cs="Courier New"/>
          <w:b/>
          <w:spacing w:val="-6"/>
          <w:sz w:val="32"/>
          <w:szCs w:val="22"/>
        </w:rPr>
      </w:pPr>
    </w:p>
    <w:p w14:paraId="68ED2496" w14:textId="77777777" w:rsidR="005273F5" w:rsidRDefault="005273F5" w:rsidP="003E17B0">
      <w:pPr>
        <w:jc w:val="center"/>
        <w:rPr>
          <w:rFonts w:ascii="Courier New" w:hAnsi="Courier New" w:cs="Courier New"/>
          <w:b/>
          <w:spacing w:val="-6"/>
          <w:sz w:val="32"/>
          <w:szCs w:val="22"/>
        </w:rPr>
      </w:pPr>
    </w:p>
    <w:p w14:paraId="3467E066" w14:textId="77777777" w:rsidR="00BE2EFD" w:rsidRDefault="00BE2EFD" w:rsidP="003E17B0">
      <w:pPr>
        <w:jc w:val="center"/>
        <w:rPr>
          <w:rFonts w:ascii="Courier New" w:hAnsi="Courier New" w:cs="Courier New"/>
          <w:b/>
          <w:spacing w:val="-6"/>
          <w:sz w:val="32"/>
          <w:szCs w:val="22"/>
        </w:rPr>
      </w:pPr>
    </w:p>
    <w:p w14:paraId="10186BF8" w14:textId="77777777" w:rsidR="00BE2EFD" w:rsidRDefault="00BE2EFD" w:rsidP="003E17B0">
      <w:pPr>
        <w:jc w:val="center"/>
        <w:rPr>
          <w:rFonts w:ascii="Courier New" w:hAnsi="Courier New" w:cs="Courier New"/>
          <w:b/>
          <w:spacing w:val="-6"/>
          <w:sz w:val="32"/>
          <w:szCs w:val="22"/>
        </w:rPr>
      </w:pPr>
    </w:p>
    <w:p w14:paraId="13F2C471" w14:textId="77777777" w:rsidR="00BE2EFD" w:rsidRPr="003B0B0D" w:rsidRDefault="00BE2EFD" w:rsidP="003E17B0">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3E17B0">
      <w:pPr>
        <w:jc w:val="center"/>
        <w:rPr>
          <w:rFonts w:ascii="Courier New" w:hAnsi="Courier New" w:cs="Courier New"/>
          <w:b/>
          <w:spacing w:val="-6"/>
          <w:sz w:val="32"/>
          <w:szCs w:val="22"/>
        </w:rPr>
      </w:pPr>
    </w:p>
    <w:p w14:paraId="7A71D406" w14:textId="1B10CE9B" w:rsidR="00BE2EFD" w:rsidRPr="007D33FC" w:rsidRDefault="00BE2EFD" w:rsidP="003E17B0">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E22041">
        <w:rPr>
          <w:rFonts w:cs="Courier New"/>
          <w:b/>
          <w:spacing w:val="-6"/>
          <w:sz w:val="32"/>
          <w:szCs w:val="22"/>
        </w:rPr>
        <w:t>3</w:t>
      </w:r>
      <w:r w:rsidR="00EB73FB">
        <w:rPr>
          <w:rFonts w:cs="Courier New"/>
          <w:b/>
          <w:spacing w:val="-6"/>
          <w:sz w:val="32"/>
          <w:szCs w:val="22"/>
        </w:rPr>
        <w:t>6</w:t>
      </w:r>
    </w:p>
    <w:p w14:paraId="7BDFDFBD" w14:textId="77777777" w:rsidR="00BE2EFD" w:rsidRPr="003B0B0D" w:rsidRDefault="00BE2EFD" w:rsidP="003E17B0">
      <w:pPr>
        <w:jc w:val="center"/>
        <w:rPr>
          <w:rFonts w:cs="Courier New"/>
          <w:b/>
          <w:spacing w:val="-6"/>
          <w:sz w:val="32"/>
          <w:szCs w:val="22"/>
        </w:rPr>
      </w:pPr>
    </w:p>
    <w:p w14:paraId="569755B6" w14:textId="07B4F7BF" w:rsidR="00BE2EFD" w:rsidRDefault="00EB73FB" w:rsidP="003E17B0">
      <w:pPr>
        <w:jc w:val="center"/>
        <w:rPr>
          <w:rFonts w:cs="Courier New"/>
          <w:b/>
          <w:spacing w:val="-6"/>
          <w:sz w:val="32"/>
          <w:szCs w:val="22"/>
        </w:rPr>
      </w:pPr>
      <w:r>
        <w:rPr>
          <w:rFonts w:cs="Courier New"/>
          <w:b/>
          <w:spacing w:val="-6"/>
          <w:sz w:val="32"/>
          <w:szCs w:val="22"/>
        </w:rPr>
        <w:t>27</w:t>
      </w:r>
      <w:r w:rsidR="00606522">
        <w:rPr>
          <w:rFonts w:cs="Courier New"/>
          <w:b/>
          <w:spacing w:val="-6"/>
          <w:sz w:val="32"/>
          <w:szCs w:val="22"/>
        </w:rPr>
        <w:t xml:space="preserve"> сентября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3E17B0">
      <w:pPr>
        <w:jc w:val="center"/>
        <w:rPr>
          <w:rFonts w:cs="Courier New"/>
          <w:b/>
          <w:spacing w:val="-6"/>
          <w:sz w:val="32"/>
          <w:szCs w:val="22"/>
        </w:rPr>
      </w:pPr>
    </w:p>
    <w:p w14:paraId="11642C7C" w14:textId="77777777" w:rsidR="00BE2EFD" w:rsidRPr="003B0B0D" w:rsidRDefault="00BE2EFD" w:rsidP="003E17B0">
      <w:pPr>
        <w:jc w:val="center"/>
        <w:rPr>
          <w:rFonts w:cs="Courier New"/>
          <w:b/>
          <w:spacing w:val="-6"/>
          <w:sz w:val="32"/>
          <w:szCs w:val="22"/>
        </w:rPr>
      </w:pPr>
    </w:p>
    <w:p w14:paraId="4B0B5A67" w14:textId="77777777" w:rsidR="00BE2EFD" w:rsidRPr="003B0B0D" w:rsidRDefault="00BE2EFD" w:rsidP="003E17B0">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3E17B0">
      <w:pPr>
        <w:jc w:val="center"/>
        <w:rPr>
          <w:rFonts w:cs="Courier New"/>
          <w:spacing w:val="-6"/>
          <w:sz w:val="32"/>
          <w:szCs w:val="22"/>
        </w:rPr>
      </w:pPr>
    </w:p>
    <w:p w14:paraId="198F1029" w14:textId="77777777" w:rsidR="00BE2EFD" w:rsidRDefault="00BE2EFD" w:rsidP="003E17B0">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3E17B0">
      <w:pPr>
        <w:jc w:val="center"/>
        <w:rPr>
          <w:rFonts w:cs="Courier New"/>
          <w:spacing w:val="-6"/>
          <w:sz w:val="28"/>
        </w:rPr>
      </w:pPr>
    </w:p>
    <w:p w14:paraId="604ED1D7" w14:textId="77777777" w:rsidR="00BE2EFD" w:rsidRPr="003B0B0D" w:rsidRDefault="00BE2EFD" w:rsidP="003E17B0">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3E17B0">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3E17B0">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3E17B0">
      <w:pPr>
        <w:jc w:val="center"/>
        <w:rPr>
          <w:rFonts w:cs="Courier New"/>
          <w:spacing w:val="-6"/>
          <w:sz w:val="28"/>
        </w:rPr>
      </w:pPr>
    </w:p>
    <w:p w14:paraId="787E09A9" w14:textId="77777777" w:rsidR="00BE2EFD" w:rsidRPr="003B0B0D" w:rsidRDefault="00BE2EFD" w:rsidP="003E17B0">
      <w:pPr>
        <w:jc w:val="center"/>
        <w:rPr>
          <w:rFonts w:cs="Courier New"/>
          <w:spacing w:val="-6"/>
          <w:sz w:val="28"/>
        </w:rPr>
      </w:pPr>
    </w:p>
    <w:p w14:paraId="164594EE" w14:textId="77777777" w:rsidR="00BE2EFD" w:rsidRPr="003B0B0D" w:rsidRDefault="00BE2EFD" w:rsidP="003E17B0">
      <w:pPr>
        <w:jc w:val="center"/>
        <w:rPr>
          <w:rFonts w:cs="Courier New"/>
          <w:spacing w:val="-6"/>
          <w:sz w:val="28"/>
        </w:rPr>
      </w:pPr>
    </w:p>
    <w:p w14:paraId="066F1DBF" w14:textId="77777777" w:rsidR="00BE2EFD" w:rsidRPr="003B0B0D" w:rsidRDefault="00BE2EFD" w:rsidP="003E17B0">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3E17B0">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3E17B0">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47D110AC" w:rsidR="00BE2EFD" w:rsidRPr="007D33FC" w:rsidRDefault="00BE2EFD" w:rsidP="003E17B0">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EB73FB">
        <w:rPr>
          <w:rFonts w:cs="Courier New"/>
          <w:spacing w:val="-6"/>
          <w:sz w:val="28"/>
        </w:rPr>
        <w:t>27</w:t>
      </w:r>
      <w:r w:rsidR="00606522">
        <w:rPr>
          <w:rFonts w:cs="Courier New"/>
          <w:spacing w:val="-6"/>
          <w:sz w:val="28"/>
        </w:rPr>
        <w:t xml:space="preserve"> сентября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E22041">
        <w:rPr>
          <w:rFonts w:cs="Courier New"/>
          <w:spacing w:val="-6"/>
          <w:sz w:val="28"/>
        </w:rPr>
        <w:t>3</w:t>
      </w:r>
      <w:r w:rsidR="00EB73FB">
        <w:rPr>
          <w:rFonts w:cs="Courier New"/>
          <w:spacing w:val="-6"/>
          <w:sz w:val="28"/>
        </w:rPr>
        <w:t>6</w:t>
      </w:r>
    </w:p>
    <w:p w14:paraId="5A8A56D7" w14:textId="77777777" w:rsidR="00BE2EFD" w:rsidRPr="003B0B0D" w:rsidRDefault="00BE2EFD" w:rsidP="003E17B0">
      <w:pPr>
        <w:jc w:val="center"/>
        <w:rPr>
          <w:rFonts w:cs="Courier New"/>
          <w:spacing w:val="-6"/>
          <w:sz w:val="28"/>
        </w:rPr>
      </w:pPr>
    </w:p>
    <w:p w14:paraId="08326753" w14:textId="77777777" w:rsidR="00BE2EFD" w:rsidRPr="003B0B0D" w:rsidRDefault="00BE2EFD" w:rsidP="003E17B0">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3E17B0">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3E17B0">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3E17B0">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3E17B0">
      <w:pPr>
        <w:rPr>
          <w:rFonts w:eastAsia="Calibri"/>
          <w:sz w:val="24"/>
          <w:szCs w:val="24"/>
          <w:lang w:eastAsia="ru-RU"/>
        </w:rPr>
      </w:pPr>
    </w:p>
    <w:p w14:paraId="6BC33ADA" w14:textId="77777777" w:rsidR="00BE2EFD" w:rsidRPr="00AA0BCD" w:rsidRDefault="00BE2EFD" w:rsidP="003E17B0">
      <w:pPr>
        <w:rPr>
          <w:rFonts w:eastAsia="Calibri"/>
          <w:sz w:val="24"/>
          <w:szCs w:val="24"/>
          <w:lang w:eastAsia="ru-RU"/>
        </w:rPr>
      </w:pPr>
    </w:p>
    <w:p w14:paraId="3BB5A712" w14:textId="77777777" w:rsidR="00BE2EFD" w:rsidRPr="00AA0BCD" w:rsidRDefault="00BE2EFD" w:rsidP="003E17B0">
      <w:pPr>
        <w:rPr>
          <w:rFonts w:eastAsia="Calibri"/>
          <w:sz w:val="24"/>
          <w:szCs w:val="24"/>
          <w:lang w:eastAsia="ru-RU"/>
        </w:rPr>
      </w:pPr>
    </w:p>
    <w:p w14:paraId="42D72A57" w14:textId="77777777" w:rsidR="00BE2EFD" w:rsidRPr="00AA0BCD" w:rsidRDefault="00BE2EFD" w:rsidP="003E17B0">
      <w:pPr>
        <w:rPr>
          <w:rFonts w:eastAsia="Calibri"/>
          <w:sz w:val="24"/>
          <w:szCs w:val="24"/>
          <w:lang w:eastAsia="ru-RU"/>
        </w:rPr>
      </w:pPr>
    </w:p>
    <w:p w14:paraId="53802C69" w14:textId="77777777" w:rsidR="00BE2EFD" w:rsidRPr="00AA0BCD" w:rsidRDefault="00BE2EFD" w:rsidP="003E17B0">
      <w:pPr>
        <w:rPr>
          <w:rFonts w:eastAsia="Calibri"/>
          <w:sz w:val="24"/>
          <w:szCs w:val="24"/>
          <w:lang w:eastAsia="ru-RU"/>
        </w:rPr>
      </w:pPr>
    </w:p>
    <w:p w14:paraId="7734AC0E" w14:textId="77777777" w:rsidR="00BE2EFD" w:rsidRPr="00AA0BCD" w:rsidRDefault="00BE2EFD" w:rsidP="003E17B0">
      <w:pPr>
        <w:rPr>
          <w:rFonts w:eastAsia="Calibri"/>
          <w:sz w:val="24"/>
          <w:szCs w:val="24"/>
          <w:lang w:eastAsia="ru-RU"/>
        </w:rPr>
      </w:pPr>
    </w:p>
    <w:p w14:paraId="60BBF299" w14:textId="3BA3755C" w:rsidR="00B15A30" w:rsidRPr="00AA0BCD" w:rsidRDefault="00B15A30" w:rsidP="003E17B0">
      <w:pPr>
        <w:jc w:val="center"/>
        <w:rPr>
          <w:rFonts w:eastAsia="Calibri"/>
          <w:sz w:val="24"/>
          <w:szCs w:val="24"/>
          <w:lang w:eastAsia="ru-RU"/>
        </w:rPr>
      </w:pPr>
    </w:p>
    <w:sectPr w:rsidR="00B15A30" w:rsidRPr="00AA0BCD" w:rsidSect="000C5B80">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6F81" w14:textId="77777777" w:rsidR="00B10C5E" w:rsidRDefault="00B10C5E">
      <w:r>
        <w:separator/>
      </w:r>
    </w:p>
  </w:endnote>
  <w:endnote w:type="continuationSeparator" w:id="0">
    <w:p w14:paraId="123EFBED" w14:textId="77777777" w:rsidR="00B10C5E" w:rsidRDefault="00B1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a_Typer">
    <w:altName w:val="Courier New"/>
    <w:charset w:val="CC"/>
    <w:family w:val="modern"/>
    <w:pitch w:val="fixed"/>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398F" w14:textId="554318FA" w:rsidR="0014729D" w:rsidRDefault="0014729D">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651294"/>
      <w:docPartObj>
        <w:docPartGallery w:val="Page Numbers (Bottom of Page)"/>
        <w:docPartUnique/>
      </w:docPartObj>
    </w:sdtPr>
    <w:sdtEndPr/>
    <w:sdtContent>
      <w:p w14:paraId="1807B299" w14:textId="1AD9F5F1" w:rsidR="0014729D" w:rsidRDefault="0014729D">
        <w:pPr>
          <w:pStyle w:val="a9"/>
          <w:jc w:val="center"/>
        </w:pPr>
        <w:r>
          <w:fldChar w:fldCharType="begin"/>
        </w:r>
        <w:r>
          <w:instrText>PAGE   \* MERGEFORMAT</w:instrText>
        </w:r>
        <w:r>
          <w:fldChar w:fldCharType="separate"/>
        </w:r>
        <w:r>
          <w:rPr>
            <w:lang w:val="ru-RU"/>
          </w:rPr>
          <w:t>2</w:t>
        </w:r>
        <w:r>
          <w:fldChar w:fldCharType="end"/>
        </w:r>
      </w:p>
    </w:sdtContent>
  </w:sdt>
  <w:p w14:paraId="7C04383B" w14:textId="77777777" w:rsidR="0014729D" w:rsidRDefault="0014729D"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4E27" w14:textId="77777777" w:rsidR="00E52A6F" w:rsidRDefault="00E52A6F"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79936"/>
      <w:docPartObj>
        <w:docPartGallery w:val="Page Numbers (Bottom of Page)"/>
        <w:docPartUnique/>
      </w:docPartObj>
    </w:sdtPr>
    <w:sdtContent>
      <w:p w14:paraId="4DFDDC21" w14:textId="5FA5BBA5" w:rsidR="00E52A6F" w:rsidRDefault="00E52A6F">
        <w:pPr>
          <w:pStyle w:val="a9"/>
          <w:jc w:val="center"/>
        </w:pPr>
        <w:r>
          <w:fldChar w:fldCharType="begin"/>
        </w:r>
        <w:r>
          <w:instrText>PAGE   \* MERGEFORMAT</w:instrText>
        </w:r>
        <w:r>
          <w:fldChar w:fldCharType="separate"/>
        </w:r>
        <w:r>
          <w:rPr>
            <w:lang w:val="ru-RU"/>
          </w:rPr>
          <w:t>2</w:t>
        </w:r>
        <w:r>
          <w:fldChar w:fldCharType="end"/>
        </w:r>
      </w:p>
    </w:sdtContent>
  </w:sdt>
  <w:p w14:paraId="1E2E4E0D" w14:textId="77777777" w:rsidR="00E52A6F" w:rsidRDefault="00E52A6F"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675805"/>
      <w:docPartObj>
        <w:docPartGallery w:val="Page Numbers (Bottom of Page)"/>
        <w:docPartUnique/>
      </w:docPartObj>
    </w:sdtPr>
    <w:sdtContent>
      <w:p w14:paraId="5291E770" w14:textId="410FD9F2" w:rsidR="00E52A6F" w:rsidRDefault="00E52A6F">
        <w:pPr>
          <w:pStyle w:val="a9"/>
          <w:jc w:val="center"/>
        </w:pPr>
        <w:r>
          <w:fldChar w:fldCharType="begin"/>
        </w:r>
        <w:r>
          <w:instrText>PAGE   \* MERGEFORMAT</w:instrText>
        </w:r>
        <w:r>
          <w:fldChar w:fldCharType="separate"/>
        </w:r>
        <w:r>
          <w:rPr>
            <w:lang w:val="ru-RU"/>
          </w:rPr>
          <w:t>2</w:t>
        </w:r>
        <w:r>
          <w:fldChar w:fldCharType="end"/>
        </w:r>
      </w:p>
    </w:sdtContent>
  </w:sdt>
  <w:p w14:paraId="32929183" w14:textId="77777777" w:rsidR="0014729D" w:rsidRDefault="0014729D" w:rsidP="005A4020">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7616" w14:textId="77777777" w:rsidR="00E52A6F" w:rsidRDefault="00E52A6F"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0F2E" w14:textId="77777777" w:rsidR="00B10C5E" w:rsidRDefault="00B10C5E">
      <w:r>
        <w:separator/>
      </w:r>
    </w:p>
  </w:footnote>
  <w:footnote w:type="continuationSeparator" w:id="0">
    <w:p w14:paraId="34D39A7B" w14:textId="77777777" w:rsidR="00B10C5E" w:rsidRDefault="00B1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90768E"/>
    <w:multiLevelType w:val="multilevel"/>
    <w:tmpl w:val="C862CBFA"/>
    <w:lvl w:ilvl="0">
      <w:start w:val="1"/>
      <w:numFmt w:val="bullet"/>
      <w:lvlText w:val=""/>
      <w:lvlJc w:val="left"/>
      <w:pPr>
        <w:ind w:left="928" w:hanging="360"/>
      </w:pPr>
      <w:rPr>
        <w:rFonts w:ascii="Symbol" w:hAnsi="Symbol"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2CEE4FD1"/>
    <w:multiLevelType w:val="hybridMultilevel"/>
    <w:tmpl w:val="9E801BAC"/>
    <w:lvl w:ilvl="0" w:tplc="785A80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5EC6225"/>
    <w:multiLevelType w:val="multilevel"/>
    <w:tmpl w:val="A080BF7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20"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AC97403"/>
    <w:multiLevelType w:val="hybridMultilevel"/>
    <w:tmpl w:val="D8360AE6"/>
    <w:lvl w:ilvl="0" w:tplc="49A22A4A">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3CBB0049"/>
    <w:multiLevelType w:val="hybridMultilevel"/>
    <w:tmpl w:val="5080958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4" w15:restartNumberingAfterBreak="0">
    <w:nsid w:val="476F2A70"/>
    <w:multiLevelType w:val="hybridMultilevel"/>
    <w:tmpl w:val="FD72C5F4"/>
    <w:lvl w:ilvl="0" w:tplc="3BB4F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0"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4" w15:restartNumberingAfterBreak="0">
    <w:nsid w:val="5D9E2E37"/>
    <w:multiLevelType w:val="multilevel"/>
    <w:tmpl w:val="C85C1044"/>
    <w:lvl w:ilvl="0">
      <w:start w:val="1"/>
      <w:numFmt w:val="decimal"/>
      <w:lvlText w:val="%1."/>
      <w:lvlJc w:val="center"/>
      <w:pPr>
        <w:ind w:left="928" w:hanging="360"/>
      </w:pPr>
      <w:rPr>
        <w:rFonts w:ascii="Times New Roman" w:eastAsiaTheme="minorHAnsi" w:hAnsi="Times New Roman" w:cstheme="minorBidi"/>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0" w15:restartNumberingAfterBreak="0">
    <w:nsid w:val="75E65624"/>
    <w:multiLevelType w:val="hybridMultilevel"/>
    <w:tmpl w:val="BB32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AB765C"/>
    <w:multiLevelType w:val="hybridMultilevel"/>
    <w:tmpl w:val="0EF8C1BC"/>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27"/>
  </w:num>
  <w:num w:numId="3">
    <w:abstractNumId w:val="29"/>
  </w:num>
  <w:num w:numId="4">
    <w:abstractNumId w:val="15"/>
  </w:num>
  <w:num w:numId="5">
    <w:abstractNumId w:val="17"/>
  </w:num>
  <w:num w:numId="6">
    <w:abstractNumId w:val="31"/>
  </w:num>
  <w:num w:numId="7">
    <w:abstractNumId w:val="37"/>
  </w:num>
  <w:num w:numId="8">
    <w:abstractNumId w:val="7"/>
  </w:num>
  <w:num w:numId="9">
    <w:abstractNumId w:val="10"/>
  </w:num>
  <w:num w:numId="10">
    <w:abstractNumId w:val="28"/>
  </w:num>
  <w:num w:numId="11">
    <w:abstractNumId w:val="25"/>
  </w:num>
  <w:num w:numId="12">
    <w:abstractNumId w:val="14"/>
  </w:num>
  <w:num w:numId="13">
    <w:abstractNumId w:val="8"/>
  </w:num>
  <w:num w:numId="14">
    <w:abstractNumId w:val="33"/>
  </w:num>
  <w:num w:numId="15">
    <w:abstractNumId w:val="26"/>
  </w:num>
  <w:num w:numId="16">
    <w:abstractNumId w:val="32"/>
  </w:num>
  <w:num w:numId="17">
    <w:abstractNumId w:val="20"/>
  </w:num>
  <w:num w:numId="18">
    <w:abstractNumId w:val="30"/>
  </w:num>
  <w:num w:numId="19">
    <w:abstractNumId w:val="13"/>
  </w:num>
  <w:num w:numId="20">
    <w:abstractNumId w:val="16"/>
  </w:num>
  <w:num w:numId="21">
    <w:abstractNumId w:val="12"/>
  </w:num>
  <w:num w:numId="22">
    <w:abstractNumId w:val="39"/>
  </w:num>
  <w:num w:numId="23">
    <w:abstractNumId w:val="38"/>
  </w:num>
  <w:num w:numId="24">
    <w:abstractNumId w:val="21"/>
  </w:num>
  <w:num w:numId="25">
    <w:abstractNumId w:val="9"/>
  </w:num>
  <w:num w:numId="26">
    <w:abstractNumId w:val="3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2"/>
  </w:num>
  <w:num w:numId="30">
    <w:abstractNumId w:val="34"/>
  </w:num>
  <w:num w:numId="31">
    <w:abstractNumId w:val="40"/>
  </w:num>
  <w:num w:numId="32">
    <w:abstractNumId w:val="23"/>
  </w:num>
  <w:num w:numId="33">
    <w:abstractNumId w:val="24"/>
  </w:num>
  <w:num w:numId="34">
    <w:abstractNumId w:val="41"/>
  </w:num>
  <w:num w:numId="3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4F02"/>
    <w:rsid w:val="00AA53C8"/>
    <w:rsid w:val="00AA5833"/>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650"/>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942128623CD8F2F10F319AF4D26BBBACC23C43C39524D98A9D0572658035830066F23F07960F5EA3A3680DDA11BC97A8FD3BAA8FE57EFF59jEE" TargetMode="External"/><Relationship Id="rId21" Type="http://schemas.openxmlformats.org/officeDocument/2006/relationships/hyperlink" Target="https://xasanskij-r25.gosweb.gosuslugi.ru/" TargetMode="External"/><Relationship Id="rId42" Type="http://schemas.openxmlformats.org/officeDocument/2006/relationships/hyperlink" Target="https://xasanskij-r25.gosweb.gosuslugi.ru/" TargetMode="External"/><Relationship Id="rId47" Type="http://schemas.openxmlformats.org/officeDocument/2006/relationships/hyperlink" Target="mailto:hasanski@yandex.ru" TargetMode="External"/><Relationship Id="rId63" Type="http://schemas.openxmlformats.org/officeDocument/2006/relationships/hyperlink" Target="mailto:mfc_hasan@mail.ru" TargetMode="External"/><Relationship Id="rId68" Type="http://schemas.openxmlformats.org/officeDocument/2006/relationships/hyperlink" Target="consultantplus://offline/ref=20A49917B53B8212DF44F58BD08FD8719F2BBFBC0CCE3F13BF61720EE5H4z2H" TargetMode="External"/><Relationship Id="rId2" Type="http://schemas.openxmlformats.org/officeDocument/2006/relationships/numbering" Target="numbering.xml"/><Relationship Id="rId16" Type="http://schemas.openxmlformats.org/officeDocument/2006/relationships/hyperlink" Target="https://xasanskij-r25.gosweb.gosuslugi.ru/" TargetMode="External"/><Relationship Id="rId29" Type="http://schemas.openxmlformats.org/officeDocument/2006/relationships/hyperlink" Target="consultantplus://offline/ref=44942128623CD8F2F10F319AF4D26BBBACC33C4EC69624D98A9D0572658035830066F23F07970F5DF0F978099346B68BAFEA25A191E557jDE" TargetMode="External"/><Relationship Id="rId11" Type="http://schemas.openxmlformats.org/officeDocument/2006/relationships/footer" Target="footer1.xml"/><Relationship Id="rId24" Type="http://schemas.openxmlformats.org/officeDocument/2006/relationships/hyperlink" Target="https://xasanskij-r25.gosweb.gosuslugi.ru/" TargetMode="External"/><Relationship Id="rId32" Type="http://schemas.openxmlformats.org/officeDocument/2006/relationships/hyperlink" Target="https://xasanskij-r25.gosweb.gosuslugi.ru/" TargetMode="External"/><Relationship Id="rId37" Type="http://schemas.openxmlformats.org/officeDocument/2006/relationships/hyperlink" Target="consultantplus://offline/ref=BB53DCAAC52C63C4C7F07696FDFD894E7693291600BDF802F3E2E1BB6D245A3092453D4ED00293AD6D2408E03706FE098F233356D1393854d1P8G" TargetMode="External"/><Relationship Id="rId40" Type="http://schemas.openxmlformats.org/officeDocument/2006/relationships/hyperlink" Target="mailto:hasanski@yandex.ru" TargetMode="External"/><Relationship Id="rId45" Type="http://schemas.openxmlformats.org/officeDocument/2006/relationships/hyperlink" Target="consultantplus://offline/ref=BB53DCAAC52C63C4C7F07696FDFD894E7693291600BDF802F3E2E1BB6D245A3092453D4ED00293AD6D2408E03706FE098F233356D1393854d1P8G" TargetMode="External"/><Relationship Id="rId53" Type="http://schemas.openxmlformats.org/officeDocument/2006/relationships/hyperlink" Target="mailto:mfc_hasan@mail.ru" TargetMode="External"/><Relationship Id="rId58" Type="http://schemas.openxmlformats.org/officeDocument/2006/relationships/hyperlink" Target="consultantplus://offline/ref=20A49917B53B8212DF44F58BD08FD8719F2ABFBD0BC13F13BF61720EE5H4z2H" TargetMode="External"/><Relationship Id="rId66" Type="http://schemas.openxmlformats.org/officeDocument/2006/relationships/hyperlink" Target="consultantplus://offline/ref=20A49917B53B8212DF44F58BD08FD8719F23B8B8059E6811EE347CH0zBH" TargetMode="External"/><Relationship Id="rId74"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hyperlink" Target="mailto:hasanski@yandex.ru" TargetMode="External"/><Relationship Id="rId19" Type="http://schemas.openxmlformats.org/officeDocument/2006/relationships/hyperlink" Target="consultantplus://offline/ref=BB53DCAAC52C63C4C7F07696FDFD894E7693291600BDF802F3E2E1BB6D245A3092453D4ED00293AD6D2408E03706FE098F233356D1393854d1P8G" TargetMode="External"/><Relationship Id="rId14" Type="http://schemas.openxmlformats.org/officeDocument/2006/relationships/image" Target="media/image2.jpeg"/><Relationship Id="rId22" Type="http://schemas.openxmlformats.org/officeDocument/2006/relationships/hyperlink" Target="mailto:hasanski@yandex.ru" TargetMode="External"/><Relationship Id="rId27" Type="http://schemas.openxmlformats.org/officeDocument/2006/relationships/hyperlink" Target="consultantplus://offline/ref=44942128623CD8F2F10F319AF4D26BBBABCF364ECB9624D98A9D0572658035830066F23F07960B55A6A3680DDA11BC97A8FD3BAA8FE57EFF59jEE" TargetMode="External"/><Relationship Id="rId30" Type="http://schemas.openxmlformats.org/officeDocument/2006/relationships/hyperlink" Target="consultantplus://offline/ref=BB53DCAAC52C63C4C7F07696FDFD894E7693291600BDF802F3E2E1BB6D245A3092453D4ED00293AD6D2408E03706FE098F233356D1393854d1P8G" TargetMode="External"/><Relationship Id="rId35" Type="http://schemas.openxmlformats.org/officeDocument/2006/relationships/hyperlink" Target="https://xasanskij-r25.gosweb.gosuslugi.ru/" TargetMode="External"/><Relationship Id="rId43" Type="http://schemas.openxmlformats.org/officeDocument/2006/relationships/hyperlink" Target="consultantplus://offline/ref=44942128623CD8F2F10F319AF4D26BBBACC23C43C39524D98A9D0572658035830066F23F07960F5EA3A3680DDA11BC97A8FD3BAA8FE57EFF59jEE" TargetMode="External"/><Relationship Id="rId48" Type="http://schemas.openxmlformats.org/officeDocument/2006/relationships/hyperlink" Target="mailto:hasanski@yandex.ru" TargetMode="External"/><Relationship Id="rId56" Type="http://schemas.openxmlformats.org/officeDocument/2006/relationships/hyperlink" Target="consultantplus://offline/ref=20A49917B53B8212DF44F58BD08FD8719C23B7BE0BC03F13BF61720EE5H4z2H" TargetMode="External"/><Relationship Id="rId64" Type="http://schemas.openxmlformats.org/officeDocument/2006/relationships/hyperlink" Target="http://www.mfc-25.ru" TargetMode="External"/><Relationship Id="rId69" Type="http://schemas.openxmlformats.org/officeDocument/2006/relationships/hyperlink" Target="consultantplus://offline/ref=20A49917B53B8212DF44F58BD08FD8719F2ABFBD0BC13F13BF61720EE5H4z2H" TargetMode="External"/><Relationship Id="rId8" Type="http://schemas.openxmlformats.org/officeDocument/2006/relationships/image" Target="media/image1.jpeg"/><Relationship Id="rId51" Type="http://schemas.openxmlformats.org/officeDocument/2006/relationships/hyperlink" Target="mailto:hasanski@yandex.ru"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xasanskij-r25.gosweb.gosuslugi.ru/" TargetMode="External"/><Relationship Id="rId33" Type="http://schemas.openxmlformats.org/officeDocument/2006/relationships/hyperlink" Target="mailto:hasanski@yandex.ru" TargetMode="External"/><Relationship Id="rId38" Type="http://schemas.openxmlformats.org/officeDocument/2006/relationships/hyperlink" Target="https://xasanskij-r25.gosweb.gosuslugi.ru/" TargetMode="External"/><Relationship Id="rId46" Type="http://schemas.openxmlformats.org/officeDocument/2006/relationships/hyperlink" Target="https://xasanskij-r25.gosweb.gosuslugi.ru/" TargetMode="External"/><Relationship Id="rId59" Type="http://schemas.openxmlformats.org/officeDocument/2006/relationships/hyperlink" Target="consultantplus://offline/ref=20A49917B53B8212DF44F58BD08FD8719F2BBEB80DC03F13BF61720EE5H4z2H" TargetMode="External"/><Relationship Id="rId67" Type="http://schemas.openxmlformats.org/officeDocument/2006/relationships/hyperlink" Target="consultantplus://offline/ref=20A49917B53B8212DF44F58BD08FD8719C23B7BE0BC03F13BF61720EE5H4z2H" TargetMode="External"/><Relationship Id="rId20" Type="http://schemas.openxmlformats.org/officeDocument/2006/relationships/hyperlink" Target="consultantplus://offline/ref=44942128623CD8F2F10F319AF4D26BBBACC23C43C39524D98A9D0572658035830066F23F07960E57A6A3680DDA11BC97A8FD3BAA8FE57EFF59jEE" TargetMode="External"/><Relationship Id="rId41" Type="http://schemas.openxmlformats.org/officeDocument/2006/relationships/hyperlink" Target="https://xasanskij-r25.gosweb.gosuslugi.ru/" TargetMode="External"/><Relationship Id="rId54" Type="http://schemas.openxmlformats.org/officeDocument/2006/relationships/hyperlink" Target="http://www.mfc-25.ru" TargetMode="External"/><Relationship Id="rId62" Type="http://schemas.openxmlformats.org/officeDocument/2006/relationships/hyperlink" Target="mailto:usphmr@mail.ru" TargetMode="External"/><Relationship Id="rId70" Type="http://schemas.openxmlformats.org/officeDocument/2006/relationships/hyperlink" Target="consultantplus://offline/ref=20A49917B53B8212DF44F58BD08FD8719F2BBEB80DC03F13BF61720EE5H4z2H"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xasanskij-r25.gosweb.gosuslugi.ru/" TargetMode="External"/><Relationship Id="rId23" Type="http://schemas.openxmlformats.org/officeDocument/2006/relationships/hyperlink" Target="mailto:hasanski@yandex.ru" TargetMode="External"/><Relationship Id="rId28" Type="http://schemas.openxmlformats.org/officeDocument/2006/relationships/hyperlink" Target="consultantplus://offline/ref=44942128623CD8F2F10F319AF4D26BBBACC33C4EC69624D98A9D0572658035830066F23F07960F5DF0F978099346B68BAFEA25A191E557jDE" TargetMode="External"/><Relationship Id="rId36" Type="http://schemas.openxmlformats.org/officeDocument/2006/relationships/hyperlink" Target="https://xasanskij-r25.gosweb.gosuslugi.ru/" TargetMode="External"/><Relationship Id="rId49" Type="http://schemas.openxmlformats.org/officeDocument/2006/relationships/image" Target="media/image3.jpeg"/><Relationship Id="rId57" Type="http://schemas.openxmlformats.org/officeDocument/2006/relationships/hyperlink" Target="consultantplus://offline/ref=20A49917B53B8212DF44F58BD08FD8719F2BBFBC0CCE3F13BF61720EE5H4z2H" TargetMode="External"/><Relationship Id="rId10" Type="http://schemas.openxmlformats.org/officeDocument/2006/relationships/header" Target="header2.xml"/><Relationship Id="rId31" Type="http://schemas.openxmlformats.org/officeDocument/2006/relationships/hyperlink" Target="consultantplus://offline/ref=44942128623CD8F2F10F319AF4D26BBBACC23C43C39524D98A9D0572658035830066F23F07960E57A6A3680DDA11BC97A8FD3BAA8FE57EFF59jEE" TargetMode="External"/><Relationship Id="rId44" Type="http://schemas.openxmlformats.org/officeDocument/2006/relationships/hyperlink" Target="consultantplus://offline/ref=44942128623CD8F2F10F319AF4D26BBBABCF364ECB9624D98A9D0572658035830066F23F07960B55A6A3680DDA11BC97A8FD3BAA8FE57EFF59jEE" TargetMode="External"/><Relationship Id="rId52" Type="http://schemas.openxmlformats.org/officeDocument/2006/relationships/hyperlink" Target="mailto:usphmr@mail.ru" TargetMode="External"/><Relationship Id="rId60" Type="http://schemas.openxmlformats.org/officeDocument/2006/relationships/hyperlink" Target="consultantplus://offline/ref=20A49917B53B8212DF44EB86C6E3867E9D20E1B007C83D45E23E2953B24B9F60025599C171DB2A2CBB484BH0zAH" TargetMode="External"/><Relationship Id="rId65" Type="http://schemas.openxmlformats.org/officeDocument/2006/relationships/footer" Target="footer5.xml"/><Relationship Id="rId73"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534635C773A9F69642BCBDE1ECF86BEE00FB51141F6C95699C0984583743918C5BD49A8459BF2AADB5BF2637E158ACF5CDF41BE9D5AA5E97TAKDE" TargetMode="External"/><Relationship Id="rId39" Type="http://schemas.openxmlformats.org/officeDocument/2006/relationships/hyperlink" Target="mailto:hasanski@yandex.ru" TargetMode="External"/><Relationship Id="rId34" Type="http://schemas.openxmlformats.org/officeDocument/2006/relationships/hyperlink" Target="mailto:hasanski@yandex.ru" TargetMode="External"/><Relationship Id="rId50" Type="http://schemas.openxmlformats.org/officeDocument/2006/relationships/hyperlink" Target="consultantplus://offline/ref=A1B4D467C9E65657AE7B6AF4B9AC36B8398283588784C9C8C71BBA49s3R7D" TargetMode="External"/><Relationship Id="rId55" Type="http://schemas.openxmlformats.org/officeDocument/2006/relationships/hyperlink" Target="consultantplus://offline/ref=20A49917B53B8212DF44F58BD08FD8719F23B8B8059E6811EE347CH0zBH"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20A49917B53B8212DF44EB86C6E3867E9D20E1B007C83D45E23E2953B24B9F60025599C171DB2A2CBB484BH0z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2304</TotalTime>
  <Pages>116</Pages>
  <Words>39147</Words>
  <Characters>223143</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261767</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184</cp:revision>
  <cp:lastPrinted>2015-03-26T06:27:00Z</cp:lastPrinted>
  <dcterms:created xsi:type="dcterms:W3CDTF">2023-01-14T01:31:00Z</dcterms:created>
  <dcterms:modified xsi:type="dcterms:W3CDTF">2024-09-29T12:32:00Z</dcterms:modified>
</cp:coreProperties>
</file>