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A20C09">
      <w:pPr>
        <w:tabs>
          <w:tab w:val="left" w:pos="1960"/>
        </w:tabs>
        <w:jc w:val="center"/>
        <w:rPr>
          <w:spacing w:val="-6"/>
        </w:rPr>
      </w:pPr>
      <w:bookmarkStart w:id="0" w:name="_GoBack"/>
      <w:bookmarkEnd w:id="0"/>
      <w:r>
        <w:rPr>
          <w:spacing w:val="-6"/>
        </w:rPr>
        <w:t xml:space="preserve"> </w:t>
      </w:r>
    </w:p>
    <w:p w:rsidR="005038B5" w:rsidRPr="0019756B" w:rsidRDefault="005038B5" w:rsidP="00A20C0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A20C0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A20C0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A20C0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A20C0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A20C0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A20C0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A20C0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A20C0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A20C09">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B949E0">
        <w:rPr>
          <w:b/>
          <w:spacing w:val="-6"/>
          <w:sz w:val="48"/>
          <w:szCs w:val="48"/>
        </w:rPr>
        <w:t>40</w:t>
      </w:r>
    </w:p>
    <w:p w:rsidR="00B77386" w:rsidRPr="0019756B" w:rsidRDefault="00B77386" w:rsidP="00A20C0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B949E0" w:rsidP="00A20C0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18</w:t>
      </w:r>
      <w:r w:rsidR="002420EA">
        <w:rPr>
          <w:b/>
          <w:spacing w:val="-6"/>
          <w:sz w:val="48"/>
          <w:szCs w:val="48"/>
        </w:rPr>
        <w:t xml:space="preserve"> ноя</w:t>
      </w:r>
      <w:r w:rsidR="00391C3C">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A20C0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A20C09">
      <w:pPr>
        <w:pStyle w:val="3"/>
        <w:numPr>
          <w:ilvl w:val="0"/>
          <w:numId w:val="0"/>
        </w:numPr>
        <w:spacing w:before="0" w:after="0"/>
        <w:jc w:val="left"/>
        <w:rPr>
          <w:spacing w:val="-6"/>
          <w:sz w:val="24"/>
          <w:szCs w:val="24"/>
        </w:rPr>
      </w:pPr>
    </w:p>
    <w:p w:rsidR="005038B5" w:rsidRPr="0019756B" w:rsidRDefault="005038B5" w:rsidP="00A20C09">
      <w:pPr>
        <w:rPr>
          <w:spacing w:val="-6"/>
          <w:sz w:val="24"/>
          <w:szCs w:val="24"/>
        </w:rPr>
      </w:pPr>
    </w:p>
    <w:p w:rsidR="005038B5" w:rsidRDefault="005038B5" w:rsidP="00A20C09">
      <w:pPr>
        <w:rPr>
          <w:spacing w:val="-6"/>
          <w:sz w:val="24"/>
          <w:szCs w:val="24"/>
        </w:rPr>
      </w:pPr>
    </w:p>
    <w:p w:rsidR="0019756B" w:rsidRDefault="0019756B" w:rsidP="00A20C09">
      <w:pPr>
        <w:rPr>
          <w:spacing w:val="-6"/>
          <w:sz w:val="24"/>
          <w:szCs w:val="24"/>
        </w:rPr>
      </w:pPr>
    </w:p>
    <w:p w:rsidR="0019756B" w:rsidRPr="0019756B" w:rsidRDefault="0019756B" w:rsidP="00A20C09">
      <w:pPr>
        <w:rPr>
          <w:spacing w:val="-6"/>
          <w:sz w:val="24"/>
          <w:szCs w:val="24"/>
        </w:rPr>
      </w:pPr>
    </w:p>
    <w:p w:rsidR="005038B5" w:rsidRPr="0019756B" w:rsidRDefault="005038B5" w:rsidP="00A20C09">
      <w:pPr>
        <w:rPr>
          <w:spacing w:val="-6"/>
          <w:sz w:val="24"/>
          <w:szCs w:val="24"/>
        </w:rPr>
      </w:pPr>
    </w:p>
    <w:p w:rsidR="005038B5" w:rsidRPr="0019756B" w:rsidRDefault="005038B5" w:rsidP="00A20C09">
      <w:pPr>
        <w:rPr>
          <w:spacing w:val="-6"/>
          <w:sz w:val="24"/>
          <w:szCs w:val="24"/>
        </w:rPr>
      </w:pPr>
    </w:p>
    <w:p w:rsidR="005038B5" w:rsidRPr="0019756B" w:rsidRDefault="005038B5" w:rsidP="00A20C0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A20C09">
      <w:pPr>
        <w:jc w:val="center"/>
        <w:rPr>
          <w:b/>
          <w:spacing w:val="-6"/>
          <w:sz w:val="28"/>
          <w:szCs w:val="28"/>
        </w:rPr>
      </w:pPr>
    </w:p>
    <w:p w:rsidR="005038B5" w:rsidRPr="009D41EC" w:rsidRDefault="005038B5" w:rsidP="00A20C09">
      <w:pPr>
        <w:jc w:val="center"/>
        <w:rPr>
          <w:b/>
          <w:spacing w:val="-6"/>
          <w:sz w:val="28"/>
          <w:szCs w:val="28"/>
        </w:rPr>
      </w:pPr>
    </w:p>
    <w:p w:rsidR="005038B5" w:rsidRPr="009D41EC" w:rsidRDefault="005038B5" w:rsidP="00A20C09">
      <w:pPr>
        <w:jc w:val="center"/>
        <w:rPr>
          <w:b/>
          <w:spacing w:val="-6"/>
          <w:sz w:val="28"/>
          <w:szCs w:val="28"/>
        </w:rPr>
      </w:pPr>
    </w:p>
    <w:p w:rsidR="005038B5" w:rsidRPr="009D41EC" w:rsidRDefault="005038B5" w:rsidP="00A20C09">
      <w:pPr>
        <w:jc w:val="center"/>
        <w:rPr>
          <w:b/>
          <w:spacing w:val="-6"/>
          <w:sz w:val="28"/>
          <w:szCs w:val="28"/>
        </w:rPr>
      </w:pPr>
    </w:p>
    <w:p w:rsidR="008F087D" w:rsidRPr="009D41EC" w:rsidRDefault="008F087D" w:rsidP="00A20C09">
      <w:pPr>
        <w:jc w:val="center"/>
        <w:rPr>
          <w:b/>
          <w:spacing w:val="-6"/>
          <w:sz w:val="28"/>
          <w:szCs w:val="28"/>
        </w:rPr>
      </w:pPr>
    </w:p>
    <w:p w:rsidR="0019756B" w:rsidRPr="009D41EC" w:rsidRDefault="0019756B" w:rsidP="00A20C09">
      <w:pPr>
        <w:jc w:val="center"/>
        <w:rPr>
          <w:b/>
          <w:spacing w:val="-6"/>
          <w:sz w:val="28"/>
          <w:szCs w:val="28"/>
        </w:rPr>
      </w:pPr>
    </w:p>
    <w:p w:rsidR="00F23E26" w:rsidRDefault="00F23E26" w:rsidP="00A20C09">
      <w:pPr>
        <w:jc w:val="center"/>
        <w:rPr>
          <w:b/>
          <w:spacing w:val="-6"/>
          <w:sz w:val="28"/>
          <w:szCs w:val="28"/>
        </w:rPr>
      </w:pPr>
    </w:p>
    <w:p w:rsidR="002363B2" w:rsidRDefault="002363B2" w:rsidP="00A20C09">
      <w:pPr>
        <w:jc w:val="center"/>
        <w:rPr>
          <w:b/>
          <w:spacing w:val="-6"/>
          <w:sz w:val="28"/>
          <w:szCs w:val="28"/>
        </w:rPr>
      </w:pPr>
    </w:p>
    <w:p w:rsidR="002363B2" w:rsidRPr="009D41EC" w:rsidRDefault="002363B2" w:rsidP="00A20C09">
      <w:pPr>
        <w:jc w:val="center"/>
        <w:rPr>
          <w:b/>
          <w:spacing w:val="-6"/>
          <w:sz w:val="28"/>
          <w:szCs w:val="28"/>
        </w:rPr>
      </w:pPr>
    </w:p>
    <w:p w:rsidR="005038B5" w:rsidRPr="009D41EC" w:rsidRDefault="005038B5" w:rsidP="00A20C09">
      <w:pPr>
        <w:jc w:val="center"/>
        <w:rPr>
          <w:b/>
          <w:spacing w:val="-6"/>
          <w:sz w:val="28"/>
          <w:szCs w:val="28"/>
        </w:rPr>
      </w:pPr>
    </w:p>
    <w:p w:rsidR="009D41EC" w:rsidRDefault="009D41EC" w:rsidP="00A20C09">
      <w:pPr>
        <w:jc w:val="center"/>
        <w:rPr>
          <w:b/>
          <w:spacing w:val="-6"/>
          <w:sz w:val="28"/>
          <w:szCs w:val="28"/>
        </w:rPr>
      </w:pPr>
    </w:p>
    <w:p w:rsidR="004431E6" w:rsidRPr="009D41EC" w:rsidRDefault="004431E6" w:rsidP="00A20C09">
      <w:pPr>
        <w:jc w:val="center"/>
        <w:rPr>
          <w:b/>
          <w:spacing w:val="-6"/>
          <w:sz w:val="28"/>
          <w:szCs w:val="28"/>
        </w:rPr>
      </w:pPr>
    </w:p>
    <w:p w:rsidR="005038B5" w:rsidRDefault="005038B5" w:rsidP="00A20C09">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A20C09">
      <w:pPr>
        <w:jc w:val="center"/>
        <w:rPr>
          <w:b/>
          <w:spacing w:val="-6"/>
          <w:sz w:val="28"/>
          <w:szCs w:val="28"/>
        </w:rPr>
      </w:pPr>
    </w:p>
    <w:p w:rsidR="005038B5" w:rsidRPr="00BC3E05" w:rsidRDefault="00853E03" w:rsidP="00A20C09">
      <w:pPr>
        <w:jc w:val="center"/>
        <w:rPr>
          <w:b/>
          <w:spacing w:val="-6"/>
        </w:rPr>
        <w:sectPr w:rsidR="005038B5" w:rsidRPr="00BC3E05" w:rsidSect="00A20C09">
          <w:headerReference w:type="even" r:id="rId9"/>
          <w:footerReference w:type="even" r:id="rId10"/>
          <w:footerReference w:type="default" r:id="rId11"/>
          <w:footerReference w:type="firs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C00675" w:rsidRDefault="00C00675" w:rsidP="00A20C09">
      <w:pPr>
        <w:pStyle w:val="af7"/>
        <w:spacing w:before="0" w:line="240" w:lineRule="auto"/>
        <w:rPr>
          <w:rFonts w:ascii="Times New Roman" w:hAnsi="Times New Roman"/>
          <w:color w:val="auto"/>
          <w:sz w:val="40"/>
          <w:szCs w:val="24"/>
        </w:rPr>
        <w:sectPr w:rsidR="00C00675" w:rsidSect="00A20C09">
          <w:pgSz w:w="11907" w:h="16840" w:code="9"/>
          <w:pgMar w:top="794" w:right="794" w:bottom="794" w:left="794" w:header="0" w:footer="0" w:gutter="0"/>
          <w:cols w:space="708"/>
          <w:docGrid w:linePitch="360"/>
        </w:sectPr>
      </w:pPr>
    </w:p>
    <w:p w:rsidR="00914BE8" w:rsidRPr="001E767A" w:rsidRDefault="00914BE8" w:rsidP="00A20C09">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A20C09">
      <w:pPr>
        <w:rPr>
          <w:sz w:val="28"/>
          <w:lang w:eastAsia="ru-RU"/>
        </w:rPr>
      </w:pPr>
    </w:p>
    <w:p w:rsidR="0014220F" w:rsidRPr="00423473" w:rsidRDefault="00231CFF">
      <w:pPr>
        <w:pStyle w:val="18"/>
        <w:rPr>
          <w:rFonts w:ascii="Calibri" w:hAnsi="Calibri"/>
          <w:b w:val="0"/>
          <w:sz w:val="22"/>
        </w:rPr>
      </w:pPr>
      <w:r w:rsidRPr="00096D36">
        <w:rPr>
          <w:szCs w:val="30"/>
        </w:rPr>
        <w:fldChar w:fldCharType="begin"/>
      </w:r>
      <w:r w:rsidRPr="00096D36">
        <w:rPr>
          <w:szCs w:val="30"/>
        </w:rPr>
        <w:instrText xml:space="preserve"> TOC \o "1-3" \h \z \u </w:instrText>
      </w:r>
      <w:r w:rsidRPr="00096D36">
        <w:rPr>
          <w:szCs w:val="30"/>
        </w:rPr>
        <w:fldChar w:fldCharType="separate"/>
      </w:r>
      <w:hyperlink w:anchor="_Toc119859745" w:history="1">
        <w:r w:rsidR="00C00675" w:rsidRPr="00C00675">
          <w:rPr>
            <w:rStyle w:val="af6"/>
          </w:rPr>
          <w:t>ПОСТАНОВЛЕНИЕ администрации Хасанского муниципального района №808-па от 08.11.2022 г. «О внесении изменений в постановление админи-страции Хасанского муниципального района от 13.09.2021 № 711-па «Об утверждении муниципальной программы «Содействие развитию малого и среднего предпринимательства, а также физических лиц и индивидуальных предпринимателей, применяющих специальный налог «Налог на профессиональный доход» на территории Хасанского муниципального района» на 2022-2024 годы»</w:t>
        </w:r>
        <w:r w:rsidR="0014220F">
          <w:rPr>
            <w:webHidden/>
          </w:rPr>
          <w:tab/>
        </w:r>
        <w:r w:rsidR="0014220F">
          <w:rPr>
            <w:webHidden/>
          </w:rPr>
          <w:fldChar w:fldCharType="begin"/>
        </w:r>
        <w:r w:rsidR="0014220F">
          <w:rPr>
            <w:webHidden/>
          </w:rPr>
          <w:instrText xml:space="preserve"> PAGEREF _Toc119859745 \h </w:instrText>
        </w:r>
        <w:r w:rsidR="0014220F">
          <w:rPr>
            <w:webHidden/>
          </w:rPr>
        </w:r>
        <w:r w:rsidR="0014220F">
          <w:rPr>
            <w:webHidden/>
          </w:rPr>
          <w:fldChar w:fldCharType="separate"/>
        </w:r>
        <w:r w:rsidR="00C00675">
          <w:rPr>
            <w:webHidden/>
          </w:rPr>
          <w:t>4</w:t>
        </w:r>
        <w:r w:rsidR="0014220F">
          <w:rPr>
            <w:webHidden/>
          </w:rPr>
          <w:fldChar w:fldCharType="end"/>
        </w:r>
      </w:hyperlink>
    </w:p>
    <w:p w:rsidR="0014220F" w:rsidRPr="00423473" w:rsidRDefault="0014220F">
      <w:pPr>
        <w:pStyle w:val="18"/>
        <w:rPr>
          <w:rFonts w:ascii="Calibri" w:hAnsi="Calibri"/>
          <w:b w:val="0"/>
          <w:sz w:val="22"/>
        </w:rPr>
      </w:pPr>
      <w:hyperlink w:anchor="_Toc119859746" w:history="1">
        <w:r w:rsidR="00C00675" w:rsidRPr="00C00675">
          <w:rPr>
            <w:rStyle w:val="af6"/>
          </w:rPr>
          <w:t>ПОСТАНОВЛЕНИЕ администрации Хасанского муниципального района №815-па от 11.11.2022 г. «Об утверждении Порядка предоставления субсидий  на   возмещение  части    затрат субъектам малого и среднего предпринимательства Хасанского муниципального района, осуществляющим деятельность в сфере социального предпринимательства»</w:t>
        </w:r>
        <w:r>
          <w:rPr>
            <w:webHidden/>
          </w:rPr>
          <w:tab/>
        </w:r>
        <w:r>
          <w:rPr>
            <w:webHidden/>
          </w:rPr>
          <w:fldChar w:fldCharType="begin"/>
        </w:r>
        <w:r>
          <w:rPr>
            <w:webHidden/>
          </w:rPr>
          <w:instrText xml:space="preserve"> PAGEREF _Toc119859746 \h </w:instrText>
        </w:r>
        <w:r>
          <w:rPr>
            <w:webHidden/>
          </w:rPr>
        </w:r>
        <w:r>
          <w:rPr>
            <w:webHidden/>
          </w:rPr>
          <w:fldChar w:fldCharType="separate"/>
        </w:r>
        <w:r w:rsidR="00C00675">
          <w:rPr>
            <w:webHidden/>
          </w:rPr>
          <w:t>18</w:t>
        </w:r>
        <w:r>
          <w:rPr>
            <w:webHidden/>
          </w:rPr>
          <w:fldChar w:fldCharType="end"/>
        </w:r>
      </w:hyperlink>
    </w:p>
    <w:p w:rsidR="0014220F" w:rsidRPr="00423473" w:rsidRDefault="0014220F">
      <w:pPr>
        <w:pStyle w:val="18"/>
        <w:rPr>
          <w:rFonts w:ascii="Calibri" w:hAnsi="Calibri"/>
          <w:b w:val="0"/>
          <w:sz w:val="22"/>
        </w:rPr>
      </w:pPr>
      <w:hyperlink w:anchor="_Toc119859747" w:history="1">
        <w:r w:rsidR="00C00675" w:rsidRPr="00C00675">
          <w:rPr>
            <w:rStyle w:val="af6"/>
            <w:bCs/>
          </w:rPr>
          <w:t>ПРОТОКОЛ  № 1–11.2022 заседания Комиссии по приватизации имущества Хасанского муниципального района по рассмотрению заявок, поступивших на участие в открытом аукционе по продаже муниципального имущества, находящегося в собственности Хасанского муниципального района</w:t>
        </w:r>
        <w:r>
          <w:rPr>
            <w:webHidden/>
          </w:rPr>
          <w:tab/>
        </w:r>
        <w:r>
          <w:rPr>
            <w:webHidden/>
          </w:rPr>
          <w:fldChar w:fldCharType="begin"/>
        </w:r>
        <w:r>
          <w:rPr>
            <w:webHidden/>
          </w:rPr>
          <w:instrText xml:space="preserve"> PAGEREF _Toc119859747 \h </w:instrText>
        </w:r>
        <w:r>
          <w:rPr>
            <w:webHidden/>
          </w:rPr>
        </w:r>
        <w:r>
          <w:rPr>
            <w:webHidden/>
          </w:rPr>
          <w:fldChar w:fldCharType="separate"/>
        </w:r>
        <w:r w:rsidR="00C00675">
          <w:rPr>
            <w:webHidden/>
          </w:rPr>
          <w:t>35</w:t>
        </w:r>
        <w:r>
          <w:rPr>
            <w:webHidden/>
          </w:rPr>
          <w:fldChar w:fldCharType="end"/>
        </w:r>
      </w:hyperlink>
    </w:p>
    <w:p w:rsidR="0034092E" w:rsidRPr="009B2959" w:rsidRDefault="00231CFF" w:rsidP="00A20C09">
      <w:pPr>
        <w:pStyle w:val="32"/>
        <w:tabs>
          <w:tab w:val="right" w:leader="dot" w:pos="10348"/>
        </w:tabs>
        <w:ind w:right="113"/>
        <w:sectPr w:rsidR="0034092E" w:rsidRPr="009B2959" w:rsidSect="00A20C09">
          <w:pgSz w:w="11907" w:h="16840" w:code="9"/>
          <w:pgMar w:top="794" w:right="794" w:bottom="794" w:left="794" w:header="0" w:footer="0" w:gutter="0"/>
          <w:cols w:space="708"/>
          <w:docGrid w:linePitch="360"/>
        </w:sectPr>
      </w:pPr>
      <w:r w:rsidRPr="00096D36">
        <w:rPr>
          <w:b/>
          <w:szCs w:val="30"/>
        </w:rPr>
        <w:fldChar w:fldCharType="end"/>
      </w:r>
      <w:r w:rsidR="007D5FEF" w:rsidRPr="00B92BC4">
        <w:t xml:space="preserve"> </w:t>
      </w:r>
      <w:r w:rsidR="0099671F" w:rsidRPr="0099671F">
        <w:t xml:space="preserve"> </w:t>
      </w:r>
    </w:p>
    <w:p w:rsidR="00A20C09" w:rsidRPr="00A20C09" w:rsidRDefault="00A20C09" w:rsidP="00A20C09">
      <w:pPr>
        <w:jc w:val="center"/>
        <w:rPr>
          <w:rFonts w:eastAsia="Times New Roman"/>
          <w:sz w:val="24"/>
          <w:szCs w:val="24"/>
          <w:lang w:eastAsia="ru-RU"/>
        </w:rPr>
      </w:pPr>
      <w:r w:rsidRPr="00A20C09">
        <w:rPr>
          <w:rFonts w:eastAsia="Times New Roman"/>
          <w:noProof/>
          <w:sz w:val="24"/>
          <w:szCs w:val="24"/>
          <w:lang w:eastAsia="ru-RU"/>
        </w:rPr>
        <w:lastRenderedPageBreak/>
        <w:pict>
          <v:shape id="_x0000_i1026" type="#_x0000_t75" alt="Герб ХМР 2015 OKKw" style="width:45.75pt;height:57pt;visibility:visible">
            <v:imagedata r:id="rId13" o:title="Герб ХМР 2015 OKKw"/>
          </v:shape>
        </w:pict>
      </w:r>
    </w:p>
    <w:p w:rsidR="00A20C09" w:rsidRPr="00A20C09" w:rsidRDefault="00A20C09" w:rsidP="00A20C09">
      <w:pPr>
        <w:jc w:val="center"/>
        <w:rPr>
          <w:rFonts w:eastAsia="Times New Roman"/>
          <w:sz w:val="24"/>
          <w:szCs w:val="24"/>
          <w:lang w:eastAsia="ru-RU"/>
        </w:rPr>
      </w:pP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АДМИНИСТРАЦИЯ</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ХАСАНСКОГО МУНИЦИПАЛЬНОГО РАЙОНА</w:t>
      </w:r>
    </w:p>
    <w:p w:rsidR="00A20C09" w:rsidRPr="00A20C09" w:rsidRDefault="00A20C09" w:rsidP="00A20C09">
      <w:pPr>
        <w:jc w:val="center"/>
        <w:rPr>
          <w:rFonts w:eastAsia="Times New Roman"/>
          <w:sz w:val="26"/>
          <w:szCs w:val="26"/>
          <w:lang w:eastAsia="ru-RU"/>
        </w:rPr>
      </w:pPr>
    </w:p>
    <w:p w:rsidR="00A20C09" w:rsidRPr="00A20C09" w:rsidRDefault="00A20C09" w:rsidP="0014220F">
      <w:pPr>
        <w:jc w:val="center"/>
        <w:outlineLvl w:val="0"/>
        <w:rPr>
          <w:rFonts w:eastAsia="Times New Roman"/>
          <w:sz w:val="26"/>
          <w:szCs w:val="26"/>
          <w:lang w:eastAsia="ru-RU"/>
        </w:rPr>
      </w:pPr>
      <w:bookmarkStart w:id="1" w:name="_Toc119859745"/>
      <w:r w:rsidRPr="00A20C09">
        <w:rPr>
          <w:rFonts w:eastAsia="Times New Roman"/>
          <w:sz w:val="26"/>
          <w:szCs w:val="26"/>
          <w:lang w:eastAsia="ru-RU"/>
        </w:rPr>
        <w:t>ПОСТАНОВЛЕНИЕ</w:t>
      </w:r>
      <w:bookmarkEnd w:id="1"/>
    </w:p>
    <w:p w:rsidR="00A20C09" w:rsidRPr="00A20C09" w:rsidRDefault="00A20C09" w:rsidP="00A20C09">
      <w:pPr>
        <w:jc w:val="center"/>
        <w:rPr>
          <w:rFonts w:eastAsia="Times New Roman"/>
          <w:sz w:val="26"/>
          <w:szCs w:val="26"/>
          <w:lang w:eastAsia="ru-RU"/>
        </w:rPr>
      </w:pP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пгт Славянка</w:t>
      </w:r>
    </w:p>
    <w:p w:rsidR="00A20C09" w:rsidRPr="00A20C09" w:rsidRDefault="00A20C09" w:rsidP="00A20C09">
      <w:pPr>
        <w:jc w:val="center"/>
        <w:rPr>
          <w:rFonts w:eastAsia="Times New Roman"/>
          <w:sz w:val="26"/>
          <w:szCs w:val="26"/>
          <w:lang w:eastAsia="ru-RU"/>
        </w:rPr>
      </w:pPr>
    </w:p>
    <w:p w:rsidR="00A20C09" w:rsidRPr="00A20C09" w:rsidRDefault="00A20C09" w:rsidP="00A20C09">
      <w:pPr>
        <w:jc w:val="center"/>
        <w:rPr>
          <w:rFonts w:eastAsia="Times New Roman"/>
          <w:sz w:val="26"/>
          <w:szCs w:val="26"/>
          <w:lang w:eastAsia="ru-RU"/>
        </w:rPr>
      </w:pP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08.11.2022 г.</w:t>
      </w:r>
      <w:r w:rsidRPr="00A20C09">
        <w:rPr>
          <w:rFonts w:eastAsia="Times New Roman"/>
          <w:sz w:val="26"/>
          <w:szCs w:val="26"/>
          <w:lang w:eastAsia="ru-RU"/>
        </w:rPr>
        <w:tab/>
      </w:r>
      <w:r>
        <w:rPr>
          <w:rFonts w:eastAsia="Times New Roman"/>
          <w:sz w:val="26"/>
          <w:szCs w:val="26"/>
          <w:lang w:eastAsia="ru-RU"/>
        </w:rPr>
        <w:t xml:space="preserve">                                                                                          </w:t>
      </w:r>
      <w:r w:rsidRPr="00A20C09">
        <w:rPr>
          <w:rFonts w:eastAsia="Times New Roman"/>
          <w:sz w:val="26"/>
          <w:szCs w:val="26"/>
          <w:lang w:eastAsia="ru-RU"/>
        </w:rPr>
        <w:t xml:space="preserve">                             № 808-па</w:t>
      </w:r>
    </w:p>
    <w:p w:rsidR="00A20C09" w:rsidRPr="00A20C09" w:rsidRDefault="00A20C09" w:rsidP="00A20C09">
      <w:pPr>
        <w:autoSpaceDE w:val="0"/>
        <w:autoSpaceDN w:val="0"/>
        <w:adjustRightInd w:val="0"/>
        <w:rPr>
          <w:rFonts w:eastAsia="TimesNewRomanPSMT"/>
          <w:sz w:val="26"/>
          <w:szCs w:val="26"/>
          <w:lang w:eastAsia="ru-RU"/>
        </w:rPr>
      </w:pPr>
      <w:r w:rsidRPr="00A20C09">
        <w:rPr>
          <w:rFonts w:eastAsia="TimesNewRomanPSMT"/>
          <w:sz w:val="26"/>
          <w:szCs w:val="26"/>
          <w:lang w:eastAsia="ru-RU"/>
        </w:rPr>
        <w:t xml:space="preserve">   </w:t>
      </w:r>
    </w:p>
    <w:p w:rsidR="00A20C09" w:rsidRPr="00A20C09" w:rsidRDefault="00A20C09" w:rsidP="00A20C09">
      <w:pPr>
        <w:tabs>
          <w:tab w:val="left" w:pos="3060"/>
          <w:tab w:val="left" w:pos="4860"/>
        </w:tabs>
        <w:autoSpaceDE w:val="0"/>
        <w:autoSpaceDN w:val="0"/>
        <w:adjustRightInd w:val="0"/>
        <w:ind w:right="4648"/>
        <w:jc w:val="both"/>
        <w:rPr>
          <w:rFonts w:eastAsia="TimesNewRomanPSMT"/>
          <w:b/>
          <w:sz w:val="26"/>
          <w:szCs w:val="26"/>
          <w:lang w:eastAsia="ru-RU"/>
        </w:rPr>
      </w:pPr>
      <w:r w:rsidRPr="00A20C09">
        <w:rPr>
          <w:rFonts w:eastAsia="Times New Roman"/>
          <w:bCs/>
          <w:sz w:val="26"/>
          <w:szCs w:val="26"/>
          <w:shd w:val="clear" w:color="auto" w:fill="FFFFFF"/>
          <w:lang w:eastAsia="ru-RU"/>
        </w:rPr>
        <w:t>О внесении изменений в постановление админ</w:t>
      </w:r>
      <w:r w:rsidRPr="00A20C09">
        <w:rPr>
          <w:rFonts w:eastAsia="Times New Roman"/>
          <w:bCs/>
          <w:sz w:val="26"/>
          <w:szCs w:val="26"/>
          <w:shd w:val="clear" w:color="auto" w:fill="FFFFFF"/>
          <w:lang w:eastAsia="ru-RU"/>
        </w:rPr>
        <w:t>и</w:t>
      </w:r>
      <w:r w:rsidRPr="00A20C09">
        <w:rPr>
          <w:rFonts w:eastAsia="Times New Roman"/>
          <w:bCs/>
          <w:sz w:val="26"/>
          <w:szCs w:val="26"/>
          <w:shd w:val="clear" w:color="auto" w:fill="FFFFFF"/>
          <w:lang w:eastAsia="ru-RU"/>
        </w:rPr>
        <w:t>стр</w:t>
      </w:r>
      <w:r w:rsidRPr="00A20C09">
        <w:rPr>
          <w:rFonts w:eastAsia="Times New Roman"/>
          <w:bCs/>
          <w:sz w:val="26"/>
          <w:szCs w:val="26"/>
          <w:shd w:val="clear" w:color="auto" w:fill="FFFFFF"/>
          <w:lang w:eastAsia="ru-RU"/>
        </w:rPr>
        <w:t>а</w:t>
      </w:r>
      <w:r w:rsidRPr="00A20C09">
        <w:rPr>
          <w:rFonts w:eastAsia="Times New Roman"/>
          <w:bCs/>
          <w:sz w:val="26"/>
          <w:szCs w:val="26"/>
          <w:shd w:val="clear" w:color="auto" w:fill="FFFFFF"/>
          <w:lang w:eastAsia="ru-RU"/>
        </w:rPr>
        <w:t>ции Хасанского муниципального района от 13.09.2021 № 711-па «Об утверждении муниц</w:t>
      </w:r>
      <w:r w:rsidRPr="00A20C09">
        <w:rPr>
          <w:rFonts w:eastAsia="Times New Roman"/>
          <w:bCs/>
          <w:sz w:val="26"/>
          <w:szCs w:val="26"/>
          <w:shd w:val="clear" w:color="auto" w:fill="FFFFFF"/>
          <w:lang w:eastAsia="ru-RU"/>
        </w:rPr>
        <w:t>и</w:t>
      </w:r>
      <w:r w:rsidRPr="00A20C09">
        <w:rPr>
          <w:rFonts w:eastAsia="Times New Roman"/>
          <w:bCs/>
          <w:sz w:val="26"/>
          <w:szCs w:val="26"/>
          <w:shd w:val="clear" w:color="auto" w:fill="FFFFFF"/>
          <w:lang w:eastAsia="ru-RU"/>
        </w:rPr>
        <w:t>пальной программы «Содействие развитию мал</w:t>
      </w:r>
      <w:r w:rsidRPr="00A20C09">
        <w:rPr>
          <w:rFonts w:eastAsia="Times New Roman"/>
          <w:bCs/>
          <w:sz w:val="26"/>
          <w:szCs w:val="26"/>
          <w:shd w:val="clear" w:color="auto" w:fill="FFFFFF"/>
          <w:lang w:eastAsia="ru-RU"/>
        </w:rPr>
        <w:t>о</w:t>
      </w:r>
      <w:r w:rsidRPr="00A20C09">
        <w:rPr>
          <w:rFonts w:eastAsia="Times New Roman"/>
          <w:bCs/>
          <w:sz w:val="26"/>
          <w:szCs w:val="26"/>
          <w:shd w:val="clear" w:color="auto" w:fill="FFFFFF"/>
          <w:lang w:eastAsia="ru-RU"/>
        </w:rPr>
        <w:t>го и среднего предпринимательства, а также ф</w:t>
      </w:r>
      <w:r w:rsidRPr="00A20C09">
        <w:rPr>
          <w:rFonts w:eastAsia="Times New Roman"/>
          <w:bCs/>
          <w:sz w:val="26"/>
          <w:szCs w:val="26"/>
          <w:shd w:val="clear" w:color="auto" w:fill="FFFFFF"/>
          <w:lang w:eastAsia="ru-RU"/>
        </w:rPr>
        <w:t>и</w:t>
      </w:r>
      <w:r w:rsidRPr="00A20C09">
        <w:rPr>
          <w:rFonts w:eastAsia="Times New Roman"/>
          <w:bCs/>
          <w:sz w:val="26"/>
          <w:szCs w:val="26"/>
          <w:shd w:val="clear" w:color="auto" w:fill="FFFFFF"/>
          <w:lang w:eastAsia="ru-RU"/>
        </w:rPr>
        <w:t>зических лиц и индивидуальных предпринимат</w:t>
      </w:r>
      <w:r w:rsidRPr="00A20C09">
        <w:rPr>
          <w:rFonts w:eastAsia="Times New Roman"/>
          <w:bCs/>
          <w:sz w:val="26"/>
          <w:szCs w:val="26"/>
          <w:shd w:val="clear" w:color="auto" w:fill="FFFFFF"/>
          <w:lang w:eastAsia="ru-RU"/>
        </w:rPr>
        <w:t>е</w:t>
      </w:r>
      <w:r w:rsidRPr="00A20C09">
        <w:rPr>
          <w:rFonts w:eastAsia="Times New Roman"/>
          <w:bCs/>
          <w:sz w:val="26"/>
          <w:szCs w:val="26"/>
          <w:shd w:val="clear" w:color="auto" w:fill="FFFFFF"/>
          <w:lang w:eastAsia="ru-RU"/>
        </w:rPr>
        <w:t>лей, применяющих спец</w:t>
      </w:r>
      <w:r w:rsidRPr="00A20C09">
        <w:rPr>
          <w:rFonts w:eastAsia="Times New Roman"/>
          <w:bCs/>
          <w:sz w:val="26"/>
          <w:szCs w:val="26"/>
          <w:shd w:val="clear" w:color="auto" w:fill="FFFFFF"/>
          <w:lang w:eastAsia="ru-RU"/>
        </w:rPr>
        <w:t>и</w:t>
      </w:r>
      <w:r w:rsidRPr="00A20C09">
        <w:rPr>
          <w:rFonts w:eastAsia="Times New Roman"/>
          <w:bCs/>
          <w:sz w:val="26"/>
          <w:szCs w:val="26"/>
          <w:shd w:val="clear" w:color="auto" w:fill="FFFFFF"/>
          <w:lang w:eastAsia="ru-RU"/>
        </w:rPr>
        <w:t>альный налог «Налог на профессиональный доход» на территории Хаса</w:t>
      </w:r>
      <w:r w:rsidRPr="00A20C09">
        <w:rPr>
          <w:rFonts w:eastAsia="Times New Roman"/>
          <w:bCs/>
          <w:sz w:val="26"/>
          <w:szCs w:val="26"/>
          <w:shd w:val="clear" w:color="auto" w:fill="FFFFFF"/>
          <w:lang w:eastAsia="ru-RU"/>
        </w:rPr>
        <w:t>н</w:t>
      </w:r>
      <w:r w:rsidRPr="00A20C09">
        <w:rPr>
          <w:rFonts w:eastAsia="Times New Roman"/>
          <w:bCs/>
          <w:sz w:val="26"/>
          <w:szCs w:val="26"/>
          <w:shd w:val="clear" w:color="auto" w:fill="FFFFFF"/>
          <w:lang w:eastAsia="ru-RU"/>
        </w:rPr>
        <w:t>ского муниципального района» на 2022-2024 г</w:t>
      </w:r>
      <w:r w:rsidRPr="00A20C09">
        <w:rPr>
          <w:rFonts w:eastAsia="Times New Roman"/>
          <w:bCs/>
          <w:sz w:val="26"/>
          <w:szCs w:val="26"/>
          <w:shd w:val="clear" w:color="auto" w:fill="FFFFFF"/>
          <w:lang w:eastAsia="ru-RU"/>
        </w:rPr>
        <w:t>о</w:t>
      </w:r>
      <w:r w:rsidRPr="00A20C09">
        <w:rPr>
          <w:rFonts w:eastAsia="Times New Roman"/>
          <w:bCs/>
          <w:sz w:val="26"/>
          <w:szCs w:val="26"/>
          <w:shd w:val="clear" w:color="auto" w:fill="FFFFFF"/>
          <w:lang w:eastAsia="ru-RU"/>
        </w:rPr>
        <w:t>ды»</w:t>
      </w:r>
    </w:p>
    <w:p w:rsidR="00A20C09" w:rsidRPr="00A20C09" w:rsidRDefault="00A20C09" w:rsidP="00A20C09">
      <w:pPr>
        <w:rPr>
          <w:rFonts w:eastAsia="TimesNewRomanPSMT"/>
          <w:sz w:val="26"/>
          <w:szCs w:val="26"/>
          <w:lang w:eastAsia="ru-RU"/>
        </w:rPr>
      </w:pPr>
    </w:p>
    <w:p w:rsidR="00A20C09" w:rsidRPr="00A20C09" w:rsidRDefault="00A20C09" w:rsidP="00A20C09">
      <w:pPr>
        <w:ind w:firstLine="708"/>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В соответствии со статьей 179 Бюджетного кодекса Российской Федерации, подпун</w:t>
      </w:r>
      <w:r w:rsidRPr="00A20C09">
        <w:rPr>
          <w:rFonts w:eastAsia="Times New Roman"/>
          <w:sz w:val="26"/>
          <w:szCs w:val="26"/>
          <w:shd w:val="clear" w:color="auto" w:fill="FFFFFF"/>
          <w:lang w:eastAsia="ru-RU"/>
        </w:rPr>
        <w:t>к</w:t>
      </w:r>
      <w:r w:rsidRPr="00A20C09">
        <w:rPr>
          <w:rFonts w:eastAsia="Times New Roman"/>
          <w:sz w:val="26"/>
          <w:szCs w:val="26"/>
          <w:shd w:val="clear" w:color="auto" w:fill="FFFFFF"/>
          <w:lang w:eastAsia="ru-RU"/>
        </w:rPr>
        <w:t>том 25 пункта 1 статьи 15 Федерального закона от 6 октября 2003 года № 131-ФЗ «Об о</w:t>
      </w:r>
      <w:r w:rsidRPr="00A20C09">
        <w:rPr>
          <w:rFonts w:eastAsia="Times New Roman"/>
          <w:sz w:val="26"/>
          <w:szCs w:val="26"/>
          <w:shd w:val="clear" w:color="auto" w:fill="FFFFFF"/>
          <w:lang w:eastAsia="ru-RU"/>
        </w:rPr>
        <w:t>б</w:t>
      </w:r>
      <w:r w:rsidRPr="00A20C09">
        <w:rPr>
          <w:rFonts w:eastAsia="Times New Roman"/>
          <w:sz w:val="26"/>
          <w:szCs w:val="26"/>
          <w:shd w:val="clear" w:color="auto" w:fill="FFFFFF"/>
          <w:lang w:eastAsia="ru-RU"/>
        </w:rPr>
        <w:t>щих принципах организации местного самоуправления в Российской Федерации», руково</w:t>
      </w:r>
      <w:r w:rsidRPr="00A20C09">
        <w:rPr>
          <w:rFonts w:eastAsia="Times New Roman"/>
          <w:sz w:val="26"/>
          <w:szCs w:val="26"/>
          <w:shd w:val="clear" w:color="auto" w:fill="FFFFFF"/>
          <w:lang w:eastAsia="ru-RU"/>
        </w:rPr>
        <w:t>д</w:t>
      </w:r>
      <w:r w:rsidRPr="00A20C09">
        <w:rPr>
          <w:rFonts w:eastAsia="Times New Roman"/>
          <w:sz w:val="26"/>
          <w:szCs w:val="26"/>
          <w:shd w:val="clear" w:color="auto" w:fill="FFFFFF"/>
          <w:lang w:eastAsia="ru-RU"/>
        </w:rPr>
        <w:t>ствуясь Уставом Хасанского муниципального района, администрация Хасанского муниц</w:t>
      </w:r>
      <w:r w:rsidRPr="00A20C09">
        <w:rPr>
          <w:rFonts w:eastAsia="Times New Roman"/>
          <w:sz w:val="26"/>
          <w:szCs w:val="26"/>
          <w:shd w:val="clear" w:color="auto" w:fill="FFFFFF"/>
          <w:lang w:eastAsia="ru-RU"/>
        </w:rPr>
        <w:t>и</w:t>
      </w:r>
      <w:r w:rsidRPr="00A20C09">
        <w:rPr>
          <w:rFonts w:eastAsia="Times New Roman"/>
          <w:sz w:val="26"/>
          <w:szCs w:val="26"/>
          <w:shd w:val="clear" w:color="auto" w:fill="FFFFFF"/>
          <w:lang w:eastAsia="ru-RU"/>
        </w:rPr>
        <w:t>пального района</w:t>
      </w:r>
    </w:p>
    <w:p w:rsidR="00A20C09" w:rsidRPr="00A20C09" w:rsidRDefault="00A20C09" w:rsidP="00A20C09">
      <w:pPr>
        <w:jc w:val="both"/>
        <w:rPr>
          <w:rFonts w:eastAsia="TimesNewRomanPSMT"/>
          <w:sz w:val="26"/>
          <w:szCs w:val="26"/>
          <w:lang w:eastAsia="ru-RU"/>
        </w:rPr>
      </w:pPr>
    </w:p>
    <w:p w:rsidR="00A20C09" w:rsidRPr="00A20C09" w:rsidRDefault="00A20C09" w:rsidP="00A20C09">
      <w:pPr>
        <w:autoSpaceDE w:val="0"/>
        <w:autoSpaceDN w:val="0"/>
        <w:adjustRightInd w:val="0"/>
        <w:rPr>
          <w:rFonts w:eastAsia="TimesNewRomanPSMT"/>
          <w:sz w:val="26"/>
          <w:szCs w:val="26"/>
          <w:lang w:eastAsia="ru-RU"/>
        </w:rPr>
      </w:pPr>
      <w:r w:rsidRPr="00A20C09">
        <w:rPr>
          <w:rFonts w:eastAsia="TimesNewRomanPSMT"/>
          <w:sz w:val="26"/>
          <w:szCs w:val="26"/>
          <w:lang w:eastAsia="ru-RU"/>
        </w:rPr>
        <w:t>ПОСТАНОВЛЯЕТ:</w:t>
      </w:r>
    </w:p>
    <w:p w:rsidR="00A20C09" w:rsidRPr="00A20C09" w:rsidRDefault="00A20C09" w:rsidP="00A20C09">
      <w:pPr>
        <w:autoSpaceDE w:val="0"/>
        <w:autoSpaceDN w:val="0"/>
        <w:adjustRightInd w:val="0"/>
        <w:rPr>
          <w:rFonts w:eastAsia="TimesNewRomanPSMT"/>
          <w:sz w:val="26"/>
          <w:szCs w:val="26"/>
          <w:lang w:eastAsia="ru-RU"/>
        </w:rPr>
      </w:pPr>
    </w:p>
    <w:p w:rsidR="00A20C09" w:rsidRPr="00A20C09" w:rsidRDefault="00A20C09" w:rsidP="00F76B68">
      <w:pPr>
        <w:tabs>
          <w:tab w:val="left" w:pos="993"/>
        </w:tabs>
        <w:autoSpaceDE w:val="0"/>
        <w:autoSpaceDN w:val="0"/>
        <w:adjustRightInd w:val="0"/>
        <w:ind w:firstLine="709"/>
        <w:jc w:val="both"/>
        <w:rPr>
          <w:rFonts w:eastAsia="Times New Roman"/>
          <w:bCs/>
          <w:sz w:val="26"/>
          <w:szCs w:val="26"/>
          <w:shd w:val="clear" w:color="auto" w:fill="FFFFFF"/>
          <w:lang w:eastAsia="ru-RU"/>
        </w:rPr>
      </w:pPr>
      <w:r w:rsidRPr="00A20C09">
        <w:rPr>
          <w:rFonts w:eastAsia="Times New Roman"/>
          <w:sz w:val="26"/>
          <w:szCs w:val="26"/>
          <w:shd w:val="clear" w:color="auto" w:fill="FFFFFF"/>
          <w:lang w:eastAsia="ru-RU"/>
        </w:rPr>
        <w:t xml:space="preserve">1. Внести в постановление </w:t>
      </w:r>
      <w:r w:rsidRPr="00A20C09">
        <w:rPr>
          <w:rFonts w:eastAsia="Times New Roman"/>
          <w:bCs/>
          <w:sz w:val="26"/>
          <w:szCs w:val="26"/>
          <w:shd w:val="clear" w:color="auto" w:fill="FFFFFF"/>
          <w:lang w:eastAsia="ru-RU"/>
        </w:rPr>
        <w:t>администрации Хасанского муниципального района                        от 13.09.2021 № 711-па «Об утверждении муниципальной программы «Содействие разв</w:t>
      </w:r>
      <w:r w:rsidRPr="00A20C09">
        <w:rPr>
          <w:rFonts w:eastAsia="Times New Roman"/>
          <w:bCs/>
          <w:sz w:val="26"/>
          <w:szCs w:val="26"/>
          <w:shd w:val="clear" w:color="auto" w:fill="FFFFFF"/>
          <w:lang w:eastAsia="ru-RU"/>
        </w:rPr>
        <w:t>и</w:t>
      </w:r>
      <w:r w:rsidRPr="00A20C09">
        <w:rPr>
          <w:rFonts w:eastAsia="Times New Roman"/>
          <w:bCs/>
          <w:sz w:val="26"/>
          <w:szCs w:val="26"/>
          <w:shd w:val="clear" w:color="auto" w:fill="FFFFFF"/>
          <w:lang w:eastAsia="ru-RU"/>
        </w:rPr>
        <w:t>тию малого и среднего предпринимательства, а также физических лиц и индивидуальных предпринимателей, применяющих специальный налог «Налог на профессиональный д</w:t>
      </w:r>
      <w:r w:rsidRPr="00A20C09">
        <w:rPr>
          <w:rFonts w:eastAsia="Times New Roman"/>
          <w:bCs/>
          <w:sz w:val="26"/>
          <w:szCs w:val="26"/>
          <w:shd w:val="clear" w:color="auto" w:fill="FFFFFF"/>
          <w:lang w:eastAsia="ru-RU"/>
        </w:rPr>
        <w:t>о</w:t>
      </w:r>
      <w:r w:rsidRPr="00A20C09">
        <w:rPr>
          <w:rFonts w:eastAsia="Times New Roman"/>
          <w:bCs/>
          <w:sz w:val="26"/>
          <w:szCs w:val="26"/>
          <w:shd w:val="clear" w:color="auto" w:fill="FFFFFF"/>
          <w:lang w:eastAsia="ru-RU"/>
        </w:rPr>
        <w:t>ход» на территории Хасанского муниципального района» на 2022-2024 годы» (далее – муниц</w:t>
      </w:r>
      <w:r w:rsidRPr="00A20C09">
        <w:rPr>
          <w:rFonts w:eastAsia="Times New Roman"/>
          <w:bCs/>
          <w:sz w:val="26"/>
          <w:szCs w:val="26"/>
          <w:shd w:val="clear" w:color="auto" w:fill="FFFFFF"/>
          <w:lang w:eastAsia="ru-RU"/>
        </w:rPr>
        <w:t>и</w:t>
      </w:r>
      <w:r w:rsidRPr="00A20C09">
        <w:rPr>
          <w:rFonts w:eastAsia="Times New Roman"/>
          <w:bCs/>
          <w:sz w:val="26"/>
          <w:szCs w:val="26"/>
          <w:shd w:val="clear" w:color="auto" w:fill="FFFFFF"/>
          <w:lang w:eastAsia="ru-RU"/>
        </w:rPr>
        <w:t>пальная программа) следующие изменения:</w:t>
      </w:r>
    </w:p>
    <w:p w:rsidR="00A20C09" w:rsidRPr="00A20C09" w:rsidRDefault="00A20C09" w:rsidP="00F76B68">
      <w:pPr>
        <w:tabs>
          <w:tab w:val="left" w:pos="993"/>
        </w:tabs>
        <w:autoSpaceDE w:val="0"/>
        <w:autoSpaceDN w:val="0"/>
        <w:adjustRightInd w:val="0"/>
        <w:ind w:firstLine="709"/>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1.1. В паспорте муниципальной программы:</w:t>
      </w:r>
    </w:p>
    <w:p w:rsidR="00A20C09" w:rsidRPr="00A20C09" w:rsidRDefault="00A20C09" w:rsidP="00F76B68">
      <w:pPr>
        <w:tabs>
          <w:tab w:val="left" w:pos="993"/>
        </w:tabs>
        <w:autoSpaceDE w:val="0"/>
        <w:autoSpaceDN w:val="0"/>
        <w:adjustRightInd w:val="0"/>
        <w:ind w:firstLine="709"/>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1.1.1 строку «отдельные мероприятия»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7082"/>
      </w:tblGrid>
      <w:tr w:rsidR="00A20C09" w:rsidRPr="00E35989" w:rsidTr="00E35989">
        <w:trPr>
          <w:trHeight w:val="1171"/>
        </w:trPr>
        <w:tc>
          <w:tcPr>
            <w:tcW w:w="3114"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xml:space="preserve">Отдельные мероприятия </w:t>
            </w:r>
          </w:p>
        </w:tc>
        <w:tc>
          <w:tcPr>
            <w:tcW w:w="7082"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информационная поддержка субъектов малого и среднего пре</w:t>
            </w:r>
            <w:r w:rsidRPr="00E35989">
              <w:rPr>
                <w:rFonts w:eastAsia="Times New Roman"/>
                <w:sz w:val="24"/>
                <w:szCs w:val="26"/>
                <w:shd w:val="clear" w:color="auto" w:fill="FFFFFF"/>
                <w:lang w:eastAsia="ru-RU"/>
              </w:rPr>
              <w:t>д</w:t>
            </w:r>
            <w:r w:rsidRPr="00E35989">
              <w:rPr>
                <w:rFonts w:eastAsia="Times New Roman"/>
                <w:sz w:val="24"/>
                <w:szCs w:val="26"/>
                <w:shd w:val="clear" w:color="auto" w:fill="FFFFFF"/>
                <w:lang w:eastAsia="ru-RU"/>
              </w:rPr>
              <w:t>принимательства, а также физических лиц и индивидуальных предпринимателей, применяющих специальный налог «Налог на профессиональный доход»;</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поддержка субъектов малого и среднего предпринимател</w:t>
            </w:r>
            <w:r w:rsidRPr="00E35989">
              <w:rPr>
                <w:rFonts w:eastAsia="Times New Roman"/>
                <w:sz w:val="24"/>
                <w:szCs w:val="26"/>
                <w:shd w:val="clear" w:color="auto" w:fill="FFFFFF"/>
                <w:lang w:eastAsia="ru-RU"/>
              </w:rPr>
              <w:t>ь</w:t>
            </w:r>
            <w:r w:rsidRPr="00E35989">
              <w:rPr>
                <w:rFonts w:eastAsia="Times New Roman"/>
                <w:sz w:val="24"/>
                <w:szCs w:val="26"/>
                <w:shd w:val="clear" w:color="auto" w:fill="FFFFFF"/>
                <w:lang w:eastAsia="ru-RU"/>
              </w:rPr>
              <w:t>ства в области подготовки, переподготовки и повышения квалификации кадров;</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имущественная поддержка субъектов малого и среднего пре</w:t>
            </w:r>
            <w:r w:rsidRPr="00E35989">
              <w:rPr>
                <w:rFonts w:eastAsia="Times New Roman"/>
                <w:sz w:val="24"/>
                <w:szCs w:val="26"/>
                <w:shd w:val="clear" w:color="auto" w:fill="FFFFFF"/>
                <w:lang w:eastAsia="ru-RU"/>
              </w:rPr>
              <w:t>д</w:t>
            </w:r>
            <w:r w:rsidRPr="00E35989">
              <w:rPr>
                <w:rFonts w:eastAsia="Times New Roman"/>
                <w:sz w:val="24"/>
                <w:szCs w:val="26"/>
                <w:shd w:val="clear" w:color="auto" w:fill="FFFFFF"/>
                <w:lang w:eastAsia="ru-RU"/>
              </w:rPr>
              <w:t>принимательства, а также физических лиц, применяющих спец</w:t>
            </w:r>
            <w:r w:rsidRPr="00E35989">
              <w:rPr>
                <w:rFonts w:eastAsia="Times New Roman"/>
                <w:sz w:val="24"/>
                <w:szCs w:val="26"/>
                <w:shd w:val="clear" w:color="auto" w:fill="FFFFFF"/>
                <w:lang w:eastAsia="ru-RU"/>
              </w:rPr>
              <w:t>и</w:t>
            </w:r>
            <w:r w:rsidRPr="00E35989">
              <w:rPr>
                <w:rFonts w:eastAsia="Times New Roman"/>
                <w:sz w:val="24"/>
                <w:szCs w:val="26"/>
                <w:shd w:val="clear" w:color="auto" w:fill="FFFFFF"/>
                <w:lang w:eastAsia="ru-RU"/>
              </w:rPr>
              <w:lastRenderedPageBreak/>
              <w:t>альный налог «Налог на профессиональный д</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ход»</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w:t>
            </w:r>
            <w:r w:rsidRPr="00E35989">
              <w:rPr>
                <w:rFonts w:eastAsia="Times New Roman"/>
                <w:sz w:val="24"/>
                <w:szCs w:val="24"/>
                <w:lang w:eastAsia="ru-RU"/>
              </w:rPr>
              <w:t xml:space="preserve"> </w:t>
            </w:r>
            <w:r w:rsidRPr="00E35989">
              <w:rPr>
                <w:rFonts w:eastAsia="Times New Roman"/>
                <w:sz w:val="24"/>
                <w:szCs w:val="26"/>
                <w:shd w:val="clear" w:color="auto" w:fill="FFFFFF"/>
                <w:lang w:eastAsia="ru-RU"/>
              </w:rPr>
              <w:t>Оказание поддержки субъектам малого и среднего предприн</w:t>
            </w:r>
            <w:r w:rsidRPr="00E35989">
              <w:rPr>
                <w:rFonts w:eastAsia="Times New Roman"/>
                <w:sz w:val="24"/>
                <w:szCs w:val="26"/>
                <w:shd w:val="clear" w:color="auto" w:fill="FFFFFF"/>
                <w:lang w:eastAsia="ru-RU"/>
              </w:rPr>
              <w:t>и</w:t>
            </w:r>
            <w:r w:rsidRPr="00E35989">
              <w:rPr>
                <w:rFonts w:eastAsia="Times New Roman"/>
                <w:sz w:val="24"/>
                <w:szCs w:val="26"/>
                <w:shd w:val="clear" w:color="auto" w:fill="FFFFFF"/>
                <w:lang w:eastAsia="ru-RU"/>
              </w:rPr>
              <w:t>мательства, включенным в реестр социальных пре</w:t>
            </w:r>
            <w:r w:rsidRPr="00E35989">
              <w:rPr>
                <w:rFonts w:eastAsia="Times New Roman"/>
                <w:sz w:val="24"/>
                <w:szCs w:val="26"/>
                <w:shd w:val="clear" w:color="auto" w:fill="FFFFFF"/>
                <w:lang w:eastAsia="ru-RU"/>
              </w:rPr>
              <w:t>д</w:t>
            </w:r>
            <w:r w:rsidRPr="00E35989">
              <w:rPr>
                <w:rFonts w:eastAsia="Times New Roman"/>
                <w:sz w:val="24"/>
                <w:szCs w:val="26"/>
                <w:shd w:val="clear" w:color="auto" w:fill="FFFFFF"/>
                <w:lang w:eastAsia="ru-RU"/>
              </w:rPr>
              <w:t xml:space="preserve">принимателей  </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Оказание поддержки обществу инвалидов Хасанского ра</w:t>
            </w:r>
            <w:r w:rsidRPr="00E35989">
              <w:rPr>
                <w:rFonts w:eastAsia="Times New Roman"/>
                <w:sz w:val="24"/>
                <w:szCs w:val="26"/>
                <w:shd w:val="clear" w:color="auto" w:fill="FFFFFF"/>
                <w:lang w:eastAsia="ru-RU"/>
              </w:rPr>
              <w:t>й</w:t>
            </w:r>
            <w:r w:rsidRPr="00E35989">
              <w:rPr>
                <w:rFonts w:eastAsia="Times New Roman"/>
                <w:sz w:val="24"/>
                <w:szCs w:val="26"/>
                <w:shd w:val="clear" w:color="auto" w:fill="FFFFFF"/>
                <w:lang w:eastAsia="ru-RU"/>
              </w:rPr>
              <w:t>она Приморской краевой организации общероссийской о</w:t>
            </w:r>
            <w:r w:rsidRPr="00E35989">
              <w:rPr>
                <w:rFonts w:eastAsia="Times New Roman"/>
                <w:sz w:val="24"/>
                <w:szCs w:val="26"/>
                <w:shd w:val="clear" w:color="auto" w:fill="FFFFFF"/>
                <w:lang w:eastAsia="ru-RU"/>
              </w:rPr>
              <w:t>б</w:t>
            </w:r>
            <w:r w:rsidRPr="00E35989">
              <w:rPr>
                <w:rFonts w:eastAsia="Times New Roman"/>
                <w:sz w:val="24"/>
                <w:szCs w:val="26"/>
                <w:shd w:val="clear" w:color="auto" w:fill="FFFFFF"/>
                <w:lang w:eastAsia="ru-RU"/>
              </w:rPr>
              <w:t>щественной организации «Всероссийское общество инвал</w:t>
            </w:r>
            <w:r w:rsidRPr="00E35989">
              <w:rPr>
                <w:rFonts w:eastAsia="Times New Roman"/>
                <w:sz w:val="24"/>
                <w:szCs w:val="26"/>
                <w:shd w:val="clear" w:color="auto" w:fill="FFFFFF"/>
                <w:lang w:eastAsia="ru-RU"/>
              </w:rPr>
              <w:t>и</w:t>
            </w:r>
            <w:r w:rsidRPr="00E35989">
              <w:rPr>
                <w:rFonts w:eastAsia="Times New Roman"/>
                <w:sz w:val="24"/>
                <w:szCs w:val="26"/>
                <w:shd w:val="clear" w:color="auto" w:fill="FFFFFF"/>
                <w:lang w:eastAsia="ru-RU"/>
              </w:rPr>
              <w:t>дов» (ВОИ).</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p>
        </w:tc>
      </w:tr>
    </w:tbl>
    <w:p w:rsidR="00A20C09" w:rsidRPr="00A20C09" w:rsidRDefault="00A20C09" w:rsidP="00A20C09">
      <w:pPr>
        <w:tabs>
          <w:tab w:val="left" w:pos="993"/>
        </w:tabs>
        <w:autoSpaceDE w:val="0"/>
        <w:autoSpaceDN w:val="0"/>
        <w:adjustRightInd w:val="0"/>
        <w:jc w:val="both"/>
        <w:rPr>
          <w:rFonts w:eastAsia="Times New Roman"/>
          <w:sz w:val="26"/>
          <w:szCs w:val="26"/>
          <w:shd w:val="clear" w:color="auto" w:fill="FFFFFF"/>
          <w:lang w:eastAsia="ru-RU"/>
        </w:rPr>
      </w:pPr>
    </w:p>
    <w:p w:rsidR="00A20C09" w:rsidRPr="00A20C09" w:rsidRDefault="00A20C09" w:rsidP="00A20C09">
      <w:pPr>
        <w:tabs>
          <w:tab w:val="left" w:pos="993"/>
        </w:tabs>
        <w:autoSpaceDE w:val="0"/>
        <w:autoSpaceDN w:val="0"/>
        <w:adjustRightInd w:val="0"/>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 xml:space="preserve">          1.1.2 строку «Задачи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7082"/>
      </w:tblGrid>
      <w:tr w:rsidR="00A20C09" w:rsidRPr="00E35989" w:rsidTr="00E35989">
        <w:trPr>
          <w:trHeight w:val="1171"/>
        </w:trPr>
        <w:tc>
          <w:tcPr>
            <w:tcW w:w="3114"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Задача муниципальной пр</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граммы</w:t>
            </w:r>
          </w:p>
        </w:tc>
        <w:tc>
          <w:tcPr>
            <w:tcW w:w="7082"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Задача 1. Содействие повышению предпринимательской грамо</w:t>
            </w:r>
            <w:r w:rsidRPr="00E35989">
              <w:rPr>
                <w:rFonts w:eastAsia="Times New Roman"/>
                <w:sz w:val="24"/>
                <w:szCs w:val="26"/>
                <w:shd w:val="clear" w:color="auto" w:fill="FFFFFF"/>
                <w:lang w:eastAsia="ru-RU"/>
              </w:rPr>
              <w:t>т</w:t>
            </w:r>
            <w:r w:rsidRPr="00E35989">
              <w:rPr>
                <w:rFonts w:eastAsia="Times New Roman"/>
                <w:sz w:val="24"/>
                <w:szCs w:val="26"/>
                <w:shd w:val="clear" w:color="auto" w:fill="FFFFFF"/>
                <w:lang w:eastAsia="ru-RU"/>
              </w:rPr>
              <w:t>ности и конкурентоспособности субъектов малого и среднего предпринимательства Хасанского муниципального района, а та</w:t>
            </w:r>
            <w:r w:rsidRPr="00E35989">
              <w:rPr>
                <w:rFonts w:eastAsia="Times New Roman"/>
                <w:sz w:val="24"/>
                <w:szCs w:val="26"/>
                <w:shd w:val="clear" w:color="auto" w:fill="FFFFFF"/>
                <w:lang w:eastAsia="ru-RU"/>
              </w:rPr>
              <w:t>к</w:t>
            </w:r>
            <w:r w:rsidRPr="00E35989">
              <w:rPr>
                <w:rFonts w:eastAsia="Times New Roman"/>
                <w:sz w:val="24"/>
                <w:szCs w:val="26"/>
                <w:shd w:val="clear" w:color="auto" w:fill="FFFFFF"/>
                <w:lang w:eastAsia="ru-RU"/>
              </w:rPr>
              <w:t>же физических лиц и индивидуальных предпринимателей, прим</w:t>
            </w:r>
            <w:r w:rsidRPr="00E35989">
              <w:rPr>
                <w:rFonts w:eastAsia="Times New Roman"/>
                <w:sz w:val="24"/>
                <w:szCs w:val="26"/>
                <w:shd w:val="clear" w:color="auto" w:fill="FFFFFF"/>
                <w:lang w:eastAsia="ru-RU"/>
              </w:rPr>
              <w:t>е</w:t>
            </w:r>
            <w:r w:rsidRPr="00E35989">
              <w:rPr>
                <w:rFonts w:eastAsia="Times New Roman"/>
                <w:sz w:val="24"/>
                <w:szCs w:val="26"/>
                <w:shd w:val="clear" w:color="auto" w:fill="FFFFFF"/>
                <w:lang w:eastAsia="ru-RU"/>
              </w:rPr>
              <w:t>няющих специальный налоговый режим «Налог на професси</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 xml:space="preserve">нальный доход».                                                    </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Задача 2. Имущественная поддержка субъектов малого и среднего предпринимательства, а также физических лиц и индивидуальных предпринимателей, применяющих спец</w:t>
            </w:r>
            <w:r w:rsidRPr="00E35989">
              <w:rPr>
                <w:rFonts w:eastAsia="Times New Roman"/>
                <w:sz w:val="24"/>
                <w:szCs w:val="26"/>
                <w:shd w:val="clear" w:color="auto" w:fill="FFFFFF"/>
                <w:lang w:eastAsia="ru-RU"/>
              </w:rPr>
              <w:t>и</w:t>
            </w:r>
            <w:r w:rsidRPr="00E35989">
              <w:rPr>
                <w:rFonts w:eastAsia="Times New Roman"/>
                <w:sz w:val="24"/>
                <w:szCs w:val="26"/>
                <w:shd w:val="clear" w:color="auto" w:fill="FFFFFF"/>
                <w:lang w:eastAsia="ru-RU"/>
              </w:rPr>
              <w:t>альный налоговый режим «Налог на профессиональный д</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 xml:space="preserve">ход».   </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xml:space="preserve">Задача 3. </w:t>
            </w:r>
            <w:r w:rsidRPr="00E35989">
              <w:rPr>
                <w:rFonts w:eastAsia="Calibri"/>
                <w:sz w:val="24"/>
                <w:szCs w:val="26"/>
                <w:lang w:eastAsia="ru-RU"/>
              </w:rPr>
              <w:t>Оказание поддержки субъектам малого и среднего пре</w:t>
            </w:r>
            <w:r w:rsidRPr="00E35989">
              <w:rPr>
                <w:rFonts w:eastAsia="Calibri"/>
                <w:sz w:val="24"/>
                <w:szCs w:val="26"/>
                <w:lang w:eastAsia="ru-RU"/>
              </w:rPr>
              <w:t>д</w:t>
            </w:r>
            <w:r w:rsidRPr="00E35989">
              <w:rPr>
                <w:rFonts w:eastAsia="Calibri"/>
                <w:sz w:val="24"/>
                <w:szCs w:val="26"/>
                <w:lang w:eastAsia="ru-RU"/>
              </w:rPr>
              <w:t xml:space="preserve">принимательства, </w:t>
            </w:r>
            <w:r w:rsidRPr="00E35989">
              <w:rPr>
                <w:rFonts w:eastAsia="Times New Roman"/>
                <w:sz w:val="24"/>
                <w:szCs w:val="26"/>
                <w:lang w:eastAsia="ru-RU"/>
              </w:rPr>
              <w:t xml:space="preserve">социальным предпринимателям,  </w:t>
            </w:r>
            <w:r w:rsidRPr="00E35989">
              <w:rPr>
                <w:rFonts w:eastAsia="Calibri"/>
                <w:sz w:val="24"/>
                <w:szCs w:val="26"/>
                <w:lang w:eastAsia="ru-RU"/>
              </w:rPr>
              <w:t>а также НКО.</w:t>
            </w:r>
            <w:r w:rsidRPr="00E35989">
              <w:rPr>
                <w:rFonts w:eastAsia="Times New Roman"/>
                <w:sz w:val="24"/>
                <w:szCs w:val="26"/>
                <w:shd w:val="clear" w:color="auto" w:fill="FFFFFF"/>
                <w:lang w:eastAsia="ru-RU"/>
              </w:rPr>
              <w:t xml:space="preserve">                                              </w:t>
            </w:r>
          </w:p>
        </w:tc>
      </w:tr>
    </w:tbl>
    <w:p w:rsidR="00A20C09" w:rsidRPr="00A20C09" w:rsidRDefault="00A20C09" w:rsidP="00A20C09">
      <w:pPr>
        <w:tabs>
          <w:tab w:val="left" w:pos="993"/>
        </w:tabs>
        <w:autoSpaceDE w:val="0"/>
        <w:autoSpaceDN w:val="0"/>
        <w:adjustRightInd w:val="0"/>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 xml:space="preserve">    1.1.3 строку «Показатели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7082"/>
      </w:tblGrid>
      <w:tr w:rsidR="00A20C09" w:rsidRPr="00E35989" w:rsidTr="00E35989">
        <w:tc>
          <w:tcPr>
            <w:tcW w:w="3114"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Показатели муниципал</w:t>
            </w:r>
            <w:r w:rsidRPr="00E35989">
              <w:rPr>
                <w:rFonts w:eastAsia="Times New Roman"/>
                <w:sz w:val="24"/>
                <w:szCs w:val="26"/>
                <w:shd w:val="clear" w:color="auto" w:fill="FFFFFF"/>
                <w:lang w:eastAsia="ru-RU"/>
              </w:rPr>
              <w:t>ь</w:t>
            </w:r>
            <w:r w:rsidRPr="00E35989">
              <w:rPr>
                <w:rFonts w:eastAsia="Times New Roman"/>
                <w:sz w:val="24"/>
                <w:szCs w:val="26"/>
                <w:shd w:val="clear" w:color="auto" w:fill="FFFFFF"/>
                <w:lang w:eastAsia="ru-RU"/>
              </w:rPr>
              <w:t>ной программы</w:t>
            </w:r>
          </w:p>
        </w:tc>
        <w:tc>
          <w:tcPr>
            <w:tcW w:w="7082"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-Численность занятых в сфере малого и среднего предприним</w:t>
            </w:r>
            <w:r w:rsidRPr="00E35989">
              <w:rPr>
                <w:rFonts w:eastAsia="Times New Roman"/>
                <w:sz w:val="24"/>
                <w:szCs w:val="26"/>
                <w:shd w:val="clear" w:color="auto" w:fill="FFFFFF"/>
                <w:lang w:eastAsia="ru-RU"/>
              </w:rPr>
              <w:t>а</w:t>
            </w:r>
            <w:r w:rsidRPr="00E35989">
              <w:rPr>
                <w:rFonts w:eastAsia="Times New Roman"/>
                <w:sz w:val="24"/>
                <w:szCs w:val="26"/>
                <w:shd w:val="clear" w:color="auto" w:fill="FFFFFF"/>
                <w:lang w:eastAsia="ru-RU"/>
              </w:rPr>
              <w:t>тельства, включая индивидуальных предпринимателей;</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Доля среднесписочной численности работников (без вне</w:t>
            </w:r>
            <w:r w:rsidRPr="00E35989">
              <w:rPr>
                <w:rFonts w:eastAsia="Times New Roman"/>
                <w:sz w:val="24"/>
                <w:szCs w:val="26"/>
                <w:shd w:val="clear" w:color="auto" w:fill="FFFFFF"/>
                <w:lang w:eastAsia="ru-RU"/>
              </w:rPr>
              <w:t>ш</w:t>
            </w:r>
            <w:r w:rsidRPr="00E35989">
              <w:rPr>
                <w:rFonts w:eastAsia="Times New Roman"/>
                <w:sz w:val="24"/>
                <w:szCs w:val="26"/>
                <w:shd w:val="clear" w:color="auto" w:fill="FFFFFF"/>
                <w:lang w:eastAsia="ru-RU"/>
              </w:rPr>
              <w:t>них совместителей) малых и средних предприятий в средн</w:t>
            </w:r>
            <w:r w:rsidRPr="00E35989">
              <w:rPr>
                <w:rFonts w:eastAsia="Times New Roman"/>
                <w:sz w:val="24"/>
                <w:szCs w:val="26"/>
                <w:shd w:val="clear" w:color="auto" w:fill="FFFFFF"/>
                <w:lang w:eastAsia="ru-RU"/>
              </w:rPr>
              <w:t>е</w:t>
            </w:r>
            <w:r w:rsidRPr="00E35989">
              <w:rPr>
                <w:rFonts w:eastAsia="Times New Roman"/>
                <w:sz w:val="24"/>
                <w:szCs w:val="26"/>
                <w:shd w:val="clear" w:color="auto" w:fill="FFFFFF"/>
                <w:lang w:eastAsia="ru-RU"/>
              </w:rPr>
              <w:t>списочной численности работников (без внешних совместителей) всех пре</w:t>
            </w:r>
            <w:r w:rsidRPr="00E35989">
              <w:rPr>
                <w:rFonts w:eastAsia="Times New Roman"/>
                <w:sz w:val="24"/>
                <w:szCs w:val="26"/>
                <w:shd w:val="clear" w:color="auto" w:fill="FFFFFF"/>
                <w:lang w:eastAsia="ru-RU"/>
              </w:rPr>
              <w:t>д</w:t>
            </w:r>
            <w:r w:rsidRPr="00E35989">
              <w:rPr>
                <w:rFonts w:eastAsia="Times New Roman"/>
                <w:sz w:val="24"/>
                <w:szCs w:val="26"/>
                <w:shd w:val="clear" w:color="auto" w:fill="FFFFFF"/>
                <w:lang w:eastAsia="ru-RU"/>
              </w:rPr>
              <w:t>приятий и организаций;</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Численность физических лиц и индивидуальных предприним</w:t>
            </w:r>
            <w:r w:rsidRPr="00E35989">
              <w:rPr>
                <w:rFonts w:eastAsia="Times New Roman"/>
                <w:sz w:val="24"/>
                <w:szCs w:val="26"/>
                <w:shd w:val="clear" w:color="auto" w:fill="FFFFFF"/>
                <w:lang w:eastAsia="ru-RU"/>
              </w:rPr>
              <w:t>а</w:t>
            </w:r>
            <w:r w:rsidRPr="00E35989">
              <w:rPr>
                <w:rFonts w:eastAsia="Times New Roman"/>
                <w:sz w:val="24"/>
                <w:szCs w:val="26"/>
                <w:shd w:val="clear" w:color="auto" w:fill="FFFFFF"/>
                <w:lang w:eastAsia="ru-RU"/>
              </w:rPr>
              <w:t>телей, применяющих специальный налоговый режим «Налог на профессиональный доход»;</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Количество субъектов малого и среднего предприним</w:t>
            </w:r>
            <w:r w:rsidRPr="00E35989">
              <w:rPr>
                <w:rFonts w:eastAsia="Times New Roman"/>
                <w:sz w:val="24"/>
                <w:szCs w:val="26"/>
                <w:shd w:val="clear" w:color="auto" w:fill="FFFFFF"/>
                <w:lang w:eastAsia="ru-RU"/>
              </w:rPr>
              <w:t>а</w:t>
            </w:r>
            <w:r w:rsidRPr="00E35989">
              <w:rPr>
                <w:rFonts w:eastAsia="Times New Roman"/>
                <w:sz w:val="24"/>
                <w:szCs w:val="26"/>
                <w:shd w:val="clear" w:color="auto" w:fill="FFFFFF"/>
                <w:lang w:eastAsia="ru-RU"/>
              </w:rPr>
              <w:t>тельства, а также физических лиц и индивидуальных пре</w:t>
            </w:r>
            <w:r w:rsidRPr="00E35989">
              <w:rPr>
                <w:rFonts w:eastAsia="Times New Roman"/>
                <w:sz w:val="24"/>
                <w:szCs w:val="26"/>
                <w:shd w:val="clear" w:color="auto" w:fill="FFFFFF"/>
                <w:lang w:eastAsia="ru-RU"/>
              </w:rPr>
              <w:t>д</w:t>
            </w:r>
            <w:r w:rsidRPr="00E35989">
              <w:rPr>
                <w:rFonts w:eastAsia="Times New Roman"/>
                <w:sz w:val="24"/>
                <w:szCs w:val="26"/>
                <w:shd w:val="clear" w:color="auto" w:fill="FFFFFF"/>
                <w:lang w:eastAsia="ru-RU"/>
              </w:rPr>
              <w:t>принимателей, применяющих специальный налоговый режим «Налог на профе</w:t>
            </w:r>
            <w:r w:rsidRPr="00E35989">
              <w:rPr>
                <w:rFonts w:eastAsia="Times New Roman"/>
                <w:sz w:val="24"/>
                <w:szCs w:val="26"/>
                <w:shd w:val="clear" w:color="auto" w:fill="FFFFFF"/>
                <w:lang w:eastAsia="ru-RU"/>
              </w:rPr>
              <w:t>с</w:t>
            </w:r>
            <w:r w:rsidRPr="00E35989">
              <w:rPr>
                <w:rFonts w:eastAsia="Times New Roman"/>
                <w:sz w:val="24"/>
                <w:szCs w:val="26"/>
                <w:shd w:val="clear" w:color="auto" w:fill="FFFFFF"/>
                <w:lang w:eastAsia="ru-RU"/>
              </w:rPr>
              <w:t>сиональный доход», получивших имущественную поддержку п</w:t>
            </w:r>
            <w:r w:rsidRPr="00E35989">
              <w:rPr>
                <w:rFonts w:eastAsia="Times New Roman"/>
                <w:sz w:val="24"/>
                <w:szCs w:val="26"/>
                <w:shd w:val="clear" w:color="auto" w:fill="FFFFFF"/>
                <w:lang w:eastAsia="ru-RU"/>
              </w:rPr>
              <w:t>у</w:t>
            </w:r>
            <w:r w:rsidRPr="00E35989">
              <w:rPr>
                <w:rFonts w:eastAsia="Times New Roman"/>
                <w:sz w:val="24"/>
                <w:szCs w:val="26"/>
                <w:shd w:val="clear" w:color="auto" w:fill="FFFFFF"/>
                <w:lang w:eastAsia="ru-RU"/>
              </w:rPr>
              <w:t>тем предоставления муниц</w:t>
            </w:r>
            <w:r w:rsidRPr="00E35989">
              <w:rPr>
                <w:rFonts w:eastAsia="Times New Roman"/>
                <w:sz w:val="24"/>
                <w:szCs w:val="26"/>
                <w:shd w:val="clear" w:color="auto" w:fill="FFFFFF"/>
                <w:lang w:eastAsia="ru-RU"/>
              </w:rPr>
              <w:t>и</w:t>
            </w:r>
            <w:r w:rsidRPr="00E35989">
              <w:rPr>
                <w:rFonts w:eastAsia="Times New Roman"/>
                <w:sz w:val="24"/>
                <w:szCs w:val="26"/>
                <w:shd w:val="clear" w:color="auto" w:fill="FFFFFF"/>
                <w:lang w:eastAsia="ru-RU"/>
              </w:rPr>
              <w:t xml:space="preserve">пального </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имущества в аренду;</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Количество субъектов малого и среднего предприним</w:t>
            </w:r>
            <w:r w:rsidRPr="00E35989">
              <w:rPr>
                <w:rFonts w:eastAsia="Times New Roman"/>
                <w:sz w:val="24"/>
                <w:szCs w:val="26"/>
                <w:shd w:val="clear" w:color="auto" w:fill="FFFFFF"/>
                <w:lang w:eastAsia="ru-RU"/>
              </w:rPr>
              <w:t>а</w:t>
            </w:r>
            <w:r w:rsidRPr="00E35989">
              <w:rPr>
                <w:rFonts w:eastAsia="Times New Roman"/>
                <w:sz w:val="24"/>
                <w:szCs w:val="26"/>
                <w:shd w:val="clear" w:color="auto" w:fill="FFFFFF"/>
                <w:lang w:eastAsia="ru-RU"/>
              </w:rPr>
              <w:t>тельства, включенных в реестр социальных предпринимат</w:t>
            </w:r>
            <w:r w:rsidRPr="00E35989">
              <w:rPr>
                <w:rFonts w:eastAsia="Times New Roman"/>
                <w:sz w:val="24"/>
                <w:szCs w:val="26"/>
                <w:shd w:val="clear" w:color="auto" w:fill="FFFFFF"/>
                <w:lang w:eastAsia="ru-RU"/>
              </w:rPr>
              <w:t>е</w:t>
            </w:r>
            <w:r w:rsidRPr="00E35989">
              <w:rPr>
                <w:rFonts w:eastAsia="Times New Roman"/>
                <w:sz w:val="24"/>
                <w:szCs w:val="26"/>
                <w:shd w:val="clear" w:color="auto" w:fill="FFFFFF"/>
                <w:lang w:eastAsia="ru-RU"/>
              </w:rPr>
              <w:t xml:space="preserve">лей </w:t>
            </w:r>
          </w:p>
        </w:tc>
      </w:tr>
    </w:tbl>
    <w:p w:rsidR="00A20C09" w:rsidRPr="00A20C09" w:rsidRDefault="00A20C09" w:rsidP="00A20C09">
      <w:pPr>
        <w:tabs>
          <w:tab w:val="left" w:pos="993"/>
        </w:tabs>
        <w:autoSpaceDE w:val="0"/>
        <w:autoSpaceDN w:val="0"/>
        <w:adjustRightInd w:val="0"/>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ab/>
      </w:r>
    </w:p>
    <w:p w:rsidR="00A20C09" w:rsidRPr="00A20C09" w:rsidRDefault="00A20C09" w:rsidP="00A20C09">
      <w:pPr>
        <w:tabs>
          <w:tab w:val="left" w:pos="993"/>
        </w:tabs>
        <w:autoSpaceDE w:val="0"/>
        <w:autoSpaceDN w:val="0"/>
        <w:adjustRightInd w:val="0"/>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 xml:space="preserve">                1.1.4 строку «Ожидаемые результаты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7082"/>
      </w:tblGrid>
      <w:tr w:rsidR="00A20C09" w:rsidRPr="00E35989" w:rsidTr="00E35989">
        <w:tc>
          <w:tcPr>
            <w:tcW w:w="3114"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highlight w:val="yellow"/>
                <w:shd w:val="clear" w:color="auto" w:fill="FFFFFF"/>
                <w:lang w:eastAsia="ru-RU"/>
              </w:rPr>
            </w:pPr>
            <w:r w:rsidRPr="00E35989">
              <w:rPr>
                <w:rFonts w:eastAsia="Times New Roman"/>
                <w:sz w:val="24"/>
                <w:szCs w:val="26"/>
                <w:shd w:val="clear" w:color="auto" w:fill="FFFFFF"/>
                <w:lang w:eastAsia="ru-RU"/>
              </w:rPr>
              <w:t>Ожидаемые результаты м</w:t>
            </w:r>
            <w:r w:rsidRPr="00E35989">
              <w:rPr>
                <w:rFonts w:eastAsia="Times New Roman"/>
                <w:sz w:val="24"/>
                <w:szCs w:val="26"/>
                <w:shd w:val="clear" w:color="auto" w:fill="FFFFFF"/>
                <w:lang w:eastAsia="ru-RU"/>
              </w:rPr>
              <w:t>у</w:t>
            </w:r>
            <w:r w:rsidRPr="00E35989">
              <w:rPr>
                <w:rFonts w:eastAsia="Times New Roman"/>
                <w:sz w:val="24"/>
                <w:szCs w:val="26"/>
                <w:shd w:val="clear" w:color="auto" w:fill="FFFFFF"/>
                <w:lang w:eastAsia="ru-RU"/>
              </w:rPr>
              <w:t>ниципальной пр</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граммы</w:t>
            </w:r>
          </w:p>
        </w:tc>
        <w:tc>
          <w:tcPr>
            <w:tcW w:w="7082" w:type="dxa"/>
            <w:shd w:val="clear" w:color="auto" w:fill="auto"/>
          </w:tcPr>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Реализация мероприятий муниципальной программы позв</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лит к концу 2024 года обеспечить достижение следующих результатов:</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увеличение численности занятых в сфере малого и среднего предпринимательства, включая индивидуальных предпринимат</w:t>
            </w:r>
            <w:r w:rsidRPr="00E35989">
              <w:rPr>
                <w:rFonts w:eastAsia="Times New Roman"/>
                <w:sz w:val="24"/>
                <w:szCs w:val="26"/>
                <w:shd w:val="clear" w:color="auto" w:fill="FFFFFF"/>
                <w:lang w:eastAsia="ru-RU"/>
              </w:rPr>
              <w:t>е</w:t>
            </w:r>
            <w:r w:rsidRPr="00E35989">
              <w:rPr>
                <w:rFonts w:eastAsia="Times New Roman"/>
                <w:sz w:val="24"/>
                <w:szCs w:val="26"/>
                <w:shd w:val="clear" w:color="auto" w:fill="FFFFFF"/>
                <w:lang w:eastAsia="ru-RU"/>
              </w:rPr>
              <w:t>лей до 3558 единиц;</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рост доли среднесписочной численности работников (без вне</w:t>
            </w:r>
            <w:r w:rsidRPr="00E35989">
              <w:rPr>
                <w:rFonts w:eastAsia="Times New Roman"/>
                <w:sz w:val="24"/>
                <w:szCs w:val="26"/>
                <w:shd w:val="clear" w:color="auto" w:fill="FFFFFF"/>
                <w:lang w:eastAsia="ru-RU"/>
              </w:rPr>
              <w:t>ш</w:t>
            </w:r>
            <w:r w:rsidRPr="00E35989">
              <w:rPr>
                <w:rFonts w:eastAsia="Times New Roman"/>
                <w:sz w:val="24"/>
                <w:szCs w:val="26"/>
                <w:shd w:val="clear" w:color="auto" w:fill="FFFFFF"/>
                <w:lang w:eastAsia="ru-RU"/>
              </w:rPr>
              <w:t>них совместителей) малых и средних предприятий в среднесп</w:t>
            </w:r>
            <w:r w:rsidRPr="00E35989">
              <w:rPr>
                <w:rFonts w:eastAsia="Times New Roman"/>
                <w:sz w:val="24"/>
                <w:szCs w:val="26"/>
                <w:shd w:val="clear" w:color="auto" w:fill="FFFFFF"/>
                <w:lang w:eastAsia="ru-RU"/>
              </w:rPr>
              <w:t>и</w:t>
            </w:r>
            <w:r w:rsidRPr="00E35989">
              <w:rPr>
                <w:rFonts w:eastAsia="Times New Roman"/>
                <w:sz w:val="24"/>
                <w:szCs w:val="26"/>
                <w:shd w:val="clear" w:color="auto" w:fill="FFFFFF"/>
                <w:lang w:eastAsia="ru-RU"/>
              </w:rPr>
              <w:t>сочной численности работников (без внешних совместителей) всех предприятий и организаций до 35,6%;</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t>- увеличение количества физических лиц и индивидуальных предпринимателей, применяющих специальный налоговый режим «Налог на профессиональный доход» до 320 единиц;</w:t>
            </w:r>
          </w:p>
          <w:p w:rsidR="00A20C09" w:rsidRPr="00E35989" w:rsidRDefault="00A20C09" w:rsidP="00E35989">
            <w:pPr>
              <w:tabs>
                <w:tab w:val="left" w:pos="993"/>
              </w:tabs>
              <w:autoSpaceDE w:val="0"/>
              <w:autoSpaceDN w:val="0"/>
              <w:adjustRightInd w:val="0"/>
              <w:jc w:val="both"/>
              <w:rPr>
                <w:rFonts w:eastAsia="Times New Roman"/>
                <w:sz w:val="24"/>
                <w:szCs w:val="26"/>
                <w:shd w:val="clear" w:color="auto" w:fill="FFFFFF"/>
                <w:lang w:eastAsia="ru-RU"/>
              </w:rPr>
            </w:pPr>
            <w:r w:rsidRPr="00E35989">
              <w:rPr>
                <w:rFonts w:eastAsia="Times New Roman"/>
                <w:sz w:val="24"/>
                <w:szCs w:val="26"/>
                <w:shd w:val="clear" w:color="auto" w:fill="FFFFFF"/>
                <w:lang w:eastAsia="ru-RU"/>
              </w:rPr>
              <w:lastRenderedPageBreak/>
              <w:t>- увеличение количества субъектов МСП, а также физич</w:t>
            </w:r>
            <w:r w:rsidRPr="00E35989">
              <w:rPr>
                <w:rFonts w:eastAsia="Times New Roman"/>
                <w:sz w:val="24"/>
                <w:szCs w:val="26"/>
                <w:shd w:val="clear" w:color="auto" w:fill="FFFFFF"/>
                <w:lang w:eastAsia="ru-RU"/>
              </w:rPr>
              <w:t>е</w:t>
            </w:r>
            <w:r w:rsidRPr="00E35989">
              <w:rPr>
                <w:rFonts w:eastAsia="Times New Roman"/>
                <w:sz w:val="24"/>
                <w:szCs w:val="26"/>
                <w:shd w:val="clear" w:color="auto" w:fill="FFFFFF"/>
                <w:lang w:eastAsia="ru-RU"/>
              </w:rPr>
              <w:t>ских лиц и индивидуальных предпринимателей, применяющих специал</w:t>
            </w:r>
            <w:r w:rsidRPr="00E35989">
              <w:rPr>
                <w:rFonts w:eastAsia="Times New Roman"/>
                <w:sz w:val="24"/>
                <w:szCs w:val="26"/>
                <w:shd w:val="clear" w:color="auto" w:fill="FFFFFF"/>
                <w:lang w:eastAsia="ru-RU"/>
              </w:rPr>
              <w:t>ь</w:t>
            </w:r>
            <w:r w:rsidRPr="00E35989">
              <w:rPr>
                <w:rFonts w:eastAsia="Times New Roman"/>
                <w:sz w:val="24"/>
                <w:szCs w:val="26"/>
                <w:shd w:val="clear" w:color="auto" w:fill="FFFFFF"/>
                <w:lang w:eastAsia="ru-RU"/>
              </w:rPr>
              <w:t>ный налоговый режим «Налог на профессиональный доход», п</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лучивших имущественную поддержку путем предоставления м</w:t>
            </w:r>
            <w:r w:rsidRPr="00E35989">
              <w:rPr>
                <w:rFonts w:eastAsia="Times New Roman"/>
                <w:sz w:val="24"/>
                <w:szCs w:val="26"/>
                <w:shd w:val="clear" w:color="auto" w:fill="FFFFFF"/>
                <w:lang w:eastAsia="ru-RU"/>
              </w:rPr>
              <w:t>у</w:t>
            </w:r>
            <w:r w:rsidRPr="00E35989">
              <w:rPr>
                <w:rFonts w:eastAsia="Times New Roman"/>
                <w:sz w:val="24"/>
                <w:szCs w:val="26"/>
                <w:shd w:val="clear" w:color="auto" w:fill="FFFFFF"/>
                <w:lang w:eastAsia="ru-RU"/>
              </w:rPr>
              <w:t>ниципального имущества в аренду до  5 .</w:t>
            </w:r>
          </w:p>
          <w:p w:rsidR="00A20C09" w:rsidRPr="00E35989" w:rsidRDefault="00A20C09" w:rsidP="00E35989">
            <w:pPr>
              <w:tabs>
                <w:tab w:val="left" w:pos="993"/>
              </w:tabs>
              <w:autoSpaceDE w:val="0"/>
              <w:autoSpaceDN w:val="0"/>
              <w:adjustRightInd w:val="0"/>
              <w:jc w:val="both"/>
              <w:rPr>
                <w:rFonts w:eastAsia="Times New Roman"/>
                <w:sz w:val="24"/>
                <w:szCs w:val="26"/>
                <w:lang w:eastAsia="ru-RU"/>
              </w:rPr>
            </w:pPr>
            <w:r w:rsidRPr="00E35989">
              <w:rPr>
                <w:rFonts w:eastAsia="Times New Roman"/>
                <w:sz w:val="24"/>
                <w:szCs w:val="26"/>
                <w:shd w:val="clear" w:color="auto" w:fill="FFFFFF"/>
                <w:lang w:eastAsia="ru-RU"/>
              </w:rPr>
              <w:t>- Увеличение количества субъектов малого и среднего предпр</w:t>
            </w:r>
            <w:r w:rsidRPr="00E35989">
              <w:rPr>
                <w:rFonts w:eastAsia="Times New Roman"/>
                <w:sz w:val="24"/>
                <w:szCs w:val="26"/>
                <w:shd w:val="clear" w:color="auto" w:fill="FFFFFF"/>
                <w:lang w:eastAsia="ru-RU"/>
              </w:rPr>
              <w:t>и</w:t>
            </w:r>
            <w:r w:rsidRPr="00E35989">
              <w:rPr>
                <w:rFonts w:eastAsia="Times New Roman"/>
                <w:sz w:val="24"/>
                <w:szCs w:val="26"/>
                <w:shd w:val="clear" w:color="auto" w:fill="FFFFFF"/>
                <w:lang w:eastAsia="ru-RU"/>
              </w:rPr>
              <w:t xml:space="preserve">нимательства включенных в реестр </w:t>
            </w:r>
            <w:r w:rsidRPr="00E35989">
              <w:rPr>
                <w:rFonts w:eastAsia="Times New Roman"/>
                <w:sz w:val="24"/>
                <w:szCs w:val="26"/>
                <w:lang w:eastAsia="ru-RU"/>
              </w:rPr>
              <w:t>социальных предпринимат</w:t>
            </w:r>
            <w:r w:rsidRPr="00E35989">
              <w:rPr>
                <w:rFonts w:eastAsia="Times New Roman"/>
                <w:sz w:val="24"/>
                <w:szCs w:val="26"/>
                <w:lang w:eastAsia="ru-RU"/>
              </w:rPr>
              <w:t>е</w:t>
            </w:r>
            <w:r w:rsidRPr="00E35989">
              <w:rPr>
                <w:rFonts w:eastAsia="Times New Roman"/>
                <w:sz w:val="24"/>
                <w:szCs w:val="26"/>
                <w:lang w:eastAsia="ru-RU"/>
              </w:rPr>
              <w:t>лей до 3.</w:t>
            </w:r>
          </w:p>
          <w:p w:rsidR="00A20C09" w:rsidRPr="00E35989" w:rsidRDefault="00A20C09" w:rsidP="00E35989">
            <w:pPr>
              <w:tabs>
                <w:tab w:val="left" w:pos="993"/>
              </w:tabs>
              <w:autoSpaceDE w:val="0"/>
              <w:autoSpaceDN w:val="0"/>
              <w:adjustRightInd w:val="0"/>
              <w:jc w:val="both"/>
              <w:rPr>
                <w:rFonts w:eastAsia="Times New Roman"/>
                <w:sz w:val="24"/>
                <w:szCs w:val="26"/>
                <w:highlight w:val="yellow"/>
                <w:shd w:val="clear" w:color="auto" w:fill="FFFFFF"/>
                <w:lang w:eastAsia="ru-RU"/>
              </w:rPr>
            </w:pPr>
            <w:r w:rsidRPr="00E35989">
              <w:rPr>
                <w:rFonts w:eastAsia="Times New Roman"/>
                <w:sz w:val="24"/>
                <w:szCs w:val="26"/>
                <w:shd w:val="clear" w:color="auto" w:fill="FFFFFF"/>
                <w:lang w:eastAsia="ru-RU"/>
              </w:rPr>
              <w:t xml:space="preserve">         Реализация муниципальной программы будет способств</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вать повышению информированности и деловой активности суб</w:t>
            </w:r>
            <w:r w:rsidRPr="00E35989">
              <w:rPr>
                <w:rFonts w:eastAsia="Times New Roman"/>
                <w:sz w:val="24"/>
                <w:szCs w:val="26"/>
                <w:shd w:val="clear" w:color="auto" w:fill="FFFFFF"/>
                <w:lang w:eastAsia="ru-RU"/>
              </w:rPr>
              <w:t>ъ</w:t>
            </w:r>
            <w:r w:rsidRPr="00E35989">
              <w:rPr>
                <w:rFonts w:eastAsia="Times New Roman"/>
                <w:sz w:val="24"/>
                <w:szCs w:val="26"/>
                <w:shd w:val="clear" w:color="auto" w:fill="FFFFFF"/>
                <w:lang w:eastAsia="ru-RU"/>
              </w:rPr>
              <w:t>ектов малого и среднего предпринимательства, а также физич</w:t>
            </w:r>
            <w:r w:rsidRPr="00E35989">
              <w:rPr>
                <w:rFonts w:eastAsia="Times New Roman"/>
                <w:sz w:val="24"/>
                <w:szCs w:val="26"/>
                <w:shd w:val="clear" w:color="auto" w:fill="FFFFFF"/>
                <w:lang w:eastAsia="ru-RU"/>
              </w:rPr>
              <w:t>е</w:t>
            </w:r>
            <w:r w:rsidRPr="00E35989">
              <w:rPr>
                <w:rFonts w:eastAsia="Times New Roman"/>
                <w:sz w:val="24"/>
                <w:szCs w:val="26"/>
                <w:shd w:val="clear" w:color="auto" w:fill="FFFFFF"/>
                <w:lang w:eastAsia="ru-RU"/>
              </w:rPr>
              <w:t>ских лиц и индивидуальных предпринимат</w:t>
            </w:r>
            <w:r w:rsidRPr="00E35989">
              <w:rPr>
                <w:rFonts w:eastAsia="Times New Roman"/>
                <w:sz w:val="24"/>
                <w:szCs w:val="26"/>
                <w:shd w:val="clear" w:color="auto" w:fill="FFFFFF"/>
                <w:lang w:eastAsia="ru-RU"/>
              </w:rPr>
              <w:t>е</w:t>
            </w:r>
            <w:r w:rsidRPr="00E35989">
              <w:rPr>
                <w:rFonts w:eastAsia="Times New Roman"/>
                <w:sz w:val="24"/>
                <w:szCs w:val="26"/>
                <w:shd w:val="clear" w:color="auto" w:fill="FFFFFF"/>
                <w:lang w:eastAsia="ru-RU"/>
              </w:rPr>
              <w:t>лей, применяющих специальный налоговый режим «Налог на профессиональный д</w:t>
            </w:r>
            <w:r w:rsidRPr="00E35989">
              <w:rPr>
                <w:rFonts w:eastAsia="Times New Roman"/>
                <w:sz w:val="24"/>
                <w:szCs w:val="26"/>
                <w:shd w:val="clear" w:color="auto" w:fill="FFFFFF"/>
                <w:lang w:eastAsia="ru-RU"/>
              </w:rPr>
              <w:t>о</w:t>
            </w:r>
            <w:r w:rsidRPr="00E35989">
              <w:rPr>
                <w:rFonts w:eastAsia="Times New Roman"/>
                <w:sz w:val="24"/>
                <w:szCs w:val="26"/>
                <w:shd w:val="clear" w:color="auto" w:fill="FFFFFF"/>
                <w:lang w:eastAsia="ru-RU"/>
              </w:rPr>
              <w:t>ход», росту имиджа предприним</w:t>
            </w:r>
            <w:r w:rsidRPr="00E35989">
              <w:rPr>
                <w:rFonts w:eastAsia="Times New Roman"/>
                <w:sz w:val="24"/>
                <w:szCs w:val="26"/>
                <w:shd w:val="clear" w:color="auto" w:fill="FFFFFF"/>
                <w:lang w:eastAsia="ru-RU"/>
              </w:rPr>
              <w:t>а</w:t>
            </w:r>
            <w:r w:rsidRPr="00E35989">
              <w:rPr>
                <w:rFonts w:eastAsia="Times New Roman"/>
                <w:sz w:val="24"/>
                <w:szCs w:val="26"/>
                <w:shd w:val="clear" w:color="auto" w:fill="FFFFFF"/>
                <w:lang w:eastAsia="ru-RU"/>
              </w:rPr>
              <w:t>тельской деятельности, а также положительно скажется на росте конкурентоспособности субъе</w:t>
            </w:r>
            <w:r w:rsidRPr="00E35989">
              <w:rPr>
                <w:rFonts w:eastAsia="Times New Roman"/>
                <w:sz w:val="24"/>
                <w:szCs w:val="26"/>
                <w:shd w:val="clear" w:color="auto" w:fill="FFFFFF"/>
                <w:lang w:eastAsia="ru-RU"/>
              </w:rPr>
              <w:t>к</w:t>
            </w:r>
            <w:r w:rsidRPr="00E35989">
              <w:rPr>
                <w:rFonts w:eastAsia="Times New Roman"/>
                <w:sz w:val="24"/>
                <w:szCs w:val="26"/>
                <w:shd w:val="clear" w:color="auto" w:fill="FFFFFF"/>
                <w:lang w:eastAsia="ru-RU"/>
              </w:rPr>
              <w:t>тов малого предпринимательства Хасанского муниципального района, улучшение качества работы и условий труда занятых в малом и среднем бизнесе.</w:t>
            </w:r>
          </w:p>
        </w:tc>
      </w:tr>
    </w:tbl>
    <w:p w:rsidR="00A20C09" w:rsidRPr="00A20C09" w:rsidRDefault="00A20C09" w:rsidP="00A20C09">
      <w:pPr>
        <w:tabs>
          <w:tab w:val="left" w:pos="993"/>
        </w:tabs>
        <w:autoSpaceDE w:val="0"/>
        <w:autoSpaceDN w:val="0"/>
        <w:adjustRightInd w:val="0"/>
        <w:ind w:firstLine="652"/>
        <w:contextualSpacing/>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lastRenderedPageBreak/>
        <w:t xml:space="preserve"> </w:t>
      </w:r>
    </w:p>
    <w:p w:rsidR="00A20C09" w:rsidRPr="00A20C09" w:rsidRDefault="00A20C09" w:rsidP="00A20C09">
      <w:pPr>
        <w:tabs>
          <w:tab w:val="left" w:pos="993"/>
        </w:tabs>
        <w:autoSpaceDE w:val="0"/>
        <w:autoSpaceDN w:val="0"/>
        <w:adjustRightInd w:val="0"/>
        <w:ind w:firstLine="652"/>
        <w:contextualSpacing/>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1.2. Приложение № 1 к муниципальной программе изложить в новой редакции с</w:t>
      </w:r>
      <w:r w:rsidRPr="00A20C09">
        <w:rPr>
          <w:rFonts w:eastAsia="Times New Roman"/>
          <w:sz w:val="26"/>
          <w:szCs w:val="26"/>
          <w:shd w:val="clear" w:color="auto" w:fill="FFFFFF"/>
          <w:lang w:eastAsia="ru-RU"/>
        </w:rPr>
        <w:t>о</w:t>
      </w:r>
      <w:r w:rsidRPr="00A20C09">
        <w:rPr>
          <w:rFonts w:eastAsia="Times New Roman"/>
          <w:sz w:val="26"/>
          <w:szCs w:val="26"/>
          <w:shd w:val="clear" w:color="auto" w:fill="FFFFFF"/>
          <w:lang w:eastAsia="ru-RU"/>
        </w:rPr>
        <w:t>гласно приложению № 1 к настоящему постановлению.</w:t>
      </w:r>
    </w:p>
    <w:p w:rsidR="00A20C09" w:rsidRPr="00A20C09" w:rsidRDefault="00A20C09" w:rsidP="00A20C09">
      <w:pPr>
        <w:tabs>
          <w:tab w:val="left" w:pos="993"/>
        </w:tabs>
        <w:autoSpaceDE w:val="0"/>
        <w:autoSpaceDN w:val="0"/>
        <w:adjustRightInd w:val="0"/>
        <w:ind w:firstLine="652"/>
        <w:contextualSpacing/>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 xml:space="preserve">1.3. </w:t>
      </w:r>
      <w:bookmarkStart w:id="2" w:name="_Hlk69735384"/>
      <w:r w:rsidRPr="00A20C09">
        <w:rPr>
          <w:rFonts w:eastAsia="Times New Roman"/>
          <w:sz w:val="26"/>
          <w:szCs w:val="26"/>
          <w:shd w:val="clear" w:color="auto" w:fill="FFFFFF"/>
          <w:lang w:eastAsia="ru-RU"/>
        </w:rPr>
        <w:t>Приложение № 2 к муниципальной программе изложить в новой редакции с</w:t>
      </w:r>
      <w:r w:rsidRPr="00A20C09">
        <w:rPr>
          <w:rFonts w:eastAsia="Times New Roman"/>
          <w:sz w:val="26"/>
          <w:szCs w:val="26"/>
          <w:shd w:val="clear" w:color="auto" w:fill="FFFFFF"/>
          <w:lang w:eastAsia="ru-RU"/>
        </w:rPr>
        <w:t>о</w:t>
      </w:r>
      <w:r w:rsidRPr="00A20C09">
        <w:rPr>
          <w:rFonts w:eastAsia="Times New Roman"/>
          <w:sz w:val="26"/>
          <w:szCs w:val="26"/>
          <w:shd w:val="clear" w:color="auto" w:fill="FFFFFF"/>
          <w:lang w:eastAsia="ru-RU"/>
        </w:rPr>
        <w:t>гласно приложению № 2 к настоящему постановлению.</w:t>
      </w:r>
    </w:p>
    <w:bookmarkEnd w:id="2"/>
    <w:p w:rsidR="00A20C09" w:rsidRPr="00A20C09" w:rsidRDefault="00A20C09" w:rsidP="00A20C09">
      <w:pPr>
        <w:tabs>
          <w:tab w:val="left" w:pos="993"/>
        </w:tabs>
        <w:autoSpaceDE w:val="0"/>
        <w:autoSpaceDN w:val="0"/>
        <w:adjustRightInd w:val="0"/>
        <w:ind w:firstLine="652"/>
        <w:contextualSpacing/>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1.4. Приложение № 3 к муниципальной программе изложить в новой редакции с</w:t>
      </w:r>
      <w:r w:rsidRPr="00A20C09">
        <w:rPr>
          <w:rFonts w:eastAsia="Times New Roman"/>
          <w:sz w:val="26"/>
          <w:szCs w:val="26"/>
          <w:shd w:val="clear" w:color="auto" w:fill="FFFFFF"/>
          <w:lang w:eastAsia="ru-RU"/>
        </w:rPr>
        <w:t>о</w:t>
      </w:r>
      <w:r w:rsidRPr="00A20C09">
        <w:rPr>
          <w:rFonts w:eastAsia="Times New Roman"/>
          <w:sz w:val="26"/>
          <w:szCs w:val="26"/>
          <w:shd w:val="clear" w:color="auto" w:fill="FFFFFF"/>
          <w:lang w:eastAsia="ru-RU"/>
        </w:rPr>
        <w:t>гласно приложению № 3 к настоящему постановлению.</w:t>
      </w:r>
    </w:p>
    <w:p w:rsidR="00A20C09" w:rsidRPr="00A20C09" w:rsidRDefault="00A20C09" w:rsidP="00A20C09">
      <w:pPr>
        <w:tabs>
          <w:tab w:val="left" w:pos="993"/>
        </w:tabs>
        <w:autoSpaceDE w:val="0"/>
        <w:autoSpaceDN w:val="0"/>
        <w:adjustRightInd w:val="0"/>
        <w:ind w:firstLine="652"/>
        <w:contextualSpacing/>
        <w:jc w:val="both"/>
        <w:rPr>
          <w:rFonts w:eastAsia="Times New Roman"/>
          <w:sz w:val="26"/>
          <w:szCs w:val="26"/>
          <w:shd w:val="clear" w:color="auto" w:fill="FFFFFF"/>
          <w:lang w:eastAsia="ru-RU"/>
        </w:rPr>
      </w:pPr>
      <w:r w:rsidRPr="00A20C09">
        <w:rPr>
          <w:rFonts w:eastAsia="Times New Roman"/>
          <w:sz w:val="26"/>
          <w:szCs w:val="26"/>
          <w:shd w:val="clear" w:color="auto" w:fill="FFFFFF"/>
          <w:lang w:eastAsia="ru-RU"/>
        </w:rPr>
        <w:t>2. Опубликовать настоящее постановление в Бюллетене муниципальных правовых а</w:t>
      </w:r>
      <w:r w:rsidRPr="00A20C09">
        <w:rPr>
          <w:rFonts w:eastAsia="Times New Roman"/>
          <w:sz w:val="26"/>
          <w:szCs w:val="26"/>
          <w:shd w:val="clear" w:color="auto" w:fill="FFFFFF"/>
          <w:lang w:eastAsia="ru-RU"/>
        </w:rPr>
        <w:t>к</w:t>
      </w:r>
      <w:r w:rsidRPr="00A20C09">
        <w:rPr>
          <w:rFonts w:eastAsia="Times New Roman"/>
          <w:sz w:val="26"/>
          <w:szCs w:val="26"/>
          <w:shd w:val="clear" w:color="auto" w:fill="FFFFFF"/>
          <w:lang w:eastAsia="ru-RU"/>
        </w:rPr>
        <w:t>тов Хасанского муниципального района и разместить на официальном сайте админ</w:t>
      </w:r>
      <w:r w:rsidRPr="00A20C09">
        <w:rPr>
          <w:rFonts w:eastAsia="Times New Roman"/>
          <w:sz w:val="26"/>
          <w:szCs w:val="26"/>
          <w:shd w:val="clear" w:color="auto" w:fill="FFFFFF"/>
          <w:lang w:eastAsia="ru-RU"/>
        </w:rPr>
        <w:t>и</w:t>
      </w:r>
      <w:r w:rsidRPr="00A20C09">
        <w:rPr>
          <w:rFonts w:eastAsia="Times New Roman"/>
          <w:sz w:val="26"/>
          <w:szCs w:val="26"/>
          <w:shd w:val="clear" w:color="auto" w:fill="FFFFFF"/>
          <w:lang w:eastAsia="ru-RU"/>
        </w:rPr>
        <w:t>страции Хасанского муниципального района в информационно-телекоммуникационной сети «И</w:t>
      </w:r>
      <w:r w:rsidRPr="00A20C09">
        <w:rPr>
          <w:rFonts w:eastAsia="Times New Roman"/>
          <w:sz w:val="26"/>
          <w:szCs w:val="26"/>
          <w:shd w:val="clear" w:color="auto" w:fill="FFFFFF"/>
          <w:lang w:eastAsia="ru-RU"/>
        </w:rPr>
        <w:t>н</w:t>
      </w:r>
      <w:r w:rsidRPr="00A20C09">
        <w:rPr>
          <w:rFonts w:eastAsia="Times New Roman"/>
          <w:sz w:val="26"/>
          <w:szCs w:val="26"/>
          <w:shd w:val="clear" w:color="auto" w:fill="FFFFFF"/>
          <w:lang w:eastAsia="ru-RU"/>
        </w:rPr>
        <w:t>тернет».</w:t>
      </w:r>
    </w:p>
    <w:p w:rsidR="00A20C09" w:rsidRPr="00A20C09" w:rsidRDefault="00A20C09" w:rsidP="00A20C09">
      <w:pPr>
        <w:tabs>
          <w:tab w:val="left" w:pos="993"/>
        </w:tabs>
        <w:autoSpaceDE w:val="0"/>
        <w:autoSpaceDN w:val="0"/>
        <w:adjustRightInd w:val="0"/>
        <w:ind w:firstLine="652"/>
        <w:contextualSpacing/>
        <w:jc w:val="both"/>
        <w:rPr>
          <w:rFonts w:eastAsia="TimesNewRomanPSMT"/>
          <w:sz w:val="26"/>
          <w:szCs w:val="26"/>
          <w:lang w:eastAsia="ru-RU"/>
        </w:rPr>
      </w:pPr>
      <w:r w:rsidRPr="00A20C09">
        <w:rPr>
          <w:rFonts w:eastAsia="Times New Roman"/>
          <w:sz w:val="26"/>
          <w:szCs w:val="26"/>
          <w:shd w:val="clear" w:color="auto" w:fill="FFFFFF"/>
          <w:lang w:eastAsia="ru-RU"/>
        </w:rPr>
        <w:t>3. Настоящее постановление вступает в силу со дня его принятия.</w:t>
      </w:r>
    </w:p>
    <w:p w:rsidR="00A20C09" w:rsidRPr="00A20C09" w:rsidRDefault="00A20C09" w:rsidP="00A20C09">
      <w:pPr>
        <w:autoSpaceDE w:val="0"/>
        <w:autoSpaceDN w:val="0"/>
        <w:adjustRightInd w:val="0"/>
        <w:ind w:firstLine="652"/>
        <w:contextualSpacing/>
        <w:jc w:val="both"/>
        <w:rPr>
          <w:rFonts w:eastAsia="TimesNewRomanPSMT"/>
          <w:sz w:val="26"/>
          <w:szCs w:val="26"/>
          <w:lang w:eastAsia="ru-RU"/>
        </w:rPr>
      </w:pPr>
      <w:r w:rsidRPr="00A20C09">
        <w:rPr>
          <w:rFonts w:eastAsia="TimesNewRomanPSMT"/>
          <w:sz w:val="26"/>
          <w:szCs w:val="26"/>
          <w:lang w:eastAsia="ru-RU"/>
        </w:rPr>
        <w:t>4. Контроль за исполнением настоящего постановления возложить на заместителя главы администрации Хасанского муниципального района Р.Х. Абжалимова.</w:t>
      </w:r>
    </w:p>
    <w:p w:rsidR="00A20C09" w:rsidRPr="00A20C09" w:rsidRDefault="00A20C09" w:rsidP="00A20C09">
      <w:pPr>
        <w:autoSpaceDE w:val="0"/>
        <w:autoSpaceDN w:val="0"/>
        <w:adjustRightInd w:val="0"/>
        <w:ind w:firstLine="652"/>
        <w:contextualSpacing/>
        <w:jc w:val="both"/>
        <w:rPr>
          <w:rFonts w:eastAsia="TimesNewRomanPSMT"/>
          <w:sz w:val="26"/>
          <w:szCs w:val="26"/>
          <w:lang w:eastAsia="ru-RU"/>
        </w:rPr>
      </w:pPr>
    </w:p>
    <w:p w:rsidR="00A20C09" w:rsidRPr="00A20C09" w:rsidRDefault="00A20C09" w:rsidP="00A20C09">
      <w:pPr>
        <w:autoSpaceDE w:val="0"/>
        <w:autoSpaceDN w:val="0"/>
        <w:adjustRightInd w:val="0"/>
        <w:ind w:firstLine="652"/>
        <w:contextualSpacing/>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r w:rsidRPr="00A20C09">
        <w:rPr>
          <w:rFonts w:eastAsia="TimesNewRomanPSMT"/>
          <w:sz w:val="26"/>
          <w:szCs w:val="26"/>
          <w:lang w:eastAsia="ru-RU"/>
        </w:rPr>
        <w:t xml:space="preserve">Глава Хасанского </w:t>
      </w:r>
    </w:p>
    <w:p w:rsidR="00A20C09" w:rsidRPr="00A20C09" w:rsidRDefault="00A20C09" w:rsidP="00A20C09">
      <w:pPr>
        <w:autoSpaceDE w:val="0"/>
        <w:autoSpaceDN w:val="0"/>
        <w:adjustRightInd w:val="0"/>
        <w:jc w:val="both"/>
        <w:rPr>
          <w:rFonts w:eastAsia="TimesNewRomanPSMT"/>
          <w:sz w:val="26"/>
          <w:szCs w:val="26"/>
          <w:lang w:eastAsia="ru-RU"/>
        </w:rPr>
      </w:pPr>
      <w:r w:rsidRPr="00A20C09">
        <w:rPr>
          <w:rFonts w:eastAsia="TimesNewRomanPSMT"/>
          <w:sz w:val="26"/>
          <w:szCs w:val="26"/>
          <w:lang w:eastAsia="ru-RU"/>
        </w:rPr>
        <w:t>муниципального района</w:t>
      </w:r>
      <w:r w:rsidRPr="00A20C09">
        <w:rPr>
          <w:rFonts w:eastAsia="TimesNewRomanPSMT"/>
          <w:sz w:val="26"/>
          <w:szCs w:val="26"/>
          <w:lang w:eastAsia="ru-RU"/>
        </w:rPr>
        <w:tab/>
      </w:r>
      <w:r w:rsidRPr="00A20C09">
        <w:rPr>
          <w:rFonts w:eastAsia="TimesNewRomanPSMT"/>
          <w:sz w:val="26"/>
          <w:szCs w:val="26"/>
          <w:lang w:eastAsia="ru-RU"/>
        </w:rPr>
        <w:tab/>
        <w:t xml:space="preserve">          </w:t>
      </w:r>
      <w:r w:rsidRPr="00A20C09">
        <w:rPr>
          <w:rFonts w:eastAsia="TimesNewRomanPSMT"/>
          <w:sz w:val="26"/>
          <w:szCs w:val="26"/>
          <w:lang w:eastAsia="ru-RU"/>
        </w:rPr>
        <w:tab/>
      </w:r>
      <w:r w:rsidRPr="00A20C09">
        <w:rPr>
          <w:rFonts w:eastAsia="TimesNewRomanPSMT"/>
          <w:sz w:val="26"/>
          <w:szCs w:val="26"/>
          <w:lang w:eastAsia="ru-RU"/>
        </w:rPr>
        <w:tab/>
      </w:r>
      <w:r w:rsidRPr="00A20C09">
        <w:rPr>
          <w:rFonts w:eastAsia="TimesNewRomanPSMT"/>
          <w:sz w:val="26"/>
          <w:szCs w:val="26"/>
          <w:lang w:eastAsia="ru-RU"/>
        </w:rPr>
        <w:tab/>
      </w:r>
      <w:r>
        <w:rPr>
          <w:rFonts w:eastAsia="TimesNewRomanPSMT"/>
          <w:sz w:val="26"/>
          <w:szCs w:val="26"/>
          <w:lang w:eastAsia="ru-RU"/>
        </w:rPr>
        <w:t xml:space="preserve">             </w:t>
      </w:r>
      <w:r w:rsidRPr="00A20C09">
        <w:rPr>
          <w:rFonts w:eastAsia="TimesNewRomanPSMT"/>
          <w:sz w:val="26"/>
          <w:szCs w:val="26"/>
          <w:lang w:eastAsia="ru-RU"/>
        </w:rPr>
        <w:t xml:space="preserve">                                 И.В. Степанов</w:t>
      </w:r>
    </w:p>
    <w:p w:rsidR="00A20C09" w:rsidRPr="00A20C09" w:rsidRDefault="00A20C09" w:rsidP="00A20C09">
      <w:pPr>
        <w:autoSpaceDE w:val="0"/>
        <w:autoSpaceDN w:val="0"/>
        <w:adjustRightInd w:val="0"/>
        <w:ind w:firstLine="652"/>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Pr="00A20C09" w:rsidRDefault="00A20C09" w:rsidP="00A20C09">
      <w:pPr>
        <w:autoSpaceDE w:val="0"/>
        <w:autoSpaceDN w:val="0"/>
        <w:adjustRightInd w:val="0"/>
        <w:jc w:val="both"/>
        <w:rPr>
          <w:rFonts w:eastAsia="TimesNewRomanPSMT"/>
          <w:sz w:val="26"/>
          <w:szCs w:val="26"/>
          <w:lang w:eastAsia="ru-RU"/>
        </w:rPr>
      </w:pPr>
    </w:p>
    <w:p w:rsidR="00A20C09" w:rsidRDefault="00A20C09" w:rsidP="00A20C09">
      <w:pPr>
        <w:ind w:firstLine="709"/>
        <w:contextualSpacing/>
        <w:jc w:val="both"/>
        <w:rPr>
          <w:rFonts w:eastAsia="Times New Roman"/>
          <w:sz w:val="24"/>
          <w:szCs w:val="24"/>
          <w:lang w:eastAsia="ru-RU"/>
        </w:rPr>
        <w:sectPr w:rsidR="00A20C09" w:rsidSect="00D66919">
          <w:pgSz w:w="11906" w:h="16838"/>
          <w:pgMar w:top="794" w:right="794" w:bottom="794" w:left="794" w:header="0" w:footer="0" w:gutter="0"/>
          <w:cols w:space="708"/>
          <w:docGrid w:linePitch="360"/>
        </w:sectPr>
      </w:pPr>
      <w:r w:rsidRPr="00A20C09">
        <w:rPr>
          <w:rFonts w:eastAsia="Times New Roman"/>
          <w:sz w:val="24"/>
          <w:szCs w:val="24"/>
          <w:lang w:eastAsia="ru-RU"/>
        </w:rPr>
        <w:tab/>
      </w:r>
      <w:r w:rsidRPr="00A20C09">
        <w:rPr>
          <w:rFonts w:eastAsia="Times New Roman"/>
          <w:sz w:val="24"/>
          <w:szCs w:val="24"/>
          <w:lang w:eastAsia="ru-RU"/>
        </w:rPr>
        <w:tab/>
      </w:r>
      <w:r w:rsidRPr="00A20C09">
        <w:rPr>
          <w:rFonts w:eastAsia="Times New Roman"/>
          <w:sz w:val="24"/>
          <w:szCs w:val="24"/>
          <w:lang w:eastAsia="ru-RU"/>
        </w:rPr>
        <w:tab/>
      </w:r>
      <w:r w:rsidRPr="00A20C09">
        <w:rPr>
          <w:rFonts w:eastAsia="Times New Roman"/>
          <w:sz w:val="24"/>
          <w:szCs w:val="24"/>
          <w:lang w:eastAsia="ru-RU"/>
        </w:rPr>
        <w:tab/>
      </w:r>
      <w:r w:rsidRPr="00A20C09">
        <w:rPr>
          <w:rFonts w:eastAsia="Times New Roman"/>
          <w:sz w:val="24"/>
          <w:szCs w:val="24"/>
          <w:lang w:eastAsia="ru-RU"/>
        </w:rPr>
        <w:tab/>
        <w:t xml:space="preserve">      </w:t>
      </w:r>
    </w:p>
    <w:p w:rsidR="00A20C09" w:rsidRPr="00A20C09" w:rsidRDefault="00A20C09" w:rsidP="00F76B68">
      <w:pPr>
        <w:ind w:left="5670"/>
        <w:contextualSpacing/>
        <w:rPr>
          <w:rFonts w:eastAsia="Times New Roman"/>
          <w:sz w:val="26"/>
          <w:szCs w:val="26"/>
          <w:lang w:eastAsia="ru-RU"/>
        </w:rPr>
      </w:pPr>
      <w:r w:rsidRPr="00A20C09">
        <w:rPr>
          <w:rFonts w:eastAsia="Times New Roman"/>
          <w:sz w:val="26"/>
          <w:szCs w:val="26"/>
          <w:lang w:eastAsia="ru-RU"/>
        </w:rPr>
        <w:lastRenderedPageBreak/>
        <w:t>Приложение № 1</w:t>
      </w:r>
    </w:p>
    <w:p w:rsidR="00F76B68" w:rsidRPr="00F76B68" w:rsidRDefault="00A20C09" w:rsidP="00F76B68">
      <w:pPr>
        <w:ind w:left="5670"/>
        <w:contextualSpacing/>
        <w:rPr>
          <w:rFonts w:eastAsia="Times New Roman"/>
          <w:sz w:val="26"/>
          <w:szCs w:val="26"/>
          <w:lang w:eastAsia="ru-RU"/>
        </w:rPr>
      </w:pPr>
      <w:r w:rsidRPr="00A20C09">
        <w:rPr>
          <w:rFonts w:eastAsia="Times New Roman"/>
          <w:sz w:val="26"/>
          <w:szCs w:val="26"/>
          <w:lang w:eastAsia="ru-RU"/>
        </w:rPr>
        <w:t xml:space="preserve">к постановлению администрации </w:t>
      </w:r>
    </w:p>
    <w:p w:rsidR="00F76B68" w:rsidRPr="00F76B68" w:rsidRDefault="00A20C09" w:rsidP="00F76B68">
      <w:pPr>
        <w:ind w:left="5670"/>
        <w:contextualSpacing/>
        <w:rPr>
          <w:rFonts w:eastAsia="Times New Roman"/>
          <w:sz w:val="26"/>
          <w:szCs w:val="26"/>
          <w:lang w:eastAsia="ru-RU"/>
        </w:rPr>
      </w:pPr>
      <w:r w:rsidRPr="00A20C09">
        <w:rPr>
          <w:rFonts w:eastAsia="Times New Roman"/>
          <w:sz w:val="26"/>
          <w:szCs w:val="26"/>
          <w:lang w:eastAsia="ru-RU"/>
        </w:rPr>
        <w:t>Хасанского</w:t>
      </w:r>
      <w:r w:rsidR="00F76B68" w:rsidRPr="00F76B68">
        <w:rPr>
          <w:rFonts w:eastAsia="Times New Roman"/>
          <w:sz w:val="26"/>
          <w:szCs w:val="26"/>
          <w:lang w:eastAsia="ru-RU"/>
        </w:rPr>
        <w:t xml:space="preserve"> </w:t>
      </w:r>
      <w:r w:rsidRPr="00A20C09">
        <w:rPr>
          <w:rFonts w:eastAsia="Times New Roman"/>
          <w:sz w:val="26"/>
          <w:szCs w:val="26"/>
          <w:lang w:eastAsia="ru-RU"/>
        </w:rPr>
        <w:t xml:space="preserve">муниципального района </w:t>
      </w:r>
    </w:p>
    <w:p w:rsidR="00A20C09" w:rsidRPr="00A20C09" w:rsidRDefault="00A20C09" w:rsidP="00F76B68">
      <w:pPr>
        <w:ind w:left="5670"/>
        <w:contextualSpacing/>
        <w:rPr>
          <w:rFonts w:eastAsia="Times New Roman"/>
          <w:sz w:val="26"/>
          <w:szCs w:val="26"/>
          <w:lang w:eastAsia="ru-RU"/>
        </w:rPr>
      </w:pPr>
      <w:r w:rsidRPr="00A20C09">
        <w:rPr>
          <w:rFonts w:eastAsia="Times New Roman"/>
          <w:sz w:val="26"/>
          <w:szCs w:val="26"/>
          <w:lang w:eastAsia="ru-RU"/>
        </w:rPr>
        <w:t>от 08.11.2022  № 808-па</w:t>
      </w:r>
    </w:p>
    <w:p w:rsidR="00A20C09" w:rsidRPr="00A20C09" w:rsidRDefault="00A20C09" w:rsidP="00F76B68">
      <w:pPr>
        <w:ind w:left="5670"/>
        <w:contextualSpacing/>
        <w:rPr>
          <w:rFonts w:eastAsia="Times New Roman"/>
          <w:sz w:val="26"/>
          <w:szCs w:val="26"/>
          <w:lang w:eastAsia="ru-RU"/>
        </w:rPr>
      </w:pPr>
    </w:p>
    <w:p w:rsidR="00A20C09" w:rsidRPr="00A20C09" w:rsidRDefault="00A20C09" w:rsidP="00F76B68">
      <w:pPr>
        <w:ind w:left="5670"/>
        <w:contextualSpacing/>
        <w:jc w:val="both"/>
        <w:rPr>
          <w:rFonts w:eastAsia="Times New Roman"/>
          <w:sz w:val="26"/>
          <w:szCs w:val="26"/>
          <w:lang w:eastAsia="ru-RU"/>
        </w:rPr>
      </w:pPr>
      <w:r w:rsidRPr="00A20C09">
        <w:rPr>
          <w:rFonts w:eastAsia="Times New Roman"/>
          <w:sz w:val="26"/>
          <w:szCs w:val="26"/>
          <w:lang w:eastAsia="ru-RU"/>
        </w:rPr>
        <w:t>Прил</w:t>
      </w:r>
      <w:r w:rsidRPr="00A20C09">
        <w:rPr>
          <w:rFonts w:eastAsia="Times New Roman"/>
          <w:sz w:val="26"/>
          <w:szCs w:val="26"/>
          <w:lang w:eastAsia="ru-RU"/>
        </w:rPr>
        <w:t>о</w:t>
      </w:r>
      <w:r w:rsidRPr="00A20C09">
        <w:rPr>
          <w:rFonts w:eastAsia="Times New Roman"/>
          <w:sz w:val="26"/>
          <w:szCs w:val="26"/>
          <w:lang w:eastAsia="ru-RU"/>
        </w:rPr>
        <w:t xml:space="preserve">жение № 1   </w:t>
      </w:r>
    </w:p>
    <w:p w:rsidR="00F76B68" w:rsidRDefault="00A20C09" w:rsidP="00F76B68">
      <w:pPr>
        <w:widowControl w:val="0"/>
        <w:autoSpaceDE w:val="0"/>
        <w:autoSpaceDN w:val="0"/>
        <w:adjustRightInd w:val="0"/>
        <w:ind w:left="5670"/>
        <w:contextualSpacing/>
        <w:jc w:val="both"/>
        <w:rPr>
          <w:rFonts w:eastAsia="Times New Roman"/>
          <w:sz w:val="26"/>
          <w:szCs w:val="26"/>
          <w:lang w:val="en-US" w:eastAsia="ru-RU"/>
        </w:rPr>
      </w:pPr>
      <w:r w:rsidRPr="00A20C09">
        <w:rPr>
          <w:rFonts w:eastAsia="Times New Roman"/>
          <w:sz w:val="26"/>
          <w:szCs w:val="26"/>
          <w:lang w:eastAsia="ru-RU"/>
        </w:rPr>
        <w:t>к муниципальной программе «Соде</w:t>
      </w:r>
      <w:r w:rsidRPr="00A20C09">
        <w:rPr>
          <w:rFonts w:eastAsia="Times New Roman"/>
          <w:sz w:val="26"/>
          <w:szCs w:val="26"/>
          <w:lang w:eastAsia="ru-RU"/>
        </w:rPr>
        <w:t>й</w:t>
      </w:r>
      <w:r w:rsidRPr="00A20C09">
        <w:rPr>
          <w:rFonts w:eastAsia="Times New Roman"/>
          <w:sz w:val="26"/>
          <w:szCs w:val="26"/>
          <w:lang w:eastAsia="ru-RU"/>
        </w:rPr>
        <w:t>ствие развитию малого и среднего пре</w:t>
      </w:r>
      <w:r w:rsidRPr="00A20C09">
        <w:rPr>
          <w:rFonts w:eastAsia="Times New Roman"/>
          <w:sz w:val="26"/>
          <w:szCs w:val="26"/>
          <w:lang w:eastAsia="ru-RU"/>
        </w:rPr>
        <w:t>д</w:t>
      </w:r>
      <w:r w:rsidRPr="00A20C09">
        <w:rPr>
          <w:rFonts w:eastAsia="Times New Roman"/>
          <w:sz w:val="26"/>
          <w:szCs w:val="26"/>
          <w:lang w:eastAsia="ru-RU"/>
        </w:rPr>
        <w:t>принимательства, а также физических лиц и индивидуальных предпринимат</w:t>
      </w:r>
      <w:r w:rsidRPr="00A20C09">
        <w:rPr>
          <w:rFonts w:eastAsia="Times New Roman"/>
          <w:sz w:val="26"/>
          <w:szCs w:val="26"/>
          <w:lang w:eastAsia="ru-RU"/>
        </w:rPr>
        <w:t>е</w:t>
      </w:r>
      <w:r w:rsidRPr="00A20C09">
        <w:rPr>
          <w:rFonts w:eastAsia="Times New Roman"/>
          <w:sz w:val="26"/>
          <w:szCs w:val="26"/>
          <w:lang w:eastAsia="ru-RU"/>
        </w:rPr>
        <w:t>лей, применяющих специальный налог «Налог на професси</w:t>
      </w:r>
      <w:r w:rsidRPr="00A20C09">
        <w:rPr>
          <w:rFonts w:eastAsia="Times New Roman"/>
          <w:sz w:val="26"/>
          <w:szCs w:val="26"/>
          <w:lang w:eastAsia="ru-RU"/>
        </w:rPr>
        <w:t>о</w:t>
      </w:r>
      <w:r w:rsidRPr="00A20C09">
        <w:rPr>
          <w:rFonts w:eastAsia="Times New Roman"/>
          <w:sz w:val="26"/>
          <w:szCs w:val="26"/>
          <w:lang w:eastAsia="ru-RU"/>
        </w:rPr>
        <w:t>нальный доход» на территории Хасанского муниципального района» на 2022-2024 годы», утвержде</w:t>
      </w:r>
      <w:r w:rsidRPr="00A20C09">
        <w:rPr>
          <w:rFonts w:eastAsia="Times New Roman"/>
          <w:sz w:val="26"/>
          <w:szCs w:val="26"/>
          <w:lang w:eastAsia="ru-RU"/>
        </w:rPr>
        <w:t>н</w:t>
      </w:r>
      <w:r w:rsidRPr="00A20C09">
        <w:rPr>
          <w:rFonts w:eastAsia="Times New Roman"/>
          <w:sz w:val="26"/>
          <w:szCs w:val="26"/>
          <w:lang w:eastAsia="ru-RU"/>
        </w:rPr>
        <w:t>ной постановлением администрации  Х</w:t>
      </w:r>
      <w:r w:rsidRPr="00A20C09">
        <w:rPr>
          <w:rFonts w:eastAsia="Times New Roman"/>
          <w:sz w:val="26"/>
          <w:szCs w:val="26"/>
          <w:lang w:eastAsia="ru-RU"/>
        </w:rPr>
        <w:t>а</w:t>
      </w:r>
      <w:r w:rsidRPr="00A20C09">
        <w:rPr>
          <w:rFonts w:eastAsia="Times New Roman"/>
          <w:sz w:val="26"/>
          <w:szCs w:val="26"/>
          <w:lang w:eastAsia="ru-RU"/>
        </w:rPr>
        <w:t xml:space="preserve">санского муниципального района  </w:t>
      </w:r>
    </w:p>
    <w:p w:rsidR="00A20C09" w:rsidRPr="00A20C09" w:rsidRDefault="00A20C09" w:rsidP="00F76B68">
      <w:pPr>
        <w:widowControl w:val="0"/>
        <w:autoSpaceDE w:val="0"/>
        <w:autoSpaceDN w:val="0"/>
        <w:adjustRightInd w:val="0"/>
        <w:ind w:left="5670"/>
        <w:contextualSpacing/>
        <w:jc w:val="both"/>
        <w:rPr>
          <w:rFonts w:eastAsia="Times New Roman"/>
          <w:sz w:val="26"/>
          <w:szCs w:val="26"/>
          <w:lang w:eastAsia="ru-RU"/>
        </w:rPr>
      </w:pPr>
      <w:r w:rsidRPr="00A20C09">
        <w:rPr>
          <w:rFonts w:eastAsia="Times New Roman"/>
          <w:sz w:val="26"/>
          <w:szCs w:val="26"/>
          <w:lang w:eastAsia="ru-RU"/>
        </w:rPr>
        <w:t>от 13.09.2021 № 711-па</w:t>
      </w:r>
    </w:p>
    <w:p w:rsidR="00A20C09" w:rsidRPr="00A20C09" w:rsidRDefault="00A20C09" w:rsidP="00A20C09">
      <w:pPr>
        <w:contextualSpacing/>
        <w:jc w:val="both"/>
        <w:rPr>
          <w:rFonts w:eastAsia="Times New Roman"/>
          <w:sz w:val="26"/>
          <w:szCs w:val="26"/>
          <w:lang w:eastAsia="ru-RU"/>
        </w:rPr>
      </w:pPr>
    </w:p>
    <w:p w:rsidR="00A20C09" w:rsidRPr="00A20C09" w:rsidRDefault="00A20C09" w:rsidP="00A20C09">
      <w:pPr>
        <w:widowControl w:val="0"/>
        <w:autoSpaceDE w:val="0"/>
        <w:autoSpaceDN w:val="0"/>
        <w:adjustRightInd w:val="0"/>
        <w:jc w:val="center"/>
        <w:rPr>
          <w:rFonts w:eastAsia="Times New Roman"/>
          <w:b/>
          <w:sz w:val="26"/>
          <w:szCs w:val="26"/>
          <w:lang w:eastAsia="ru-RU"/>
        </w:rPr>
      </w:pPr>
      <w:r w:rsidRPr="00A20C09">
        <w:rPr>
          <w:rFonts w:eastAsia="Times New Roman"/>
          <w:b/>
          <w:sz w:val="26"/>
          <w:szCs w:val="26"/>
          <w:lang w:eastAsia="ru-RU"/>
        </w:rPr>
        <w:t>ПЕРЕЧЕНЬ ПОКАЗАТЕЛЕЙ</w:t>
      </w:r>
    </w:p>
    <w:p w:rsidR="00A20C09" w:rsidRPr="00A20C09" w:rsidRDefault="00A20C09" w:rsidP="00A20C09">
      <w:pPr>
        <w:widowControl w:val="0"/>
        <w:autoSpaceDE w:val="0"/>
        <w:autoSpaceDN w:val="0"/>
        <w:adjustRightInd w:val="0"/>
        <w:jc w:val="center"/>
        <w:rPr>
          <w:rFonts w:eastAsia="Times New Roman"/>
          <w:b/>
          <w:sz w:val="26"/>
          <w:szCs w:val="26"/>
          <w:lang w:eastAsia="ru-RU"/>
        </w:rPr>
      </w:pPr>
    </w:p>
    <w:p w:rsidR="00A20C09" w:rsidRPr="00A20C09" w:rsidRDefault="00A20C09" w:rsidP="00A20C09">
      <w:pPr>
        <w:jc w:val="both"/>
        <w:rPr>
          <w:rFonts w:eastAsia="Times New Roman"/>
          <w:b/>
          <w:sz w:val="26"/>
          <w:szCs w:val="26"/>
          <w:u w:val="single"/>
          <w:lang w:eastAsia="ru-RU"/>
        </w:rPr>
      </w:pPr>
      <w:r w:rsidRPr="00A20C09">
        <w:rPr>
          <w:rFonts w:eastAsia="Times New Roman"/>
          <w:b/>
          <w:sz w:val="26"/>
          <w:szCs w:val="26"/>
          <w:u w:val="single"/>
          <w:lang w:eastAsia="ru-RU"/>
        </w:rPr>
        <w:t>муниципальной программы «содействие развитию малого и среднего предприним</w:t>
      </w:r>
      <w:r w:rsidRPr="00A20C09">
        <w:rPr>
          <w:rFonts w:eastAsia="Times New Roman"/>
          <w:b/>
          <w:sz w:val="26"/>
          <w:szCs w:val="26"/>
          <w:u w:val="single"/>
          <w:lang w:eastAsia="ru-RU"/>
        </w:rPr>
        <w:t>а</w:t>
      </w:r>
      <w:r w:rsidRPr="00A20C09">
        <w:rPr>
          <w:rFonts w:eastAsia="Times New Roman"/>
          <w:b/>
          <w:sz w:val="26"/>
          <w:szCs w:val="26"/>
          <w:u w:val="single"/>
          <w:lang w:eastAsia="ru-RU"/>
        </w:rPr>
        <w:t>тельства, а также физических лиц и индивидуальных предпринимателей, применя</w:t>
      </w:r>
      <w:r w:rsidRPr="00A20C09">
        <w:rPr>
          <w:rFonts w:eastAsia="Times New Roman"/>
          <w:b/>
          <w:sz w:val="26"/>
          <w:szCs w:val="26"/>
          <w:u w:val="single"/>
          <w:lang w:eastAsia="ru-RU"/>
        </w:rPr>
        <w:t>ю</w:t>
      </w:r>
      <w:r w:rsidRPr="00A20C09">
        <w:rPr>
          <w:rFonts w:eastAsia="Times New Roman"/>
          <w:b/>
          <w:sz w:val="26"/>
          <w:szCs w:val="26"/>
          <w:u w:val="single"/>
          <w:lang w:eastAsia="ru-RU"/>
        </w:rPr>
        <w:t>щих специальный налог «налог на профессиональный доход» на территории Хаса</w:t>
      </w:r>
      <w:r w:rsidRPr="00A20C09">
        <w:rPr>
          <w:rFonts w:eastAsia="Times New Roman"/>
          <w:b/>
          <w:sz w:val="26"/>
          <w:szCs w:val="26"/>
          <w:u w:val="single"/>
          <w:lang w:eastAsia="ru-RU"/>
        </w:rPr>
        <w:t>н</w:t>
      </w:r>
      <w:r w:rsidRPr="00A20C09">
        <w:rPr>
          <w:rFonts w:eastAsia="Times New Roman"/>
          <w:b/>
          <w:sz w:val="26"/>
          <w:szCs w:val="26"/>
          <w:u w:val="single"/>
          <w:lang w:eastAsia="ru-RU"/>
        </w:rPr>
        <w:t>ского муниципального района» на 2022 - 2024 годы</w:t>
      </w:r>
    </w:p>
    <w:p w:rsidR="00A20C09" w:rsidRPr="00A20C09" w:rsidRDefault="00A20C09" w:rsidP="00A20C09">
      <w:pPr>
        <w:autoSpaceDE w:val="0"/>
        <w:autoSpaceDN w:val="0"/>
        <w:adjustRightInd w:val="0"/>
        <w:jc w:val="center"/>
        <w:rPr>
          <w:rFonts w:eastAsia="Times New Roman"/>
          <w:sz w:val="24"/>
          <w:szCs w:val="24"/>
          <w:highlight w:val="yellow"/>
          <w:lang w:eastAsia="ru-RU"/>
        </w:rPr>
      </w:pPr>
    </w:p>
    <w:p w:rsidR="00A20C09" w:rsidRPr="00A20C09" w:rsidRDefault="00A20C09" w:rsidP="00A20C09">
      <w:pPr>
        <w:widowControl w:val="0"/>
        <w:autoSpaceDE w:val="0"/>
        <w:autoSpaceDN w:val="0"/>
        <w:adjustRightInd w:val="0"/>
        <w:ind w:firstLine="540"/>
        <w:jc w:val="both"/>
        <w:rPr>
          <w:rFonts w:eastAsia="Times New Roman"/>
          <w:sz w:val="24"/>
          <w:szCs w:val="24"/>
          <w:lang w:eastAsia="ru-RU"/>
        </w:rPr>
      </w:pPr>
    </w:p>
    <w:tbl>
      <w:tblPr>
        <w:tblW w:w="10268" w:type="dxa"/>
        <w:tblLayout w:type="fixed"/>
        <w:tblCellMar>
          <w:left w:w="28" w:type="dxa"/>
          <w:right w:w="28" w:type="dxa"/>
        </w:tblCellMar>
        <w:tblLook w:val="04A0" w:firstRow="1" w:lastRow="0" w:firstColumn="1" w:lastColumn="0" w:noHBand="0" w:noVBand="1"/>
      </w:tblPr>
      <w:tblGrid>
        <w:gridCol w:w="568"/>
        <w:gridCol w:w="2613"/>
        <w:gridCol w:w="993"/>
        <w:gridCol w:w="1355"/>
        <w:gridCol w:w="1560"/>
        <w:gridCol w:w="1559"/>
        <w:gridCol w:w="1620"/>
      </w:tblGrid>
      <w:tr w:rsidR="00A20C09" w:rsidRPr="00D66919" w:rsidTr="00D66919">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 xml:space="preserve">№ </w:t>
            </w:r>
            <w:r w:rsidRPr="00D66919">
              <w:rPr>
                <w:rFonts w:eastAsia="Times New Roman"/>
                <w:sz w:val="24"/>
                <w:szCs w:val="24"/>
                <w:lang w:eastAsia="ru-RU"/>
              </w:rPr>
              <w:br/>
              <w:t>п/п</w:t>
            </w:r>
          </w:p>
        </w:tc>
        <w:tc>
          <w:tcPr>
            <w:tcW w:w="2613" w:type="dxa"/>
            <w:vMerge w:val="restart"/>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Наименование</w:t>
            </w:r>
          </w:p>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показателя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 xml:space="preserve">Ед.   </w:t>
            </w:r>
            <w:r w:rsidRPr="00D66919">
              <w:rPr>
                <w:rFonts w:eastAsia="Times New Roman"/>
                <w:sz w:val="24"/>
                <w:szCs w:val="24"/>
                <w:lang w:eastAsia="ru-RU"/>
              </w:rPr>
              <w:br/>
              <w:t>измер</w:t>
            </w:r>
            <w:r w:rsidRPr="00D66919">
              <w:rPr>
                <w:rFonts w:eastAsia="Times New Roman"/>
                <w:sz w:val="24"/>
                <w:szCs w:val="24"/>
                <w:lang w:eastAsia="ru-RU"/>
              </w:rPr>
              <w:t>е</w:t>
            </w:r>
            <w:r w:rsidRPr="00D66919">
              <w:rPr>
                <w:rFonts w:eastAsia="Times New Roman"/>
                <w:sz w:val="24"/>
                <w:szCs w:val="24"/>
                <w:lang w:eastAsia="ru-RU"/>
              </w:rPr>
              <w:t>ния</w:t>
            </w:r>
          </w:p>
        </w:tc>
        <w:tc>
          <w:tcPr>
            <w:tcW w:w="6094" w:type="dxa"/>
            <w:gridSpan w:val="4"/>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Значения показателей</w:t>
            </w:r>
          </w:p>
        </w:tc>
      </w:tr>
      <w:tr w:rsidR="00A20C09" w:rsidRPr="00D66919" w:rsidTr="00D66919">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20C09" w:rsidRPr="00D66919" w:rsidRDefault="00A20C09" w:rsidP="00A20C09">
            <w:pPr>
              <w:jc w:val="center"/>
              <w:rPr>
                <w:rFonts w:eastAsia="Times New Roman"/>
                <w:sz w:val="24"/>
                <w:szCs w:val="24"/>
                <w:lang w:eastAsia="ru-RU"/>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A20C09" w:rsidRPr="00D66919" w:rsidRDefault="00A20C09" w:rsidP="00A20C09">
            <w:pPr>
              <w:jc w:val="center"/>
              <w:rPr>
                <w:rFonts w:eastAsia="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0C09" w:rsidRPr="00D66919" w:rsidRDefault="00A20C09" w:rsidP="00A20C09">
            <w:pPr>
              <w:jc w:val="center"/>
              <w:rPr>
                <w:rFonts w:eastAsia="Times New Roman"/>
                <w:sz w:val="24"/>
                <w:szCs w:val="24"/>
                <w:lang w:eastAsia="ru-RU"/>
              </w:rPr>
            </w:pPr>
          </w:p>
        </w:tc>
        <w:tc>
          <w:tcPr>
            <w:tcW w:w="1355" w:type="dxa"/>
            <w:tcBorders>
              <w:top w:val="nil"/>
              <w:left w:val="single" w:sz="4" w:space="0" w:color="auto"/>
              <w:bottom w:val="single" w:sz="4" w:space="0" w:color="auto"/>
              <w:right w:val="single" w:sz="4" w:space="0" w:color="auto"/>
            </w:tcBorders>
            <w:hideMark/>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2021</w:t>
            </w:r>
          </w:p>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(оценка)</w:t>
            </w:r>
          </w:p>
        </w:tc>
        <w:tc>
          <w:tcPr>
            <w:tcW w:w="1560" w:type="dxa"/>
            <w:tcBorders>
              <w:top w:val="nil"/>
              <w:left w:val="single" w:sz="4" w:space="0" w:color="auto"/>
              <w:bottom w:val="single" w:sz="4" w:space="0" w:color="auto"/>
              <w:right w:val="single" w:sz="4" w:space="0" w:color="auto"/>
            </w:tcBorders>
            <w:hideMark/>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2022</w:t>
            </w:r>
          </w:p>
        </w:tc>
        <w:tc>
          <w:tcPr>
            <w:tcW w:w="1559" w:type="dxa"/>
            <w:tcBorders>
              <w:top w:val="nil"/>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2023</w:t>
            </w:r>
          </w:p>
        </w:tc>
        <w:tc>
          <w:tcPr>
            <w:tcW w:w="1620" w:type="dxa"/>
            <w:tcBorders>
              <w:top w:val="nil"/>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2024</w:t>
            </w:r>
          </w:p>
        </w:tc>
      </w:tr>
    </w:tbl>
    <w:p w:rsidR="00F76B68" w:rsidRPr="00F76B68" w:rsidRDefault="00F76B68">
      <w:pPr>
        <w:rPr>
          <w:sz w:val="2"/>
          <w:szCs w:val="2"/>
        </w:rPr>
      </w:pPr>
    </w:p>
    <w:tbl>
      <w:tblPr>
        <w:tblW w:w="10268" w:type="dxa"/>
        <w:tblLayout w:type="fixed"/>
        <w:tblCellMar>
          <w:left w:w="28" w:type="dxa"/>
          <w:right w:w="28" w:type="dxa"/>
        </w:tblCellMar>
        <w:tblLook w:val="04A0" w:firstRow="1" w:lastRow="0" w:firstColumn="1" w:lastColumn="0" w:noHBand="0" w:noVBand="1"/>
      </w:tblPr>
      <w:tblGrid>
        <w:gridCol w:w="568"/>
        <w:gridCol w:w="2613"/>
        <w:gridCol w:w="993"/>
        <w:gridCol w:w="1355"/>
        <w:gridCol w:w="1560"/>
        <w:gridCol w:w="1559"/>
        <w:gridCol w:w="1620"/>
      </w:tblGrid>
      <w:tr w:rsidR="00A20C09" w:rsidRPr="00D66919" w:rsidTr="00F76B68">
        <w:trPr>
          <w:trHeight w:val="20"/>
          <w:tblHeader/>
        </w:trPr>
        <w:tc>
          <w:tcPr>
            <w:tcW w:w="568" w:type="dxa"/>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1</w:t>
            </w:r>
          </w:p>
        </w:tc>
        <w:tc>
          <w:tcPr>
            <w:tcW w:w="2613" w:type="dxa"/>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7</w:t>
            </w:r>
          </w:p>
        </w:tc>
      </w:tr>
      <w:tr w:rsidR="00A20C09" w:rsidRPr="00D66919" w:rsidTr="00D66919">
        <w:trPr>
          <w:trHeight w:val="20"/>
        </w:trPr>
        <w:tc>
          <w:tcPr>
            <w:tcW w:w="10268" w:type="dxa"/>
            <w:gridSpan w:val="7"/>
            <w:tcBorders>
              <w:top w:val="nil"/>
              <w:left w:val="single" w:sz="4" w:space="0" w:color="auto"/>
              <w:bottom w:val="single" w:sz="4" w:space="0" w:color="auto"/>
              <w:right w:val="single" w:sz="4" w:space="0" w:color="auto"/>
            </w:tcBorders>
            <w:hideMark/>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Муниципальная программа</w:t>
            </w:r>
          </w:p>
        </w:tc>
      </w:tr>
      <w:tr w:rsidR="00A20C09" w:rsidRPr="00D66919" w:rsidTr="00D66919">
        <w:trPr>
          <w:trHeight w:val="20"/>
        </w:trPr>
        <w:tc>
          <w:tcPr>
            <w:tcW w:w="568" w:type="dxa"/>
            <w:tcBorders>
              <w:top w:val="nil"/>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1.</w:t>
            </w:r>
          </w:p>
        </w:tc>
        <w:tc>
          <w:tcPr>
            <w:tcW w:w="2613" w:type="dxa"/>
            <w:tcBorders>
              <w:top w:val="nil"/>
              <w:left w:val="single" w:sz="4" w:space="0" w:color="auto"/>
              <w:bottom w:val="single" w:sz="4" w:space="0" w:color="auto"/>
              <w:right w:val="single" w:sz="4" w:space="0" w:color="auto"/>
            </w:tcBorders>
            <w:hideMark/>
          </w:tcPr>
          <w:p w:rsidR="00A20C09" w:rsidRPr="00D66919" w:rsidRDefault="00A20C09" w:rsidP="00D66919">
            <w:pPr>
              <w:jc w:val="both"/>
              <w:rPr>
                <w:rFonts w:eastAsia="Times New Roman"/>
                <w:sz w:val="24"/>
                <w:szCs w:val="24"/>
                <w:lang w:eastAsia="ru-RU"/>
              </w:rPr>
            </w:pPr>
            <w:r w:rsidRPr="00D66919">
              <w:rPr>
                <w:rFonts w:eastAsia="Times New Roman"/>
                <w:sz w:val="24"/>
                <w:szCs w:val="24"/>
                <w:lang w:eastAsia="ru-RU"/>
              </w:rPr>
              <w:t>Численность занятых в сфере малого и средн</w:t>
            </w:r>
            <w:r w:rsidRPr="00D66919">
              <w:rPr>
                <w:rFonts w:eastAsia="Times New Roman"/>
                <w:sz w:val="24"/>
                <w:szCs w:val="24"/>
                <w:lang w:eastAsia="ru-RU"/>
              </w:rPr>
              <w:t>е</w:t>
            </w:r>
            <w:r w:rsidRPr="00D66919">
              <w:rPr>
                <w:rFonts w:eastAsia="Times New Roman"/>
                <w:sz w:val="24"/>
                <w:szCs w:val="24"/>
                <w:lang w:eastAsia="ru-RU"/>
              </w:rPr>
              <w:t>го предпринимател</w:t>
            </w:r>
            <w:r w:rsidRPr="00D66919">
              <w:rPr>
                <w:rFonts w:eastAsia="Times New Roman"/>
                <w:sz w:val="24"/>
                <w:szCs w:val="24"/>
                <w:lang w:eastAsia="ru-RU"/>
              </w:rPr>
              <w:t>ь</w:t>
            </w:r>
            <w:r w:rsidRPr="00D66919">
              <w:rPr>
                <w:rFonts w:eastAsia="Times New Roman"/>
                <w:sz w:val="24"/>
                <w:szCs w:val="24"/>
                <w:lang w:eastAsia="ru-RU"/>
              </w:rPr>
              <w:t>ства, включая индивидуал</w:t>
            </w:r>
            <w:r w:rsidRPr="00D66919">
              <w:rPr>
                <w:rFonts w:eastAsia="Times New Roman"/>
                <w:sz w:val="24"/>
                <w:szCs w:val="24"/>
                <w:lang w:eastAsia="ru-RU"/>
              </w:rPr>
              <w:t>ь</w:t>
            </w:r>
            <w:r w:rsidRPr="00D66919">
              <w:rPr>
                <w:rFonts w:eastAsia="Times New Roman"/>
                <w:sz w:val="24"/>
                <w:szCs w:val="24"/>
                <w:lang w:eastAsia="ru-RU"/>
              </w:rPr>
              <w:t>ных предприн</w:t>
            </w:r>
            <w:r w:rsidRPr="00D66919">
              <w:rPr>
                <w:rFonts w:eastAsia="Times New Roman"/>
                <w:sz w:val="24"/>
                <w:szCs w:val="24"/>
                <w:lang w:eastAsia="ru-RU"/>
              </w:rPr>
              <w:t>и</w:t>
            </w:r>
            <w:r w:rsidRPr="00D66919">
              <w:rPr>
                <w:rFonts w:eastAsia="Times New Roman"/>
                <w:sz w:val="24"/>
                <w:szCs w:val="24"/>
                <w:lang w:eastAsia="ru-RU"/>
              </w:rPr>
              <w:t>мателей</w:t>
            </w:r>
          </w:p>
        </w:tc>
        <w:tc>
          <w:tcPr>
            <w:tcW w:w="993" w:type="dxa"/>
            <w:tcBorders>
              <w:top w:val="nil"/>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Ед.</w:t>
            </w:r>
          </w:p>
        </w:tc>
        <w:tc>
          <w:tcPr>
            <w:tcW w:w="1355" w:type="dxa"/>
            <w:tcBorders>
              <w:top w:val="nil"/>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3397</w:t>
            </w:r>
          </w:p>
        </w:tc>
        <w:tc>
          <w:tcPr>
            <w:tcW w:w="1560" w:type="dxa"/>
            <w:tcBorders>
              <w:top w:val="nil"/>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3450</w:t>
            </w:r>
          </w:p>
        </w:tc>
        <w:tc>
          <w:tcPr>
            <w:tcW w:w="1559" w:type="dxa"/>
            <w:tcBorders>
              <w:top w:val="nil"/>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3504</w:t>
            </w:r>
          </w:p>
        </w:tc>
        <w:tc>
          <w:tcPr>
            <w:tcW w:w="1620" w:type="dxa"/>
            <w:tcBorders>
              <w:top w:val="nil"/>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3558</w:t>
            </w:r>
          </w:p>
        </w:tc>
      </w:tr>
      <w:tr w:rsidR="00A20C09" w:rsidRPr="00D66919" w:rsidTr="00D66919">
        <w:trPr>
          <w:trHeight w:val="20"/>
        </w:trPr>
        <w:tc>
          <w:tcPr>
            <w:tcW w:w="568"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2.</w:t>
            </w:r>
          </w:p>
        </w:tc>
        <w:tc>
          <w:tcPr>
            <w:tcW w:w="2613" w:type="dxa"/>
            <w:tcBorders>
              <w:top w:val="single" w:sz="4" w:space="0" w:color="auto"/>
              <w:left w:val="single" w:sz="4" w:space="0" w:color="auto"/>
              <w:bottom w:val="single" w:sz="4" w:space="0" w:color="auto"/>
              <w:right w:val="single" w:sz="4" w:space="0" w:color="auto"/>
            </w:tcBorders>
          </w:tcPr>
          <w:p w:rsidR="00A20C09" w:rsidRPr="00D66919" w:rsidRDefault="00A20C09" w:rsidP="00D66919">
            <w:pPr>
              <w:jc w:val="both"/>
              <w:rPr>
                <w:rFonts w:eastAsia="Times New Roman"/>
                <w:sz w:val="24"/>
                <w:szCs w:val="24"/>
                <w:lang w:eastAsia="ru-RU"/>
              </w:rPr>
            </w:pPr>
            <w:r w:rsidRPr="00D66919">
              <w:rPr>
                <w:rFonts w:eastAsia="Times New Roman"/>
                <w:sz w:val="24"/>
                <w:szCs w:val="24"/>
                <w:lang w:eastAsia="ru-RU"/>
              </w:rPr>
              <w:t>Доля среднесписочной численности работн</w:t>
            </w:r>
            <w:r w:rsidRPr="00D66919">
              <w:rPr>
                <w:rFonts w:eastAsia="Times New Roman"/>
                <w:sz w:val="24"/>
                <w:szCs w:val="24"/>
                <w:lang w:eastAsia="ru-RU"/>
              </w:rPr>
              <w:t>и</w:t>
            </w:r>
            <w:r w:rsidRPr="00D66919">
              <w:rPr>
                <w:rFonts w:eastAsia="Times New Roman"/>
                <w:sz w:val="24"/>
                <w:szCs w:val="24"/>
                <w:lang w:eastAsia="ru-RU"/>
              </w:rPr>
              <w:t>ков (без внешних совмест</w:t>
            </w:r>
            <w:r w:rsidRPr="00D66919">
              <w:rPr>
                <w:rFonts w:eastAsia="Times New Roman"/>
                <w:sz w:val="24"/>
                <w:szCs w:val="24"/>
                <w:lang w:eastAsia="ru-RU"/>
              </w:rPr>
              <w:t>и</w:t>
            </w:r>
            <w:r w:rsidRPr="00D66919">
              <w:rPr>
                <w:rFonts w:eastAsia="Times New Roman"/>
                <w:sz w:val="24"/>
                <w:szCs w:val="24"/>
                <w:lang w:eastAsia="ru-RU"/>
              </w:rPr>
              <w:t>телей) малых и средних предприятий в средн</w:t>
            </w:r>
            <w:r w:rsidRPr="00D66919">
              <w:rPr>
                <w:rFonts w:eastAsia="Times New Roman"/>
                <w:sz w:val="24"/>
                <w:szCs w:val="24"/>
                <w:lang w:eastAsia="ru-RU"/>
              </w:rPr>
              <w:t>е</w:t>
            </w:r>
            <w:r w:rsidRPr="00D66919">
              <w:rPr>
                <w:rFonts w:eastAsia="Times New Roman"/>
                <w:sz w:val="24"/>
                <w:szCs w:val="24"/>
                <w:lang w:eastAsia="ru-RU"/>
              </w:rPr>
              <w:t>списочной чи</w:t>
            </w:r>
            <w:r w:rsidRPr="00D66919">
              <w:rPr>
                <w:rFonts w:eastAsia="Times New Roman"/>
                <w:sz w:val="24"/>
                <w:szCs w:val="24"/>
                <w:lang w:eastAsia="ru-RU"/>
              </w:rPr>
              <w:t>с</w:t>
            </w:r>
            <w:r w:rsidRPr="00D66919">
              <w:rPr>
                <w:rFonts w:eastAsia="Times New Roman"/>
                <w:sz w:val="24"/>
                <w:szCs w:val="24"/>
                <w:lang w:eastAsia="ru-RU"/>
              </w:rPr>
              <w:t>ленности работников (без вне</w:t>
            </w:r>
            <w:r w:rsidRPr="00D66919">
              <w:rPr>
                <w:rFonts w:eastAsia="Times New Roman"/>
                <w:sz w:val="24"/>
                <w:szCs w:val="24"/>
                <w:lang w:eastAsia="ru-RU"/>
              </w:rPr>
              <w:t>ш</w:t>
            </w:r>
            <w:r w:rsidRPr="00D66919">
              <w:rPr>
                <w:rFonts w:eastAsia="Times New Roman"/>
                <w:sz w:val="24"/>
                <w:szCs w:val="24"/>
                <w:lang w:eastAsia="ru-RU"/>
              </w:rPr>
              <w:t>них совм</w:t>
            </w:r>
            <w:r w:rsidRPr="00D66919">
              <w:rPr>
                <w:rFonts w:eastAsia="Times New Roman"/>
                <w:sz w:val="24"/>
                <w:szCs w:val="24"/>
                <w:lang w:eastAsia="ru-RU"/>
              </w:rPr>
              <w:t>е</w:t>
            </w:r>
            <w:r w:rsidRPr="00D66919">
              <w:rPr>
                <w:rFonts w:eastAsia="Times New Roman"/>
                <w:sz w:val="24"/>
                <w:szCs w:val="24"/>
                <w:lang w:eastAsia="ru-RU"/>
              </w:rPr>
              <w:t>стителей) всех предприятий и орган</w:t>
            </w:r>
            <w:r w:rsidRPr="00D66919">
              <w:rPr>
                <w:rFonts w:eastAsia="Times New Roman"/>
                <w:sz w:val="24"/>
                <w:szCs w:val="24"/>
                <w:lang w:eastAsia="ru-RU"/>
              </w:rPr>
              <w:t>и</w:t>
            </w:r>
            <w:r w:rsidRPr="00D66919">
              <w:rPr>
                <w:rFonts w:eastAsia="Times New Roman"/>
                <w:sz w:val="24"/>
                <w:szCs w:val="24"/>
                <w:lang w:eastAsia="ru-RU"/>
              </w:rPr>
              <w:t>заций</w:t>
            </w:r>
          </w:p>
        </w:tc>
        <w:tc>
          <w:tcPr>
            <w:tcW w:w="993"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33,97</w:t>
            </w:r>
          </w:p>
        </w:tc>
        <w:tc>
          <w:tcPr>
            <w:tcW w:w="156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34,5</w:t>
            </w:r>
          </w:p>
        </w:tc>
        <w:tc>
          <w:tcPr>
            <w:tcW w:w="1559"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35,04</w:t>
            </w:r>
          </w:p>
        </w:tc>
        <w:tc>
          <w:tcPr>
            <w:tcW w:w="162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35,6</w:t>
            </w:r>
          </w:p>
        </w:tc>
      </w:tr>
      <w:tr w:rsidR="00A20C09" w:rsidRPr="00D66919" w:rsidTr="00D66919">
        <w:trPr>
          <w:trHeight w:val="20"/>
        </w:trPr>
        <w:tc>
          <w:tcPr>
            <w:tcW w:w="568"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3.</w:t>
            </w:r>
          </w:p>
        </w:tc>
        <w:tc>
          <w:tcPr>
            <w:tcW w:w="2613"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both"/>
              <w:rPr>
                <w:rFonts w:eastAsia="Times New Roman"/>
                <w:sz w:val="24"/>
                <w:szCs w:val="24"/>
                <w:lang w:eastAsia="ru-RU"/>
              </w:rPr>
            </w:pPr>
            <w:r w:rsidRPr="00D66919">
              <w:rPr>
                <w:rFonts w:eastAsia="Times New Roman"/>
                <w:sz w:val="24"/>
                <w:szCs w:val="24"/>
                <w:shd w:val="clear" w:color="auto" w:fill="FFFFFF"/>
                <w:lang w:eastAsia="ru-RU"/>
              </w:rPr>
              <w:t>Количество физич</w:t>
            </w:r>
            <w:r w:rsidRPr="00D66919">
              <w:rPr>
                <w:rFonts w:eastAsia="Times New Roman"/>
                <w:sz w:val="24"/>
                <w:szCs w:val="24"/>
                <w:shd w:val="clear" w:color="auto" w:fill="FFFFFF"/>
                <w:lang w:eastAsia="ru-RU"/>
              </w:rPr>
              <w:t>е</w:t>
            </w:r>
            <w:r w:rsidRPr="00D66919">
              <w:rPr>
                <w:rFonts w:eastAsia="Times New Roman"/>
                <w:sz w:val="24"/>
                <w:szCs w:val="24"/>
                <w:shd w:val="clear" w:color="auto" w:fill="FFFFFF"/>
                <w:lang w:eastAsia="ru-RU"/>
              </w:rPr>
              <w:t>ских лиц и индивид</w:t>
            </w:r>
            <w:r w:rsidRPr="00D66919">
              <w:rPr>
                <w:rFonts w:eastAsia="Times New Roman"/>
                <w:sz w:val="24"/>
                <w:szCs w:val="24"/>
                <w:shd w:val="clear" w:color="auto" w:fill="FFFFFF"/>
                <w:lang w:eastAsia="ru-RU"/>
              </w:rPr>
              <w:t>у</w:t>
            </w:r>
            <w:r w:rsidRPr="00D66919">
              <w:rPr>
                <w:rFonts w:eastAsia="Times New Roman"/>
                <w:sz w:val="24"/>
                <w:szCs w:val="24"/>
                <w:shd w:val="clear" w:color="auto" w:fill="FFFFFF"/>
                <w:lang w:eastAsia="ru-RU"/>
              </w:rPr>
              <w:t>альных предпринимателей, применяющих спец</w:t>
            </w:r>
            <w:r w:rsidRPr="00D66919">
              <w:rPr>
                <w:rFonts w:eastAsia="Times New Roman"/>
                <w:sz w:val="24"/>
                <w:szCs w:val="24"/>
                <w:shd w:val="clear" w:color="auto" w:fill="FFFFFF"/>
                <w:lang w:eastAsia="ru-RU"/>
              </w:rPr>
              <w:t>и</w:t>
            </w:r>
            <w:r w:rsidRPr="00D66919">
              <w:rPr>
                <w:rFonts w:eastAsia="Times New Roman"/>
                <w:sz w:val="24"/>
                <w:szCs w:val="24"/>
                <w:shd w:val="clear" w:color="auto" w:fill="FFFFFF"/>
                <w:lang w:eastAsia="ru-RU"/>
              </w:rPr>
              <w:t xml:space="preserve">альный </w:t>
            </w:r>
            <w:r w:rsidRPr="00D66919">
              <w:rPr>
                <w:rFonts w:eastAsia="Times New Roman"/>
                <w:sz w:val="24"/>
                <w:szCs w:val="24"/>
                <w:lang w:eastAsia="ru-RU"/>
              </w:rPr>
              <w:t>налоговый р</w:t>
            </w:r>
            <w:r w:rsidRPr="00D66919">
              <w:rPr>
                <w:rFonts w:eastAsia="Times New Roman"/>
                <w:sz w:val="24"/>
                <w:szCs w:val="24"/>
                <w:lang w:eastAsia="ru-RU"/>
              </w:rPr>
              <w:t>е</w:t>
            </w:r>
            <w:r w:rsidRPr="00D66919">
              <w:rPr>
                <w:rFonts w:eastAsia="Times New Roman"/>
                <w:sz w:val="24"/>
                <w:szCs w:val="24"/>
                <w:lang w:eastAsia="ru-RU"/>
              </w:rPr>
              <w:t>жим «Налог на профе</w:t>
            </w:r>
            <w:r w:rsidRPr="00D66919">
              <w:rPr>
                <w:rFonts w:eastAsia="Times New Roman"/>
                <w:sz w:val="24"/>
                <w:szCs w:val="24"/>
                <w:lang w:eastAsia="ru-RU"/>
              </w:rPr>
              <w:t>с</w:t>
            </w:r>
            <w:r w:rsidRPr="00D66919">
              <w:rPr>
                <w:rFonts w:eastAsia="Times New Roman"/>
                <w:sz w:val="24"/>
                <w:szCs w:val="24"/>
                <w:lang w:eastAsia="ru-RU"/>
              </w:rPr>
              <w:lastRenderedPageBreak/>
              <w:t>сиональный д</w:t>
            </w:r>
            <w:r w:rsidRPr="00D66919">
              <w:rPr>
                <w:rFonts w:eastAsia="Times New Roman"/>
                <w:sz w:val="24"/>
                <w:szCs w:val="24"/>
                <w:lang w:eastAsia="ru-RU"/>
              </w:rPr>
              <w:t>о</w:t>
            </w:r>
            <w:r w:rsidRPr="00D66919">
              <w:rPr>
                <w:rFonts w:eastAsia="Times New Roman"/>
                <w:sz w:val="24"/>
                <w:szCs w:val="24"/>
                <w:lang w:eastAsia="ru-RU"/>
              </w:rPr>
              <w:t>ход»</w:t>
            </w:r>
          </w:p>
        </w:tc>
        <w:tc>
          <w:tcPr>
            <w:tcW w:w="993"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lastRenderedPageBreak/>
              <w:t>ед.</w:t>
            </w:r>
          </w:p>
        </w:tc>
        <w:tc>
          <w:tcPr>
            <w:tcW w:w="1355"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267</w:t>
            </w:r>
          </w:p>
        </w:tc>
        <w:tc>
          <w:tcPr>
            <w:tcW w:w="156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val="en-US" w:eastAsia="ru-RU"/>
              </w:rPr>
            </w:pPr>
            <w:r w:rsidRPr="00D66919">
              <w:rPr>
                <w:rFonts w:eastAsia="Times New Roman"/>
                <w:sz w:val="24"/>
                <w:szCs w:val="24"/>
                <w:lang w:val="en-US" w:eastAsia="ru-RU"/>
              </w:rPr>
              <w:t>275</w:t>
            </w:r>
          </w:p>
        </w:tc>
        <w:tc>
          <w:tcPr>
            <w:tcW w:w="1559"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val="en-US" w:eastAsia="ru-RU"/>
              </w:rPr>
            </w:pPr>
            <w:r w:rsidRPr="00D66919">
              <w:rPr>
                <w:rFonts w:eastAsia="Times New Roman"/>
                <w:sz w:val="24"/>
                <w:szCs w:val="24"/>
                <w:lang w:val="en-US" w:eastAsia="ru-RU"/>
              </w:rPr>
              <w:t>290</w:t>
            </w:r>
          </w:p>
        </w:tc>
        <w:tc>
          <w:tcPr>
            <w:tcW w:w="162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val="en-US" w:eastAsia="ru-RU"/>
              </w:rPr>
            </w:pPr>
            <w:r w:rsidRPr="00D66919">
              <w:rPr>
                <w:rFonts w:eastAsia="Times New Roman"/>
                <w:sz w:val="24"/>
                <w:szCs w:val="24"/>
                <w:lang w:val="en-US" w:eastAsia="ru-RU"/>
              </w:rPr>
              <w:t>320</w:t>
            </w:r>
          </w:p>
        </w:tc>
      </w:tr>
      <w:tr w:rsidR="00A20C09" w:rsidRPr="00D66919" w:rsidTr="00D66919">
        <w:trPr>
          <w:trHeight w:val="20"/>
        </w:trPr>
        <w:tc>
          <w:tcPr>
            <w:tcW w:w="568"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lastRenderedPageBreak/>
              <w:t>4.</w:t>
            </w:r>
          </w:p>
        </w:tc>
        <w:tc>
          <w:tcPr>
            <w:tcW w:w="2613"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both"/>
              <w:rPr>
                <w:rFonts w:eastAsia="Times New Roman"/>
                <w:sz w:val="24"/>
                <w:szCs w:val="24"/>
                <w:shd w:val="clear" w:color="auto" w:fill="FFFFFF"/>
                <w:lang w:eastAsia="ru-RU"/>
              </w:rPr>
            </w:pPr>
            <w:r w:rsidRPr="00D66919">
              <w:rPr>
                <w:rFonts w:eastAsia="Times New Roman"/>
                <w:sz w:val="24"/>
                <w:szCs w:val="24"/>
                <w:lang w:eastAsia="ru-RU"/>
              </w:rPr>
              <w:t>Количество субъектов малого и среднего пре</w:t>
            </w:r>
            <w:r w:rsidRPr="00D66919">
              <w:rPr>
                <w:rFonts w:eastAsia="Times New Roman"/>
                <w:sz w:val="24"/>
                <w:szCs w:val="24"/>
                <w:lang w:eastAsia="ru-RU"/>
              </w:rPr>
              <w:t>д</w:t>
            </w:r>
            <w:r w:rsidRPr="00D66919">
              <w:rPr>
                <w:rFonts w:eastAsia="Times New Roman"/>
                <w:sz w:val="24"/>
                <w:szCs w:val="24"/>
                <w:lang w:eastAsia="ru-RU"/>
              </w:rPr>
              <w:t>принимательства, а та</w:t>
            </w:r>
            <w:r w:rsidRPr="00D66919">
              <w:rPr>
                <w:rFonts w:eastAsia="Times New Roman"/>
                <w:sz w:val="24"/>
                <w:szCs w:val="24"/>
                <w:lang w:eastAsia="ru-RU"/>
              </w:rPr>
              <w:t>к</w:t>
            </w:r>
            <w:r w:rsidRPr="00D66919">
              <w:rPr>
                <w:rFonts w:eastAsia="Times New Roman"/>
                <w:sz w:val="24"/>
                <w:szCs w:val="24"/>
                <w:lang w:eastAsia="ru-RU"/>
              </w:rPr>
              <w:t>же физических лиц и индивидуальных пре</w:t>
            </w:r>
            <w:r w:rsidRPr="00D66919">
              <w:rPr>
                <w:rFonts w:eastAsia="Times New Roman"/>
                <w:sz w:val="24"/>
                <w:szCs w:val="24"/>
                <w:lang w:eastAsia="ru-RU"/>
              </w:rPr>
              <w:t>д</w:t>
            </w:r>
            <w:r w:rsidRPr="00D66919">
              <w:rPr>
                <w:rFonts w:eastAsia="Times New Roman"/>
                <w:sz w:val="24"/>
                <w:szCs w:val="24"/>
                <w:lang w:eastAsia="ru-RU"/>
              </w:rPr>
              <w:t>принимателей, прим</w:t>
            </w:r>
            <w:r w:rsidRPr="00D66919">
              <w:rPr>
                <w:rFonts w:eastAsia="Times New Roman"/>
                <w:sz w:val="24"/>
                <w:szCs w:val="24"/>
                <w:lang w:eastAsia="ru-RU"/>
              </w:rPr>
              <w:t>е</w:t>
            </w:r>
            <w:r w:rsidRPr="00D66919">
              <w:rPr>
                <w:rFonts w:eastAsia="Times New Roman"/>
                <w:sz w:val="24"/>
                <w:szCs w:val="24"/>
                <w:lang w:eastAsia="ru-RU"/>
              </w:rPr>
              <w:t>няющих спец</w:t>
            </w:r>
            <w:r w:rsidRPr="00D66919">
              <w:rPr>
                <w:rFonts w:eastAsia="Times New Roman"/>
                <w:sz w:val="24"/>
                <w:szCs w:val="24"/>
                <w:lang w:eastAsia="ru-RU"/>
              </w:rPr>
              <w:t>и</w:t>
            </w:r>
            <w:r w:rsidRPr="00D66919">
              <w:rPr>
                <w:rFonts w:eastAsia="Times New Roman"/>
                <w:sz w:val="24"/>
                <w:szCs w:val="24"/>
                <w:lang w:eastAsia="ru-RU"/>
              </w:rPr>
              <w:t>альный налоговый режим «Налог на професси</w:t>
            </w:r>
            <w:r w:rsidRPr="00D66919">
              <w:rPr>
                <w:rFonts w:eastAsia="Times New Roman"/>
                <w:sz w:val="24"/>
                <w:szCs w:val="24"/>
                <w:lang w:eastAsia="ru-RU"/>
              </w:rPr>
              <w:t>о</w:t>
            </w:r>
            <w:r w:rsidRPr="00D66919">
              <w:rPr>
                <w:rFonts w:eastAsia="Times New Roman"/>
                <w:sz w:val="24"/>
                <w:szCs w:val="24"/>
                <w:lang w:eastAsia="ru-RU"/>
              </w:rPr>
              <w:t>нальный доход», пол</w:t>
            </w:r>
            <w:r w:rsidRPr="00D66919">
              <w:rPr>
                <w:rFonts w:eastAsia="Times New Roman"/>
                <w:sz w:val="24"/>
                <w:szCs w:val="24"/>
                <w:lang w:eastAsia="ru-RU"/>
              </w:rPr>
              <w:t>у</w:t>
            </w:r>
            <w:r w:rsidRPr="00D66919">
              <w:rPr>
                <w:rFonts w:eastAsia="Times New Roman"/>
                <w:sz w:val="24"/>
                <w:szCs w:val="24"/>
                <w:lang w:eastAsia="ru-RU"/>
              </w:rPr>
              <w:t>чивших имущ</w:t>
            </w:r>
            <w:r w:rsidRPr="00D66919">
              <w:rPr>
                <w:rFonts w:eastAsia="Times New Roman"/>
                <w:sz w:val="24"/>
                <w:szCs w:val="24"/>
                <w:lang w:eastAsia="ru-RU"/>
              </w:rPr>
              <w:t>е</w:t>
            </w:r>
            <w:r w:rsidRPr="00D66919">
              <w:rPr>
                <w:rFonts w:eastAsia="Times New Roman"/>
                <w:sz w:val="24"/>
                <w:szCs w:val="24"/>
                <w:lang w:eastAsia="ru-RU"/>
              </w:rPr>
              <w:t>ственную поддержку путем пред</w:t>
            </w:r>
            <w:r w:rsidRPr="00D66919">
              <w:rPr>
                <w:rFonts w:eastAsia="Times New Roman"/>
                <w:sz w:val="24"/>
                <w:szCs w:val="24"/>
                <w:lang w:eastAsia="ru-RU"/>
              </w:rPr>
              <w:t>о</w:t>
            </w:r>
            <w:r w:rsidRPr="00D66919">
              <w:rPr>
                <w:rFonts w:eastAsia="Times New Roman"/>
                <w:sz w:val="24"/>
                <w:szCs w:val="24"/>
                <w:lang w:eastAsia="ru-RU"/>
              </w:rPr>
              <w:t>ставления муниципал</w:t>
            </w:r>
            <w:r w:rsidRPr="00D66919">
              <w:rPr>
                <w:rFonts w:eastAsia="Times New Roman"/>
                <w:sz w:val="24"/>
                <w:szCs w:val="24"/>
                <w:lang w:eastAsia="ru-RU"/>
              </w:rPr>
              <w:t>ь</w:t>
            </w:r>
            <w:r w:rsidRPr="00D66919">
              <w:rPr>
                <w:rFonts w:eastAsia="Times New Roman"/>
                <w:sz w:val="24"/>
                <w:szCs w:val="24"/>
                <w:lang w:eastAsia="ru-RU"/>
              </w:rPr>
              <w:t>ного имущества в аре</w:t>
            </w:r>
            <w:r w:rsidRPr="00D66919">
              <w:rPr>
                <w:rFonts w:eastAsia="Times New Roman"/>
                <w:sz w:val="24"/>
                <w:szCs w:val="24"/>
                <w:lang w:eastAsia="ru-RU"/>
              </w:rPr>
              <w:t>н</w:t>
            </w:r>
            <w:r w:rsidRPr="00D66919">
              <w:rPr>
                <w:rFonts w:eastAsia="Times New Roman"/>
                <w:sz w:val="24"/>
                <w:szCs w:val="24"/>
                <w:lang w:eastAsia="ru-RU"/>
              </w:rPr>
              <w:t>ду</w:t>
            </w:r>
          </w:p>
        </w:tc>
        <w:tc>
          <w:tcPr>
            <w:tcW w:w="993"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ед.</w:t>
            </w:r>
          </w:p>
        </w:tc>
        <w:tc>
          <w:tcPr>
            <w:tcW w:w="1355"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5</w:t>
            </w:r>
          </w:p>
        </w:tc>
      </w:tr>
      <w:tr w:rsidR="00A20C09" w:rsidRPr="00D66919" w:rsidTr="00D66919">
        <w:trPr>
          <w:trHeight w:val="20"/>
        </w:trPr>
        <w:tc>
          <w:tcPr>
            <w:tcW w:w="568"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5.</w:t>
            </w:r>
          </w:p>
        </w:tc>
        <w:tc>
          <w:tcPr>
            <w:tcW w:w="2613"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both"/>
              <w:rPr>
                <w:rFonts w:eastAsia="Times New Roman"/>
                <w:sz w:val="24"/>
                <w:szCs w:val="24"/>
                <w:lang w:eastAsia="ru-RU"/>
              </w:rPr>
            </w:pPr>
            <w:r w:rsidRPr="00D66919">
              <w:rPr>
                <w:rFonts w:eastAsia="Times New Roman"/>
                <w:sz w:val="24"/>
                <w:szCs w:val="24"/>
                <w:lang w:eastAsia="ru-RU"/>
              </w:rPr>
              <w:t>Количество субъектов малого и среднего пре</w:t>
            </w:r>
            <w:r w:rsidRPr="00D66919">
              <w:rPr>
                <w:rFonts w:eastAsia="Times New Roman"/>
                <w:sz w:val="24"/>
                <w:szCs w:val="24"/>
                <w:lang w:eastAsia="ru-RU"/>
              </w:rPr>
              <w:t>д</w:t>
            </w:r>
            <w:r w:rsidRPr="00D66919">
              <w:rPr>
                <w:rFonts w:eastAsia="Times New Roman"/>
                <w:sz w:val="24"/>
                <w:szCs w:val="24"/>
                <w:lang w:eastAsia="ru-RU"/>
              </w:rPr>
              <w:t>принимательства, вкл</w:t>
            </w:r>
            <w:r w:rsidRPr="00D66919">
              <w:rPr>
                <w:rFonts w:eastAsia="Times New Roman"/>
                <w:sz w:val="24"/>
                <w:szCs w:val="24"/>
                <w:lang w:eastAsia="ru-RU"/>
              </w:rPr>
              <w:t>ю</w:t>
            </w:r>
            <w:r w:rsidRPr="00D66919">
              <w:rPr>
                <w:rFonts w:eastAsia="Times New Roman"/>
                <w:sz w:val="24"/>
                <w:szCs w:val="24"/>
                <w:lang w:eastAsia="ru-RU"/>
              </w:rPr>
              <w:t>ченных в реестр соц</w:t>
            </w:r>
            <w:r w:rsidRPr="00D66919">
              <w:rPr>
                <w:rFonts w:eastAsia="Times New Roman"/>
                <w:sz w:val="24"/>
                <w:szCs w:val="24"/>
                <w:lang w:eastAsia="ru-RU"/>
              </w:rPr>
              <w:t>и</w:t>
            </w:r>
            <w:r w:rsidRPr="00D66919">
              <w:rPr>
                <w:rFonts w:eastAsia="Times New Roman"/>
                <w:sz w:val="24"/>
                <w:szCs w:val="24"/>
                <w:lang w:eastAsia="ru-RU"/>
              </w:rPr>
              <w:t>альных предпринимат</w:t>
            </w:r>
            <w:r w:rsidRPr="00D66919">
              <w:rPr>
                <w:rFonts w:eastAsia="Times New Roman"/>
                <w:sz w:val="24"/>
                <w:szCs w:val="24"/>
                <w:lang w:eastAsia="ru-RU"/>
              </w:rPr>
              <w:t>е</w:t>
            </w:r>
            <w:r w:rsidRPr="00D66919">
              <w:rPr>
                <w:rFonts w:eastAsia="Times New Roman"/>
                <w:sz w:val="24"/>
                <w:szCs w:val="24"/>
                <w:lang w:eastAsia="ru-RU"/>
              </w:rPr>
              <w:t>лей</w:t>
            </w:r>
          </w:p>
        </w:tc>
        <w:tc>
          <w:tcPr>
            <w:tcW w:w="993"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widowControl w:val="0"/>
              <w:autoSpaceDE w:val="0"/>
              <w:autoSpaceDN w:val="0"/>
              <w:adjustRightInd w:val="0"/>
              <w:jc w:val="center"/>
              <w:rPr>
                <w:rFonts w:eastAsia="Times New Roman"/>
                <w:sz w:val="24"/>
                <w:szCs w:val="24"/>
                <w:lang w:eastAsia="ru-RU"/>
              </w:rPr>
            </w:pPr>
            <w:r w:rsidRPr="00D66919">
              <w:rPr>
                <w:rFonts w:eastAsia="Times New Roman"/>
                <w:sz w:val="24"/>
                <w:szCs w:val="24"/>
                <w:lang w:eastAsia="ru-RU"/>
              </w:rPr>
              <w:t>ед</w:t>
            </w:r>
          </w:p>
        </w:tc>
        <w:tc>
          <w:tcPr>
            <w:tcW w:w="1355"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A20C09" w:rsidRPr="00D66919" w:rsidRDefault="00A20C09" w:rsidP="00A20C09">
            <w:pPr>
              <w:jc w:val="center"/>
              <w:rPr>
                <w:rFonts w:eastAsia="Times New Roman"/>
                <w:sz w:val="24"/>
                <w:szCs w:val="24"/>
                <w:lang w:eastAsia="ru-RU"/>
              </w:rPr>
            </w:pPr>
            <w:r w:rsidRPr="00D66919">
              <w:rPr>
                <w:rFonts w:eastAsia="Times New Roman"/>
                <w:sz w:val="24"/>
                <w:szCs w:val="24"/>
                <w:lang w:eastAsia="ru-RU"/>
              </w:rPr>
              <w:t>3</w:t>
            </w:r>
          </w:p>
        </w:tc>
      </w:tr>
    </w:tbl>
    <w:p w:rsidR="00A20C09" w:rsidRPr="00A20C09" w:rsidRDefault="00A20C09" w:rsidP="00A20C09">
      <w:pPr>
        <w:ind w:firstLine="709"/>
        <w:jc w:val="both"/>
        <w:rPr>
          <w:rFonts w:eastAsia="Times New Roman"/>
          <w:sz w:val="24"/>
          <w:szCs w:val="24"/>
          <w:lang w:eastAsia="ru-RU"/>
        </w:rPr>
      </w:pPr>
    </w:p>
    <w:p w:rsidR="00A20C09" w:rsidRPr="00A20C09" w:rsidRDefault="00A20C09" w:rsidP="00A20C09">
      <w:pPr>
        <w:ind w:firstLine="709"/>
        <w:jc w:val="both"/>
        <w:rPr>
          <w:rFonts w:eastAsia="Times New Roman"/>
          <w:sz w:val="24"/>
          <w:szCs w:val="24"/>
          <w:lang w:eastAsia="ru-RU"/>
        </w:rPr>
      </w:pPr>
    </w:p>
    <w:p w:rsidR="00A20C09" w:rsidRPr="00A20C09" w:rsidRDefault="00A20C09" w:rsidP="00A20C09">
      <w:pPr>
        <w:ind w:firstLine="709"/>
        <w:jc w:val="both"/>
        <w:rPr>
          <w:rFonts w:eastAsia="Times New Roman"/>
          <w:sz w:val="24"/>
          <w:szCs w:val="24"/>
          <w:lang w:eastAsia="ru-RU"/>
        </w:rPr>
      </w:pPr>
    </w:p>
    <w:p w:rsidR="00A20C09" w:rsidRPr="00A20C09" w:rsidRDefault="00A20C09" w:rsidP="00A20C09">
      <w:pPr>
        <w:ind w:firstLine="709"/>
        <w:jc w:val="both"/>
        <w:rPr>
          <w:rFonts w:eastAsia="Times New Roman"/>
          <w:sz w:val="24"/>
          <w:szCs w:val="24"/>
          <w:lang w:eastAsia="ru-RU"/>
        </w:rPr>
      </w:pPr>
    </w:p>
    <w:p w:rsidR="00A20C09" w:rsidRPr="00A20C09" w:rsidRDefault="00A20C09" w:rsidP="00A20C09">
      <w:pPr>
        <w:ind w:firstLine="709"/>
        <w:jc w:val="both"/>
        <w:rPr>
          <w:rFonts w:eastAsia="Times New Roman"/>
          <w:sz w:val="24"/>
          <w:szCs w:val="24"/>
          <w:lang w:eastAsia="ru-RU"/>
        </w:rPr>
      </w:pPr>
    </w:p>
    <w:p w:rsidR="00A20C09" w:rsidRPr="00A20C09" w:rsidRDefault="00A20C09" w:rsidP="00A20C09">
      <w:pPr>
        <w:ind w:firstLine="709"/>
        <w:jc w:val="both"/>
        <w:rPr>
          <w:rFonts w:eastAsia="Times New Roman"/>
          <w:sz w:val="24"/>
          <w:szCs w:val="24"/>
          <w:lang w:eastAsia="ru-RU"/>
        </w:rPr>
      </w:pPr>
    </w:p>
    <w:p w:rsidR="00A20C09" w:rsidRPr="00A20C09" w:rsidRDefault="00A20C09" w:rsidP="00A20C09">
      <w:pPr>
        <w:widowControl w:val="0"/>
        <w:autoSpaceDE w:val="0"/>
        <w:autoSpaceDN w:val="0"/>
        <w:adjustRightInd w:val="0"/>
        <w:ind w:firstLine="9582"/>
        <w:jc w:val="both"/>
        <w:rPr>
          <w:rFonts w:eastAsia="Times New Roman"/>
          <w:sz w:val="24"/>
          <w:szCs w:val="24"/>
          <w:lang w:eastAsia="ru-RU"/>
        </w:rPr>
        <w:sectPr w:rsidR="00A20C09" w:rsidRPr="00A20C09" w:rsidSect="00E35989">
          <w:pgSz w:w="11906" w:h="16838"/>
          <w:pgMar w:top="794" w:right="794" w:bottom="794" w:left="794" w:header="0" w:footer="0" w:gutter="0"/>
          <w:cols w:space="708"/>
          <w:docGrid w:linePitch="360"/>
        </w:sectPr>
      </w:pPr>
    </w:p>
    <w:p w:rsidR="00A20C09" w:rsidRPr="00D66919" w:rsidRDefault="00A20C09" w:rsidP="00D66919">
      <w:pPr>
        <w:ind w:left="9072" w:firstLine="1"/>
        <w:rPr>
          <w:rFonts w:eastAsia="Times New Roman"/>
          <w:sz w:val="26"/>
          <w:szCs w:val="26"/>
          <w:lang w:eastAsia="ru-RU"/>
        </w:rPr>
      </w:pPr>
      <w:r w:rsidRPr="00D66919">
        <w:rPr>
          <w:rFonts w:eastAsia="Times New Roman"/>
          <w:sz w:val="26"/>
          <w:szCs w:val="26"/>
          <w:lang w:eastAsia="ru-RU"/>
        </w:rPr>
        <w:lastRenderedPageBreak/>
        <w:t>Пр</w:t>
      </w:r>
      <w:r w:rsidRPr="00D66919">
        <w:rPr>
          <w:rFonts w:eastAsia="Times New Roman"/>
          <w:sz w:val="26"/>
          <w:szCs w:val="26"/>
          <w:lang w:eastAsia="ru-RU"/>
        </w:rPr>
        <w:t>и</w:t>
      </w:r>
      <w:r w:rsidRPr="00D66919">
        <w:rPr>
          <w:rFonts w:eastAsia="Times New Roman"/>
          <w:sz w:val="26"/>
          <w:szCs w:val="26"/>
          <w:lang w:eastAsia="ru-RU"/>
        </w:rPr>
        <w:t>ложение № 2</w:t>
      </w:r>
    </w:p>
    <w:p w:rsidR="00A20C09" w:rsidRPr="00D66919" w:rsidRDefault="00A20C09" w:rsidP="00D66919">
      <w:pPr>
        <w:ind w:left="9072"/>
        <w:rPr>
          <w:rFonts w:eastAsia="Times New Roman"/>
          <w:sz w:val="26"/>
          <w:szCs w:val="26"/>
          <w:lang w:eastAsia="ru-RU"/>
        </w:rPr>
      </w:pPr>
      <w:r w:rsidRPr="00D66919">
        <w:rPr>
          <w:rFonts w:eastAsia="Times New Roman"/>
          <w:sz w:val="26"/>
          <w:szCs w:val="26"/>
          <w:lang w:eastAsia="ru-RU"/>
        </w:rPr>
        <w:t>к постановлению администрации Х</w:t>
      </w:r>
      <w:r w:rsidRPr="00D66919">
        <w:rPr>
          <w:rFonts w:eastAsia="Times New Roman"/>
          <w:sz w:val="26"/>
          <w:szCs w:val="26"/>
          <w:lang w:eastAsia="ru-RU"/>
        </w:rPr>
        <w:t>а</w:t>
      </w:r>
      <w:r w:rsidRPr="00D66919">
        <w:rPr>
          <w:rFonts w:eastAsia="Times New Roman"/>
          <w:sz w:val="26"/>
          <w:szCs w:val="26"/>
          <w:lang w:eastAsia="ru-RU"/>
        </w:rPr>
        <w:t>санского</w:t>
      </w:r>
    </w:p>
    <w:p w:rsidR="00D66919" w:rsidRDefault="00A20C09" w:rsidP="00D66919">
      <w:pPr>
        <w:ind w:left="9072"/>
        <w:rPr>
          <w:rFonts w:eastAsia="Times New Roman"/>
          <w:sz w:val="26"/>
          <w:szCs w:val="26"/>
          <w:lang w:eastAsia="ru-RU"/>
        </w:rPr>
      </w:pPr>
      <w:r w:rsidRPr="00D66919">
        <w:rPr>
          <w:rFonts w:eastAsia="Times New Roman"/>
          <w:sz w:val="26"/>
          <w:szCs w:val="26"/>
          <w:lang w:eastAsia="ru-RU"/>
        </w:rPr>
        <w:t>муниципального района</w:t>
      </w:r>
      <w:r w:rsidRPr="00D66919">
        <w:rPr>
          <w:rFonts w:eastAsia="Times New Roman"/>
          <w:sz w:val="26"/>
          <w:szCs w:val="26"/>
          <w:lang w:eastAsia="ru-RU"/>
        </w:rPr>
        <w:tab/>
        <w:t xml:space="preserve"> </w:t>
      </w:r>
    </w:p>
    <w:p w:rsidR="00A20C09" w:rsidRDefault="00A20C09" w:rsidP="00D66919">
      <w:pPr>
        <w:ind w:left="9072"/>
        <w:rPr>
          <w:rFonts w:eastAsia="Times New Roman"/>
          <w:sz w:val="26"/>
          <w:szCs w:val="26"/>
          <w:lang w:eastAsia="ru-RU"/>
        </w:rPr>
      </w:pPr>
      <w:r w:rsidRPr="00D66919">
        <w:rPr>
          <w:rFonts w:eastAsia="Times New Roman"/>
          <w:sz w:val="26"/>
          <w:szCs w:val="26"/>
          <w:lang w:eastAsia="ru-RU"/>
        </w:rPr>
        <w:t xml:space="preserve">от 08.11.2022 г. № 808-па  </w:t>
      </w:r>
    </w:p>
    <w:p w:rsidR="00D66919" w:rsidRPr="00D66919" w:rsidRDefault="00D66919" w:rsidP="00D66919">
      <w:pPr>
        <w:ind w:left="9072"/>
        <w:rPr>
          <w:rFonts w:eastAsia="Times New Roman"/>
          <w:sz w:val="26"/>
          <w:szCs w:val="26"/>
          <w:lang w:eastAsia="ru-RU"/>
        </w:rPr>
      </w:pPr>
    </w:p>
    <w:p w:rsidR="00D66919" w:rsidRDefault="00D66919" w:rsidP="00D66919">
      <w:pPr>
        <w:widowControl w:val="0"/>
        <w:autoSpaceDE w:val="0"/>
        <w:autoSpaceDN w:val="0"/>
        <w:adjustRightInd w:val="0"/>
        <w:ind w:left="9072"/>
        <w:rPr>
          <w:rFonts w:eastAsia="Times New Roman"/>
          <w:sz w:val="26"/>
          <w:szCs w:val="26"/>
          <w:lang w:eastAsia="ru-RU"/>
        </w:rPr>
      </w:pPr>
      <w:r>
        <w:rPr>
          <w:rFonts w:eastAsia="Times New Roman"/>
          <w:sz w:val="26"/>
          <w:szCs w:val="26"/>
          <w:lang w:eastAsia="ru-RU"/>
        </w:rPr>
        <w:t>П</w:t>
      </w:r>
      <w:r w:rsidR="00A20C09" w:rsidRPr="00D66919">
        <w:rPr>
          <w:rFonts w:eastAsia="Times New Roman"/>
          <w:sz w:val="26"/>
          <w:szCs w:val="26"/>
          <w:lang w:eastAsia="ru-RU"/>
        </w:rPr>
        <w:t>р</w:t>
      </w:r>
      <w:r w:rsidR="00A20C09" w:rsidRPr="00D66919">
        <w:rPr>
          <w:rFonts w:eastAsia="Times New Roman"/>
          <w:sz w:val="26"/>
          <w:szCs w:val="26"/>
          <w:lang w:eastAsia="ru-RU"/>
        </w:rPr>
        <w:t>и</w:t>
      </w:r>
      <w:r w:rsidR="00A20C09" w:rsidRPr="00D66919">
        <w:rPr>
          <w:rFonts w:eastAsia="Times New Roman"/>
          <w:sz w:val="26"/>
          <w:szCs w:val="26"/>
          <w:lang w:eastAsia="ru-RU"/>
        </w:rPr>
        <w:t xml:space="preserve">ложение № 2  </w:t>
      </w:r>
    </w:p>
    <w:p w:rsidR="00A20C09" w:rsidRDefault="00D66919" w:rsidP="00D66919">
      <w:pPr>
        <w:widowControl w:val="0"/>
        <w:autoSpaceDE w:val="0"/>
        <w:autoSpaceDN w:val="0"/>
        <w:adjustRightInd w:val="0"/>
        <w:ind w:left="9072"/>
        <w:rPr>
          <w:rFonts w:eastAsia="Times New Roman"/>
          <w:sz w:val="26"/>
          <w:szCs w:val="26"/>
          <w:u w:val="single"/>
          <w:lang w:eastAsia="ru-RU"/>
        </w:rPr>
      </w:pPr>
      <w:r>
        <w:rPr>
          <w:rFonts w:eastAsia="Times New Roman"/>
          <w:sz w:val="26"/>
          <w:szCs w:val="26"/>
          <w:lang w:eastAsia="ru-RU"/>
        </w:rPr>
        <w:t xml:space="preserve">к </w:t>
      </w:r>
      <w:r w:rsidR="00A20C09" w:rsidRPr="00D66919">
        <w:rPr>
          <w:rFonts w:eastAsia="Times New Roman"/>
          <w:sz w:val="26"/>
          <w:szCs w:val="26"/>
          <w:lang w:eastAsia="ru-RU"/>
        </w:rPr>
        <w:t>муниципальной программе  «Содействие развитию малого и среднего предпринимательства, а также ф</w:t>
      </w:r>
      <w:r w:rsidR="00A20C09" w:rsidRPr="00D66919">
        <w:rPr>
          <w:rFonts w:eastAsia="Times New Roman"/>
          <w:sz w:val="26"/>
          <w:szCs w:val="26"/>
          <w:lang w:eastAsia="ru-RU"/>
        </w:rPr>
        <w:t>и</w:t>
      </w:r>
      <w:r w:rsidR="00A20C09" w:rsidRPr="00D66919">
        <w:rPr>
          <w:rFonts w:eastAsia="Times New Roman"/>
          <w:sz w:val="26"/>
          <w:szCs w:val="26"/>
          <w:lang w:eastAsia="ru-RU"/>
        </w:rPr>
        <w:t>зических лиц и индивидуальных предпринимателей, применяющих специальный налог «Налог на профе</w:t>
      </w:r>
      <w:r w:rsidR="00A20C09" w:rsidRPr="00D66919">
        <w:rPr>
          <w:rFonts w:eastAsia="Times New Roman"/>
          <w:sz w:val="26"/>
          <w:szCs w:val="26"/>
          <w:lang w:eastAsia="ru-RU"/>
        </w:rPr>
        <w:t>с</w:t>
      </w:r>
      <w:r w:rsidR="00A20C09" w:rsidRPr="00D66919">
        <w:rPr>
          <w:rFonts w:eastAsia="Times New Roman"/>
          <w:sz w:val="26"/>
          <w:szCs w:val="26"/>
          <w:lang w:eastAsia="ru-RU"/>
        </w:rPr>
        <w:t>сиональный доход» на территории Хасанского мун</w:t>
      </w:r>
      <w:r w:rsidR="00A20C09" w:rsidRPr="00D66919">
        <w:rPr>
          <w:rFonts w:eastAsia="Times New Roman"/>
          <w:sz w:val="26"/>
          <w:szCs w:val="26"/>
          <w:lang w:eastAsia="ru-RU"/>
        </w:rPr>
        <w:t>и</w:t>
      </w:r>
      <w:r w:rsidR="00A20C09" w:rsidRPr="00D66919">
        <w:rPr>
          <w:rFonts w:eastAsia="Times New Roman"/>
          <w:sz w:val="26"/>
          <w:szCs w:val="26"/>
          <w:lang w:eastAsia="ru-RU"/>
        </w:rPr>
        <w:t>ципального района» на 2022-2024 годы», утвержде</w:t>
      </w:r>
      <w:r w:rsidR="00A20C09" w:rsidRPr="00D66919">
        <w:rPr>
          <w:rFonts w:eastAsia="Times New Roman"/>
          <w:sz w:val="26"/>
          <w:szCs w:val="26"/>
          <w:lang w:eastAsia="ru-RU"/>
        </w:rPr>
        <w:t>н</w:t>
      </w:r>
      <w:r w:rsidR="00A20C09" w:rsidRPr="00D66919">
        <w:rPr>
          <w:rFonts w:eastAsia="Times New Roman"/>
          <w:sz w:val="26"/>
          <w:szCs w:val="26"/>
          <w:lang w:eastAsia="ru-RU"/>
        </w:rPr>
        <w:t>ной постановлением администрации Хасанского м</w:t>
      </w:r>
      <w:r w:rsidR="00A20C09" w:rsidRPr="00D66919">
        <w:rPr>
          <w:rFonts w:eastAsia="Times New Roman"/>
          <w:sz w:val="26"/>
          <w:szCs w:val="26"/>
          <w:lang w:eastAsia="ru-RU"/>
        </w:rPr>
        <w:t>у</w:t>
      </w:r>
      <w:r w:rsidR="00A20C09" w:rsidRPr="00D66919">
        <w:rPr>
          <w:rFonts w:eastAsia="Times New Roman"/>
          <w:sz w:val="26"/>
          <w:szCs w:val="26"/>
          <w:lang w:eastAsia="ru-RU"/>
        </w:rPr>
        <w:t xml:space="preserve">ниципального района  </w:t>
      </w:r>
      <w:r w:rsidR="00A20C09" w:rsidRPr="00F76B68">
        <w:rPr>
          <w:rFonts w:eastAsia="Times New Roman"/>
          <w:sz w:val="26"/>
          <w:szCs w:val="26"/>
          <w:lang w:eastAsia="ru-RU"/>
        </w:rPr>
        <w:t>от 13.09.2021 № 711-па</w:t>
      </w:r>
    </w:p>
    <w:p w:rsidR="00D66919" w:rsidRPr="00D66919" w:rsidRDefault="00D66919" w:rsidP="00D66919">
      <w:pPr>
        <w:widowControl w:val="0"/>
        <w:autoSpaceDE w:val="0"/>
        <w:autoSpaceDN w:val="0"/>
        <w:adjustRightInd w:val="0"/>
        <w:ind w:left="5103" w:firstLine="9582"/>
        <w:rPr>
          <w:rFonts w:eastAsia="Times New Roman"/>
          <w:sz w:val="26"/>
          <w:szCs w:val="26"/>
          <w:lang w:eastAsia="ru-RU"/>
        </w:rPr>
      </w:pPr>
    </w:p>
    <w:p w:rsidR="00A20C09" w:rsidRPr="00D66919" w:rsidRDefault="00A20C09" w:rsidP="00A20C09">
      <w:pPr>
        <w:widowControl w:val="0"/>
        <w:autoSpaceDE w:val="0"/>
        <w:autoSpaceDN w:val="0"/>
        <w:adjustRightInd w:val="0"/>
        <w:jc w:val="center"/>
        <w:rPr>
          <w:rFonts w:eastAsia="Times New Roman"/>
          <w:b/>
          <w:sz w:val="26"/>
          <w:szCs w:val="26"/>
          <w:lang w:eastAsia="ru-RU"/>
        </w:rPr>
      </w:pPr>
      <w:r w:rsidRPr="00D66919">
        <w:rPr>
          <w:rFonts w:eastAsia="Times New Roman"/>
          <w:b/>
          <w:sz w:val="26"/>
          <w:szCs w:val="26"/>
          <w:lang w:eastAsia="ru-RU"/>
        </w:rPr>
        <w:t>ПЕРЕЧЕНЬ МЕРОПРИЯТИЙ МУНИЦИПАЛЬНОЙ ПРОГРАММЫ И ПЛАН ИХ РЕАЛИЗАЦИИ</w:t>
      </w:r>
    </w:p>
    <w:p w:rsidR="00A20C09" w:rsidRPr="00D66919" w:rsidRDefault="00A20C09" w:rsidP="00A20C09">
      <w:pPr>
        <w:widowControl w:val="0"/>
        <w:autoSpaceDE w:val="0"/>
        <w:autoSpaceDN w:val="0"/>
        <w:adjustRightInd w:val="0"/>
        <w:jc w:val="center"/>
        <w:rPr>
          <w:rFonts w:eastAsia="Times New Roman"/>
          <w:b/>
          <w:sz w:val="26"/>
          <w:szCs w:val="26"/>
          <w:lang w:eastAsia="ru-RU"/>
        </w:rPr>
      </w:pPr>
      <w:r w:rsidRPr="00D66919">
        <w:rPr>
          <w:rFonts w:eastAsia="Times New Roman"/>
          <w:b/>
          <w:sz w:val="26"/>
          <w:szCs w:val="26"/>
          <w:lang w:eastAsia="ru-RU"/>
        </w:rPr>
        <w:t xml:space="preserve"> </w:t>
      </w:r>
    </w:p>
    <w:p w:rsidR="00A20C09" w:rsidRPr="00D66919" w:rsidRDefault="00A20C09" w:rsidP="00A20C09">
      <w:pPr>
        <w:autoSpaceDE w:val="0"/>
        <w:autoSpaceDN w:val="0"/>
        <w:adjustRightInd w:val="0"/>
        <w:jc w:val="both"/>
        <w:rPr>
          <w:rFonts w:eastAsia="Times New Roman"/>
          <w:b/>
          <w:sz w:val="26"/>
          <w:szCs w:val="26"/>
          <w:u w:val="single"/>
          <w:lang w:eastAsia="ru-RU"/>
        </w:rPr>
      </w:pPr>
      <w:r w:rsidRPr="00D66919">
        <w:rPr>
          <w:rFonts w:eastAsia="Times New Roman"/>
          <w:b/>
          <w:sz w:val="26"/>
          <w:szCs w:val="26"/>
          <w:u w:val="single"/>
          <w:lang w:eastAsia="ru-RU"/>
        </w:rPr>
        <w:t>муниципальная программа «Содействие развитию малого и среднего предпринимательства, а также физических лиц и индив</w:t>
      </w:r>
      <w:r w:rsidRPr="00D66919">
        <w:rPr>
          <w:rFonts w:eastAsia="Times New Roman"/>
          <w:b/>
          <w:sz w:val="26"/>
          <w:szCs w:val="26"/>
          <w:u w:val="single"/>
          <w:lang w:eastAsia="ru-RU"/>
        </w:rPr>
        <w:t>и</w:t>
      </w:r>
      <w:r w:rsidRPr="00D66919">
        <w:rPr>
          <w:rFonts w:eastAsia="Times New Roman"/>
          <w:b/>
          <w:sz w:val="26"/>
          <w:szCs w:val="26"/>
          <w:u w:val="single"/>
          <w:lang w:eastAsia="ru-RU"/>
        </w:rPr>
        <w:t>дуальных предпринимателей, применяющих специальный налоговый режим «Налог на профессиональный доход» на террит</w:t>
      </w:r>
      <w:r w:rsidRPr="00D66919">
        <w:rPr>
          <w:rFonts w:eastAsia="Times New Roman"/>
          <w:b/>
          <w:sz w:val="26"/>
          <w:szCs w:val="26"/>
          <w:u w:val="single"/>
          <w:lang w:eastAsia="ru-RU"/>
        </w:rPr>
        <w:t>о</w:t>
      </w:r>
      <w:r w:rsidRPr="00D66919">
        <w:rPr>
          <w:rFonts w:eastAsia="Times New Roman"/>
          <w:b/>
          <w:sz w:val="26"/>
          <w:szCs w:val="26"/>
          <w:u w:val="single"/>
          <w:lang w:eastAsia="ru-RU"/>
        </w:rPr>
        <w:t>рии Хасанского муниц</w:t>
      </w:r>
      <w:r w:rsidRPr="00D66919">
        <w:rPr>
          <w:rFonts w:eastAsia="Times New Roman"/>
          <w:b/>
          <w:sz w:val="26"/>
          <w:szCs w:val="26"/>
          <w:u w:val="single"/>
          <w:lang w:eastAsia="ru-RU"/>
        </w:rPr>
        <w:t>и</w:t>
      </w:r>
      <w:r w:rsidRPr="00D66919">
        <w:rPr>
          <w:rFonts w:eastAsia="Times New Roman"/>
          <w:b/>
          <w:sz w:val="26"/>
          <w:szCs w:val="26"/>
          <w:u w:val="single"/>
          <w:lang w:eastAsia="ru-RU"/>
        </w:rPr>
        <w:t>пального района» на 2022-2024 годы</w:t>
      </w:r>
      <w:r w:rsidRPr="00D66919">
        <w:rPr>
          <w:rFonts w:eastAsia="Times New Roman"/>
          <w:sz w:val="26"/>
          <w:szCs w:val="26"/>
          <w:lang w:eastAsia="ru-RU"/>
        </w:rPr>
        <w:t xml:space="preserve"> </w:t>
      </w:r>
    </w:p>
    <w:p w:rsidR="00A20C09" w:rsidRPr="00A20C09" w:rsidRDefault="00A20C09" w:rsidP="00A20C09">
      <w:pPr>
        <w:autoSpaceDE w:val="0"/>
        <w:autoSpaceDN w:val="0"/>
        <w:adjustRightInd w:val="0"/>
        <w:jc w:val="center"/>
        <w:rPr>
          <w:rFonts w:eastAsia="Times New Roman"/>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
        <w:gridCol w:w="3414"/>
        <w:gridCol w:w="2694"/>
        <w:gridCol w:w="1133"/>
        <w:gridCol w:w="1133"/>
        <w:gridCol w:w="3261"/>
        <w:gridCol w:w="2948"/>
      </w:tblGrid>
      <w:tr w:rsidR="00A20C09" w:rsidRPr="00D66919" w:rsidTr="00F76B68">
        <w:tc>
          <w:tcPr>
            <w:tcW w:w="237" w:type="pct"/>
            <w:vMerge w:val="restar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w:t>
            </w:r>
            <w:r w:rsidRPr="00D66919">
              <w:rPr>
                <w:rFonts w:eastAsia="Calibri"/>
                <w:sz w:val="22"/>
                <w:szCs w:val="22"/>
                <w:lang w:eastAsia="ru-RU"/>
              </w:rPr>
              <w:br/>
              <w:t>п/п</w:t>
            </w:r>
          </w:p>
        </w:tc>
        <w:tc>
          <w:tcPr>
            <w:tcW w:w="1115" w:type="pct"/>
            <w:vMerge w:val="restar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 xml:space="preserve">Наименование  </w:t>
            </w:r>
            <w:r w:rsidRPr="00D66919">
              <w:rPr>
                <w:rFonts w:eastAsia="Calibri"/>
                <w:sz w:val="22"/>
                <w:szCs w:val="22"/>
                <w:lang w:eastAsia="ru-RU"/>
              </w:rPr>
              <w:br/>
              <w:t xml:space="preserve">подпрограммы, </w:t>
            </w:r>
            <w:r w:rsidRPr="00D66919">
              <w:rPr>
                <w:rFonts w:eastAsia="Calibri"/>
                <w:sz w:val="22"/>
                <w:szCs w:val="22"/>
                <w:lang w:eastAsia="ru-RU"/>
              </w:rPr>
              <w:br/>
              <w:t>отдельного меропри</w:t>
            </w:r>
            <w:r w:rsidRPr="00D66919">
              <w:rPr>
                <w:rFonts w:eastAsia="Calibri"/>
                <w:sz w:val="22"/>
                <w:szCs w:val="22"/>
                <w:lang w:eastAsia="ru-RU"/>
              </w:rPr>
              <w:t>я</w:t>
            </w:r>
            <w:r w:rsidRPr="00D66919">
              <w:rPr>
                <w:rFonts w:eastAsia="Calibri"/>
                <w:sz w:val="22"/>
                <w:szCs w:val="22"/>
                <w:lang w:eastAsia="ru-RU"/>
              </w:rPr>
              <w:t>тия</w:t>
            </w:r>
          </w:p>
        </w:tc>
        <w:tc>
          <w:tcPr>
            <w:tcW w:w="880" w:type="pct"/>
            <w:vMerge w:val="restar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Ответственный</w:t>
            </w:r>
            <w:r w:rsidRPr="00D66919">
              <w:rPr>
                <w:rFonts w:eastAsia="Calibri"/>
                <w:sz w:val="22"/>
                <w:szCs w:val="22"/>
                <w:lang w:eastAsia="ru-RU"/>
              </w:rPr>
              <w:br/>
              <w:t xml:space="preserve">исполнитель, </w:t>
            </w:r>
            <w:r w:rsidRPr="00D66919">
              <w:rPr>
                <w:rFonts w:eastAsia="Calibri"/>
                <w:sz w:val="22"/>
                <w:szCs w:val="22"/>
                <w:lang w:eastAsia="ru-RU"/>
              </w:rPr>
              <w:br/>
              <w:t>исполнители</w:t>
            </w:r>
          </w:p>
        </w:tc>
        <w:tc>
          <w:tcPr>
            <w:tcW w:w="740" w:type="pct"/>
            <w:gridSpan w:val="2"/>
          </w:tcPr>
          <w:p w:rsidR="00A20C09" w:rsidRPr="00D66919" w:rsidRDefault="00A20C09" w:rsidP="00A20C09">
            <w:pPr>
              <w:autoSpaceDE w:val="0"/>
              <w:autoSpaceDN w:val="0"/>
              <w:adjustRightInd w:val="0"/>
              <w:jc w:val="center"/>
              <w:rPr>
                <w:rFonts w:ascii="Calibri" w:eastAsia="Calibri" w:hAnsi="Calibri"/>
                <w:sz w:val="22"/>
                <w:szCs w:val="22"/>
                <w:lang w:eastAsia="ru-RU"/>
              </w:rPr>
            </w:pPr>
            <w:r w:rsidRPr="00D66919">
              <w:rPr>
                <w:rFonts w:eastAsia="Calibri"/>
                <w:sz w:val="22"/>
                <w:szCs w:val="22"/>
                <w:lang w:eastAsia="ru-RU"/>
              </w:rPr>
              <w:t>Срок</w:t>
            </w:r>
          </w:p>
        </w:tc>
        <w:tc>
          <w:tcPr>
            <w:tcW w:w="1065" w:type="pct"/>
            <w:vMerge w:val="restar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 xml:space="preserve">Ожидаемый    </w:t>
            </w:r>
            <w:r w:rsidRPr="00D66919">
              <w:rPr>
                <w:rFonts w:eastAsia="Calibri"/>
                <w:sz w:val="22"/>
                <w:szCs w:val="22"/>
                <w:lang w:eastAsia="ru-RU"/>
              </w:rPr>
              <w:br/>
              <w:t>непосредственный</w:t>
            </w:r>
            <w:r w:rsidRPr="00D66919">
              <w:rPr>
                <w:rFonts w:eastAsia="Calibri"/>
                <w:sz w:val="22"/>
                <w:szCs w:val="22"/>
                <w:lang w:eastAsia="ru-RU"/>
              </w:rPr>
              <w:br/>
              <w:t xml:space="preserve">   результат    </w:t>
            </w:r>
            <w:r w:rsidRPr="00D66919">
              <w:rPr>
                <w:rFonts w:eastAsia="Calibri"/>
                <w:sz w:val="22"/>
                <w:szCs w:val="22"/>
                <w:lang w:eastAsia="ru-RU"/>
              </w:rPr>
              <w:br/>
              <w:t>(краткое описание)</w:t>
            </w:r>
          </w:p>
        </w:tc>
        <w:tc>
          <w:tcPr>
            <w:tcW w:w="963" w:type="pct"/>
            <w:vMerge w:val="restar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 xml:space="preserve">Связь с    </w:t>
            </w:r>
            <w:r w:rsidRPr="00D66919">
              <w:rPr>
                <w:rFonts w:eastAsia="Calibri"/>
                <w:sz w:val="22"/>
                <w:szCs w:val="22"/>
                <w:lang w:eastAsia="ru-RU"/>
              </w:rPr>
              <w:br/>
              <w:t xml:space="preserve"> показателями  </w:t>
            </w:r>
            <w:r w:rsidRPr="00D66919">
              <w:rPr>
                <w:rFonts w:eastAsia="Calibri"/>
                <w:sz w:val="22"/>
                <w:szCs w:val="22"/>
                <w:lang w:eastAsia="ru-RU"/>
              </w:rPr>
              <w:br/>
              <w:t>муниципальной</w:t>
            </w:r>
            <w:r w:rsidRPr="00D66919">
              <w:rPr>
                <w:rFonts w:eastAsia="Calibri"/>
                <w:sz w:val="22"/>
                <w:szCs w:val="22"/>
                <w:lang w:eastAsia="ru-RU"/>
              </w:rPr>
              <w:br/>
              <w:t xml:space="preserve">   программы</w:t>
            </w:r>
          </w:p>
        </w:tc>
      </w:tr>
      <w:tr w:rsidR="00A20C09" w:rsidRPr="00D66919" w:rsidTr="00F76B68">
        <w:tc>
          <w:tcPr>
            <w:tcW w:w="237" w:type="pct"/>
            <w:vMerge/>
            <w:vAlign w:val="center"/>
          </w:tcPr>
          <w:p w:rsidR="00A20C09" w:rsidRPr="00D66919" w:rsidRDefault="00A20C09" w:rsidP="00A20C09">
            <w:pPr>
              <w:jc w:val="center"/>
              <w:rPr>
                <w:rFonts w:ascii="Calibri" w:eastAsia="Calibri" w:hAnsi="Calibri"/>
                <w:sz w:val="22"/>
                <w:szCs w:val="22"/>
                <w:lang w:eastAsia="ru-RU"/>
              </w:rPr>
            </w:pPr>
          </w:p>
        </w:tc>
        <w:tc>
          <w:tcPr>
            <w:tcW w:w="1115" w:type="pct"/>
            <w:vMerge/>
            <w:vAlign w:val="center"/>
          </w:tcPr>
          <w:p w:rsidR="00A20C09" w:rsidRPr="00D66919" w:rsidRDefault="00A20C09" w:rsidP="00A20C09">
            <w:pPr>
              <w:jc w:val="center"/>
              <w:rPr>
                <w:rFonts w:ascii="Calibri" w:eastAsia="Calibri" w:hAnsi="Calibri"/>
                <w:sz w:val="22"/>
                <w:szCs w:val="22"/>
                <w:lang w:eastAsia="ru-RU"/>
              </w:rPr>
            </w:pPr>
          </w:p>
        </w:tc>
        <w:tc>
          <w:tcPr>
            <w:tcW w:w="880" w:type="pct"/>
            <w:vMerge/>
            <w:vAlign w:val="center"/>
          </w:tcPr>
          <w:p w:rsidR="00A20C09" w:rsidRPr="00D66919" w:rsidRDefault="00A20C09" w:rsidP="00A20C09">
            <w:pPr>
              <w:jc w:val="center"/>
              <w:rPr>
                <w:rFonts w:ascii="Calibri" w:eastAsia="Calibri" w:hAnsi="Calibri"/>
                <w:sz w:val="22"/>
                <w:szCs w:val="22"/>
                <w:lang w:eastAsia="ru-RU"/>
              </w:rPr>
            </w:pPr>
          </w:p>
        </w:tc>
        <w:tc>
          <w:tcPr>
            <w:tcW w:w="370"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нач</w:t>
            </w:r>
            <w:r w:rsidRPr="00D66919">
              <w:rPr>
                <w:rFonts w:eastAsia="Calibri"/>
                <w:sz w:val="22"/>
                <w:szCs w:val="22"/>
                <w:lang w:eastAsia="ru-RU"/>
              </w:rPr>
              <w:t>а</w:t>
            </w:r>
            <w:r w:rsidRPr="00D66919">
              <w:rPr>
                <w:rFonts w:eastAsia="Calibri"/>
                <w:sz w:val="22"/>
                <w:szCs w:val="22"/>
                <w:lang w:eastAsia="ru-RU"/>
              </w:rPr>
              <w:t xml:space="preserve">ла  </w:t>
            </w:r>
            <w:r w:rsidRPr="00D66919">
              <w:rPr>
                <w:rFonts w:eastAsia="Calibri"/>
                <w:sz w:val="22"/>
                <w:szCs w:val="22"/>
                <w:lang w:eastAsia="ru-RU"/>
              </w:rPr>
              <w:br/>
              <w:t>реализ</w:t>
            </w:r>
            <w:r w:rsidRPr="00D66919">
              <w:rPr>
                <w:rFonts w:eastAsia="Calibri"/>
                <w:sz w:val="22"/>
                <w:szCs w:val="22"/>
                <w:lang w:eastAsia="ru-RU"/>
              </w:rPr>
              <w:t>а</w:t>
            </w:r>
            <w:r w:rsidRPr="00D66919">
              <w:rPr>
                <w:rFonts w:eastAsia="Calibri"/>
                <w:sz w:val="22"/>
                <w:szCs w:val="22"/>
                <w:lang w:eastAsia="ru-RU"/>
              </w:rPr>
              <w:t>ции</w:t>
            </w:r>
          </w:p>
        </w:tc>
        <w:tc>
          <w:tcPr>
            <w:tcW w:w="370" w:type="pct"/>
            <w:vAlign w:val="center"/>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око</w:t>
            </w:r>
            <w:r w:rsidRPr="00D66919">
              <w:rPr>
                <w:rFonts w:eastAsia="Calibri"/>
                <w:sz w:val="22"/>
                <w:szCs w:val="22"/>
                <w:lang w:eastAsia="ru-RU"/>
              </w:rPr>
              <w:t>н</w:t>
            </w:r>
            <w:r w:rsidRPr="00D66919">
              <w:rPr>
                <w:rFonts w:eastAsia="Calibri"/>
                <w:sz w:val="22"/>
                <w:szCs w:val="22"/>
                <w:lang w:eastAsia="ru-RU"/>
              </w:rPr>
              <w:t xml:space="preserve">чания </w:t>
            </w:r>
            <w:r w:rsidRPr="00D66919">
              <w:rPr>
                <w:rFonts w:eastAsia="Calibri"/>
                <w:sz w:val="22"/>
                <w:szCs w:val="22"/>
                <w:lang w:eastAsia="ru-RU"/>
              </w:rPr>
              <w:br/>
              <w:t>реализ</w:t>
            </w:r>
            <w:r w:rsidRPr="00D66919">
              <w:rPr>
                <w:rFonts w:eastAsia="Calibri"/>
                <w:sz w:val="22"/>
                <w:szCs w:val="22"/>
                <w:lang w:eastAsia="ru-RU"/>
              </w:rPr>
              <w:t>а</w:t>
            </w:r>
            <w:r w:rsidRPr="00D66919">
              <w:rPr>
                <w:rFonts w:eastAsia="Calibri"/>
                <w:sz w:val="22"/>
                <w:szCs w:val="22"/>
                <w:lang w:eastAsia="ru-RU"/>
              </w:rPr>
              <w:t>ции</w:t>
            </w:r>
          </w:p>
        </w:tc>
        <w:tc>
          <w:tcPr>
            <w:tcW w:w="1065" w:type="pct"/>
            <w:vMerge/>
            <w:vAlign w:val="center"/>
          </w:tcPr>
          <w:p w:rsidR="00A20C09" w:rsidRPr="00D66919" w:rsidRDefault="00A20C09" w:rsidP="00A20C09">
            <w:pPr>
              <w:autoSpaceDE w:val="0"/>
              <w:autoSpaceDN w:val="0"/>
              <w:adjustRightInd w:val="0"/>
              <w:jc w:val="center"/>
              <w:rPr>
                <w:rFonts w:ascii="Calibri" w:eastAsia="Calibri" w:hAnsi="Calibri"/>
                <w:sz w:val="22"/>
                <w:szCs w:val="22"/>
                <w:lang w:eastAsia="ru-RU"/>
              </w:rPr>
            </w:pPr>
          </w:p>
        </w:tc>
        <w:tc>
          <w:tcPr>
            <w:tcW w:w="963" w:type="pct"/>
            <w:vMerge/>
          </w:tcPr>
          <w:p w:rsidR="00A20C09" w:rsidRPr="00D66919" w:rsidRDefault="00A20C09" w:rsidP="00A20C09">
            <w:pPr>
              <w:autoSpaceDE w:val="0"/>
              <w:autoSpaceDN w:val="0"/>
              <w:adjustRightInd w:val="0"/>
              <w:jc w:val="center"/>
              <w:rPr>
                <w:rFonts w:ascii="Calibri" w:eastAsia="Calibri" w:hAnsi="Calibri"/>
                <w:sz w:val="22"/>
                <w:szCs w:val="22"/>
                <w:lang w:eastAsia="ru-RU"/>
              </w:rPr>
            </w:pPr>
          </w:p>
        </w:tc>
      </w:tr>
    </w:tbl>
    <w:p w:rsidR="00F76B68" w:rsidRDefault="00F76B68">
      <w:pPr>
        <w:rPr>
          <w:sz w:val="2"/>
          <w:szCs w:val="2"/>
          <w:lang w:val="en-US"/>
        </w:rPr>
      </w:pPr>
    </w:p>
    <w:p w:rsidR="00F76B68" w:rsidRPr="00F76B68" w:rsidRDefault="00F76B68">
      <w:pPr>
        <w:rPr>
          <w:sz w:val="2"/>
          <w:szCs w:val="2"/>
          <w:lang w:val="en-US"/>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6"/>
        <w:gridCol w:w="3414"/>
        <w:gridCol w:w="2699"/>
        <w:gridCol w:w="1046"/>
        <w:gridCol w:w="80"/>
        <w:gridCol w:w="1129"/>
        <w:gridCol w:w="3285"/>
        <w:gridCol w:w="2957"/>
      </w:tblGrid>
      <w:tr w:rsidR="00A20C09" w:rsidRPr="00D66919" w:rsidTr="00F76B68">
        <w:trPr>
          <w:tblHeader/>
        </w:trPr>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1</w:t>
            </w:r>
          </w:p>
        </w:tc>
        <w:tc>
          <w:tcPr>
            <w:tcW w:w="1113"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2</w:t>
            </w:r>
          </w:p>
        </w:tc>
        <w:tc>
          <w:tcPr>
            <w:tcW w:w="880"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3</w:t>
            </w:r>
          </w:p>
        </w:tc>
        <w:tc>
          <w:tcPr>
            <w:tcW w:w="367" w:type="pct"/>
            <w:gridSpan w:val="2"/>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4</w:t>
            </w:r>
          </w:p>
        </w:tc>
        <w:tc>
          <w:tcPr>
            <w:tcW w:w="368"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5</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6</w:t>
            </w: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7</w:t>
            </w:r>
          </w:p>
        </w:tc>
      </w:tr>
      <w:tr w:rsidR="00A20C09" w:rsidRPr="00D66919" w:rsidTr="00F76B68">
        <w:tc>
          <w:tcPr>
            <w:tcW w:w="5000" w:type="pct"/>
            <w:gridSpan w:val="8"/>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 xml:space="preserve">Задача 1. 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района, а также </w:t>
            </w:r>
            <w:r w:rsidRPr="00D66919">
              <w:rPr>
                <w:rFonts w:eastAsia="Times New Roman"/>
                <w:sz w:val="22"/>
                <w:szCs w:val="22"/>
                <w:shd w:val="clear" w:color="auto" w:fill="FFFFFF"/>
                <w:lang w:eastAsia="ru-RU"/>
              </w:rPr>
              <w:t>физических лиц и индивидуальных предпринимателей, применяющих</w:t>
            </w:r>
            <w:r w:rsidRPr="00D66919">
              <w:rPr>
                <w:rFonts w:eastAsia="Times New Roman"/>
                <w:sz w:val="22"/>
                <w:szCs w:val="22"/>
                <w:lang w:eastAsia="ru-RU"/>
              </w:rPr>
              <w:t xml:space="preserve"> специальный налоговый режим «Налог на професси</w:t>
            </w:r>
            <w:r w:rsidRPr="00D66919">
              <w:rPr>
                <w:rFonts w:eastAsia="Times New Roman"/>
                <w:sz w:val="22"/>
                <w:szCs w:val="22"/>
                <w:lang w:eastAsia="ru-RU"/>
              </w:rPr>
              <w:t>о</w:t>
            </w:r>
            <w:r w:rsidRPr="00D66919">
              <w:rPr>
                <w:rFonts w:eastAsia="Times New Roman"/>
                <w:sz w:val="22"/>
                <w:szCs w:val="22"/>
                <w:lang w:eastAsia="ru-RU"/>
              </w:rPr>
              <w:t>нальный доход»</w:t>
            </w:r>
            <w:r w:rsidRPr="00D66919">
              <w:rPr>
                <w:rFonts w:eastAsia="Calibri"/>
                <w:sz w:val="22"/>
                <w:szCs w:val="22"/>
                <w:lang w:eastAsia="ru-RU"/>
              </w:rPr>
              <w:t>.</w:t>
            </w: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1</w:t>
            </w:r>
          </w:p>
        </w:tc>
        <w:tc>
          <w:tcPr>
            <w:tcW w:w="1113" w:type="pct"/>
          </w:tcPr>
          <w:p w:rsidR="00A20C09" w:rsidRPr="00D66919" w:rsidRDefault="00A20C09" w:rsidP="00A20C09">
            <w:pPr>
              <w:rPr>
                <w:rFonts w:eastAsia="Calibri"/>
                <w:sz w:val="22"/>
                <w:szCs w:val="22"/>
                <w:lang w:eastAsia="ru-RU"/>
              </w:rPr>
            </w:pPr>
            <w:r w:rsidRPr="00D66919">
              <w:rPr>
                <w:rFonts w:eastAsia="Calibri"/>
                <w:sz w:val="22"/>
                <w:szCs w:val="22"/>
                <w:lang w:eastAsia="ru-RU"/>
              </w:rPr>
              <w:t>Основное мероприятие 1. Инфо</w:t>
            </w:r>
            <w:r w:rsidRPr="00D66919">
              <w:rPr>
                <w:rFonts w:eastAsia="Calibri"/>
                <w:sz w:val="22"/>
                <w:szCs w:val="22"/>
                <w:lang w:eastAsia="ru-RU"/>
              </w:rPr>
              <w:t>р</w:t>
            </w:r>
            <w:r w:rsidRPr="00D66919">
              <w:rPr>
                <w:rFonts w:eastAsia="Calibri"/>
                <w:sz w:val="22"/>
                <w:szCs w:val="22"/>
                <w:lang w:eastAsia="ru-RU"/>
              </w:rPr>
              <w:t>мационная по</w:t>
            </w:r>
            <w:r w:rsidRPr="00D66919">
              <w:rPr>
                <w:rFonts w:eastAsia="Calibri"/>
                <w:sz w:val="22"/>
                <w:szCs w:val="22"/>
                <w:lang w:eastAsia="ru-RU"/>
              </w:rPr>
              <w:t>д</w:t>
            </w:r>
            <w:r w:rsidRPr="00D66919">
              <w:rPr>
                <w:rFonts w:eastAsia="Calibri"/>
                <w:sz w:val="22"/>
                <w:szCs w:val="22"/>
                <w:lang w:eastAsia="ru-RU"/>
              </w:rPr>
              <w:t>держка.</w:t>
            </w:r>
          </w:p>
        </w:tc>
        <w:tc>
          <w:tcPr>
            <w:tcW w:w="880" w:type="pct"/>
          </w:tcPr>
          <w:p w:rsidR="00A20C09" w:rsidRPr="00D66919" w:rsidRDefault="00A20C09" w:rsidP="00A20C09">
            <w:pPr>
              <w:autoSpaceDE w:val="0"/>
              <w:autoSpaceDN w:val="0"/>
              <w:adjustRightInd w:val="0"/>
              <w:jc w:val="center"/>
              <w:rPr>
                <w:rFonts w:eastAsia="Calibri"/>
                <w:sz w:val="22"/>
                <w:szCs w:val="22"/>
                <w:lang w:eastAsia="ru-RU"/>
              </w:rPr>
            </w:pPr>
          </w:p>
        </w:tc>
        <w:tc>
          <w:tcPr>
            <w:tcW w:w="367"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68"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rPr>
                <w:rFonts w:eastAsia="Calibri"/>
                <w:sz w:val="22"/>
                <w:szCs w:val="22"/>
                <w:lang w:eastAsia="ru-RU"/>
              </w:rPr>
            </w:pPr>
            <w:r w:rsidRPr="00D66919">
              <w:rPr>
                <w:rFonts w:eastAsia="Calibri"/>
                <w:sz w:val="22"/>
                <w:szCs w:val="22"/>
                <w:lang w:eastAsia="ru-RU"/>
              </w:rPr>
              <w:t>Повышение информирова</w:t>
            </w:r>
            <w:r w:rsidRPr="00D66919">
              <w:rPr>
                <w:rFonts w:eastAsia="Calibri"/>
                <w:sz w:val="22"/>
                <w:szCs w:val="22"/>
                <w:lang w:eastAsia="ru-RU"/>
              </w:rPr>
              <w:t>н</w:t>
            </w:r>
            <w:r w:rsidRPr="00D66919">
              <w:rPr>
                <w:rFonts w:eastAsia="Calibri"/>
                <w:sz w:val="22"/>
                <w:szCs w:val="22"/>
                <w:lang w:eastAsia="ru-RU"/>
              </w:rPr>
              <w:t>ности и деловой активности субъектов малого и среднего предприним</w:t>
            </w:r>
            <w:r w:rsidRPr="00D66919">
              <w:rPr>
                <w:rFonts w:eastAsia="Calibri"/>
                <w:sz w:val="22"/>
                <w:szCs w:val="22"/>
                <w:lang w:eastAsia="ru-RU"/>
              </w:rPr>
              <w:t>а</w:t>
            </w:r>
            <w:r w:rsidRPr="00D66919">
              <w:rPr>
                <w:rFonts w:eastAsia="Calibri"/>
                <w:sz w:val="22"/>
                <w:szCs w:val="22"/>
                <w:lang w:eastAsia="ru-RU"/>
              </w:rPr>
              <w:t>тельства, а та</w:t>
            </w:r>
            <w:r w:rsidRPr="00D66919">
              <w:rPr>
                <w:rFonts w:eastAsia="Calibri"/>
                <w:sz w:val="22"/>
                <w:szCs w:val="22"/>
                <w:lang w:eastAsia="ru-RU"/>
              </w:rPr>
              <w:t>к</w:t>
            </w:r>
            <w:r w:rsidRPr="00D66919">
              <w:rPr>
                <w:rFonts w:eastAsia="Calibri"/>
                <w:sz w:val="22"/>
                <w:szCs w:val="22"/>
                <w:lang w:eastAsia="ru-RU"/>
              </w:rPr>
              <w:t xml:space="preserve">же </w:t>
            </w:r>
            <w:r w:rsidRPr="00D66919">
              <w:rPr>
                <w:rFonts w:eastAsia="Times New Roman"/>
                <w:sz w:val="22"/>
                <w:szCs w:val="22"/>
                <w:shd w:val="clear" w:color="auto" w:fill="FFFFFF"/>
                <w:lang w:eastAsia="ru-RU"/>
              </w:rPr>
              <w:t>физических лиц и индивидуальных предприним</w:t>
            </w:r>
            <w:r w:rsidRPr="00D66919">
              <w:rPr>
                <w:rFonts w:eastAsia="Times New Roman"/>
                <w:sz w:val="22"/>
                <w:szCs w:val="22"/>
                <w:shd w:val="clear" w:color="auto" w:fill="FFFFFF"/>
                <w:lang w:eastAsia="ru-RU"/>
              </w:rPr>
              <w:t>а</w:t>
            </w:r>
            <w:r w:rsidRPr="00D66919">
              <w:rPr>
                <w:rFonts w:eastAsia="Times New Roman"/>
                <w:sz w:val="22"/>
                <w:szCs w:val="22"/>
                <w:shd w:val="clear" w:color="auto" w:fill="FFFFFF"/>
                <w:lang w:eastAsia="ru-RU"/>
              </w:rPr>
              <w:t>телей, применяющих</w:t>
            </w:r>
            <w:r w:rsidRPr="00D66919">
              <w:rPr>
                <w:rFonts w:eastAsia="Times New Roman"/>
                <w:sz w:val="22"/>
                <w:szCs w:val="22"/>
                <w:lang w:eastAsia="ru-RU"/>
              </w:rPr>
              <w:t xml:space="preserve"> специал</w:t>
            </w:r>
            <w:r w:rsidRPr="00D66919">
              <w:rPr>
                <w:rFonts w:eastAsia="Times New Roman"/>
                <w:sz w:val="22"/>
                <w:szCs w:val="22"/>
                <w:lang w:eastAsia="ru-RU"/>
              </w:rPr>
              <w:t>ь</w:t>
            </w:r>
            <w:r w:rsidRPr="00D66919">
              <w:rPr>
                <w:rFonts w:eastAsia="Times New Roman"/>
                <w:sz w:val="22"/>
                <w:szCs w:val="22"/>
                <w:lang w:eastAsia="ru-RU"/>
              </w:rPr>
              <w:t>ный налоговый р</w:t>
            </w:r>
            <w:r w:rsidRPr="00D66919">
              <w:rPr>
                <w:rFonts w:eastAsia="Times New Roman"/>
                <w:sz w:val="22"/>
                <w:szCs w:val="22"/>
                <w:lang w:eastAsia="ru-RU"/>
              </w:rPr>
              <w:t>е</w:t>
            </w:r>
            <w:r w:rsidRPr="00D66919">
              <w:rPr>
                <w:rFonts w:eastAsia="Times New Roman"/>
                <w:sz w:val="22"/>
                <w:szCs w:val="22"/>
                <w:lang w:eastAsia="ru-RU"/>
              </w:rPr>
              <w:t xml:space="preserve">жим «Налог на </w:t>
            </w:r>
            <w:r w:rsidRPr="00D66919">
              <w:rPr>
                <w:rFonts w:eastAsia="Times New Roman"/>
                <w:sz w:val="22"/>
                <w:szCs w:val="22"/>
                <w:lang w:eastAsia="ru-RU"/>
              </w:rPr>
              <w:lastRenderedPageBreak/>
              <w:t xml:space="preserve">профессиональный доход», </w:t>
            </w:r>
            <w:r w:rsidRPr="00D66919">
              <w:rPr>
                <w:rFonts w:eastAsia="Calibri"/>
                <w:sz w:val="22"/>
                <w:szCs w:val="22"/>
                <w:lang w:eastAsia="ru-RU"/>
              </w:rPr>
              <w:t>п</w:t>
            </w:r>
            <w:r w:rsidRPr="00D66919">
              <w:rPr>
                <w:rFonts w:eastAsia="Calibri"/>
                <w:sz w:val="22"/>
                <w:szCs w:val="22"/>
                <w:lang w:eastAsia="ru-RU"/>
              </w:rPr>
              <w:t>о</w:t>
            </w:r>
            <w:r w:rsidRPr="00D66919">
              <w:rPr>
                <w:rFonts w:eastAsia="Calibri"/>
                <w:sz w:val="22"/>
                <w:szCs w:val="22"/>
                <w:lang w:eastAsia="ru-RU"/>
              </w:rPr>
              <w:t>вышение имиджа предприним</w:t>
            </w:r>
            <w:r w:rsidRPr="00D66919">
              <w:rPr>
                <w:rFonts w:eastAsia="Calibri"/>
                <w:sz w:val="22"/>
                <w:szCs w:val="22"/>
                <w:lang w:eastAsia="ru-RU"/>
              </w:rPr>
              <w:t>а</w:t>
            </w:r>
            <w:r w:rsidRPr="00D66919">
              <w:rPr>
                <w:rFonts w:eastAsia="Calibri"/>
                <w:sz w:val="22"/>
                <w:szCs w:val="22"/>
                <w:lang w:eastAsia="ru-RU"/>
              </w:rPr>
              <w:t>тельской деятел</w:t>
            </w:r>
            <w:r w:rsidRPr="00D66919">
              <w:rPr>
                <w:rFonts w:eastAsia="Calibri"/>
                <w:sz w:val="22"/>
                <w:szCs w:val="22"/>
                <w:lang w:eastAsia="ru-RU"/>
              </w:rPr>
              <w:t>ь</w:t>
            </w:r>
            <w:r w:rsidRPr="00D66919">
              <w:rPr>
                <w:rFonts w:eastAsia="Calibri"/>
                <w:sz w:val="22"/>
                <w:szCs w:val="22"/>
                <w:lang w:eastAsia="ru-RU"/>
              </w:rPr>
              <w:t>ности</w:t>
            </w:r>
            <w:r w:rsidRPr="00D66919">
              <w:rPr>
                <w:rFonts w:eastAsia="Times New Roman"/>
                <w:sz w:val="22"/>
                <w:szCs w:val="22"/>
                <w:lang w:eastAsia="ru-RU"/>
              </w:rPr>
              <w:t>;</w:t>
            </w:r>
          </w:p>
          <w:p w:rsidR="00A20C09" w:rsidRPr="00D66919" w:rsidRDefault="00A20C09" w:rsidP="00A20C09">
            <w:pPr>
              <w:rPr>
                <w:rFonts w:eastAsia="Calibri"/>
                <w:sz w:val="22"/>
                <w:szCs w:val="22"/>
                <w:lang w:eastAsia="ru-RU"/>
              </w:rPr>
            </w:pPr>
          </w:p>
        </w:tc>
        <w:tc>
          <w:tcPr>
            <w:tcW w:w="964" w:type="pct"/>
          </w:tcPr>
          <w:p w:rsidR="00A20C09" w:rsidRPr="00D66919" w:rsidRDefault="00A20C09" w:rsidP="00A20C09">
            <w:pPr>
              <w:rPr>
                <w:rFonts w:eastAsia="Calibri"/>
                <w:sz w:val="22"/>
                <w:szCs w:val="22"/>
                <w:lang w:eastAsia="ru-RU"/>
              </w:rPr>
            </w:pPr>
            <w:r w:rsidRPr="00D66919">
              <w:rPr>
                <w:rFonts w:eastAsia="Calibri"/>
                <w:sz w:val="22"/>
                <w:szCs w:val="22"/>
                <w:lang w:eastAsia="ru-RU"/>
              </w:rPr>
              <w:lastRenderedPageBreak/>
              <w:t>Рост числа занятых в сфере малого и среднего предпр</w:t>
            </w:r>
            <w:r w:rsidRPr="00D66919">
              <w:rPr>
                <w:rFonts w:eastAsia="Calibri"/>
                <w:sz w:val="22"/>
                <w:szCs w:val="22"/>
                <w:lang w:eastAsia="ru-RU"/>
              </w:rPr>
              <w:t>и</w:t>
            </w:r>
            <w:r w:rsidRPr="00D66919">
              <w:rPr>
                <w:rFonts w:eastAsia="Calibri"/>
                <w:sz w:val="22"/>
                <w:szCs w:val="22"/>
                <w:lang w:eastAsia="ru-RU"/>
              </w:rPr>
              <w:t>нимательства, включая инд</w:t>
            </w:r>
            <w:r w:rsidRPr="00D66919">
              <w:rPr>
                <w:rFonts w:eastAsia="Calibri"/>
                <w:sz w:val="22"/>
                <w:szCs w:val="22"/>
                <w:lang w:eastAsia="ru-RU"/>
              </w:rPr>
              <w:t>и</w:t>
            </w:r>
            <w:r w:rsidRPr="00D66919">
              <w:rPr>
                <w:rFonts w:eastAsia="Calibri"/>
                <w:sz w:val="22"/>
                <w:szCs w:val="22"/>
                <w:lang w:eastAsia="ru-RU"/>
              </w:rPr>
              <w:t>видуальных предпринимат</w:t>
            </w:r>
            <w:r w:rsidRPr="00D66919">
              <w:rPr>
                <w:rFonts w:eastAsia="Calibri"/>
                <w:sz w:val="22"/>
                <w:szCs w:val="22"/>
                <w:lang w:eastAsia="ru-RU"/>
              </w:rPr>
              <w:t>е</w:t>
            </w:r>
            <w:r w:rsidRPr="00D66919">
              <w:rPr>
                <w:rFonts w:eastAsia="Calibri"/>
                <w:sz w:val="22"/>
                <w:szCs w:val="22"/>
                <w:lang w:eastAsia="ru-RU"/>
              </w:rPr>
              <w:t>лей и доли среднесп</w:t>
            </w:r>
            <w:r w:rsidRPr="00D66919">
              <w:rPr>
                <w:rFonts w:eastAsia="Calibri"/>
                <w:sz w:val="22"/>
                <w:szCs w:val="22"/>
                <w:lang w:eastAsia="ru-RU"/>
              </w:rPr>
              <w:t>и</w:t>
            </w:r>
            <w:r w:rsidRPr="00D66919">
              <w:rPr>
                <w:rFonts w:eastAsia="Calibri"/>
                <w:sz w:val="22"/>
                <w:szCs w:val="22"/>
                <w:lang w:eastAsia="ru-RU"/>
              </w:rPr>
              <w:t>сочной численности р</w:t>
            </w:r>
            <w:r w:rsidRPr="00D66919">
              <w:rPr>
                <w:rFonts w:eastAsia="Calibri"/>
                <w:sz w:val="22"/>
                <w:szCs w:val="22"/>
                <w:lang w:eastAsia="ru-RU"/>
              </w:rPr>
              <w:t>а</w:t>
            </w:r>
            <w:r w:rsidRPr="00D66919">
              <w:rPr>
                <w:rFonts w:eastAsia="Calibri"/>
                <w:sz w:val="22"/>
                <w:szCs w:val="22"/>
                <w:lang w:eastAsia="ru-RU"/>
              </w:rPr>
              <w:t>ботников (без внешних совместителей) м</w:t>
            </w:r>
            <w:r w:rsidRPr="00D66919">
              <w:rPr>
                <w:rFonts w:eastAsia="Calibri"/>
                <w:sz w:val="22"/>
                <w:szCs w:val="22"/>
                <w:lang w:eastAsia="ru-RU"/>
              </w:rPr>
              <w:t>а</w:t>
            </w:r>
            <w:r w:rsidRPr="00D66919">
              <w:rPr>
                <w:rFonts w:eastAsia="Calibri"/>
                <w:sz w:val="22"/>
                <w:szCs w:val="22"/>
                <w:lang w:eastAsia="ru-RU"/>
              </w:rPr>
              <w:lastRenderedPageBreak/>
              <w:t>лых и средних предприятий в среднесписочной численности работников (без внешних совместителей) всех предпр</w:t>
            </w:r>
            <w:r w:rsidRPr="00D66919">
              <w:rPr>
                <w:rFonts w:eastAsia="Calibri"/>
                <w:sz w:val="22"/>
                <w:szCs w:val="22"/>
                <w:lang w:eastAsia="ru-RU"/>
              </w:rPr>
              <w:t>и</w:t>
            </w:r>
            <w:r w:rsidRPr="00D66919">
              <w:rPr>
                <w:rFonts w:eastAsia="Calibri"/>
                <w:sz w:val="22"/>
                <w:szCs w:val="22"/>
                <w:lang w:eastAsia="ru-RU"/>
              </w:rPr>
              <w:t>ятий и орган</w:t>
            </w:r>
            <w:r w:rsidRPr="00D66919">
              <w:rPr>
                <w:rFonts w:eastAsia="Calibri"/>
                <w:sz w:val="22"/>
                <w:szCs w:val="22"/>
                <w:lang w:eastAsia="ru-RU"/>
              </w:rPr>
              <w:t>и</w:t>
            </w:r>
            <w:r w:rsidRPr="00D66919">
              <w:rPr>
                <w:rFonts w:eastAsia="Calibri"/>
                <w:sz w:val="22"/>
                <w:szCs w:val="22"/>
                <w:lang w:eastAsia="ru-RU"/>
              </w:rPr>
              <w:t>заций, а также рост ч</w:t>
            </w:r>
            <w:r w:rsidRPr="00D66919">
              <w:rPr>
                <w:rFonts w:eastAsia="Times New Roman"/>
                <w:sz w:val="22"/>
                <w:szCs w:val="22"/>
                <w:shd w:val="clear" w:color="auto" w:fill="FFFFFF"/>
                <w:lang w:eastAsia="ru-RU"/>
              </w:rPr>
              <w:t>исленн</w:t>
            </w:r>
            <w:r w:rsidRPr="00D66919">
              <w:rPr>
                <w:rFonts w:eastAsia="Times New Roman"/>
                <w:sz w:val="22"/>
                <w:szCs w:val="22"/>
                <w:shd w:val="clear" w:color="auto" w:fill="FFFFFF"/>
                <w:lang w:eastAsia="ru-RU"/>
              </w:rPr>
              <w:t>о</w:t>
            </w:r>
            <w:r w:rsidRPr="00D66919">
              <w:rPr>
                <w:rFonts w:eastAsia="Times New Roman"/>
                <w:sz w:val="22"/>
                <w:szCs w:val="22"/>
                <w:shd w:val="clear" w:color="auto" w:fill="FFFFFF"/>
                <w:lang w:eastAsia="ru-RU"/>
              </w:rPr>
              <w:t>сти физических лиц и индивидуальных пре</w:t>
            </w:r>
            <w:r w:rsidRPr="00D66919">
              <w:rPr>
                <w:rFonts w:eastAsia="Times New Roman"/>
                <w:sz w:val="22"/>
                <w:szCs w:val="22"/>
                <w:shd w:val="clear" w:color="auto" w:fill="FFFFFF"/>
                <w:lang w:eastAsia="ru-RU"/>
              </w:rPr>
              <w:t>д</w:t>
            </w:r>
            <w:r w:rsidRPr="00D66919">
              <w:rPr>
                <w:rFonts w:eastAsia="Times New Roman"/>
                <w:sz w:val="22"/>
                <w:szCs w:val="22"/>
                <w:shd w:val="clear" w:color="auto" w:fill="FFFFFF"/>
                <w:lang w:eastAsia="ru-RU"/>
              </w:rPr>
              <w:t xml:space="preserve">принимателей, применяющих </w:t>
            </w:r>
            <w:r w:rsidRPr="00D66919">
              <w:rPr>
                <w:rFonts w:eastAsia="Times New Roman"/>
                <w:sz w:val="22"/>
                <w:szCs w:val="22"/>
                <w:lang w:eastAsia="ru-RU"/>
              </w:rPr>
              <w:t>специальный налоговый р</w:t>
            </w:r>
            <w:r w:rsidRPr="00D66919">
              <w:rPr>
                <w:rFonts w:eastAsia="Times New Roman"/>
                <w:sz w:val="22"/>
                <w:szCs w:val="22"/>
                <w:lang w:eastAsia="ru-RU"/>
              </w:rPr>
              <w:t>е</w:t>
            </w:r>
            <w:r w:rsidRPr="00D66919">
              <w:rPr>
                <w:rFonts w:eastAsia="Times New Roman"/>
                <w:sz w:val="22"/>
                <w:szCs w:val="22"/>
                <w:lang w:eastAsia="ru-RU"/>
              </w:rPr>
              <w:t>жим «Налог на професси</w:t>
            </w:r>
            <w:r w:rsidRPr="00D66919">
              <w:rPr>
                <w:rFonts w:eastAsia="Times New Roman"/>
                <w:sz w:val="22"/>
                <w:szCs w:val="22"/>
                <w:lang w:eastAsia="ru-RU"/>
              </w:rPr>
              <w:t>о</w:t>
            </w:r>
            <w:r w:rsidRPr="00D66919">
              <w:rPr>
                <w:rFonts w:eastAsia="Times New Roman"/>
                <w:sz w:val="22"/>
                <w:szCs w:val="22"/>
                <w:lang w:eastAsia="ru-RU"/>
              </w:rPr>
              <w:t>нальный д</w:t>
            </w:r>
            <w:r w:rsidRPr="00D66919">
              <w:rPr>
                <w:rFonts w:eastAsia="Times New Roman"/>
                <w:sz w:val="22"/>
                <w:szCs w:val="22"/>
                <w:lang w:eastAsia="ru-RU"/>
              </w:rPr>
              <w:t>о</w:t>
            </w:r>
            <w:r w:rsidRPr="00D66919">
              <w:rPr>
                <w:rFonts w:eastAsia="Times New Roman"/>
                <w:sz w:val="22"/>
                <w:szCs w:val="22"/>
                <w:lang w:eastAsia="ru-RU"/>
              </w:rPr>
              <w:t>ход»</w:t>
            </w: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lastRenderedPageBreak/>
              <w:t>1.1.</w:t>
            </w:r>
          </w:p>
        </w:tc>
        <w:tc>
          <w:tcPr>
            <w:tcW w:w="1113" w:type="pct"/>
          </w:tcPr>
          <w:p w:rsidR="00A20C09" w:rsidRPr="00D66919" w:rsidRDefault="00A20C09" w:rsidP="00A20C09">
            <w:pPr>
              <w:rPr>
                <w:rFonts w:eastAsia="Calibri"/>
                <w:sz w:val="22"/>
                <w:szCs w:val="22"/>
                <w:lang w:eastAsia="ru-RU"/>
              </w:rPr>
            </w:pPr>
            <w:r w:rsidRPr="00D66919">
              <w:rPr>
                <w:rFonts w:eastAsia="Calibri"/>
                <w:sz w:val="22"/>
                <w:szCs w:val="22"/>
                <w:lang w:eastAsia="ru-RU"/>
              </w:rPr>
              <w:t>Обеспечения функционир</w:t>
            </w:r>
            <w:r w:rsidRPr="00D66919">
              <w:rPr>
                <w:rFonts w:eastAsia="Calibri"/>
                <w:sz w:val="22"/>
                <w:szCs w:val="22"/>
                <w:lang w:eastAsia="ru-RU"/>
              </w:rPr>
              <w:t>о</w:t>
            </w:r>
            <w:r w:rsidRPr="00D66919">
              <w:rPr>
                <w:rFonts w:eastAsia="Calibri"/>
                <w:sz w:val="22"/>
                <w:szCs w:val="22"/>
                <w:lang w:eastAsia="ru-RU"/>
              </w:rPr>
              <w:t>вания веб-страницы «О м</w:t>
            </w:r>
            <w:r w:rsidRPr="00D66919">
              <w:rPr>
                <w:rFonts w:eastAsia="Calibri"/>
                <w:sz w:val="22"/>
                <w:szCs w:val="22"/>
                <w:lang w:eastAsia="ru-RU"/>
              </w:rPr>
              <w:t>а</w:t>
            </w:r>
            <w:r w:rsidRPr="00D66919">
              <w:rPr>
                <w:rFonts w:eastAsia="Calibri"/>
                <w:sz w:val="22"/>
                <w:szCs w:val="22"/>
                <w:lang w:eastAsia="ru-RU"/>
              </w:rPr>
              <w:t>лом бизнесе», вкладки «Новый налоговый режим «самозанятые» на офиц</w:t>
            </w:r>
            <w:r w:rsidRPr="00D66919">
              <w:rPr>
                <w:rFonts w:eastAsia="Calibri"/>
                <w:sz w:val="22"/>
                <w:szCs w:val="22"/>
                <w:lang w:eastAsia="ru-RU"/>
              </w:rPr>
              <w:t>и</w:t>
            </w:r>
            <w:r w:rsidRPr="00D66919">
              <w:rPr>
                <w:rFonts w:eastAsia="Calibri"/>
                <w:sz w:val="22"/>
                <w:szCs w:val="22"/>
                <w:lang w:eastAsia="ru-RU"/>
              </w:rPr>
              <w:t>альном сайте администрации Хаса</w:t>
            </w:r>
            <w:r w:rsidRPr="00D66919">
              <w:rPr>
                <w:rFonts w:eastAsia="Calibri"/>
                <w:sz w:val="22"/>
                <w:szCs w:val="22"/>
                <w:lang w:eastAsia="ru-RU"/>
              </w:rPr>
              <w:t>н</w:t>
            </w:r>
            <w:r w:rsidRPr="00D66919">
              <w:rPr>
                <w:rFonts w:eastAsia="Calibri"/>
                <w:sz w:val="22"/>
                <w:szCs w:val="22"/>
                <w:lang w:eastAsia="ru-RU"/>
              </w:rPr>
              <w:t>ского муниципального рай</w:t>
            </w:r>
            <w:r w:rsidRPr="00D66919">
              <w:rPr>
                <w:rFonts w:eastAsia="Calibri"/>
                <w:sz w:val="22"/>
                <w:szCs w:val="22"/>
                <w:lang w:eastAsia="ru-RU"/>
              </w:rPr>
              <w:t>о</w:t>
            </w:r>
            <w:r w:rsidRPr="00D66919">
              <w:rPr>
                <w:rFonts w:eastAsia="Calibri"/>
                <w:sz w:val="22"/>
                <w:szCs w:val="22"/>
                <w:lang w:eastAsia="ru-RU"/>
              </w:rPr>
              <w:t>на</w:t>
            </w:r>
          </w:p>
        </w:tc>
        <w:tc>
          <w:tcPr>
            <w:tcW w:w="880" w:type="pct"/>
          </w:tcPr>
          <w:p w:rsidR="00A20C09" w:rsidRPr="00D66919" w:rsidRDefault="00A20C09" w:rsidP="00A20C09">
            <w:pPr>
              <w:jc w:val="center"/>
              <w:rPr>
                <w:rFonts w:ascii="Calibri" w:eastAsia="Calibri" w:hAnsi="Calibri"/>
                <w:sz w:val="22"/>
                <w:szCs w:val="22"/>
                <w:lang w:eastAsia="ru-RU"/>
              </w:rPr>
            </w:pPr>
            <w:r w:rsidRPr="00D66919">
              <w:rPr>
                <w:rFonts w:eastAsia="Calibri"/>
                <w:sz w:val="22"/>
                <w:szCs w:val="22"/>
                <w:lang w:eastAsia="ru-RU"/>
              </w:rPr>
              <w:t>Управление экономики а</w:t>
            </w:r>
            <w:r w:rsidRPr="00D66919">
              <w:rPr>
                <w:rFonts w:eastAsia="Calibri"/>
                <w:sz w:val="22"/>
                <w:szCs w:val="22"/>
                <w:lang w:eastAsia="ru-RU"/>
              </w:rPr>
              <w:t>д</w:t>
            </w:r>
            <w:r w:rsidRPr="00D66919">
              <w:rPr>
                <w:rFonts w:eastAsia="Calibri"/>
                <w:sz w:val="22"/>
                <w:szCs w:val="22"/>
                <w:lang w:eastAsia="ru-RU"/>
              </w:rPr>
              <w:t>министрации Хасанского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67"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68"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jc w:val="both"/>
              <w:rPr>
                <w:rFonts w:eastAsia="Times New Roman"/>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1.2.</w:t>
            </w:r>
          </w:p>
        </w:tc>
        <w:tc>
          <w:tcPr>
            <w:tcW w:w="1113" w:type="pct"/>
          </w:tcPr>
          <w:p w:rsidR="00A20C09" w:rsidRPr="00D66919" w:rsidRDefault="00A20C09" w:rsidP="00A20C09">
            <w:pPr>
              <w:rPr>
                <w:rFonts w:eastAsia="Calibri"/>
                <w:sz w:val="22"/>
                <w:szCs w:val="22"/>
                <w:lang w:eastAsia="ru-RU"/>
              </w:rPr>
            </w:pPr>
            <w:r w:rsidRPr="00D66919">
              <w:rPr>
                <w:rFonts w:eastAsia="Calibri"/>
                <w:sz w:val="22"/>
                <w:szCs w:val="22"/>
                <w:lang w:eastAsia="ru-RU"/>
              </w:rPr>
              <w:t>Организация и проведение кру</w:t>
            </w:r>
            <w:r w:rsidRPr="00D66919">
              <w:rPr>
                <w:rFonts w:eastAsia="Calibri"/>
                <w:sz w:val="22"/>
                <w:szCs w:val="22"/>
                <w:lang w:eastAsia="ru-RU"/>
              </w:rPr>
              <w:t>г</w:t>
            </w:r>
            <w:r w:rsidRPr="00D66919">
              <w:rPr>
                <w:rFonts w:eastAsia="Calibri"/>
                <w:sz w:val="22"/>
                <w:szCs w:val="22"/>
                <w:lang w:eastAsia="ru-RU"/>
              </w:rPr>
              <w:t>лых столов, встреч субъектов м</w:t>
            </w:r>
            <w:r w:rsidRPr="00D66919">
              <w:rPr>
                <w:rFonts w:eastAsia="Calibri"/>
                <w:sz w:val="22"/>
                <w:szCs w:val="22"/>
                <w:lang w:eastAsia="ru-RU"/>
              </w:rPr>
              <w:t>а</w:t>
            </w:r>
            <w:r w:rsidRPr="00D66919">
              <w:rPr>
                <w:rFonts w:eastAsia="Calibri"/>
                <w:sz w:val="22"/>
                <w:szCs w:val="22"/>
                <w:lang w:eastAsia="ru-RU"/>
              </w:rPr>
              <w:t>лого и среднего предпринимател</w:t>
            </w:r>
            <w:r w:rsidRPr="00D66919">
              <w:rPr>
                <w:rFonts w:eastAsia="Calibri"/>
                <w:sz w:val="22"/>
                <w:szCs w:val="22"/>
                <w:lang w:eastAsia="ru-RU"/>
              </w:rPr>
              <w:t>ь</w:t>
            </w:r>
            <w:r w:rsidRPr="00D66919">
              <w:rPr>
                <w:rFonts w:eastAsia="Calibri"/>
                <w:sz w:val="22"/>
                <w:szCs w:val="22"/>
                <w:lang w:eastAsia="ru-RU"/>
              </w:rPr>
              <w:t xml:space="preserve">ства, а также </w:t>
            </w:r>
            <w:r w:rsidRPr="00D66919">
              <w:rPr>
                <w:rFonts w:eastAsia="Times New Roman"/>
                <w:sz w:val="22"/>
                <w:szCs w:val="22"/>
                <w:shd w:val="clear" w:color="auto" w:fill="FFFFFF"/>
                <w:lang w:eastAsia="ru-RU"/>
              </w:rPr>
              <w:t>физических лиц и и</w:t>
            </w:r>
            <w:r w:rsidRPr="00D66919">
              <w:rPr>
                <w:rFonts w:eastAsia="Times New Roman"/>
                <w:sz w:val="22"/>
                <w:szCs w:val="22"/>
                <w:shd w:val="clear" w:color="auto" w:fill="FFFFFF"/>
                <w:lang w:eastAsia="ru-RU"/>
              </w:rPr>
              <w:t>н</w:t>
            </w:r>
            <w:r w:rsidRPr="00D66919">
              <w:rPr>
                <w:rFonts w:eastAsia="Times New Roman"/>
                <w:sz w:val="22"/>
                <w:szCs w:val="22"/>
                <w:shd w:val="clear" w:color="auto" w:fill="FFFFFF"/>
                <w:lang w:eastAsia="ru-RU"/>
              </w:rPr>
              <w:t>дивидуальных предпринимат</w:t>
            </w:r>
            <w:r w:rsidRPr="00D66919">
              <w:rPr>
                <w:rFonts w:eastAsia="Times New Roman"/>
                <w:sz w:val="22"/>
                <w:szCs w:val="22"/>
                <w:shd w:val="clear" w:color="auto" w:fill="FFFFFF"/>
                <w:lang w:eastAsia="ru-RU"/>
              </w:rPr>
              <w:t>е</w:t>
            </w:r>
            <w:r w:rsidRPr="00D66919">
              <w:rPr>
                <w:rFonts w:eastAsia="Times New Roman"/>
                <w:sz w:val="22"/>
                <w:szCs w:val="22"/>
                <w:shd w:val="clear" w:color="auto" w:fill="FFFFFF"/>
                <w:lang w:eastAsia="ru-RU"/>
              </w:rPr>
              <w:t xml:space="preserve">лей, перешедших на </w:t>
            </w:r>
            <w:r w:rsidRPr="00D66919">
              <w:rPr>
                <w:rFonts w:eastAsia="Times New Roman"/>
                <w:sz w:val="22"/>
                <w:szCs w:val="22"/>
                <w:lang w:eastAsia="ru-RU"/>
              </w:rPr>
              <w:t>новый специал</w:t>
            </w:r>
            <w:r w:rsidRPr="00D66919">
              <w:rPr>
                <w:rFonts w:eastAsia="Times New Roman"/>
                <w:sz w:val="22"/>
                <w:szCs w:val="22"/>
                <w:lang w:eastAsia="ru-RU"/>
              </w:rPr>
              <w:t>ь</w:t>
            </w:r>
            <w:r w:rsidRPr="00D66919">
              <w:rPr>
                <w:rFonts w:eastAsia="Times New Roman"/>
                <w:sz w:val="22"/>
                <w:szCs w:val="22"/>
                <w:lang w:eastAsia="ru-RU"/>
              </w:rPr>
              <w:t>ный налоговый режим «самозан</w:t>
            </w:r>
            <w:r w:rsidRPr="00D66919">
              <w:rPr>
                <w:rFonts w:eastAsia="Times New Roman"/>
                <w:sz w:val="22"/>
                <w:szCs w:val="22"/>
                <w:lang w:eastAsia="ru-RU"/>
              </w:rPr>
              <w:t>я</w:t>
            </w:r>
            <w:r w:rsidRPr="00D66919">
              <w:rPr>
                <w:rFonts w:eastAsia="Times New Roman"/>
                <w:sz w:val="22"/>
                <w:szCs w:val="22"/>
                <w:lang w:eastAsia="ru-RU"/>
              </w:rPr>
              <w:t>тых»</w:t>
            </w:r>
            <w:r w:rsidRPr="00D66919">
              <w:rPr>
                <w:rFonts w:eastAsia="Calibri"/>
                <w:sz w:val="22"/>
                <w:szCs w:val="22"/>
                <w:lang w:eastAsia="ru-RU"/>
              </w:rPr>
              <w:t xml:space="preserve"> с представ</w:t>
            </w:r>
            <w:r w:rsidRPr="00D66919">
              <w:rPr>
                <w:rFonts w:eastAsia="Calibri"/>
                <w:sz w:val="22"/>
                <w:szCs w:val="22"/>
                <w:lang w:eastAsia="ru-RU"/>
              </w:rPr>
              <w:t>и</w:t>
            </w:r>
            <w:r w:rsidRPr="00D66919">
              <w:rPr>
                <w:rFonts w:eastAsia="Calibri"/>
                <w:sz w:val="22"/>
                <w:szCs w:val="22"/>
                <w:lang w:eastAsia="ru-RU"/>
              </w:rPr>
              <w:t>телями органов власти, федеральными контрол</w:t>
            </w:r>
            <w:r w:rsidRPr="00D66919">
              <w:rPr>
                <w:rFonts w:eastAsia="Calibri"/>
                <w:sz w:val="22"/>
                <w:szCs w:val="22"/>
                <w:lang w:eastAsia="ru-RU"/>
              </w:rPr>
              <w:t>и</w:t>
            </w:r>
            <w:r w:rsidRPr="00D66919">
              <w:rPr>
                <w:rFonts w:eastAsia="Calibri"/>
                <w:sz w:val="22"/>
                <w:szCs w:val="22"/>
                <w:lang w:eastAsia="ru-RU"/>
              </w:rPr>
              <w:t>рующими орг</w:t>
            </w:r>
            <w:r w:rsidRPr="00D66919">
              <w:rPr>
                <w:rFonts w:eastAsia="Calibri"/>
                <w:sz w:val="22"/>
                <w:szCs w:val="22"/>
                <w:lang w:eastAsia="ru-RU"/>
              </w:rPr>
              <w:t>а</w:t>
            </w:r>
            <w:r w:rsidRPr="00D66919">
              <w:rPr>
                <w:rFonts w:eastAsia="Calibri"/>
                <w:sz w:val="22"/>
                <w:szCs w:val="22"/>
                <w:lang w:eastAsia="ru-RU"/>
              </w:rPr>
              <w:t>нами</w:t>
            </w:r>
          </w:p>
        </w:tc>
        <w:tc>
          <w:tcPr>
            <w:tcW w:w="880" w:type="pct"/>
          </w:tcPr>
          <w:p w:rsidR="00A20C09" w:rsidRPr="00D66919" w:rsidRDefault="00A20C09" w:rsidP="00A20C09">
            <w:pPr>
              <w:jc w:val="center"/>
              <w:rPr>
                <w:rFonts w:ascii="Calibri" w:eastAsia="Calibri" w:hAnsi="Calibri"/>
                <w:sz w:val="22"/>
                <w:szCs w:val="22"/>
                <w:lang w:eastAsia="ru-RU"/>
              </w:rPr>
            </w:pPr>
            <w:r w:rsidRPr="00D66919">
              <w:rPr>
                <w:rFonts w:eastAsia="Calibri"/>
                <w:sz w:val="22"/>
                <w:szCs w:val="22"/>
                <w:lang w:eastAsia="ru-RU"/>
              </w:rPr>
              <w:t>Управление экономики а</w:t>
            </w:r>
            <w:r w:rsidRPr="00D66919">
              <w:rPr>
                <w:rFonts w:eastAsia="Calibri"/>
                <w:sz w:val="22"/>
                <w:szCs w:val="22"/>
                <w:lang w:eastAsia="ru-RU"/>
              </w:rPr>
              <w:t>д</w:t>
            </w:r>
            <w:r w:rsidRPr="00D66919">
              <w:rPr>
                <w:rFonts w:eastAsia="Calibri"/>
                <w:sz w:val="22"/>
                <w:szCs w:val="22"/>
                <w:lang w:eastAsia="ru-RU"/>
              </w:rPr>
              <w:t>министрации Хасанского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67"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68"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1.3.</w:t>
            </w:r>
          </w:p>
        </w:tc>
        <w:tc>
          <w:tcPr>
            <w:tcW w:w="1113" w:type="pct"/>
          </w:tcPr>
          <w:p w:rsidR="00A20C09" w:rsidRPr="00D66919" w:rsidRDefault="00A20C09" w:rsidP="00A20C09">
            <w:pPr>
              <w:jc w:val="both"/>
              <w:rPr>
                <w:rFonts w:eastAsia="Calibri"/>
                <w:sz w:val="22"/>
                <w:szCs w:val="22"/>
                <w:lang w:eastAsia="ru-RU"/>
              </w:rPr>
            </w:pPr>
            <w:r w:rsidRPr="00D66919">
              <w:rPr>
                <w:rFonts w:eastAsia="Calibri"/>
                <w:sz w:val="22"/>
                <w:szCs w:val="22"/>
                <w:lang w:eastAsia="ru-RU"/>
              </w:rPr>
              <w:t>Организация и пров</w:t>
            </w:r>
            <w:r w:rsidRPr="00D66919">
              <w:rPr>
                <w:rFonts w:eastAsia="Calibri"/>
                <w:sz w:val="22"/>
                <w:szCs w:val="22"/>
                <w:lang w:eastAsia="ru-RU"/>
              </w:rPr>
              <w:t>е</w:t>
            </w:r>
            <w:r w:rsidRPr="00D66919">
              <w:rPr>
                <w:rFonts w:eastAsia="Calibri"/>
                <w:sz w:val="22"/>
                <w:szCs w:val="22"/>
                <w:lang w:eastAsia="ru-RU"/>
              </w:rPr>
              <w:t>дение оценки регулирующего воздействия пр</w:t>
            </w:r>
            <w:r w:rsidRPr="00D66919">
              <w:rPr>
                <w:rFonts w:eastAsia="Calibri"/>
                <w:sz w:val="22"/>
                <w:szCs w:val="22"/>
                <w:lang w:eastAsia="ru-RU"/>
              </w:rPr>
              <w:t>о</w:t>
            </w:r>
            <w:r w:rsidRPr="00D66919">
              <w:rPr>
                <w:rFonts w:eastAsia="Calibri"/>
                <w:sz w:val="22"/>
                <w:szCs w:val="22"/>
                <w:lang w:eastAsia="ru-RU"/>
              </w:rPr>
              <w:t>ектов МНПА, экспертизы МНПА, оценки фактического во</w:t>
            </w:r>
            <w:r w:rsidRPr="00D66919">
              <w:rPr>
                <w:rFonts w:eastAsia="Calibri"/>
                <w:sz w:val="22"/>
                <w:szCs w:val="22"/>
                <w:lang w:eastAsia="ru-RU"/>
              </w:rPr>
              <w:t>з</w:t>
            </w:r>
            <w:r w:rsidRPr="00D66919">
              <w:rPr>
                <w:rFonts w:eastAsia="Calibri"/>
                <w:sz w:val="22"/>
                <w:szCs w:val="22"/>
                <w:lang w:eastAsia="ru-RU"/>
              </w:rPr>
              <w:t>действия МНПА Хасанского муниципальн</w:t>
            </w:r>
            <w:r w:rsidRPr="00D66919">
              <w:rPr>
                <w:rFonts w:eastAsia="Calibri"/>
                <w:sz w:val="22"/>
                <w:szCs w:val="22"/>
                <w:lang w:eastAsia="ru-RU"/>
              </w:rPr>
              <w:t>о</w:t>
            </w:r>
            <w:r w:rsidRPr="00D66919">
              <w:rPr>
                <w:rFonts w:eastAsia="Calibri"/>
                <w:sz w:val="22"/>
                <w:szCs w:val="22"/>
                <w:lang w:eastAsia="ru-RU"/>
              </w:rPr>
              <w:t>го района, затрагив</w:t>
            </w:r>
            <w:r w:rsidRPr="00D66919">
              <w:rPr>
                <w:rFonts w:eastAsia="Calibri"/>
                <w:sz w:val="22"/>
                <w:szCs w:val="22"/>
                <w:lang w:eastAsia="ru-RU"/>
              </w:rPr>
              <w:t>а</w:t>
            </w:r>
            <w:r w:rsidRPr="00D66919">
              <w:rPr>
                <w:rFonts w:eastAsia="Calibri"/>
                <w:sz w:val="22"/>
                <w:szCs w:val="22"/>
                <w:lang w:eastAsia="ru-RU"/>
              </w:rPr>
              <w:t>ющих вопросы осуществления предпринимател</w:t>
            </w:r>
            <w:r w:rsidRPr="00D66919">
              <w:rPr>
                <w:rFonts w:eastAsia="Calibri"/>
                <w:sz w:val="22"/>
                <w:szCs w:val="22"/>
                <w:lang w:eastAsia="ru-RU"/>
              </w:rPr>
              <w:t>ь</w:t>
            </w:r>
            <w:r w:rsidRPr="00D66919">
              <w:rPr>
                <w:rFonts w:eastAsia="Calibri"/>
                <w:sz w:val="22"/>
                <w:szCs w:val="22"/>
                <w:lang w:eastAsia="ru-RU"/>
              </w:rPr>
              <w:t>ской и инвестиционной деятельн</w:t>
            </w:r>
            <w:r w:rsidRPr="00D66919">
              <w:rPr>
                <w:rFonts w:eastAsia="Calibri"/>
                <w:sz w:val="22"/>
                <w:szCs w:val="22"/>
                <w:lang w:eastAsia="ru-RU"/>
              </w:rPr>
              <w:t>о</w:t>
            </w:r>
            <w:r w:rsidRPr="00D66919">
              <w:rPr>
                <w:rFonts w:eastAsia="Calibri"/>
                <w:sz w:val="22"/>
                <w:szCs w:val="22"/>
                <w:lang w:eastAsia="ru-RU"/>
              </w:rPr>
              <w:t>сти</w:t>
            </w:r>
          </w:p>
        </w:tc>
        <w:tc>
          <w:tcPr>
            <w:tcW w:w="880"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Управление экономики а</w:t>
            </w:r>
            <w:r w:rsidRPr="00D66919">
              <w:rPr>
                <w:rFonts w:eastAsia="Calibri"/>
                <w:sz w:val="22"/>
                <w:szCs w:val="22"/>
                <w:lang w:eastAsia="ru-RU"/>
              </w:rPr>
              <w:t>д</w:t>
            </w:r>
            <w:r w:rsidRPr="00D66919">
              <w:rPr>
                <w:rFonts w:eastAsia="Calibri"/>
                <w:sz w:val="22"/>
                <w:szCs w:val="22"/>
                <w:lang w:eastAsia="ru-RU"/>
              </w:rPr>
              <w:t>министрации Хасанского муниц</w:t>
            </w:r>
            <w:r w:rsidRPr="00D66919">
              <w:rPr>
                <w:rFonts w:eastAsia="Calibri"/>
                <w:sz w:val="22"/>
                <w:szCs w:val="22"/>
                <w:lang w:eastAsia="ru-RU"/>
              </w:rPr>
              <w:t>и</w:t>
            </w:r>
            <w:r w:rsidRPr="00D66919">
              <w:rPr>
                <w:rFonts w:eastAsia="Calibri"/>
                <w:sz w:val="22"/>
                <w:szCs w:val="22"/>
                <w:lang w:eastAsia="ru-RU"/>
              </w:rPr>
              <w:t>пального района, структурные подра</w:t>
            </w:r>
            <w:r w:rsidRPr="00D66919">
              <w:rPr>
                <w:rFonts w:eastAsia="Calibri"/>
                <w:sz w:val="22"/>
                <w:szCs w:val="22"/>
                <w:lang w:eastAsia="ru-RU"/>
              </w:rPr>
              <w:t>з</w:t>
            </w:r>
            <w:r w:rsidRPr="00D66919">
              <w:rPr>
                <w:rFonts w:eastAsia="Calibri"/>
                <w:sz w:val="22"/>
                <w:szCs w:val="22"/>
                <w:lang w:eastAsia="ru-RU"/>
              </w:rPr>
              <w:t>деления администр</w:t>
            </w:r>
            <w:r w:rsidRPr="00D66919">
              <w:rPr>
                <w:rFonts w:eastAsia="Calibri"/>
                <w:sz w:val="22"/>
                <w:szCs w:val="22"/>
                <w:lang w:eastAsia="ru-RU"/>
              </w:rPr>
              <w:t>а</w:t>
            </w:r>
            <w:r w:rsidRPr="00D66919">
              <w:rPr>
                <w:rFonts w:eastAsia="Calibri"/>
                <w:sz w:val="22"/>
                <w:szCs w:val="22"/>
                <w:lang w:eastAsia="ru-RU"/>
              </w:rPr>
              <w:t>ции Хасанского м</w:t>
            </w:r>
            <w:r w:rsidRPr="00D66919">
              <w:rPr>
                <w:rFonts w:eastAsia="Calibri"/>
                <w:sz w:val="22"/>
                <w:szCs w:val="22"/>
                <w:lang w:eastAsia="ru-RU"/>
              </w:rPr>
              <w:t>у</w:t>
            </w:r>
            <w:r w:rsidRPr="00D66919">
              <w:rPr>
                <w:rFonts w:eastAsia="Calibri"/>
                <w:sz w:val="22"/>
                <w:szCs w:val="22"/>
                <w:lang w:eastAsia="ru-RU"/>
              </w:rPr>
              <w:t>ниципального района</w:t>
            </w:r>
          </w:p>
        </w:tc>
        <w:tc>
          <w:tcPr>
            <w:tcW w:w="367"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p>
        </w:tc>
        <w:tc>
          <w:tcPr>
            <w:tcW w:w="368" w:type="pct"/>
          </w:tcPr>
          <w:p w:rsidR="00A20C09" w:rsidRPr="00D66919" w:rsidRDefault="00A20C09" w:rsidP="00A20C09">
            <w:pPr>
              <w:widowControl w:val="0"/>
              <w:autoSpaceDE w:val="0"/>
              <w:autoSpaceDN w:val="0"/>
              <w:adjustRightInd w:val="0"/>
              <w:jc w:val="center"/>
              <w:rPr>
                <w:rFonts w:eastAsia="Calibri"/>
                <w:sz w:val="22"/>
                <w:szCs w:val="22"/>
                <w:lang w:eastAsia="ru-RU"/>
              </w:rPr>
            </w:pPr>
          </w:p>
        </w:tc>
        <w:tc>
          <w:tcPr>
            <w:tcW w:w="1071" w:type="pct"/>
          </w:tcPr>
          <w:p w:rsidR="00A20C09" w:rsidRPr="00D66919" w:rsidRDefault="00A20C09" w:rsidP="00A20C09">
            <w:pPr>
              <w:rPr>
                <w:rFonts w:eastAsia="Calibri"/>
                <w:sz w:val="22"/>
                <w:szCs w:val="22"/>
                <w:lang w:eastAsia="ru-RU"/>
              </w:rPr>
            </w:pPr>
          </w:p>
        </w:tc>
        <w:tc>
          <w:tcPr>
            <w:tcW w:w="964" w:type="pct"/>
          </w:tcPr>
          <w:p w:rsidR="00A20C09" w:rsidRPr="00D66919" w:rsidRDefault="00A20C09" w:rsidP="00A20C09">
            <w:pP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2.</w:t>
            </w:r>
          </w:p>
        </w:tc>
        <w:tc>
          <w:tcPr>
            <w:tcW w:w="1113" w:type="pct"/>
          </w:tcPr>
          <w:p w:rsidR="00A20C09" w:rsidRPr="00D66919" w:rsidRDefault="00A20C09" w:rsidP="00A20C09">
            <w:pPr>
              <w:rPr>
                <w:rFonts w:eastAsia="Calibri"/>
                <w:sz w:val="22"/>
                <w:szCs w:val="22"/>
                <w:lang w:eastAsia="ru-RU"/>
              </w:rPr>
            </w:pPr>
            <w:r w:rsidRPr="00D66919">
              <w:rPr>
                <w:rFonts w:eastAsia="Calibri"/>
                <w:sz w:val="22"/>
                <w:szCs w:val="22"/>
                <w:lang w:eastAsia="ru-RU"/>
              </w:rPr>
              <w:t>Основное мероприятие 2. По</w:t>
            </w:r>
            <w:r w:rsidRPr="00D66919">
              <w:rPr>
                <w:rFonts w:eastAsia="Calibri"/>
                <w:sz w:val="22"/>
                <w:szCs w:val="22"/>
                <w:lang w:eastAsia="ru-RU"/>
              </w:rPr>
              <w:t>д</w:t>
            </w:r>
            <w:r w:rsidRPr="00D66919">
              <w:rPr>
                <w:rFonts w:eastAsia="Calibri"/>
                <w:sz w:val="22"/>
                <w:szCs w:val="22"/>
                <w:lang w:eastAsia="ru-RU"/>
              </w:rPr>
              <w:t>держка субъектов малого и средн</w:t>
            </w:r>
            <w:r w:rsidRPr="00D66919">
              <w:rPr>
                <w:rFonts w:eastAsia="Calibri"/>
                <w:sz w:val="22"/>
                <w:szCs w:val="22"/>
                <w:lang w:eastAsia="ru-RU"/>
              </w:rPr>
              <w:t>е</w:t>
            </w:r>
            <w:r w:rsidRPr="00D66919">
              <w:rPr>
                <w:rFonts w:eastAsia="Calibri"/>
                <w:sz w:val="22"/>
                <w:szCs w:val="22"/>
                <w:lang w:eastAsia="ru-RU"/>
              </w:rPr>
              <w:t>го предпринимател</w:t>
            </w:r>
            <w:r w:rsidRPr="00D66919">
              <w:rPr>
                <w:rFonts w:eastAsia="Calibri"/>
                <w:sz w:val="22"/>
                <w:szCs w:val="22"/>
                <w:lang w:eastAsia="ru-RU"/>
              </w:rPr>
              <w:t>ь</w:t>
            </w:r>
            <w:r w:rsidRPr="00D66919">
              <w:rPr>
                <w:rFonts w:eastAsia="Calibri"/>
                <w:sz w:val="22"/>
                <w:szCs w:val="22"/>
                <w:lang w:eastAsia="ru-RU"/>
              </w:rPr>
              <w:t xml:space="preserve">ства в области </w:t>
            </w:r>
            <w:r w:rsidRPr="00D66919">
              <w:rPr>
                <w:rFonts w:eastAsia="Calibri"/>
                <w:sz w:val="22"/>
                <w:szCs w:val="22"/>
                <w:lang w:eastAsia="ru-RU"/>
              </w:rPr>
              <w:lastRenderedPageBreak/>
              <w:t>подготовки, переподготовки и п</w:t>
            </w:r>
            <w:r w:rsidRPr="00D66919">
              <w:rPr>
                <w:rFonts w:eastAsia="Calibri"/>
                <w:sz w:val="22"/>
                <w:szCs w:val="22"/>
                <w:lang w:eastAsia="ru-RU"/>
              </w:rPr>
              <w:t>о</w:t>
            </w:r>
            <w:r w:rsidRPr="00D66919">
              <w:rPr>
                <w:rFonts w:eastAsia="Calibri"/>
                <w:sz w:val="22"/>
                <w:szCs w:val="22"/>
                <w:lang w:eastAsia="ru-RU"/>
              </w:rPr>
              <w:t>вышения квалиф</w:t>
            </w:r>
            <w:r w:rsidRPr="00D66919">
              <w:rPr>
                <w:rFonts w:eastAsia="Calibri"/>
                <w:sz w:val="22"/>
                <w:szCs w:val="22"/>
                <w:lang w:eastAsia="ru-RU"/>
              </w:rPr>
              <w:t>и</w:t>
            </w:r>
            <w:r w:rsidRPr="00D66919">
              <w:rPr>
                <w:rFonts w:eastAsia="Calibri"/>
                <w:sz w:val="22"/>
                <w:szCs w:val="22"/>
                <w:lang w:eastAsia="ru-RU"/>
              </w:rPr>
              <w:t>кации кадров</w:t>
            </w:r>
          </w:p>
        </w:tc>
        <w:tc>
          <w:tcPr>
            <w:tcW w:w="880" w:type="pct"/>
          </w:tcPr>
          <w:p w:rsidR="00A20C09" w:rsidRPr="00D66919" w:rsidRDefault="00A20C09" w:rsidP="00A20C09">
            <w:pPr>
              <w:autoSpaceDE w:val="0"/>
              <w:autoSpaceDN w:val="0"/>
              <w:adjustRightInd w:val="0"/>
              <w:jc w:val="center"/>
              <w:rPr>
                <w:rFonts w:eastAsia="Calibri"/>
                <w:sz w:val="22"/>
                <w:szCs w:val="22"/>
                <w:lang w:eastAsia="ru-RU"/>
              </w:rPr>
            </w:pPr>
          </w:p>
        </w:tc>
        <w:tc>
          <w:tcPr>
            <w:tcW w:w="367" w:type="pct"/>
            <w:gridSpan w:val="2"/>
          </w:tcPr>
          <w:p w:rsidR="00A20C09" w:rsidRPr="00D66919" w:rsidRDefault="00A20C09" w:rsidP="00A20C09">
            <w:pPr>
              <w:widowControl w:val="0"/>
              <w:autoSpaceDE w:val="0"/>
              <w:autoSpaceDN w:val="0"/>
              <w:adjustRightInd w:val="0"/>
              <w:jc w:val="center"/>
              <w:rPr>
                <w:rFonts w:eastAsia="Calibri"/>
                <w:sz w:val="22"/>
                <w:szCs w:val="22"/>
                <w:lang w:val="en-US" w:eastAsia="ru-RU"/>
              </w:rPr>
            </w:pPr>
            <w:r w:rsidRPr="00D66919">
              <w:rPr>
                <w:rFonts w:eastAsia="Calibri"/>
                <w:sz w:val="22"/>
                <w:szCs w:val="22"/>
                <w:lang w:eastAsia="ru-RU"/>
              </w:rPr>
              <w:t>2022</w:t>
            </w:r>
          </w:p>
        </w:tc>
        <w:tc>
          <w:tcPr>
            <w:tcW w:w="368"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rPr>
                <w:rFonts w:eastAsia="Calibri"/>
                <w:sz w:val="22"/>
                <w:szCs w:val="22"/>
                <w:lang w:eastAsia="ru-RU"/>
              </w:rPr>
            </w:pPr>
            <w:r w:rsidRPr="00D66919">
              <w:rPr>
                <w:rFonts w:eastAsia="Calibri"/>
                <w:sz w:val="22"/>
                <w:szCs w:val="22"/>
                <w:lang w:eastAsia="ru-RU"/>
              </w:rPr>
              <w:t>Повышение конкурентоспосо</w:t>
            </w:r>
            <w:r w:rsidRPr="00D66919">
              <w:rPr>
                <w:rFonts w:eastAsia="Calibri"/>
                <w:sz w:val="22"/>
                <w:szCs w:val="22"/>
                <w:lang w:eastAsia="ru-RU"/>
              </w:rPr>
              <w:t>б</w:t>
            </w:r>
            <w:r w:rsidRPr="00D66919">
              <w:rPr>
                <w:rFonts w:eastAsia="Calibri"/>
                <w:sz w:val="22"/>
                <w:szCs w:val="22"/>
                <w:lang w:eastAsia="ru-RU"/>
              </w:rPr>
              <w:t>ности субъектов малого предпр</w:t>
            </w:r>
            <w:r w:rsidRPr="00D66919">
              <w:rPr>
                <w:rFonts w:eastAsia="Calibri"/>
                <w:sz w:val="22"/>
                <w:szCs w:val="22"/>
                <w:lang w:eastAsia="ru-RU"/>
              </w:rPr>
              <w:t>и</w:t>
            </w:r>
            <w:r w:rsidRPr="00D66919">
              <w:rPr>
                <w:rFonts w:eastAsia="Calibri"/>
                <w:sz w:val="22"/>
                <w:szCs w:val="22"/>
                <w:lang w:eastAsia="ru-RU"/>
              </w:rPr>
              <w:t>нимательства Хасанского мун</w:t>
            </w:r>
            <w:r w:rsidRPr="00D66919">
              <w:rPr>
                <w:rFonts w:eastAsia="Calibri"/>
                <w:sz w:val="22"/>
                <w:szCs w:val="22"/>
                <w:lang w:eastAsia="ru-RU"/>
              </w:rPr>
              <w:t>и</w:t>
            </w:r>
            <w:r w:rsidRPr="00D66919">
              <w:rPr>
                <w:rFonts w:eastAsia="Calibri"/>
                <w:sz w:val="22"/>
                <w:szCs w:val="22"/>
                <w:lang w:eastAsia="ru-RU"/>
              </w:rPr>
              <w:lastRenderedPageBreak/>
              <w:t xml:space="preserve">ципального района, а также </w:t>
            </w:r>
            <w:r w:rsidRPr="00D66919">
              <w:rPr>
                <w:rFonts w:eastAsia="Times New Roman"/>
                <w:sz w:val="22"/>
                <w:szCs w:val="22"/>
                <w:shd w:val="clear" w:color="auto" w:fill="FFFFFF"/>
                <w:lang w:eastAsia="ru-RU"/>
              </w:rPr>
              <w:t>ф</w:t>
            </w:r>
            <w:r w:rsidRPr="00D66919">
              <w:rPr>
                <w:rFonts w:eastAsia="Times New Roman"/>
                <w:sz w:val="22"/>
                <w:szCs w:val="22"/>
                <w:shd w:val="clear" w:color="auto" w:fill="FFFFFF"/>
                <w:lang w:eastAsia="ru-RU"/>
              </w:rPr>
              <w:t>и</w:t>
            </w:r>
            <w:r w:rsidRPr="00D66919">
              <w:rPr>
                <w:rFonts w:eastAsia="Times New Roman"/>
                <w:sz w:val="22"/>
                <w:szCs w:val="22"/>
                <w:shd w:val="clear" w:color="auto" w:fill="FFFFFF"/>
                <w:lang w:eastAsia="ru-RU"/>
              </w:rPr>
              <w:t>зических лиц и индивидуал</w:t>
            </w:r>
            <w:r w:rsidRPr="00D66919">
              <w:rPr>
                <w:rFonts w:eastAsia="Times New Roman"/>
                <w:sz w:val="22"/>
                <w:szCs w:val="22"/>
                <w:shd w:val="clear" w:color="auto" w:fill="FFFFFF"/>
                <w:lang w:eastAsia="ru-RU"/>
              </w:rPr>
              <w:t>ь</w:t>
            </w:r>
            <w:r w:rsidRPr="00D66919">
              <w:rPr>
                <w:rFonts w:eastAsia="Times New Roman"/>
                <w:sz w:val="22"/>
                <w:szCs w:val="22"/>
                <w:shd w:val="clear" w:color="auto" w:fill="FFFFFF"/>
                <w:lang w:eastAsia="ru-RU"/>
              </w:rPr>
              <w:t>ных предпринимателей, применя</w:t>
            </w:r>
            <w:r w:rsidRPr="00D66919">
              <w:rPr>
                <w:rFonts w:eastAsia="Times New Roman"/>
                <w:sz w:val="22"/>
                <w:szCs w:val="22"/>
                <w:shd w:val="clear" w:color="auto" w:fill="FFFFFF"/>
                <w:lang w:eastAsia="ru-RU"/>
              </w:rPr>
              <w:t>ю</w:t>
            </w:r>
            <w:r w:rsidRPr="00D66919">
              <w:rPr>
                <w:rFonts w:eastAsia="Times New Roman"/>
                <w:sz w:val="22"/>
                <w:szCs w:val="22"/>
                <w:shd w:val="clear" w:color="auto" w:fill="FFFFFF"/>
                <w:lang w:eastAsia="ru-RU"/>
              </w:rPr>
              <w:t>щих</w:t>
            </w:r>
            <w:r w:rsidRPr="00D66919">
              <w:rPr>
                <w:rFonts w:eastAsia="Times New Roman"/>
                <w:sz w:val="22"/>
                <w:szCs w:val="22"/>
                <w:lang w:eastAsia="ru-RU"/>
              </w:rPr>
              <w:t xml:space="preserve"> специальный налоговый р</w:t>
            </w:r>
            <w:r w:rsidRPr="00D66919">
              <w:rPr>
                <w:rFonts w:eastAsia="Times New Roman"/>
                <w:sz w:val="22"/>
                <w:szCs w:val="22"/>
                <w:lang w:eastAsia="ru-RU"/>
              </w:rPr>
              <w:t>е</w:t>
            </w:r>
            <w:r w:rsidRPr="00D66919">
              <w:rPr>
                <w:rFonts w:eastAsia="Times New Roman"/>
                <w:sz w:val="22"/>
                <w:szCs w:val="22"/>
                <w:lang w:eastAsia="ru-RU"/>
              </w:rPr>
              <w:t>жим «Налог на профессионал</w:t>
            </w:r>
            <w:r w:rsidRPr="00D66919">
              <w:rPr>
                <w:rFonts w:eastAsia="Times New Roman"/>
                <w:sz w:val="22"/>
                <w:szCs w:val="22"/>
                <w:lang w:eastAsia="ru-RU"/>
              </w:rPr>
              <w:t>ь</w:t>
            </w:r>
            <w:r w:rsidRPr="00D66919">
              <w:rPr>
                <w:rFonts w:eastAsia="Times New Roman"/>
                <w:sz w:val="22"/>
                <w:szCs w:val="22"/>
                <w:lang w:eastAsia="ru-RU"/>
              </w:rPr>
              <w:t xml:space="preserve">ный доход», </w:t>
            </w:r>
            <w:r w:rsidRPr="00D66919">
              <w:rPr>
                <w:rFonts w:eastAsia="Calibri"/>
                <w:sz w:val="22"/>
                <w:szCs w:val="22"/>
                <w:lang w:eastAsia="ru-RU"/>
              </w:rPr>
              <w:t>улучшение к</w:t>
            </w:r>
            <w:r w:rsidRPr="00D66919">
              <w:rPr>
                <w:rFonts w:eastAsia="Calibri"/>
                <w:sz w:val="22"/>
                <w:szCs w:val="22"/>
                <w:lang w:eastAsia="ru-RU"/>
              </w:rPr>
              <w:t>а</w:t>
            </w:r>
            <w:r w:rsidRPr="00D66919">
              <w:rPr>
                <w:rFonts w:eastAsia="Calibri"/>
                <w:sz w:val="22"/>
                <w:szCs w:val="22"/>
                <w:lang w:eastAsia="ru-RU"/>
              </w:rPr>
              <w:t>чества работы и условий труда занятых в малом и среднем би</w:t>
            </w:r>
            <w:r w:rsidRPr="00D66919">
              <w:rPr>
                <w:rFonts w:eastAsia="Calibri"/>
                <w:sz w:val="22"/>
                <w:szCs w:val="22"/>
                <w:lang w:eastAsia="ru-RU"/>
              </w:rPr>
              <w:t>з</w:t>
            </w:r>
            <w:r w:rsidRPr="00D66919">
              <w:rPr>
                <w:rFonts w:eastAsia="Calibri"/>
                <w:sz w:val="22"/>
                <w:szCs w:val="22"/>
                <w:lang w:eastAsia="ru-RU"/>
              </w:rPr>
              <w:t>несе</w:t>
            </w:r>
          </w:p>
        </w:tc>
        <w:tc>
          <w:tcPr>
            <w:tcW w:w="964" w:type="pct"/>
          </w:tcPr>
          <w:p w:rsidR="00A20C09" w:rsidRPr="00D66919" w:rsidRDefault="00A20C09" w:rsidP="00A20C09">
            <w:pPr>
              <w:rPr>
                <w:rFonts w:eastAsia="Calibri"/>
                <w:sz w:val="22"/>
                <w:szCs w:val="22"/>
                <w:lang w:eastAsia="ru-RU"/>
              </w:rPr>
            </w:pPr>
            <w:r w:rsidRPr="00D66919">
              <w:rPr>
                <w:rFonts w:eastAsia="Calibri"/>
                <w:sz w:val="22"/>
                <w:szCs w:val="22"/>
                <w:lang w:eastAsia="ru-RU"/>
              </w:rPr>
              <w:lastRenderedPageBreak/>
              <w:t>Рост числа занятых в сфере малого и среднего предпр</w:t>
            </w:r>
            <w:r w:rsidRPr="00D66919">
              <w:rPr>
                <w:rFonts w:eastAsia="Calibri"/>
                <w:sz w:val="22"/>
                <w:szCs w:val="22"/>
                <w:lang w:eastAsia="ru-RU"/>
              </w:rPr>
              <w:t>и</w:t>
            </w:r>
            <w:r w:rsidRPr="00D66919">
              <w:rPr>
                <w:rFonts w:eastAsia="Calibri"/>
                <w:sz w:val="22"/>
                <w:szCs w:val="22"/>
                <w:lang w:eastAsia="ru-RU"/>
              </w:rPr>
              <w:t>нимательства, включая инд</w:t>
            </w:r>
            <w:r w:rsidRPr="00D66919">
              <w:rPr>
                <w:rFonts w:eastAsia="Calibri"/>
                <w:sz w:val="22"/>
                <w:szCs w:val="22"/>
                <w:lang w:eastAsia="ru-RU"/>
              </w:rPr>
              <w:t>и</w:t>
            </w:r>
            <w:r w:rsidRPr="00D66919">
              <w:rPr>
                <w:rFonts w:eastAsia="Calibri"/>
                <w:sz w:val="22"/>
                <w:szCs w:val="22"/>
                <w:lang w:eastAsia="ru-RU"/>
              </w:rPr>
              <w:lastRenderedPageBreak/>
              <w:t>видуальных предпринимат</w:t>
            </w:r>
            <w:r w:rsidRPr="00D66919">
              <w:rPr>
                <w:rFonts w:eastAsia="Calibri"/>
                <w:sz w:val="22"/>
                <w:szCs w:val="22"/>
                <w:lang w:eastAsia="ru-RU"/>
              </w:rPr>
              <w:t>е</w:t>
            </w:r>
            <w:r w:rsidRPr="00D66919">
              <w:rPr>
                <w:rFonts w:eastAsia="Calibri"/>
                <w:sz w:val="22"/>
                <w:szCs w:val="22"/>
                <w:lang w:eastAsia="ru-RU"/>
              </w:rPr>
              <w:t>лей и доли среднесп</w:t>
            </w:r>
            <w:r w:rsidRPr="00D66919">
              <w:rPr>
                <w:rFonts w:eastAsia="Calibri"/>
                <w:sz w:val="22"/>
                <w:szCs w:val="22"/>
                <w:lang w:eastAsia="ru-RU"/>
              </w:rPr>
              <w:t>и</w:t>
            </w:r>
            <w:r w:rsidRPr="00D66919">
              <w:rPr>
                <w:rFonts w:eastAsia="Calibri"/>
                <w:sz w:val="22"/>
                <w:szCs w:val="22"/>
                <w:lang w:eastAsia="ru-RU"/>
              </w:rPr>
              <w:t>сочной численности р</w:t>
            </w:r>
            <w:r w:rsidRPr="00D66919">
              <w:rPr>
                <w:rFonts w:eastAsia="Calibri"/>
                <w:sz w:val="22"/>
                <w:szCs w:val="22"/>
                <w:lang w:eastAsia="ru-RU"/>
              </w:rPr>
              <w:t>а</w:t>
            </w:r>
            <w:r w:rsidRPr="00D66919">
              <w:rPr>
                <w:rFonts w:eastAsia="Calibri"/>
                <w:sz w:val="22"/>
                <w:szCs w:val="22"/>
                <w:lang w:eastAsia="ru-RU"/>
              </w:rPr>
              <w:t>ботников (без внешних совместителей) м</w:t>
            </w:r>
            <w:r w:rsidRPr="00D66919">
              <w:rPr>
                <w:rFonts w:eastAsia="Calibri"/>
                <w:sz w:val="22"/>
                <w:szCs w:val="22"/>
                <w:lang w:eastAsia="ru-RU"/>
              </w:rPr>
              <w:t>а</w:t>
            </w:r>
            <w:r w:rsidRPr="00D66919">
              <w:rPr>
                <w:rFonts w:eastAsia="Calibri"/>
                <w:sz w:val="22"/>
                <w:szCs w:val="22"/>
                <w:lang w:eastAsia="ru-RU"/>
              </w:rPr>
              <w:t>лых и средних предприятий в среднесписочной численности работников (без внешних совместителей) всех предпр</w:t>
            </w:r>
            <w:r w:rsidRPr="00D66919">
              <w:rPr>
                <w:rFonts w:eastAsia="Calibri"/>
                <w:sz w:val="22"/>
                <w:szCs w:val="22"/>
                <w:lang w:eastAsia="ru-RU"/>
              </w:rPr>
              <w:t>и</w:t>
            </w:r>
            <w:r w:rsidRPr="00D66919">
              <w:rPr>
                <w:rFonts w:eastAsia="Calibri"/>
                <w:sz w:val="22"/>
                <w:szCs w:val="22"/>
                <w:lang w:eastAsia="ru-RU"/>
              </w:rPr>
              <w:t>ятий и орган</w:t>
            </w:r>
            <w:r w:rsidRPr="00D66919">
              <w:rPr>
                <w:rFonts w:eastAsia="Calibri"/>
                <w:sz w:val="22"/>
                <w:szCs w:val="22"/>
                <w:lang w:eastAsia="ru-RU"/>
              </w:rPr>
              <w:t>и</w:t>
            </w:r>
            <w:r w:rsidRPr="00D66919">
              <w:rPr>
                <w:rFonts w:eastAsia="Calibri"/>
                <w:sz w:val="22"/>
                <w:szCs w:val="22"/>
                <w:lang w:eastAsia="ru-RU"/>
              </w:rPr>
              <w:t>заций, а также рост ч</w:t>
            </w:r>
            <w:r w:rsidRPr="00D66919">
              <w:rPr>
                <w:rFonts w:eastAsia="Times New Roman"/>
                <w:sz w:val="22"/>
                <w:szCs w:val="22"/>
                <w:shd w:val="clear" w:color="auto" w:fill="FFFFFF"/>
                <w:lang w:eastAsia="ru-RU"/>
              </w:rPr>
              <w:t>исленн</w:t>
            </w:r>
            <w:r w:rsidRPr="00D66919">
              <w:rPr>
                <w:rFonts w:eastAsia="Times New Roman"/>
                <w:sz w:val="22"/>
                <w:szCs w:val="22"/>
                <w:shd w:val="clear" w:color="auto" w:fill="FFFFFF"/>
                <w:lang w:eastAsia="ru-RU"/>
              </w:rPr>
              <w:t>о</w:t>
            </w:r>
            <w:r w:rsidRPr="00D66919">
              <w:rPr>
                <w:rFonts w:eastAsia="Times New Roman"/>
                <w:sz w:val="22"/>
                <w:szCs w:val="22"/>
                <w:shd w:val="clear" w:color="auto" w:fill="FFFFFF"/>
                <w:lang w:eastAsia="ru-RU"/>
              </w:rPr>
              <w:t>сти физических лиц и индивидуальных пре</w:t>
            </w:r>
            <w:r w:rsidRPr="00D66919">
              <w:rPr>
                <w:rFonts w:eastAsia="Times New Roman"/>
                <w:sz w:val="22"/>
                <w:szCs w:val="22"/>
                <w:shd w:val="clear" w:color="auto" w:fill="FFFFFF"/>
                <w:lang w:eastAsia="ru-RU"/>
              </w:rPr>
              <w:t>д</w:t>
            </w:r>
            <w:r w:rsidRPr="00D66919">
              <w:rPr>
                <w:rFonts w:eastAsia="Times New Roman"/>
                <w:sz w:val="22"/>
                <w:szCs w:val="22"/>
                <w:shd w:val="clear" w:color="auto" w:fill="FFFFFF"/>
                <w:lang w:eastAsia="ru-RU"/>
              </w:rPr>
              <w:t xml:space="preserve">принимателей, применяющих </w:t>
            </w:r>
            <w:r w:rsidRPr="00D66919">
              <w:rPr>
                <w:rFonts w:eastAsia="Times New Roman"/>
                <w:sz w:val="22"/>
                <w:szCs w:val="22"/>
                <w:lang w:eastAsia="ru-RU"/>
              </w:rPr>
              <w:t>специальный налоговый р</w:t>
            </w:r>
            <w:r w:rsidRPr="00D66919">
              <w:rPr>
                <w:rFonts w:eastAsia="Times New Roman"/>
                <w:sz w:val="22"/>
                <w:szCs w:val="22"/>
                <w:lang w:eastAsia="ru-RU"/>
              </w:rPr>
              <w:t>е</w:t>
            </w:r>
            <w:r w:rsidRPr="00D66919">
              <w:rPr>
                <w:rFonts w:eastAsia="Times New Roman"/>
                <w:sz w:val="22"/>
                <w:szCs w:val="22"/>
                <w:lang w:eastAsia="ru-RU"/>
              </w:rPr>
              <w:t>жим «Налог на професси</w:t>
            </w:r>
            <w:r w:rsidRPr="00D66919">
              <w:rPr>
                <w:rFonts w:eastAsia="Times New Roman"/>
                <w:sz w:val="22"/>
                <w:szCs w:val="22"/>
                <w:lang w:eastAsia="ru-RU"/>
              </w:rPr>
              <w:t>о</w:t>
            </w:r>
            <w:r w:rsidRPr="00D66919">
              <w:rPr>
                <w:rFonts w:eastAsia="Times New Roman"/>
                <w:sz w:val="22"/>
                <w:szCs w:val="22"/>
                <w:lang w:eastAsia="ru-RU"/>
              </w:rPr>
              <w:t>нальный д</w:t>
            </w:r>
            <w:r w:rsidRPr="00D66919">
              <w:rPr>
                <w:rFonts w:eastAsia="Times New Roman"/>
                <w:sz w:val="22"/>
                <w:szCs w:val="22"/>
                <w:lang w:eastAsia="ru-RU"/>
              </w:rPr>
              <w:t>о</w:t>
            </w:r>
            <w:r w:rsidRPr="00D66919">
              <w:rPr>
                <w:rFonts w:eastAsia="Times New Roman"/>
                <w:sz w:val="22"/>
                <w:szCs w:val="22"/>
                <w:lang w:eastAsia="ru-RU"/>
              </w:rPr>
              <w:t>ход»</w:t>
            </w: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lastRenderedPageBreak/>
              <w:t>2.1.</w:t>
            </w:r>
          </w:p>
        </w:tc>
        <w:tc>
          <w:tcPr>
            <w:tcW w:w="1113" w:type="pct"/>
          </w:tcPr>
          <w:p w:rsidR="00A20C09" w:rsidRPr="00D66919" w:rsidRDefault="00A20C09" w:rsidP="00A20C09">
            <w:pPr>
              <w:rPr>
                <w:rFonts w:eastAsia="Calibri"/>
                <w:sz w:val="22"/>
                <w:szCs w:val="22"/>
                <w:lang w:eastAsia="ru-RU"/>
              </w:rPr>
            </w:pPr>
            <w:r w:rsidRPr="00D66919">
              <w:rPr>
                <w:rFonts w:eastAsia="Calibri"/>
                <w:sz w:val="22"/>
                <w:szCs w:val="22"/>
                <w:lang w:eastAsia="ru-RU"/>
              </w:rPr>
              <w:t>Организация обучения руковод</w:t>
            </w:r>
            <w:r w:rsidRPr="00D66919">
              <w:rPr>
                <w:rFonts w:eastAsia="Calibri"/>
                <w:sz w:val="22"/>
                <w:szCs w:val="22"/>
                <w:lang w:eastAsia="ru-RU"/>
              </w:rPr>
              <w:t>и</w:t>
            </w:r>
            <w:r w:rsidRPr="00D66919">
              <w:rPr>
                <w:rFonts w:eastAsia="Calibri"/>
                <w:sz w:val="22"/>
                <w:szCs w:val="22"/>
                <w:lang w:eastAsia="ru-RU"/>
              </w:rPr>
              <w:t>телей суб</w:t>
            </w:r>
            <w:r w:rsidRPr="00D66919">
              <w:rPr>
                <w:rFonts w:eastAsia="Calibri"/>
                <w:sz w:val="22"/>
                <w:szCs w:val="22"/>
                <w:lang w:eastAsia="ru-RU"/>
              </w:rPr>
              <w:t>ъ</w:t>
            </w:r>
            <w:r w:rsidRPr="00D66919">
              <w:rPr>
                <w:rFonts w:eastAsia="Calibri"/>
                <w:sz w:val="22"/>
                <w:szCs w:val="22"/>
                <w:lang w:eastAsia="ru-RU"/>
              </w:rPr>
              <w:t>ектов малого и среднего предпринимател</w:t>
            </w:r>
            <w:r w:rsidRPr="00D66919">
              <w:rPr>
                <w:rFonts w:eastAsia="Calibri"/>
                <w:sz w:val="22"/>
                <w:szCs w:val="22"/>
                <w:lang w:eastAsia="ru-RU"/>
              </w:rPr>
              <w:t>ь</w:t>
            </w:r>
            <w:r w:rsidRPr="00D66919">
              <w:rPr>
                <w:rFonts w:eastAsia="Calibri"/>
                <w:sz w:val="22"/>
                <w:szCs w:val="22"/>
                <w:lang w:eastAsia="ru-RU"/>
              </w:rPr>
              <w:t>ства требованиям охраны труда и пожарной безопа</w:t>
            </w:r>
            <w:r w:rsidRPr="00D66919">
              <w:rPr>
                <w:rFonts w:eastAsia="Calibri"/>
                <w:sz w:val="22"/>
                <w:szCs w:val="22"/>
                <w:lang w:eastAsia="ru-RU"/>
              </w:rPr>
              <w:t>с</w:t>
            </w:r>
            <w:r w:rsidRPr="00D66919">
              <w:rPr>
                <w:rFonts w:eastAsia="Calibri"/>
                <w:sz w:val="22"/>
                <w:szCs w:val="22"/>
                <w:lang w:eastAsia="ru-RU"/>
              </w:rPr>
              <w:t>ности. М</w:t>
            </w:r>
            <w:r w:rsidRPr="00D66919">
              <w:rPr>
                <w:rFonts w:eastAsia="Calibri"/>
                <w:sz w:val="22"/>
                <w:szCs w:val="22"/>
                <w:lang w:eastAsia="ru-RU"/>
              </w:rPr>
              <w:t>е</w:t>
            </w:r>
            <w:r w:rsidRPr="00D66919">
              <w:rPr>
                <w:rFonts w:eastAsia="Calibri"/>
                <w:sz w:val="22"/>
                <w:szCs w:val="22"/>
                <w:lang w:eastAsia="ru-RU"/>
              </w:rPr>
              <w:t>тодическая помощь по вопросам охраны труда, специал</w:t>
            </w:r>
            <w:r w:rsidRPr="00D66919">
              <w:rPr>
                <w:rFonts w:eastAsia="Calibri"/>
                <w:sz w:val="22"/>
                <w:szCs w:val="22"/>
                <w:lang w:eastAsia="ru-RU"/>
              </w:rPr>
              <w:t>ь</w:t>
            </w:r>
            <w:r w:rsidRPr="00D66919">
              <w:rPr>
                <w:rFonts w:eastAsia="Calibri"/>
                <w:sz w:val="22"/>
                <w:szCs w:val="22"/>
                <w:lang w:eastAsia="ru-RU"/>
              </w:rPr>
              <w:t>ной оценкой условий труда, труд</w:t>
            </w:r>
            <w:r w:rsidRPr="00D66919">
              <w:rPr>
                <w:rFonts w:eastAsia="Calibri"/>
                <w:sz w:val="22"/>
                <w:szCs w:val="22"/>
                <w:lang w:eastAsia="ru-RU"/>
              </w:rPr>
              <w:t>о</w:t>
            </w:r>
            <w:r w:rsidRPr="00D66919">
              <w:rPr>
                <w:rFonts w:eastAsia="Calibri"/>
                <w:sz w:val="22"/>
                <w:szCs w:val="22"/>
                <w:lang w:eastAsia="ru-RU"/>
              </w:rPr>
              <w:t>вого законод</w:t>
            </w:r>
            <w:r w:rsidRPr="00D66919">
              <w:rPr>
                <w:rFonts w:eastAsia="Calibri"/>
                <w:sz w:val="22"/>
                <w:szCs w:val="22"/>
                <w:lang w:eastAsia="ru-RU"/>
              </w:rPr>
              <w:t>а</w:t>
            </w:r>
            <w:r w:rsidRPr="00D66919">
              <w:rPr>
                <w:rFonts w:eastAsia="Calibri"/>
                <w:sz w:val="22"/>
                <w:szCs w:val="22"/>
                <w:lang w:eastAsia="ru-RU"/>
              </w:rPr>
              <w:t xml:space="preserve">тельства  </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t>Отдел по государственному управлению охраной труда администр</w:t>
            </w:r>
            <w:r w:rsidRPr="00D66919">
              <w:rPr>
                <w:rFonts w:eastAsia="Calibri"/>
                <w:sz w:val="22"/>
                <w:szCs w:val="22"/>
                <w:lang w:eastAsia="ru-RU"/>
              </w:rPr>
              <w:t>а</w:t>
            </w:r>
            <w:r w:rsidRPr="00D66919">
              <w:rPr>
                <w:rFonts w:eastAsia="Calibri"/>
                <w:sz w:val="22"/>
                <w:szCs w:val="22"/>
                <w:lang w:eastAsia="ru-RU"/>
              </w:rPr>
              <w:t>ции Хасанского муниципального рай</w:t>
            </w:r>
            <w:r w:rsidRPr="00D66919">
              <w:rPr>
                <w:rFonts w:eastAsia="Calibri"/>
                <w:sz w:val="22"/>
                <w:szCs w:val="22"/>
                <w:lang w:eastAsia="ru-RU"/>
              </w:rPr>
              <w:t>о</w:t>
            </w:r>
            <w:r w:rsidRPr="00D66919">
              <w:rPr>
                <w:rFonts w:eastAsia="Calibri"/>
                <w:sz w:val="22"/>
                <w:szCs w:val="22"/>
                <w:lang w:eastAsia="ru-RU"/>
              </w:rPr>
              <w:t>на</w:t>
            </w:r>
          </w:p>
        </w:tc>
        <w:tc>
          <w:tcPr>
            <w:tcW w:w="367"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68"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2.2</w:t>
            </w:r>
          </w:p>
        </w:tc>
        <w:tc>
          <w:tcPr>
            <w:tcW w:w="1113" w:type="pct"/>
          </w:tcPr>
          <w:p w:rsidR="00A20C09" w:rsidRPr="00D66919" w:rsidRDefault="00A20C09" w:rsidP="00A20C09">
            <w:pPr>
              <w:rPr>
                <w:rFonts w:eastAsia="Calibri"/>
                <w:sz w:val="22"/>
                <w:szCs w:val="22"/>
                <w:lang w:eastAsia="ru-RU"/>
              </w:rPr>
            </w:pPr>
            <w:r w:rsidRPr="00D66919">
              <w:rPr>
                <w:rFonts w:eastAsia="Calibri"/>
                <w:sz w:val="22"/>
                <w:szCs w:val="22"/>
                <w:lang w:eastAsia="ru-RU"/>
              </w:rPr>
              <w:t>Организация и проведение образ</w:t>
            </w:r>
            <w:r w:rsidRPr="00D66919">
              <w:rPr>
                <w:rFonts w:eastAsia="Calibri"/>
                <w:sz w:val="22"/>
                <w:szCs w:val="22"/>
                <w:lang w:eastAsia="ru-RU"/>
              </w:rPr>
              <w:t>о</w:t>
            </w:r>
            <w:r w:rsidRPr="00D66919">
              <w:rPr>
                <w:rFonts w:eastAsia="Calibri"/>
                <w:sz w:val="22"/>
                <w:szCs w:val="22"/>
                <w:lang w:eastAsia="ru-RU"/>
              </w:rPr>
              <w:t>вательных семинаров для субъе</w:t>
            </w:r>
            <w:r w:rsidRPr="00D66919">
              <w:rPr>
                <w:rFonts w:eastAsia="Calibri"/>
                <w:sz w:val="22"/>
                <w:szCs w:val="22"/>
                <w:lang w:eastAsia="ru-RU"/>
              </w:rPr>
              <w:t>к</w:t>
            </w:r>
            <w:r w:rsidRPr="00D66919">
              <w:rPr>
                <w:rFonts w:eastAsia="Calibri"/>
                <w:sz w:val="22"/>
                <w:szCs w:val="22"/>
                <w:lang w:eastAsia="ru-RU"/>
              </w:rPr>
              <w:t>тов малого и среднего предприн</w:t>
            </w:r>
            <w:r w:rsidRPr="00D66919">
              <w:rPr>
                <w:rFonts w:eastAsia="Calibri"/>
                <w:sz w:val="22"/>
                <w:szCs w:val="22"/>
                <w:lang w:eastAsia="ru-RU"/>
              </w:rPr>
              <w:t>и</w:t>
            </w:r>
            <w:r w:rsidRPr="00D66919">
              <w:rPr>
                <w:rFonts w:eastAsia="Calibri"/>
                <w:sz w:val="22"/>
                <w:szCs w:val="22"/>
                <w:lang w:eastAsia="ru-RU"/>
              </w:rPr>
              <w:t xml:space="preserve">мательства, а также </w:t>
            </w:r>
            <w:r w:rsidRPr="00D66919">
              <w:rPr>
                <w:rFonts w:eastAsia="Times New Roman"/>
                <w:sz w:val="22"/>
                <w:szCs w:val="22"/>
                <w:shd w:val="clear" w:color="auto" w:fill="FFFFFF"/>
                <w:lang w:eastAsia="ru-RU"/>
              </w:rPr>
              <w:t>физических лиц и индивидуальных предпр</w:t>
            </w:r>
            <w:r w:rsidRPr="00D66919">
              <w:rPr>
                <w:rFonts w:eastAsia="Times New Roman"/>
                <w:sz w:val="22"/>
                <w:szCs w:val="22"/>
                <w:shd w:val="clear" w:color="auto" w:fill="FFFFFF"/>
                <w:lang w:eastAsia="ru-RU"/>
              </w:rPr>
              <w:t>и</w:t>
            </w:r>
            <w:r w:rsidRPr="00D66919">
              <w:rPr>
                <w:rFonts w:eastAsia="Times New Roman"/>
                <w:sz w:val="22"/>
                <w:szCs w:val="22"/>
                <w:shd w:val="clear" w:color="auto" w:fill="FFFFFF"/>
                <w:lang w:eastAsia="ru-RU"/>
              </w:rPr>
              <w:t>нимателей, пер</w:t>
            </w:r>
            <w:r w:rsidRPr="00D66919">
              <w:rPr>
                <w:rFonts w:eastAsia="Times New Roman"/>
                <w:sz w:val="22"/>
                <w:szCs w:val="22"/>
                <w:shd w:val="clear" w:color="auto" w:fill="FFFFFF"/>
                <w:lang w:eastAsia="ru-RU"/>
              </w:rPr>
              <w:t>е</w:t>
            </w:r>
            <w:r w:rsidRPr="00D66919">
              <w:rPr>
                <w:rFonts w:eastAsia="Times New Roman"/>
                <w:sz w:val="22"/>
                <w:szCs w:val="22"/>
                <w:shd w:val="clear" w:color="auto" w:fill="FFFFFF"/>
                <w:lang w:eastAsia="ru-RU"/>
              </w:rPr>
              <w:t xml:space="preserve">шедших на </w:t>
            </w:r>
            <w:r w:rsidRPr="00D66919">
              <w:rPr>
                <w:rFonts w:eastAsia="Times New Roman"/>
                <w:sz w:val="22"/>
                <w:szCs w:val="22"/>
                <w:lang w:eastAsia="ru-RU"/>
              </w:rPr>
              <w:t>новый специальный налоговый р</w:t>
            </w:r>
            <w:r w:rsidRPr="00D66919">
              <w:rPr>
                <w:rFonts w:eastAsia="Times New Roman"/>
                <w:sz w:val="22"/>
                <w:szCs w:val="22"/>
                <w:lang w:eastAsia="ru-RU"/>
              </w:rPr>
              <w:t>е</w:t>
            </w:r>
            <w:r w:rsidRPr="00D66919">
              <w:rPr>
                <w:rFonts w:eastAsia="Times New Roman"/>
                <w:sz w:val="22"/>
                <w:szCs w:val="22"/>
                <w:lang w:eastAsia="ru-RU"/>
              </w:rPr>
              <w:t>жим «самозан</w:t>
            </w:r>
            <w:r w:rsidRPr="00D66919">
              <w:rPr>
                <w:rFonts w:eastAsia="Times New Roman"/>
                <w:sz w:val="22"/>
                <w:szCs w:val="22"/>
                <w:lang w:eastAsia="ru-RU"/>
              </w:rPr>
              <w:t>я</w:t>
            </w:r>
            <w:r w:rsidRPr="00D66919">
              <w:rPr>
                <w:rFonts w:eastAsia="Times New Roman"/>
                <w:sz w:val="22"/>
                <w:szCs w:val="22"/>
                <w:lang w:eastAsia="ru-RU"/>
              </w:rPr>
              <w:t>тых»</w:t>
            </w:r>
          </w:p>
        </w:tc>
        <w:tc>
          <w:tcPr>
            <w:tcW w:w="880" w:type="pct"/>
          </w:tcPr>
          <w:p w:rsidR="00A20C09" w:rsidRPr="00D66919" w:rsidRDefault="00A20C09" w:rsidP="00A20C09">
            <w:pPr>
              <w:jc w:val="center"/>
              <w:rPr>
                <w:rFonts w:ascii="Calibri" w:eastAsia="Calibri" w:hAnsi="Calibri"/>
                <w:sz w:val="22"/>
                <w:szCs w:val="22"/>
                <w:lang w:eastAsia="ru-RU"/>
              </w:rPr>
            </w:pPr>
            <w:r w:rsidRPr="00D66919">
              <w:rPr>
                <w:rFonts w:eastAsia="Calibri"/>
                <w:sz w:val="22"/>
                <w:szCs w:val="22"/>
                <w:lang w:eastAsia="ru-RU"/>
              </w:rPr>
              <w:t>Управление экономики а</w:t>
            </w:r>
            <w:r w:rsidRPr="00D66919">
              <w:rPr>
                <w:rFonts w:eastAsia="Calibri"/>
                <w:sz w:val="22"/>
                <w:szCs w:val="22"/>
                <w:lang w:eastAsia="ru-RU"/>
              </w:rPr>
              <w:t>д</w:t>
            </w:r>
            <w:r w:rsidRPr="00D66919">
              <w:rPr>
                <w:rFonts w:eastAsia="Calibri"/>
                <w:sz w:val="22"/>
                <w:szCs w:val="22"/>
                <w:lang w:eastAsia="ru-RU"/>
              </w:rPr>
              <w:t>министрации Хасанского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67"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68"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5000" w:type="pct"/>
            <w:gridSpan w:val="8"/>
          </w:tcPr>
          <w:p w:rsidR="00A20C09" w:rsidRPr="00D66919" w:rsidRDefault="00A20C09" w:rsidP="00A20C09">
            <w:pPr>
              <w:rPr>
                <w:rFonts w:eastAsia="Calibri"/>
                <w:sz w:val="22"/>
                <w:szCs w:val="22"/>
                <w:lang w:eastAsia="ru-RU"/>
              </w:rPr>
            </w:pPr>
            <w:r w:rsidRPr="00D66919">
              <w:rPr>
                <w:rFonts w:eastAsia="Calibri"/>
                <w:sz w:val="22"/>
                <w:szCs w:val="22"/>
                <w:lang w:eastAsia="ru-RU"/>
              </w:rPr>
              <w:t xml:space="preserve">Задача 2 </w:t>
            </w:r>
            <w:r w:rsidRPr="00D66919">
              <w:rPr>
                <w:rFonts w:eastAsia="Times New Roman"/>
                <w:sz w:val="22"/>
                <w:szCs w:val="22"/>
                <w:lang w:eastAsia="ru-RU"/>
              </w:rPr>
              <w:t xml:space="preserve">Имущественная поддержка субъектов малого и среднего предпринимательства, </w:t>
            </w:r>
            <w:r w:rsidRPr="00D66919">
              <w:rPr>
                <w:rFonts w:eastAsia="Calibri"/>
                <w:sz w:val="22"/>
                <w:szCs w:val="22"/>
                <w:lang w:eastAsia="ru-RU"/>
              </w:rPr>
              <w:t xml:space="preserve">а также </w:t>
            </w:r>
            <w:r w:rsidRPr="00D66919">
              <w:rPr>
                <w:rFonts w:eastAsia="Times New Roman"/>
                <w:sz w:val="22"/>
                <w:szCs w:val="22"/>
                <w:shd w:val="clear" w:color="auto" w:fill="FFFFFF"/>
                <w:lang w:eastAsia="ru-RU"/>
              </w:rPr>
              <w:t>физических лиц и индивидуальных предпринимателей, прим</w:t>
            </w:r>
            <w:r w:rsidRPr="00D66919">
              <w:rPr>
                <w:rFonts w:eastAsia="Times New Roman"/>
                <w:sz w:val="22"/>
                <w:szCs w:val="22"/>
                <w:shd w:val="clear" w:color="auto" w:fill="FFFFFF"/>
                <w:lang w:eastAsia="ru-RU"/>
              </w:rPr>
              <w:t>е</w:t>
            </w:r>
            <w:r w:rsidRPr="00D66919">
              <w:rPr>
                <w:rFonts w:eastAsia="Times New Roman"/>
                <w:sz w:val="22"/>
                <w:szCs w:val="22"/>
                <w:shd w:val="clear" w:color="auto" w:fill="FFFFFF"/>
                <w:lang w:eastAsia="ru-RU"/>
              </w:rPr>
              <w:t>няющих специальный</w:t>
            </w:r>
            <w:r w:rsidRPr="00D66919">
              <w:rPr>
                <w:rFonts w:eastAsia="Times New Roman"/>
                <w:sz w:val="22"/>
                <w:szCs w:val="22"/>
                <w:lang w:eastAsia="ru-RU"/>
              </w:rPr>
              <w:t xml:space="preserve"> налоговый режим «Налог на профессиональный доход»</w:t>
            </w: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3</w:t>
            </w:r>
          </w:p>
        </w:tc>
        <w:tc>
          <w:tcPr>
            <w:tcW w:w="1113" w:type="pct"/>
          </w:tcPr>
          <w:p w:rsidR="00A20C09" w:rsidRPr="00D66919" w:rsidRDefault="00A20C09" w:rsidP="00A20C09">
            <w:pPr>
              <w:rPr>
                <w:rFonts w:eastAsia="Times New Roman"/>
                <w:sz w:val="22"/>
                <w:szCs w:val="22"/>
                <w:lang w:eastAsia="ru-RU"/>
              </w:rPr>
            </w:pPr>
            <w:r w:rsidRPr="00D66919">
              <w:rPr>
                <w:rFonts w:eastAsia="Times New Roman"/>
                <w:bCs/>
                <w:sz w:val="22"/>
                <w:szCs w:val="22"/>
                <w:lang w:eastAsia="ru-RU"/>
              </w:rPr>
              <w:t>Основное меропри</w:t>
            </w:r>
            <w:r w:rsidRPr="00D66919">
              <w:rPr>
                <w:rFonts w:eastAsia="Times New Roman"/>
                <w:bCs/>
                <w:sz w:val="22"/>
                <w:szCs w:val="22"/>
                <w:lang w:eastAsia="ru-RU"/>
              </w:rPr>
              <w:t>я</w:t>
            </w:r>
            <w:r w:rsidRPr="00D66919">
              <w:rPr>
                <w:rFonts w:eastAsia="Times New Roman"/>
                <w:bCs/>
                <w:sz w:val="22"/>
                <w:szCs w:val="22"/>
                <w:lang w:eastAsia="ru-RU"/>
              </w:rPr>
              <w:t>тие 3.</w:t>
            </w:r>
            <w:r w:rsidRPr="00D66919">
              <w:rPr>
                <w:rFonts w:eastAsia="Times New Roman"/>
                <w:sz w:val="22"/>
                <w:szCs w:val="22"/>
                <w:lang w:eastAsia="ru-RU"/>
              </w:rPr>
              <w:t xml:space="preserve"> </w:t>
            </w:r>
          </w:p>
          <w:p w:rsidR="00A20C09" w:rsidRPr="00D66919" w:rsidRDefault="00A20C09" w:rsidP="00A20C09">
            <w:pPr>
              <w:rPr>
                <w:rFonts w:eastAsia="Times New Roman"/>
                <w:bCs/>
                <w:sz w:val="22"/>
                <w:szCs w:val="22"/>
                <w:lang w:eastAsia="ru-RU"/>
              </w:rPr>
            </w:pPr>
            <w:r w:rsidRPr="00D66919">
              <w:rPr>
                <w:rFonts w:eastAsia="Times New Roman"/>
                <w:sz w:val="22"/>
                <w:szCs w:val="22"/>
                <w:lang w:eastAsia="ru-RU"/>
              </w:rPr>
              <w:t>Оказание имущественной по</w:t>
            </w:r>
            <w:r w:rsidRPr="00D66919">
              <w:rPr>
                <w:rFonts w:eastAsia="Times New Roman"/>
                <w:sz w:val="22"/>
                <w:szCs w:val="22"/>
                <w:lang w:eastAsia="ru-RU"/>
              </w:rPr>
              <w:t>д</w:t>
            </w:r>
            <w:r w:rsidRPr="00D66919">
              <w:rPr>
                <w:rFonts w:eastAsia="Times New Roman"/>
                <w:sz w:val="22"/>
                <w:szCs w:val="22"/>
                <w:lang w:eastAsia="ru-RU"/>
              </w:rPr>
              <w:t>держки субъектов малого и сре</w:t>
            </w:r>
            <w:r w:rsidRPr="00D66919">
              <w:rPr>
                <w:rFonts w:eastAsia="Times New Roman"/>
                <w:sz w:val="22"/>
                <w:szCs w:val="22"/>
                <w:lang w:eastAsia="ru-RU"/>
              </w:rPr>
              <w:t>д</w:t>
            </w:r>
            <w:r w:rsidRPr="00D66919">
              <w:rPr>
                <w:rFonts w:eastAsia="Times New Roman"/>
                <w:sz w:val="22"/>
                <w:szCs w:val="22"/>
                <w:lang w:eastAsia="ru-RU"/>
              </w:rPr>
              <w:t>него предпринимател</w:t>
            </w:r>
            <w:r w:rsidRPr="00D66919">
              <w:rPr>
                <w:rFonts w:eastAsia="Times New Roman"/>
                <w:sz w:val="22"/>
                <w:szCs w:val="22"/>
                <w:lang w:eastAsia="ru-RU"/>
              </w:rPr>
              <w:t>ь</w:t>
            </w:r>
            <w:r w:rsidRPr="00D66919">
              <w:rPr>
                <w:rFonts w:eastAsia="Times New Roman"/>
                <w:sz w:val="22"/>
                <w:szCs w:val="22"/>
                <w:lang w:eastAsia="ru-RU"/>
              </w:rPr>
              <w:t>ства, а</w:t>
            </w:r>
            <w:r w:rsidRPr="00D66919">
              <w:rPr>
                <w:rFonts w:eastAsia="Calibri"/>
                <w:sz w:val="22"/>
                <w:szCs w:val="22"/>
                <w:lang w:eastAsia="ru-RU"/>
              </w:rPr>
              <w:t xml:space="preserve"> также </w:t>
            </w:r>
            <w:r w:rsidRPr="00D66919">
              <w:rPr>
                <w:rFonts w:eastAsia="Times New Roman"/>
                <w:sz w:val="22"/>
                <w:szCs w:val="22"/>
                <w:shd w:val="clear" w:color="auto" w:fill="FFFFFF"/>
                <w:lang w:eastAsia="ru-RU"/>
              </w:rPr>
              <w:t>физических лиц и индивидуальных предпринимателей, прим</w:t>
            </w:r>
            <w:r w:rsidRPr="00D66919">
              <w:rPr>
                <w:rFonts w:eastAsia="Times New Roman"/>
                <w:sz w:val="22"/>
                <w:szCs w:val="22"/>
                <w:shd w:val="clear" w:color="auto" w:fill="FFFFFF"/>
                <w:lang w:eastAsia="ru-RU"/>
              </w:rPr>
              <w:t>е</w:t>
            </w:r>
            <w:r w:rsidRPr="00D66919">
              <w:rPr>
                <w:rFonts w:eastAsia="Times New Roman"/>
                <w:sz w:val="22"/>
                <w:szCs w:val="22"/>
                <w:shd w:val="clear" w:color="auto" w:fill="FFFFFF"/>
                <w:lang w:eastAsia="ru-RU"/>
              </w:rPr>
              <w:t>няющих</w:t>
            </w:r>
            <w:r w:rsidRPr="00D66919">
              <w:rPr>
                <w:rFonts w:eastAsia="Times New Roman"/>
                <w:sz w:val="22"/>
                <w:szCs w:val="22"/>
                <w:lang w:eastAsia="ru-RU"/>
              </w:rPr>
              <w:t xml:space="preserve"> </w:t>
            </w:r>
            <w:r w:rsidRPr="00D66919">
              <w:rPr>
                <w:rFonts w:eastAsia="Times New Roman"/>
                <w:sz w:val="22"/>
                <w:szCs w:val="22"/>
                <w:lang w:eastAsia="ru-RU"/>
              </w:rPr>
              <w:lastRenderedPageBreak/>
              <w:t>специальный налоговый р</w:t>
            </w:r>
            <w:r w:rsidRPr="00D66919">
              <w:rPr>
                <w:rFonts w:eastAsia="Times New Roman"/>
                <w:sz w:val="22"/>
                <w:szCs w:val="22"/>
                <w:lang w:eastAsia="ru-RU"/>
              </w:rPr>
              <w:t>е</w:t>
            </w:r>
            <w:r w:rsidRPr="00D66919">
              <w:rPr>
                <w:rFonts w:eastAsia="Times New Roman"/>
                <w:sz w:val="22"/>
                <w:szCs w:val="22"/>
                <w:lang w:eastAsia="ru-RU"/>
              </w:rPr>
              <w:t>жим «Налог на профессиональный д</w:t>
            </w:r>
            <w:r w:rsidRPr="00D66919">
              <w:rPr>
                <w:rFonts w:eastAsia="Times New Roman"/>
                <w:sz w:val="22"/>
                <w:szCs w:val="22"/>
                <w:lang w:eastAsia="ru-RU"/>
              </w:rPr>
              <w:t>о</w:t>
            </w:r>
            <w:r w:rsidRPr="00D66919">
              <w:rPr>
                <w:rFonts w:eastAsia="Times New Roman"/>
                <w:sz w:val="22"/>
                <w:szCs w:val="22"/>
                <w:lang w:eastAsia="ru-RU"/>
              </w:rPr>
              <w:t>ход»</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lastRenderedPageBreak/>
              <w:t>Управление жили</w:t>
            </w:r>
            <w:r w:rsidRPr="00D66919">
              <w:rPr>
                <w:rFonts w:eastAsia="Calibri"/>
                <w:sz w:val="22"/>
                <w:szCs w:val="22"/>
                <w:lang w:eastAsia="ru-RU"/>
              </w:rPr>
              <w:t>щ</w:t>
            </w:r>
            <w:r w:rsidRPr="00D66919">
              <w:rPr>
                <w:rFonts w:eastAsia="Calibri"/>
                <w:sz w:val="22"/>
                <w:szCs w:val="22"/>
                <w:lang w:eastAsia="ru-RU"/>
              </w:rPr>
              <w:t>но-коммунального хозяйства, гражданской обороны и чрезвычайных сит</w:t>
            </w:r>
            <w:r w:rsidRPr="00D66919">
              <w:rPr>
                <w:rFonts w:eastAsia="Calibri"/>
                <w:sz w:val="22"/>
                <w:szCs w:val="22"/>
                <w:lang w:eastAsia="ru-RU"/>
              </w:rPr>
              <w:t>у</w:t>
            </w:r>
            <w:r w:rsidRPr="00D66919">
              <w:rPr>
                <w:rFonts w:eastAsia="Calibri"/>
                <w:sz w:val="22"/>
                <w:szCs w:val="22"/>
                <w:lang w:eastAsia="ru-RU"/>
              </w:rPr>
              <w:t>аций администрации Х</w:t>
            </w:r>
            <w:r w:rsidRPr="00D66919">
              <w:rPr>
                <w:rFonts w:eastAsia="Calibri"/>
                <w:sz w:val="22"/>
                <w:szCs w:val="22"/>
                <w:lang w:eastAsia="ru-RU"/>
              </w:rPr>
              <w:t>а</w:t>
            </w:r>
            <w:r w:rsidRPr="00D66919">
              <w:rPr>
                <w:rFonts w:eastAsia="Calibri"/>
                <w:sz w:val="22"/>
                <w:szCs w:val="22"/>
                <w:lang w:eastAsia="ru-RU"/>
              </w:rPr>
              <w:t>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Обеспечение субъектов малого и среднего предпринимател</w:t>
            </w:r>
            <w:r w:rsidRPr="00D66919">
              <w:rPr>
                <w:rFonts w:eastAsia="Calibri"/>
                <w:sz w:val="22"/>
                <w:szCs w:val="22"/>
                <w:lang w:eastAsia="ru-RU"/>
              </w:rPr>
              <w:t>ь</w:t>
            </w:r>
            <w:r w:rsidRPr="00D66919">
              <w:rPr>
                <w:rFonts w:eastAsia="Calibri"/>
                <w:sz w:val="22"/>
                <w:szCs w:val="22"/>
                <w:lang w:eastAsia="ru-RU"/>
              </w:rPr>
              <w:t xml:space="preserve">ства, а также </w:t>
            </w:r>
            <w:r w:rsidRPr="00D66919">
              <w:rPr>
                <w:rFonts w:eastAsia="Times New Roman"/>
                <w:sz w:val="22"/>
                <w:szCs w:val="22"/>
                <w:shd w:val="clear" w:color="auto" w:fill="FFFFFF"/>
                <w:lang w:eastAsia="ru-RU"/>
              </w:rPr>
              <w:t>физических лиц и индив</w:t>
            </w:r>
            <w:r w:rsidRPr="00D66919">
              <w:rPr>
                <w:rFonts w:eastAsia="Times New Roman"/>
                <w:sz w:val="22"/>
                <w:szCs w:val="22"/>
                <w:shd w:val="clear" w:color="auto" w:fill="FFFFFF"/>
                <w:lang w:eastAsia="ru-RU"/>
              </w:rPr>
              <w:t>и</w:t>
            </w:r>
            <w:r w:rsidRPr="00D66919">
              <w:rPr>
                <w:rFonts w:eastAsia="Times New Roman"/>
                <w:sz w:val="22"/>
                <w:szCs w:val="22"/>
                <w:shd w:val="clear" w:color="auto" w:fill="FFFFFF"/>
                <w:lang w:eastAsia="ru-RU"/>
              </w:rPr>
              <w:t>дуальных предпринимателей, применяющих</w:t>
            </w:r>
            <w:r w:rsidRPr="00D66919">
              <w:rPr>
                <w:rFonts w:eastAsia="Times New Roman"/>
                <w:sz w:val="22"/>
                <w:szCs w:val="22"/>
                <w:lang w:eastAsia="ru-RU"/>
              </w:rPr>
              <w:t xml:space="preserve"> специальный налоговый режим «Налог на пр</w:t>
            </w:r>
            <w:r w:rsidRPr="00D66919">
              <w:rPr>
                <w:rFonts w:eastAsia="Times New Roman"/>
                <w:sz w:val="22"/>
                <w:szCs w:val="22"/>
                <w:lang w:eastAsia="ru-RU"/>
              </w:rPr>
              <w:t>о</w:t>
            </w:r>
            <w:r w:rsidRPr="00D66919">
              <w:rPr>
                <w:rFonts w:eastAsia="Times New Roman"/>
                <w:sz w:val="22"/>
                <w:szCs w:val="22"/>
                <w:lang w:eastAsia="ru-RU"/>
              </w:rPr>
              <w:lastRenderedPageBreak/>
              <w:t xml:space="preserve">фессиональный доход», </w:t>
            </w:r>
            <w:r w:rsidRPr="00D66919">
              <w:rPr>
                <w:rFonts w:eastAsia="Calibri"/>
                <w:sz w:val="22"/>
                <w:szCs w:val="22"/>
                <w:lang w:eastAsia="ru-RU"/>
              </w:rPr>
              <w:t>нежил</w:t>
            </w:r>
            <w:r w:rsidRPr="00D66919">
              <w:rPr>
                <w:rFonts w:eastAsia="Calibri"/>
                <w:sz w:val="22"/>
                <w:szCs w:val="22"/>
                <w:lang w:eastAsia="ru-RU"/>
              </w:rPr>
              <w:t>ы</w:t>
            </w:r>
            <w:r w:rsidRPr="00D66919">
              <w:rPr>
                <w:rFonts w:eastAsia="Calibri"/>
                <w:sz w:val="22"/>
                <w:szCs w:val="22"/>
                <w:lang w:eastAsia="ru-RU"/>
              </w:rPr>
              <w:t>ми помещени</w:t>
            </w:r>
            <w:r w:rsidRPr="00D66919">
              <w:rPr>
                <w:rFonts w:eastAsia="Calibri"/>
                <w:sz w:val="22"/>
                <w:szCs w:val="22"/>
                <w:lang w:eastAsia="ru-RU"/>
              </w:rPr>
              <w:t>я</w:t>
            </w:r>
            <w:r w:rsidRPr="00D66919">
              <w:rPr>
                <w:rFonts w:eastAsia="Calibri"/>
                <w:sz w:val="22"/>
                <w:szCs w:val="22"/>
                <w:lang w:eastAsia="ru-RU"/>
              </w:rPr>
              <w:t>ми, обеспечение равного доступа к муниципал</w:t>
            </w:r>
            <w:r w:rsidRPr="00D66919">
              <w:rPr>
                <w:rFonts w:eastAsia="Calibri"/>
                <w:sz w:val="22"/>
                <w:szCs w:val="22"/>
                <w:lang w:eastAsia="ru-RU"/>
              </w:rPr>
              <w:t>ь</w:t>
            </w:r>
            <w:r w:rsidRPr="00D66919">
              <w:rPr>
                <w:rFonts w:eastAsia="Calibri"/>
                <w:sz w:val="22"/>
                <w:szCs w:val="22"/>
                <w:lang w:eastAsia="ru-RU"/>
              </w:rPr>
              <w:t>ному имуществу в сферах разв</w:t>
            </w:r>
            <w:r w:rsidRPr="00D66919">
              <w:rPr>
                <w:rFonts w:eastAsia="Calibri"/>
                <w:sz w:val="22"/>
                <w:szCs w:val="22"/>
                <w:lang w:eastAsia="ru-RU"/>
              </w:rPr>
              <w:t>и</w:t>
            </w:r>
            <w:r w:rsidRPr="00D66919">
              <w:rPr>
                <w:rFonts w:eastAsia="Calibri"/>
                <w:sz w:val="22"/>
                <w:szCs w:val="22"/>
                <w:lang w:eastAsia="ru-RU"/>
              </w:rPr>
              <w:t>той конк</w:t>
            </w:r>
            <w:r w:rsidRPr="00D66919">
              <w:rPr>
                <w:rFonts w:eastAsia="Calibri"/>
                <w:sz w:val="22"/>
                <w:szCs w:val="22"/>
                <w:lang w:eastAsia="ru-RU"/>
              </w:rPr>
              <w:t>у</w:t>
            </w:r>
            <w:r w:rsidRPr="00D66919">
              <w:rPr>
                <w:rFonts w:eastAsia="Calibri"/>
                <w:sz w:val="22"/>
                <w:szCs w:val="22"/>
                <w:lang w:eastAsia="ru-RU"/>
              </w:rPr>
              <w:t>ренции</w:t>
            </w: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lastRenderedPageBreak/>
              <w:t>Увеличение количества суб</w:t>
            </w:r>
            <w:r w:rsidRPr="00D66919">
              <w:rPr>
                <w:rFonts w:eastAsia="Calibri"/>
                <w:sz w:val="22"/>
                <w:szCs w:val="22"/>
                <w:lang w:eastAsia="ru-RU"/>
              </w:rPr>
              <w:t>ъ</w:t>
            </w:r>
            <w:r w:rsidRPr="00D66919">
              <w:rPr>
                <w:rFonts w:eastAsia="Calibri"/>
                <w:sz w:val="22"/>
                <w:szCs w:val="22"/>
                <w:lang w:eastAsia="ru-RU"/>
              </w:rPr>
              <w:t>ектов малого и среднего пре</w:t>
            </w:r>
            <w:r w:rsidRPr="00D66919">
              <w:rPr>
                <w:rFonts w:eastAsia="Calibri"/>
                <w:sz w:val="22"/>
                <w:szCs w:val="22"/>
                <w:lang w:eastAsia="ru-RU"/>
              </w:rPr>
              <w:t>д</w:t>
            </w:r>
            <w:r w:rsidRPr="00D66919">
              <w:rPr>
                <w:rFonts w:eastAsia="Calibri"/>
                <w:sz w:val="22"/>
                <w:szCs w:val="22"/>
                <w:lang w:eastAsia="ru-RU"/>
              </w:rPr>
              <w:t>принимательства, а также ф</w:t>
            </w:r>
            <w:r w:rsidRPr="00D66919">
              <w:rPr>
                <w:rFonts w:eastAsia="Calibri"/>
                <w:sz w:val="22"/>
                <w:szCs w:val="22"/>
                <w:lang w:eastAsia="ru-RU"/>
              </w:rPr>
              <w:t>и</w:t>
            </w:r>
            <w:r w:rsidRPr="00D66919">
              <w:rPr>
                <w:rFonts w:eastAsia="Calibri"/>
                <w:sz w:val="22"/>
                <w:szCs w:val="22"/>
                <w:lang w:eastAsia="ru-RU"/>
              </w:rPr>
              <w:t>зических лиц и индивидуал</w:t>
            </w:r>
            <w:r w:rsidRPr="00D66919">
              <w:rPr>
                <w:rFonts w:eastAsia="Calibri"/>
                <w:sz w:val="22"/>
                <w:szCs w:val="22"/>
                <w:lang w:eastAsia="ru-RU"/>
              </w:rPr>
              <w:t>ь</w:t>
            </w:r>
            <w:r w:rsidRPr="00D66919">
              <w:rPr>
                <w:rFonts w:eastAsia="Calibri"/>
                <w:sz w:val="22"/>
                <w:szCs w:val="22"/>
                <w:lang w:eastAsia="ru-RU"/>
              </w:rPr>
              <w:t>ных предпринимателей, пр</w:t>
            </w:r>
            <w:r w:rsidRPr="00D66919">
              <w:rPr>
                <w:rFonts w:eastAsia="Calibri"/>
                <w:sz w:val="22"/>
                <w:szCs w:val="22"/>
                <w:lang w:eastAsia="ru-RU"/>
              </w:rPr>
              <w:t>и</w:t>
            </w:r>
            <w:r w:rsidRPr="00D66919">
              <w:rPr>
                <w:rFonts w:eastAsia="Calibri"/>
                <w:sz w:val="22"/>
                <w:szCs w:val="22"/>
                <w:lang w:eastAsia="ru-RU"/>
              </w:rPr>
              <w:t>меняющих специальный нал</w:t>
            </w:r>
            <w:r w:rsidRPr="00D66919">
              <w:rPr>
                <w:rFonts w:eastAsia="Calibri"/>
                <w:sz w:val="22"/>
                <w:szCs w:val="22"/>
                <w:lang w:eastAsia="ru-RU"/>
              </w:rPr>
              <w:t>о</w:t>
            </w:r>
            <w:r w:rsidRPr="00D66919">
              <w:rPr>
                <w:rFonts w:eastAsia="Calibri"/>
                <w:sz w:val="22"/>
                <w:szCs w:val="22"/>
                <w:lang w:eastAsia="ru-RU"/>
              </w:rPr>
              <w:lastRenderedPageBreak/>
              <w:t>говый режим «Налог на пр</w:t>
            </w:r>
            <w:r w:rsidRPr="00D66919">
              <w:rPr>
                <w:rFonts w:eastAsia="Calibri"/>
                <w:sz w:val="22"/>
                <w:szCs w:val="22"/>
                <w:lang w:eastAsia="ru-RU"/>
              </w:rPr>
              <w:t>о</w:t>
            </w:r>
            <w:r w:rsidRPr="00D66919">
              <w:rPr>
                <w:rFonts w:eastAsia="Calibri"/>
                <w:sz w:val="22"/>
                <w:szCs w:val="22"/>
                <w:lang w:eastAsia="ru-RU"/>
              </w:rPr>
              <w:t>фессиональный доход», пол</w:t>
            </w:r>
            <w:r w:rsidRPr="00D66919">
              <w:rPr>
                <w:rFonts w:eastAsia="Calibri"/>
                <w:sz w:val="22"/>
                <w:szCs w:val="22"/>
                <w:lang w:eastAsia="ru-RU"/>
              </w:rPr>
              <w:t>у</w:t>
            </w:r>
            <w:r w:rsidRPr="00D66919">
              <w:rPr>
                <w:rFonts w:eastAsia="Calibri"/>
                <w:sz w:val="22"/>
                <w:szCs w:val="22"/>
                <w:lang w:eastAsia="ru-RU"/>
              </w:rPr>
              <w:t>чивших имущественную по</w:t>
            </w:r>
            <w:r w:rsidRPr="00D66919">
              <w:rPr>
                <w:rFonts w:eastAsia="Calibri"/>
                <w:sz w:val="22"/>
                <w:szCs w:val="22"/>
                <w:lang w:eastAsia="ru-RU"/>
              </w:rPr>
              <w:t>д</w:t>
            </w:r>
            <w:r w:rsidRPr="00D66919">
              <w:rPr>
                <w:rFonts w:eastAsia="Calibri"/>
                <w:sz w:val="22"/>
                <w:szCs w:val="22"/>
                <w:lang w:eastAsia="ru-RU"/>
              </w:rPr>
              <w:t>держку путем предоставления муниц</w:t>
            </w:r>
            <w:r w:rsidRPr="00D66919">
              <w:rPr>
                <w:rFonts w:eastAsia="Calibri"/>
                <w:sz w:val="22"/>
                <w:szCs w:val="22"/>
                <w:lang w:eastAsia="ru-RU"/>
              </w:rPr>
              <w:t>и</w:t>
            </w:r>
            <w:r w:rsidRPr="00D66919">
              <w:rPr>
                <w:rFonts w:eastAsia="Calibri"/>
                <w:sz w:val="22"/>
                <w:szCs w:val="22"/>
                <w:lang w:eastAsia="ru-RU"/>
              </w:rPr>
              <w:t>пального имущества в аренду</w:t>
            </w: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lastRenderedPageBreak/>
              <w:t>3.1.</w:t>
            </w:r>
          </w:p>
        </w:tc>
        <w:tc>
          <w:tcPr>
            <w:tcW w:w="1113" w:type="pct"/>
          </w:tcPr>
          <w:p w:rsidR="00A20C09" w:rsidRPr="00D66919" w:rsidRDefault="00A20C09" w:rsidP="00A20C09">
            <w:pPr>
              <w:jc w:val="both"/>
              <w:rPr>
                <w:rFonts w:eastAsia="Times New Roman"/>
                <w:bCs/>
                <w:sz w:val="22"/>
                <w:szCs w:val="22"/>
                <w:lang w:eastAsia="ru-RU"/>
              </w:rPr>
            </w:pPr>
            <w:r w:rsidRPr="00D66919">
              <w:rPr>
                <w:rFonts w:eastAsia="Times New Roman"/>
                <w:sz w:val="22"/>
                <w:szCs w:val="22"/>
                <w:lang w:eastAsia="ru-RU"/>
              </w:rPr>
              <w:t>Формирование, опубликов</w:t>
            </w:r>
            <w:r w:rsidRPr="00D66919">
              <w:rPr>
                <w:rFonts w:eastAsia="Times New Roman"/>
                <w:sz w:val="22"/>
                <w:szCs w:val="22"/>
                <w:lang w:eastAsia="ru-RU"/>
              </w:rPr>
              <w:t>а</w:t>
            </w:r>
            <w:r w:rsidRPr="00D66919">
              <w:rPr>
                <w:rFonts w:eastAsia="Times New Roman"/>
                <w:sz w:val="22"/>
                <w:szCs w:val="22"/>
                <w:lang w:eastAsia="ru-RU"/>
              </w:rPr>
              <w:t>ние и дополнение перечня муниципал</w:t>
            </w:r>
            <w:r w:rsidRPr="00D66919">
              <w:rPr>
                <w:rFonts w:eastAsia="Times New Roman"/>
                <w:sz w:val="22"/>
                <w:szCs w:val="22"/>
                <w:lang w:eastAsia="ru-RU"/>
              </w:rPr>
              <w:t>ь</w:t>
            </w:r>
            <w:r w:rsidRPr="00D66919">
              <w:rPr>
                <w:rFonts w:eastAsia="Times New Roman"/>
                <w:sz w:val="22"/>
                <w:szCs w:val="22"/>
                <w:lang w:eastAsia="ru-RU"/>
              </w:rPr>
              <w:t>ного имущества Хасанского мун</w:t>
            </w:r>
            <w:r w:rsidRPr="00D66919">
              <w:rPr>
                <w:rFonts w:eastAsia="Times New Roman"/>
                <w:sz w:val="22"/>
                <w:szCs w:val="22"/>
                <w:lang w:eastAsia="ru-RU"/>
              </w:rPr>
              <w:t>и</w:t>
            </w:r>
            <w:r w:rsidRPr="00D66919">
              <w:rPr>
                <w:rFonts w:eastAsia="Times New Roman"/>
                <w:sz w:val="22"/>
                <w:szCs w:val="22"/>
                <w:lang w:eastAsia="ru-RU"/>
              </w:rPr>
              <w:t>ципального района, св</w:t>
            </w:r>
            <w:r w:rsidRPr="00D66919">
              <w:rPr>
                <w:rFonts w:eastAsia="Times New Roman"/>
                <w:sz w:val="22"/>
                <w:szCs w:val="22"/>
                <w:lang w:eastAsia="ru-RU"/>
              </w:rPr>
              <w:t>о</w:t>
            </w:r>
            <w:r w:rsidRPr="00D66919">
              <w:rPr>
                <w:rFonts w:eastAsia="Times New Roman"/>
                <w:sz w:val="22"/>
                <w:szCs w:val="22"/>
                <w:lang w:eastAsia="ru-RU"/>
              </w:rPr>
              <w:t>бодного от прав третьих лиц (за исключен</w:t>
            </w:r>
            <w:r w:rsidRPr="00D66919">
              <w:rPr>
                <w:rFonts w:eastAsia="Times New Roman"/>
                <w:sz w:val="22"/>
                <w:szCs w:val="22"/>
                <w:lang w:eastAsia="ru-RU"/>
              </w:rPr>
              <w:t>и</w:t>
            </w:r>
            <w:r w:rsidRPr="00D66919">
              <w:rPr>
                <w:rFonts w:eastAsia="Times New Roman"/>
                <w:sz w:val="22"/>
                <w:szCs w:val="22"/>
                <w:lang w:eastAsia="ru-RU"/>
              </w:rPr>
              <w:t>ем имущественных прав субъе</w:t>
            </w:r>
            <w:r w:rsidRPr="00D66919">
              <w:rPr>
                <w:rFonts w:eastAsia="Times New Roman"/>
                <w:sz w:val="22"/>
                <w:szCs w:val="22"/>
                <w:lang w:eastAsia="ru-RU"/>
              </w:rPr>
              <w:t>к</w:t>
            </w:r>
            <w:r w:rsidRPr="00D66919">
              <w:rPr>
                <w:rFonts w:eastAsia="Times New Roman"/>
                <w:sz w:val="22"/>
                <w:szCs w:val="22"/>
                <w:lang w:eastAsia="ru-RU"/>
              </w:rPr>
              <w:t>тов малого и среднего предприним</w:t>
            </w:r>
            <w:r w:rsidRPr="00D66919">
              <w:rPr>
                <w:rFonts w:eastAsia="Times New Roman"/>
                <w:sz w:val="22"/>
                <w:szCs w:val="22"/>
                <w:lang w:eastAsia="ru-RU"/>
              </w:rPr>
              <w:t>а</w:t>
            </w:r>
            <w:r w:rsidRPr="00D66919">
              <w:rPr>
                <w:rFonts w:eastAsia="Times New Roman"/>
                <w:sz w:val="22"/>
                <w:szCs w:val="22"/>
                <w:lang w:eastAsia="ru-RU"/>
              </w:rPr>
              <w:t>тельства), предназн</w:t>
            </w:r>
            <w:r w:rsidRPr="00D66919">
              <w:rPr>
                <w:rFonts w:eastAsia="Times New Roman"/>
                <w:sz w:val="22"/>
                <w:szCs w:val="22"/>
                <w:lang w:eastAsia="ru-RU"/>
              </w:rPr>
              <w:t>а</w:t>
            </w:r>
            <w:r w:rsidRPr="00D66919">
              <w:rPr>
                <w:rFonts w:eastAsia="Times New Roman"/>
                <w:sz w:val="22"/>
                <w:szCs w:val="22"/>
                <w:lang w:eastAsia="ru-RU"/>
              </w:rPr>
              <w:t>ченного для предоставления во владение и (или) в пользование на долгосро</w:t>
            </w:r>
            <w:r w:rsidRPr="00D66919">
              <w:rPr>
                <w:rFonts w:eastAsia="Times New Roman"/>
                <w:sz w:val="22"/>
                <w:szCs w:val="22"/>
                <w:lang w:eastAsia="ru-RU"/>
              </w:rPr>
              <w:t>ч</w:t>
            </w:r>
            <w:r w:rsidRPr="00D66919">
              <w:rPr>
                <w:rFonts w:eastAsia="Times New Roman"/>
                <w:sz w:val="22"/>
                <w:szCs w:val="22"/>
                <w:lang w:eastAsia="ru-RU"/>
              </w:rPr>
              <w:t>ной основе субъектам малого и среднего предприним</w:t>
            </w:r>
            <w:r w:rsidRPr="00D66919">
              <w:rPr>
                <w:rFonts w:eastAsia="Times New Roman"/>
                <w:sz w:val="22"/>
                <w:szCs w:val="22"/>
                <w:lang w:eastAsia="ru-RU"/>
              </w:rPr>
              <w:t>а</w:t>
            </w:r>
            <w:r w:rsidRPr="00D66919">
              <w:rPr>
                <w:rFonts w:eastAsia="Times New Roman"/>
                <w:sz w:val="22"/>
                <w:szCs w:val="22"/>
                <w:lang w:eastAsia="ru-RU"/>
              </w:rPr>
              <w:t>тельства, а</w:t>
            </w:r>
            <w:r w:rsidRPr="00D66919">
              <w:rPr>
                <w:rFonts w:eastAsia="Calibri"/>
                <w:sz w:val="22"/>
                <w:szCs w:val="22"/>
                <w:lang w:eastAsia="ru-RU"/>
              </w:rPr>
              <w:t xml:space="preserve"> также </w:t>
            </w:r>
            <w:r w:rsidRPr="00D66919">
              <w:rPr>
                <w:rFonts w:eastAsia="Times New Roman"/>
                <w:sz w:val="22"/>
                <w:szCs w:val="22"/>
                <w:shd w:val="clear" w:color="auto" w:fill="FFFFFF"/>
                <w:lang w:eastAsia="ru-RU"/>
              </w:rPr>
              <w:t>физических лиц и индивид</w:t>
            </w:r>
            <w:r w:rsidRPr="00D66919">
              <w:rPr>
                <w:rFonts w:eastAsia="Times New Roman"/>
                <w:sz w:val="22"/>
                <w:szCs w:val="22"/>
                <w:shd w:val="clear" w:color="auto" w:fill="FFFFFF"/>
                <w:lang w:eastAsia="ru-RU"/>
              </w:rPr>
              <w:t>у</w:t>
            </w:r>
            <w:r w:rsidRPr="00D66919">
              <w:rPr>
                <w:rFonts w:eastAsia="Times New Roman"/>
                <w:sz w:val="22"/>
                <w:szCs w:val="22"/>
                <w:shd w:val="clear" w:color="auto" w:fill="FFFFFF"/>
                <w:lang w:eastAsia="ru-RU"/>
              </w:rPr>
              <w:t>альных предпринимателей, прим</w:t>
            </w:r>
            <w:r w:rsidRPr="00D66919">
              <w:rPr>
                <w:rFonts w:eastAsia="Times New Roman"/>
                <w:sz w:val="22"/>
                <w:szCs w:val="22"/>
                <w:shd w:val="clear" w:color="auto" w:fill="FFFFFF"/>
                <w:lang w:eastAsia="ru-RU"/>
              </w:rPr>
              <w:t>е</w:t>
            </w:r>
            <w:r w:rsidRPr="00D66919">
              <w:rPr>
                <w:rFonts w:eastAsia="Times New Roman"/>
                <w:sz w:val="22"/>
                <w:szCs w:val="22"/>
                <w:shd w:val="clear" w:color="auto" w:fill="FFFFFF"/>
                <w:lang w:eastAsia="ru-RU"/>
              </w:rPr>
              <w:t>няющих</w:t>
            </w:r>
            <w:r w:rsidRPr="00D66919">
              <w:rPr>
                <w:rFonts w:eastAsia="Times New Roman"/>
                <w:sz w:val="22"/>
                <w:szCs w:val="22"/>
                <w:lang w:eastAsia="ru-RU"/>
              </w:rPr>
              <w:t xml:space="preserve"> специальный налоговый режим «Налог на профессионал</w:t>
            </w:r>
            <w:r w:rsidRPr="00D66919">
              <w:rPr>
                <w:rFonts w:eastAsia="Times New Roman"/>
                <w:sz w:val="22"/>
                <w:szCs w:val="22"/>
                <w:lang w:eastAsia="ru-RU"/>
              </w:rPr>
              <w:t>ь</w:t>
            </w:r>
            <w:r w:rsidRPr="00D66919">
              <w:rPr>
                <w:rFonts w:eastAsia="Times New Roman"/>
                <w:sz w:val="22"/>
                <w:szCs w:val="22"/>
                <w:lang w:eastAsia="ru-RU"/>
              </w:rPr>
              <w:t>ный доход»</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t>Управление жили</w:t>
            </w:r>
            <w:r w:rsidRPr="00D66919">
              <w:rPr>
                <w:rFonts w:eastAsia="Calibri"/>
                <w:sz w:val="22"/>
                <w:szCs w:val="22"/>
                <w:lang w:eastAsia="ru-RU"/>
              </w:rPr>
              <w:t>щ</w:t>
            </w:r>
            <w:r w:rsidRPr="00D66919">
              <w:rPr>
                <w:rFonts w:eastAsia="Calibri"/>
                <w:sz w:val="22"/>
                <w:szCs w:val="22"/>
                <w:lang w:eastAsia="ru-RU"/>
              </w:rPr>
              <w:t>но-коммунального хозяйства, гражданской обороны и чрезвычайных сит</w:t>
            </w:r>
            <w:r w:rsidRPr="00D66919">
              <w:rPr>
                <w:rFonts w:eastAsia="Calibri"/>
                <w:sz w:val="22"/>
                <w:szCs w:val="22"/>
                <w:lang w:eastAsia="ru-RU"/>
              </w:rPr>
              <w:t>у</w:t>
            </w:r>
            <w:r w:rsidRPr="00D66919">
              <w:rPr>
                <w:rFonts w:eastAsia="Calibri"/>
                <w:sz w:val="22"/>
                <w:szCs w:val="22"/>
                <w:lang w:eastAsia="ru-RU"/>
              </w:rPr>
              <w:t>аций администрации Х</w:t>
            </w:r>
            <w:r w:rsidRPr="00D66919">
              <w:rPr>
                <w:rFonts w:eastAsia="Calibri"/>
                <w:sz w:val="22"/>
                <w:szCs w:val="22"/>
                <w:lang w:eastAsia="ru-RU"/>
              </w:rPr>
              <w:t>а</w:t>
            </w:r>
            <w:r w:rsidRPr="00D66919">
              <w:rPr>
                <w:rFonts w:eastAsia="Calibri"/>
                <w:sz w:val="22"/>
                <w:szCs w:val="22"/>
                <w:lang w:eastAsia="ru-RU"/>
              </w:rPr>
              <w:t>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3.2.</w:t>
            </w:r>
          </w:p>
        </w:tc>
        <w:tc>
          <w:tcPr>
            <w:tcW w:w="1113" w:type="pct"/>
          </w:tcPr>
          <w:p w:rsidR="00A20C09" w:rsidRPr="00D66919" w:rsidRDefault="00A20C09" w:rsidP="00A20C09">
            <w:pPr>
              <w:jc w:val="both"/>
              <w:rPr>
                <w:rFonts w:eastAsia="Times New Roman"/>
                <w:sz w:val="22"/>
                <w:szCs w:val="22"/>
                <w:lang w:eastAsia="ru-RU"/>
              </w:rPr>
            </w:pPr>
            <w:r w:rsidRPr="00D66919">
              <w:rPr>
                <w:rFonts w:eastAsia="Times New Roman"/>
                <w:sz w:val="22"/>
                <w:szCs w:val="22"/>
                <w:lang w:eastAsia="ru-RU"/>
              </w:rPr>
              <w:t>Предоставление арендаторам м</w:t>
            </w:r>
            <w:r w:rsidRPr="00D66919">
              <w:rPr>
                <w:rFonts w:eastAsia="Times New Roman"/>
                <w:sz w:val="22"/>
                <w:szCs w:val="22"/>
                <w:lang w:eastAsia="ru-RU"/>
              </w:rPr>
              <w:t>у</w:t>
            </w:r>
            <w:r w:rsidRPr="00D66919">
              <w:rPr>
                <w:rFonts w:eastAsia="Times New Roman"/>
                <w:sz w:val="22"/>
                <w:szCs w:val="22"/>
                <w:lang w:eastAsia="ru-RU"/>
              </w:rPr>
              <w:t>ниципал</w:t>
            </w:r>
            <w:r w:rsidRPr="00D66919">
              <w:rPr>
                <w:rFonts w:eastAsia="Times New Roman"/>
                <w:sz w:val="22"/>
                <w:szCs w:val="22"/>
                <w:lang w:eastAsia="ru-RU"/>
              </w:rPr>
              <w:t>ь</w:t>
            </w:r>
            <w:r w:rsidRPr="00D66919">
              <w:rPr>
                <w:rFonts w:eastAsia="Times New Roman"/>
                <w:sz w:val="22"/>
                <w:szCs w:val="22"/>
                <w:lang w:eastAsia="ru-RU"/>
              </w:rPr>
              <w:t>ного имущества (из числа субъектов малого и среднего пре</w:t>
            </w:r>
            <w:r w:rsidRPr="00D66919">
              <w:rPr>
                <w:rFonts w:eastAsia="Times New Roman"/>
                <w:sz w:val="22"/>
                <w:szCs w:val="22"/>
                <w:lang w:eastAsia="ru-RU"/>
              </w:rPr>
              <w:t>д</w:t>
            </w:r>
            <w:r w:rsidRPr="00D66919">
              <w:rPr>
                <w:rFonts w:eastAsia="Times New Roman"/>
                <w:sz w:val="22"/>
                <w:szCs w:val="22"/>
                <w:lang w:eastAsia="ru-RU"/>
              </w:rPr>
              <w:t>принимательства) преимуществе</w:t>
            </w:r>
            <w:r w:rsidRPr="00D66919">
              <w:rPr>
                <w:rFonts w:eastAsia="Times New Roman"/>
                <w:sz w:val="22"/>
                <w:szCs w:val="22"/>
                <w:lang w:eastAsia="ru-RU"/>
              </w:rPr>
              <w:t>н</w:t>
            </w:r>
            <w:r w:rsidRPr="00D66919">
              <w:rPr>
                <w:rFonts w:eastAsia="Times New Roman"/>
                <w:sz w:val="22"/>
                <w:szCs w:val="22"/>
                <w:lang w:eastAsia="ru-RU"/>
              </w:rPr>
              <w:t>ного права выкупа аренд</w:t>
            </w:r>
            <w:r w:rsidRPr="00D66919">
              <w:rPr>
                <w:rFonts w:eastAsia="Times New Roman"/>
                <w:sz w:val="22"/>
                <w:szCs w:val="22"/>
                <w:lang w:eastAsia="ru-RU"/>
              </w:rPr>
              <w:t>у</w:t>
            </w:r>
            <w:r w:rsidRPr="00D66919">
              <w:rPr>
                <w:rFonts w:eastAsia="Times New Roman"/>
                <w:sz w:val="22"/>
                <w:szCs w:val="22"/>
                <w:lang w:eastAsia="ru-RU"/>
              </w:rPr>
              <w:t>емого недвижимого муниципального имущества в рамках прив</w:t>
            </w:r>
            <w:r w:rsidRPr="00D66919">
              <w:rPr>
                <w:rFonts w:eastAsia="Times New Roman"/>
                <w:sz w:val="22"/>
                <w:szCs w:val="22"/>
                <w:lang w:eastAsia="ru-RU"/>
              </w:rPr>
              <w:t>а</w:t>
            </w:r>
            <w:r w:rsidRPr="00D66919">
              <w:rPr>
                <w:rFonts w:eastAsia="Times New Roman"/>
                <w:sz w:val="22"/>
                <w:szCs w:val="22"/>
                <w:lang w:eastAsia="ru-RU"/>
              </w:rPr>
              <w:t>тизации муниципального имущ</w:t>
            </w:r>
            <w:r w:rsidRPr="00D66919">
              <w:rPr>
                <w:rFonts w:eastAsia="Times New Roman"/>
                <w:sz w:val="22"/>
                <w:szCs w:val="22"/>
                <w:lang w:eastAsia="ru-RU"/>
              </w:rPr>
              <w:t>е</w:t>
            </w:r>
            <w:r w:rsidRPr="00D66919">
              <w:rPr>
                <w:rFonts w:eastAsia="Times New Roman"/>
                <w:sz w:val="22"/>
                <w:szCs w:val="22"/>
                <w:lang w:eastAsia="ru-RU"/>
              </w:rPr>
              <w:t>ства</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t>Управление жили</w:t>
            </w:r>
            <w:r w:rsidRPr="00D66919">
              <w:rPr>
                <w:rFonts w:eastAsia="Calibri"/>
                <w:sz w:val="22"/>
                <w:szCs w:val="22"/>
                <w:lang w:eastAsia="ru-RU"/>
              </w:rPr>
              <w:t>щ</w:t>
            </w:r>
            <w:r w:rsidRPr="00D66919">
              <w:rPr>
                <w:rFonts w:eastAsia="Calibri"/>
                <w:sz w:val="22"/>
                <w:szCs w:val="22"/>
                <w:lang w:eastAsia="ru-RU"/>
              </w:rPr>
              <w:t>но-коммунального хозяйства, гражданской обороны и чрезвычайных сит</w:t>
            </w:r>
            <w:r w:rsidRPr="00D66919">
              <w:rPr>
                <w:rFonts w:eastAsia="Calibri"/>
                <w:sz w:val="22"/>
                <w:szCs w:val="22"/>
                <w:lang w:eastAsia="ru-RU"/>
              </w:rPr>
              <w:t>у</w:t>
            </w:r>
            <w:r w:rsidRPr="00D66919">
              <w:rPr>
                <w:rFonts w:eastAsia="Calibri"/>
                <w:sz w:val="22"/>
                <w:szCs w:val="22"/>
                <w:lang w:eastAsia="ru-RU"/>
              </w:rPr>
              <w:t>аций администрации Х</w:t>
            </w:r>
            <w:r w:rsidRPr="00D66919">
              <w:rPr>
                <w:rFonts w:eastAsia="Calibri"/>
                <w:sz w:val="22"/>
                <w:szCs w:val="22"/>
                <w:lang w:eastAsia="ru-RU"/>
              </w:rPr>
              <w:t>а</w:t>
            </w:r>
            <w:r w:rsidRPr="00D66919">
              <w:rPr>
                <w:rFonts w:eastAsia="Calibri"/>
                <w:sz w:val="22"/>
                <w:szCs w:val="22"/>
                <w:lang w:eastAsia="ru-RU"/>
              </w:rPr>
              <w:t>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3.3.</w:t>
            </w:r>
          </w:p>
        </w:tc>
        <w:tc>
          <w:tcPr>
            <w:tcW w:w="1113" w:type="pct"/>
          </w:tcPr>
          <w:p w:rsidR="00A20C09" w:rsidRPr="00D66919" w:rsidRDefault="00A20C09" w:rsidP="00A20C09">
            <w:pPr>
              <w:jc w:val="both"/>
              <w:rPr>
                <w:rFonts w:eastAsia="Times New Roman"/>
                <w:sz w:val="22"/>
                <w:szCs w:val="22"/>
                <w:lang w:eastAsia="ru-RU"/>
              </w:rPr>
            </w:pPr>
            <w:r w:rsidRPr="00D66919">
              <w:rPr>
                <w:rFonts w:eastAsia="Times New Roman"/>
                <w:sz w:val="22"/>
                <w:szCs w:val="22"/>
                <w:lang w:eastAsia="ru-RU"/>
              </w:rPr>
              <w:t>Проведение торгов на право з</w:t>
            </w:r>
            <w:r w:rsidRPr="00D66919">
              <w:rPr>
                <w:rFonts w:eastAsia="Times New Roman"/>
                <w:sz w:val="22"/>
                <w:szCs w:val="22"/>
                <w:lang w:eastAsia="ru-RU"/>
              </w:rPr>
              <w:t>а</w:t>
            </w:r>
            <w:r w:rsidRPr="00D66919">
              <w:rPr>
                <w:rFonts w:eastAsia="Times New Roman"/>
                <w:sz w:val="22"/>
                <w:szCs w:val="22"/>
                <w:lang w:eastAsia="ru-RU"/>
              </w:rPr>
              <w:t>ключения договоров аренды н</w:t>
            </w:r>
            <w:r w:rsidRPr="00D66919">
              <w:rPr>
                <w:rFonts w:eastAsia="Times New Roman"/>
                <w:sz w:val="22"/>
                <w:szCs w:val="22"/>
                <w:lang w:eastAsia="ru-RU"/>
              </w:rPr>
              <w:t>е</w:t>
            </w:r>
            <w:r w:rsidRPr="00D66919">
              <w:rPr>
                <w:rFonts w:eastAsia="Times New Roman"/>
                <w:sz w:val="22"/>
                <w:szCs w:val="22"/>
                <w:lang w:eastAsia="ru-RU"/>
              </w:rPr>
              <w:t>движимого имущества, включе</w:t>
            </w:r>
            <w:r w:rsidRPr="00D66919">
              <w:rPr>
                <w:rFonts w:eastAsia="Times New Roman"/>
                <w:sz w:val="22"/>
                <w:szCs w:val="22"/>
                <w:lang w:eastAsia="ru-RU"/>
              </w:rPr>
              <w:t>н</w:t>
            </w:r>
            <w:r w:rsidRPr="00D66919">
              <w:rPr>
                <w:rFonts w:eastAsia="Times New Roman"/>
                <w:sz w:val="22"/>
                <w:szCs w:val="22"/>
                <w:lang w:eastAsia="ru-RU"/>
              </w:rPr>
              <w:t>ного в перечень м</w:t>
            </w:r>
            <w:r w:rsidRPr="00D66919">
              <w:rPr>
                <w:rFonts w:eastAsia="Times New Roman"/>
                <w:sz w:val="22"/>
                <w:szCs w:val="22"/>
                <w:lang w:eastAsia="ru-RU"/>
              </w:rPr>
              <w:t>у</w:t>
            </w:r>
            <w:r w:rsidRPr="00D66919">
              <w:rPr>
                <w:rFonts w:eastAsia="Times New Roman"/>
                <w:sz w:val="22"/>
                <w:szCs w:val="22"/>
                <w:lang w:eastAsia="ru-RU"/>
              </w:rPr>
              <w:t>ниципального имущества Хасанского муниц</w:t>
            </w:r>
            <w:r w:rsidRPr="00D66919">
              <w:rPr>
                <w:rFonts w:eastAsia="Times New Roman"/>
                <w:sz w:val="22"/>
                <w:szCs w:val="22"/>
                <w:lang w:eastAsia="ru-RU"/>
              </w:rPr>
              <w:t>и</w:t>
            </w:r>
            <w:r w:rsidRPr="00D66919">
              <w:rPr>
                <w:rFonts w:eastAsia="Times New Roman"/>
                <w:sz w:val="22"/>
                <w:szCs w:val="22"/>
                <w:lang w:eastAsia="ru-RU"/>
              </w:rPr>
              <w:t>пального района, в целях пред</w:t>
            </w:r>
            <w:r w:rsidRPr="00D66919">
              <w:rPr>
                <w:rFonts w:eastAsia="Times New Roman"/>
                <w:sz w:val="22"/>
                <w:szCs w:val="22"/>
                <w:lang w:eastAsia="ru-RU"/>
              </w:rPr>
              <w:t>о</w:t>
            </w:r>
            <w:r w:rsidRPr="00D66919">
              <w:rPr>
                <w:rFonts w:eastAsia="Times New Roman"/>
                <w:sz w:val="22"/>
                <w:szCs w:val="22"/>
                <w:lang w:eastAsia="ru-RU"/>
              </w:rPr>
              <w:t>ставл</w:t>
            </w:r>
            <w:r w:rsidRPr="00D66919">
              <w:rPr>
                <w:rFonts w:eastAsia="Times New Roman"/>
                <w:sz w:val="22"/>
                <w:szCs w:val="22"/>
                <w:lang w:eastAsia="ru-RU"/>
              </w:rPr>
              <w:t>е</w:t>
            </w:r>
            <w:r w:rsidRPr="00D66919">
              <w:rPr>
                <w:rFonts w:eastAsia="Times New Roman"/>
                <w:sz w:val="22"/>
                <w:szCs w:val="22"/>
                <w:lang w:eastAsia="ru-RU"/>
              </w:rPr>
              <w:t>ния его во владение и (или) пол</w:t>
            </w:r>
            <w:r w:rsidRPr="00D66919">
              <w:rPr>
                <w:rFonts w:eastAsia="Times New Roman"/>
                <w:sz w:val="22"/>
                <w:szCs w:val="22"/>
                <w:lang w:eastAsia="ru-RU"/>
              </w:rPr>
              <w:t>ь</w:t>
            </w:r>
            <w:r w:rsidRPr="00D66919">
              <w:rPr>
                <w:rFonts w:eastAsia="Times New Roman"/>
                <w:sz w:val="22"/>
                <w:szCs w:val="22"/>
                <w:lang w:eastAsia="ru-RU"/>
              </w:rPr>
              <w:t>зование субъектам МСП, а</w:t>
            </w:r>
            <w:r w:rsidRPr="00D66919">
              <w:rPr>
                <w:rFonts w:eastAsia="Calibri"/>
                <w:sz w:val="22"/>
                <w:szCs w:val="22"/>
                <w:lang w:eastAsia="ru-RU"/>
              </w:rPr>
              <w:t xml:space="preserve"> </w:t>
            </w:r>
            <w:r w:rsidRPr="00D66919">
              <w:rPr>
                <w:rFonts w:eastAsia="Calibri"/>
                <w:sz w:val="22"/>
                <w:szCs w:val="22"/>
                <w:lang w:eastAsia="ru-RU"/>
              </w:rPr>
              <w:lastRenderedPageBreak/>
              <w:t xml:space="preserve">также </w:t>
            </w:r>
            <w:r w:rsidRPr="00D66919">
              <w:rPr>
                <w:rFonts w:eastAsia="Times New Roman"/>
                <w:sz w:val="22"/>
                <w:szCs w:val="22"/>
                <w:shd w:val="clear" w:color="auto" w:fill="FFFFFF"/>
                <w:lang w:eastAsia="ru-RU"/>
              </w:rPr>
              <w:t>физическим лицам и инд</w:t>
            </w:r>
            <w:r w:rsidRPr="00D66919">
              <w:rPr>
                <w:rFonts w:eastAsia="Times New Roman"/>
                <w:sz w:val="22"/>
                <w:szCs w:val="22"/>
                <w:shd w:val="clear" w:color="auto" w:fill="FFFFFF"/>
                <w:lang w:eastAsia="ru-RU"/>
              </w:rPr>
              <w:t>и</w:t>
            </w:r>
            <w:r w:rsidRPr="00D66919">
              <w:rPr>
                <w:rFonts w:eastAsia="Times New Roman"/>
                <w:sz w:val="22"/>
                <w:szCs w:val="22"/>
                <w:shd w:val="clear" w:color="auto" w:fill="FFFFFF"/>
                <w:lang w:eastAsia="ru-RU"/>
              </w:rPr>
              <w:t>видуальным предприн</w:t>
            </w:r>
            <w:r w:rsidRPr="00D66919">
              <w:rPr>
                <w:rFonts w:eastAsia="Times New Roman"/>
                <w:sz w:val="22"/>
                <w:szCs w:val="22"/>
                <w:shd w:val="clear" w:color="auto" w:fill="FFFFFF"/>
                <w:lang w:eastAsia="ru-RU"/>
              </w:rPr>
              <w:t>и</w:t>
            </w:r>
            <w:r w:rsidRPr="00D66919">
              <w:rPr>
                <w:rFonts w:eastAsia="Times New Roman"/>
                <w:sz w:val="22"/>
                <w:szCs w:val="22"/>
                <w:shd w:val="clear" w:color="auto" w:fill="FFFFFF"/>
                <w:lang w:eastAsia="ru-RU"/>
              </w:rPr>
              <w:t xml:space="preserve">мателям, перешедшим на </w:t>
            </w:r>
            <w:r w:rsidRPr="00D66919">
              <w:rPr>
                <w:rFonts w:eastAsia="Times New Roman"/>
                <w:sz w:val="22"/>
                <w:szCs w:val="22"/>
                <w:lang w:eastAsia="ru-RU"/>
              </w:rPr>
              <w:t>новый специал</w:t>
            </w:r>
            <w:r w:rsidRPr="00D66919">
              <w:rPr>
                <w:rFonts w:eastAsia="Times New Roman"/>
                <w:sz w:val="22"/>
                <w:szCs w:val="22"/>
                <w:lang w:eastAsia="ru-RU"/>
              </w:rPr>
              <w:t>ь</w:t>
            </w:r>
            <w:r w:rsidRPr="00D66919">
              <w:rPr>
                <w:rFonts w:eastAsia="Times New Roman"/>
                <w:sz w:val="22"/>
                <w:szCs w:val="22"/>
                <w:lang w:eastAsia="ru-RU"/>
              </w:rPr>
              <w:t>ный налоговый режим «самозан</w:t>
            </w:r>
            <w:r w:rsidRPr="00D66919">
              <w:rPr>
                <w:rFonts w:eastAsia="Times New Roman"/>
                <w:sz w:val="22"/>
                <w:szCs w:val="22"/>
                <w:lang w:eastAsia="ru-RU"/>
              </w:rPr>
              <w:t>я</w:t>
            </w:r>
            <w:r w:rsidRPr="00D66919">
              <w:rPr>
                <w:rFonts w:eastAsia="Times New Roman"/>
                <w:sz w:val="22"/>
                <w:szCs w:val="22"/>
                <w:lang w:eastAsia="ru-RU"/>
              </w:rPr>
              <w:t>тых»</w:t>
            </w:r>
          </w:p>
          <w:p w:rsidR="00A20C09" w:rsidRPr="00D66919" w:rsidRDefault="00A20C09" w:rsidP="00A20C09">
            <w:pPr>
              <w:jc w:val="both"/>
              <w:rPr>
                <w:rFonts w:eastAsia="Times New Roman"/>
                <w:sz w:val="22"/>
                <w:szCs w:val="22"/>
                <w:lang w:eastAsia="ru-RU"/>
              </w:rPr>
            </w:pP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lastRenderedPageBreak/>
              <w:t>Управление жили</w:t>
            </w:r>
            <w:r w:rsidRPr="00D66919">
              <w:rPr>
                <w:rFonts w:eastAsia="Calibri"/>
                <w:sz w:val="22"/>
                <w:szCs w:val="22"/>
                <w:lang w:eastAsia="ru-RU"/>
              </w:rPr>
              <w:t>щ</w:t>
            </w:r>
            <w:r w:rsidRPr="00D66919">
              <w:rPr>
                <w:rFonts w:eastAsia="Calibri"/>
                <w:sz w:val="22"/>
                <w:szCs w:val="22"/>
                <w:lang w:eastAsia="ru-RU"/>
              </w:rPr>
              <w:t>но-коммунального хозяйства, гражданской обороны и чрезвычайных сит</w:t>
            </w:r>
            <w:r w:rsidRPr="00D66919">
              <w:rPr>
                <w:rFonts w:eastAsia="Calibri"/>
                <w:sz w:val="22"/>
                <w:szCs w:val="22"/>
                <w:lang w:eastAsia="ru-RU"/>
              </w:rPr>
              <w:t>у</w:t>
            </w:r>
            <w:r w:rsidRPr="00D66919">
              <w:rPr>
                <w:rFonts w:eastAsia="Calibri"/>
                <w:sz w:val="22"/>
                <w:szCs w:val="22"/>
                <w:lang w:eastAsia="ru-RU"/>
              </w:rPr>
              <w:t>аций администрации Х</w:t>
            </w:r>
            <w:r w:rsidRPr="00D66919">
              <w:rPr>
                <w:rFonts w:eastAsia="Calibri"/>
                <w:sz w:val="22"/>
                <w:szCs w:val="22"/>
                <w:lang w:eastAsia="ru-RU"/>
              </w:rPr>
              <w:t>а</w:t>
            </w:r>
            <w:r w:rsidRPr="00D66919">
              <w:rPr>
                <w:rFonts w:eastAsia="Calibri"/>
                <w:sz w:val="22"/>
                <w:szCs w:val="22"/>
                <w:lang w:eastAsia="ru-RU"/>
              </w:rPr>
              <w:t>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lastRenderedPageBreak/>
              <w:t>3.4.</w:t>
            </w:r>
          </w:p>
        </w:tc>
        <w:tc>
          <w:tcPr>
            <w:tcW w:w="1113" w:type="pct"/>
          </w:tcPr>
          <w:p w:rsidR="00A20C09" w:rsidRPr="00D66919" w:rsidRDefault="00A20C09" w:rsidP="00A20C09">
            <w:pPr>
              <w:jc w:val="both"/>
              <w:rPr>
                <w:rFonts w:eastAsia="Times New Roman"/>
                <w:sz w:val="22"/>
                <w:szCs w:val="22"/>
                <w:lang w:eastAsia="ru-RU"/>
              </w:rPr>
            </w:pPr>
            <w:r w:rsidRPr="00D66919">
              <w:rPr>
                <w:rFonts w:eastAsia="Times New Roman"/>
                <w:sz w:val="22"/>
                <w:szCs w:val="22"/>
                <w:lang w:eastAsia="ru-RU"/>
              </w:rPr>
              <w:t>Предоставление муниципал</w:t>
            </w:r>
            <w:r w:rsidRPr="00D66919">
              <w:rPr>
                <w:rFonts w:eastAsia="Times New Roman"/>
                <w:sz w:val="22"/>
                <w:szCs w:val="22"/>
                <w:lang w:eastAsia="ru-RU"/>
              </w:rPr>
              <w:t>ь</w:t>
            </w:r>
            <w:r w:rsidRPr="00D66919">
              <w:rPr>
                <w:rFonts w:eastAsia="Times New Roman"/>
                <w:sz w:val="22"/>
                <w:szCs w:val="22"/>
                <w:lang w:eastAsia="ru-RU"/>
              </w:rPr>
              <w:t>ной преференции путем передачи м</w:t>
            </w:r>
            <w:r w:rsidRPr="00D66919">
              <w:rPr>
                <w:rFonts w:eastAsia="Times New Roman"/>
                <w:sz w:val="22"/>
                <w:szCs w:val="22"/>
                <w:lang w:eastAsia="ru-RU"/>
              </w:rPr>
              <w:t>у</w:t>
            </w:r>
            <w:r w:rsidRPr="00D66919">
              <w:rPr>
                <w:rFonts w:eastAsia="Times New Roman"/>
                <w:sz w:val="22"/>
                <w:szCs w:val="22"/>
                <w:lang w:eastAsia="ru-RU"/>
              </w:rPr>
              <w:t>ниципального имущ</w:t>
            </w:r>
            <w:r w:rsidRPr="00D66919">
              <w:rPr>
                <w:rFonts w:eastAsia="Times New Roman"/>
                <w:sz w:val="22"/>
                <w:szCs w:val="22"/>
                <w:lang w:eastAsia="ru-RU"/>
              </w:rPr>
              <w:t>е</w:t>
            </w:r>
            <w:r w:rsidRPr="00D66919">
              <w:rPr>
                <w:rFonts w:eastAsia="Times New Roman"/>
                <w:sz w:val="22"/>
                <w:szCs w:val="22"/>
                <w:lang w:eastAsia="ru-RU"/>
              </w:rPr>
              <w:t>ства в аренду без проведения торгов субъектам МСП, а</w:t>
            </w:r>
            <w:r w:rsidRPr="00D66919">
              <w:rPr>
                <w:rFonts w:eastAsia="Calibri"/>
                <w:sz w:val="22"/>
                <w:szCs w:val="22"/>
                <w:lang w:eastAsia="ru-RU"/>
              </w:rPr>
              <w:t xml:space="preserve"> также </w:t>
            </w:r>
            <w:r w:rsidRPr="00D66919">
              <w:rPr>
                <w:rFonts w:eastAsia="Times New Roman"/>
                <w:sz w:val="22"/>
                <w:szCs w:val="22"/>
                <w:shd w:val="clear" w:color="auto" w:fill="FFFFFF"/>
                <w:lang w:eastAsia="ru-RU"/>
              </w:rPr>
              <w:t>физическим л</w:t>
            </w:r>
            <w:r w:rsidRPr="00D66919">
              <w:rPr>
                <w:rFonts w:eastAsia="Times New Roman"/>
                <w:sz w:val="22"/>
                <w:szCs w:val="22"/>
                <w:shd w:val="clear" w:color="auto" w:fill="FFFFFF"/>
                <w:lang w:eastAsia="ru-RU"/>
              </w:rPr>
              <w:t>и</w:t>
            </w:r>
            <w:r w:rsidRPr="00D66919">
              <w:rPr>
                <w:rFonts w:eastAsia="Times New Roman"/>
                <w:sz w:val="22"/>
                <w:szCs w:val="22"/>
                <w:shd w:val="clear" w:color="auto" w:fill="FFFFFF"/>
                <w:lang w:eastAsia="ru-RU"/>
              </w:rPr>
              <w:t>цам и индивидуальным предпринимат</w:t>
            </w:r>
            <w:r w:rsidRPr="00D66919">
              <w:rPr>
                <w:rFonts w:eastAsia="Times New Roman"/>
                <w:sz w:val="22"/>
                <w:szCs w:val="22"/>
                <w:shd w:val="clear" w:color="auto" w:fill="FFFFFF"/>
                <w:lang w:eastAsia="ru-RU"/>
              </w:rPr>
              <w:t>е</w:t>
            </w:r>
            <w:r w:rsidRPr="00D66919">
              <w:rPr>
                <w:rFonts w:eastAsia="Times New Roman"/>
                <w:sz w:val="22"/>
                <w:szCs w:val="22"/>
                <w:shd w:val="clear" w:color="auto" w:fill="FFFFFF"/>
                <w:lang w:eastAsia="ru-RU"/>
              </w:rPr>
              <w:t>лям, применяющим</w:t>
            </w:r>
            <w:r w:rsidRPr="00D66919">
              <w:rPr>
                <w:rFonts w:eastAsia="Times New Roman"/>
                <w:sz w:val="22"/>
                <w:szCs w:val="22"/>
                <w:lang w:eastAsia="ru-RU"/>
              </w:rPr>
              <w:t xml:space="preserve"> сп</w:t>
            </w:r>
            <w:r w:rsidRPr="00D66919">
              <w:rPr>
                <w:rFonts w:eastAsia="Times New Roman"/>
                <w:sz w:val="22"/>
                <w:szCs w:val="22"/>
                <w:lang w:eastAsia="ru-RU"/>
              </w:rPr>
              <w:t>е</w:t>
            </w:r>
            <w:r w:rsidRPr="00D66919">
              <w:rPr>
                <w:rFonts w:eastAsia="Times New Roman"/>
                <w:sz w:val="22"/>
                <w:szCs w:val="22"/>
                <w:lang w:eastAsia="ru-RU"/>
              </w:rPr>
              <w:t>циальный налоговый режим «Налог на пр</w:t>
            </w:r>
            <w:r w:rsidRPr="00D66919">
              <w:rPr>
                <w:rFonts w:eastAsia="Times New Roman"/>
                <w:sz w:val="22"/>
                <w:szCs w:val="22"/>
                <w:lang w:eastAsia="ru-RU"/>
              </w:rPr>
              <w:t>о</w:t>
            </w:r>
            <w:r w:rsidRPr="00D66919">
              <w:rPr>
                <w:rFonts w:eastAsia="Times New Roman"/>
                <w:sz w:val="22"/>
                <w:szCs w:val="22"/>
                <w:lang w:eastAsia="ru-RU"/>
              </w:rPr>
              <w:t>фесси</w:t>
            </w:r>
            <w:r w:rsidRPr="00D66919">
              <w:rPr>
                <w:rFonts w:eastAsia="Times New Roman"/>
                <w:sz w:val="22"/>
                <w:szCs w:val="22"/>
                <w:lang w:eastAsia="ru-RU"/>
              </w:rPr>
              <w:t>о</w:t>
            </w:r>
            <w:r w:rsidRPr="00D66919">
              <w:rPr>
                <w:rFonts w:eastAsia="Times New Roman"/>
                <w:sz w:val="22"/>
                <w:szCs w:val="22"/>
                <w:lang w:eastAsia="ru-RU"/>
              </w:rPr>
              <w:t>нальный доход»</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t>Управление жили</w:t>
            </w:r>
            <w:r w:rsidRPr="00D66919">
              <w:rPr>
                <w:rFonts w:eastAsia="Calibri"/>
                <w:sz w:val="22"/>
                <w:szCs w:val="22"/>
                <w:lang w:eastAsia="ru-RU"/>
              </w:rPr>
              <w:t>щ</w:t>
            </w:r>
            <w:r w:rsidRPr="00D66919">
              <w:rPr>
                <w:rFonts w:eastAsia="Calibri"/>
                <w:sz w:val="22"/>
                <w:szCs w:val="22"/>
                <w:lang w:eastAsia="ru-RU"/>
              </w:rPr>
              <w:t>но-коммунального хозяйства, гражданской обороны и чрезвычайных сит</w:t>
            </w:r>
            <w:r w:rsidRPr="00D66919">
              <w:rPr>
                <w:rFonts w:eastAsia="Calibri"/>
                <w:sz w:val="22"/>
                <w:szCs w:val="22"/>
                <w:lang w:eastAsia="ru-RU"/>
              </w:rPr>
              <w:t>у</w:t>
            </w:r>
            <w:r w:rsidRPr="00D66919">
              <w:rPr>
                <w:rFonts w:eastAsia="Calibri"/>
                <w:sz w:val="22"/>
                <w:szCs w:val="22"/>
                <w:lang w:eastAsia="ru-RU"/>
              </w:rPr>
              <w:t>аций администрации Х</w:t>
            </w:r>
            <w:r w:rsidRPr="00D66919">
              <w:rPr>
                <w:rFonts w:eastAsia="Calibri"/>
                <w:sz w:val="22"/>
                <w:szCs w:val="22"/>
                <w:lang w:eastAsia="ru-RU"/>
              </w:rPr>
              <w:t>а</w:t>
            </w:r>
            <w:r w:rsidRPr="00D66919">
              <w:rPr>
                <w:rFonts w:eastAsia="Calibri"/>
                <w:sz w:val="22"/>
                <w:szCs w:val="22"/>
                <w:lang w:eastAsia="ru-RU"/>
              </w:rPr>
              <w:t>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3.5.</w:t>
            </w:r>
          </w:p>
        </w:tc>
        <w:tc>
          <w:tcPr>
            <w:tcW w:w="1113" w:type="pct"/>
          </w:tcPr>
          <w:p w:rsidR="00A20C09" w:rsidRPr="00D66919" w:rsidRDefault="00A20C09" w:rsidP="00A20C09">
            <w:pPr>
              <w:rPr>
                <w:rFonts w:eastAsia="Times New Roman"/>
                <w:sz w:val="22"/>
                <w:szCs w:val="22"/>
                <w:lang w:eastAsia="ru-RU"/>
              </w:rPr>
            </w:pPr>
            <w:r w:rsidRPr="00D66919">
              <w:rPr>
                <w:rFonts w:eastAsia="Times New Roman"/>
                <w:sz w:val="22"/>
                <w:szCs w:val="22"/>
                <w:lang w:eastAsia="ru-RU"/>
              </w:rPr>
              <w:t>Оказание имущественной по</w:t>
            </w:r>
            <w:r w:rsidRPr="00D66919">
              <w:rPr>
                <w:rFonts w:eastAsia="Times New Roman"/>
                <w:sz w:val="22"/>
                <w:szCs w:val="22"/>
                <w:lang w:eastAsia="ru-RU"/>
              </w:rPr>
              <w:t>д</w:t>
            </w:r>
            <w:r w:rsidRPr="00D66919">
              <w:rPr>
                <w:rFonts w:eastAsia="Times New Roman"/>
                <w:sz w:val="22"/>
                <w:szCs w:val="22"/>
                <w:lang w:eastAsia="ru-RU"/>
              </w:rPr>
              <w:t>держки СО НКО</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t>Управление жили</w:t>
            </w:r>
            <w:r w:rsidRPr="00D66919">
              <w:rPr>
                <w:rFonts w:eastAsia="Calibri"/>
                <w:sz w:val="22"/>
                <w:szCs w:val="22"/>
                <w:lang w:eastAsia="ru-RU"/>
              </w:rPr>
              <w:t>щ</w:t>
            </w:r>
            <w:r w:rsidRPr="00D66919">
              <w:rPr>
                <w:rFonts w:eastAsia="Calibri"/>
                <w:sz w:val="22"/>
                <w:szCs w:val="22"/>
                <w:lang w:eastAsia="ru-RU"/>
              </w:rPr>
              <w:t>но-коммунального хозяйства, гражданской обороны и чрезвычайных сит</w:t>
            </w:r>
            <w:r w:rsidRPr="00D66919">
              <w:rPr>
                <w:rFonts w:eastAsia="Calibri"/>
                <w:sz w:val="22"/>
                <w:szCs w:val="22"/>
                <w:lang w:eastAsia="ru-RU"/>
              </w:rPr>
              <w:t>у</w:t>
            </w:r>
            <w:r w:rsidRPr="00D66919">
              <w:rPr>
                <w:rFonts w:eastAsia="Calibri"/>
                <w:sz w:val="22"/>
                <w:szCs w:val="22"/>
                <w:lang w:eastAsia="ru-RU"/>
              </w:rPr>
              <w:t>аций администрации Х</w:t>
            </w:r>
            <w:r w:rsidRPr="00D66919">
              <w:rPr>
                <w:rFonts w:eastAsia="Calibri"/>
                <w:sz w:val="22"/>
                <w:szCs w:val="22"/>
                <w:lang w:eastAsia="ru-RU"/>
              </w:rPr>
              <w:t>а</w:t>
            </w:r>
            <w:r w:rsidRPr="00D66919">
              <w:rPr>
                <w:rFonts w:eastAsia="Calibri"/>
                <w:sz w:val="22"/>
                <w:szCs w:val="22"/>
                <w:lang w:eastAsia="ru-RU"/>
              </w:rPr>
              <w:t>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Обеспечение СО НКО нежилыми помещениями путем предоста</w:t>
            </w:r>
            <w:r w:rsidRPr="00D66919">
              <w:rPr>
                <w:rFonts w:eastAsia="Calibri"/>
                <w:sz w:val="22"/>
                <w:szCs w:val="22"/>
                <w:lang w:eastAsia="ru-RU"/>
              </w:rPr>
              <w:t>в</w:t>
            </w:r>
            <w:r w:rsidRPr="00D66919">
              <w:rPr>
                <w:rFonts w:eastAsia="Calibri"/>
                <w:sz w:val="22"/>
                <w:szCs w:val="22"/>
                <w:lang w:eastAsia="ru-RU"/>
              </w:rPr>
              <w:t>ления муниципального имущ</w:t>
            </w:r>
            <w:r w:rsidRPr="00D66919">
              <w:rPr>
                <w:rFonts w:eastAsia="Calibri"/>
                <w:sz w:val="22"/>
                <w:szCs w:val="22"/>
                <w:lang w:eastAsia="ru-RU"/>
              </w:rPr>
              <w:t>е</w:t>
            </w:r>
            <w:r w:rsidRPr="00D66919">
              <w:rPr>
                <w:rFonts w:eastAsia="Calibri"/>
                <w:sz w:val="22"/>
                <w:szCs w:val="22"/>
                <w:lang w:eastAsia="ru-RU"/>
              </w:rPr>
              <w:t>ства в безвозмездное пользов</w:t>
            </w:r>
            <w:r w:rsidRPr="00D66919">
              <w:rPr>
                <w:rFonts w:eastAsia="Calibri"/>
                <w:sz w:val="22"/>
                <w:szCs w:val="22"/>
                <w:lang w:eastAsia="ru-RU"/>
              </w:rPr>
              <w:t>а</w:t>
            </w:r>
            <w:r w:rsidRPr="00D66919">
              <w:rPr>
                <w:rFonts w:eastAsia="Calibri"/>
                <w:sz w:val="22"/>
                <w:szCs w:val="22"/>
                <w:lang w:eastAsia="ru-RU"/>
              </w:rPr>
              <w:t>ние</w:t>
            </w: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5000" w:type="pct"/>
            <w:gridSpan w:val="8"/>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 xml:space="preserve">Задача 3 Оказание поддержки субъектов малого и среднего предпринимательства, </w:t>
            </w:r>
            <w:r w:rsidRPr="00D66919">
              <w:rPr>
                <w:rFonts w:eastAsia="Times New Roman"/>
                <w:sz w:val="22"/>
                <w:szCs w:val="22"/>
                <w:lang w:eastAsia="ru-RU"/>
              </w:rPr>
              <w:t xml:space="preserve">социальных предпринимателей,  </w:t>
            </w:r>
            <w:r w:rsidRPr="00D66919">
              <w:rPr>
                <w:rFonts w:eastAsia="Calibri"/>
                <w:sz w:val="22"/>
                <w:szCs w:val="22"/>
                <w:lang w:eastAsia="ru-RU"/>
              </w:rPr>
              <w:t>а также НКО</w:t>
            </w: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4.</w:t>
            </w:r>
          </w:p>
        </w:tc>
        <w:tc>
          <w:tcPr>
            <w:tcW w:w="1113" w:type="pct"/>
          </w:tcPr>
          <w:p w:rsidR="00A20C09" w:rsidRPr="00D66919" w:rsidRDefault="00A20C09" w:rsidP="00A20C09">
            <w:pPr>
              <w:rPr>
                <w:rFonts w:eastAsia="Times New Roman"/>
                <w:sz w:val="22"/>
                <w:szCs w:val="22"/>
                <w:lang w:eastAsia="ru-RU"/>
              </w:rPr>
            </w:pPr>
            <w:r w:rsidRPr="00D66919">
              <w:rPr>
                <w:rFonts w:eastAsia="Times New Roman"/>
                <w:sz w:val="22"/>
                <w:szCs w:val="22"/>
                <w:lang w:eastAsia="ru-RU"/>
              </w:rPr>
              <w:t>Оказание поддержки субъе</w:t>
            </w:r>
            <w:r w:rsidRPr="00D66919">
              <w:rPr>
                <w:rFonts w:eastAsia="Times New Roman"/>
                <w:sz w:val="22"/>
                <w:szCs w:val="22"/>
                <w:lang w:eastAsia="ru-RU"/>
              </w:rPr>
              <w:t>к</w:t>
            </w:r>
            <w:r w:rsidRPr="00D66919">
              <w:rPr>
                <w:rFonts w:eastAsia="Times New Roman"/>
                <w:sz w:val="22"/>
                <w:szCs w:val="22"/>
                <w:lang w:eastAsia="ru-RU"/>
              </w:rPr>
              <w:t>там малого и среднего предприним</w:t>
            </w:r>
            <w:r w:rsidRPr="00D66919">
              <w:rPr>
                <w:rFonts w:eastAsia="Times New Roman"/>
                <w:sz w:val="22"/>
                <w:szCs w:val="22"/>
                <w:lang w:eastAsia="ru-RU"/>
              </w:rPr>
              <w:t>а</w:t>
            </w:r>
            <w:r w:rsidRPr="00D66919">
              <w:rPr>
                <w:rFonts w:eastAsia="Times New Roman"/>
                <w:sz w:val="22"/>
                <w:szCs w:val="22"/>
                <w:lang w:eastAsia="ru-RU"/>
              </w:rPr>
              <w:t>тельства, включе</w:t>
            </w:r>
            <w:r w:rsidRPr="00D66919">
              <w:rPr>
                <w:rFonts w:eastAsia="Times New Roman"/>
                <w:sz w:val="22"/>
                <w:szCs w:val="22"/>
                <w:lang w:eastAsia="ru-RU"/>
              </w:rPr>
              <w:t>н</w:t>
            </w:r>
            <w:r w:rsidRPr="00D66919">
              <w:rPr>
                <w:rFonts w:eastAsia="Times New Roman"/>
                <w:sz w:val="22"/>
                <w:szCs w:val="22"/>
                <w:lang w:eastAsia="ru-RU"/>
              </w:rPr>
              <w:t>ным в реестр социальных предпринимат</w:t>
            </w:r>
            <w:r w:rsidRPr="00D66919">
              <w:rPr>
                <w:rFonts w:eastAsia="Times New Roman"/>
                <w:sz w:val="22"/>
                <w:szCs w:val="22"/>
                <w:lang w:eastAsia="ru-RU"/>
              </w:rPr>
              <w:t>е</w:t>
            </w:r>
            <w:r w:rsidRPr="00D66919">
              <w:rPr>
                <w:rFonts w:eastAsia="Times New Roman"/>
                <w:sz w:val="22"/>
                <w:szCs w:val="22"/>
                <w:lang w:eastAsia="ru-RU"/>
              </w:rPr>
              <w:t xml:space="preserve">лей  </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t>Управление экономики а</w:t>
            </w:r>
            <w:r w:rsidRPr="00D66919">
              <w:rPr>
                <w:rFonts w:eastAsia="Calibri"/>
                <w:sz w:val="22"/>
                <w:szCs w:val="22"/>
                <w:lang w:eastAsia="ru-RU"/>
              </w:rPr>
              <w:t>д</w:t>
            </w:r>
            <w:r w:rsidRPr="00D66919">
              <w:rPr>
                <w:rFonts w:eastAsia="Calibri"/>
                <w:sz w:val="22"/>
                <w:szCs w:val="22"/>
                <w:lang w:eastAsia="ru-RU"/>
              </w:rPr>
              <w:t>министрации Хасанского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Оказание поддержки социальн</w:t>
            </w:r>
            <w:r w:rsidRPr="00D66919">
              <w:rPr>
                <w:rFonts w:eastAsia="Calibri"/>
                <w:sz w:val="22"/>
                <w:szCs w:val="22"/>
                <w:lang w:eastAsia="ru-RU"/>
              </w:rPr>
              <w:t>о</w:t>
            </w:r>
            <w:r w:rsidRPr="00D66919">
              <w:rPr>
                <w:rFonts w:eastAsia="Calibri"/>
                <w:sz w:val="22"/>
                <w:szCs w:val="22"/>
                <w:lang w:eastAsia="ru-RU"/>
              </w:rPr>
              <w:t>му предпринимателю путем предоставления консультацио</w:t>
            </w:r>
            <w:r w:rsidRPr="00D66919">
              <w:rPr>
                <w:rFonts w:eastAsia="Calibri"/>
                <w:sz w:val="22"/>
                <w:szCs w:val="22"/>
                <w:lang w:eastAsia="ru-RU"/>
              </w:rPr>
              <w:t>н</w:t>
            </w:r>
            <w:r w:rsidRPr="00D66919">
              <w:rPr>
                <w:rFonts w:eastAsia="Calibri"/>
                <w:sz w:val="22"/>
                <w:szCs w:val="22"/>
                <w:lang w:eastAsia="ru-RU"/>
              </w:rPr>
              <w:t>ной и др. мер по</w:t>
            </w:r>
            <w:r w:rsidRPr="00D66919">
              <w:rPr>
                <w:rFonts w:eastAsia="Calibri"/>
                <w:sz w:val="22"/>
                <w:szCs w:val="22"/>
                <w:lang w:eastAsia="ru-RU"/>
              </w:rPr>
              <w:t>д</w:t>
            </w:r>
            <w:r w:rsidRPr="00D66919">
              <w:rPr>
                <w:rFonts w:eastAsia="Calibri"/>
                <w:sz w:val="22"/>
                <w:szCs w:val="22"/>
                <w:lang w:eastAsia="ru-RU"/>
              </w:rPr>
              <w:t>держки</w:t>
            </w: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Увеличение количества суб</w:t>
            </w:r>
            <w:r w:rsidRPr="00D66919">
              <w:rPr>
                <w:rFonts w:eastAsia="Calibri"/>
                <w:sz w:val="22"/>
                <w:szCs w:val="22"/>
                <w:lang w:eastAsia="ru-RU"/>
              </w:rPr>
              <w:t>ъ</w:t>
            </w:r>
            <w:r w:rsidRPr="00D66919">
              <w:rPr>
                <w:rFonts w:eastAsia="Calibri"/>
                <w:sz w:val="22"/>
                <w:szCs w:val="22"/>
                <w:lang w:eastAsia="ru-RU"/>
              </w:rPr>
              <w:t>ектов малого и среднего пре</w:t>
            </w:r>
            <w:r w:rsidRPr="00D66919">
              <w:rPr>
                <w:rFonts w:eastAsia="Calibri"/>
                <w:sz w:val="22"/>
                <w:szCs w:val="22"/>
                <w:lang w:eastAsia="ru-RU"/>
              </w:rPr>
              <w:t>д</w:t>
            </w:r>
            <w:r w:rsidRPr="00D66919">
              <w:rPr>
                <w:rFonts w:eastAsia="Calibri"/>
                <w:sz w:val="22"/>
                <w:szCs w:val="22"/>
                <w:lang w:eastAsia="ru-RU"/>
              </w:rPr>
              <w:t>принимательства, включе</w:t>
            </w:r>
            <w:r w:rsidRPr="00D66919">
              <w:rPr>
                <w:rFonts w:eastAsia="Calibri"/>
                <w:sz w:val="22"/>
                <w:szCs w:val="22"/>
                <w:lang w:eastAsia="ru-RU"/>
              </w:rPr>
              <w:t>н</w:t>
            </w:r>
            <w:r w:rsidRPr="00D66919">
              <w:rPr>
                <w:rFonts w:eastAsia="Calibri"/>
                <w:sz w:val="22"/>
                <w:szCs w:val="22"/>
                <w:lang w:eastAsia="ru-RU"/>
              </w:rPr>
              <w:t>ных в реестр социального предпринимател</w:t>
            </w:r>
            <w:r w:rsidRPr="00D66919">
              <w:rPr>
                <w:rFonts w:eastAsia="Calibri"/>
                <w:sz w:val="22"/>
                <w:szCs w:val="22"/>
                <w:lang w:eastAsia="ru-RU"/>
              </w:rPr>
              <w:t>ь</w:t>
            </w:r>
            <w:r w:rsidRPr="00D66919">
              <w:rPr>
                <w:rFonts w:eastAsia="Calibri"/>
                <w:sz w:val="22"/>
                <w:szCs w:val="22"/>
                <w:lang w:eastAsia="ru-RU"/>
              </w:rPr>
              <w:t>ства.</w:t>
            </w:r>
          </w:p>
          <w:p w:rsidR="00A20C09" w:rsidRPr="00D66919" w:rsidRDefault="00A20C09" w:rsidP="00A20C09">
            <w:pPr>
              <w:autoSpaceDE w:val="0"/>
              <w:autoSpaceDN w:val="0"/>
              <w:adjustRightInd w:val="0"/>
              <w:jc w:val="center"/>
              <w:rPr>
                <w:rFonts w:eastAsia="Calibri"/>
                <w:sz w:val="22"/>
                <w:szCs w:val="22"/>
                <w:lang w:eastAsia="ru-RU"/>
              </w:rPr>
            </w:pPr>
          </w:p>
        </w:tc>
      </w:tr>
      <w:tr w:rsidR="00A20C09" w:rsidRPr="00D66919" w:rsidTr="00F76B68">
        <w:tc>
          <w:tcPr>
            <w:tcW w:w="237"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5.</w:t>
            </w:r>
          </w:p>
        </w:tc>
        <w:tc>
          <w:tcPr>
            <w:tcW w:w="1113" w:type="pct"/>
          </w:tcPr>
          <w:p w:rsidR="00A20C09" w:rsidRPr="00D66919" w:rsidRDefault="00A20C09" w:rsidP="00A20C09">
            <w:pPr>
              <w:rPr>
                <w:rFonts w:eastAsia="Times New Roman"/>
                <w:sz w:val="22"/>
                <w:szCs w:val="22"/>
                <w:lang w:eastAsia="ru-RU"/>
              </w:rPr>
            </w:pPr>
            <w:r w:rsidRPr="00D66919">
              <w:rPr>
                <w:rFonts w:eastAsia="Times New Roman"/>
                <w:sz w:val="22"/>
                <w:szCs w:val="22"/>
                <w:lang w:eastAsia="ru-RU"/>
              </w:rPr>
              <w:t>Оказание поддержки обществу и</w:t>
            </w:r>
            <w:r w:rsidRPr="00D66919">
              <w:rPr>
                <w:rFonts w:eastAsia="Times New Roman"/>
                <w:sz w:val="22"/>
                <w:szCs w:val="22"/>
                <w:lang w:eastAsia="ru-RU"/>
              </w:rPr>
              <w:t>н</w:t>
            </w:r>
            <w:r w:rsidRPr="00D66919">
              <w:rPr>
                <w:rFonts w:eastAsia="Times New Roman"/>
                <w:sz w:val="22"/>
                <w:szCs w:val="22"/>
                <w:lang w:eastAsia="ru-RU"/>
              </w:rPr>
              <w:t>валидов Хасанского района Пр</w:t>
            </w:r>
            <w:r w:rsidRPr="00D66919">
              <w:rPr>
                <w:rFonts w:eastAsia="Times New Roman"/>
                <w:sz w:val="22"/>
                <w:szCs w:val="22"/>
                <w:lang w:eastAsia="ru-RU"/>
              </w:rPr>
              <w:t>и</w:t>
            </w:r>
            <w:r w:rsidRPr="00D66919">
              <w:rPr>
                <w:rFonts w:eastAsia="Times New Roman"/>
                <w:sz w:val="22"/>
                <w:szCs w:val="22"/>
                <w:lang w:eastAsia="ru-RU"/>
              </w:rPr>
              <w:t>морской краевой организации о</w:t>
            </w:r>
            <w:r w:rsidRPr="00D66919">
              <w:rPr>
                <w:rFonts w:eastAsia="Times New Roman"/>
                <w:sz w:val="22"/>
                <w:szCs w:val="22"/>
                <w:lang w:eastAsia="ru-RU"/>
              </w:rPr>
              <w:t>б</w:t>
            </w:r>
            <w:r w:rsidRPr="00D66919">
              <w:rPr>
                <w:rFonts w:eastAsia="Times New Roman"/>
                <w:sz w:val="22"/>
                <w:szCs w:val="22"/>
                <w:lang w:eastAsia="ru-RU"/>
              </w:rPr>
              <w:t>щероссийской общественной орг</w:t>
            </w:r>
            <w:r w:rsidRPr="00D66919">
              <w:rPr>
                <w:rFonts w:eastAsia="Times New Roman"/>
                <w:sz w:val="22"/>
                <w:szCs w:val="22"/>
                <w:lang w:eastAsia="ru-RU"/>
              </w:rPr>
              <w:t>а</w:t>
            </w:r>
            <w:r w:rsidRPr="00D66919">
              <w:rPr>
                <w:rFonts w:eastAsia="Times New Roman"/>
                <w:sz w:val="22"/>
                <w:szCs w:val="22"/>
                <w:lang w:eastAsia="ru-RU"/>
              </w:rPr>
              <w:t>низации «Всероссийское общество инвал</w:t>
            </w:r>
            <w:r w:rsidRPr="00D66919">
              <w:rPr>
                <w:rFonts w:eastAsia="Times New Roman"/>
                <w:sz w:val="22"/>
                <w:szCs w:val="22"/>
                <w:lang w:eastAsia="ru-RU"/>
              </w:rPr>
              <w:t>и</w:t>
            </w:r>
            <w:r w:rsidRPr="00D66919">
              <w:rPr>
                <w:rFonts w:eastAsia="Times New Roman"/>
                <w:sz w:val="22"/>
                <w:szCs w:val="22"/>
                <w:lang w:eastAsia="ru-RU"/>
              </w:rPr>
              <w:t>дов» (ВОИ).</w:t>
            </w:r>
          </w:p>
        </w:tc>
        <w:tc>
          <w:tcPr>
            <w:tcW w:w="880" w:type="pct"/>
          </w:tcPr>
          <w:p w:rsidR="00A20C09" w:rsidRPr="00D66919" w:rsidRDefault="00A20C09" w:rsidP="00A20C09">
            <w:pPr>
              <w:jc w:val="center"/>
              <w:rPr>
                <w:rFonts w:eastAsia="Calibri"/>
                <w:sz w:val="22"/>
                <w:szCs w:val="22"/>
                <w:lang w:eastAsia="ru-RU"/>
              </w:rPr>
            </w:pPr>
            <w:r w:rsidRPr="00D66919">
              <w:rPr>
                <w:rFonts w:eastAsia="Calibri"/>
                <w:sz w:val="22"/>
                <w:szCs w:val="22"/>
                <w:lang w:eastAsia="ru-RU"/>
              </w:rPr>
              <w:t>Управление экономики а</w:t>
            </w:r>
            <w:r w:rsidRPr="00D66919">
              <w:rPr>
                <w:rFonts w:eastAsia="Calibri"/>
                <w:sz w:val="22"/>
                <w:szCs w:val="22"/>
                <w:lang w:eastAsia="ru-RU"/>
              </w:rPr>
              <w:t>д</w:t>
            </w:r>
            <w:r w:rsidRPr="00D66919">
              <w:rPr>
                <w:rFonts w:eastAsia="Calibri"/>
                <w:sz w:val="22"/>
                <w:szCs w:val="22"/>
                <w:lang w:eastAsia="ru-RU"/>
              </w:rPr>
              <w:t>министрации Хасанского муниц</w:t>
            </w:r>
            <w:r w:rsidRPr="00D66919">
              <w:rPr>
                <w:rFonts w:eastAsia="Calibri"/>
                <w:sz w:val="22"/>
                <w:szCs w:val="22"/>
                <w:lang w:eastAsia="ru-RU"/>
              </w:rPr>
              <w:t>и</w:t>
            </w:r>
            <w:r w:rsidRPr="00D66919">
              <w:rPr>
                <w:rFonts w:eastAsia="Calibri"/>
                <w:sz w:val="22"/>
                <w:szCs w:val="22"/>
                <w:lang w:eastAsia="ru-RU"/>
              </w:rPr>
              <w:t>пального района</w:t>
            </w:r>
          </w:p>
        </w:tc>
        <w:tc>
          <w:tcPr>
            <w:tcW w:w="341" w:type="pct"/>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2022</w:t>
            </w:r>
          </w:p>
        </w:tc>
        <w:tc>
          <w:tcPr>
            <w:tcW w:w="394" w:type="pct"/>
            <w:gridSpan w:val="2"/>
          </w:tcPr>
          <w:p w:rsidR="00A20C09" w:rsidRPr="00D66919" w:rsidRDefault="00A20C09" w:rsidP="00A20C09">
            <w:pPr>
              <w:widowControl w:val="0"/>
              <w:autoSpaceDE w:val="0"/>
              <w:autoSpaceDN w:val="0"/>
              <w:adjustRightInd w:val="0"/>
              <w:jc w:val="center"/>
              <w:rPr>
                <w:rFonts w:eastAsia="Calibri"/>
                <w:sz w:val="22"/>
                <w:szCs w:val="22"/>
                <w:lang w:eastAsia="ru-RU"/>
              </w:rPr>
            </w:pPr>
            <w:r w:rsidRPr="00D66919">
              <w:rPr>
                <w:rFonts w:eastAsia="Calibri"/>
                <w:sz w:val="22"/>
                <w:szCs w:val="22"/>
                <w:lang w:eastAsia="ru-RU"/>
              </w:rPr>
              <w:t>2024</w:t>
            </w:r>
          </w:p>
        </w:tc>
        <w:tc>
          <w:tcPr>
            <w:tcW w:w="1071" w:type="pct"/>
          </w:tcPr>
          <w:p w:rsidR="00A20C09" w:rsidRPr="00D66919" w:rsidRDefault="00A20C09" w:rsidP="00A20C09">
            <w:pPr>
              <w:autoSpaceDE w:val="0"/>
              <w:autoSpaceDN w:val="0"/>
              <w:adjustRightInd w:val="0"/>
              <w:jc w:val="center"/>
              <w:rPr>
                <w:rFonts w:eastAsia="Calibri"/>
                <w:sz w:val="22"/>
                <w:szCs w:val="22"/>
                <w:lang w:eastAsia="ru-RU"/>
              </w:rPr>
            </w:pPr>
            <w:r w:rsidRPr="00D66919">
              <w:rPr>
                <w:rFonts w:eastAsia="Calibri"/>
                <w:sz w:val="22"/>
                <w:szCs w:val="22"/>
                <w:lang w:eastAsia="ru-RU"/>
              </w:rPr>
              <w:t>Оказание адресной поддер</w:t>
            </w:r>
            <w:r w:rsidRPr="00D66919">
              <w:rPr>
                <w:rFonts w:eastAsia="Calibri"/>
                <w:sz w:val="22"/>
                <w:szCs w:val="22"/>
                <w:lang w:eastAsia="ru-RU"/>
              </w:rPr>
              <w:t>ж</w:t>
            </w:r>
            <w:r w:rsidRPr="00D66919">
              <w:rPr>
                <w:rFonts w:eastAsia="Calibri"/>
                <w:sz w:val="22"/>
                <w:szCs w:val="22"/>
                <w:lang w:eastAsia="ru-RU"/>
              </w:rPr>
              <w:t>ки обществу инвалидов Х</w:t>
            </w:r>
            <w:r w:rsidRPr="00D66919">
              <w:rPr>
                <w:rFonts w:eastAsia="Calibri"/>
                <w:sz w:val="22"/>
                <w:szCs w:val="22"/>
                <w:lang w:eastAsia="ru-RU"/>
              </w:rPr>
              <w:t>а</w:t>
            </w:r>
            <w:r w:rsidRPr="00D66919">
              <w:rPr>
                <w:rFonts w:eastAsia="Calibri"/>
                <w:sz w:val="22"/>
                <w:szCs w:val="22"/>
                <w:lang w:eastAsia="ru-RU"/>
              </w:rPr>
              <w:t>санского района путем предоставления консультационной и др. мер по</w:t>
            </w:r>
            <w:r w:rsidRPr="00D66919">
              <w:rPr>
                <w:rFonts w:eastAsia="Calibri"/>
                <w:sz w:val="22"/>
                <w:szCs w:val="22"/>
                <w:lang w:eastAsia="ru-RU"/>
              </w:rPr>
              <w:t>д</w:t>
            </w:r>
            <w:r w:rsidRPr="00D66919">
              <w:rPr>
                <w:rFonts w:eastAsia="Calibri"/>
                <w:sz w:val="22"/>
                <w:szCs w:val="22"/>
                <w:lang w:eastAsia="ru-RU"/>
              </w:rPr>
              <w:t>держки</w:t>
            </w:r>
          </w:p>
        </w:tc>
        <w:tc>
          <w:tcPr>
            <w:tcW w:w="964" w:type="pct"/>
          </w:tcPr>
          <w:p w:rsidR="00A20C09" w:rsidRPr="00D66919" w:rsidRDefault="00A20C09" w:rsidP="00A20C09">
            <w:pPr>
              <w:autoSpaceDE w:val="0"/>
              <w:autoSpaceDN w:val="0"/>
              <w:adjustRightInd w:val="0"/>
              <w:jc w:val="center"/>
              <w:rPr>
                <w:rFonts w:eastAsia="Calibri"/>
                <w:sz w:val="22"/>
                <w:szCs w:val="22"/>
                <w:lang w:eastAsia="ru-RU"/>
              </w:rPr>
            </w:pPr>
          </w:p>
        </w:tc>
      </w:tr>
    </w:tbl>
    <w:p w:rsidR="00A20C09" w:rsidRPr="00D66919" w:rsidRDefault="00A20C09" w:rsidP="00F76B68">
      <w:pPr>
        <w:pageBreakBefore/>
        <w:ind w:left="9072"/>
        <w:jc w:val="both"/>
        <w:rPr>
          <w:rFonts w:eastAsia="Times New Roman"/>
          <w:sz w:val="26"/>
          <w:szCs w:val="26"/>
          <w:lang w:eastAsia="ru-RU"/>
        </w:rPr>
      </w:pPr>
      <w:r w:rsidRPr="00D66919">
        <w:rPr>
          <w:rFonts w:eastAsia="Times New Roman"/>
          <w:sz w:val="26"/>
          <w:szCs w:val="26"/>
          <w:lang w:eastAsia="ru-RU"/>
        </w:rPr>
        <w:lastRenderedPageBreak/>
        <w:t>Пр</w:t>
      </w:r>
      <w:r w:rsidRPr="00D66919">
        <w:rPr>
          <w:rFonts w:eastAsia="Times New Roman"/>
          <w:sz w:val="26"/>
          <w:szCs w:val="26"/>
          <w:lang w:eastAsia="ru-RU"/>
        </w:rPr>
        <w:t>и</w:t>
      </w:r>
      <w:r w:rsidRPr="00D66919">
        <w:rPr>
          <w:rFonts w:eastAsia="Times New Roman"/>
          <w:sz w:val="26"/>
          <w:szCs w:val="26"/>
          <w:lang w:eastAsia="ru-RU"/>
        </w:rPr>
        <w:t>ложение № 3</w:t>
      </w:r>
    </w:p>
    <w:p w:rsidR="00A20C09" w:rsidRPr="00D66919" w:rsidRDefault="00A20C09" w:rsidP="00D66919">
      <w:pPr>
        <w:ind w:left="9072" w:firstLine="1"/>
        <w:jc w:val="both"/>
        <w:rPr>
          <w:rFonts w:eastAsia="Times New Roman"/>
          <w:sz w:val="26"/>
          <w:szCs w:val="26"/>
          <w:lang w:eastAsia="ru-RU"/>
        </w:rPr>
      </w:pPr>
      <w:r w:rsidRPr="00D66919">
        <w:rPr>
          <w:rFonts w:eastAsia="Times New Roman"/>
          <w:sz w:val="26"/>
          <w:szCs w:val="26"/>
          <w:lang w:eastAsia="ru-RU"/>
        </w:rPr>
        <w:t>к постановлению администр</w:t>
      </w:r>
      <w:r w:rsidRPr="00D66919">
        <w:rPr>
          <w:rFonts w:eastAsia="Times New Roman"/>
          <w:sz w:val="26"/>
          <w:szCs w:val="26"/>
          <w:lang w:eastAsia="ru-RU"/>
        </w:rPr>
        <w:t>а</w:t>
      </w:r>
      <w:r w:rsidRPr="00D66919">
        <w:rPr>
          <w:rFonts w:eastAsia="Times New Roman"/>
          <w:sz w:val="26"/>
          <w:szCs w:val="26"/>
          <w:lang w:eastAsia="ru-RU"/>
        </w:rPr>
        <w:t>ции Хасанского</w:t>
      </w:r>
    </w:p>
    <w:p w:rsidR="00A20C09" w:rsidRPr="00D66919" w:rsidRDefault="00A20C09" w:rsidP="00D66919">
      <w:pPr>
        <w:ind w:left="9072" w:firstLine="1"/>
        <w:jc w:val="both"/>
        <w:rPr>
          <w:rFonts w:eastAsia="Times New Roman"/>
          <w:sz w:val="26"/>
          <w:szCs w:val="26"/>
          <w:lang w:eastAsia="ru-RU"/>
        </w:rPr>
      </w:pPr>
      <w:r w:rsidRPr="00D66919">
        <w:rPr>
          <w:rFonts w:eastAsia="Times New Roman"/>
          <w:sz w:val="26"/>
          <w:szCs w:val="26"/>
          <w:lang w:eastAsia="ru-RU"/>
        </w:rPr>
        <w:t>мун</w:t>
      </w:r>
      <w:r w:rsidRPr="00D66919">
        <w:rPr>
          <w:rFonts w:eastAsia="Times New Roman"/>
          <w:sz w:val="26"/>
          <w:szCs w:val="26"/>
          <w:lang w:eastAsia="ru-RU"/>
        </w:rPr>
        <w:t>и</w:t>
      </w:r>
      <w:r w:rsidRPr="00D66919">
        <w:rPr>
          <w:rFonts w:eastAsia="Times New Roman"/>
          <w:sz w:val="26"/>
          <w:szCs w:val="26"/>
          <w:lang w:eastAsia="ru-RU"/>
        </w:rPr>
        <w:t xml:space="preserve">ципального района </w:t>
      </w:r>
    </w:p>
    <w:p w:rsidR="00A20C09" w:rsidRPr="00D66919" w:rsidRDefault="00A20C09" w:rsidP="00D66919">
      <w:pPr>
        <w:ind w:left="9072" w:firstLine="1"/>
        <w:jc w:val="both"/>
        <w:rPr>
          <w:rFonts w:eastAsia="Times New Roman"/>
          <w:sz w:val="26"/>
          <w:szCs w:val="26"/>
          <w:lang w:eastAsia="ru-RU"/>
        </w:rPr>
      </w:pPr>
      <w:r w:rsidRPr="00D66919">
        <w:rPr>
          <w:rFonts w:eastAsia="Times New Roman"/>
          <w:sz w:val="26"/>
          <w:szCs w:val="26"/>
          <w:lang w:eastAsia="ru-RU"/>
        </w:rPr>
        <w:t>от 08.11.2022 № 808-па</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Пр</w:t>
      </w:r>
      <w:r w:rsidRPr="00D66919">
        <w:rPr>
          <w:rFonts w:eastAsia="Times New Roman"/>
          <w:sz w:val="26"/>
          <w:szCs w:val="26"/>
          <w:lang w:eastAsia="ru-RU"/>
        </w:rPr>
        <w:t>и</w:t>
      </w:r>
      <w:r w:rsidRPr="00D66919">
        <w:rPr>
          <w:rFonts w:eastAsia="Times New Roman"/>
          <w:sz w:val="26"/>
          <w:szCs w:val="26"/>
          <w:lang w:eastAsia="ru-RU"/>
        </w:rPr>
        <w:t xml:space="preserve">ложение № 3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к муниципальной программе  «Содействие разв</w:t>
      </w:r>
      <w:r w:rsidRPr="00D66919">
        <w:rPr>
          <w:rFonts w:eastAsia="Times New Roman"/>
          <w:sz w:val="26"/>
          <w:szCs w:val="26"/>
          <w:lang w:eastAsia="ru-RU"/>
        </w:rPr>
        <w:t>и</w:t>
      </w:r>
      <w:r w:rsidRPr="00D66919">
        <w:rPr>
          <w:rFonts w:eastAsia="Times New Roman"/>
          <w:sz w:val="26"/>
          <w:szCs w:val="26"/>
          <w:lang w:eastAsia="ru-RU"/>
        </w:rPr>
        <w:t xml:space="preserve">тию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 xml:space="preserve">малого и среднего предпринимательства, а также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физических лиц и индивидуальных предприним</w:t>
      </w:r>
      <w:r w:rsidRPr="00D66919">
        <w:rPr>
          <w:rFonts w:eastAsia="Times New Roman"/>
          <w:sz w:val="26"/>
          <w:szCs w:val="26"/>
          <w:lang w:eastAsia="ru-RU"/>
        </w:rPr>
        <w:t>а</w:t>
      </w:r>
      <w:r w:rsidRPr="00D66919">
        <w:rPr>
          <w:rFonts w:eastAsia="Times New Roman"/>
          <w:sz w:val="26"/>
          <w:szCs w:val="26"/>
          <w:lang w:eastAsia="ru-RU"/>
        </w:rPr>
        <w:t xml:space="preserve">телей,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пр</w:t>
      </w:r>
      <w:r w:rsidRPr="00D66919">
        <w:rPr>
          <w:rFonts w:eastAsia="Times New Roman"/>
          <w:sz w:val="26"/>
          <w:szCs w:val="26"/>
          <w:lang w:eastAsia="ru-RU"/>
        </w:rPr>
        <w:t>и</w:t>
      </w:r>
      <w:r w:rsidRPr="00D66919">
        <w:rPr>
          <w:rFonts w:eastAsia="Times New Roman"/>
          <w:sz w:val="26"/>
          <w:szCs w:val="26"/>
          <w:lang w:eastAsia="ru-RU"/>
        </w:rPr>
        <w:t xml:space="preserve">меняющих специальный налог «Налог на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профессиональный доход» на территории Хаса</w:t>
      </w:r>
      <w:r w:rsidRPr="00D66919">
        <w:rPr>
          <w:rFonts w:eastAsia="Times New Roman"/>
          <w:sz w:val="26"/>
          <w:szCs w:val="26"/>
          <w:lang w:eastAsia="ru-RU"/>
        </w:rPr>
        <w:t>н</w:t>
      </w:r>
      <w:r w:rsidRPr="00D66919">
        <w:rPr>
          <w:rFonts w:eastAsia="Times New Roman"/>
          <w:sz w:val="26"/>
          <w:szCs w:val="26"/>
          <w:lang w:eastAsia="ru-RU"/>
        </w:rPr>
        <w:t xml:space="preserve">ского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мун</w:t>
      </w:r>
      <w:r w:rsidRPr="00D66919">
        <w:rPr>
          <w:rFonts w:eastAsia="Times New Roman"/>
          <w:sz w:val="26"/>
          <w:szCs w:val="26"/>
          <w:lang w:eastAsia="ru-RU"/>
        </w:rPr>
        <w:t>и</w:t>
      </w:r>
      <w:r w:rsidRPr="00D66919">
        <w:rPr>
          <w:rFonts w:eastAsia="Times New Roman"/>
          <w:sz w:val="26"/>
          <w:szCs w:val="26"/>
          <w:lang w:eastAsia="ru-RU"/>
        </w:rPr>
        <w:t xml:space="preserve">ципального района» на 2022-2024 годы»,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утве</w:t>
      </w:r>
      <w:r w:rsidRPr="00D66919">
        <w:rPr>
          <w:rFonts w:eastAsia="Times New Roman"/>
          <w:sz w:val="26"/>
          <w:szCs w:val="26"/>
          <w:lang w:eastAsia="ru-RU"/>
        </w:rPr>
        <w:t>р</w:t>
      </w:r>
      <w:r w:rsidRPr="00D66919">
        <w:rPr>
          <w:rFonts w:eastAsia="Times New Roman"/>
          <w:sz w:val="26"/>
          <w:szCs w:val="26"/>
          <w:lang w:eastAsia="ru-RU"/>
        </w:rPr>
        <w:t xml:space="preserve">жденной постановлением администрации </w:t>
      </w:r>
    </w:p>
    <w:p w:rsidR="00F76B68" w:rsidRDefault="00A20C09" w:rsidP="00D66919">
      <w:pPr>
        <w:widowControl w:val="0"/>
        <w:autoSpaceDE w:val="0"/>
        <w:autoSpaceDN w:val="0"/>
        <w:adjustRightInd w:val="0"/>
        <w:ind w:left="9072" w:firstLine="1"/>
        <w:jc w:val="both"/>
        <w:rPr>
          <w:rFonts w:eastAsia="Times New Roman"/>
          <w:sz w:val="26"/>
          <w:szCs w:val="26"/>
          <w:lang w:val="en-US" w:eastAsia="ru-RU"/>
        </w:rPr>
      </w:pPr>
      <w:r w:rsidRPr="00D66919">
        <w:rPr>
          <w:rFonts w:eastAsia="Times New Roman"/>
          <w:sz w:val="26"/>
          <w:szCs w:val="26"/>
          <w:lang w:eastAsia="ru-RU"/>
        </w:rPr>
        <w:t>Хаса</w:t>
      </w:r>
      <w:r w:rsidRPr="00D66919">
        <w:rPr>
          <w:rFonts w:eastAsia="Times New Roman"/>
          <w:sz w:val="26"/>
          <w:szCs w:val="26"/>
          <w:lang w:eastAsia="ru-RU"/>
        </w:rPr>
        <w:t>н</w:t>
      </w:r>
      <w:r w:rsidRPr="00D66919">
        <w:rPr>
          <w:rFonts w:eastAsia="Times New Roman"/>
          <w:sz w:val="26"/>
          <w:szCs w:val="26"/>
          <w:lang w:eastAsia="ru-RU"/>
        </w:rPr>
        <w:t xml:space="preserve">ского муниципального района  от 13.09.2021 </w:t>
      </w:r>
    </w:p>
    <w:p w:rsidR="00A20C09" w:rsidRPr="00D66919" w:rsidRDefault="00A20C09" w:rsidP="00D66919">
      <w:pPr>
        <w:widowControl w:val="0"/>
        <w:autoSpaceDE w:val="0"/>
        <w:autoSpaceDN w:val="0"/>
        <w:adjustRightInd w:val="0"/>
        <w:ind w:left="9072" w:firstLine="1"/>
        <w:jc w:val="both"/>
        <w:rPr>
          <w:rFonts w:eastAsia="Times New Roman"/>
          <w:sz w:val="26"/>
          <w:szCs w:val="26"/>
          <w:lang w:eastAsia="ru-RU"/>
        </w:rPr>
      </w:pPr>
      <w:r w:rsidRPr="00D66919">
        <w:rPr>
          <w:rFonts w:eastAsia="Times New Roman"/>
          <w:sz w:val="26"/>
          <w:szCs w:val="26"/>
          <w:lang w:eastAsia="ru-RU"/>
        </w:rPr>
        <w:t>№ 711-па</w:t>
      </w:r>
    </w:p>
    <w:p w:rsidR="00A20C09" w:rsidRPr="00D66919" w:rsidRDefault="00A20C09" w:rsidP="00A20C09">
      <w:pPr>
        <w:jc w:val="center"/>
        <w:rPr>
          <w:rFonts w:eastAsia="Times New Roman"/>
          <w:b/>
          <w:sz w:val="26"/>
          <w:szCs w:val="26"/>
          <w:lang w:eastAsia="ru-RU"/>
        </w:rPr>
      </w:pPr>
    </w:p>
    <w:p w:rsidR="00A20C09" w:rsidRPr="00D66919" w:rsidRDefault="00A20C09" w:rsidP="00A20C09">
      <w:pPr>
        <w:jc w:val="center"/>
        <w:rPr>
          <w:rFonts w:eastAsia="Times New Roman"/>
          <w:b/>
          <w:sz w:val="26"/>
          <w:szCs w:val="26"/>
          <w:lang w:eastAsia="ru-RU"/>
        </w:rPr>
      </w:pPr>
      <w:r w:rsidRPr="00D66919">
        <w:rPr>
          <w:rFonts w:eastAsia="Times New Roman"/>
          <w:b/>
          <w:sz w:val="26"/>
          <w:szCs w:val="26"/>
          <w:lang w:eastAsia="ru-RU"/>
        </w:rPr>
        <w:t xml:space="preserve">ИНФОРМАЦИЯ О РЕСУРСНОМ ОБЕСПЕЧЕНИИ РЕАЛИЗАЦИИ МУНИЦИПАЛЬНОЙ ПРОГРАММЫ </w:t>
      </w:r>
    </w:p>
    <w:p w:rsidR="00A20C09" w:rsidRPr="00D66919" w:rsidRDefault="00A20C09" w:rsidP="00A20C09">
      <w:pPr>
        <w:jc w:val="center"/>
        <w:rPr>
          <w:rFonts w:eastAsia="Times New Roman"/>
          <w:b/>
          <w:sz w:val="26"/>
          <w:szCs w:val="26"/>
          <w:lang w:eastAsia="ru-RU"/>
        </w:rPr>
      </w:pPr>
      <w:r w:rsidRPr="00D66919">
        <w:rPr>
          <w:rFonts w:eastAsia="Times New Roman"/>
          <w:b/>
          <w:sz w:val="26"/>
          <w:szCs w:val="26"/>
          <w:lang w:eastAsia="ru-RU"/>
        </w:rPr>
        <w:t>ЗА СЧЕТ СРЕДСТВ МЕСТНОГО БЮДЖЕТА (ТЫС. РУБ.)</w:t>
      </w:r>
    </w:p>
    <w:p w:rsidR="00A20C09" w:rsidRPr="00D66919" w:rsidRDefault="00A20C09" w:rsidP="00A20C09">
      <w:pPr>
        <w:jc w:val="center"/>
        <w:rPr>
          <w:rFonts w:eastAsia="Times New Roman"/>
          <w:b/>
          <w:sz w:val="26"/>
          <w:szCs w:val="26"/>
          <w:lang w:eastAsia="ru-RU"/>
        </w:rPr>
      </w:pPr>
    </w:p>
    <w:p w:rsidR="00A20C09" w:rsidRPr="00D66919" w:rsidRDefault="00A20C09" w:rsidP="00A20C09">
      <w:pPr>
        <w:autoSpaceDE w:val="0"/>
        <w:autoSpaceDN w:val="0"/>
        <w:adjustRightInd w:val="0"/>
        <w:jc w:val="center"/>
        <w:rPr>
          <w:rFonts w:eastAsia="Times New Roman"/>
          <w:sz w:val="26"/>
          <w:szCs w:val="26"/>
          <w:lang w:eastAsia="ru-RU"/>
        </w:rPr>
      </w:pPr>
      <w:r w:rsidRPr="00D66919">
        <w:rPr>
          <w:rFonts w:eastAsia="Times New Roman"/>
          <w:b/>
          <w:sz w:val="26"/>
          <w:szCs w:val="26"/>
          <w:u w:val="single"/>
          <w:lang w:eastAsia="ru-RU"/>
        </w:rPr>
        <w:t>муниципальная программа «Содействие развитию малого и среднего предпринимательства, а также физических лиц и индив</w:t>
      </w:r>
      <w:r w:rsidRPr="00D66919">
        <w:rPr>
          <w:rFonts w:eastAsia="Times New Roman"/>
          <w:b/>
          <w:sz w:val="26"/>
          <w:szCs w:val="26"/>
          <w:u w:val="single"/>
          <w:lang w:eastAsia="ru-RU"/>
        </w:rPr>
        <w:t>и</w:t>
      </w:r>
      <w:r w:rsidRPr="00D66919">
        <w:rPr>
          <w:rFonts w:eastAsia="Times New Roman"/>
          <w:b/>
          <w:sz w:val="26"/>
          <w:szCs w:val="26"/>
          <w:u w:val="single"/>
          <w:lang w:eastAsia="ru-RU"/>
        </w:rPr>
        <w:t>дуальных предпринимателей, применяющих специальный налоговый режим «Налог на профессиональный доход» на террит</w:t>
      </w:r>
      <w:r w:rsidRPr="00D66919">
        <w:rPr>
          <w:rFonts w:eastAsia="Times New Roman"/>
          <w:b/>
          <w:sz w:val="26"/>
          <w:szCs w:val="26"/>
          <w:u w:val="single"/>
          <w:lang w:eastAsia="ru-RU"/>
        </w:rPr>
        <w:t>о</w:t>
      </w:r>
      <w:r w:rsidRPr="00D66919">
        <w:rPr>
          <w:rFonts w:eastAsia="Times New Roman"/>
          <w:b/>
          <w:sz w:val="26"/>
          <w:szCs w:val="26"/>
          <w:u w:val="single"/>
          <w:lang w:eastAsia="ru-RU"/>
        </w:rPr>
        <w:t>рии Хасанского мун</w:t>
      </w:r>
      <w:r w:rsidRPr="00D66919">
        <w:rPr>
          <w:rFonts w:eastAsia="Times New Roman"/>
          <w:b/>
          <w:sz w:val="26"/>
          <w:szCs w:val="26"/>
          <w:u w:val="single"/>
          <w:lang w:eastAsia="ru-RU"/>
        </w:rPr>
        <w:t>и</w:t>
      </w:r>
      <w:r w:rsidRPr="00D66919">
        <w:rPr>
          <w:rFonts w:eastAsia="Times New Roman"/>
          <w:b/>
          <w:sz w:val="26"/>
          <w:szCs w:val="26"/>
          <w:u w:val="single"/>
          <w:lang w:eastAsia="ru-RU"/>
        </w:rPr>
        <w:t>ципального района» на 2022-2024 годы</w:t>
      </w:r>
      <w:r w:rsidRPr="00D66919">
        <w:rPr>
          <w:rFonts w:eastAsia="Times New Roman"/>
          <w:sz w:val="26"/>
          <w:szCs w:val="26"/>
          <w:lang w:eastAsia="ru-RU"/>
        </w:rPr>
        <w:t xml:space="preserve"> </w:t>
      </w:r>
    </w:p>
    <w:p w:rsidR="00A20C09" w:rsidRDefault="00A20C09" w:rsidP="00A20C09">
      <w:pPr>
        <w:autoSpaceDE w:val="0"/>
        <w:autoSpaceDN w:val="0"/>
        <w:adjustRightInd w:val="0"/>
        <w:jc w:val="center"/>
        <w:rPr>
          <w:rFonts w:eastAsia="Times New Roman"/>
          <w:i/>
          <w:sz w:val="26"/>
          <w:szCs w:val="26"/>
          <w:lang w:eastAsia="ru-RU"/>
        </w:rPr>
      </w:pPr>
      <w:r w:rsidRPr="00D66919">
        <w:rPr>
          <w:rFonts w:eastAsia="Times New Roman"/>
          <w:i/>
          <w:sz w:val="26"/>
          <w:szCs w:val="26"/>
          <w:lang w:eastAsia="ru-RU"/>
        </w:rPr>
        <w:t>(наименование муниципальной программы)</w:t>
      </w:r>
    </w:p>
    <w:p w:rsidR="00D66919" w:rsidRPr="00D66919" w:rsidRDefault="00D66919" w:rsidP="00A20C09">
      <w:pPr>
        <w:autoSpaceDE w:val="0"/>
        <w:autoSpaceDN w:val="0"/>
        <w:adjustRightInd w:val="0"/>
        <w:jc w:val="center"/>
        <w:rPr>
          <w:rFonts w:eastAsia="Times New Roman"/>
          <w:i/>
          <w:sz w:val="26"/>
          <w:szCs w:val="26"/>
          <w:lang w:eastAsia="ru-RU"/>
        </w:rPr>
      </w:pPr>
    </w:p>
    <w:tbl>
      <w:tblPr>
        <w:tblW w:w="4972" w:type="pct"/>
        <w:tblCellMar>
          <w:left w:w="28" w:type="dxa"/>
          <w:right w:w="28" w:type="dxa"/>
        </w:tblCellMar>
        <w:tblLook w:val="04A0" w:firstRow="1" w:lastRow="0" w:firstColumn="1" w:lastColumn="0" w:noHBand="0" w:noVBand="1"/>
      </w:tblPr>
      <w:tblGrid>
        <w:gridCol w:w="717"/>
        <w:gridCol w:w="3544"/>
        <w:gridCol w:w="2190"/>
        <w:gridCol w:w="1067"/>
        <w:gridCol w:w="1002"/>
        <w:gridCol w:w="860"/>
        <w:gridCol w:w="866"/>
        <w:gridCol w:w="1438"/>
        <w:gridCol w:w="1435"/>
        <w:gridCol w:w="1212"/>
        <w:gridCol w:w="1132"/>
      </w:tblGrid>
      <w:tr w:rsidR="00F76B68" w:rsidRPr="00A20C09" w:rsidTr="00423473">
        <w:trPr>
          <w:trHeight w:val="20"/>
        </w:trPr>
        <w:tc>
          <w:tcPr>
            <w:tcW w:w="232"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sz w:val="24"/>
                <w:szCs w:val="24"/>
                <w:lang w:eastAsia="ru-RU"/>
              </w:rPr>
            </w:pPr>
            <w:r w:rsidRPr="00A20C09">
              <w:rPr>
                <w:rFonts w:eastAsia="Times New Roman"/>
                <w:sz w:val="24"/>
                <w:szCs w:val="24"/>
                <w:lang w:eastAsia="ru-RU"/>
              </w:rPr>
              <w:t>№ п/п</w:t>
            </w:r>
          </w:p>
        </w:tc>
        <w:tc>
          <w:tcPr>
            <w:tcW w:w="1146"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sz w:val="24"/>
                <w:szCs w:val="24"/>
                <w:lang w:eastAsia="ru-RU"/>
              </w:rPr>
            </w:pPr>
            <w:r w:rsidRPr="00A20C09">
              <w:rPr>
                <w:rFonts w:eastAsia="Times New Roman"/>
                <w:sz w:val="24"/>
                <w:szCs w:val="24"/>
                <w:lang w:eastAsia="ru-RU"/>
              </w:rPr>
              <w:t>Наименование подпрогра</w:t>
            </w:r>
            <w:r w:rsidRPr="00A20C09">
              <w:rPr>
                <w:rFonts w:eastAsia="Times New Roman"/>
                <w:sz w:val="24"/>
                <w:szCs w:val="24"/>
                <w:lang w:eastAsia="ru-RU"/>
              </w:rPr>
              <w:t>м</w:t>
            </w:r>
            <w:r w:rsidRPr="00A20C09">
              <w:rPr>
                <w:rFonts w:eastAsia="Times New Roman"/>
                <w:sz w:val="24"/>
                <w:szCs w:val="24"/>
                <w:lang w:eastAsia="ru-RU"/>
              </w:rPr>
              <w:t>мы</w:t>
            </w:r>
          </w:p>
        </w:tc>
        <w:tc>
          <w:tcPr>
            <w:tcW w:w="708"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sz w:val="24"/>
                <w:szCs w:val="24"/>
                <w:lang w:eastAsia="ru-RU"/>
              </w:rPr>
            </w:pPr>
            <w:r w:rsidRPr="00A20C09">
              <w:rPr>
                <w:rFonts w:eastAsia="Times New Roman"/>
                <w:sz w:val="24"/>
                <w:szCs w:val="24"/>
                <w:lang w:eastAsia="ru-RU"/>
              </w:rPr>
              <w:t>Ответственный исполнитель, и</w:t>
            </w:r>
            <w:r w:rsidRPr="00A20C09">
              <w:rPr>
                <w:rFonts w:eastAsia="Times New Roman"/>
                <w:sz w:val="24"/>
                <w:szCs w:val="24"/>
                <w:lang w:eastAsia="ru-RU"/>
              </w:rPr>
              <w:t>с</w:t>
            </w:r>
            <w:r w:rsidRPr="00A20C09">
              <w:rPr>
                <w:rFonts w:eastAsia="Times New Roman"/>
                <w:sz w:val="24"/>
                <w:szCs w:val="24"/>
                <w:lang w:eastAsia="ru-RU"/>
              </w:rPr>
              <w:t>по</w:t>
            </w:r>
            <w:r w:rsidRPr="00A20C09">
              <w:rPr>
                <w:rFonts w:eastAsia="Times New Roman"/>
                <w:sz w:val="24"/>
                <w:szCs w:val="24"/>
                <w:lang w:eastAsia="ru-RU"/>
              </w:rPr>
              <w:t>л</w:t>
            </w:r>
            <w:r w:rsidRPr="00A20C09">
              <w:rPr>
                <w:rFonts w:eastAsia="Times New Roman"/>
                <w:sz w:val="24"/>
                <w:szCs w:val="24"/>
                <w:lang w:eastAsia="ru-RU"/>
              </w:rPr>
              <w:t>нитель</w:t>
            </w:r>
          </w:p>
        </w:tc>
        <w:tc>
          <w:tcPr>
            <w:tcW w:w="1227"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sz w:val="24"/>
                <w:szCs w:val="24"/>
                <w:lang w:eastAsia="ru-RU"/>
              </w:rPr>
            </w:pPr>
            <w:r w:rsidRPr="00A20C09">
              <w:rPr>
                <w:rFonts w:eastAsia="Times New Roman"/>
                <w:sz w:val="24"/>
                <w:szCs w:val="24"/>
                <w:lang w:eastAsia="ru-RU"/>
              </w:rPr>
              <w:t>Код бюджетной классификации</w:t>
            </w:r>
          </w:p>
        </w:tc>
        <w:tc>
          <w:tcPr>
            <w:tcW w:w="1687"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sz w:val="24"/>
                <w:szCs w:val="24"/>
                <w:lang w:eastAsia="ru-RU"/>
              </w:rPr>
            </w:pPr>
            <w:r w:rsidRPr="00A20C09">
              <w:rPr>
                <w:rFonts w:eastAsia="Times New Roman"/>
                <w:sz w:val="24"/>
                <w:szCs w:val="24"/>
                <w:lang w:eastAsia="ru-RU"/>
              </w:rPr>
              <w:t>Расходы (тыс. руб.), годы</w:t>
            </w:r>
          </w:p>
        </w:tc>
      </w:tr>
      <w:tr w:rsidR="00F76B68" w:rsidRPr="00A20C09" w:rsidTr="00423473">
        <w:trPr>
          <w:trHeight w:val="20"/>
        </w:trPr>
        <w:tc>
          <w:tcPr>
            <w:tcW w:w="232"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p>
        </w:tc>
        <w:tc>
          <w:tcPr>
            <w:tcW w:w="1146"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p>
        </w:tc>
        <w:tc>
          <w:tcPr>
            <w:tcW w:w="708"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ГРБС</w:t>
            </w: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Рз Пр</w:t>
            </w: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ЦСР</w:t>
            </w: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ВР</w:t>
            </w: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2022</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2023</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2024</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6B68" w:rsidRPr="00A20C09" w:rsidRDefault="00F76B68" w:rsidP="00A20C09">
            <w:pPr>
              <w:jc w:val="center"/>
              <w:rPr>
                <w:rFonts w:eastAsia="Times New Roman"/>
                <w:lang w:eastAsia="ru-RU"/>
              </w:rPr>
            </w:pPr>
            <w:r w:rsidRPr="00A20C09">
              <w:rPr>
                <w:rFonts w:eastAsia="Times New Roman"/>
                <w:lang w:eastAsia="ru-RU"/>
              </w:rPr>
              <w:t>всего</w:t>
            </w:r>
          </w:p>
        </w:tc>
      </w:tr>
    </w:tbl>
    <w:p w:rsidR="00F76B68" w:rsidRPr="00F76B68" w:rsidRDefault="00F76B68">
      <w:pPr>
        <w:rPr>
          <w:sz w:val="2"/>
          <w:szCs w:val="2"/>
        </w:rPr>
      </w:pPr>
    </w:p>
    <w:tbl>
      <w:tblPr>
        <w:tblW w:w="4972" w:type="pct"/>
        <w:tblCellMar>
          <w:left w:w="28" w:type="dxa"/>
          <w:right w:w="28" w:type="dxa"/>
        </w:tblCellMar>
        <w:tblLook w:val="04A0" w:firstRow="1" w:lastRow="0" w:firstColumn="1" w:lastColumn="0" w:noHBand="0" w:noVBand="1"/>
      </w:tblPr>
      <w:tblGrid>
        <w:gridCol w:w="717"/>
        <w:gridCol w:w="3544"/>
        <w:gridCol w:w="2190"/>
        <w:gridCol w:w="1067"/>
        <w:gridCol w:w="1002"/>
        <w:gridCol w:w="860"/>
        <w:gridCol w:w="866"/>
        <w:gridCol w:w="1438"/>
        <w:gridCol w:w="1435"/>
        <w:gridCol w:w="1212"/>
        <w:gridCol w:w="1132"/>
      </w:tblGrid>
      <w:tr w:rsidR="00D66919" w:rsidRPr="00A20C09" w:rsidTr="00F76B68">
        <w:trPr>
          <w:trHeight w:val="20"/>
          <w:tblHeader/>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1</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2</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3</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4</w:t>
            </w: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5</w:t>
            </w: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6</w:t>
            </w: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7</w:t>
            </w: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8</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9</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10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18"/>
                <w:szCs w:val="18"/>
                <w:lang w:eastAsia="ru-RU"/>
              </w:rPr>
            </w:pPr>
            <w:r w:rsidRPr="00A20C09">
              <w:rPr>
                <w:rFonts w:eastAsia="Times New Roman"/>
                <w:sz w:val="18"/>
                <w:szCs w:val="18"/>
                <w:lang w:eastAsia="ru-RU"/>
              </w:rPr>
              <w:t>11</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rPr>
                <w:rFonts w:eastAsia="Times New Roman"/>
                <w:lang w:eastAsia="ru-RU"/>
              </w:rPr>
            </w:pPr>
            <w:r w:rsidRPr="00A20C09">
              <w:rPr>
                <w:rFonts w:eastAsia="Times New Roman"/>
                <w:lang w:eastAsia="ru-RU"/>
              </w:rPr>
              <w:t>Муниципальная программа</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1.</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rPr>
                <w:rFonts w:eastAsia="Calibri"/>
                <w:lang w:eastAsia="ru-RU"/>
              </w:rPr>
            </w:pPr>
            <w:r w:rsidRPr="00A20C09">
              <w:rPr>
                <w:rFonts w:eastAsia="Calibri"/>
                <w:i/>
                <w:lang w:eastAsia="ru-RU"/>
              </w:rPr>
              <w:t>Основное мероприятие 1.</w:t>
            </w:r>
            <w:r w:rsidRPr="00A20C09">
              <w:rPr>
                <w:rFonts w:eastAsia="Calibri"/>
                <w:lang w:eastAsia="ru-RU"/>
              </w:rPr>
              <w:t xml:space="preserve"> Информ</w:t>
            </w:r>
            <w:r w:rsidRPr="00A20C09">
              <w:rPr>
                <w:rFonts w:eastAsia="Calibri"/>
                <w:lang w:eastAsia="ru-RU"/>
              </w:rPr>
              <w:t>а</w:t>
            </w:r>
            <w:r w:rsidRPr="00A20C09">
              <w:rPr>
                <w:rFonts w:eastAsia="Calibri"/>
                <w:lang w:eastAsia="ru-RU"/>
              </w:rPr>
              <w:t>ционная поддержка.</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1.1.</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rPr>
                <w:rFonts w:eastAsia="Calibri"/>
                <w:lang w:eastAsia="ru-RU"/>
              </w:rPr>
            </w:pPr>
            <w:r w:rsidRPr="00A20C09">
              <w:rPr>
                <w:rFonts w:eastAsia="Calibri"/>
                <w:lang w:eastAsia="ru-RU"/>
              </w:rPr>
              <w:t>Обеспечения функциониров</w:t>
            </w:r>
            <w:r w:rsidRPr="00A20C09">
              <w:rPr>
                <w:rFonts w:eastAsia="Calibri"/>
                <w:lang w:eastAsia="ru-RU"/>
              </w:rPr>
              <w:t>а</w:t>
            </w:r>
            <w:r w:rsidRPr="00A20C09">
              <w:rPr>
                <w:rFonts w:eastAsia="Calibri"/>
                <w:lang w:eastAsia="ru-RU"/>
              </w:rPr>
              <w:t>ния веб-страницы «О малом бизнесе», вкла</w:t>
            </w:r>
            <w:r w:rsidRPr="00A20C09">
              <w:rPr>
                <w:rFonts w:eastAsia="Calibri"/>
                <w:lang w:eastAsia="ru-RU"/>
              </w:rPr>
              <w:t>д</w:t>
            </w:r>
            <w:r w:rsidRPr="00A20C09">
              <w:rPr>
                <w:rFonts w:eastAsia="Calibri"/>
                <w:lang w:eastAsia="ru-RU"/>
              </w:rPr>
              <w:t>ки «Новый налоговый режим «сам</w:t>
            </w:r>
            <w:r w:rsidRPr="00A20C09">
              <w:rPr>
                <w:rFonts w:eastAsia="Calibri"/>
                <w:lang w:eastAsia="ru-RU"/>
              </w:rPr>
              <w:t>о</w:t>
            </w:r>
            <w:r w:rsidRPr="00A20C09">
              <w:rPr>
                <w:rFonts w:eastAsia="Calibri"/>
                <w:lang w:eastAsia="ru-RU"/>
              </w:rPr>
              <w:t>занятые» на официальном сайте а</w:t>
            </w:r>
            <w:r w:rsidRPr="00A20C09">
              <w:rPr>
                <w:rFonts w:eastAsia="Calibri"/>
                <w:lang w:eastAsia="ru-RU"/>
              </w:rPr>
              <w:t>д</w:t>
            </w:r>
            <w:r w:rsidRPr="00A20C09">
              <w:rPr>
                <w:rFonts w:eastAsia="Calibri"/>
                <w:lang w:eastAsia="ru-RU"/>
              </w:rPr>
              <w:t>министрации Хасанского муниц</w:t>
            </w:r>
            <w:r w:rsidRPr="00A20C09">
              <w:rPr>
                <w:rFonts w:eastAsia="Calibri"/>
                <w:lang w:eastAsia="ru-RU"/>
              </w:rPr>
              <w:t>и</w:t>
            </w:r>
            <w:r w:rsidRPr="00A20C09">
              <w:rPr>
                <w:rFonts w:eastAsia="Calibri"/>
                <w:lang w:eastAsia="ru-RU"/>
              </w:rPr>
              <w:lastRenderedPageBreak/>
              <w:t>пального района</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lang w:eastAsia="ru-RU"/>
              </w:rPr>
            </w:pPr>
            <w:r w:rsidRPr="00A20C09">
              <w:rPr>
                <w:rFonts w:eastAsia="Times New Roman"/>
                <w:lang w:eastAsia="ru-RU"/>
              </w:rPr>
              <w:lastRenderedPageBreak/>
              <w:t>Управление экон</w:t>
            </w:r>
            <w:r w:rsidRPr="00A20C09">
              <w:rPr>
                <w:rFonts w:eastAsia="Times New Roman"/>
                <w:lang w:eastAsia="ru-RU"/>
              </w:rPr>
              <w:t>о</w:t>
            </w:r>
            <w:r w:rsidRPr="00A20C09">
              <w:rPr>
                <w:rFonts w:eastAsia="Times New Roman"/>
                <w:lang w:eastAsia="ru-RU"/>
              </w:rPr>
              <w:t>мики администрации Хасанского муниц</w:t>
            </w:r>
            <w:r w:rsidRPr="00A20C09">
              <w:rPr>
                <w:rFonts w:eastAsia="Times New Roman"/>
                <w:lang w:eastAsia="ru-RU"/>
              </w:rPr>
              <w:t>и</w:t>
            </w:r>
            <w:r w:rsidRPr="00A20C09">
              <w:rPr>
                <w:rFonts w:eastAsia="Times New Roman"/>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lastRenderedPageBreak/>
              <w:t>1.2.</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rPr>
                <w:rFonts w:eastAsia="Calibri"/>
                <w:lang w:eastAsia="ru-RU"/>
              </w:rPr>
            </w:pPr>
            <w:r w:rsidRPr="00A20C09">
              <w:rPr>
                <w:rFonts w:eastAsia="Calibri"/>
                <w:lang w:eastAsia="ru-RU"/>
              </w:rPr>
              <w:t>Организация и проведение кру</w:t>
            </w:r>
            <w:r w:rsidRPr="00A20C09">
              <w:rPr>
                <w:rFonts w:eastAsia="Calibri"/>
                <w:lang w:eastAsia="ru-RU"/>
              </w:rPr>
              <w:t>г</w:t>
            </w:r>
            <w:r w:rsidRPr="00A20C09">
              <w:rPr>
                <w:rFonts w:eastAsia="Calibri"/>
                <w:lang w:eastAsia="ru-RU"/>
              </w:rPr>
              <w:t>лых столов, встреч субъектов м</w:t>
            </w:r>
            <w:r w:rsidRPr="00A20C09">
              <w:rPr>
                <w:rFonts w:eastAsia="Calibri"/>
                <w:lang w:eastAsia="ru-RU"/>
              </w:rPr>
              <w:t>а</w:t>
            </w:r>
            <w:r w:rsidRPr="00A20C09">
              <w:rPr>
                <w:rFonts w:eastAsia="Calibri"/>
                <w:lang w:eastAsia="ru-RU"/>
              </w:rPr>
              <w:t>лого и среднего предприним</w:t>
            </w:r>
            <w:r w:rsidRPr="00A20C09">
              <w:rPr>
                <w:rFonts w:eastAsia="Calibri"/>
                <w:lang w:eastAsia="ru-RU"/>
              </w:rPr>
              <w:t>а</w:t>
            </w:r>
            <w:r w:rsidRPr="00A20C09">
              <w:rPr>
                <w:rFonts w:eastAsia="Calibri"/>
                <w:lang w:eastAsia="ru-RU"/>
              </w:rPr>
              <w:t xml:space="preserve">тельства, а также </w:t>
            </w:r>
            <w:r w:rsidRPr="00A20C09">
              <w:rPr>
                <w:rFonts w:eastAsia="Times New Roman"/>
                <w:shd w:val="clear" w:color="auto" w:fill="FFFFFF"/>
                <w:lang w:eastAsia="ru-RU"/>
              </w:rPr>
              <w:t>физических лиц, применя</w:t>
            </w:r>
            <w:r w:rsidRPr="00A20C09">
              <w:rPr>
                <w:rFonts w:eastAsia="Times New Roman"/>
                <w:shd w:val="clear" w:color="auto" w:fill="FFFFFF"/>
                <w:lang w:eastAsia="ru-RU"/>
              </w:rPr>
              <w:t>ю</w:t>
            </w:r>
            <w:r w:rsidRPr="00A20C09">
              <w:rPr>
                <w:rFonts w:eastAsia="Times New Roman"/>
                <w:shd w:val="clear" w:color="auto" w:fill="FFFFFF"/>
                <w:lang w:eastAsia="ru-RU"/>
              </w:rPr>
              <w:t>щих специальный нал</w:t>
            </w:r>
            <w:r w:rsidRPr="00A20C09">
              <w:rPr>
                <w:rFonts w:eastAsia="Times New Roman"/>
                <w:shd w:val="clear" w:color="auto" w:fill="FFFFFF"/>
                <w:lang w:eastAsia="ru-RU"/>
              </w:rPr>
              <w:t>о</w:t>
            </w:r>
            <w:r w:rsidRPr="00A20C09">
              <w:rPr>
                <w:rFonts w:eastAsia="Times New Roman"/>
                <w:shd w:val="clear" w:color="auto" w:fill="FFFFFF"/>
                <w:lang w:eastAsia="ru-RU"/>
              </w:rPr>
              <w:t>говый режим</w:t>
            </w:r>
            <w:r w:rsidRPr="00A20C09">
              <w:rPr>
                <w:rFonts w:eastAsia="Times New Roman"/>
                <w:lang w:eastAsia="ru-RU"/>
              </w:rPr>
              <w:t xml:space="preserve"> «Налог на профе</w:t>
            </w:r>
            <w:r w:rsidRPr="00A20C09">
              <w:rPr>
                <w:rFonts w:eastAsia="Times New Roman"/>
                <w:lang w:eastAsia="ru-RU"/>
              </w:rPr>
              <w:t>с</w:t>
            </w:r>
            <w:r w:rsidRPr="00A20C09">
              <w:rPr>
                <w:rFonts w:eastAsia="Times New Roman"/>
                <w:lang w:eastAsia="ru-RU"/>
              </w:rPr>
              <w:t>сиональный доход»</w:t>
            </w:r>
            <w:r w:rsidRPr="00A20C09">
              <w:rPr>
                <w:rFonts w:eastAsia="Calibri"/>
                <w:lang w:eastAsia="ru-RU"/>
              </w:rPr>
              <w:t xml:space="preserve"> с представ</w:t>
            </w:r>
            <w:r w:rsidRPr="00A20C09">
              <w:rPr>
                <w:rFonts w:eastAsia="Calibri"/>
                <w:lang w:eastAsia="ru-RU"/>
              </w:rPr>
              <w:t>и</w:t>
            </w:r>
            <w:r w:rsidRPr="00A20C09">
              <w:rPr>
                <w:rFonts w:eastAsia="Calibri"/>
                <w:lang w:eastAsia="ru-RU"/>
              </w:rPr>
              <w:t>телями органов власти, федерал</w:t>
            </w:r>
            <w:r w:rsidRPr="00A20C09">
              <w:rPr>
                <w:rFonts w:eastAsia="Calibri"/>
                <w:lang w:eastAsia="ru-RU"/>
              </w:rPr>
              <w:t>ь</w:t>
            </w:r>
            <w:r w:rsidRPr="00A20C09">
              <w:rPr>
                <w:rFonts w:eastAsia="Calibri"/>
                <w:lang w:eastAsia="ru-RU"/>
              </w:rPr>
              <w:t>ными контролирующими орган</w:t>
            </w:r>
            <w:r w:rsidRPr="00A20C09">
              <w:rPr>
                <w:rFonts w:eastAsia="Calibri"/>
                <w:lang w:eastAsia="ru-RU"/>
              </w:rPr>
              <w:t>а</w:t>
            </w:r>
            <w:r w:rsidRPr="00A20C09">
              <w:rPr>
                <w:rFonts w:eastAsia="Calibri"/>
                <w:lang w:eastAsia="ru-RU"/>
              </w:rPr>
              <w:t>ми</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lang w:eastAsia="ru-RU"/>
              </w:rPr>
            </w:pPr>
            <w:r w:rsidRPr="00A20C09">
              <w:rPr>
                <w:rFonts w:eastAsia="Times New Roman"/>
                <w:lang w:eastAsia="ru-RU"/>
              </w:rPr>
              <w:t>Управление экон</w:t>
            </w:r>
            <w:r w:rsidRPr="00A20C09">
              <w:rPr>
                <w:rFonts w:eastAsia="Times New Roman"/>
                <w:lang w:eastAsia="ru-RU"/>
              </w:rPr>
              <w:t>о</w:t>
            </w:r>
            <w:r w:rsidRPr="00A20C09">
              <w:rPr>
                <w:rFonts w:eastAsia="Times New Roman"/>
                <w:lang w:eastAsia="ru-RU"/>
              </w:rPr>
              <w:t>мики администрации Хасанского муниц</w:t>
            </w:r>
            <w:r w:rsidRPr="00A20C09">
              <w:rPr>
                <w:rFonts w:eastAsia="Times New Roman"/>
                <w:lang w:eastAsia="ru-RU"/>
              </w:rPr>
              <w:t>и</w:t>
            </w:r>
            <w:r w:rsidRPr="00A20C09">
              <w:rPr>
                <w:rFonts w:eastAsia="Times New Roman"/>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1.3.</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rPr>
                <w:rFonts w:eastAsia="Calibri"/>
                <w:lang w:eastAsia="ru-RU"/>
              </w:rPr>
            </w:pPr>
            <w:r w:rsidRPr="00A20C09">
              <w:rPr>
                <w:rFonts w:eastAsia="Calibri"/>
                <w:lang w:eastAsia="ru-RU"/>
              </w:rPr>
              <w:t>Организация и проведение оценки регулирующего воздействия прое</w:t>
            </w:r>
            <w:r w:rsidRPr="00A20C09">
              <w:rPr>
                <w:rFonts w:eastAsia="Calibri"/>
                <w:lang w:eastAsia="ru-RU"/>
              </w:rPr>
              <w:t>к</w:t>
            </w:r>
            <w:r w:rsidRPr="00A20C09">
              <w:rPr>
                <w:rFonts w:eastAsia="Calibri"/>
                <w:lang w:eastAsia="ru-RU"/>
              </w:rPr>
              <w:t>тов МНПА, экспертизы МНПА, оценки фактического воздействия МНПА Хасанского муниципал</w:t>
            </w:r>
            <w:r w:rsidRPr="00A20C09">
              <w:rPr>
                <w:rFonts w:eastAsia="Calibri"/>
                <w:lang w:eastAsia="ru-RU"/>
              </w:rPr>
              <w:t>ь</w:t>
            </w:r>
            <w:r w:rsidRPr="00A20C09">
              <w:rPr>
                <w:rFonts w:eastAsia="Calibri"/>
                <w:lang w:eastAsia="ru-RU"/>
              </w:rPr>
              <w:t>ного района, затрагивающих вопросы осуществления предпринимател</w:t>
            </w:r>
            <w:r w:rsidRPr="00A20C09">
              <w:rPr>
                <w:rFonts w:eastAsia="Calibri"/>
                <w:lang w:eastAsia="ru-RU"/>
              </w:rPr>
              <w:t>ь</w:t>
            </w:r>
            <w:r w:rsidRPr="00A20C09">
              <w:rPr>
                <w:rFonts w:eastAsia="Calibri"/>
                <w:lang w:eastAsia="ru-RU"/>
              </w:rPr>
              <w:t>ской и инв</w:t>
            </w:r>
            <w:r w:rsidRPr="00A20C09">
              <w:rPr>
                <w:rFonts w:eastAsia="Calibri"/>
                <w:lang w:eastAsia="ru-RU"/>
              </w:rPr>
              <w:t>е</w:t>
            </w:r>
            <w:r w:rsidRPr="00A20C09">
              <w:rPr>
                <w:rFonts w:eastAsia="Calibri"/>
                <w:lang w:eastAsia="ru-RU"/>
              </w:rPr>
              <w:t>стиционной деятельности</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Calibri"/>
                <w:lang w:eastAsia="ru-RU"/>
              </w:rPr>
              <w:t>Управление экон</w:t>
            </w:r>
            <w:r w:rsidRPr="00A20C09">
              <w:rPr>
                <w:rFonts w:eastAsia="Calibri"/>
                <w:lang w:eastAsia="ru-RU"/>
              </w:rPr>
              <w:t>о</w:t>
            </w:r>
            <w:r w:rsidRPr="00A20C09">
              <w:rPr>
                <w:rFonts w:eastAsia="Calibri"/>
                <w:lang w:eastAsia="ru-RU"/>
              </w:rPr>
              <w:t>мики администрации Хасанского муниц</w:t>
            </w:r>
            <w:r w:rsidRPr="00A20C09">
              <w:rPr>
                <w:rFonts w:eastAsia="Calibri"/>
                <w:lang w:eastAsia="ru-RU"/>
              </w:rPr>
              <w:t>и</w:t>
            </w:r>
            <w:r w:rsidRPr="00A20C09">
              <w:rPr>
                <w:rFonts w:eastAsia="Calibri"/>
                <w:lang w:eastAsia="ru-RU"/>
              </w:rPr>
              <w:t>пального района, структурные подра</w:t>
            </w:r>
            <w:r w:rsidRPr="00A20C09">
              <w:rPr>
                <w:rFonts w:eastAsia="Calibri"/>
                <w:lang w:eastAsia="ru-RU"/>
              </w:rPr>
              <w:t>з</w:t>
            </w:r>
            <w:r w:rsidRPr="00A20C09">
              <w:rPr>
                <w:rFonts w:eastAsia="Calibri"/>
                <w:lang w:eastAsia="ru-RU"/>
              </w:rPr>
              <w:t>деления администр</w:t>
            </w:r>
            <w:r w:rsidRPr="00A20C09">
              <w:rPr>
                <w:rFonts w:eastAsia="Calibri"/>
                <w:lang w:eastAsia="ru-RU"/>
              </w:rPr>
              <w:t>а</w:t>
            </w:r>
            <w:r w:rsidRPr="00A20C09">
              <w:rPr>
                <w:rFonts w:eastAsia="Calibri"/>
                <w:lang w:eastAsia="ru-RU"/>
              </w:rPr>
              <w:t>ции Хасанского м</w:t>
            </w:r>
            <w:r w:rsidRPr="00A20C09">
              <w:rPr>
                <w:rFonts w:eastAsia="Calibri"/>
                <w:lang w:eastAsia="ru-RU"/>
              </w:rPr>
              <w:t>у</w:t>
            </w:r>
            <w:r w:rsidRPr="00A20C09">
              <w:rPr>
                <w:rFonts w:eastAsia="Calibri"/>
                <w:lang w:eastAsia="ru-RU"/>
              </w:rPr>
              <w:t>ниципального рай</w:t>
            </w:r>
            <w:r w:rsidRPr="00A20C09">
              <w:rPr>
                <w:rFonts w:eastAsia="Calibri"/>
                <w:lang w:eastAsia="ru-RU"/>
              </w:rPr>
              <w:t>о</w:t>
            </w:r>
            <w:r w:rsidRPr="00A20C09">
              <w:rPr>
                <w:rFonts w:eastAsia="Calibri"/>
                <w:lang w:eastAsia="ru-RU"/>
              </w:rPr>
              <w:t>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2.</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rPr>
                <w:rFonts w:eastAsia="Calibri"/>
                <w:lang w:eastAsia="ru-RU"/>
              </w:rPr>
            </w:pPr>
            <w:r w:rsidRPr="00A20C09">
              <w:rPr>
                <w:rFonts w:eastAsia="Calibri"/>
                <w:lang w:eastAsia="ru-RU"/>
              </w:rPr>
              <w:t>Основное мероприятие 2. По</w:t>
            </w:r>
            <w:r w:rsidRPr="00A20C09">
              <w:rPr>
                <w:rFonts w:eastAsia="Calibri"/>
                <w:lang w:eastAsia="ru-RU"/>
              </w:rPr>
              <w:t>д</w:t>
            </w:r>
            <w:r w:rsidRPr="00A20C09">
              <w:rPr>
                <w:rFonts w:eastAsia="Calibri"/>
                <w:lang w:eastAsia="ru-RU"/>
              </w:rPr>
              <w:t>держка субъектов малого и среднего пре</w:t>
            </w:r>
            <w:r w:rsidRPr="00A20C09">
              <w:rPr>
                <w:rFonts w:eastAsia="Calibri"/>
                <w:lang w:eastAsia="ru-RU"/>
              </w:rPr>
              <w:t>д</w:t>
            </w:r>
            <w:r w:rsidRPr="00A20C09">
              <w:rPr>
                <w:rFonts w:eastAsia="Calibri"/>
                <w:lang w:eastAsia="ru-RU"/>
              </w:rPr>
              <w:t>принимательства в области подг</w:t>
            </w:r>
            <w:r w:rsidRPr="00A20C09">
              <w:rPr>
                <w:rFonts w:eastAsia="Calibri"/>
                <w:lang w:eastAsia="ru-RU"/>
              </w:rPr>
              <w:t>о</w:t>
            </w:r>
            <w:r w:rsidRPr="00A20C09">
              <w:rPr>
                <w:rFonts w:eastAsia="Calibri"/>
                <w:lang w:eastAsia="ru-RU"/>
              </w:rPr>
              <w:t>товки, пер</w:t>
            </w:r>
            <w:r w:rsidRPr="00A20C09">
              <w:rPr>
                <w:rFonts w:eastAsia="Calibri"/>
                <w:lang w:eastAsia="ru-RU"/>
              </w:rPr>
              <w:t>е</w:t>
            </w:r>
            <w:r w:rsidRPr="00A20C09">
              <w:rPr>
                <w:rFonts w:eastAsia="Calibri"/>
                <w:lang w:eastAsia="ru-RU"/>
              </w:rPr>
              <w:t>подготовки и повышения квалификации ка</w:t>
            </w:r>
            <w:r w:rsidRPr="00A20C09">
              <w:rPr>
                <w:rFonts w:eastAsia="Calibri"/>
                <w:lang w:eastAsia="ru-RU"/>
              </w:rPr>
              <w:t>д</w:t>
            </w:r>
            <w:r w:rsidRPr="00A20C09">
              <w:rPr>
                <w:rFonts w:eastAsia="Calibri"/>
                <w:lang w:eastAsia="ru-RU"/>
              </w:rPr>
              <w:t>ров</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2.1.</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rPr>
                <w:rFonts w:eastAsia="Calibri"/>
                <w:lang w:eastAsia="ru-RU"/>
              </w:rPr>
            </w:pPr>
            <w:r w:rsidRPr="00A20C09">
              <w:rPr>
                <w:rFonts w:eastAsia="Calibri"/>
                <w:lang w:eastAsia="ru-RU"/>
              </w:rPr>
              <w:t>Организация обучения руководит</w:t>
            </w:r>
            <w:r w:rsidRPr="00A20C09">
              <w:rPr>
                <w:rFonts w:eastAsia="Calibri"/>
                <w:lang w:eastAsia="ru-RU"/>
              </w:rPr>
              <w:t>е</w:t>
            </w:r>
            <w:r w:rsidRPr="00A20C09">
              <w:rPr>
                <w:rFonts w:eastAsia="Calibri"/>
                <w:lang w:eastAsia="ru-RU"/>
              </w:rPr>
              <w:t>лей субъектов малого и среднего предпринимательства требов</w:t>
            </w:r>
            <w:r w:rsidRPr="00A20C09">
              <w:rPr>
                <w:rFonts w:eastAsia="Calibri"/>
                <w:lang w:eastAsia="ru-RU"/>
              </w:rPr>
              <w:t>а</w:t>
            </w:r>
            <w:r w:rsidRPr="00A20C09">
              <w:rPr>
                <w:rFonts w:eastAsia="Calibri"/>
                <w:lang w:eastAsia="ru-RU"/>
              </w:rPr>
              <w:t>ниям охраны труда и пожарной безопасн</w:t>
            </w:r>
            <w:r w:rsidRPr="00A20C09">
              <w:rPr>
                <w:rFonts w:eastAsia="Calibri"/>
                <w:lang w:eastAsia="ru-RU"/>
              </w:rPr>
              <w:t>о</w:t>
            </w:r>
            <w:r w:rsidRPr="00A20C09">
              <w:rPr>
                <w:rFonts w:eastAsia="Calibri"/>
                <w:lang w:eastAsia="ru-RU"/>
              </w:rPr>
              <w:t>сти. Методическая помощь по вопр</w:t>
            </w:r>
            <w:r w:rsidRPr="00A20C09">
              <w:rPr>
                <w:rFonts w:eastAsia="Calibri"/>
                <w:lang w:eastAsia="ru-RU"/>
              </w:rPr>
              <w:t>о</w:t>
            </w:r>
            <w:r w:rsidRPr="00A20C09">
              <w:rPr>
                <w:rFonts w:eastAsia="Calibri"/>
                <w:lang w:eastAsia="ru-RU"/>
              </w:rPr>
              <w:t>сам охраны труда, специальной оценкой условий труда, трудового законодател</w:t>
            </w:r>
            <w:r w:rsidRPr="00A20C09">
              <w:rPr>
                <w:rFonts w:eastAsia="Calibri"/>
                <w:lang w:eastAsia="ru-RU"/>
              </w:rPr>
              <w:t>ь</w:t>
            </w:r>
            <w:r w:rsidRPr="00A20C09">
              <w:rPr>
                <w:rFonts w:eastAsia="Calibri"/>
                <w:lang w:eastAsia="ru-RU"/>
              </w:rPr>
              <w:t xml:space="preserve">ства  </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Calibri"/>
                <w:lang w:eastAsia="ru-RU"/>
              </w:rPr>
            </w:pPr>
            <w:r w:rsidRPr="00A20C09">
              <w:rPr>
                <w:rFonts w:eastAsia="Calibri"/>
                <w:lang w:eastAsia="ru-RU"/>
              </w:rPr>
              <w:t>Отдел по государственному управлению охраной труда администрации Хасанского МР</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2.2.</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rPr>
                <w:rFonts w:eastAsia="Calibri"/>
                <w:lang w:eastAsia="ru-RU"/>
              </w:rPr>
            </w:pPr>
            <w:r w:rsidRPr="00A20C09">
              <w:rPr>
                <w:rFonts w:eastAsia="Calibri"/>
                <w:lang w:eastAsia="ru-RU"/>
              </w:rPr>
              <w:t>Организация и проведение образов</w:t>
            </w:r>
            <w:r w:rsidRPr="00A20C09">
              <w:rPr>
                <w:rFonts w:eastAsia="Calibri"/>
                <w:lang w:eastAsia="ru-RU"/>
              </w:rPr>
              <w:t>а</w:t>
            </w:r>
            <w:r w:rsidRPr="00A20C09">
              <w:rPr>
                <w:rFonts w:eastAsia="Calibri"/>
                <w:lang w:eastAsia="ru-RU"/>
              </w:rPr>
              <w:t>тельных семинаров для суб</w:t>
            </w:r>
            <w:r w:rsidRPr="00A20C09">
              <w:rPr>
                <w:rFonts w:eastAsia="Calibri"/>
                <w:lang w:eastAsia="ru-RU"/>
              </w:rPr>
              <w:t>ъ</w:t>
            </w:r>
            <w:r w:rsidRPr="00A20C09">
              <w:rPr>
                <w:rFonts w:eastAsia="Calibri"/>
                <w:lang w:eastAsia="ru-RU"/>
              </w:rPr>
              <w:t>ектов малого и среднего предпринимател</w:t>
            </w:r>
            <w:r w:rsidRPr="00A20C09">
              <w:rPr>
                <w:rFonts w:eastAsia="Calibri"/>
                <w:lang w:eastAsia="ru-RU"/>
              </w:rPr>
              <w:t>ь</w:t>
            </w:r>
            <w:r w:rsidRPr="00A20C09">
              <w:rPr>
                <w:rFonts w:eastAsia="Calibri"/>
                <w:lang w:eastAsia="ru-RU"/>
              </w:rPr>
              <w:t xml:space="preserve">ства, а также </w:t>
            </w:r>
            <w:r w:rsidRPr="00A20C09">
              <w:rPr>
                <w:rFonts w:eastAsia="Times New Roman"/>
                <w:shd w:val="clear" w:color="auto" w:fill="FFFFFF"/>
                <w:lang w:eastAsia="ru-RU"/>
              </w:rPr>
              <w:t>физических лиц, пр</w:t>
            </w:r>
            <w:r w:rsidRPr="00A20C09">
              <w:rPr>
                <w:rFonts w:eastAsia="Times New Roman"/>
                <w:shd w:val="clear" w:color="auto" w:fill="FFFFFF"/>
                <w:lang w:eastAsia="ru-RU"/>
              </w:rPr>
              <w:t>и</w:t>
            </w:r>
            <w:r w:rsidRPr="00A20C09">
              <w:rPr>
                <w:rFonts w:eastAsia="Times New Roman"/>
                <w:shd w:val="clear" w:color="auto" w:fill="FFFFFF"/>
                <w:lang w:eastAsia="ru-RU"/>
              </w:rPr>
              <w:t>меняющих специальный налоговый режим</w:t>
            </w:r>
            <w:r w:rsidRPr="00A20C09">
              <w:rPr>
                <w:rFonts w:eastAsia="Times New Roman"/>
                <w:lang w:eastAsia="ru-RU"/>
              </w:rPr>
              <w:t xml:space="preserve"> «Налог на профе</w:t>
            </w:r>
            <w:r w:rsidRPr="00A20C09">
              <w:rPr>
                <w:rFonts w:eastAsia="Times New Roman"/>
                <w:lang w:eastAsia="ru-RU"/>
              </w:rPr>
              <w:t>с</w:t>
            </w:r>
            <w:r w:rsidRPr="00A20C09">
              <w:rPr>
                <w:rFonts w:eastAsia="Times New Roman"/>
                <w:lang w:eastAsia="ru-RU"/>
              </w:rPr>
              <w:t>сиональный доход»</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lang w:eastAsia="ru-RU"/>
              </w:rPr>
            </w:pPr>
            <w:r w:rsidRPr="00A20C09">
              <w:rPr>
                <w:rFonts w:eastAsia="Times New Roman"/>
                <w:lang w:eastAsia="ru-RU"/>
              </w:rPr>
              <w:t>Управление экон</w:t>
            </w:r>
            <w:r w:rsidRPr="00A20C09">
              <w:rPr>
                <w:rFonts w:eastAsia="Times New Roman"/>
                <w:lang w:eastAsia="ru-RU"/>
              </w:rPr>
              <w:t>о</w:t>
            </w:r>
            <w:r w:rsidRPr="00A20C09">
              <w:rPr>
                <w:rFonts w:eastAsia="Times New Roman"/>
                <w:lang w:eastAsia="ru-RU"/>
              </w:rPr>
              <w:t>мики администрации Хаса</w:t>
            </w:r>
            <w:r w:rsidRPr="00A20C09">
              <w:rPr>
                <w:rFonts w:eastAsia="Times New Roman"/>
                <w:lang w:eastAsia="ru-RU"/>
              </w:rPr>
              <w:t>н</w:t>
            </w:r>
            <w:r w:rsidRPr="00A20C09">
              <w:rPr>
                <w:rFonts w:eastAsia="Times New Roman"/>
                <w:lang w:eastAsia="ru-RU"/>
              </w:rPr>
              <w:t>ского МР</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3.</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rPr>
                <w:rFonts w:eastAsia="Times New Roman"/>
                <w:sz w:val="22"/>
                <w:szCs w:val="22"/>
                <w:lang w:eastAsia="ru-RU"/>
              </w:rPr>
            </w:pPr>
            <w:r w:rsidRPr="00A20C09">
              <w:rPr>
                <w:rFonts w:eastAsia="Times New Roman"/>
                <w:bCs/>
                <w:sz w:val="22"/>
                <w:szCs w:val="22"/>
                <w:lang w:eastAsia="ru-RU"/>
              </w:rPr>
              <w:t>Основное мероприятие 3.</w:t>
            </w:r>
            <w:r w:rsidRPr="00A20C09">
              <w:rPr>
                <w:rFonts w:eastAsia="Times New Roman"/>
                <w:sz w:val="22"/>
                <w:szCs w:val="22"/>
                <w:lang w:eastAsia="ru-RU"/>
              </w:rPr>
              <w:t xml:space="preserve"> </w:t>
            </w:r>
          </w:p>
          <w:p w:rsidR="00A20C09" w:rsidRPr="00A20C09" w:rsidRDefault="00A20C09" w:rsidP="00A20C09">
            <w:pPr>
              <w:rPr>
                <w:rFonts w:eastAsia="Calibri"/>
                <w:lang w:eastAsia="ru-RU"/>
              </w:rPr>
            </w:pPr>
            <w:r w:rsidRPr="00A20C09">
              <w:rPr>
                <w:rFonts w:eastAsia="Times New Roman"/>
                <w:sz w:val="22"/>
                <w:szCs w:val="22"/>
                <w:lang w:eastAsia="ru-RU"/>
              </w:rPr>
              <w:t>Оказание имущественной по</w:t>
            </w:r>
            <w:r w:rsidRPr="00A20C09">
              <w:rPr>
                <w:rFonts w:eastAsia="Times New Roman"/>
                <w:sz w:val="22"/>
                <w:szCs w:val="22"/>
                <w:lang w:eastAsia="ru-RU"/>
              </w:rPr>
              <w:t>д</w:t>
            </w:r>
            <w:r w:rsidRPr="00A20C09">
              <w:rPr>
                <w:rFonts w:eastAsia="Times New Roman"/>
                <w:sz w:val="22"/>
                <w:szCs w:val="22"/>
                <w:lang w:eastAsia="ru-RU"/>
              </w:rPr>
              <w:t>держки субъектов малого и сре</w:t>
            </w:r>
            <w:r w:rsidRPr="00A20C09">
              <w:rPr>
                <w:rFonts w:eastAsia="Times New Roman"/>
                <w:sz w:val="22"/>
                <w:szCs w:val="22"/>
                <w:lang w:eastAsia="ru-RU"/>
              </w:rPr>
              <w:t>д</w:t>
            </w:r>
            <w:r w:rsidRPr="00A20C09">
              <w:rPr>
                <w:rFonts w:eastAsia="Times New Roman"/>
                <w:sz w:val="22"/>
                <w:szCs w:val="22"/>
                <w:lang w:eastAsia="ru-RU"/>
              </w:rPr>
              <w:t>него предпринимательства, а</w:t>
            </w:r>
            <w:r w:rsidRPr="00A20C09">
              <w:rPr>
                <w:rFonts w:eastAsia="Calibri"/>
                <w:sz w:val="22"/>
                <w:szCs w:val="22"/>
                <w:lang w:eastAsia="ru-RU"/>
              </w:rPr>
              <w:t xml:space="preserve"> та</w:t>
            </w:r>
            <w:r w:rsidRPr="00A20C09">
              <w:rPr>
                <w:rFonts w:eastAsia="Calibri"/>
                <w:sz w:val="22"/>
                <w:szCs w:val="22"/>
                <w:lang w:eastAsia="ru-RU"/>
              </w:rPr>
              <w:t>к</w:t>
            </w:r>
            <w:r w:rsidRPr="00A20C09">
              <w:rPr>
                <w:rFonts w:eastAsia="Calibri"/>
                <w:sz w:val="22"/>
                <w:szCs w:val="22"/>
                <w:lang w:eastAsia="ru-RU"/>
              </w:rPr>
              <w:lastRenderedPageBreak/>
              <w:t xml:space="preserve">же </w:t>
            </w:r>
            <w:r w:rsidRPr="00A20C09">
              <w:rPr>
                <w:rFonts w:eastAsia="Times New Roman"/>
                <w:sz w:val="22"/>
                <w:szCs w:val="22"/>
                <w:shd w:val="clear" w:color="auto" w:fill="FFFFFF"/>
                <w:lang w:eastAsia="ru-RU"/>
              </w:rPr>
              <w:t>физических лиц и индивид</w:t>
            </w:r>
            <w:r w:rsidRPr="00A20C09">
              <w:rPr>
                <w:rFonts w:eastAsia="Times New Roman"/>
                <w:sz w:val="22"/>
                <w:szCs w:val="22"/>
                <w:shd w:val="clear" w:color="auto" w:fill="FFFFFF"/>
                <w:lang w:eastAsia="ru-RU"/>
              </w:rPr>
              <w:t>у</w:t>
            </w:r>
            <w:r w:rsidRPr="00A20C09">
              <w:rPr>
                <w:rFonts w:eastAsia="Times New Roman"/>
                <w:sz w:val="22"/>
                <w:szCs w:val="22"/>
                <w:shd w:val="clear" w:color="auto" w:fill="FFFFFF"/>
                <w:lang w:eastAsia="ru-RU"/>
              </w:rPr>
              <w:t>альных предпринимателей, пр</w:t>
            </w:r>
            <w:r w:rsidRPr="00A20C09">
              <w:rPr>
                <w:rFonts w:eastAsia="Times New Roman"/>
                <w:sz w:val="22"/>
                <w:szCs w:val="22"/>
                <w:shd w:val="clear" w:color="auto" w:fill="FFFFFF"/>
                <w:lang w:eastAsia="ru-RU"/>
              </w:rPr>
              <w:t>и</w:t>
            </w:r>
            <w:r w:rsidRPr="00A20C09">
              <w:rPr>
                <w:rFonts w:eastAsia="Times New Roman"/>
                <w:sz w:val="22"/>
                <w:szCs w:val="22"/>
                <w:shd w:val="clear" w:color="auto" w:fill="FFFFFF"/>
                <w:lang w:eastAsia="ru-RU"/>
              </w:rPr>
              <w:t>меняющих</w:t>
            </w:r>
            <w:r w:rsidRPr="00A20C09">
              <w:rPr>
                <w:rFonts w:eastAsia="Times New Roman"/>
                <w:sz w:val="22"/>
                <w:szCs w:val="22"/>
                <w:lang w:eastAsia="ru-RU"/>
              </w:rPr>
              <w:t xml:space="preserve"> специальный налог</w:t>
            </w:r>
            <w:r w:rsidRPr="00A20C09">
              <w:rPr>
                <w:rFonts w:eastAsia="Times New Roman"/>
                <w:sz w:val="22"/>
                <w:szCs w:val="22"/>
                <w:lang w:eastAsia="ru-RU"/>
              </w:rPr>
              <w:t>о</w:t>
            </w:r>
            <w:r w:rsidRPr="00A20C09">
              <w:rPr>
                <w:rFonts w:eastAsia="Times New Roman"/>
                <w:sz w:val="22"/>
                <w:szCs w:val="22"/>
                <w:lang w:eastAsia="ru-RU"/>
              </w:rPr>
              <w:t>вый режим «Налог на професси</w:t>
            </w:r>
            <w:r w:rsidRPr="00A20C09">
              <w:rPr>
                <w:rFonts w:eastAsia="Times New Roman"/>
                <w:sz w:val="22"/>
                <w:szCs w:val="22"/>
                <w:lang w:eastAsia="ru-RU"/>
              </w:rPr>
              <w:t>о</w:t>
            </w:r>
            <w:r w:rsidRPr="00A20C09">
              <w:rPr>
                <w:rFonts w:eastAsia="Times New Roman"/>
                <w:sz w:val="22"/>
                <w:szCs w:val="22"/>
                <w:lang w:eastAsia="ru-RU"/>
              </w:rPr>
              <w:t>нальный д</w:t>
            </w:r>
            <w:r w:rsidRPr="00A20C09">
              <w:rPr>
                <w:rFonts w:eastAsia="Times New Roman"/>
                <w:sz w:val="22"/>
                <w:szCs w:val="22"/>
                <w:lang w:eastAsia="ru-RU"/>
              </w:rPr>
              <w:t>о</w:t>
            </w:r>
            <w:r w:rsidRPr="00A20C09">
              <w:rPr>
                <w:rFonts w:eastAsia="Times New Roman"/>
                <w:sz w:val="22"/>
                <w:szCs w:val="22"/>
                <w:lang w:eastAsia="ru-RU"/>
              </w:rPr>
              <w:t>ход»</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lang w:eastAsia="ru-RU"/>
              </w:rPr>
            </w:pP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lastRenderedPageBreak/>
              <w:t>3.1.</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rPr>
                <w:rFonts w:eastAsia="Times New Roman"/>
                <w:bCs/>
                <w:sz w:val="22"/>
                <w:szCs w:val="22"/>
                <w:lang w:eastAsia="ru-RU"/>
              </w:rPr>
            </w:pPr>
            <w:r w:rsidRPr="00A20C09">
              <w:rPr>
                <w:rFonts w:eastAsia="Times New Roman"/>
                <w:sz w:val="22"/>
                <w:szCs w:val="22"/>
                <w:lang w:eastAsia="ru-RU"/>
              </w:rPr>
              <w:t>Формирование, опублик</w:t>
            </w:r>
            <w:r w:rsidRPr="00A20C09">
              <w:rPr>
                <w:rFonts w:eastAsia="Times New Roman"/>
                <w:sz w:val="22"/>
                <w:szCs w:val="22"/>
                <w:lang w:eastAsia="ru-RU"/>
              </w:rPr>
              <w:t>о</w:t>
            </w:r>
            <w:r w:rsidRPr="00A20C09">
              <w:rPr>
                <w:rFonts w:eastAsia="Times New Roman"/>
                <w:sz w:val="22"/>
                <w:szCs w:val="22"/>
                <w:lang w:eastAsia="ru-RU"/>
              </w:rPr>
              <w:t>вание и дополнение перечня муниципал</w:t>
            </w:r>
            <w:r w:rsidRPr="00A20C09">
              <w:rPr>
                <w:rFonts w:eastAsia="Times New Roman"/>
                <w:sz w:val="22"/>
                <w:szCs w:val="22"/>
                <w:lang w:eastAsia="ru-RU"/>
              </w:rPr>
              <w:t>ь</w:t>
            </w:r>
            <w:r w:rsidRPr="00A20C09">
              <w:rPr>
                <w:rFonts w:eastAsia="Times New Roman"/>
                <w:sz w:val="22"/>
                <w:szCs w:val="22"/>
                <w:lang w:eastAsia="ru-RU"/>
              </w:rPr>
              <w:t>ного имущества Хасанского м</w:t>
            </w:r>
            <w:r w:rsidRPr="00A20C09">
              <w:rPr>
                <w:rFonts w:eastAsia="Times New Roman"/>
                <w:sz w:val="22"/>
                <w:szCs w:val="22"/>
                <w:lang w:eastAsia="ru-RU"/>
              </w:rPr>
              <w:t>у</w:t>
            </w:r>
            <w:r w:rsidRPr="00A20C09">
              <w:rPr>
                <w:rFonts w:eastAsia="Times New Roman"/>
                <w:sz w:val="22"/>
                <w:szCs w:val="22"/>
                <w:lang w:eastAsia="ru-RU"/>
              </w:rPr>
              <w:t>ниципального района, свободн</w:t>
            </w:r>
            <w:r w:rsidRPr="00A20C09">
              <w:rPr>
                <w:rFonts w:eastAsia="Times New Roman"/>
                <w:sz w:val="22"/>
                <w:szCs w:val="22"/>
                <w:lang w:eastAsia="ru-RU"/>
              </w:rPr>
              <w:t>о</w:t>
            </w:r>
            <w:r w:rsidRPr="00A20C09">
              <w:rPr>
                <w:rFonts w:eastAsia="Times New Roman"/>
                <w:sz w:val="22"/>
                <w:szCs w:val="22"/>
                <w:lang w:eastAsia="ru-RU"/>
              </w:rPr>
              <w:t>го от прав третьих лиц (за исключ</w:t>
            </w:r>
            <w:r w:rsidRPr="00A20C09">
              <w:rPr>
                <w:rFonts w:eastAsia="Times New Roman"/>
                <w:sz w:val="22"/>
                <w:szCs w:val="22"/>
                <w:lang w:eastAsia="ru-RU"/>
              </w:rPr>
              <w:t>е</w:t>
            </w:r>
            <w:r w:rsidRPr="00A20C09">
              <w:rPr>
                <w:rFonts w:eastAsia="Times New Roman"/>
                <w:sz w:val="22"/>
                <w:szCs w:val="22"/>
                <w:lang w:eastAsia="ru-RU"/>
              </w:rPr>
              <w:t>нием имущественных прав суб</w:t>
            </w:r>
            <w:r w:rsidRPr="00A20C09">
              <w:rPr>
                <w:rFonts w:eastAsia="Times New Roman"/>
                <w:sz w:val="22"/>
                <w:szCs w:val="22"/>
                <w:lang w:eastAsia="ru-RU"/>
              </w:rPr>
              <w:t>ъ</w:t>
            </w:r>
            <w:r w:rsidRPr="00A20C09">
              <w:rPr>
                <w:rFonts w:eastAsia="Times New Roman"/>
                <w:sz w:val="22"/>
                <w:szCs w:val="22"/>
                <w:lang w:eastAsia="ru-RU"/>
              </w:rPr>
              <w:t>ектов малого и среднего предпр</w:t>
            </w:r>
            <w:r w:rsidRPr="00A20C09">
              <w:rPr>
                <w:rFonts w:eastAsia="Times New Roman"/>
                <w:sz w:val="22"/>
                <w:szCs w:val="22"/>
                <w:lang w:eastAsia="ru-RU"/>
              </w:rPr>
              <w:t>и</w:t>
            </w:r>
            <w:r w:rsidRPr="00A20C09">
              <w:rPr>
                <w:rFonts w:eastAsia="Times New Roman"/>
                <w:sz w:val="22"/>
                <w:szCs w:val="22"/>
                <w:lang w:eastAsia="ru-RU"/>
              </w:rPr>
              <w:t>ним</w:t>
            </w:r>
            <w:r w:rsidRPr="00A20C09">
              <w:rPr>
                <w:rFonts w:eastAsia="Times New Roman"/>
                <w:sz w:val="22"/>
                <w:szCs w:val="22"/>
                <w:lang w:eastAsia="ru-RU"/>
              </w:rPr>
              <w:t>а</w:t>
            </w:r>
            <w:r w:rsidRPr="00A20C09">
              <w:rPr>
                <w:rFonts w:eastAsia="Times New Roman"/>
                <w:sz w:val="22"/>
                <w:szCs w:val="22"/>
                <w:lang w:eastAsia="ru-RU"/>
              </w:rPr>
              <w:t>тельства), предназначенного для предоставления во влад</w:t>
            </w:r>
            <w:r w:rsidRPr="00A20C09">
              <w:rPr>
                <w:rFonts w:eastAsia="Times New Roman"/>
                <w:sz w:val="22"/>
                <w:szCs w:val="22"/>
                <w:lang w:eastAsia="ru-RU"/>
              </w:rPr>
              <w:t>е</w:t>
            </w:r>
            <w:r w:rsidRPr="00A20C09">
              <w:rPr>
                <w:rFonts w:eastAsia="Times New Roman"/>
                <w:sz w:val="22"/>
                <w:szCs w:val="22"/>
                <w:lang w:eastAsia="ru-RU"/>
              </w:rPr>
              <w:t>ние и (или) в пользование на долг</w:t>
            </w:r>
            <w:r w:rsidRPr="00A20C09">
              <w:rPr>
                <w:rFonts w:eastAsia="Times New Roman"/>
                <w:sz w:val="22"/>
                <w:szCs w:val="22"/>
                <w:lang w:eastAsia="ru-RU"/>
              </w:rPr>
              <w:t>о</w:t>
            </w:r>
            <w:r w:rsidRPr="00A20C09">
              <w:rPr>
                <w:rFonts w:eastAsia="Times New Roman"/>
                <w:sz w:val="22"/>
                <w:szCs w:val="22"/>
                <w:lang w:eastAsia="ru-RU"/>
              </w:rPr>
              <w:t>срочной основе субъе</w:t>
            </w:r>
            <w:r w:rsidRPr="00A20C09">
              <w:rPr>
                <w:rFonts w:eastAsia="Times New Roman"/>
                <w:sz w:val="22"/>
                <w:szCs w:val="22"/>
                <w:lang w:eastAsia="ru-RU"/>
              </w:rPr>
              <w:t>к</w:t>
            </w:r>
            <w:r w:rsidRPr="00A20C09">
              <w:rPr>
                <w:rFonts w:eastAsia="Times New Roman"/>
                <w:sz w:val="22"/>
                <w:szCs w:val="22"/>
                <w:lang w:eastAsia="ru-RU"/>
              </w:rPr>
              <w:t>там малого и среднего пре</w:t>
            </w:r>
            <w:r w:rsidRPr="00A20C09">
              <w:rPr>
                <w:rFonts w:eastAsia="Times New Roman"/>
                <w:sz w:val="22"/>
                <w:szCs w:val="22"/>
                <w:lang w:eastAsia="ru-RU"/>
              </w:rPr>
              <w:t>д</w:t>
            </w:r>
            <w:r w:rsidRPr="00A20C09">
              <w:rPr>
                <w:rFonts w:eastAsia="Times New Roman"/>
                <w:sz w:val="22"/>
                <w:szCs w:val="22"/>
                <w:lang w:eastAsia="ru-RU"/>
              </w:rPr>
              <w:t>принимательства, а</w:t>
            </w:r>
            <w:r w:rsidRPr="00A20C09">
              <w:rPr>
                <w:rFonts w:eastAsia="Calibri"/>
                <w:sz w:val="22"/>
                <w:szCs w:val="22"/>
                <w:lang w:eastAsia="ru-RU"/>
              </w:rPr>
              <w:t xml:space="preserve"> также </w:t>
            </w:r>
            <w:r w:rsidRPr="00A20C09">
              <w:rPr>
                <w:rFonts w:eastAsia="Times New Roman"/>
                <w:sz w:val="22"/>
                <w:szCs w:val="22"/>
                <w:shd w:val="clear" w:color="auto" w:fill="FFFFFF"/>
                <w:lang w:eastAsia="ru-RU"/>
              </w:rPr>
              <w:t>физических лиц и инд</w:t>
            </w:r>
            <w:r w:rsidRPr="00A20C09">
              <w:rPr>
                <w:rFonts w:eastAsia="Times New Roman"/>
                <w:sz w:val="22"/>
                <w:szCs w:val="22"/>
                <w:shd w:val="clear" w:color="auto" w:fill="FFFFFF"/>
                <w:lang w:eastAsia="ru-RU"/>
              </w:rPr>
              <w:t>и</w:t>
            </w:r>
            <w:r w:rsidRPr="00A20C09">
              <w:rPr>
                <w:rFonts w:eastAsia="Times New Roman"/>
                <w:sz w:val="22"/>
                <w:szCs w:val="22"/>
                <w:shd w:val="clear" w:color="auto" w:fill="FFFFFF"/>
                <w:lang w:eastAsia="ru-RU"/>
              </w:rPr>
              <w:t>видуал</w:t>
            </w:r>
            <w:r w:rsidRPr="00A20C09">
              <w:rPr>
                <w:rFonts w:eastAsia="Times New Roman"/>
                <w:sz w:val="22"/>
                <w:szCs w:val="22"/>
                <w:shd w:val="clear" w:color="auto" w:fill="FFFFFF"/>
                <w:lang w:eastAsia="ru-RU"/>
              </w:rPr>
              <w:t>ь</w:t>
            </w:r>
            <w:r w:rsidRPr="00A20C09">
              <w:rPr>
                <w:rFonts w:eastAsia="Times New Roman"/>
                <w:sz w:val="22"/>
                <w:szCs w:val="22"/>
                <w:shd w:val="clear" w:color="auto" w:fill="FFFFFF"/>
                <w:lang w:eastAsia="ru-RU"/>
              </w:rPr>
              <w:t>ных предпринимателей, применяющих</w:t>
            </w:r>
            <w:r w:rsidRPr="00A20C09">
              <w:rPr>
                <w:rFonts w:eastAsia="Times New Roman"/>
                <w:sz w:val="22"/>
                <w:szCs w:val="22"/>
                <w:lang w:eastAsia="ru-RU"/>
              </w:rPr>
              <w:t xml:space="preserve"> специальный нал</w:t>
            </w:r>
            <w:r w:rsidRPr="00A20C09">
              <w:rPr>
                <w:rFonts w:eastAsia="Times New Roman"/>
                <w:sz w:val="22"/>
                <w:szCs w:val="22"/>
                <w:lang w:eastAsia="ru-RU"/>
              </w:rPr>
              <w:t>о</w:t>
            </w:r>
            <w:r w:rsidRPr="00A20C09">
              <w:rPr>
                <w:rFonts w:eastAsia="Times New Roman"/>
                <w:sz w:val="22"/>
                <w:szCs w:val="22"/>
                <w:lang w:eastAsia="ru-RU"/>
              </w:rPr>
              <w:t>говый режим «Налог на профе</w:t>
            </w:r>
            <w:r w:rsidRPr="00A20C09">
              <w:rPr>
                <w:rFonts w:eastAsia="Times New Roman"/>
                <w:sz w:val="22"/>
                <w:szCs w:val="22"/>
                <w:lang w:eastAsia="ru-RU"/>
              </w:rPr>
              <w:t>с</w:t>
            </w:r>
            <w:r w:rsidRPr="00A20C09">
              <w:rPr>
                <w:rFonts w:eastAsia="Times New Roman"/>
                <w:sz w:val="22"/>
                <w:szCs w:val="22"/>
                <w:lang w:eastAsia="ru-RU"/>
              </w:rPr>
              <w:t>сионал</w:t>
            </w:r>
            <w:r w:rsidRPr="00A20C09">
              <w:rPr>
                <w:rFonts w:eastAsia="Times New Roman"/>
                <w:sz w:val="22"/>
                <w:szCs w:val="22"/>
                <w:lang w:eastAsia="ru-RU"/>
              </w:rPr>
              <w:t>ь</w:t>
            </w:r>
            <w:r w:rsidRPr="00A20C09">
              <w:rPr>
                <w:rFonts w:eastAsia="Times New Roman"/>
                <w:sz w:val="22"/>
                <w:szCs w:val="22"/>
                <w:lang w:eastAsia="ru-RU"/>
              </w:rPr>
              <w:t>ный доход»</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Calibri"/>
                <w:lang w:eastAsia="ru-RU"/>
              </w:rPr>
            </w:pPr>
            <w:r w:rsidRPr="00A20C09">
              <w:rPr>
                <w:rFonts w:eastAsia="Calibri"/>
                <w:lang w:eastAsia="ru-RU"/>
              </w:rPr>
              <w:t>Управление жили</w:t>
            </w:r>
            <w:r w:rsidRPr="00A20C09">
              <w:rPr>
                <w:rFonts w:eastAsia="Calibri"/>
                <w:lang w:eastAsia="ru-RU"/>
              </w:rPr>
              <w:t>щ</w:t>
            </w:r>
            <w:r w:rsidRPr="00A20C09">
              <w:rPr>
                <w:rFonts w:eastAsia="Calibri"/>
                <w:lang w:eastAsia="ru-RU"/>
              </w:rPr>
              <w:t>но-коммунального хозяйства, гражда</w:t>
            </w:r>
            <w:r w:rsidRPr="00A20C09">
              <w:rPr>
                <w:rFonts w:eastAsia="Calibri"/>
                <w:lang w:eastAsia="ru-RU"/>
              </w:rPr>
              <w:t>н</w:t>
            </w:r>
            <w:r w:rsidRPr="00A20C09">
              <w:rPr>
                <w:rFonts w:eastAsia="Calibri"/>
                <w:lang w:eastAsia="ru-RU"/>
              </w:rPr>
              <w:t>ской обороны и чре</w:t>
            </w:r>
            <w:r w:rsidRPr="00A20C09">
              <w:rPr>
                <w:rFonts w:eastAsia="Calibri"/>
                <w:lang w:eastAsia="ru-RU"/>
              </w:rPr>
              <w:t>з</w:t>
            </w:r>
            <w:r w:rsidRPr="00A20C09">
              <w:rPr>
                <w:rFonts w:eastAsia="Calibri"/>
                <w:lang w:eastAsia="ru-RU"/>
              </w:rPr>
              <w:t>вычайных ситуаций администрации Х</w:t>
            </w:r>
            <w:r w:rsidRPr="00A20C09">
              <w:rPr>
                <w:rFonts w:eastAsia="Calibri"/>
                <w:lang w:eastAsia="ru-RU"/>
              </w:rPr>
              <w:t>а</w:t>
            </w:r>
            <w:r w:rsidRPr="00A20C09">
              <w:rPr>
                <w:rFonts w:eastAsia="Calibri"/>
                <w:lang w:eastAsia="ru-RU"/>
              </w:rPr>
              <w:t>санского муниц</w:t>
            </w:r>
            <w:r w:rsidRPr="00A20C09">
              <w:rPr>
                <w:rFonts w:eastAsia="Calibri"/>
                <w:lang w:eastAsia="ru-RU"/>
              </w:rPr>
              <w:t>и</w:t>
            </w:r>
            <w:r w:rsidRPr="00A20C09">
              <w:rPr>
                <w:rFonts w:eastAsia="Calibri"/>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3.2.</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rPr>
                <w:rFonts w:eastAsia="Times New Roman"/>
                <w:sz w:val="22"/>
                <w:szCs w:val="22"/>
                <w:lang w:eastAsia="ru-RU"/>
              </w:rPr>
            </w:pPr>
            <w:r w:rsidRPr="00A20C09">
              <w:rPr>
                <w:rFonts w:eastAsia="Times New Roman"/>
                <w:sz w:val="22"/>
                <w:szCs w:val="22"/>
                <w:lang w:eastAsia="ru-RU"/>
              </w:rPr>
              <w:t>Предоставление арендаторам м</w:t>
            </w:r>
            <w:r w:rsidRPr="00A20C09">
              <w:rPr>
                <w:rFonts w:eastAsia="Times New Roman"/>
                <w:sz w:val="22"/>
                <w:szCs w:val="22"/>
                <w:lang w:eastAsia="ru-RU"/>
              </w:rPr>
              <w:t>у</w:t>
            </w:r>
            <w:r w:rsidRPr="00A20C09">
              <w:rPr>
                <w:rFonts w:eastAsia="Times New Roman"/>
                <w:sz w:val="22"/>
                <w:szCs w:val="22"/>
                <w:lang w:eastAsia="ru-RU"/>
              </w:rPr>
              <w:t>ниципального имущества (из чи</w:t>
            </w:r>
            <w:r w:rsidRPr="00A20C09">
              <w:rPr>
                <w:rFonts w:eastAsia="Times New Roman"/>
                <w:sz w:val="22"/>
                <w:szCs w:val="22"/>
                <w:lang w:eastAsia="ru-RU"/>
              </w:rPr>
              <w:t>с</w:t>
            </w:r>
            <w:r w:rsidRPr="00A20C09">
              <w:rPr>
                <w:rFonts w:eastAsia="Times New Roman"/>
                <w:sz w:val="22"/>
                <w:szCs w:val="22"/>
                <w:lang w:eastAsia="ru-RU"/>
              </w:rPr>
              <w:t>ла субъектов малого и среднего предпринимательства) преимущ</w:t>
            </w:r>
            <w:r w:rsidRPr="00A20C09">
              <w:rPr>
                <w:rFonts w:eastAsia="Times New Roman"/>
                <w:sz w:val="22"/>
                <w:szCs w:val="22"/>
                <w:lang w:eastAsia="ru-RU"/>
              </w:rPr>
              <w:t>е</w:t>
            </w:r>
            <w:r w:rsidRPr="00A20C09">
              <w:rPr>
                <w:rFonts w:eastAsia="Times New Roman"/>
                <w:sz w:val="22"/>
                <w:szCs w:val="22"/>
                <w:lang w:eastAsia="ru-RU"/>
              </w:rPr>
              <w:t>ственного права выкупа аренду</w:t>
            </w:r>
            <w:r w:rsidRPr="00A20C09">
              <w:rPr>
                <w:rFonts w:eastAsia="Times New Roman"/>
                <w:sz w:val="22"/>
                <w:szCs w:val="22"/>
                <w:lang w:eastAsia="ru-RU"/>
              </w:rPr>
              <w:t>е</w:t>
            </w:r>
            <w:r w:rsidRPr="00A20C09">
              <w:rPr>
                <w:rFonts w:eastAsia="Times New Roman"/>
                <w:sz w:val="22"/>
                <w:szCs w:val="22"/>
                <w:lang w:eastAsia="ru-RU"/>
              </w:rPr>
              <w:t>мого недвижимого муниципал</w:t>
            </w:r>
            <w:r w:rsidRPr="00A20C09">
              <w:rPr>
                <w:rFonts w:eastAsia="Times New Roman"/>
                <w:sz w:val="22"/>
                <w:szCs w:val="22"/>
                <w:lang w:eastAsia="ru-RU"/>
              </w:rPr>
              <w:t>ь</w:t>
            </w:r>
            <w:r w:rsidRPr="00A20C09">
              <w:rPr>
                <w:rFonts w:eastAsia="Times New Roman"/>
                <w:sz w:val="22"/>
                <w:szCs w:val="22"/>
                <w:lang w:eastAsia="ru-RU"/>
              </w:rPr>
              <w:t>ного имущества в рамках прив</w:t>
            </w:r>
            <w:r w:rsidRPr="00A20C09">
              <w:rPr>
                <w:rFonts w:eastAsia="Times New Roman"/>
                <w:sz w:val="22"/>
                <w:szCs w:val="22"/>
                <w:lang w:eastAsia="ru-RU"/>
              </w:rPr>
              <w:t>а</w:t>
            </w:r>
            <w:r w:rsidRPr="00A20C09">
              <w:rPr>
                <w:rFonts w:eastAsia="Times New Roman"/>
                <w:sz w:val="22"/>
                <w:szCs w:val="22"/>
                <w:lang w:eastAsia="ru-RU"/>
              </w:rPr>
              <w:t>тизации муниципального имущ</w:t>
            </w:r>
            <w:r w:rsidRPr="00A20C09">
              <w:rPr>
                <w:rFonts w:eastAsia="Times New Roman"/>
                <w:sz w:val="22"/>
                <w:szCs w:val="22"/>
                <w:lang w:eastAsia="ru-RU"/>
              </w:rPr>
              <w:t>е</w:t>
            </w:r>
            <w:r w:rsidRPr="00A20C09">
              <w:rPr>
                <w:rFonts w:eastAsia="Times New Roman"/>
                <w:sz w:val="22"/>
                <w:szCs w:val="22"/>
                <w:lang w:eastAsia="ru-RU"/>
              </w:rPr>
              <w:t>ства</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Calibri"/>
                <w:lang w:eastAsia="ru-RU"/>
              </w:rPr>
            </w:pPr>
            <w:r w:rsidRPr="00A20C09">
              <w:rPr>
                <w:rFonts w:eastAsia="Calibri"/>
                <w:lang w:eastAsia="ru-RU"/>
              </w:rPr>
              <w:t>Управление жили</w:t>
            </w:r>
            <w:r w:rsidRPr="00A20C09">
              <w:rPr>
                <w:rFonts w:eastAsia="Calibri"/>
                <w:lang w:eastAsia="ru-RU"/>
              </w:rPr>
              <w:t>щ</w:t>
            </w:r>
            <w:r w:rsidRPr="00A20C09">
              <w:rPr>
                <w:rFonts w:eastAsia="Calibri"/>
                <w:lang w:eastAsia="ru-RU"/>
              </w:rPr>
              <w:t>но-коммунального хозяйства, гражда</w:t>
            </w:r>
            <w:r w:rsidRPr="00A20C09">
              <w:rPr>
                <w:rFonts w:eastAsia="Calibri"/>
                <w:lang w:eastAsia="ru-RU"/>
              </w:rPr>
              <w:t>н</w:t>
            </w:r>
            <w:r w:rsidRPr="00A20C09">
              <w:rPr>
                <w:rFonts w:eastAsia="Calibri"/>
                <w:lang w:eastAsia="ru-RU"/>
              </w:rPr>
              <w:t>ской обороны и чре</w:t>
            </w:r>
            <w:r w:rsidRPr="00A20C09">
              <w:rPr>
                <w:rFonts w:eastAsia="Calibri"/>
                <w:lang w:eastAsia="ru-RU"/>
              </w:rPr>
              <w:t>з</w:t>
            </w:r>
            <w:r w:rsidRPr="00A20C09">
              <w:rPr>
                <w:rFonts w:eastAsia="Calibri"/>
                <w:lang w:eastAsia="ru-RU"/>
              </w:rPr>
              <w:t>вычайных ситуаций администрации Х</w:t>
            </w:r>
            <w:r w:rsidRPr="00A20C09">
              <w:rPr>
                <w:rFonts w:eastAsia="Calibri"/>
                <w:lang w:eastAsia="ru-RU"/>
              </w:rPr>
              <w:t>а</w:t>
            </w:r>
            <w:r w:rsidRPr="00A20C09">
              <w:rPr>
                <w:rFonts w:eastAsia="Calibri"/>
                <w:lang w:eastAsia="ru-RU"/>
              </w:rPr>
              <w:t>санского муниц</w:t>
            </w:r>
            <w:r w:rsidRPr="00A20C09">
              <w:rPr>
                <w:rFonts w:eastAsia="Calibri"/>
                <w:lang w:eastAsia="ru-RU"/>
              </w:rPr>
              <w:t>и</w:t>
            </w:r>
            <w:r w:rsidRPr="00A20C09">
              <w:rPr>
                <w:rFonts w:eastAsia="Calibri"/>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3.3.</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both"/>
              <w:rPr>
                <w:rFonts w:eastAsia="Times New Roman"/>
                <w:sz w:val="22"/>
                <w:szCs w:val="22"/>
                <w:lang w:eastAsia="ru-RU"/>
              </w:rPr>
            </w:pPr>
            <w:r w:rsidRPr="00A20C09">
              <w:rPr>
                <w:rFonts w:eastAsia="Times New Roman"/>
                <w:sz w:val="22"/>
                <w:szCs w:val="22"/>
                <w:lang w:eastAsia="ru-RU"/>
              </w:rPr>
              <w:t>Проведение торгов на право з</w:t>
            </w:r>
            <w:r w:rsidRPr="00A20C09">
              <w:rPr>
                <w:rFonts w:eastAsia="Times New Roman"/>
                <w:sz w:val="22"/>
                <w:szCs w:val="22"/>
                <w:lang w:eastAsia="ru-RU"/>
              </w:rPr>
              <w:t>а</w:t>
            </w:r>
            <w:r w:rsidRPr="00A20C09">
              <w:rPr>
                <w:rFonts w:eastAsia="Times New Roman"/>
                <w:sz w:val="22"/>
                <w:szCs w:val="22"/>
                <w:lang w:eastAsia="ru-RU"/>
              </w:rPr>
              <w:t>ключения договоров аренды н</w:t>
            </w:r>
            <w:r w:rsidRPr="00A20C09">
              <w:rPr>
                <w:rFonts w:eastAsia="Times New Roman"/>
                <w:sz w:val="22"/>
                <w:szCs w:val="22"/>
                <w:lang w:eastAsia="ru-RU"/>
              </w:rPr>
              <w:t>е</w:t>
            </w:r>
            <w:r w:rsidRPr="00A20C09">
              <w:rPr>
                <w:rFonts w:eastAsia="Times New Roman"/>
                <w:sz w:val="22"/>
                <w:szCs w:val="22"/>
                <w:lang w:eastAsia="ru-RU"/>
              </w:rPr>
              <w:t>движимого имущества, включе</w:t>
            </w:r>
            <w:r w:rsidRPr="00A20C09">
              <w:rPr>
                <w:rFonts w:eastAsia="Times New Roman"/>
                <w:sz w:val="22"/>
                <w:szCs w:val="22"/>
                <w:lang w:eastAsia="ru-RU"/>
              </w:rPr>
              <w:t>н</w:t>
            </w:r>
            <w:r w:rsidRPr="00A20C09">
              <w:rPr>
                <w:rFonts w:eastAsia="Times New Roman"/>
                <w:sz w:val="22"/>
                <w:szCs w:val="22"/>
                <w:lang w:eastAsia="ru-RU"/>
              </w:rPr>
              <w:t>ного в перечень мун</w:t>
            </w:r>
            <w:r w:rsidRPr="00A20C09">
              <w:rPr>
                <w:rFonts w:eastAsia="Times New Roman"/>
                <w:sz w:val="22"/>
                <w:szCs w:val="22"/>
                <w:lang w:eastAsia="ru-RU"/>
              </w:rPr>
              <w:t>и</w:t>
            </w:r>
            <w:r w:rsidRPr="00A20C09">
              <w:rPr>
                <w:rFonts w:eastAsia="Times New Roman"/>
                <w:sz w:val="22"/>
                <w:szCs w:val="22"/>
                <w:lang w:eastAsia="ru-RU"/>
              </w:rPr>
              <w:t>ципального имущества Хасанского муниц</w:t>
            </w:r>
            <w:r w:rsidRPr="00A20C09">
              <w:rPr>
                <w:rFonts w:eastAsia="Times New Roman"/>
                <w:sz w:val="22"/>
                <w:szCs w:val="22"/>
                <w:lang w:eastAsia="ru-RU"/>
              </w:rPr>
              <w:t>и</w:t>
            </w:r>
            <w:r w:rsidRPr="00A20C09">
              <w:rPr>
                <w:rFonts w:eastAsia="Times New Roman"/>
                <w:sz w:val="22"/>
                <w:szCs w:val="22"/>
                <w:lang w:eastAsia="ru-RU"/>
              </w:rPr>
              <w:t>пального района, в целях пред</w:t>
            </w:r>
            <w:r w:rsidRPr="00A20C09">
              <w:rPr>
                <w:rFonts w:eastAsia="Times New Roman"/>
                <w:sz w:val="22"/>
                <w:szCs w:val="22"/>
                <w:lang w:eastAsia="ru-RU"/>
              </w:rPr>
              <w:t>о</w:t>
            </w:r>
            <w:r w:rsidRPr="00A20C09">
              <w:rPr>
                <w:rFonts w:eastAsia="Times New Roman"/>
                <w:sz w:val="22"/>
                <w:szCs w:val="22"/>
                <w:lang w:eastAsia="ru-RU"/>
              </w:rPr>
              <w:t>ставления его во владение и (или) пользов</w:t>
            </w:r>
            <w:r w:rsidRPr="00A20C09">
              <w:rPr>
                <w:rFonts w:eastAsia="Times New Roman"/>
                <w:sz w:val="22"/>
                <w:szCs w:val="22"/>
                <w:lang w:eastAsia="ru-RU"/>
              </w:rPr>
              <w:t>а</w:t>
            </w:r>
            <w:r w:rsidRPr="00A20C09">
              <w:rPr>
                <w:rFonts w:eastAsia="Times New Roman"/>
                <w:sz w:val="22"/>
                <w:szCs w:val="22"/>
                <w:lang w:eastAsia="ru-RU"/>
              </w:rPr>
              <w:t>ние субъектам МСП, а</w:t>
            </w:r>
            <w:r w:rsidRPr="00A20C09">
              <w:rPr>
                <w:rFonts w:eastAsia="Calibri"/>
                <w:sz w:val="22"/>
                <w:szCs w:val="22"/>
                <w:lang w:eastAsia="ru-RU"/>
              </w:rPr>
              <w:t xml:space="preserve"> </w:t>
            </w:r>
            <w:r w:rsidRPr="00A20C09">
              <w:rPr>
                <w:rFonts w:eastAsia="Calibri"/>
                <w:sz w:val="22"/>
                <w:szCs w:val="22"/>
                <w:lang w:eastAsia="ru-RU"/>
              </w:rPr>
              <w:lastRenderedPageBreak/>
              <w:t xml:space="preserve">также </w:t>
            </w:r>
            <w:r w:rsidRPr="00A20C09">
              <w:rPr>
                <w:rFonts w:eastAsia="Times New Roman"/>
                <w:sz w:val="22"/>
                <w:szCs w:val="22"/>
                <w:shd w:val="clear" w:color="auto" w:fill="FFFFFF"/>
                <w:lang w:eastAsia="ru-RU"/>
              </w:rPr>
              <w:t>физическим лицам и инд</w:t>
            </w:r>
            <w:r w:rsidRPr="00A20C09">
              <w:rPr>
                <w:rFonts w:eastAsia="Times New Roman"/>
                <w:sz w:val="22"/>
                <w:szCs w:val="22"/>
                <w:shd w:val="clear" w:color="auto" w:fill="FFFFFF"/>
                <w:lang w:eastAsia="ru-RU"/>
              </w:rPr>
              <w:t>и</w:t>
            </w:r>
            <w:r w:rsidRPr="00A20C09">
              <w:rPr>
                <w:rFonts w:eastAsia="Times New Roman"/>
                <w:sz w:val="22"/>
                <w:szCs w:val="22"/>
                <w:shd w:val="clear" w:color="auto" w:fill="FFFFFF"/>
                <w:lang w:eastAsia="ru-RU"/>
              </w:rPr>
              <w:t>видуальным предприним</w:t>
            </w:r>
            <w:r w:rsidRPr="00A20C09">
              <w:rPr>
                <w:rFonts w:eastAsia="Times New Roman"/>
                <w:sz w:val="22"/>
                <w:szCs w:val="22"/>
                <w:shd w:val="clear" w:color="auto" w:fill="FFFFFF"/>
                <w:lang w:eastAsia="ru-RU"/>
              </w:rPr>
              <w:t>а</w:t>
            </w:r>
            <w:r w:rsidRPr="00A20C09">
              <w:rPr>
                <w:rFonts w:eastAsia="Times New Roman"/>
                <w:sz w:val="22"/>
                <w:szCs w:val="22"/>
                <w:shd w:val="clear" w:color="auto" w:fill="FFFFFF"/>
                <w:lang w:eastAsia="ru-RU"/>
              </w:rPr>
              <w:t xml:space="preserve">телям, перешедшим на </w:t>
            </w:r>
            <w:r w:rsidRPr="00A20C09">
              <w:rPr>
                <w:rFonts w:eastAsia="Times New Roman"/>
                <w:sz w:val="22"/>
                <w:szCs w:val="22"/>
                <w:lang w:eastAsia="ru-RU"/>
              </w:rPr>
              <w:t>новый специал</w:t>
            </w:r>
            <w:r w:rsidRPr="00A20C09">
              <w:rPr>
                <w:rFonts w:eastAsia="Times New Roman"/>
                <w:sz w:val="22"/>
                <w:szCs w:val="22"/>
                <w:lang w:eastAsia="ru-RU"/>
              </w:rPr>
              <w:t>ь</w:t>
            </w:r>
            <w:r w:rsidRPr="00A20C09">
              <w:rPr>
                <w:rFonts w:eastAsia="Times New Roman"/>
                <w:sz w:val="22"/>
                <w:szCs w:val="22"/>
                <w:lang w:eastAsia="ru-RU"/>
              </w:rPr>
              <w:t>ный налоговый режим «самозан</w:t>
            </w:r>
            <w:r w:rsidRPr="00A20C09">
              <w:rPr>
                <w:rFonts w:eastAsia="Times New Roman"/>
                <w:sz w:val="22"/>
                <w:szCs w:val="22"/>
                <w:lang w:eastAsia="ru-RU"/>
              </w:rPr>
              <w:t>я</w:t>
            </w:r>
            <w:r w:rsidRPr="00A20C09">
              <w:rPr>
                <w:rFonts w:eastAsia="Times New Roman"/>
                <w:sz w:val="22"/>
                <w:szCs w:val="22"/>
                <w:lang w:eastAsia="ru-RU"/>
              </w:rPr>
              <w:t>тых»</w:t>
            </w:r>
          </w:p>
          <w:p w:rsidR="00A20C09" w:rsidRPr="00A20C09" w:rsidRDefault="00A20C09" w:rsidP="00A20C09">
            <w:pPr>
              <w:rPr>
                <w:rFonts w:eastAsia="Times New Roman"/>
                <w:sz w:val="22"/>
                <w:szCs w:val="22"/>
                <w:lang w:eastAsia="ru-RU"/>
              </w:rPr>
            </w:pP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Calibri"/>
                <w:lang w:eastAsia="ru-RU"/>
              </w:rPr>
            </w:pPr>
            <w:r w:rsidRPr="00A20C09">
              <w:rPr>
                <w:rFonts w:eastAsia="Calibri"/>
                <w:lang w:eastAsia="ru-RU"/>
              </w:rPr>
              <w:lastRenderedPageBreak/>
              <w:t>Управление жили</w:t>
            </w:r>
            <w:r w:rsidRPr="00A20C09">
              <w:rPr>
                <w:rFonts w:eastAsia="Calibri"/>
                <w:lang w:eastAsia="ru-RU"/>
              </w:rPr>
              <w:t>щ</w:t>
            </w:r>
            <w:r w:rsidRPr="00A20C09">
              <w:rPr>
                <w:rFonts w:eastAsia="Calibri"/>
                <w:lang w:eastAsia="ru-RU"/>
              </w:rPr>
              <w:t>но-коммунального хозяйства, гражда</w:t>
            </w:r>
            <w:r w:rsidRPr="00A20C09">
              <w:rPr>
                <w:rFonts w:eastAsia="Calibri"/>
                <w:lang w:eastAsia="ru-RU"/>
              </w:rPr>
              <w:t>н</w:t>
            </w:r>
            <w:r w:rsidRPr="00A20C09">
              <w:rPr>
                <w:rFonts w:eastAsia="Calibri"/>
                <w:lang w:eastAsia="ru-RU"/>
              </w:rPr>
              <w:t>ской обороны и чре</w:t>
            </w:r>
            <w:r w:rsidRPr="00A20C09">
              <w:rPr>
                <w:rFonts w:eastAsia="Calibri"/>
                <w:lang w:eastAsia="ru-RU"/>
              </w:rPr>
              <w:t>з</w:t>
            </w:r>
            <w:r w:rsidRPr="00A20C09">
              <w:rPr>
                <w:rFonts w:eastAsia="Calibri"/>
                <w:lang w:eastAsia="ru-RU"/>
              </w:rPr>
              <w:t>вычайных ситуаций администрации Х</w:t>
            </w:r>
            <w:r w:rsidRPr="00A20C09">
              <w:rPr>
                <w:rFonts w:eastAsia="Calibri"/>
                <w:lang w:eastAsia="ru-RU"/>
              </w:rPr>
              <w:t>а</w:t>
            </w:r>
            <w:r w:rsidRPr="00A20C09">
              <w:rPr>
                <w:rFonts w:eastAsia="Calibri"/>
                <w:lang w:eastAsia="ru-RU"/>
              </w:rPr>
              <w:t>санского муниц</w:t>
            </w:r>
            <w:r w:rsidRPr="00A20C09">
              <w:rPr>
                <w:rFonts w:eastAsia="Calibri"/>
                <w:lang w:eastAsia="ru-RU"/>
              </w:rPr>
              <w:t>и</w:t>
            </w:r>
            <w:r w:rsidRPr="00A20C09">
              <w:rPr>
                <w:rFonts w:eastAsia="Calibri"/>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lastRenderedPageBreak/>
              <w:t>3.4.</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both"/>
              <w:rPr>
                <w:rFonts w:eastAsia="Times New Roman"/>
                <w:sz w:val="22"/>
                <w:szCs w:val="22"/>
                <w:lang w:eastAsia="ru-RU"/>
              </w:rPr>
            </w:pPr>
            <w:r w:rsidRPr="00A20C09">
              <w:rPr>
                <w:rFonts w:eastAsia="Times New Roman"/>
                <w:sz w:val="22"/>
                <w:szCs w:val="22"/>
                <w:lang w:eastAsia="ru-RU"/>
              </w:rPr>
              <w:t>Предоставление муниципал</w:t>
            </w:r>
            <w:r w:rsidRPr="00A20C09">
              <w:rPr>
                <w:rFonts w:eastAsia="Times New Roman"/>
                <w:sz w:val="22"/>
                <w:szCs w:val="22"/>
                <w:lang w:eastAsia="ru-RU"/>
              </w:rPr>
              <w:t>ь</w:t>
            </w:r>
            <w:r w:rsidRPr="00A20C09">
              <w:rPr>
                <w:rFonts w:eastAsia="Times New Roman"/>
                <w:sz w:val="22"/>
                <w:szCs w:val="22"/>
                <w:lang w:eastAsia="ru-RU"/>
              </w:rPr>
              <w:t>ной преференции путем передачи м</w:t>
            </w:r>
            <w:r w:rsidRPr="00A20C09">
              <w:rPr>
                <w:rFonts w:eastAsia="Times New Roman"/>
                <w:sz w:val="22"/>
                <w:szCs w:val="22"/>
                <w:lang w:eastAsia="ru-RU"/>
              </w:rPr>
              <w:t>у</w:t>
            </w:r>
            <w:r w:rsidRPr="00A20C09">
              <w:rPr>
                <w:rFonts w:eastAsia="Times New Roman"/>
                <w:sz w:val="22"/>
                <w:szCs w:val="22"/>
                <w:lang w:eastAsia="ru-RU"/>
              </w:rPr>
              <w:t>ниципального имущества в аре</w:t>
            </w:r>
            <w:r w:rsidRPr="00A20C09">
              <w:rPr>
                <w:rFonts w:eastAsia="Times New Roman"/>
                <w:sz w:val="22"/>
                <w:szCs w:val="22"/>
                <w:lang w:eastAsia="ru-RU"/>
              </w:rPr>
              <w:t>н</w:t>
            </w:r>
            <w:r w:rsidRPr="00A20C09">
              <w:rPr>
                <w:rFonts w:eastAsia="Times New Roman"/>
                <w:sz w:val="22"/>
                <w:szCs w:val="22"/>
                <w:lang w:eastAsia="ru-RU"/>
              </w:rPr>
              <w:t>ду без проведения торгов субъе</w:t>
            </w:r>
            <w:r w:rsidRPr="00A20C09">
              <w:rPr>
                <w:rFonts w:eastAsia="Times New Roman"/>
                <w:sz w:val="22"/>
                <w:szCs w:val="22"/>
                <w:lang w:eastAsia="ru-RU"/>
              </w:rPr>
              <w:t>к</w:t>
            </w:r>
            <w:r w:rsidRPr="00A20C09">
              <w:rPr>
                <w:rFonts w:eastAsia="Times New Roman"/>
                <w:sz w:val="22"/>
                <w:szCs w:val="22"/>
                <w:lang w:eastAsia="ru-RU"/>
              </w:rPr>
              <w:t>там МСП, а</w:t>
            </w:r>
            <w:r w:rsidRPr="00A20C09">
              <w:rPr>
                <w:rFonts w:eastAsia="Calibri"/>
                <w:sz w:val="22"/>
                <w:szCs w:val="22"/>
                <w:lang w:eastAsia="ru-RU"/>
              </w:rPr>
              <w:t xml:space="preserve"> та</w:t>
            </w:r>
            <w:r w:rsidRPr="00A20C09">
              <w:rPr>
                <w:rFonts w:eastAsia="Calibri"/>
                <w:sz w:val="22"/>
                <w:szCs w:val="22"/>
                <w:lang w:eastAsia="ru-RU"/>
              </w:rPr>
              <w:t>к</w:t>
            </w:r>
            <w:r w:rsidRPr="00A20C09">
              <w:rPr>
                <w:rFonts w:eastAsia="Calibri"/>
                <w:sz w:val="22"/>
                <w:szCs w:val="22"/>
                <w:lang w:eastAsia="ru-RU"/>
              </w:rPr>
              <w:t xml:space="preserve">же </w:t>
            </w:r>
            <w:r w:rsidRPr="00A20C09">
              <w:rPr>
                <w:rFonts w:eastAsia="Times New Roman"/>
                <w:sz w:val="22"/>
                <w:szCs w:val="22"/>
                <w:shd w:val="clear" w:color="auto" w:fill="FFFFFF"/>
                <w:lang w:eastAsia="ru-RU"/>
              </w:rPr>
              <w:t>физическим лицам и индивидуальным пре</w:t>
            </w:r>
            <w:r w:rsidRPr="00A20C09">
              <w:rPr>
                <w:rFonts w:eastAsia="Times New Roman"/>
                <w:sz w:val="22"/>
                <w:szCs w:val="22"/>
                <w:shd w:val="clear" w:color="auto" w:fill="FFFFFF"/>
                <w:lang w:eastAsia="ru-RU"/>
              </w:rPr>
              <w:t>д</w:t>
            </w:r>
            <w:r w:rsidRPr="00A20C09">
              <w:rPr>
                <w:rFonts w:eastAsia="Times New Roman"/>
                <w:sz w:val="22"/>
                <w:szCs w:val="22"/>
                <w:shd w:val="clear" w:color="auto" w:fill="FFFFFF"/>
                <w:lang w:eastAsia="ru-RU"/>
              </w:rPr>
              <w:t>принимат</w:t>
            </w:r>
            <w:r w:rsidRPr="00A20C09">
              <w:rPr>
                <w:rFonts w:eastAsia="Times New Roman"/>
                <w:sz w:val="22"/>
                <w:szCs w:val="22"/>
                <w:shd w:val="clear" w:color="auto" w:fill="FFFFFF"/>
                <w:lang w:eastAsia="ru-RU"/>
              </w:rPr>
              <w:t>е</w:t>
            </w:r>
            <w:r w:rsidRPr="00A20C09">
              <w:rPr>
                <w:rFonts w:eastAsia="Times New Roman"/>
                <w:sz w:val="22"/>
                <w:szCs w:val="22"/>
                <w:shd w:val="clear" w:color="auto" w:fill="FFFFFF"/>
                <w:lang w:eastAsia="ru-RU"/>
              </w:rPr>
              <w:t>лям, применяющим</w:t>
            </w:r>
            <w:r w:rsidRPr="00A20C09">
              <w:rPr>
                <w:rFonts w:eastAsia="Times New Roman"/>
                <w:sz w:val="22"/>
                <w:szCs w:val="22"/>
                <w:lang w:eastAsia="ru-RU"/>
              </w:rPr>
              <w:t xml:space="preserve"> специальный налоговый р</w:t>
            </w:r>
            <w:r w:rsidRPr="00A20C09">
              <w:rPr>
                <w:rFonts w:eastAsia="Times New Roman"/>
                <w:sz w:val="22"/>
                <w:szCs w:val="22"/>
                <w:lang w:eastAsia="ru-RU"/>
              </w:rPr>
              <w:t>е</w:t>
            </w:r>
            <w:r w:rsidRPr="00A20C09">
              <w:rPr>
                <w:rFonts w:eastAsia="Times New Roman"/>
                <w:sz w:val="22"/>
                <w:szCs w:val="22"/>
                <w:lang w:eastAsia="ru-RU"/>
              </w:rPr>
              <w:t>жим «Налог на профессиональный д</w:t>
            </w:r>
            <w:r w:rsidRPr="00A20C09">
              <w:rPr>
                <w:rFonts w:eastAsia="Times New Roman"/>
                <w:sz w:val="22"/>
                <w:szCs w:val="22"/>
                <w:lang w:eastAsia="ru-RU"/>
              </w:rPr>
              <w:t>о</w:t>
            </w:r>
            <w:r w:rsidRPr="00A20C09">
              <w:rPr>
                <w:rFonts w:eastAsia="Times New Roman"/>
                <w:sz w:val="22"/>
                <w:szCs w:val="22"/>
                <w:lang w:eastAsia="ru-RU"/>
              </w:rPr>
              <w:t>ход»</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Calibri"/>
                <w:lang w:eastAsia="ru-RU"/>
              </w:rPr>
            </w:pPr>
            <w:r w:rsidRPr="00A20C09">
              <w:rPr>
                <w:rFonts w:eastAsia="Calibri"/>
                <w:lang w:eastAsia="ru-RU"/>
              </w:rPr>
              <w:t>Управление жили</w:t>
            </w:r>
            <w:r w:rsidRPr="00A20C09">
              <w:rPr>
                <w:rFonts w:eastAsia="Calibri"/>
                <w:lang w:eastAsia="ru-RU"/>
              </w:rPr>
              <w:t>щ</w:t>
            </w:r>
            <w:r w:rsidRPr="00A20C09">
              <w:rPr>
                <w:rFonts w:eastAsia="Calibri"/>
                <w:lang w:eastAsia="ru-RU"/>
              </w:rPr>
              <w:t>но-коммунального хозяйства, гражда</w:t>
            </w:r>
            <w:r w:rsidRPr="00A20C09">
              <w:rPr>
                <w:rFonts w:eastAsia="Calibri"/>
                <w:lang w:eastAsia="ru-RU"/>
              </w:rPr>
              <w:t>н</w:t>
            </w:r>
            <w:r w:rsidRPr="00A20C09">
              <w:rPr>
                <w:rFonts w:eastAsia="Calibri"/>
                <w:lang w:eastAsia="ru-RU"/>
              </w:rPr>
              <w:t>ской обороны и чре</w:t>
            </w:r>
            <w:r w:rsidRPr="00A20C09">
              <w:rPr>
                <w:rFonts w:eastAsia="Calibri"/>
                <w:lang w:eastAsia="ru-RU"/>
              </w:rPr>
              <w:t>з</w:t>
            </w:r>
            <w:r w:rsidRPr="00A20C09">
              <w:rPr>
                <w:rFonts w:eastAsia="Calibri"/>
                <w:lang w:eastAsia="ru-RU"/>
              </w:rPr>
              <w:t>вычайных ситуаций администрации Х</w:t>
            </w:r>
            <w:r w:rsidRPr="00A20C09">
              <w:rPr>
                <w:rFonts w:eastAsia="Calibri"/>
                <w:lang w:eastAsia="ru-RU"/>
              </w:rPr>
              <w:t>а</w:t>
            </w:r>
            <w:r w:rsidRPr="00A20C09">
              <w:rPr>
                <w:rFonts w:eastAsia="Calibri"/>
                <w:lang w:eastAsia="ru-RU"/>
              </w:rPr>
              <w:t>санского муниц</w:t>
            </w:r>
            <w:r w:rsidRPr="00A20C09">
              <w:rPr>
                <w:rFonts w:eastAsia="Calibri"/>
                <w:lang w:eastAsia="ru-RU"/>
              </w:rPr>
              <w:t>и</w:t>
            </w:r>
            <w:r w:rsidRPr="00A20C09">
              <w:rPr>
                <w:rFonts w:eastAsia="Calibri"/>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3.5.</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both"/>
              <w:rPr>
                <w:rFonts w:eastAsia="Times New Roman"/>
                <w:sz w:val="22"/>
                <w:szCs w:val="22"/>
                <w:lang w:eastAsia="ru-RU"/>
              </w:rPr>
            </w:pPr>
            <w:r w:rsidRPr="00A20C09">
              <w:rPr>
                <w:rFonts w:eastAsia="Times New Roman"/>
                <w:lang w:eastAsia="ru-RU"/>
              </w:rPr>
              <w:t>Оказание имущественной по</w:t>
            </w:r>
            <w:r w:rsidRPr="00A20C09">
              <w:rPr>
                <w:rFonts w:eastAsia="Times New Roman"/>
                <w:lang w:eastAsia="ru-RU"/>
              </w:rPr>
              <w:t>д</w:t>
            </w:r>
            <w:r w:rsidRPr="00A20C09">
              <w:rPr>
                <w:rFonts w:eastAsia="Times New Roman"/>
                <w:lang w:eastAsia="ru-RU"/>
              </w:rPr>
              <w:t>держки СО НКО</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Calibri"/>
                <w:lang w:eastAsia="ru-RU"/>
              </w:rPr>
            </w:pPr>
            <w:r w:rsidRPr="00A20C09">
              <w:rPr>
                <w:rFonts w:eastAsia="Calibri"/>
                <w:lang w:eastAsia="ru-RU"/>
              </w:rPr>
              <w:t>Управление жили</w:t>
            </w:r>
            <w:r w:rsidRPr="00A20C09">
              <w:rPr>
                <w:rFonts w:eastAsia="Calibri"/>
                <w:lang w:eastAsia="ru-RU"/>
              </w:rPr>
              <w:t>щ</w:t>
            </w:r>
            <w:r w:rsidRPr="00A20C09">
              <w:rPr>
                <w:rFonts w:eastAsia="Calibri"/>
                <w:lang w:eastAsia="ru-RU"/>
              </w:rPr>
              <w:t>но-коммунального хозяйства, гражда</w:t>
            </w:r>
            <w:r w:rsidRPr="00A20C09">
              <w:rPr>
                <w:rFonts w:eastAsia="Calibri"/>
                <w:lang w:eastAsia="ru-RU"/>
              </w:rPr>
              <w:t>н</w:t>
            </w:r>
            <w:r w:rsidRPr="00A20C09">
              <w:rPr>
                <w:rFonts w:eastAsia="Calibri"/>
                <w:lang w:eastAsia="ru-RU"/>
              </w:rPr>
              <w:t>ской обороны и чре</w:t>
            </w:r>
            <w:r w:rsidRPr="00A20C09">
              <w:rPr>
                <w:rFonts w:eastAsia="Calibri"/>
                <w:lang w:eastAsia="ru-RU"/>
              </w:rPr>
              <w:t>з</w:t>
            </w:r>
            <w:r w:rsidRPr="00A20C09">
              <w:rPr>
                <w:rFonts w:eastAsia="Calibri"/>
                <w:lang w:eastAsia="ru-RU"/>
              </w:rPr>
              <w:t>вычайных ситуаций администрации Х</w:t>
            </w:r>
            <w:r w:rsidRPr="00A20C09">
              <w:rPr>
                <w:rFonts w:eastAsia="Calibri"/>
                <w:lang w:eastAsia="ru-RU"/>
              </w:rPr>
              <w:t>а</w:t>
            </w:r>
            <w:r w:rsidRPr="00A20C09">
              <w:rPr>
                <w:rFonts w:eastAsia="Calibri"/>
                <w:lang w:eastAsia="ru-RU"/>
              </w:rPr>
              <w:t>санского муниц</w:t>
            </w:r>
            <w:r w:rsidRPr="00A20C09">
              <w:rPr>
                <w:rFonts w:eastAsia="Calibri"/>
                <w:lang w:eastAsia="ru-RU"/>
              </w:rPr>
              <w:t>и</w:t>
            </w:r>
            <w:r w:rsidRPr="00A20C09">
              <w:rPr>
                <w:rFonts w:eastAsia="Calibri"/>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4.</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both"/>
              <w:rPr>
                <w:rFonts w:eastAsia="Times New Roman"/>
                <w:lang w:eastAsia="ru-RU"/>
              </w:rPr>
            </w:pPr>
            <w:r w:rsidRPr="00A20C09">
              <w:rPr>
                <w:rFonts w:eastAsia="Times New Roman"/>
                <w:lang w:eastAsia="ru-RU"/>
              </w:rPr>
              <w:t>Оказание поддержки субъектам м</w:t>
            </w:r>
            <w:r w:rsidRPr="00A20C09">
              <w:rPr>
                <w:rFonts w:eastAsia="Times New Roman"/>
                <w:lang w:eastAsia="ru-RU"/>
              </w:rPr>
              <w:t>а</w:t>
            </w:r>
            <w:r w:rsidRPr="00A20C09">
              <w:rPr>
                <w:rFonts w:eastAsia="Times New Roman"/>
                <w:lang w:eastAsia="ru-RU"/>
              </w:rPr>
              <w:t>лого и среднего предпринимател</w:t>
            </w:r>
            <w:r w:rsidRPr="00A20C09">
              <w:rPr>
                <w:rFonts w:eastAsia="Times New Roman"/>
                <w:lang w:eastAsia="ru-RU"/>
              </w:rPr>
              <w:t>ь</w:t>
            </w:r>
            <w:r w:rsidRPr="00A20C09">
              <w:rPr>
                <w:rFonts w:eastAsia="Times New Roman"/>
                <w:lang w:eastAsia="ru-RU"/>
              </w:rPr>
              <w:t>ства, включенным в реестр социал</w:t>
            </w:r>
            <w:r w:rsidRPr="00A20C09">
              <w:rPr>
                <w:rFonts w:eastAsia="Times New Roman"/>
                <w:lang w:eastAsia="ru-RU"/>
              </w:rPr>
              <w:t>ь</w:t>
            </w:r>
            <w:r w:rsidRPr="00A20C09">
              <w:rPr>
                <w:rFonts w:eastAsia="Times New Roman"/>
                <w:lang w:eastAsia="ru-RU"/>
              </w:rPr>
              <w:t>ных предпр</w:t>
            </w:r>
            <w:r w:rsidRPr="00A20C09">
              <w:rPr>
                <w:rFonts w:eastAsia="Times New Roman"/>
                <w:lang w:eastAsia="ru-RU"/>
              </w:rPr>
              <w:t>и</w:t>
            </w:r>
            <w:r w:rsidRPr="00A20C09">
              <w:rPr>
                <w:rFonts w:eastAsia="Times New Roman"/>
                <w:lang w:eastAsia="ru-RU"/>
              </w:rPr>
              <w:t xml:space="preserve">нимателей  </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Calibri"/>
                <w:lang w:eastAsia="ru-RU"/>
              </w:rPr>
            </w:pPr>
            <w:r w:rsidRPr="00A20C09">
              <w:rPr>
                <w:rFonts w:eastAsia="Calibri"/>
                <w:lang w:eastAsia="ru-RU"/>
              </w:rPr>
              <w:t>Управление экон</w:t>
            </w:r>
            <w:r w:rsidRPr="00A20C09">
              <w:rPr>
                <w:rFonts w:eastAsia="Calibri"/>
                <w:lang w:eastAsia="ru-RU"/>
              </w:rPr>
              <w:t>о</w:t>
            </w:r>
            <w:r w:rsidRPr="00A20C09">
              <w:rPr>
                <w:rFonts w:eastAsia="Calibri"/>
                <w:lang w:eastAsia="ru-RU"/>
              </w:rPr>
              <w:t>мики администрации Хасанского муниц</w:t>
            </w:r>
            <w:r w:rsidRPr="00A20C09">
              <w:rPr>
                <w:rFonts w:eastAsia="Calibri"/>
                <w:lang w:eastAsia="ru-RU"/>
              </w:rPr>
              <w:t>и</w:t>
            </w:r>
            <w:r w:rsidRPr="00A20C09">
              <w:rPr>
                <w:rFonts w:eastAsia="Calibri"/>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r w:rsidR="00D66919" w:rsidRPr="00A20C09" w:rsidTr="00F76B68">
        <w:trPr>
          <w:trHeight w:val="20"/>
        </w:trPr>
        <w:tc>
          <w:tcPr>
            <w:tcW w:w="2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2"/>
                <w:szCs w:val="22"/>
                <w:lang w:eastAsia="ru-RU"/>
              </w:rPr>
            </w:pPr>
            <w:r w:rsidRPr="00A20C09">
              <w:rPr>
                <w:rFonts w:eastAsia="Times New Roman"/>
                <w:sz w:val="22"/>
                <w:szCs w:val="22"/>
                <w:lang w:eastAsia="ru-RU"/>
              </w:rPr>
              <w:t>5.</w:t>
            </w:r>
          </w:p>
        </w:tc>
        <w:tc>
          <w:tcPr>
            <w:tcW w:w="11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both"/>
              <w:rPr>
                <w:rFonts w:eastAsia="Times New Roman"/>
                <w:lang w:eastAsia="ru-RU"/>
              </w:rPr>
            </w:pPr>
            <w:r w:rsidRPr="00A20C09">
              <w:rPr>
                <w:rFonts w:eastAsia="Times New Roman"/>
                <w:lang w:eastAsia="ru-RU"/>
              </w:rPr>
              <w:t>Оказание поддержки обществу инв</w:t>
            </w:r>
            <w:r w:rsidRPr="00A20C09">
              <w:rPr>
                <w:rFonts w:eastAsia="Times New Roman"/>
                <w:lang w:eastAsia="ru-RU"/>
              </w:rPr>
              <w:t>а</w:t>
            </w:r>
            <w:r w:rsidRPr="00A20C09">
              <w:rPr>
                <w:rFonts w:eastAsia="Times New Roman"/>
                <w:lang w:eastAsia="ru-RU"/>
              </w:rPr>
              <w:t>лидов Хасанского района Примо</w:t>
            </w:r>
            <w:r w:rsidRPr="00A20C09">
              <w:rPr>
                <w:rFonts w:eastAsia="Times New Roman"/>
                <w:lang w:eastAsia="ru-RU"/>
              </w:rPr>
              <w:t>р</w:t>
            </w:r>
            <w:r w:rsidRPr="00A20C09">
              <w:rPr>
                <w:rFonts w:eastAsia="Times New Roman"/>
                <w:lang w:eastAsia="ru-RU"/>
              </w:rPr>
              <w:t>ской краевой организации общеро</w:t>
            </w:r>
            <w:r w:rsidRPr="00A20C09">
              <w:rPr>
                <w:rFonts w:eastAsia="Times New Roman"/>
                <w:lang w:eastAsia="ru-RU"/>
              </w:rPr>
              <w:t>с</w:t>
            </w:r>
            <w:r w:rsidRPr="00A20C09">
              <w:rPr>
                <w:rFonts w:eastAsia="Times New Roman"/>
                <w:lang w:eastAsia="ru-RU"/>
              </w:rPr>
              <w:t>сийской общ</w:t>
            </w:r>
            <w:r w:rsidRPr="00A20C09">
              <w:rPr>
                <w:rFonts w:eastAsia="Times New Roman"/>
                <w:lang w:eastAsia="ru-RU"/>
              </w:rPr>
              <w:t>е</w:t>
            </w:r>
            <w:r w:rsidRPr="00A20C09">
              <w:rPr>
                <w:rFonts w:eastAsia="Times New Roman"/>
                <w:lang w:eastAsia="ru-RU"/>
              </w:rPr>
              <w:t>ственной организации «Всероссийское общество инвал</w:t>
            </w:r>
            <w:r w:rsidRPr="00A20C09">
              <w:rPr>
                <w:rFonts w:eastAsia="Times New Roman"/>
                <w:lang w:eastAsia="ru-RU"/>
              </w:rPr>
              <w:t>и</w:t>
            </w:r>
            <w:r w:rsidRPr="00A20C09">
              <w:rPr>
                <w:rFonts w:eastAsia="Times New Roman"/>
                <w:lang w:eastAsia="ru-RU"/>
              </w:rPr>
              <w:t>дов» (ВОИ)..</w:t>
            </w:r>
          </w:p>
        </w:tc>
        <w:tc>
          <w:tcPr>
            <w:tcW w:w="7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Calibri"/>
                <w:lang w:eastAsia="ru-RU"/>
              </w:rPr>
            </w:pPr>
            <w:r w:rsidRPr="00A20C09">
              <w:rPr>
                <w:rFonts w:eastAsia="Calibri"/>
                <w:lang w:eastAsia="ru-RU"/>
              </w:rPr>
              <w:t>Управление экон</w:t>
            </w:r>
            <w:r w:rsidRPr="00A20C09">
              <w:rPr>
                <w:rFonts w:eastAsia="Calibri"/>
                <w:lang w:eastAsia="ru-RU"/>
              </w:rPr>
              <w:t>о</w:t>
            </w:r>
            <w:r w:rsidRPr="00A20C09">
              <w:rPr>
                <w:rFonts w:eastAsia="Calibri"/>
                <w:lang w:eastAsia="ru-RU"/>
              </w:rPr>
              <w:t>мики администрации Хасанского муниц</w:t>
            </w:r>
            <w:r w:rsidRPr="00A20C09">
              <w:rPr>
                <w:rFonts w:eastAsia="Calibri"/>
                <w:lang w:eastAsia="ru-RU"/>
              </w:rPr>
              <w:t>и</w:t>
            </w:r>
            <w:r w:rsidRPr="00A20C09">
              <w:rPr>
                <w:rFonts w:eastAsia="Calibri"/>
                <w:lang w:eastAsia="ru-RU"/>
              </w:rPr>
              <w:t>пального района</w:t>
            </w:r>
          </w:p>
        </w:tc>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3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7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2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4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c>
          <w:tcPr>
            <w:tcW w:w="3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w:t>
            </w:r>
          </w:p>
        </w:tc>
      </w:tr>
    </w:tbl>
    <w:p w:rsidR="00A20C09" w:rsidRPr="00A20C09" w:rsidRDefault="00A20C09" w:rsidP="00A20C09">
      <w:pPr>
        <w:jc w:val="center"/>
        <w:rPr>
          <w:rFonts w:eastAsia="Times New Roman"/>
          <w:sz w:val="24"/>
          <w:szCs w:val="24"/>
          <w:lang w:eastAsia="ru-RU"/>
        </w:rPr>
      </w:pPr>
    </w:p>
    <w:p w:rsidR="00A20C09" w:rsidRDefault="00A20C09" w:rsidP="00A20C09">
      <w:pPr>
        <w:jc w:val="both"/>
        <w:rPr>
          <w:rFonts w:eastAsia="Times New Roman"/>
          <w:sz w:val="26"/>
          <w:szCs w:val="26"/>
          <w:lang w:eastAsia="ru-RU"/>
        </w:rPr>
        <w:sectPr w:rsidR="00A20C09" w:rsidSect="00D66919">
          <w:footerReference w:type="default" r:id="rId14"/>
          <w:pgSz w:w="16840" w:h="11907" w:orient="landscape" w:code="9"/>
          <w:pgMar w:top="794" w:right="794" w:bottom="794" w:left="794" w:header="0" w:footer="0" w:gutter="0"/>
          <w:cols w:space="708"/>
          <w:docGrid w:linePitch="360"/>
        </w:sectPr>
      </w:pPr>
    </w:p>
    <w:p w:rsidR="00A20C09" w:rsidRPr="00A20C09" w:rsidRDefault="00A20C09" w:rsidP="00A20C09">
      <w:pPr>
        <w:jc w:val="center"/>
        <w:rPr>
          <w:rFonts w:eastAsia="Times New Roman"/>
          <w:sz w:val="24"/>
          <w:szCs w:val="24"/>
          <w:lang w:eastAsia="ru-RU"/>
        </w:rPr>
      </w:pPr>
      <w:r w:rsidRPr="00A20C09">
        <w:rPr>
          <w:rFonts w:eastAsia="Times New Roman"/>
          <w:noProof/>
          <w:sz w:val="24"/>
          <w:szCs w:val="24"/>
          <w:lang w:eastAsia="ru-RU"/>
        </w:rPr>
        <w:lastRenderedPageBreak/>
        <w:pict>
          <v:shape id="Рисунок 2" o:spid="_x0000_i1027" type="#_x0000_t75" alt="Герб ХМР 2015 OKKw" style="width:45pt;height:57pt;visibility:visible">
            <v:imagedata r:id="rId15" o:title="Герб ХМР 2015 OKKw"/>
          </v:shape>
        </w:pict>
      </w:r>
    </w:p>
    <w:p w:rsidR="00A20C09" w:rsidRPr="00EC668D" w:rsidRDefault="00A20C09" w:rsidP="00A20C09">
      <w:pPr>
        <w:jc w:val="center"/>
        <w:rPr>
          <w:rFonts w:eastAsia="Times New Roman"/>
          <w:szCs w:val="24"/>
          <w:lang w:eastAsia="ru-RU"/>
        </w:rPr>
      </w:pPr>
    </w:p>
    <w:p w:rsidR="00A20C09" w:rsidRPr="00A20C09" w:rsidRDefault="00A20C09" w:rsidP="00EC668D">
      <w:pPr>
        <w:jc w:val="center"/>
        <w:rPr>
          <w:rFonts w:eastAsia="Times New Roman"/>
          <w:sz w:val="26"/>
          <w:szCs w:val="26"/>
          <w:lang w:eastAsia="ru-RU"/>
        </w:rPr>
      </w:pPr>
      <w:r w:rsidRPr="00A20C09">
        <w:rPr>
          <w:rFonts w:eastAsia="Times New Roman"/>
          <w:sz w:val="26"/>
          <w:szCs w:val="26"/>
          <w:lang w:eastAsia="ru-RU"/>
        </w:rPr>
        <w:t>АДМИНИСТРАЦИЯ</w:t>
      </w:r>
    </w:p>
    <w:p w:rsidR="00A20C09" w:rsidRPr="00A20C09" w:rsidRDefault="00A20C09" w:rsidP="00EC668D">
      <w:pPr>
        <w:jc w:val="center"/>
        <w:rPr>
          <w:rFonts w:eastAsia="Times New Roman"/>
          <w:sz w:val="26"/>
          <w:szCs w:val="26"/>
          <w:lang w:eastAsia="ru-RU"/>
        </w:rPr>
      </w:pPr>
      <w:r w:rsidRPr="00A20C09">
        <w:rPr>
          <w:rFonts w:eastAsia="Times New Roman"/>
          <w:sz w:val="26"/>
          <w:szCs w:val="26"/>
          <w:lang w:eastAsia="ru-RU"/>
        </w:rPr>
        <w:t>ХАСАНСКОГО МУНИЦИПАЛЬНОГО РАЙОНА</w:t>
      </w:r>
    </w:p>
    <w:p w:rsidR="00A20C09" w:rsidRPr="00A20C09" w:rsidRDefault="00A20C09" w:rsidP="00EC668D">
      <w:pPr>
        <w:jc w:val="center"/>
        <w:rPr>
          <w:rFonts w:eastAsia="Times New Roman"/>
          <w:sz w:val="28"/>
          <w:szCs w:val="28"/>
          <w:lang w:eastAsia="ru-RU"/>
        </w:rPr>
      </w:pPr>
    </w:p>
    <w:p w:rsidR="00A20C09" w:rsidRPr="00A20C09" w:rsidRDefault="00A20C09" w:rsidP="0014220F">
      <w:pPr>
        <w:keepNext/>
        <w:jc w:val="center"/>
        <w:outlineLvl w:val="0"/>
        <w:rPr>
          <w:rFonts w:eastAsia="Times New Roman"/>
          <w:sz w:val="26"/>
          <w:szCs w:val="26"/>
          <w:lang w:eastAsia="ru-RU"/>
        </w:rPr>
      </w:pPr>
      <w:bookmarkStart w:id="3" w:name="_Toc119859746"/>
      <w:r w:rsidRPr="00A20C09">
        <w:rPr>
          <w:rFonts w:eastAsia="Times New Roman"/>
          <w:sz w:val="26"/>
          <w:szCs w:val="26"/>
          <w:lang w:eastAsia="ru-RU"/>
        </w:rPr>
        <w:t>ПОСТАНОВЛЕНИЕ</w:t>
      </w:r>
      <w:bookmarkEnd w:id="3"/>
    </w:p>
    <w:p w:rsidR="00A20C09" w:rsidRPr="00A20C09" w:rsidRDefault="00A20C09" w:rsidP="00EC668D">
      <w:pPr>
        <w:keepNext/>
        <w:jc w:val="center"/>
        <w:rPr>
          <w:rFonts w:eastAsia="Times New Roman"/>
          <w:b/>
          <w:sz w:val="26"/>
          <w:szCs w:val="26"/>
          <w:lang w:eastAsia="ru-RU"/>
        </w:rPr>
      </w:pPr>
    </w:p>
    <w:p w:rsidR="00A20C09" w:rsidRPr="00A20C09" w:rsidRDefault="00A20C09" w:rsidP="00EC668D">
      <w:pPr>
        <w:jc w:val="center"/>
        <w:rPr>
          <w:rFonts w:eastAsia="Times New Roman"/>
          <w:sz w:val="26"/>
          <w:szCs w:val="26"/>
          <w:lang w:eastAsia="ru-RU"/>
        </w:rPr>
      </w:pPr>
      <w:r w:rsidRPr="00A20C09">
        <w:rPr>
          <w:rFonts w:eastAsia="Times New Roman"/>
          <w:sz w:val="26"/>
          <w:szCs w:val="26"/>
          <w:lang w:eastAsia="ru-RU"/>
        </w:rPr>
        <w:t>пгт Славянка</w:t>
      </w:r>
    </w:p>
    <w:p w:rsidR="00A20C09" w:rsidRPr="00A20C09" w:rsidRDefault="00A20C09" w:rsidP="00EC668D">
      <w:pPr>
        <w:jc w:val="center"/>
        <w:rPr>
          <w:rFonts w:eastAsia="Times New Roman"/>
          <w:sz w:val="26"/>
          <w:szCs w:val="26"/>
          <w:lang w:eastAsia="ru-RU"/>
        </w:rPr>
      </w:pPr>
    </w:p>
    <w:p w:rsidR="00A20C09" w:rsidRPr="00A20C09" w:rsidRDefault="00A20C09" w:rsidP="00EC668D">
      <w:pPr>
        <w:jc w:val="center"/>
        <w:rPr>
          <w:rFonts w:eastAsia="Times New Roman"/>
          <w:sz w:val="26"/>
          <w:szCs w:val="26"/>
          <w:lang w:eastAsia="ru-RU"/>
        </w:rPr>
      </w:pPr>
      <w:r w:rsidRPr="00A20C09">
        <w:rPr>
          <w:rFonts w:eastAsia="Times New Roman"/>
          <w:sz w:val="26"/>
          <w:szCs w:val="26"/>
          <w:lang w:eastAsia="ru-RU"/>
        </w:rPr>
        <w:t xml:space="preserve">11.11.2022 г. </w:t>
      </w:r>
      <w:r w:rsidR="00EC668D">
        <w:rPr>
          <w:rFonts w:eastAsia="Times New Roman"/>
          <w:sz w:val="26"/>
          <w:szCs w:val="26"/>
          <w:lang w:eastAsia="ru-RU"/>
        </w:rPr>
        <w:t xml:space="preserve">                                                                                                                      </w:t>
      </w:r>
      <w:r w:rsidRPr="00A20C09">
        <w:rPr>
          <w:rFonts w:eastAsia="Times New Roman"/>
          <w:sz w:val="26"/>
          <w:szCs w:val="26"/>
          <w:lang w:eastAsia="ru-RU"/>
        </w:rPr>
        <w:t xml:space="preserve"> №  815-па</w:t>
      </w:r>
    </w:p>
    <w:p w:rsidR="00A20C09" w:rsidRPr="00A20C09" w:rsidRDefault="00A20C09" w:rsidP="00A20C09">
      <w:pPr>
        <w:ind w:left="-284"/>
        <w:rPr>
          <w:rFonts w:eastAsia="Times New Roman"/>
          <w:sz w:val="26"/>
          <w:szCs w:val="26"/>
          <w:lang w:eastAsia="ru-RU"/>
        </w:rPr>
      </w:pPr>
    </w:p>
    <w:p w:rsidR="00A20C09" w:rsidRPr="00A20C09" w:rsidRDefault="00A20C09" w:rsidP="00EC668D">
      <w:pPr>
        <w:keepNext/>
        <w:ind w:right="4649"/>
        <w:jc w:val="both"/>
        <w:rPr>
          <w:rFonts w:eastAsia="Times New Roman"/>
          <w:sz w:val="26"/>
          <w:szCs w:val="26"/>
          <w:lang w:eastAsia="x-none"/>
        </w:rPr>
      </w:pPr>
      <w:r w:rsidRPr="00A20C09">
        <w:rPr>
          <w:rFonts w:eastAsia="Times New Roman"/>
          <w:sz w:val="26"/>
          <w:szCs w:val="26"/>
          <w:lang w:val="x-none" w:eastAsia="x-none"/>
        </w:rPr>
        <w:t xml:space="preserve">Об утверждении </w:t>
      </w:r>
      <w:r w:rsidRPr="00A20C09">
        <w:rPr>
          <w:rFonts w:eastAsia="Times New Roman"/>
          <w:sz w:val="26"/>
          <w:szCs w:val="26"/>
          <w:lang w:eastAsia="x-none"/>
        </w:rPr>
        <w:t>Порядка предоставления субс</w:t>
      </w:r>
      <w:r w:rsidRPr="00A20C09">
        <w:rPr>
          <w:rFonts w:eastAsia="Times New Roman"/>
          <w:sz w:val="26"/>
          <w:szCs w:val="26"/>
          <w:lang w:eastAsia="x-none"/>
        </w:rPr>
        <w:t>и</w:t>
      </w:r>
      <w:r w:rsidRPr="00A20C09">
        <w:rPr>
          <w:rFonts w:eastAsia="Times New Roman"/>
          <w:sz w:val="26"/>
          <w:szCs w:val="26"/>
          <w:lang w:eastAsia="x-none"/>
        </w:rPr>
        <w:t>дий  на   возмещение  части    затрат субъектам малого и среднего предпринимательства Хаса</w:t>
      </w:r>
      <w:r w:rsidRPr="00A20C09">
        <w:rPr>
          <w:rFonts w:eastAsia="Times New Roman"/>
          <w:sz w:val="26"/>
          <w:szCs w:val="26"/>
          <w:lang w:eastAsia="x-none"/>
        </w:rPr>
        <w:t>н</w:t>
      </w:r>
      <w:r w:rsidRPr="00A20C09">
        <w:rPr>
          <w:rFonts w:eastAsia="Times New Roman"/>
          <w:sz w:val="26"/>
          <w:szCs w:val="26"/>
          <w:lang w:eastAsia="x-none"/>
        </w:rPr>
        <w:t>ского</w:t>
      </w:r>
      <w:r w:rsidR="00EC668D">
        <w:rPr>
          <w:rFonts w:eastAsia="Times New Roman"/>
          <w:sz w:val="26"/>
          <w:szCs w:val="26"/>
          <w:lang w:eastAsia="x-none"/>
        </w:rPr>
        <w:t xml:space="preserve"> </w:t>
      </w:r>
      <w:r w:rsidRPr="00A20C09">
        <w:rPr>
          <w:rFonts w:eastAsia="Times New Roman"/>
          <w:sz w:val="26"/>
          <w:szCs w:val="26"/>
          <w:lang w:eastAsia="x-none"/>
        </w:rPr>
        <w:t xml:space="preserve">муниципального района, осуществляющим </w:t>
      </w:r>
    </w:p>
    <w:p w:rsidR="00A20C09" w:rsidRPr="00A20C09" w:rsidRDefault="00A20C09" w:rsidP="00EC668D">
      <w:pPr>
        <w:keepNext/>
        <w:ind w:right="4649"/>
        <w:jc w:val="both"/>
        <w:rPr>
          <w:rFonts w:eastAsia="Times New Roman"/>
          <w:sz w:val="26"/>
          <w:szCs w:val="26"/>
          <w:lang w:eastAsia="x-none"/>
        </w:rPr>
      </w:pPr>
      <w:r w:rsidRPr="00A20C09">
        <w:rPr>
          <w:rFonts w:eastAsia="Times New Roman"/>
          <w:sz w:val="26"/>
          <w:szCs w:val="26"/>
          <w:lang w:eastAsia="x-none"/>
        </w:rPr>
        <w:t>деятельность в сфере социального</w:t>
      </w:r>
      <w:r w:rsidR="00EC668D">
        <w:rPr>
          <w:rFonts w:eastAsia="Times New Roman"/>
          <w:sz w:val="26"/>
          <w:szCs w:val="26"/>
          <w:lang w:eastAsia="x-none"/>
        </w:rPr>
        <w:t xml:space="preserve"> </w:t>
      </w:r>
      <w:r w:rsidRPr="00A20C09">
        <w:rPr>
          <w:rFonts w:eastAsia="Times New Roman"/>
          <w:sz w:val="26"/>
          <w:szCs w:val="26"/>
          <w:lang w:eastAsia="x-none"/>
        </w:rPr>
        <w:t>предприним</w:t>
      </w:r>
      <w:r w:rsidRPr="00A20C09">
        <w:rPr>
          <w:rFonts w:eastAsia="Times New Roman"/>
          <w:sz w:val="26"/>
          <w:szCs w:val="26"/>
          <w:lang w:eastAsia="x-none"/>
        </w:rPr>
        <w:t>а</w:t>
      </w:r>
      <w:r w:rsidRPr="00A20C09">
        <w:rPr>
          <w:rFonts w:eastAsia="Times New Roman"/>
          <w:sz w:val="26"/>
          <w:szCs w:val="26"/>
          <w:lang w:eastAsia="x-none"/>
        </w:rPr>
        <w:t>тельства</w:t>
      </w:r>
    </w:p>
    <w:p w:rsidR="00A20C09" w:rsidRPr="00A20C09" w:rsidRDefault="00A20C09" w:rsidP="00A20C09">
      <w:pPr>
        <w:rPr>
          <w:rFonts w:eastAsia="Times New Roman"/>
          <w:sz w:val="26"/>
          <w:szCs w:val="26"/>
          <w:lang w:eastAsia="x-none"/>
        </w:rPr>
      </w:pPr>
    </w:p>
    <w:p w:rsidR="00A20C09" w:rsidRPr="00953A3C" w:rsidRDefault="00A20C09" w:rsidP="00953A3C">
      <w:pPr>
        <w:keepNext/>
        <w:ind w:firstLine="709"/>
        <w:jc w:val="both"/>
        <w:rPr>
          <w:rFonts w:eastAsia="Times New Roman"/>
          <w:bCs/>
          <w:sz w:val="26"/>
          <w:szCs w:val="26"/>
          <w:lang w:eastAsia="x-none"/>
        </w:rPr>
      </w:pPr>
      <w:r w:rsidRPr="00A20C09">
        <w:rPr>
          <w:rFonts w:eastAsia="Times New Roman"/>
          <w:sz w:val="26"/>
          <w:szCs w:val="26"/>
          <w:shd w:val="clear" w:color="auto" w:fill="FFFFFF"/>
          <w:lang w:val="x-none" w:eastAsia="x-none"/>
        </w:rPr>
        <w:t>В соответствии</w:t>
      </w:r>
      <w:r w:rsidRPr="00A20C09">
        <w:rPr>
          <w:rFonts w:eastAsia="Times New Roman"/>
          <w:sz w:val="26"/>
          <w:szCs w:val="26"/>
          <w:shd w:val="clear" w:color="auto" w:fill="FFFFFF"/>
          <w:lang w:eastAsia="x-none"/>
        </w:rPr>
        <w:t xml:space="preserve"> с</w:t>
      </w:r>
      <w:r w:rsidRPr="00A20C09">
        <w:rPr>
          <w:rFonts w:eastAsia="Times New Roman"/>
          <w:sz w:val="26"/>
          <w:szCs w:val="26"/>
          <w:shd w:val="clear" w:color="auto" w:fill="FFFFFF"/>
          <w:lang w:val="x-none" w:eastAsia="x-none"/>
        </w:rPr>
        <w:t xml:space="preserve"> Бюджетн</w:t>
      </w:r>
      <w:r w:rsidRPr="00A20C09">
        <w:rPr>
          <w:rFonts w:eastAsia="Times New Roman"/>
          <w:sz w:val="26"/>
          <w:szCs w:val="26"/>
          <w:shd w:val="clear" w:color="auto" w:fill="FFFFFF"/>
          <w:lang w:eastAsia="x-none"/>
        </w:rPr>
        <w:t>ым</w:t>
      </w:r>
      <w:r w:rsidRPr="00A20C09">
        <w:rPr>
          <w:rFonts w:eastAsia="Times New Roman"/>
          <w:sz w:val="26"/>
          <w:szCs w:val="26"/>
          <w:shd w:val="clear" w:color="auto" w:fill="FFFFFF"/>
          <w:lang w:val="x-none" w:eastAsia="x-none"/>
        </w:rPr>
        <w:t xml:space="preserve"> кодекс</w:t>
      </w:r>
      <w:r w:rsidRPr="00A20C09">
        <w:rPr>
          <w:rFonts w:eastAsia="Times New Roman"/>
          <w:sz w:val="26"/>
          <w:szCs w:val="26"/>
          <w:shd w:val="clear" w:color="auto" w:fill="FFFFFF"/>
          <w:lang w:eastAsia="x-none"/>
        </w:rPr>
        <w:t>ом</w:t>
      </w:r>
      <w:r w:rsidRPr="00A20C09">
        <w:rPr>
          <w:rFonts w:eastAsia="Times New Roman"/>
          <w:sz w:val="26"/>
          <w:szCs w:val="26"/>
          <w:shd w:val="clear" w:color="auto" w:fill="FFFFFF"/>
          <w:lang w:val="x-none" w:eastAsia="x-none"/>
        </w:rPr>
        <w:t xml:space="preserve"> Российской Федерации</w:t>
      </w:r>
      <w:r w:rsidRPr="00A20C09">
        <w:rPr>
          <w:rFonts w:eastAsia="Times New Roman"/>
          <w:b/>
          <w:sz w:val="26"/>
          <w:szCs w:val="26"/>
          <w:shd w:val="clear" w:color="auto" w:fill="FFFFFF"/>
          <w:lang w:eastAsia="x-none"/>
        </w:rPr>
        <w:t xml:space="preserve">, </w:t>
      </w:r>
      <w:r w:rsidRPr="00A20C09">
        <w:rPr>
          <w:rFonts w:eastAsia="Times New Roman"/>
          <w:sz w:val="26"/>
          <w:szCs w:val="26"/>
          <w:lang w:eastAsia="x-none"/>
        </w:rPr>
        <w:t>Федеральным зак</w:t>
      </w:r>
      <w:r w:rsidRPr="00A20C09">
        <w:rPr>
          <w:rFonts w:eastAsia="Times New Roman"/>
          <w:sz w:val="26"/>
          <w:szCs w:val="26"/>
          <w:lang w:eastAsia="x-none"/>
        </w:rPr>
        <w:t>о</w:t>
      </w:r>
      <w:r w:rsidRPr="00A20C09">
        <w:rPr>
          <w:rFonts w:eastAsia="Times New Roman"/>
          <w:sz w:val="26"/>
          <w:szCs w:val="26"/>
          <w:lang w:eastAsia="x-none"/>
        </w:rPr>
        <w:t>ном от 24.07.2007 №209-ФЗ «О развитии малого и среднего предпринимательства в Росси</w:t>
      </w:r>
      <w:r w:rsidRPr="00A20C09">
        <w:rPr>
          <w:rFonts w:eastAsia="Times New Roman"/>
          <w:sz w:val="26"/>
          <w:szCs w:val="26"/>
          <w:lang w:eastAsia="x-none"/>
        </w:rPr>
        <w:t>й</w:t>
      </w:r>
      <w:r w:rsidRPr="00A20C09">
        <w:rPr>
          <w:rFonts w:eastAsia="Times New Roman"/>
          <w:sz w:val="26"/>
          <w:szCs w:val="26"/>
          <w:lang w:eastAsia="x-none"/>
        </w:rPr>
        <w:t xml:space="preserve">ской Федерации», </w:t>
      </w:r>
      <w:r w:rsidRPr="00A20C09">
        <w:rPr>
          <w:rFonts w:eastAsia="Times New Roman"/>
          <w:sz w:val="26"/>
          <w:szCs w:val="26"/>
          <w:lang w:val="x-none" w:eastAsia="x-none"/>
        </w:rPr>
        <w:t>Федеральн</w:t>
      </w:r>
      <w:r w:rsidRPr="00A20C09">
        <w:rPr>
          <w:rFonts w:eastAsia="Times New Roman"/>
          <w:sz w:val="26"/>
          <w:szCs w:val="26"/>
          <w:lang w:eastAsia="x-none"/>
        </w:rPr>
        <w:t>ым</w:t>
      </w:r>
      <w:r w:rsidRPr="00A20C09">
        <w:rPr>
          <w:rFonts w:eastAsia="Times New Roman"/>
          <w:sz w:val="26"/>
          <w:szCs w:val="26"/>
          <w:lang w:val="x-none" w:eastAsia="x-none"/>
        </w:rPr>
        <w:t xml:space="preserve"> Закон</w:t>
      </w:r>
      <w:r w:rsidRPr="00A20C09">
        <w:rPr>
          <w:rFonts w:eastAsia="Times New Roman"/>
          <w:sz w:val="26"/>
          <w:szCs w:val="26"/>
          <w:lang w:eastAsia="x-none"/>
        </w:rPr>
        <w:t>ом</w:t>
      </w:r>
      <w:r w:rsidRPr="00A20C09">
        <w:rPr>
          <w:rFonts w:eastAsia="Times New Roman"/>
          <w:sz w:val="26"/>
          <w:szCs w:val="26"/>
          <w:lang w:val="x-none" w:eastAsia="x-none"/>
        </w:rPr>
        <w:t xml:space="preserve"> от 06.10.2003 </w:t>
      </w:r>
      <w:r w:rsidRPr="00A20C09">
        <w:rPr>
          <w:rFonts w:eastAsia="Times New Roman"/>
          <w:sz w:val="26"/>
          <w:szCs w:val="26"/>
          <w:lang w:eastAsia="x-none"/>
        </w:rPr>
        <w:t>«</w:t>
      </w:r>
      <w:r w:rsidRPr="00A20C09">
        <w:rPr>
          <w:rFonts w:eastAsia="Times New Roman"/>
          <w:sz w:val="26"/>
          <w:szCs w:val="26"/>
          <w:lang w:val="x-none" w:eastAsia="x-none"/>
        </w:rPr>
        <w:t xml:space="preserve"> 131-ФЗ  </w:t>
      </w:r>
      <w:r w:rsidRPr="00A20C09">
        <w:rPr>
          <w:rFonts w:eastAsia="Times New Roman"/>
          <w:sz w:val="26"/>
          <w:szCs w:val="26"/>
          <w:lang w:eastAsia="x-none"/>
        </w:rPr>
        <w:t xml:space="preserve"> </w:t>
      </w:r>
      <w:r w:rsidRPr="00A20C09">
        <w:rPr>
          <w:rFonts w:eastAsia="Times New Roman"/>
          <w:sz w:val="26"/>
          <w:szCs w:val="26"/>
          <w:lang w:val="x-none" w:eastAsia="x-none"/>
        </w:rPr>
        <w:t>«Об общих принципах организации местного самоуправления в Российской Федерации»</w:t>
      </w:r>
      <w:r w:rsidRPr="00A20C09">
        <w:rPr>
          <w:rFonts w:eastAsia="Times New Roman"/>
          <w:sz w:val="26"/>
          <w:szCs w:val="26"/>
          <w:lang w:eastAsia="x-none"/>
        </w:rPr>
        <w:t>,</w:t>
      </w:r>
      <w:r w:rsidRPr="00A20C09">
        <w:rPr>
          <w:rFonts w:eastAsia="Times New Roman"/>
          <w:b/>
          <w:sz w:val="26"/>
          <w:szCs w:val="26"/>
          <w:shd w:val="clear" w:color="auto" w:fill="FFFFFF"/>
          <w:lang w:eastAsia="x-none"/>
        </w:rPr>
        <w:t xml:space="preserve"> </w:t>
      </w:r>
      <w:r w:rsidRPr="00A20C09">
        <w:rPr>
          <w:rFonts w:eastAsia="Times New Roman"/>
          <w:sz w:val="26"/>
          <w:szCs w:val="26"/>
          <w:shd w:val="clear" w:color="auto" w:fill="FFFFFF"/>
          <w:lang w:val="x-none" w:eastAsia="x-none"/>
        </w:rPr>
        <w:t xml:space="preserve">Постановлением правительства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A20C09">
        <w:rPr>
          <w:rFonts w:eastAsia="Times New Roman"/>
          <w:sz w:val="26"/>
          <w:szCs w:val="26"/>
          <w:lang w:val="x-none" w:eastAsia="x-none"/>
        </w:rPr>
        <w:t xml:space="preserve">руководствуясь Уставом Хасанского муниципального района, </w:t>
      </w:r>
      <w:r w:rsidRPr="00A20C09">
        <w:rPr>
          <w:rFonts w:eastAsia="Times New Roman"/>
          <w:bCs/>
          <w:sz w:val="26"/>
          <w:szCs w:val="26"/>
          <w:lang w:val="x-none" w:eastAsia="x-none"/>
        </w:rPr>
        <w:t>муниципальной программой</w:t>
      </w:r>
      <w:r w:rsidRPr="00A20C09">
        <w:rPr>
          <w:rFonts w:eastAsia="Times New Roman"/>
          <w:bCs/>
          <w:sz w:val="26"/>
          <w:szCs w:val="26"/>
          <w:lang w:eastAsia="x-none"/>
        </w:rPr>
        <w:t xml:space="preserve"> </w:t>
      </w:r>
      <w:r w:rsidRPr="00A20C09">
        <w:rPr>
          <w:rFonts w:eastAsia="Times New Roman"/>
          <w:bCs/>
          <w:sz w:val="26"/>
          <w:szCs w:val="26"/>
          <w:lang w:val="x-none" w:eastAsia="x-none"/>
        </w:rPr>
        <w:t>«Содействие развитию малого и среднего предпринимательства, а также физических лиц и индивидуальных предпринимателей, применяющих специальный налог «Налог на профессиональный доход» на территории Хасанского муниципального района» на 2022-2024 годы»</w:t>
      </w:r>
      <w:r w:rsidRPr="00A20C09">
        <w:rPr>
          <w:rFonts w:eastAsia="Times New Roman"/>
          <w:bCs/>
          <w:sz w:val="26"/>
          <w:szCs w:val="26"/>
          <w:lang w:eastAsia="x-none"/>
        </w:rPr>
        <w:t xml:space="preserve">, </w:t>
      </w:r>
      <w:r w:rsidRPr="00A20C09">
        <w:rPr>
          <w:rFonts w:eastAsia="Times New Roman"/>
          <w:bCs/>
          <w:sz w:val="26"/>
          <w:szCs w:val="26"/>
          <w:lang w:val="x-none" w:eastAsia="x-none"/>
        </w:rPr>
        <w:t xml:space="preserve"> </w:t>
      </w:r>
      <w:r w:rsidRPr="00A20C09">
        <w:rPr>
          <w:rFonts w:eastAsia="Times New Roman"/>
          <w:bCs/>
          <w:sz w:val="26"/>
          <w:szCs w:val="26"/>
          <w:lang w:eastAsia="x-none"/>
        </w:rPr>
        <w:t>утвержденной постановлением администрации Хасанского муниц</w:t>
      </w:r>
      <w:r w:rsidRPr="00A20C09">
        <w:rPr>
          <w:rFonts w:eastAsia="Times New Roman"/>
          <w:bCs/>
          <w:sz w:val="26"/>
          <w:szCs w:val="26"/>
          <w:lang w:eastAsia="x-none"/>
        </w:rPr>
        <w:t>и</w:t>
      </w:r>
      <w:r w:rsidRPr="00A20C09">
        <w:rPr>
          <w:rFonts w:eastAsia="Times New Roman"/>
          <w:bCs/>
          <w:sz w:val="26"/>
          <w:szCs w:val="26"/>
          <w:lang w:eastAsia="x-none"/>
        </w:rPr>
        <w:t xml:space="preserve">пального района </w:t>
      </w:r>
      <w:r w:rsidRPr="00A20C09">
        <w:rPr>
          <w:rFonts w:eastAsia="Times New Roman"/>
          <w:bCs/>
          <w:sz w:val="26"/>
          <w:szCs w:val="26"/>
          <w:lang w:val="x-none" w:eastAsia="x-none"/>
        </w:rPr>
        <w:t>от</w:t>
      </w:r>
      <w:r w:rsidRPr="00A20C09">
        <w:rPr>
          <w:rFonts w:eastAsia="Times New Roman"/>
          <w:sz w:val="26"/>
          <w:szCs w:val="26"/>
          <w:shd w:val="clear" w:color="auto" w:fill="FFFFFF"/>
          <w:lang w:eastAsia="x-none"/>
        </w:rPr>
        <w:t xml:space="preserve"> </w:t>
      </w:r>
      <w:r w:rsidRPr="00A20C09">
        <w:rPr>
          <w:rFonts w:eastAsia="Times New Roman"/>
          <w:bCs/>
          <w:sz w:val="26"/>
          <w:szCs w:val="26"/>
          <w:lang w:val="x-none" w:eastAsia="x-none"/>
        </w:rPr>
        <w:t>13.09.2021 № 711-па</w:t>
      </w:r>
      <w:r w:rsidRPr="00A20C09">
        <w:rPr>
          <w:rFonts w:eastAsia="Times New Roman"/>
          <w:bCs/>
          <w:sz w:val="26"/>
          <w:szCs w:val="26"/>
          <w:lang w:eastAsia="x-none"/>
        </w:rPr>
        <w:t>, администрация Хасанского муниципального рай</w:t>
      </w:r>
      <w:r w:rsidRPr="00A20C09">
        <w:rPr>
          <w:rFonts w:eastAsia="Times New Roman"/>
          <w:bCs/>
          <w:sz w:val="26"/>
          <w:szCs w:val="26"/>
          <w:lang w:eastAsia="x-none"/>
        </w:rPr>
        <w:t>о</w:t>
      </w:r>
      <w:r w:rsidRPr="00A20C09">
        <w:rPr>
          <w:rFonts w:eastAsia="Times New Roman"/>
          <w:bCs/>
          <w:sz w:val="26"/>
          <w:szCs w:val="26"/>
          <w:lang w:eastAsia="x-none"/>
        </w:rPr>
        <w:t>на</w:t>
      </w:r>
    </w:p>
    <w:p w:rsidR="00953A3C" w:rsidRPr="00953A3C" w:rsidRDefault="00953A3C" w:rsidP="00953A3C">
      <w:pPr>
        <w:keepNext/>
        <w:ind w:firstLine="709"/>
        <w:jc w:val="both"/>
        <w:rPr>
          <w:rFonts w:eastAsia="Times New Roman"/>
          <w:b/>
          <w:sz w:val="16"/>
          <w:szCs w:val="16"/>
          <w:shd w:val="clear" w:color="auto" w:fill="FFFFFF"/>
          <w:lang w:eastAsia="x-none"/>
        </w:rPr>
      </w:pPr>
    </w:p>
    <w:p w:rsidR="00A20C09" w:rsidRDefault="00A20C09" w:rsidP="00953A3C">
      <w:pPr>
        <w:ind w:firstLine="709"/>
        <w:rPr>
          <w:rFonts w:eastAsia="Times New Roman"/>
          <w:sz w:val="26"/>
          <w:lang w:val="en-US" w:eastAsia="x-none"/>
        </w:rPr>
      </w:pPr>
      <w:r w:rsidRPr="00A20C09">
        <w:rPr>
          <w:rFonts w:eastAsia="Times New Roman"/>
          <w:sz w:val="26"/>
          <w:lang w:eastAsia="x-none"/>
        </w:rPr>
        <w:t>ПОСТАНОВЛЯЕТ:</w:t>
      </w:r>
    </w:p>
    <w:p w:rsidR="00953A3C" w:rsidRPr="00953A3C" w:rsidRDefault="00953A3C" w:rsidP="00953A3C">
      <w:pPr>
        <w:ind w:firstLine="709"/>
        <w:rPr>
          <w:rFonts w:eastAsia="Times New Roman"/>
          <w:sz w:val="16"/>
          <w:szCs w:val="16"/>
          <w:lang w:val="en-US" w:eastAsia="x-none"/>
        </w:rPr>
      </w:pPr>
    </w:p>
    <w:p w:rsidR="00A20C09" w:rsidRPr="00A20C09" w:rsidRDefault="00A20C09" w:rsidP="00953A3C">
      <w:pPr>
        <w:numPr>
          <w:ilvl w:val="0"/>
          <w:numId w:val="29"/>
        </w:numPr>
        <w:tabs>
          <w:tab w:val="left" w:pos="1080"/>
          <w:tab w:val="num" w:pos="1260"/>
        </w:tabs>
        <w:ind w:left="0" w:firstLine="709"/>
        <w:jc w:val="both"/>
        <w:rPr>
          <w:rFonts w:eastAsia="Times New Roman"/>
          <w:sz w:val="26"/>
          <w:szCs w:val="26"/>
          <w:lang w:val="x-none" w:eastAsia="x-none"/>
        </w:rPr>
      </w:pPr>
      <w:r w:rsidRPr="00A20C09">
        <w:rPr>
          <w:rFonts w:eastAsia="Times New Roman"/>
          <w:sz w:val="26"/>
          <w:szCs w:val="26"/>
          <w:lang w:val="x-none" w:eastAsia="x-none"/>
        </w:rPr>
        <w:t xml:space="preserve">Утвердить </w:t>
      </w:r>
      <w:r w:rsidRPr="00A20C09">
        <w:rPr>
          <w:rFonts w:eastAsia="Times New Roman"/>
          <w:sz w:val="26"/>
          <w:szCs w:val="26"/>
          <w:lang w:eastAsia="x-none"/>
        </w:rPr>
        <w:t>Порядок предоставления субсидий на возмещение части затрат субъе</w:t>
      </w:r>
      <w:r w:rsidRPr="00A20C09">
        <w:rPr>
          <w:rFonts w:eastAsia="Times New Roman"/>
          <w:sz w:val="26"/>
          <w:szCs w:val="26"/>
          <w:lang w:eastAsia="x-none"/>
        </w:rPr>
        <w:t>к</w:t>
      </w:r>
      <w:r w:rsidRPr="00A20C09">
        <w:rPr>
          <w:rFonts w:eastAsia="Times New Roman"/>
          <w:sz w:val="26"/>
          <w:szCs w:val="26"/>
          <w:lang w:eastAsia="x-none"/>
        </w:rPr>
        <w:t xml:space="preserve">там малого и среднего предпринимательства </w:t>
      </w:r>
      <w:r w:rsidRPr="00A20C09">
        <w:rPr>
          <w:rFonts w:eastAsia="Times New Roman"/>
          <w:sz w:val="26"/>
          <w:szCs w:val="26"/>
          <w:lang w:val="x-none" w:eastAsia="x-none"/>
        </w:rPr>
        <w:t xml:space="preserve">Хасанского муниципального района, </w:t>
      </w:r>
      <w:r w:rsidRPr="00A20C09">
        <w:rPr>
          <w:rFonts w:eastAsia="Times New Roman"/>
          <w:sz w:val="26"/>
          <w:szCs w:val="26"/>
          <w:lang w:eastAsia="x-none"/>
        </w:rPr>
        <w:t>ос</w:t>
      </w:r>
      <w:r w:rsidRPr="00A20C09">
        <w:rPr>
          <w:rFonts w:eastAsia="Times New Roman"/>
          <w:sz w:val="26"/>
          <w:szCs w:val="26"/>
          <w:lang w:eastAsia="x-none"/>
        </w:rPr>
        <w:t>у</w:t>
      </w:r>
      <w:r w:rsidRPr="00A20C09">
        <w:rPr>
          <w:rFonts w:eastAsia="Times New Roman"/>
          <w:sz w:val="26"/>
          <w:szCs w:val="26"/>
          <w:lang w:eastAsia="x-none"/>
        </w:rPr>
        <w:t>ществляющим деятельность в сфере социального предпринимательства</w:t>
      </w:r>
      <w:r w:rsidRPr="00A20C09">
        <w:rPr>
          <w:rFonts w:eastAsia="Times New Roman"/>
          <w:sz w:val="26"/>
          <w:szCs w:val="26"/>
          <w:lang w:val="x-none" w:eastAsia="x-none"/>
        </w:rPr>
        <w:t xml:space="preserve"> (прилагается). </w:t>
      </w:r>
    </w:p>
    <w:p w:rsidR="00A20C09" w:rsidRPr="00A20C09" w:rsidRDefault="00A20C09" w:rsidP="00953A3C">
      <w:pPr>
        <w:numPr>
          <w:ilvl w:val="0"/>
          <w:numId w:val="29"/>
        </w:numPr>
        <w:tabs>
          <w:tab w:val="left" w:pos="1080"/>
          <w:tab w:val="num" w:pos="1260"/>
        </w:tabs>
        <w:ind w:left="0" w:firstLine="709"/>
        <w:jc w:val="both"/>
        <w:rPr>
          <w:rFonts w:eastAsia="Times New Roman"/>
          <w:sz w:val="26"/>
          <w:szCs w:val="26"/>
          <w:lang w:val="x-none" w:eastAsia="x-none"/>
        </w:rPr>
      </w:pPr>
      <w:r w:rsidRPr="00A20C09">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A20C09">
        <w:rPr>
          <w:rFonts w:eastAsia="Times New Roman"/>
          <w:sz w:val="26"/>
          <w:szCs w:val="26"/>
          <w:lang w:eastAsia="ru-RU"/>
        </w:rPr>
        <w:t>а</w:t>
      </w:r>
      <w:r w:rsidRPr="00A20C09">
        <w:rPr>
          <w:rFonts w:eastAsia="Times New Roman"/>
          <w:sz w:val="26"/>
          <w:szCs w:val="26"/>
          <w:lang w:eastAsia="ru-RU"/>
        </w:rPr>
        <w:t xml:space="preserve">ции Хасанского муниципального района в информационно-телекоммуникационной сети «Интернет». </w:t>
      </w:r>
    </w:p>
    <w:p w:rsidR="00A20C09" w:rsidRPr="00A20C09" w:rsidRDefault="00A20C09" w:rsidP="00953A3C">
      <w:pPr>
        <w:numPr>
          <w:ilvl w:val="0"/>
          <w:numId w:val="29"/>
        </w:numPr>
        <w:tabs>
          <w:tab w:val="left" w:pos="1080"/>
          <w:tab w:val="num" w:pos="1260"/>
        </w:tabs>
        <w:ind w:left="0" w:firstLine="709"/>
        <w:jc w:val="both"/>
        <w:rPr>
          <w:rFonts w:eastAsia="Times New Roman"/>
          <w:sz w:val="26"/>
          <w:szCs w:val="26"/>
          <w:lang w:val="x-none" w:eastAsia="x-none"/>
        </w:rPr>
      </w:pPr>
      <w:r w:rsidRPr="00A20C09">
        <w:rPr>
          <w:rFonts w:eastAsia="Times New Roman"/>
          <w:sz w:val="26"/>
          <w:szCs w:val="26"/>
          <w:lang w:val="x-none" w:eastAsia="x-none"/>
        </w:rPr>
        <w:t>Настоящее постановление вступает в силу с</w:t>
      </w:r>
      <w:r w:rsidRPr="00A20C09">
        <w:rPr>
          <w:rFonts w:eastAsia="Times New Roman"/>
          <w:sz w:val="26"/>
          <w:szCs w:val="26"/>
          <w:lang w:eastAsia="x-none"/>
        </w:rPr>
        <w:t>о дня его принятия.</w:t>
      </w:r>
    </w:p>
    <w:p w:rsidR="00A20C09" w:rsidRPr="00A20C09" w:rsidRDefault="00A20C09" w:rsidP="00953A3C">
      <w:pPr>
        <w:numPr>
          <w:ilvl w:val="0"/>
          <w:numId w:val="29"/>
        </w:numPr>
        <w:tabs>
          <w:tab w:val="left" w:pos="1080"/>
          <w:tab w:val="num" w:pos="1260"/>
        </w:tabs>
        <w:ind w:left="0" w:firstLine="709"/>
        <w:jc w:val="both"/>
        <w:rPr>
          <w:rFonts w:eastAsia="Times New Roman"/>
          <w:sz w:val="26"/>
          <w:szCs w:val="26"/>
          <w:lang w:val="x-none" w:eastAsia="x-none"/>
        </w:rPr>
      </w:pPr>
      <w:r w:rsidRPr="00A20C09">
        <w:rPr>
          <w:rFonts w:eastAsia="Times New Roman"/>
          <w:sz w:val="26"/>
          <w:szCs w:val="26"/>
          <w:lang w:val="x-none" w:eastAsia="x-none"/>
        </w:rPr>
        <w:t xml:space="preserve">Контроль за исполнением настоящего постановления </w:t>
      </w:r>
      <w:r w:rsidRPr="00A20C09">
        <w:rPr>
          <w:rFonts w:eastAsia="Times New Roman"/>
          <w:sz w:val="26"/>
          <w:szCs w:val="26"/>
          <w:lang w:eastAsia="x-none"/>
        </w:rPr>
        <w:t>оставляю за собой.</w:t>
      </w:r>
    </w:p>
    <w:p w:rsidR="00A20C09" w:rsidRPr="00A20C09" w:rsidRDefault="00A20C09" w:rsidP="00A20C09">
      <w:pPr>
        <w:tabs>
          <w:tab w:val="left" w:pos="1080"/>
        </w:tabs>
        <w:ind w:left="720"/>
        <w:jc w:val="both"/>
        <w:rPr>
          <w:rFonts w:eastAsia="Times New Roman"/>
          <w:sz w:val="26"/>
          <w:szCs w:val="26"/>
          <w:lang w:val="x-none" w:eastAsia="x-none"/>
        </w:rPr>
      </w:pP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Глава Хасанского</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муниципального района   </w:t>
      </w:r>
      <w:r w:rsidR="00EC668D">
        <w:rPr>
          <w:rFonts w:eastAsia="Times New Roman"/>
          <w:sz w:val="26"/>
          <w:szCs w:val="26"/>
          <w:lang w:eastAsia="ru-RU"/>
        </w:rPr>
        <w:t xml:space="preserve">                                                                                        </w:t>
      </w:r>
      <w:r w:rsidRPr="00A20C09">
        <w:rPr>
          <w:rFonts w:eastAsia="Times New Roman"/>
          <w:sz w:val="26"/>
          <w:szCs w:val="26"/>
          <w:lang w:eastAsia="ru-RU"/>
        </w:rPr>
        <w:t xml:space="preserve"> И.В. Степанов</w:t>
      </w:r>
    </w:p>
    <w:p w:rsidR="00A20C09" w:rsidRPr="00A20C09" w:rsidRDefault="00A20C09" w:rsidP="00953A3C">
      <w:pPr>
        <w:ind w:left="5670"/>
        <w:rPr>
          <w:rFonts w:eastAsia="Times New Roman"/>
          <w:bCs/>
          <w:sz w:val="26"/>
          <w:szCs w:val="26"/>
          <w:lang w:eastAsia="ru-RU"/>
        </w:rPr>
      </w:pPr>
      <w:bookmarkStart w:id="4" w:name="sub_1000"/>
      <w:r w:rsidRPr="00A20C09">
        <w:rPr>
          <w:rFonts w:eastAsia="Times New Roman"/>
          <w:bCs/>
          <w:sz w:val="26"/>
          <w:szCs w:val="26"/>
          <w:lang w:eastAsia="ru-RU"/>
        </w:rPr>
        <w:lastRenderedPageBreak/>
        <w:t xml:space="preserve">Приложение </w:t>
      </w:r>
    </w:p>
    <w:p w:rsidR="00A20C09" w:rsidRPr="00A20C09" w:rsidRDefault="00A20C09" w:rsidP="00953A3C">
      <w:pPr>
        <w:ind w:left="5670"/>
        <w:rPr>
          <w:rFonts w:eastAsia="Times New Roman"/>
          <w:sz w:val="26"/>
          <w:szCs w:val="26"/>
          <w:lang w:eastAsia="ru-RU"/>
        </w:rPr>
      </w:pPr>
      <w:r w:rsidRPr="00A20C09">
        <w:rPr>
          <w:rFonts w:eastAsia="Times New Roman"/>
          <w:bCs/>
          <w:sz w:val="26"/>
          <w:szCs w:val="26"/>
          <w:lang w:eastAsia="ru-RU"/>
        </w:rPr>
        <w:t>утвержден</w:t>
      </w:r>
      <w:bookmarkEnd w:id="4"/>
      <w:r w:rsidRPr="00A20C09">
        <w:rPr>
          <w:rFonts w:eastAsia="Times New Roman"/>
          <w:sz w:val="26"/>
          <w:szCs w:val="26"/>
          <w:lang w:eastAsia="ru-RU"/>
        </w:rPr>
        <w:t xml:space="preserve"> </w:t>
      </w:r>
      <w:r w:rsidRPr="00A20C09">
        <w:rPr>
          <w:rFonts w:eastAsia="Times New Roman"/>
          <w:bCs/>
          <w:sz w:val="26"/>
          <w:szCs w:val="26"/>
          <w:lang w:eastAsia="ru-RU"/>
        </w:rPr>
        <w:t xml:space="preserve"> </w:t>
      </w:r>
      <w:hyperlink w:anchor="sub_0" w:history="1">
        <w:r w:rsidRPr="00A20C09">
          <w:rPr>
            <w:rFonts w:eastAsia="Times New Roman"/>
            <w:bCs/>
            <w:sz w:val="26"/>
            <w:szCs w:val="26"/>
            <w:lang w:eastAsia="ru-RU"/>
          </w:rPr>
          <w:t>постановлением</w:t>
        </w:r>
      </w:hyperlink>
      <w:r w:rsidRPr="00A20C09">
        <w:rPr>
          <w:rFonts w:eastAsia="Times New Roman"/>
          <w:bCs/>
          <w:sz w:val="26"/>
          <w:szCs w:val="26"/>
          <w:lang w:eastAsia="ru-RU"/>
        </w:rPr>
        <w:t xml:space="preserve"> администр</w:t>
      </w:r>
      <w:r w:rsidRPr="00A20C09">
        <w:rPr>
          <w:rFonts w:eastAsia="Times New Roman"/>
          <w:bCs/>
          <w:sz w:val="26"/>
          <w:szCs w:val="26"/>
          <w:lang w:eastAsia="ru-RU"/>
        </w:rPr>
        <w:t>а</w:t>
      </w:r>
      <w:r w:rsidRPr="00A20C09">
        <w:rPr>
          <w:rFonts w:eastAsia="Times New Roman"/>
          <w:bCs/>
          <w:sz w:val="26"/>
          <w:szCs w:val="26"/>
          <w:lang w:eastAsia="ru-RU"/>
        </w:rPr>
        <w:t>ции Хасанского  муниципального района</w:t>
      </w:r>
    </w:p>
    <w:p w:rsidR="00A20C09" w:rsidRPr="00A20C09" w:rsidRDefault="00A20C09" w:rsidP="00953A3C">
      <w:pPr>
        <w:ind w:left="5670"/>
        <w:rPr>
          <w:rFonts w:eastAsia="Times New Roman"/>
          <w:sz w:val="26"/>
          <w:szCs w:val="26"/>
          <w:lang w:eastAsia="ru-RU"/>
        </w:rPr>
      </w:pPr>
      <w:r w:rsidRPr="00A20C09">
        <w:rPr>
          <w:rFonts w:eastAsia="Times New Roman"/>
          <w:bCs/>
          <w:sz w:val="26"/>
          <w:szCs w:val="26"/>
          <w:lang w:eastAsia="ru-RU"/>
        </w:rPr>
        <w:t>от 11.11.2022 г. № 815-па</w:t>
      </w:r>
    </w:p>
    <w:p w:rsidR="00A20C09" w:rsidRPr="00A20C09" w:rsidRDefault="00A20C09" w:rsidP="00A20C09">
      <w:pPr>
        <w:rPr>
          <w:rFonts w:eastAsia="Times New Roman"/>
          <w:sz w:val="26"/>
          <w:szCs w:val="26"/>
          <w:lang w:eastAsia="ru-RU"/>
        </w:rPr>
      </w:pPr>
    </w:p>
    <w:p w:rsidR="00A20C09" w:rsidRPr="00EC668D" w:rsidRDefault="00A20C09" w:rsidP="00EC668D">
      <w:pPr>
        <w:keepNext/>
        <w:jc w:val="center"/>
        <w:rPr>
          <w:rFonts w:eastAsia="Times New Roman"/>
          <w:b/>
          <w:sz w:val="26"/>
          <w:szCs w:val="26"/>
          <w:lang w:val="x-none" w:eastAsia="x-none"/>
        </w:rPr>
      </w:pPr>
      <w:r w:rsidRPr="00EC668D">
        <w:rPr>
          <w:rFonts w:eastAsia="Times New Roman"/>
          <w:b/>
          <w:sz w:val="26"/>
          <w:szCs w:val="26"/>
          <w:lang w:val="x-none" w:eastAsia="x-none"/>
        </w:rPr>
        <w:t>Порядок</w:t>
      </w:r>
    </w:p>
    <w:p w:rsidR="00A20C09" w:rsidRPr="00EC668D" w:rsidRDefault="00A20C09" w:rsidP="00EC668D">
      <w:pPr>
        <w:keepNext/>
        <w:jc w:val="center"/>
        <w:rPr>
          <w:rFonts w:eastAsia="Times New Roman"/>
          <w:b/>
          <w:sz w:val="26"/>
          <w:szCs w:val="26"/>
          <w:lang w:eastAsia="x-none"/>
        </w:rPr>
      </w:pPr>
      <w:r w:rsidRPr="00EC668D">
        <w:rPr>
          <w:rFonts w:eastAsia="Times New Roman"/>
          <w:b/>
          <w:sz w:val="26"/>
          <w:szCs w:val="26"/>
          <w:lang w:val="x-none" w:eastAsia="x-none"/>
        </w:rPr>
        <w:t>предоставления субсидий на возмещение части затрат субъектам малого и среднего предпринимательства Хасанского</w:t>
      </w:r>
      <w:r w:rsidRPr="00EC668D">
        <w:rPr>
          <w:rFonts w:eastAsia="Times New Roman"/>
          <w:b/>
          <w:sz w:val="26"/>
          <w:szCs w:val="26"/>
          <w:lang w:eastAsia="x-none"/>
        </w:rPr>
        <w:t xml:space="preserve"> </w:t>
      </w:r>
      <w:r w:rsidRPr="00EC668D">
        <w:rPr>
          <w:rFonts w:eastAsia="Times New Roman"/>
          <w:b/>
          <w:sz w:val="26"/>
          <w:szCs w:val="26"/>
          <w:lang w:val="x-none" w:eastAsia="x-none"/>
        </w:rPr>
        <w:t>муниципального района, осуществляющим деятельность в сфере социального предпринимательства</w:t>
      </w:r>
    </w:p>
    <w:p w:rsidR="00A20C09" w:rsidRPr="00A20C09" w:rsidRDefault="00A20C09" w:rsidP="00A20C09">
      <w:pPr>
        <w:rPr>
          <w:rFonts w:eastAsia="Times New Roman"/>
          <w:sz w:val="26"/>
          <w:lang w:eastAsia="x-none"/>
        </w:rPr>
      </w:pP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1. Настоящий Порядок устанавливает цели, порядок и условия предоставления су</w:t>
      </w:r>
      <w:r w:rsidRPr="00A20C09">
        <w:rPr>
          <w:rFonts w:eastAsia="Times New Roman"/>
          <w:sz w:val="26"/>
          <w:szCs w:val="26"/>
          <w:lang w:eastAsia="ru-RU"/>
        </w:rPr>
        <w:t>б</w:t>
      </w:r>
      <w:r w:rsidRPr="00A20C09">
        <w:rPr>
          <w:rFonts w:eastAsia="Times New Roman"/>
          <w:sz w:val="26"/>
          <w:szCs w:val="26"/>
          <w:lang w:eastAsia="ru-RU"/>
        </w:rPr>
        <w:t>сидии из бюджета Хасанского муниципального района  на возмещение части затрат субъе</w:t>
      </w:r>
      <w:r w:rsidRPr="00A20C09">
        <w:rPr>
          <w:rFonts w:eastAsia="Times New Roman"/>
          <w:sz w:val="26"/>
          <w:szCs w:val="26"/>
          <w:lang w:eastAsia="ru-RU"/>
        </w:rPr>
        <w:t>к</w:t>
      </w:r>
      <w:r w:rsidRPr="00A20C09">
        <w:rPr>
          <w:rFonts w:eastAsia="Times New Roman"/>
          <w:sz w:val="26"/>
          <w:szCs w:val="26"/>
          <w:lang w:eastAsia="ru-RU"/>
        </w:rPr>
        <w:t>там малого и среднего предпринимательства Хасанского муниципального района, ос</w:t>
      </w:r>
      <w:r w:rsidRPr="00A20C09">
        <w:rPr>
          <w:rFonts w:eastAsia="Times New Roman"/>
          <w:sz w:val="26"/>
          <w:szCs w:val="26"/>
          <w:lang w:eastAsia="ru-RU"/>
        </w:rPr>
        <w:t>у</w:t>
      </w:r>
      <w:r w:rsidRPr="00A20C09">
        <w:rPr>
          <w:rFonts w:eastAsia="Times New Roman"/>
          <w:sz w:val="26"/>
          <w:szCs w:val="26"/>
          <w:lang w:eastAsia="ru-RU"/>
        </w:rPr>
        <w:t>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w:t>
      </w:r>
      <w:r w:rsidRPr="00A20C09">
        <w:rPr>
          <w:rFonts w:eastAsia="Times New Roman"/>
          <w:sz w:val="26"/>
          <w:szCs w:val="26"/>
          <w:lang w:eastAsia="ru-RU"/>
        </w:rPr>
        <w:t>а</w:t>
      </w:r>
      <w:r w:rsidRPr="00A20C09">
        <w:rPr>
          <w:rFonts w:eastAsia="Times New Roman"/>
          <w:sz w:val="26"/>
          <w:szCs w:val="26"/>
          <w:lang w:eastAsia="ru-RU"/>
        </w:rPr>
        <w:t>лее - Порядок).</w:t>
      </w:r>
      <w:bookmarkStart w:id="5" w:name="sub_1002"/>
    </w:p>
    <w:p w:rsidR="00A20C09" w:rsidRPr="00A20C09" w:rsidRDefault="00A20C09" w:rsidP="00A20C09">
      <w:pPr>
        <w:ind w:firstLine="709"/>
        <w:rPr>
          <w:rFonts w:eastAsia="Times New Roman"/>
          <w:sz w:val="26"/>
          <w:lang w:eastAsia="ru-RU"/>
        </w:rPr>
      </w:pPr>
      <w:r w:rsidRPr="00A20C09">
        <w:rPr>
          <w:rFonts w:eastAsia="Times New Roman"/>
          <w:sz w:val="26"/>
          <w:lang w:eastAsia="ru-RU"/>
        </w:rPr>
        <w:t>2. Субсидия предоставляется в целях реализации мер муниципальной финансовой поддержки субъектам малого и среднего предпринимательства, включённым в реестр соц</w:t>
      </w:r>
      <w:r w:rsidRPr="00A20C09">
        <w:rPr>
          <w:rFonts w:eastAsia="Times New Roman"/>
          <w:sz w:val="26"/>
          <w:lang w:eastAsia="ru-RU"/>
        </w:rPr>
        <w:t>и</w:t>
      </w:r>
      <w:r w:rsidRPr="00A20C09">
        <w:rPr>
          <w:rFonts w:eastAsia="Times New Roman"/>
          <w:sz w:val="26"/>
          <w:lang w:eastAsia="ru-RU"/>
        </w:rPr>
        <w:t xml:space="preserve">альных предпринимателей. </w:t>
      </w:r>
    </w:p>
    <w:p w:rsidR="00A20C09" w:rsidRPr="00A20C09" w:rsidRDefault="00A20C09" w:rsidP="00A20C09">
      <w:pPr>
        <w:widowControl w:val="0"/>
        <w:tabs>
          <w:tab w:val="left" w:pos="993"/>
        </w:tabs>
        <w:autoSpaceDE w:val="0"/>
        <w:autoSpaceDN w:val="0"/>
        <w:adjustRightInd w:val="0"/>
        <w:ind w:firstLine="652"/>
        <w:contextualSpacing/>
        <w:jc w:val="both"/>
        <w:rPr>
          <w:rFonts w:eastAsia="Times New Roman"/>
          <w:sz w:val="26"/>
          <w:szCs w:val="26"/>
          <w:lang w:eastAsia="ru-RU"/>
        </w:rPr>
      </w:pPr>
      <w:r w:rsidRPr="00A20C09">
        <w:rPr>
          <w:rFonts w:eastAsia="Times New Roman"/>
          <w:sz w:val="26"/>
          <w:szCs w:val="26"/>
          <w:lang w:eastAsia="ru-RU"/>
        </w:rPr>
        <w:t xml:space="preserve">3. Финансовая поддержка субъектов малого и среднего предпринимательства в виде предоставления субсидий за счет средств бюджета </w:t>
      </w:r>
      <w:r w:rsidRPr="00A20C09">
        <w:rPr>
          <w:rFonts w:eastAsia="Times New Roman"/>
          <w:color w:val="000000"/>
          <w:sz w:val="26"/>
          <w:lang w:eastAsia="ru-RU"/>
        </w:rPr>
        <w:t xml:space="preserve">Хасанского муниципального района </w:t>
      </w:r>
      <w:r w:rsidRPr="00A20C09">
        <w:rPr>
          <w:rFonts w:eastAsia="Times New Roman"/>
          <w:sz w:val="26"/>
          <w:szCs w:val="26"/>
          <w:lang w:eastAsia="ru-RU"/>
        </w:rPr>
        <w:t>предоставляется с целью возмещения части затрат субъектам малого и среднего предпр</w:t>
      </w:r>
      <w:r w:rsidRPr="00A20C09">
        <w:rPr>
          <w:rFonts w:eastAsia="Times New Roman"/>
          <w:sz w:val="26"/>
          <w:szCs w:val="26"/>
          <w:lang w:eastAsia="ru-RU"/>
        </w:rPr>
        <w:t>и</w:t>
      </w:r>
      <w:r w:rsidRPr="00A20C09">
        <w:rPr>
          <w:rFonts w:eastAsia="Times New Roman"/>
          <w:sz w:val="26"/>
          <w:szCs w:val="26"/>
          <w:lang w:eastAsia="ru-RU"/>
        </w:rPr>
        <w:t xml:space="preserve">нимательства </w:t>
      </w:r>
      <w:r w:rsidRPr="00A20C09">
        <w:rPr>
          <w:rFonts w:eastAsia="Times New Roman"/>
          <w:color w:val="000000"/>
          <w:sz w:val="26"/>
          <w:lang w:eastAsia="ru-RU"/>
        </w:rPr>
        <w:t>Хасанского муниципального района</w:t>
      </w:r>
      <w:r w:rsidRPr="00A20C09">
        <w:rPr>
          <w:rFonts w:eastAsia="Times New Roman"/>
          <w:sz w:val="26"/>
          <w:szCs w:val="26"/>
          <w:lang w:eastAsia="ru-RU"/>
        </w:rPr>
        <w:t>, осуществляющих деятельность в сфере социального предпринимательства, понесенных ими в связи с оплатой:</w:t>
      </w:r>
    </w:p>
    <w:p w:rsidR="00A20C09" w:rsidRPr="00A20C09" w:rsidRDefault="00A20C09" w:rsidP="00A20C09">
      <w:pPr>
        <w:tabs>
          <w:tab w:val="left" w:pos="993"/>
        </w:tabs>
        <w:ind w:firstLine="709"/>
        <w:jc w:val="both"/>
        <w:rPr>
          <w:rFonts w:eastAsia="Times New Roman"/>
          <w:sz w:val="26"/>
          <w:szCs w:val="26"/>
          <w:lang w:eastAsia="en-US"/>
        </w:rPr>
      </w:pPr>
      <w:r w:rsidRPr="00A20C09">
        <w:rPr>
          <w:rFonts w:eastAsia="Times New Roman"/>
          <w:sz w:val="26"/>
          <w:szCs w:val="26"/>
          <w:lang w:eastAsia="en-US"/>
        </w:rPr>
        <w:t xml:space="preserve">3.1. аренды помещения, используемого для реализации деятельности </w:t>
      </w:r>
      <w:r w:rsidRPr="00A20C09">
        <w:rPr>
          <w:rFonts w:eastAsia="Times New Roman"/>
          <w:sz w:val="26"/>
          <w:szCs w:val="26"/>
          <w:lang w:eastAsia="ru-RU"/>
        </w:rPr>
        <w:t>в сфере соц</w:t>
      </w:r>
      <w:r w:rsidRPr="00A20C09">
        <w:rPr>
          <w:rFonts w:eastAsia="Times New Roman"/>
          <w:sz w:val="26"/>
          <w:szCs w:val="26"/>
          <w:lang w:eastAsia="ru-RU"/>
        </w:rPr>
        <w:t>и</w:t>
      </w:r>
      <w:r w:rsidRPr="00A20C09">
        <w:rPr>
          <w:rFonts w:eastAsia="Times New Roman"/>
          <w:sz w:val="26"/>
          <w:szCs w:val="26"/>
          <w:lang w:eastAsia="ru-RU"/>
        </w:rPr>
        <w:t>ального предпринимательства</w:t>
      </w:r>
      <w:r w:rsidRPr="00A20C09">
        <w:rPr>
          <w:rFonts w:eastAsia="Times New Roman"/>
          <w:sz w:val="26"/>
          <w:szCs w:val="26"/>
          <w:lang w:eastAsia="en-US"/>
        </w:rPr>
        <w:t xml:space="preserve">; </w:t>
      </w:r>
    </w:p>
    <w:p w:rsidR="00A20C09" w:rsidRPr="00A20C09" w:rsidRDefault="00A20C09" w:rsidP="00A20C09">
      <w:pPr>
        <w:tabs>
          <w:tab w:val="left" w:pos="993"/>
        </w:tabs>
        <w:ind w:firstLine="709"/>
        <w:jc w:val="both"/>
        <w:rPr>
          <w:rFonts w:eastAsia="Times New Roman"/>
          <w:sz w:val="26"/>
          <w:szCs w:val="26"/>
          <w:lang w:eastAsia="en-US"/>
        </w:rPr>
      </w:pPr>
      <w:r w:rsidRPr="00A20C09">
        <w:rPr>
          <w:rFonts w:eastAsia="Times New Roman"/>
          <w:sz w:val="26"/>
          <w:szCs w:val="26"/>
          <w:lang w:eastAsia="en-US"/>
        </w:rPr>
        <w:t xml:space="preserve">3.2. потребленных коммунальных услуг в арендуемом помещении или помещении, принадлежащим </w:t>
      </w:r>
      <w:r w:rsidRPr="00A20C09">
        <w:rPr>
          <w:rFonts w:eastAsia="Times New Roman"/>
          <w:sz w:val="26"/>
          <w:szCs w:val="26"/>
          <w:lang w:eastAsia="ru-RU"/>
        </w:rPr>
        <w:t xml:space="preserve">на праве собственности </w:t>
      </w:r>
      <w:r w:rsidRPr="00A20C09">
        <w:rPr>
          <w:rFonts w:eastAsia="Times New Roman"/>
          <w:sz w:val="26"/>
          <w:szCs w:val="26"/>
          <w:lang w:eastAsia="en-US"/>
        </w:rPr>
        <w:t>субъекту малого и среднего предпринимательства</w:t>
      </w:r>
      <w:r w:rsidRPr="00A20C09">
        <w:rPr>
          <w:rFonts w:eastAsia="Times New Roman"/>
          <w:sz w:val="26"/>
          <w:szCs w:val="26"/>
          <w:lang w:eastAsia="ru-RU"/>
        </w:rPr>
        <w:t xml:space="preserve"> Хасанского муниципального района </w:t>
      </w:r>
      <w:r w:rsidRPr="00A20C09">
        <w:rPr>
          <w:rFonts w:eastAsia="Times New Roman"/>
          <w:sz w:val="26"/>
          <w:szCs w:val="26"/>
          <w:lang w:eastAsia="en-US"/>
        </w:rPr>
        <w:t xml:space="preserve">осуществляющего </w:t>
      </w:r>
      <w:r w:rsidRPr="00A20C09">
        <w:rPr>
          <w:rFonts w:eastAsia="Times New Roman"/>
          <w:sz w:val="26"/>
          <w:szCs w:val="26"/>
          <w:lang w:eastAsia="ru-RU"/>
        </w:rPr>
        <w:t xml:space="preserve">деятельность в сфере социального предпринимательства, </w:t>
      </w:r>
      <w:r w:rsidRPr="00A20C09">
        <w:rPr>
          <w:rFonts w:eastAsia="Times New Roman"/>
          <w:sz w:val="26"/>
          <w:szCs w:val="26"/>
          <w:lang w:eastAsia="en-US"/>
        </w:rPr>
        <w:t xml:space="preserve">которые используются им для реализации деятельности в указанной сфере. </w:t>
      </w:r>
    </w:p>
    <w:p w:rsidR="00A20C09" w:rsidRPr="00A20C09" w:rsidRDefault="00A20C09" w:rsidP="00A20C09">
      <w:pPr>
        <w:tabs>
          <w:tab w:val="left" w:pos="993"/>
        </w:tabs>
        <w:ind w:firstLine="709"/>
        <w:jc w:val="both"/>
        <w:rPr>
          <w:rFonts w:eastAsia="Times New Roman"/>
          <w:sz w:val="26"/>
          <w:szCs w:val="26"/>
          <w:lang w:eastAsia="en-US"/>
        </w:rPr>
      </w:pPr>
      <w:r w:rsidRPr="00A20C09">
        <w:rPr>
          <w:rFonts w:eastAsia="Times New Roman"/>
          <w:sz w:val="26"/>
          <w:szCs w:val="26"/>
          <w:lang w:eastAsia="en-US"/>
        </w:rPr>
        <w:t xml:space="preserve">Под коммунальными услугами в настоящем Порядке понимаются услуги </w:t>
      </w:r>
      <w:r w:rsidRPr="00A20C09">
        <w:rPr>
          <w:rFonts w:eastAsia="Times New Roman"/>
          <w:sz w:val="26"/>
          <w:szCs w:val="26"/>
          <w:shd w:val="clear" w:color="auto" w:fill="FFFFFF"/>
          <w:lang w:eastAsia="ru-RU"/>
        </w:rPr>
        <w:t>водосна</w:t>
      </w:r>
      <w:r w:rsidRPr="00A20C09">
        <w:rPr>
          <w:rFonts w:eastAsia="Times New Roman"/>
          <w:sz w:val="26"/>
          <w:szCs w:val="26"/>
          <w:shd w:val="clear" w:color="auto" w:fill="FFFFFF"/>
          <w:lang w:eastAsia="ru-RU"/>
        </w:rPr>
        <w:t>б</w:t>
      </w:r>
      <w:r w:rsidRPr="00A20C09">
        <w:rPr>
          <w:rFonts w:eastAsia="Times New Roman"/>
          <w:sz w:val="26"/>
          <w:szCs w:val="26"/>
          <w:shd w:val="clear" w:color="auto" w:fill="FFFFFF"/>
          <w:lang w:eastAsia="ru-RU"/>
        </w:rPr>
        <w:t>жения, электроснабжения, отопления, водоотведения, обращения с твердыми коммунал</w:t>
      </w:r>
      <w:r w:rsidRPr="00A20C09">
        <w:rPr>
          <w:rFonts w:eastAsia="Times New Roman"/>
          <w:sz w:val="26"/>
          <w:szCs w:val="26"/>
          <w:shd w:val="clear" w:color="auto" w:fill="FFFFFF"/>
          <w:lang w:eastAsia="ru-RU"/>
        </w:rPr>
        <w:t>ь</w:t>
      </w:r>
      <w:r w:rsidRPr="00A20C09">
        <w:rPr>
          <w:rFonts w:eastAsia="Times New Roman"/>
          <w:sz w:val="26"/>
          <w:szCs w:val="26"/>
          <w:shd w:val="clear" w:color="auto" w:fill="FFFFFF"/>
          <w:lang w:eastAsia="ru-RU"/>
        </w:rPr>
        <w:t xml:space="preserve">ными отходами. </w:t>
      </w:r>
      <w:bookmarkStart w:id="6" w:name="sub_1004"/>
      <w:bookmarkEnd w:id="5"/>
    </w:p>
    <w:p w:rsidR="00A20C09" w:rsidRPr="00A20C09" w:rsidRDefault="00A20C09" w:rsidP="00A20C09">
      <w:pPr>
        <w:tabs>
          <w:tab w:val="left" w:pos="993"/>
        </w:tabs>
        <w:ind w:firstLine="709"/>
        <w:jc w:val="both"/>
        <w:rPr>
          <w:rFonts w:eastAsia="Times New Roman"/>
          <w:sz w:val="26"/>
          <w:szCs w:val="26"/>
          <w:lang w:eastAsia="en-US"/>
        </w:rPr>
      </w:pPr>
      <w:r w:rsidRPr="00A20C09">
        <w:rPr>
          <w:rFonts w:eastAsia="Times New Roman"/>
          <w:sz w:val="26"/>
          <w:szCs w:val="26"/>
          <w:lang w:eastAsia="en-US"/>
        </w:rPr>
        <w:t xml:space="preserve">4. </w:t>
      </w:r>
      <w:r w:rsidRPr="00A20C09">
        <w:rPr>
          <w:rFonts w:eastAsia="Times New Roman"/>
          <w:sz w:val="26"/>
          <w:szCs w:val="26"/>
          <w:lang w:eastAsia="ru-RU"/>
        </w:rPr>
        <w:t>Получателями субсидии являются субъекты малого и среднего предпринимател</w:t>
      </w:r>
      <w:r w:rsidRPr="00A20C09">
        <w:rPr>
          <w:rFonts w:eastAsia="Times New Roman"/>
          <w:sz w:val="26"/>
          <w:szCs w:val="26"/>
          <w:lang w:eastAsia="ru-RU"/>
        </w:rPr>
        <w:t>ь</w:t>
      </w:r>
      <w:r w:rsidRPr="00A20C09">
        <w:rPr>
          <w:rFonts w:eastAsia="Times New Roman"/>
          <w:sz w:val="26"/>
          <w:szCs w:val="26"/>
          <w:lang w:eastAsia="ru-RU"/>
        </w:rPr>
        <w:t xml:space="preserve">ства </w:t>
      </w:r>
      <w:r w:rsidRPr="00A20C09">
        <w:rPr>
          <w:rFonts w:eastAsia="Times New Roman"/>
          <w:color w:val="000000"/>
          <w:sz w:val="26"/>
          <w:lang w:eastAsia="ru-RU"/>
        </w:rPr>
        <w:t>Хасанского муниципального района</w:t>
      </w:r>
      <w:r w:rsidRPr="00A20C09">
        <w:rPr>
          <w:rFonts w:eastAsia="Times New Roman"/>
          <w:sz w:val="26"/>
          <w:szCs w:val="26"/>
          <w:lang w:eastAsia="ru-RU"/>
        </w:rPr>
        <w:t>, осуществляющие деятельность в сфере социал</w:t>
      </w:r>
      <w:r w:rsidRPr="00A20C09">
        <w:rPr>
          <w:rFonts w:eastAsia="Times New Roman"/>
          <w:sz w:val="26"/>
          <w:szCs w:val="26"/>
          <w:lang w:eastAsia="ru-RU"/>
        </w:rPr>
        <w:t>ь</w:t>
      </w:r>
      <w:r w:rsidRPr="00A20C09">
        <w:rPr>
          <w:rFonts w:eastAsia="Times New Roman"/>
          <w:sz w:val="26"/>
          <w:szCs w:val="26"/>
          <w:lang w:eastAsia="ru-RU"/>
        </w:rPr>
        <w:t xml:space="preserve">ного предпринимательства, отвечающие требованиям </w:t>
      </w:r>
      <w:hyperlink r:id="rId16" w:history="1">
        <w:r w:rsidRPr="00A20C09">
          <w:rPr>
            <w:rFonts w:eastAsia="Times New Roman"/>
            <w:sz w:val="26"/>
            <w:szCs w:val="26"/>
            <w:lang w:eastAsia="en-US"/>
          </w:rPr>
          <w:t>части 1 статьи 24.1</w:t>
        </w:r>
      </w:hyperlink>
      <w:r w:rsidRPr="00A20C09">
        <w:rPr>
          <w:rFonts w:eastAsia="Times New Roman"/>
          <w:sz w:val="26"/>
          <w:szCs w:val="26"/>
          <w:lang w:eastAsia="en-US"/>
        </w:rPr>
        <w:t xml:space="preserve"> Федерального з</w:t>
      </w:r>
      <w:r w:rsidRPr="00A20C09">
        <w:rPr>
          <w:rFonts w:eastAsia="Times New Roman"/>
          <w:sz w:val="26"/>
          <w:szCs w:val="26"/>
          <w:lang w:eastAsia="en-US"/>
        </w:rPr>
        <w:t>а</w:t>
      </w:r>
      <w:r w:rsidRPr="00A20C09">
        <w:rPr>
          <w:rFonts w:eastAsia="Times New Roman"/>
          <w:sz w:val="26"/>
          <w:szCs w:val="26"/>
          <w:lang w:eastAsia="en-US"/>
        </w:rPr>
        <w:t>кона от 24.07.2007 № 209-ФЗ «О развитии малого и среднего предпринимательства в Ро</w:t>
      </w:r>
      <w:r w:rsidRPr="00A20C09">
        <w:rPr>
          <w:rFonts w:eastAsia="Times New Roman"/>
          <w:sz w:val="26"/>
          <w:szCs w:val="26"/>
          <w:lang w:eastAsia="en-US"/>
        </w:rPr>
        <w:t>с</w:t>
      </w:r>
      <w:r w:rsidRPr="00A20C09">
        <w:rPr>
          <w:rFonts w:eastAsia="Times New Roman"/>
          <w:sz w:val="26"/>
          <w:szCs w:val="26"/>
          <w:lang w:eastAsia="en-US"/>
        </w:rPr>
        <w:t xml:space="preserve">сийской Федерации», </w:t>
      </w:r>
      <w:r w:rsidRPr="00A20C09">
        <w:rPr>
          <w:rFonts w:eastAsia="Times New Roman"/>
          <w:sz w:val="26"/>
          <w:szCs w:val="26"/>
          <w:lang w:eastAsia="ru-RU"/>
        </w:rPr>
        <w:t>включенные в единый реестр субъектов малого и среднего предпр</w:t>
      </w:r>
      <w:r w:rsidRPr="00A20C09">
        <w:rPr>
          <w:rFonts w:eastAsia="Times New Roman"/>
          <w:sz w:val="26"/>
          <w:szCs w:val="26"/>
          <w:lang w:eastAsia="ru-RU"/>
        </w:rPr>
        <w:t>и</w:t>
      </w:r>
      <w:r w:rsidRPr="00A20C09">
        <w:rPr>
          <w:rFonts w:eastAsia="Times New Roman"/>
          <w:sz w:val="26"/>
          <w:szCs w:val="26"/>
          <w:lang w:eastAsia="ru-RU"/>
        </w:rPr>
        <w:t xml:space="preserve">нимательства и в реестр социальных предприятий Приморского края,  которые понесли расходы в соответствии с пунктом 3 Порядка (далее - получатель субсидии). </w:t>
      </w:r>
    </w:p>
    <w:p w:rsidR="00A20C09" w:rsidRPr="00A20C09" w:rsidRDefault="00A20C09" w:rsidP="00A20C09">
      <w:pPr>
        <w:tabs>
          <w:tab w:val="left" w:pos="993"/>
        </w:tabs>
        <w:ind w:firstLine="709"/>
        <w:jc w:val="both"/>
        <w:rPr>
          <w:rFonts w:eastAsia="Times New Roman"/>
          <w:sz w:val="26"/>
          <w:szCs w:val="26"/>
          <w:lang w:eastAsia="en-US"/>
        </w:rPr>
      </w:pPr>
      <w:r w:rsidRPr="00A20C09">
        <w:rPr>
          <w:rFonts w:eastAsia="Times New Roman"/>
          <w:sz w:val="26"/>
          <w:szCs w:val="26"/>
          <w:lang w:eastAsia="en-US"/>
        </w:rPr>
        <w:t xml:space="preserve">5. </w:t>
      </w:r>
      <w:r w:rsidRPr="00A20C09">
        <w:rPr>
          <w:rFonts w:eastAsia="Times New Roman"/>
          <w:sz w:val="26"/>
          <w:szCs w:val="26"/>
          <w:lang w:eastAsia="ru-RU"/>
        </w:rPr>
        <w:t>Сведения о субсидии размещаются на едином портале бюджетной системы Ро</w:t>
      </w:r>
      <w:r w:rsidRPr="00A20C09">
        <w:rPr>
          <w:rFonts w:eastAsia="Times New Roman"/>
          <w:sz w:val="26"/>
          <w:szCs w:val="26"/>
          <w:lang w:eastAsia="ru-RU"/>
        </w:rPr>
        <w:t>с</w:t>
      </w:r>
      <w:r w:rsidRPr="00A20C09">
        <w:rPr>
          <w:rFonts w:eastAsia="Times New Roman"/>
          <w:sz w:val="26"/>
          <w:szCs w:val="26"/>
          <w:lang w:eastAsia="ru-RU"/>
        </w:rPr>
        <w:t xml:space="preserve">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w:t>
      </w:r>
      <w:bookmarkEnd w:id="6"/>
    </w:p>
    <w:p w:rsidR="00A20C09" w:rsidRPr="00A20C09" w:rsidRDefault="00A20C09" w:rsidP="00A20C09">
      <w:pPr>
        <w:tabs>
          <w:tab w:val="left" w:pos="993"/>
        </w:tabs>
        <w:ind w:firstLine="709"/>
        <w:jc w:val="both"/>
        <w:rPr>
          <w:rFonts w:eastAsia="Times New Roman"/>
          <w:sz w:val="26"/>
          <w:szCs w:val="26"/>
          <w:lang w:eastAsia="en-US"/>
        </w:rPr>
      </w:pPr>
      <w:r w:rsidRPr="00A20C09">
        <w:rPr>
          <w:rFonts w:eastAsia="Times New Roman"/>
          <w:sz w:val="26"/>
          <w:szCs w:val="26"/>
          <w:lang w:eastAsia="en-US"/>
        </w:rPr>
        <w:t xml:space="preserve">6. </w:t>
      </w:r>
      <w:r w:rsidRPr="00A20C09">
        <w:rPr>
          <w:rFonts w:eastAsia="Times New Roman"/>
          <w:sz w:val="26"/>
          <w:szCs w:val="26"/>
          <w:lang w:eastAsia="ru-RU"/>
        </w:rPr>
        <w:t xml:space="preserve">Субсидии предоставляются </w:t>
      </w:r>
      <w:r w:rsidRPr="00A20C09">
        <w:rPr>
          <w:rFonts w:eastAsia="Times New Roman"/>
          <w:sz w:val="26"/>
          <w:szCs w:val="26"/>
          <w:lang w:eastAsia="en-US"/>
        </w:rPr>
        <w:t>при соответствии получателя субсидии следующим требованиям на дату подачи заявления и документов к нему:</w:t>
      </w:r>
    </w:p>
    <w:p w:rsidR="00A20C09" w:rsidRPr="00A20C09" w:rsidRDefault="00A20C09" w:rsidP="00A20C09">
      <w:pPr>
        <w:tabs>
          <w:tab w:val="left" w:pos="993"/>
        </w:tabs>
        <w:ind w:firstLine="709"/>
        <w:jc w:val="both"/>
        <w:rPr>
          <w:rFonts w:eastAsia="Times New Roman"/>
          <w:sz w:val="26"/>
          <w:szCs w:val="26"/>
          <w:lang w:eastAsia="en-US"/>
        </w:rPr>
      </w:pPr>
      <w:r w:rsidRPr="00A20C09">
        <w:rPr>
          <w:rFonts w:eastAsia="Times New Roman"/>
          <w:sz w:val="26"/>
          <w:szCs w:val="26"/>
          <w:lang w:eastAsia="en-US"/>
        </w:rPr>
        <w:t xml:space="preserve">6.1. </w:t>
      </w:r>
      <w:r w:rsidRPr="00A20C09">
        <w:rPr>
          <w:rFonts w:eastAsia="Times New Roman"/>
          <w:sz w:val="26"/>
          <w:szCs w:val="26"/>
          <w:lang w:eastAsia="ru-RU"/>
        </w:rPr>
        <w:t>отсутствия у получателя субсидии неисполненной обязанности по уплате нал</w:t>
      </w:r>
      <w:r w:rsidRPr="00A20C09">
        <w:rPr>
          <w:rFonts w:eastAsia="Times New Roman"/>
          <w:sz w:val="26"/>
          <w:szCs w:val="26"/>
          <w:lang w:eastAsia="ru-RU"/>
        </w:rPr>
        <w:t>о</w:t>
      </w:r>
      <w:r w:rsidRPr="00A20C09">
        <w:rPr>
          <w:rFonts w:eastAsia="Times New Roman"/>
          <w:sz w:val="26"/>
          <w:szCs w:val="26"/>
          <w:lang w:eastAsia="ru-RU"/>
        </w:rPr>
        <w:t>гов, сборов, страховых взносов, пеней, штрафов и процентов, подлежащих уплате в соо</w:t>
      </w:r>
      <w:r w:rsidRPr="00A20C09">
        <w:rPr>
          <w:rFonts w:eastAsia="Times New Roman"/>
          <w:sz w:val="26"/>
          <w:szCs w:val="26"/>
          <w:lang w:eastAsia="ru-RU"/>
        </w:rPr>
        <w:t>т</w:t>
      </w:r>
      <w:r w:rsidRPr="00A20C09">
        <w:rPr>
          <w:rFonts w:eastAsia="Times New Roman"/>
          <w:sz w:val="26"/>
          <w:szCs w:val="26"/>
          <w:lang w:eastAsia="ru-RU"/>
        </w:rPr>
        <w:t xml:space="preserve">ветствии с законодательством Российской Федерации о налогах и сборах;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lastRenderedPageBreak/>
        <w:t xml:space="preserve">6.2. отсутствия у получателя субсидии просроченной задолженности по возврату в бюджет </w:t>
      </w:r>
      <w:r w:rsidRPr="00A20C09">
        <w:rPr>
          <w:rFonts w:eastAsia="Times New Roman"/>
          <w:color w:val="000000"/>
          <w:sz w:val="26"/>
          <w:szCs w:val="26"/>
          <w:lang w:eastAsia="ru-RU"/>
        </w:rPr>
        <w:t>Хасанского муниципального района</w:t>
      </w:r>
      <w:r w:rsidRPr="00A20C09">
        <w:rPr>
          <w:rFonts w:eastAsia="Times New Roman"/>
          <w:color w:val="000000"/>
          <w:sz w:val="24"/>
          <w:szCs w:val="24"/>
          <w:lang w:eastAsia="ru-RU"/>
        </w:rPr>
        <w:t xml:space="preserve"> </w:t>
      </w:r>
      <w:r w:rsidRPr="00A20C09">
        <w:rPr>
          <w:rFonts w:eastAsia="Times New Roman"/>
          <w:sz w:val="26"/>
          <w:szCs w:val="26"/>
          <w:lang w:eastAsia="ru-RU"/>
        </w:rPr>
        <w:t>субсидий, бюджетных инвестиций, предоста</w:t>
      </w:r>
      <w:r w:rsidRPr="00A20C09">
        <w:rPr>
          <w:rFonts w:eastAsia="Times New Roman"/>
          <w:sz w:val="26"/>
          <w:szCs w:val="26"/>
          <w:lang w:eastAsia="ru-RU"/>
        </w:rPr>
        <w:t>в</w:t>
      </w:r>
      <w:r w:rsidRPr="00A20C09">
        <w:rPr>
          <w:rFonts w:eastAsia="Times New Roman"/>
          <w:sz w:val="26"/>
          <w:szCs w:val="26"/>
          <w:lang w:eastAsia="ru-RU"/>
        </w:rPr>
        <w:t>ленных, в том числе в соответствии с иными правовыми актами, и иная просроченная з</w:t>
      </w:r>
      <w:r w:rsidRPr="00A20C09">
        <w:rPr>
          <w:rFonts w:eastAsia="Times New Roman"/>
          <w:sz w:val="26"/>
          <w:szCs w:val="26"/>
          <w:lang w:eastAsia="ru-RU"/>
        </w:rPr>
        <w:t>а</w:t>
      </w:r>
      <w:r w:rsidRPr="00A20C09">
        <w:rPr>
          <w:rFonts w:eastAsia="Times New Roman"/>
          <w:sz w:val="26"/>
          <w:szCs w:val="26"/>
          <w:lang w:eastAsia="ru-RU"/>
        </w:rPr>
        <w:t xml:space="preserve">долженность перед бюджетом </w:t>
      </w:r>
      <w:r w:rsidRPr="00A20C09">
        <w:rPr>
          <w:rFonts w:eastAsia="Times New Roman"/>
          <w:color w:val="000000"/>
          <w:sz w:val="26"/>
          <w:lang w:eastAsia="ru-RU"/>
        </w:rPr>
        <w:t>Хасанского муниципального района</w:t>
      </w:r>
      <w:r w:rsidRPr="00A20C09">
        <w:rPr>
          <w:rFonts w:eastAsia="Times New Roman"/>
          <w:sz w:val="26"/>
          <w:szCs w:val="26"/>
          <w:lang w:eastAsia="ru-RU"/>
        </w:rPr>
        <w:t>;</w:t>
      </w:r>
    </w:p>
    <w:p w:rsidR="00A20C09" w:rsidRPr="00A20C09" w:rsidRDefault="00A20C09" w:rsidP="00A20C09">
      <w:pPr>
        <w:tabs>
          <w:tab w:val="left" w:pos="709"/>
        </w:tabs>
        <w:ind w:firstLine="709"/>
        <w:jc w:val="both"/>
        <w:rPr>
          <w:rFonts w:eastAsia="Times New Roman"/>
          <w:sz w:val="26"/>
          <w:szCs w:val="26"/>
          <w:lang w:eastAsia="ru-RU"/>
        </w:rPr>
      </w:pPr>
      <w:r w:rsidRPr="00A20C09">
        <w:rPr>
          <w:rFonts w:eastAsia="Times New Roman"/>
          <w:sz w:val="26"/>
          <w:szCs w:val="26"/>
          <w:lang w:eastAsia="ru-RU"/>
        </w:rPr>
        <w:t>6.3. получатель субсидии не должен находиться в процессе реорганизации, (за и</w:t>
      </w:r>
      <w:r w:rsidRPr="00A20C09">
        <w:rPr>
          <w:rFonts w:eastAsia="Times New Roman"/>
          <w:sz w:val="26"/>
          <w:szCs w:val="26"/>
          <w:lang w:eastAsia="ru-RU"/>
        </w:rPr>
        <w:t>с</w:t>
      </w:r>
      <w:r w:rsidRPr="00A20C09">
        <w:rPr>
          <w:rFonts w:eastAsia="Times New Roman"/>
          <w:sz w:val="26"/>
          <w:szCs w:val="26"/>
          <w:lang w:eastAsia="ru-RU"/>
        </w:rPr>
        <w:t>ключением реорганизации, не связанной с переходом прав и обязанностей общества к ин</w:t>
      </w:r>
      <w:r w:rsidRPr="00A20C09">
        <w:rPr>
          <w:rFonts w:eastAsia="Times New Roman"/>
          <w:sz w:val="26"/>
          <w:szCs w:val="26"/>
          <w:lang w:eastAsia="ru-RU"/>
        </w:rPr>
        <w:t>о</w:t>
      </w:r>
      <w:r w:rsidRPr="00A20C09">
        <w:rPr>
          <w:rFonts w:eastAsia="Times New Roman"/>
          <w:sz w:val="26"/>
          <w:szCs w:val="26"/>
          <w:lang w:eastAsia="ru-RU"/>
        </w:rPr>
        <w:t>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6.4. получатель субсидии не является иностранным юридическим лицом или росси</w:t>
      </w:r>
      <w:r w:rsidRPr="00A20C09">
        <w:rPr>
          <w:rFonts w:eastAsia="Times New Roman"/>
          <w:sz w:val="26"/>
          <w:szCs w:val="26"/>
          <w:lang w:eastAsia="ru-RU"/>
        </w:rPr>
        <w:t>й</w:t>
      </w:r>
      <w:r w:rsidRPr="00A20C09">
        <w:rPr>
          <w:rFonts w:eastAsia="Times New Roman"/>
          <w:sz w:val="26"/>
          <w:szCs w:val="26"/>
          <w:lang w:eastAsia="ru-RU"/>
        </w:rPr>
        <w:t>ским юридическим лицом, местом регистрации которого является государство или террит</w:t>
      </w:r>
      <w:r w:rsidRPr="00A20C09">
        <w:rPr>
          <w:rFonts w:eastAsia="Times New Roman"/>
          <w:sz w:val="26"/>
          <w:szCs w:val="26"/>
          <w:lang w:eastAsia="ru-RU"/>
        </w:rPr>
        <w:t>о</w:t>
      </w:r>
      <w:r w:rsidRPr="00A20C09">
        <w:rPr>
          <w:rFonts w:eastAsia="Times New Roman"/>
          <w:sz w:val="26"/>
          <w:szCs w:val="26"/>
          <w:lang w:eastAsia="ru-RU"/>
        </w:rPr>
        <w:t>рия, включенные в утвержденный Министерством финансов Российской Федерации пер</w:t>
      </w:r>
      <w:r w:rsidRPr="00A20C09">
        <w:rPr>
          <w:rFonts w:eastAsia="Times New Roman"/>
          <w:sz w:val="26"/>
          <w:szCs w:val="26"/>
          <w:lang w:eastAsia="ru-RU"/>
        </w:rPr>
        <w:t>е</w:t>
      </w:r>
      <w:r w:rsidRPr="00A20C09">
        <w:rPr>
          <w:rFonts w:eastAsia="Times New Roman"/>
          <w:sz w:val="26"/>
          <w:szCs w:val="26"/>
          <w:lang w:eastAsia="ru-RU"/>
        </w:rPr>
        <w:t>чень государств и территорий, предоставляющих льготный налоговый режим налогообл</w:t>
      </w:r>
      <w:r w:rsidRPr="00A20C09">
        <w:rPr>
          <w:rFonts w:eastAsia="Times New Roman"/>
          <w:sz w:val="26"/>
          <w:szCs w:val="26"/>
          <w:lang w:eastAsia="ru-RU"/>
        </w:rPr>
        <w:t>о</w:t>
      </w:r>
      <w:r w:rsidRPr="00A20C09">
        <w:rPr>
          <w:rFonts w:eastAsia="Times New Roman"/>
          <w:sz w:val="26"/>
          <w:szCs w:val="26"/>
          <w:lang w:eastAsia="ru-RU"/>
        </w:rPr>
        <w:t>жения и (или) не предусматривающих раскрытия и предоставления информации при пров</w:t>
      </w:r>
      <w:r w:rsidRPr="00A20C09">
        <w:rPr>
          <w:rFonts w:eastAsia="Times New Roman"/>
          <w:sz w:val="26"/>
          <w:szCs w:val="26"/>
          <w:lang w:eastAsia="ru-RU"/>
        </w:rPr>
        <w:t>е</w:t>
      </w:r>
      <w:r w:rsidRPr="00A20C09">
        <w:rPr>
          <w:rFonts w:eastAsia="Times New Roman"/>
          <w:sz w:val="26"/>
          <w:szCs w:val="26"/>
          <w:lang w:eastAsia="ru-RU"/>
        </w:rPr>
        <w:t>дении финансовых операций (офшорные зоны) в отношении юридических лиц, и в  уста</w:t>
      </w:r>
      <w:r w:rsidRPr="00A20C09">
        <w:rPr>
          <w:rFonts w:eastAsia="Times New Roman"/>
          <w:sz w:val="26"/>
          <w:szCs w:val="26"/>
          <w:lang w:eastAsia="ru-RU"/>
        </w:rPr>
        <w:t>в</w:t>
      </w:r>
      <w:r w:rsidRPr="00A20C09">
        <w:rPr>
          <w:rFonts w:eastAsia="Times New Roman"/>
          <w:sz w:val="26"/>
          <w:szCs w:val="26"/>
          <w:lang w:eastAsia="ru-RU"/>
        </w:rPr>
        <w:t>ном  капитале   которого доля участия иностранного юридического лица в совокупности превышает 50 процентов;</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 xml:space="preserve">6.5. получатель субсидии не получает средства из бюджета </w:t>
      </w:r>
      <w:r w:rsidRPr="00A20C09">
        <w:rPr>
          <w:rFonts w:eastAsia="Times New Roman"/>
          <w:color w:val="000000"/>
          <w:sz w:val="26"/>
          <w:lang w:eastAsia="ru-RU"/>
        </w:rPr>
        <w:t>Хасанского муниципал</w:t>
      </w:r>
      <w:r w:rsidRPr="00A20C09">
        <w:rPr>
          <w:rFonts w:eastAsia="Times New Roman"/>
          <w:color w:val="000000"/>
          <w:sz w:val="26"/>
          <w:lang w:eastAsia="ru-RU"/>
        </w:rPr>
        <w:t>ь</w:t>
      </w:r>
      <w:r w:rsidRPr="00A20C09">
        <w:rPr>
          <w:rFonts w:eastAsia="Times New Roman"/>
          <w:color w:val="000000"/>
          <w:sz w:val="26"/>
          <w:lang w:eastAsia="ru-RU"/>
        </w:rPr>
        <w:t xml:space="preserve">ного района </w:t>
      </w:r>
      <w:r w:rsidRPr="00A20C09">
        <w:rPr>
          <w:rFonts w:eastAsia="Times New Roman"/>
          <w:sz w:val="26"/>
          <w:szCs w:val="26"/>
          <w:lang w:eastAsia="ru-RU"/>
        </w:rPr>
        <w:t xml:space="preserve">на основании иных нормативных правовых актов на цели, указанные в пункте 3 настоящего Порядка. </w:t>
      </w:r>
    </w:p>
    <w:p w:rsidR="00A20C09" w:rsidRPr="00A20C09" w:rsidRDefault="00A20C09" w:rsidP="00A20C09">
      <w:pPr>
        <w:ind w:firstLine="708"/>
        <w:jc w:val="both"/>
        <w:rPr>
          <w:rFonts w:eastAsia="Times New Roman"/>
          <w:sz w:val="26"/>
          <w:szCs w:val="26"/>
          <w:lang w:eastAsia="ru-RU"/>
        </w:rPr>
      </w:pPr>
      <w:r w:rsidRPr="00A20C09">
        <w:rPr>
          <w:rFonts w:eastAsia="Times New Roman"/>
          <w:sz w:val="26"/>
          <w:szCs w:val="26"/>
          <w:lang w:eastAsia="ru-RU"/>
        </w:rPr>
        <w:t>7. Для получения субсидии получатель субсидии предоставляет в управление экон</w:t>
      </w:r>
      <w:r w:rsidRPr="00A20C09">
        <w:rPr>
          <w:rFonts w:eastAsia="Times New Roman"/>
          <w:sz w:val="26"/>
          <w:szCs w:val="26"/>
          <w:lang w:eastAsia="ru-RU"/>
        </w:rPr>
        <w:t>о</w:t>
      </w:r>
      <w:r w:rsidRPr="00A20C09">
        <w:rPr>
          <w:rFonts w:eastAsia="Times New Roman"/>
          <w:sz w:val="26"/>
          <w:szCs w:val="26"/>
          <w:lang w:eastAsia="ru-RU"/>
        </w:rPr>
        <w:t>мики администрации Хасанского муниципального района, являющееся уполномоченным органом, не позднее 1 декабря года получения субсидии на бумажном носителе заявление по форме, указанной в приложении № 1 к настоящему Порядку (далее - заявление), с пр</w:t>
      </w:r>
      <w:r w:rsidRPr="00A20C09">
        <w:rPr>
          <w:rFonts w:eastAsia="Times New Roman"/>
          <w:sz w:val="26"/>
          <w:szCs w:val="26"/>
          <w:lang w:eastAsia="ru-RU"/>
        </w:rPr>
        <w:t>и</w:t>
      </w:r>
      <w:r w:rsidRPr="00A20C09">
        <w:rPr>
          <w:rFonts w:eastAsia="Times New Roman"/>
          <w:sz w:val="26"/>
          <w:szCs w:val="26"/>
          <w:lang w:eastAsia="ru-RU"/>
        </w:rPr>
        <w:t xml:space="preserve">ложением  следующих документов: </w:t>
      </w:r>
    </w:p>
    <w:p w:rsidR="00A20C09" w:rsidRPr="00A20C09" w:rsidRDefault="00A20C09" w:rsidP="00A20C09">
      <w:pPr>
        <w:ind w:firstLine="708"/>
        <w:jc w:val="both"/>
        <w:rPr>
          <w:rFonts w:eastAsia="Times New Roman"/>
          <w:sz w:val="26"/>
          <w:szCs w:val="26"/>
          <w:lang w:eastAsia="ru-RU"/>
        </w:rPr>
      </w:pPr>
      <w:r w:rsidRPr="00A20C09">
        <w:rPr>
          <w:rFonts w:eastAsia="Times New Roman"/>
          <w:sz w:val="26"/>
          <w:szCs w:val="26"/>
          <w:lang w:eastAsia="ru-RU"/>
        </w:rPr>
        <w:t>7.1. согласие на обработку персональных данных по форме, согласно          прилож</w:t>
      </w:r>
      <w:r w:rsidRPr="00A20C09">
        <w:rPr>
          <w:rFonts w:eastAsia="Times New Roman"/>
          <w:sz w:val="26"/>
          <w:szCs w:val="26"/>
          <w:lang w:eastAsia="ru-RU"/>
        </w:rPr>
        <w:t>е</w:t>
      </w:r>
      <w:r w:rsidRPr="00A20C09">
        <w:rPr>
          <w:rFonts w:eastAsia="Times New Roman"/>
          <w:sz w:val="26"/>
          <w:szCs w:val="26"/>
          <w:lang w:eastAsia="ru-RU"/>
        </w:rPr>
        <w:t xml:space="preserve">нию №2 к настоящему Порядку (за исключением получателей субсидии – юридических лиц); </w:t>
      </w:r>
    </w:p>
    <w:p w:rsidR="00A20C09" w:rsidRPr="00A20C09" w:rsidRDefault="00A20C09" w:rsidP="00A20C09">
      <w:pPr>
        <w:ind w:firstLine="708"/>
        <w:jc w:val="both"/>
        <w:rPr>
          <w:rFonts w:eastAsia="Times New Roman"/>
          <w:sz w:val="26"/>
          <w:szCs w:val="26"/>
          <w:lang w:eastAsia="ru-RU"/>
        </w:rPr>
      </w:pPr>
      <w:r w:rsidRPr="00A20C09">
        <w:rPr>
          <w:rFonts w:eastAsia="Times New Roman"/>
          <w:sz w:val="26"/>
          <w:szCs w:val="26"/>
          <w:lang w:eastAsia="ru-RU"/>
        </w:rPr>
        <w:t xml:space="preserve">7.2. расчет размера субсидии на возмещение части затрат получателям субсидии по форме, согласно приложению № 3 к Порядку; </w:t>
      </w:r>
    </w:p>
    <w:p w:rsidR="00A20C09" w:rsidRPr="00A20C09" w:rsidRDefault="00A20C09" w:rsidP="00A20C09">
      <w:pPr>
        <w:ind w:firstLine="708"/>
        <w:jc w:val="both"/>
        <w:rPr>
          <w:rFonts w:eastAsia="Times New Roman"/>
          <w:sz w:val="26"/>
          <w:szCs w:val="26"/>
          <w:lang w:eastAsia="ru-RU"/>
        </w:rPr>
      </w:pPr>
      <w:r w:rsidRPr="00A20C09">
        <w:rPr>
          <w:rFonts w:eastAsia="Times New Roman"/>
          <w:sz w:val="26"/>
          <w:szCs w:val="26"/>
          <w:lang w:eastAsia="ru-RU"/>
        </w:rPr>
        <w:t>7.3. копию паспорта (для индивидуальных предпринимателей) или копии учред</w:t>
      </w:r>
      <w:r w:rsidRPr="00A20C09">
        <w:rPr>
          <w:rFonts w:eastAsia="Times New Roman"/>
          <w:sz w:val="26"/>
          <w:szCs w:val="26"/>
          <w:lang w:eastAsia="ru-RU"/>
        </w:rPr>
        <w:t>и</w:t>
      </w:r>
      <w:r w:rsidRPr="00A20C09">
        <w:rPr>
          <w:rFonts w:eastAsia="Times New Roman"/>
          <w:sz w:val="26"/>
          <w:szCs w:val="26"/>
          <w:lang w:eastAsia="ru-RU"/>
        </w:rPr>
        <w:t xml:space="preserve">тельных документов (устав, учредительный договор) (для юридических лиц);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7.4. 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 налогов, сб</w:t>
      </w:r>
      <w:r w:rsidRPr="00A20C09">
        <w:rPr>
          <w:rFonts w:eastAsia="Times New Roman"/>
          <w:sz w:val="26"/>
          <w:szCs w:val="26"/>
          <w:lang w:eastAsia="ru-RU"/>
        </w:rPr>
        <w:t>о</w:t>
      </w:r>
      <w:r w:rsidRPr="00A20C09">
        <w:rPr>
          <w:rFonts w:eastAsia="Times New Roman"/>
          <w:sz w:val="26"/>
          <w:szCs w:val="26"/>
          <w:lang w:eastAsia="ru-RU"/>
        </w:rPr>
        <w:t xml:space="preserve">ров, страховых взносов, пеней, штрафов, процентов); </w:t>
      </w:r>
    </w:p>
    <w:p w:rsidR="00A20C09" w:rsidRPr="00A20C09" w:rsidRDefault="00A20C09" w:rsidP="00A20C09">
      <w:pPr>
        <w:ind w:firstLine="709"/>
        <w:jc w:val="both"/>
        <w:rPr>
          <w:rFonts w:eastAsia="Times New Roman"/>
          <w:sz w:val="26"/>
          <w:szCs w:val="26"/>
          <w:lang w:eastAsia="en-US"/>
        </w:rPr>
      </w:pPr>
      <w:r w:rsidRPr="00A20C09">
        <w:rPr>
          <w:rFonts w:eastAsia="Times New Roman"/>
          <w:sz w:val="26"/>
          <w:szCs w:val="26"/>
          <w:lang w:eastAsia="ru-RU"/>
        </w:rPr>
        <w:t xml:space="preserve">7.5. </w:t>
      </w:r>
      <w:r w:rsidRPr="00A20C09">
        <w:rPr>
          <w:rFonts w:eastAsia="Times New Roman"/>
          <w:sz w:val="26"/>
          <w:szCs w:val="26"/>
          <w:lang w:eastAsia="en-US"/>
        </w:rPr>
        <w:t xml:space="preserve">копию </w:t>
      </w:r>
      <w:r w:rsidRPr="00A20C09">
        <w:rPr>
          <w:rFonts w:eastAsia="Times New Roman"/>
          <w:sz w:val="26"/>
          <w:szCs w:val="26"/>
          <w:lang w:eastAsia="ru-RU"/>
        </w:rPr>
        <w:t>действующего на дату подачи заявления и документов</w:t>
      </w:r>
      <w:r w:rsidRPr="00A20C09">
        <w:rPr>
          <w:rFonts w:eastAsia="Times New Roman"/>
          <w:sz w:val="26"/>
          <w:szCs w:val="26"/>
          <w:lang w:eastAsia="en-US"/>
        </w:rPr>
        <w:t xml:space="preserve"> к нему договора аренды помещения, которое используется получателем субсидии в соответствии с целями пункта 3 Порядка, а также дополнительные соглашения к такому договору (при наличии), акт приема-передачи помещения (при наличии) (документы указанные в настоящем по</w:t>
      </w:r>
      <w:r w:rsidRPr="00A20C09">
        <w:rPr>
          <w:rFonts w:eastAsia="Times New Roman"/>
          <w:sz w:val="26"/>
          <w:szCs w:val="26"/>
          <w:lang w:eastAsia="en-US"/>
        </w:rPr>
        <w:t>д</w:t>
      </w:r>
      <w:r w:rsidRPr="00A20C09">
        <w:rPr>
          <w:rFonts w:eastAsia="Times New Roman"/>
          <w:sz w:val="26"/>
          <w:szCs w:val="26"/>
          <w:lang w:eastAsia="en-US"/>
        </w:rPr>
        <w:t xml:space="preserve">пункте предоставляются в случае, если помещение принадлежит получателю субсидии на праве аренды); </w:t>
      </w:r>
    </w:p>
    <w:p w:rsidR="00A20C09" w:rsidRPr="00A20C09" w:rsidRDefault="00A20C09" w:rsidP="00A20C09">
      <w:pPr>
        <w:ind w:firstLine="709"/>
        <w:jc w:val="both"/>
        <w:rPr>
          <w:rFonts w:eastAsia="Times New Roman"/>
          <w:sz w:val="26"/>
          <w:szCs w:val="26"/>
          <w:lang w:eastAsia="en-US"/>
        </w:rPr>
      </w:pPr>
      <w:r w:rsidRPr="00A20C09">
        <w:rPr>
          <w:rFonts w:eastAsia="Times New Roman"/>
          <w:sz w:val="26"/>
          <w:szCs w:val="26"/>
          <w:lang w:eastAsia="en-US"/>
        </w:rPr>
        <w:t>7.6. выписка из единого государственного реестра недвижимого имущества (далее – ЕГРН) на объект недвижимого имущества, которое используется получателем субсидии в соответствии с целями пункта 3 Порядка (предоставляется по желанию получателя субс</w:t>
      </w:r>
      <w:r w:rsidRPr="00A20C09">
        <w:rPr>
          <w:rFonts w:eastAsia="Times New Roman"/>
          <w:sz w:val="26"/>
          <w:szCs w:val="26"/>
          <w:lang w:eastAsia="en-US"/>
        </w:rPr>
        <w:t>и</w:t>
      </w:r>
      <w:r w:rsidRPr="00A20C09">
        <w:rPr>
          <w:rFonts w:eastAsia="Times New Roman"/>
          <w:sz w:val="26"/>
          <w:szCs w:val="26"/>
          <w:lang w:eastAsia="en-US"/>
        </w:rPr>
        <w:t xml:space="preserve">дии в случае, если помещение принадлежит получателю субсидии на праве собственности).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en-US"/>
        </w:rPr>
        <w:t xml:space="preserve">7.7. </w:t>
      </w:r>
      <w:r w:rsidRPr="00A20C09">
        <w:rPr>
          <w:rFonts w:eastAsia="Times New Roman"/>
          <w:sz w:val="26"/>
          <w:szCs w:val="26"/>
          <w:lang w:eastAsia="ru-RU"/>
        </w:rPr>
        <w:t>В случае, если субсидия предоставляется в целях возмещения части затрат ук</w:t>
      </w:r>
      <w:r w:rsidRPr="00A20C09">
        <w:rPr>
          <w:rFonts w:eastAsia="Times New Roman"/>
          <w:sz w:val="26"/>
          <w:szCs w:val="26"/>
          <w:lang w:eastAsia="ru-RU"/>
        </w:rPr>
        <w:t>а</w:t>
      </w:r>
      <w:r w:rsidRPr="00A20C09">
        <w:rPr>
          <w:rFonts w:eastAsia="Times New Roman"/>
          <w:sz w:val="26"/>
          <w:szCs w:val="26"/>
          <w:lang w:eastAsia="ru-RU"/>
        </w:rPr>
        <w:t xml:space="preserve">занных в  подпункте 3.1 пункта 3 Порядка, то дополнительно к документам, указанным в </w:t>
      </w:r>
      <w:r w:rsidRPr="00A20C09">
        <w:rPr>
          <w:rFonts w:eastAsia="Times New Roman"/>
          <w:sz w:val="26"/>
          <w:szCs w:val="26"/>
          <w:lang w:eastAsia="ru-RU"/>
        </w:rPr>
        <w:lastRenderedPageBreak/>
        <w:t xml:space="preserve">подпунктах 7.1-7.6 настоящего пункта Порядка, получатель субсидии предоставляет </w:t>
      </w:r>
      <w:r w:rsidRPr="00A20C09">
        <w:rPr>
          <w:rFonts w:eastAsia="Times New Roman"/>
          <w:sz w:val="26"/>
          <w:szCs w:val="26"/>
          <w:shd w:val="clear" w:color="auto" w:fill="FFFFFF"/>
          <w:lang w:eastAsia="ru-RU"/>
        </w:rPr>
        <w:t>док</w:t>
      </w:r>
      <w:r w:rsidRPr="00A20C09">
        <w:rPr>
          <w:rFonts w:eastAsia="Times New Roman"/>
          <w:sz w:val="26"/>
          <w:szCs w:val="26"/>
          <w:shd w:val="clear" w:color="auto" w:fill="FFFFFF"/>
          <w:lang w:eastAsia="ru-RU"/>
        </w:rPr>
        <w:t>у</w:t>
      </w:r>
      <w:r w:rsidRPr="00A20C09">
        <w:rPr>
          <w:rFonts w:eastAsia="Times New Roman"/>
          <w:sz w:val="26"/>
          <w:szCs w:val="26"/>
          <w:shd w:val="clear" w:color="auto" w:fill="FFFFFF"/>
          <w:lang w:eastAsia="ru-RU"/>
        </w:rPr>
        <w:t>менты, подтверждающие оплату получателем субсидии арендных платежей за год, предш</w:t>
      </w:r>
      <w:r w:rsidRPr="00A20C09">
        <w:rPr>
          <w:rFonts w:eastAsia="Times New Roman"/>
          <w:sz w:val="26"/>
          <w:szCs w:val="26"/>
          <w:shd w:val="clear" w:color="auto" w:fill="FFFFFF"/>
          <w:lang w:eastAsia="ru-RU"/>
        </w:rPr>
        <w:t>е</w:t>
      </w:r>
      <w:r w:rsidRPr="00A20C09">
        <w:rPr>
          <w:rFonts w:eastAsia="Times New Roman"/>
          <w:sz w:val="26"/>
          <w:szCs w:val="26"/>
          <w:shd w:val="clear" w:color="auto" w:fill="FFFFFF"/>
          <w:lang w:eastAsia="ru-RU"/>
        </w:rPr>
        <w:t xml:space="preserve">ствующий году получения субсидии. </w:t>
      </w:r>
      <w:r w:rsidRPr="00A20C09">
        <w:rPr>
          <w:rFonts w:eastAsia="Times New Roman"/>
          <w:sz w:val="26"/>
          <w:szCs w:val="26"/>
          <w:lang w:eastAsia="en-US"/>
        </w:rPr>
        <w:t xml:space="preserve">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7.8. В случае, если субсидия предоставляется в целях возмещения части затрат ук</w:t>
      </w:r>
      <w:r w:rsidRPr="00A20C09">
        <w:rPr>
          <w:rFonts w:eastAsia="Times New Roman"/>
          <w:sz w:val="26"/>
          <w:szCs w:val="26"/>
          <w:lang w:eastAsia="ru-RU"/>
        </w:rPr>
        <w:t>а</w:t>
      </w:r>
      <w:r w:rsidRPr="00A20C09">
        <w:rPr>
          <w:rFonts w:eastAsia="Times New Roman"/>
          <w:sz w:val="26"/>
          <w:szCs w:val="26"/>
          <w:lang w:eastAsia="ru-RU"/>
        </w:rPr>
        <w:t>занных в подпункте 3.2 пункта 3 Порядка, то дополнительно к документам, указанным в подпунктах 7.1-7.6 настоящего пункта Порядка, получатель субсидии предоставляет след</w:t>
      </w:r>
      <w:r w:rsidRPr="00A20C09">
        <w:rPr>
          <w:rFonts w:eastAsia="Times New Roman"/>
          <w:sz w:val="26"/>
          <w:szCs w:val="26"/>
          <w:lang w:eastAsia="ru-RU"/>
        </w:rPr>
        <w:t>у</w:t>
      </w:r>
      <w:r w:rsidRPr="00A20C09">
        <w:rPr>
          <w:rFonts w:eastAsia="Times New Roman"/>
          <w:sz w:val="26"/>
          <w:szCs w:val="26"/>
          <w:lang w:eastAsia="ru-RU"/>
        </w:rPr>
        <w:t xml:space="preserve">ющие документы, подтверждающие фактически произведенные затраты: </w:t>
      </w:r>
    </w:p>
    <w:p w:rsidR="00A20C09" w:rsidRPr="00A20C09" w:rsidRDefault="00A20C09" w:rsidP="00A20C09">
      <w:pPr>
        <w:ind w:firstLine="709"/>
        <w:jc w:val="both"/>
        <w:rPr>
          <w:rFonts w:eastAsia="Times New Roman"/>
          <w:sz w:val="26"/>
          <w:szCs w:val="26"/>
          <w:lang w:eastAsia="en-US"/>
        </w:rPr>
      </w:pPr>
      <w:r w:rsidRPr="00A20C09">
        <w:rPr>
          <w:rFonts w:eastAsia="Times New Roman"/>
          <w:sz w:val="26"/>
          <w:szCs w:val="26"/>
          <w:lang w:eastAsia="en-US"/>
        </w:rPr>
        <w:t>7.8.1. копии действующих договоров с поставщиками коммунальных услуг (в случае, если получатель субсидии самостоятельно заключает договоры на предоставление комм</w:t>
      </w:r>
      <w:r w:rsidRPr="00A20C09">
        <w:rPr>
          <w:rFonts w:eastAsia="Times New Roman"/>
          <w:sz w:val="26"/>
          <w:szCs w:val="26"/>
          <w:lang w:eastAsia="en-US"/>
        </w:rPr>
        <w:t>у</w:t>
      </w:r>
      <w:r w:rsidRPr="00A20C09">
        <w:rPr>
          <w:rFonts w:eastAsia="Times New Roman"/>
          <w:sz w:val="26"/>
          <w:szCs w:val="26"/>
          <w:lang w:eastAsia="en-US"/>
        </w:rPr>
        <w:t>нальных услуг в помещении), а также  платежные поручения, подтверждающие оплату коммунальных услуг за год, предшествующий году получения субсидии (в случае, если з</w:t>
      </w:r>
      <w:r w:rsidRPr="00A20C09">
        <w:rPr>
          <w:rFonts w:eastAsia="Times New Roman"/>
          <w:sz w:val="26"/>
          <w:szCs w:val="26"/>
          <w:lang w:eastAsia="en-US"/>
        </w:rPr>
        <w:t>а</w:t>
      </w:r>
      <w:r w:rsidRPr="00A20C09">
        <w:rPr>
          <w:rFonts w:eastAsia="Times New Roman"/>
          <w:sz w:val="26"/>
          <w:szCs w:val="26"/>
          <w:lang w:eastAsia="en-US"/>
        </w:rPr>
        <w:t xml:space="preserve">ключен договор с поставщиком коммунальной услуги согласно данному подпункту); </w:t>
      </w:r>
    </w:p>
    <w:p w:rsidR="00A20C09" w:rsidRPr="00A20C09" w:rsidRDefault="00A20C09" w:rsidP="00A20C09">
      <w:pPr>
        <w:ind w:firstLine="709"/>
        <w:jc w:val="both"/>
        <w:rPr>
          <w:rFonts w:eastAsia="Times New Roman"/>
          <w:sz w:val="26"/>
          <w:szCs w:val="26"/>
          <w:lang w:eastAsia="en-US"/>
        </w:rPr>
      </w:pPr>
      <w:r w:rsidRPr="00A20C09">
        <w:rPr>
          <w:rFonts w:eastAsia="Times New Roman"/>
          <w:sz w:val="26"/>
          <w:szCs w:val="26"/>
          <w:lang w:eastAsia="en-US"/>
        </w:rPr>
        <w:t>7.8.2. платежные поручения, подтверждающие оплату коммунальных услуг за пом</w:t>
      </w:r>
      <w:r w:rsidRPr="00A20C09">
        <w:rPr>
          <w:rFonts w:eastAsia="Times New Roman"/>
          <w:sz w:val="26"/>
          <w:szCs w:val="26"/>
          <w:lang w:eastAsia="en-US"/>
        </w:rPr>
        <w:t>е</w:t>
      </w:r>
      <w:r w:rsidRPr="00A20C09">
        <w:rPr>
          <w:rFonts w:eastAsia="Times New Roman"/>
          <w:sz w:val="26"/>
          <w:szCs w:val="26"/>
          <w:lang w:eastAsia="en-US"/>
        </w:rPr>
        <w:t xml:space="preserve">щение за год, предшествующий году получения субсидии (в случае если </w:t>
      </w:r>
      <w:r w:rsidRPr="00A20C09">
        <w:rPr>
          <w:rFonts w:eastAsia="Times New Roman"/>
          <w:sz w:val="26"/>
          <w:szCs w:val="26"/>
          <w:shd w:val="clear" w:color="auto" w:fill="FFFFFF"/>
          <w:lang w:eastAsia="ru-RU"/>
        </w:rPr>
        <w:t>оплата комм</w:t>
      </w:r>
      <w:r w:rsidRPr="00A20C09">
        <w:rPr>
          <w:rFonts w:eastAsia="Times New Roman"/>
          <w:sz w:val="26"/>
          <w:szCs w:val="26"/>
          <w:shd w:val="clear" w:color="auto" w:fill="FFFFFF"/>
          <w:lang w:eastAsia="ru-RU"/>
        </w:rPr>
        <w:t>у</w:t>
      </w:r>
      <w:r w:rsidRPr="00A20C09">
        <w:rPr>
          <w:rFonts w:eastAsia="Times New Roman"/>
          <w:sz w:val="26"/>
          <w:szCs w:val="26"/>
          <w:shd w:val="clear" w:color="auto" w:fill="FFFFFF"/>
          <w:lang w:eastAsia="ru-RU"/>
        </w:rPr>
        <w:t xml:space="preserve">нальных услуг не включена в арендные платежи по договору аренды помещения);  </w:t>
      </w:r>
    </w:p>
    <w:p w:rsidR="00A20C09" w:rsidRPr="00A20C09" w:rsidRDefault="00A20C09" w:rsidP="00A20C09">
      <w:pPr>
        <w:ind w:firstLine="709"/>
        <w:jc w:val="both"/>
        <w:rPr>
          <w:rFonts w:eastAsia="Times New Roman"/>
          <w:sz w:val="26"/>
          <w:szCs w:val="26"/>
          <w:lang w:eastAsia="en-US"/>
        </w:rPr>
      </w:pPr>
      <w:r w:rsidRPr="00A20C09">
        <w:rPr>
          <w:rFonts w:eastAsia="Times New Roman"/>
          <w:sz w:val="26"/>
          <w:szCs w:val="26"/>
          <w:lang w:eastAsia="en-US"/>
        </w:rPr>
        <w:t xml:space="preserve">7.8.3. копии </w:t>
      </w:r>
      <w:r w:rsidRPr="00A20C09">
        <w:rPr>
          <w:rFonts w:eastAsia="Times New Roman"/>
          <w:sz w:val="26"/>
          <w:szCs w:val="26"/>
          <w:shd w:val="clear" w:color="auto" w:fill="FFFFFF"/>
          <w:lang w:eastAsia="ru-RU"/>
        </w:rPr>
        <w:t xml:space="preserve">документов, подтверждающих оплату арендных платежей </w:t>
      </w:r>
      <w:r w:rsidRPr="00A20C09">
        <w:rPr>
          <w:rFonts w:eastAsia="Times New Roman"/>
          <w:sz w:val="26"/>
          <w:szCs w:val="26"/>
          <w:lang w:eastAsia="en-US"/>
        </w:rPr>
        <w:t>за год, пре</w:t>
      </w:r>
      <w:r w:rsidRPr="00A20C09">
        <w:rPr>
          <w:rFonts w:eastAsia="Times New Roman"/>
          <w:sz w:val="26"/>
          <w:szCs w:val="26"/>
          <w:lang w:eastAsia="en-US"/>
        </w:rPr>
        <w:t>д</w:t>
      </w:r>
      <w:r w:rsidRPr="00A20C09">
        <w:rPr>
          <w:rFonts w:eastAsia="Times New Roman"/>
          <w:sz w:val="26"/>
          <w:szCs w:val="26"/>
          <w:lang w:eastAsia="en-US"/>
        </w:rPr>
        <w:t xml:space="preserve">шествующий году получения субсидии </w:t>
      </w:r>
      <w:r w:rsidRPr="00A20C09">
        <w:rPr>
          <w:rFonts w:eastAsia="Times New Roman"/>
          <w:sz w:val="26"/>
          <w:szCs w:val="26"/>
          <w:shd w:val="clear" w:color="auto" w:fill="FFFFFF"/>
          <w:lang w:eastAsia="ru-RU"/>
        </w:rPr>
        <w:t>(в случае если оплата коммунальных услуг по дог</w:t>
      </w:r>
      <w:r w:rsidRPr="00A20C09">
        <w:rPr>
          <w:rFonts w:eastAsia="Times New Roman"/>
          <w:sz w:val="26"/>
          <w:szCs w:val="26"/>
          <w:shd w:val="clear" w:color="auto" w:fill="FFFFFF"/>
          <w:lang w:eastAsia="ru-RU"/>
        </w:rPr>
        <w:t>о</w:t>
      </w:r>
      <w:r w:rsidRPr="00A20C09">
        <w:rPr>
          <w:rFonts w:eastAsia="Times New Roman"/>
          <w:sz w:val="26"/>
          <w:szCs w:val="26"/>
          <w:shd w:val="clear" w:color="auto" w:fill="FFFFFF"/>
          <w:lang w:eastAsia="ru-RU"/>
        </w:rPr>
        <w:t xml:space="preserve">вору аренды помещения включена в арендные платежи) </w:t>
      </w:r>
      <w:r w:rsidRPr="00A20C09">
        <w:rPr>
          <w:rFonts w:eastAsia="Times New Roman"/>
          <w:sz w:val="26"/>
          <w:szCs w:val="26"/>
          <w:lang w:eastAsia="en-US"/>
        </w:rPr>
        <w:t xml:space="preserve">(платежные поручения). </w:t>
      </w:r>
    </w:p>
    <w:p w:rsidR="00A20C09" w:rsidRPr="00A20C09" w:rsidRDefault="00A20C09" w:rsidP="00A20C09">
      <w:pPr>
        <w:ind w:firstLine="708"/>
        <w:jc w:val="both"/>
        <w:rPr>
          <w:sz w:val="26"/>
          <w:szCs w:val="26"/>
          <w:lang w:eastAsia="ru-RU"/>
        </w:rPr>
      </w:pPr>
      <w:r w:rsidRPr="00A20C09">
        <w:rPr>
          <w:rFonts w:eastAsia="Times New Roman"/>
          <w:sz w:val="26"/>
          <w:szCs w:val="26"/>
          <w:lang w:eastAsia="en-US"/>
        </w:rPr>
        <w:t xml:space="preserve">8. </w:t>
      </w:r>
      <w:r w:rsidRPr="00A20C09">
        <w:rPr>
          <w:rFonts w:eastAsia="Times New Roman"/>
          <w:sz w:val="26"/>
          <w:szCs w:val="26"/>
          <w:lang w:eastAsia="ru-RU"/>
        </w:rPr>
        <w:t>Копии документов указанных в пункте 7 Порядка предоставляются получателем субсидии вместе с оригиналами для сверки. После сверки указанных документов уполн</w:t>
      </w:r>
      <w:r w:rsidRPr="00A20C09">
        <w:rPr>
          <w:rFonts w:eastAsia="Times New Roman"/>
          <w:sz w:val="26"/>
          <w:szCs w:val="26"/>
          <w:lang w:eastAsia="ru-RU"/>
        </w:rPr>
        <w:t>о</w:t>
      </w:r>
      <w:r w:rsidRPr="00A20C09">
        <w:rPr>
          <w:rFonts w:eastAsia="Times New Roman"/>
          <w:sz w:val="26"/>
          <w:szCs w:val="26"/>
          <w:lang w:eastAsia="ru-RU"/>
        </w:rPr>
        <w:t>моченный орган возвращает оригиналы предоставленных документов получателю субс</w:t>
      </w:r>
      <w:r w:rsidRPr="00A20C09">
        <w:rPr>
          <w:rFonts w:eastAsia="Times New Roman"/>
          <w:sz w:val="26"/>
          <w:szCs w:val="26"/>
          <w:lang w:eastAsia="ru-RU"/>
        </w:rPr>
        <w:t>и</w:t>
      </w:r>
      <w:r w:rsidRPr="00A20C09">
        <w:rPr>
          <w:rFonts w:eastAsia="Times New Roman"/>
          <w:sz w:val="26"/>
          <w:szCs w:val="26"/>
          <w:lang w:eastAsia="ru-RU"/>
        </w:rPr>
        <w:t xml:space="preserve">дии. </w:t>
      </w:r>
    </w:p>
    <w:p w:rsidR="00A20C09" w:rsidRPr="00A20C09" w:rsidRDefault="00A20C09" w:rsidP="00A20C09">
      <w:pPr>
        <w:tabs>
          <w:tab w:val="left" w:pos="709"/>
        </w:tabs>
        <w:ind w:firstLine="708"/>
        <w:jc w:val="both"/>
        <w:rPr>
          <w:rFonts w:eastAsia="Times New Roman"/>
          <w:sz w:val="26"/>
          <w:szCs w:val="26"/>
          <w:lang w:eastAsia="ru-RU"/>
        </w:rPr>
      </w:pPr>
      <w:r w:rsidRPr="00A20C09">
        <w:rPr>
          <w:sz w:val="26"/>
          <w:szCs w:val="26"/>
          <w:lang w:eastAsia="ru-RU"/>
        </w:rP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w:t>
      </w:r>
      <w:r w:rsidRPr="00A20C09">
        <w:rPr>
          <w:sz w:val="26"/>
          <w:szCs w:val="26"/>
          <w:lang w:eastAsia="ru-RU"/>
        </w:rPr>
        <w:t>е</w:t>
      </w:r>
      <w:r w:rsidRPr="00A20C09">
        <w:rPr>
          <w:sz w:val="26"/>
          <w:szCs w:val="26"/>
          <w:lang w:eastAsia="ru-RU"/>
        </w:rPr>
        <w:t xml:space="preserve">лем получателя субсидии или его уполномоченным представителем и скреплены печатью (при наличии). </w:t>
      </w:r>
    </w:p>
    <w:p w:rsidR="00A20C09" w:rsidRPr="00A20C09" w:rsidRDefault="00A20C09" w:rsidP="00A20C09">
      <w:pPr>
        <w:tabs>
          <w:tab w:val="left" w:pos="0"/>
        </w:tabs>
        <w:ind w:firstLine="709"/>
        <w:jc w:val="both"/>
        <w:rPr>
          <w:sz w:val="26"/>
          <w:szCs w:val="26"/>
          <w:lang w:eastAsia="ru-RU"/>
        </w:rPr>
      </w:pPr>
      <w:r w:rsidRPr="00A20C09">
        <w:rPr>
          <w:sz w:val="26"/>
          <w:szCs w:val="26"/>
          <w:lang w:eastAsia="ru-RU"/>
        </w:rPr>
        <w:t>Наличие в документах подчисток, приписок, зачеркнутых слов и иных не оговоре</w:t>
      </w:r>
      <w:r w:rsidRPr="00A20C09">
        <w:rPr>
          <w:sz w:val="26"/>
          <w:szCs w:val="26"/>
          <w:lang w:eastAsia="ru-RU"/>
        </w:rPr>
        <w:t>н</w:t>
      </w:r>
      <w:r w:rsidRPr="00A20C09">
        <w:rPr>
          <w:sz w:val="26"/>
          <w:szCs w:val="26"/>
          <w:lang w:eastAsia="ru-RU"/>
        </w:rPr>
        <w:t xml:space="preserve">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документов, представленных для получения субсидии несет получатель субсидии. </w:t>
      </w:r>
    </w:p>
    <w:p w:rsidR="00A20C09" w:rsidRPr="00A20C09" w:rsidRDefault="00A20C09" w:rsidP="00A20C09">
      <w:pPr>
        <w:tabs>
          <w:tab w:val="left" w:pos="0"/>
        </w:tabs>
        <w:ind w:firstLine="709"/>
        <w:jc w:val="both"/>
        <w:rPr>
          <w:sz w:val="26"/>
          <w:szCs w:val="26"/>
          <w:lang w:eastAsia="ru-RU"/>
        </w:rPr>
      </w:pPr>
      <w:r w:rsidRPr="00A20C09">
        <w:rPr>
          <w:sz w:val="26"/>
          <w:szCs w:val="26"/>
          <w:lang w:eastAsia="ru-RU"/>
        </w:rPr>
        <w:t xml:space="preserve">Копии документов, поступившие от получателя субсидии возврату не подлежат. </w:t>
      </w:r>
    </w:p>
    <w:p w:rsidR="00A20C09" w:rsidRPr="00A20C09" w:rsidRDefault="00A20C09" w:rsidP="00A20C09">
      <w:pPr>
        <w:tabs>
          <w:tab w:val="left" w:pos="709"/>
        </w:tabs>
        <w:ind w:firstLine="709"/>
        <w:jc w:val="both"/>
        <w:rPr>
          <w:rFonts w:eastAsia="Times New Roman"/>
          <w:sz w:val="26"/>
          <w:szCs w:val="26"/>
          <w:lang w:eastAsia="en-US"/>
        </w:rPr>
      </w:pPr>
      <w:r w:rsidRPr="00A20C09">
        <w:rPr>
          <w:rFonts w:eastAsia="Times New Roman"/>
          <w:sz w:val="26"/>
          <w:szCs w:val="26"/>
          <w:lang w:eastAsia="ru-RU"/>
        </w:rPr>
        <w:t xml:space="preserve">9. Размер субсидии определяется </w:t>
      </w:r>
      <w:r w:rsidRPr="00A20C09">
        <w:rPr>
          <w:rFonts w:eastAsia="Times New Roman"/>
          <w:sz w:val="26"/>
          <w:szCs w:val="26"/>
          <w:lang w:eastAsia="en-US"/>
        </w:rPr>
        <w:t>из расчета не более 50 (пятьдесяти) процентов д</w:t>
      </w:r>
      <w:r w:rsidRPr="00A20C09">
        <w:rPr>
          <w:rFonts w:eastAsia="Times New Roman"/>
          <w:sz w:val="26"/>
          <w:szCs w:val="26"/>
          <w:lang w:eastAsia="en-US"/>
        </w:rPr>
        <w:t>о</w:t>
      </w:r>
      <w:r w:rsidRPr="00A20C09">
        <w:rPr>
          <w:rFonts w:eastAsia="Times New Roman"/>
          <w:sz w:val="26"/>
          <w:szCs w:val="26"/>
          <w:lang w:eastAsia="en-US"/>
        </w:rPr>
        <w:t>кументально подтвержденных фактических затрат без учета НДС в пределах лимитов предусмотренных бюджетом на очередной финансовый год.</w:t>
      </w:r>
    </w:p>
    <w:p w:rsidR="00A20C09" w:rsidRPr="00A20C09" w:rsidRDefault="00A20C09" w:rsidP="00A20C09">
      <w:pPr>
        <w:ind w:firstLine="709"/>
        <w:jc w:val="both"/>
        <w:rPr>
          <w:sz w:val="26"/>
          <w:szCs w:val="26"/>
          <w:lang w:eastAsia="ru-RU"/>
        </w:rPr>
      </w:pPr>
      <w:r w:rsidRPr="00A20C09">
        <w:rPr>
          <w:rFonts w:eastAsia="Times New Roman"/>
          <w:sz w:val="26"/>
          <w:szCs w:val="26"/>
          <w:lang w:eastAsia="ru-RU"/>
        </w:rPr>
        <w:t>10. </w:t>
      </w:r>
      <w:r w:rsidRPr="00A20C09">
        <w:rPr>
          <w:sz w:val="26"/>
          <w:szCs w:val="26"/>
          <w:lang w:eastAsia="ru-RU"/>
        </w:rPr>
        <w:t xml:space="preserve">Уполномоченный орган регистрирует поступившие от получателя субсидии </w:t>
      </w:r>
      <w:r w:rsidRPr="00A20C09">
        <w:rPr>
          <w:rFonts w:eastAsia="Times New Roman"/>
          <w:sz w:val="26"/>
          <w:szCs w:val="26"/>
          <w:lang w:eastAsia="ru-RU"/>
        </w:rPr>
        <w:t>зая</w:t>
      </w:r>
      <w:r w:rsidRPr="00A20C09">
        <w:rPr>
          <w:rFonts w:eastAsia="Times New Roman"/>
          <w:sz w:val="26"/>
          <w:szCs w:val="26"/>
          <w:lang w:eastAsia="ru-RU"/>
        </w:rPr>
        <w:t>в</w:t>
      </w:r>
      <w:r w:rsidRPr="00A20C09">
        <w:rPr>
          <w:rFonts w:eastAsia="Times New Roman"/>
          <w:sz w:val="26"/>
          <w:szCs w:val="26"/>
          <w:lang w:eastAsia="ru-RU"/>
        </w:rPr>
        <w:t xml:space="preserve">ление и документы, </w:t>
      </w:r>
      <w:r w:rsidRPr="00A20C09">
        <w:rPr>
          <w:sz w:val="26"/>
          <w:szCs w:val="26"/>
          <w:lang w:eastAsia="ru-RU"/>
        </w:rPr>
        <w:t>предусмотренные пунктом 7 Порядка, в день их  поступления в упо</w:t>
      </w:r>
      <w:r w:rsidRPr="00A20C09">
        <w:rPr>
          <w:sz w:val="26"/>
          <w:szCs w:val="26"/>
          <w:lang w:eastAsia="ru-RU"/>
        </w:rPr>
        <w:t>л</w:t>
      </w:r>
      <w:r w:rsidRPr="00A20C09">
        <w:rPr>
          <w:sz w:val="26"/>
          <w:szCs w:val="26"/>
          <w:lang w:eastAsia="ru-RU"/>
        </w:rPr>
        <w:t xml:space="preserve">номоченный орган. </w:t>
      </w:r>
    </w:p>
    <w:p w:rsidR="00A20C09" w:rsidRPr="00A20C09" w:rsidRDefault="00A20C09" w:rsidP="00A20C09">
      <w:pPr>
        <w:spacing w:before="260"/>
        <w:ind w:firstLine="709"/>
        <w:contextualSpacing/>
        <w:jc w:val="both"/>
        <w:rPr>
          <w:sz w:val="26"/>
          <w:szCs w:val="26"/>
          <w:lang w:eastAsia="ru-RU"/>
        </w:rPr>
      </w:pPr>
      <w:r w:rsidRPr="00A20C09">
        <w:rPr>
          <w:sz w:val="26"/>
          <w:szCs w:val="26"/>
          <w:lang w:eastAsia="ru-RU"/>
        </w:rPr>
        <w:t>11. Уполномоченный орган в течение 10</w:t>
      </w:r>
      <w:r w:rsidRPr="00A20C09">
        <w:rPr>
          <w:rFonts w:eastAsia="Times New Roman"/>
          <w:sz w:val="26"/>
          <w:szCs w:val="26"/>
          <w:lang w:eastAsia="ru-RU"/>
        </w:rPr>
        <w:t xml:space="preserve"> рабочих дней после истечения срока пред</w:t>
      </w:r>
      <w:r w:rsidRPr="00A20C09">
        <w:rPr>
          <w:rFonts w:eastAsia="Times New Roman"/>
          <w:sz w:val="26"/>
          <w:szCs w:val="26"/>
          <w:lang w:eastAsia="ru-RU"/>
        </w:rPr>
        <w:t>о</w:t>
      </w:r>
      <w:r w:rsidRPr="00A20C09">
        <w:rPr>
          <w:rFonts w:eastAsia="Times New Roman"/>
          <w:sz w:val="26"/>
          <w:szCs w:val="26"/>
          <w:lang w:eastAsia="ru-RU"/>
        </w:rPr>
        <w:t>ставления документов, указанного в пункте 7 Порядка,</w:t>
      </w:r>
      <w:r w:rsidRPr="00A20C09">
        <w:rPr>
          <w:sz w:val="26"/>
          <w:szCs w:val="26"/>
          <w:lang w:eastAsia="ru-RU"/>
        </w:rPr>
        <w:t xml:space="preserve"> </w:t>
      </w:r>
      <w:r w:rsidRPr="00A20C09">
        <w:rPr>
          <w:rFonts w:eastAsia="Times New Roman"/>
          <w:sz w:val="26"/>
          <w:szCs w:val="26"/>
          <w:lang w:eastAsia="ru-RU"/>
        </w:rPr>
        <w:t xml:space="preserve">проводит проверку </w:t>
      </w:r>
      <w:r w:rsidRPr="00A20C09">
        <w:rPr>
          <w:sz w:val="26"/>
          <w:szCs w:val="26"/>
          <w:lang w:eastAsia="ru-RU"/>
        </w:rPr>
        <w:t xml:space="preserve">представленных документов </w:t>
      </w:r>
      <w:r w:rsidRPr="00A20C09">
        <w:rPr>
          <w:rFonts w:eastAsia="Times New Roman"/>
          <w:sz w:val="26"/>
          <w:szCs w:val="26"/>
          <w:lang w:eastAsia="ru-RU"/>
        </w:rPr>
        <w:t xml:space="preserve">на предмет их соответствия условиям, предусмотренным настоящим разделом Порядка, </w:t>
      </w:r>
      <w:r w:rsidRPr="00A20C09">
        <w:rPr>
          <w:sz w:val="26"/>
          <w:szCs w:val="26"/>
          <w:lang w:eastAsia="ru-RU"/>
        </w:rPr>
        <w:t>в том числе путем направления запросов,  необходимых для достижения результ</w:t>
      </w:r>
      <w:r w:rsidRPr="00A20C09">
        <w:rPr>
          <w:sz w:val="26"/>
          <w:szCs w:val="26"/>
          <w:lang w:eastAsia="ru-RU"/>
        </w:rPr>
        <w:t>а</w:t>
      </w:r>
      <w:r w:rsidRPr="00A20C09">
        <w:rPr>
          <w:sz w:val="26"/>
          <w:szCs w:val="26"/>
          <w:lang w:eastAsia="ru-RU"/>
        </w:rPr>
        <w:t xml:space="preserve">тов такой проверки, в органы государственной власти Российской Федерации, Приморского края, отраслевые органы администрации </w:t>
      </w:r>
      <w:r w:rsidRPr="00A20C09">
        <w:rPr>
          <w:rFonts w:eastAsia="Times New Roman"/>
          <w:color w:val="000000"/>
          <w:sz w:val="26"/>
          <w:lang w:eastAsia="ru-RU"/>
        </w:rPr>
        <w:t>Хасанского муниципального района</w:t>
      </w:r>
      <w:r w:rsidRPr="00A20C09">
        <w:rPr>
          <w:sz w:val="26"/>
          <w:szCs w:val="26"/>
          <w:lang w:eastAsia="ru-RU"/>
        </w:rPr>
        <w:t xml:space="preserve"> с целью уст</w:t>
      </w:r>
      <w:r w:rsidRPr="00A20C09">
        <w:rPr>
          <w:sz w:val="26"/>
          <w:szCs w:val="26"/>
          <w:lang w:eastAsia="ru-RU"/>
        </w:rPr>
        <w:t>а</w:t>
      </w:r>
      <w:r w:rsidRPr="00A20C09">
        <w:rPr>
          <w:sz w:val="26"/>
          <w:szCs w:val="26"/>
          <w:lang w:eastAsia="ru-RU"/>
        </w:rPr>
        <w:t>новления, наличия/отсутствия обстоятельств, указанных в пунктах 4, 6 настоящего Поря</w:t>
      </w:r>
      <w:r w:rsidRPr="00A20C09">
        <w:rPr>
          <w:sz w:val="26"/>
          <w:szCs w:val="26"/>
          <w:lang w:eastAsia="ru-RU"/>
        </w:rPr>
        <w:t>д</w:t>
      </w:r>
      <w:r w:rsidRPr="00A20C09">
        <w:rPr>
          <w:sz w:val="26"/>
          <w:szCs w:val="26"/>
          <w:lang w:eastAsia="ru-RU"/>
        </w:rPr>
        <w:t xml:space="preserve">ка. </w:t>
      </w:r>
      <w:r w:rsidRPr="00A20C09">
        <w:rPr>
          <w:rFonts w:eastAsia="Times New Roman"/>
          <w:sz w:val="26"/>
          <w:szCs w:val="26"/>
          <w:lang w:eastAsia="ru-RU"/>
        </w:rPr>
        <w:t xml:space="preserve"> </w:t>
      </w:r>
    </w:p>
    <w:p w:rsidR="00A20C09" w:rsidRPr="00A20C09" w:rsidRDefault="00A20C09" w:rsidP="00A20C09">
      <w:pPr>
        <w:ind w:firstLine="708"/>
        <w:jc w:val="both"/>
        <w:rPr>
          <w:rFonts w:eastAsia="Times New Roman"/>
          <w:sz w:val="26"/>
          <w:szCs w:val="26"/>
          <w:lang w:eastAsia="ru-RU"/>
        </w:rPr>
      </w:pPr>
      <w:r w:rsidRPr="00A20C09">
        <w:rPr>
          <w:rFonts w:eastAsia="Times New Roman"/>
          <w:sz w:val="26"/>
          <w:szCs w:val="26"/>
          <w:lang w:eastAsia="ru-RU"/>
        </w:rPr>
        <w:t>12. Основания для отказа в предоставлении субсидии:</w:t>
      </w:r>
    </w:p>
    <w:p w:rsidR="00A20C09" w:rsidRPr="00A20C09" w:rsidRDefault="00A20C09" w:rsidP="00A20C09">
      <w:pPr>
        <w:ind w:firstLine="708"/>
        <w:jc w:val="both"/>
        <w:rPr>
          <w:rFonts w:eastAsia="Times New Roman"/>
          <w:sz w:val="26"/>
          <w:szCs w:val="26"/>
          <w:lang w:eastAsia="ru-RU"/>
        </w:rPr>
      </w:pPr>
      <w:r w:rsidRPr="00A20C09">
        <w:rPr>
          <w:rFonts w:eastAsia="Times New Roman"/>
          <w:sz w:val="26"/>
          <w:szCs w:val="26"/>
          <w:lang w:eastAsia="ru-RU"/>
        </w:rPr>
        <w:t xml:space="preserve">12.1. несоответствие получателя субсидии требованиям, установленным пунктом 4 настоящего Порядка;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12.2. получателем субсидии не представлены или представл</w:t>
      </w:r>
      <w:r w:rsidRPr="00A20C09">
        <w:rPr>
          <w:rFonts w:eastAsia="Times New Roman"/>
          <w:sz w:val="26"/>
          <w:szCs w:val="26"/>
          <w:lang w:eastAsia="ru-RU"/>
        </w:rPr>
        <w:t>е</w:t>
      </w:r>
      <w:r w:rsidRPr="00A20C09">
        <w:rPr>
          <w:rFonts w:eastAsia="Times New Roman"/>
          <w:sz w:val="26"/>
          <w:szCs w:val="26"/>
          <w:lang w:eastAsia="ru-RU"/>
        </w:rPr>
        <w:t xml:space="preserve">ны не в полном объеме документы, указанные в </w:t>
      </w:r>
      <w:hyperlink r:id="rId17" w:history="1">
        <w:r w:rsidRPr="00A20C09">
          <w:rPr>
            <w:rFonts w:eastAsia="Times New Roman"/>
            <w:sz w:val="26"/>
            <w:szCs w:val="26"/>
            <w:lang w:eastAsia="ru-RU"/>
          </w:rPr>
          <w:t>пункте</w:t>
        </w:r>
      </w:hyperlink>
      <w:r w:rsidRPr="00A20C09">
        <w:rPr>
          <w:rFonts w:eastAsia="Times New Roman"/>
          <w:sz w:val="26"/>
          <w:szCs w:val="26"/>
          <w:lang w:eastAsia="ru-RU"/>
        </w:rPr>
        <w:t xml:space="preserve"> 7 Порядка;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lastRenderedPageBreak/>
        <w:t xml:space="preserve">12.3. установление факта недостоверности предоставленной получателем субсидии информации; </w:t>
      </w:r>
    </w:p>
    <w:p w:rsidR="00A20C09" w:rsidRPr="00A20C09" w:rsidRDefault="00A20C09" w:rsidP="00A20C09">
      <w:pPr>
        <w:ind w:firstLine="709"/>
        <w:rPr>
          <w:rFonts w:eastAsia="Times New Roman"/>
          <w:sz w:val="26"/>
          <w:szCs w:val="26"/>
          <w:lang w:eastAsia="ru-RU"/>
        </w:rPr>
      </w:pPr>
      <w:r w:rsidRPr="00A20C09">
        <w:rPr>
          <w:rFonts w:eastAsia="Times New Roman"/>
          <w:sz w:val="26"/>
          <w:szCs w:val="26"/>
          <w:lang w:eastAsia="ru-RU"/>
        </w:rPr>
        <w:t>12.4. предоставление получателем субсидии документов по истечению срока,  уст</w:t>
      </w:r>
      <w:r w:rsidRPr="00A20C09">
        <w:rPr>
          <w:rFonts w:eastAsia="Times New Roman"/>
          <w:sz w:val="26"/>
          <w:szCs w:val="26"/>
          <w:lang w:eastAsia="ru-RU"/>
        </w:rPr>
        <w:t>а</w:t>
      </w:r>
      <w:r w:rsidRPr="00A20C09">
        <w:rPr>
          <w:rFonts w:eastAsia="Times New Roman"/>
          <w:sz w:val="26"/>
          <w:szCs w:val="26"/>
          <w:lang w:eastAsia="ru-RU"/>
        </w:rPr>
        <w:t xml:space="preserve">новленного пунктом 7 настоящего Порядка;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 xml:space="preserve">12.5. ранее в отношении получателя субсидии главным распорядителем было принято решение об оказании аналогичной поддержки </w:t>
      </w:r>
      <w:r w:rsidRPr="00A20C09">
        <w:rPr>
          <w:rFonts w:eastAsia="Times New Roman"/>
          <w:sz w:val="26"/>
          <w:szCs w:val="26"/>
          <w:lang w:eastAsia="en-US"/>
        </w:rPr>
        <w:t>(поддержки, условия оказания которой со</w:t>
      </w:r>
      <w:r w:rsidRPr="00A20C09">
        <w:rPr>
          <w:rFonts w:eastAsia="Times New Roman"/>
          <w:sz w:val="26"/>
          <w:szCs w:val="26"/>
          <w:lang w:eastAsia="en-US"/>
        </w:rPr>
        <w:t>в</w:t>
      </w:r>
      <w:r w:rsidRPr="00A20C09">
        <w:rPr>
          <w:rFonts w:eastAsia="Times New Roman"/>
          <w:sz w:val="26"/>
          <w:szCs w:val="26"/>
          <w:lang w:eastAsia="en-US"/>
        </w:rPr>
        <w:t xml:space="preserve">падают, включая форму, вид поддержки и цели ее оказания) </w:t>
      </w:r>
      <w:r w:rsidRPr="00A20C09">
        <w:rPr>
          <w:rFonts w:eastAsia="Times New Roman"/>
          <w:sz w:val="26"/>
          <w:szCs w:val="26"/>
          <w:lang w:eastAsia="ru-RU"/>
        </w:rPr>
        <w:t xml:space="preserve">и сроки ее оказания не истекли;  </w:t>
      </w:r>
    </w:p>
    <w:p w:rsidR="00A20C09" w:rsidRPr="00A20C09" w:rsidRDefault="00A20C09" w:rsidP="00A20C09">
      <w:pPr>
        <w:ind w:firstLine="708"/>
        <w:jc w:val="both"/>
        <w:rPr>
          <w:rFonts w:eastAsia="Times New Roman"/>
          <w:sz w:val="26"/>
          <w:szCs w:val="26"/>
          <w:lang w:eastAsia="ru-RU"/>
        </w:rPr>
      </w:pPr>
      <w:r w:rsidRPr="00A20C09">
        <w:rPr>
          <w:rFonts w:eastAsia="Times New Roman"/>
          <w:sz w:val="26"/>
          <w:szCs w:val="26"/>
          <w:lang w:eastAsia="ru-RU"/>
        </w:rPr>
        <w:t>12.6. отсутствие лимитов бюджетных обязательств, доведенных главному распоряд</w:t>
      </w:r>
      <w:r w:rsidRPr="00A20C09">
        <w:rPr>
          <w:rFonts w:eastAsia="Times New Roman"/>
          <w:sz w:val="26"/>
          <w:szCs w:val="26"/>
          <w:lang w:eastAsia="ru-RU"/>
        </w:rPr>
        <w:t>и</w:t>
      </w:r>
      <w:r w:rsidRPr="00A20C09">
        <w:rPr>
          <w:rFonts w:eastAsia="Times New Roman"/>
          <w:sz w:val="26"/>
          <w:szCs w:val="26"/>
          <w:lang w:eastAsia="ru-RU"/>
        </w:rPr>
        <w:t xml:space="preserve">телю на цели, согласно пункта 3 настоящего Порядка. </w:t>
      </w:r>
    </w:p>
    <w:p w:rsidR="00A20C09" w:rsidRPr="00A20C09" w:rsidRDefault="00A20C09" w:rsidP="00A20C09">
      <w:pPr>
        <w:tabs>
          <w:tab w:val="left" w:pos="900"/>
        </w:tabs>
        <w:autoSpaceDE w:val="0"/>
        <w:autoSpaceDN w:val="0"/>
        <w:adjustRightInd w:val="0"/>
        <w:ind w:firstLine="709"/>
        <w:jc w:val="both"/>
        <w:rPr>
          <w:rFonts w:eastAsia="Times New Roman"/>
          <w:sz w:val="26"/>
          <w:szCs w:val="26"/>
          <w:lang w:eastAsia="en-US"/>
        </w:rPr>
      </w:pPr>
      <w:r w:rsidRPr="00A20C09">
        <w:rPr>
          <w:rFonts w:eastAsia="Times New Roman"/>
          <w:sz w:val="26"/>
          <w:szCs w:val="26"/>
          <w:lang w:eastAsia="en-US"/>
        </w:rPr>
        <w:t>По результатам проверки уполномоченный орган направляет получателю субсидии письменное уведомление (приложение № 4) о принятии решении  в предоставлении субс</w:t>
      </w:r>
      <w:r w:rsidRPr="00A20C09">
        <w:rPr>
          <w:rFonts w:eastAsia="Times New Roman"/>
          <w:sz w:val="26"/>
          <w:szCs w:val="26"/>
          <w:lang w:eastAsia="en-US"/>
        </w:rPr>
        <w:t>и</w:t>
      </w:r>
      <w:r w:rsidRPr="00A20C09">
        <w:rPr>
          <w:rFonts w:eastAsia="Times New Roman"/>
          <w:sz w:val="26"/>
          <w:szCs w:val="26"/>
          <w:lang w:eastAsia="en-US"/>
        </w:rPr>
        <w:t xml:space="preserve">дии (об отказе в предоставлении субсидии с указанием оснований для отказа). </w:t>
      </w:r>
    </w:p>
    <w:p w:rsidR="00A20C09" w:rsidRPr="00A20C09" w:rsidRDefault="00A20C09" w:rsidP="00A20C09">
      <w:pPr>
        <w:tabs>
          <w:tab w:val="left" w:pos="900"/>
        </w:tabs>
        <w:autoSpaceDE w:val="0"/>
        <w:autoSpaceDN w:val="0"/>
        <w:adjustRightInd w:val="0"/>
        <w:ind w:firstLine="709"/>
        <w:jc w:val="both"/>
        <w:rPr>
          <w:rFonts w:eastAsia="Times New Roman"/>
          <w:sz w:val="26"/>
          <w:szCs w:val="26"/>
          <w:lang w:eastAsia="en-US"/>
        </w:rPr>
      </w:pPr>
      <w:r w:rsidRPr="00A20C09">
        <w:rPr>
          <w:rFonts w:eastAsia="Times New Roman"/>
          <w:sz w:val="26"/>
          <w:szCs w:val="26"/>
          <w:lang w:eastAsia="en-US"/>
        </w:rPr>
        <w:t>В случае наличия оснований для отказа в предоставлении субсидии, предусмотре</w:t>
      </w:r>
      <w:r w:rsidRPr="00A20C09">
        <w:rPr>
          <w:rFonts w:eastAsia="Times New Roman"/>
          <w:sz w:val="26"/>
          <w:szCs w:val="26"/>
          <w:lang w:eastAsia="en-US"/>
        </w:rPr>
        <w:t>н</w:t>
      </w:r>
      <w:r w:rsidRPr="00A20C09">
        <w:rPr>
          <w:rFonts w:eastAsia="Times New Roman"/>
          <w:sz w:val="26"/>
          <w:szCs w:val="26"/>
          <w:lang w:eastAsia="en-US"/>
        </w:rPr>
        <w:t>ных настоящим пунктом, уполномоченный орган направляет получателю субсидии пис</w:t>
      </w:r>
      <w:r w:rsidRPr="00A20C09">
        <w:rPr>
          <w:rFonts w:eastAsia="Times New Roman"/>
          <w:sz w:val="26"/>
          <w:szCs w:val="26"/>
          <w:lang w:eastAsia="en-US"/>
        </w:rPr>
        <w:t>ь</w:t>
      </w:r>
      <w:r w:rsidRPr="00A20C09">
        <w:rPr>
          <w:rFonts w:eastAsia="Times New Roman"/>
          <w:sz w:val="26"/>
          <w:szCs w:val="26"/>
          <w:lang w:eastAsia="en-US"/>
        </w:rPr>
        <w:t>менное уведомление об отказе в предоставлении субсидии с указанием оснований для отк</w:t>
      </w:r>
      <w:r w:rsidRPr="00A20C09">
        <w:rPr>
          <w:rFonts w:eastAsia="Times New Roman"/>
          <w:sz w:val="26"/>
          <w:szCs w:val="26"/>
          <w:lang w:eastAsia="en-US"/>
        </w:rPr>
        <w:t>а</w:t>
      </w:r>
      <w:r w:rsidRPr="00A20C09">
        <w:rPr>
          <w:rFonts w:eastAsia="Times New Roman"/>
          <w:sz w:val="26"/>
          <w:szCs w:val="26"/>
          <w:lang w:eastAsia="en-US"/>
        </w:rPr>
        <w:t>за.</w:t>
      </w:r>
    </w:p>
    <w:p w:rsidR="00A20C09" w:rsidRPr="00A20C09" w:rsidRDefault="00A20C09" w:rsidP="00A20C09">
      <w:pPr>
        <w:tabs>
          <w:tab w:val="left" w:pos="900"/>
        </w:tabs>
        <w:autoSpaceDE w:val="0"/>
        <w:autoSpaceDN w:val="0"/>
        <w:adjustRightInd w:val="0"/>
        <w:ind w:firstLine="709"/>
        <w:jc w:val="both"/>
        <w:rPr>
          <w:sz w:val="26"/>
          <w:szCs w:val="26"/>
          <w:lang w:eastAsia="en-US"/>
        </w:rPr>
      </w:pPr>
      <w:r w:rsidRPr="00A20C09">
        <w:rPr>
          <w:rFonts w:eastAsia="Times New Roman"/>
          <w:sz w:val="26"/>
          <w:szCs w:val="26"/>
          <w:lang w:eastAsia="en-US"/>
        </w:rPr>
        <w:t xml:space="preserve"> В случае отсутствия оснований для отказа в предоставлении субсидии, главный ра</w:t>
      </w:r>
      <w:r w:rsidRPr="00A20C09">
        <w:rPr>
          <w:rFonts w:eastAsia="Times New Roman"/>
          <w:sz w:val="26"/>
          <w:szCs w:val="26"/>
          <w:lang w:eastAsia="en-US"/>
        </w:rPr>
        <w:t>с</w:t>
      </w:r>
      <w:r w:rsidRPr="00A20C09">
        <w:rPr>
          <w:rFonts w:eastAsia="Times New Roman"/>
          <w:sz w:val="26"/>
          <w:szCs w:val="26"/>
          <w:lang w:eastAsia="en-US"/>
        </w:rPr>
        <w:t>порядитель в течение 5 рабочих дней после окончания срока проверки документов, прин</w:t>
      </w:r>
      <w:r w:rsidRPr="00A20C09">
        <w:rPr>
          <w:rFonts w:eastAsia="Times New Roman"/>
          <w:sz w:val="26"/>
          <w:szCs w:val="26"/>
          <w:lang w:eastAsia="en-US"/>
        </w:rPr>
        <w:t>и</w:t>
      </w:r>
      <w:r w:rsidRPr="00A20C09">
        <w:rPr>
          <w:rFonts w:eastAsia="Times New Roman"/>
          <w:sz w:val="26"/>
          <w:szCs w:val="26"/>
          <w:lang w:eastAsia="en-US"/>
        </w:rPr>
        <w:t xml:space="preserve">мает решение в форме постановления администрации </w:t>
      </w:r>
      <w:r w:rsidRPr="00A20C09">
        <w:rPr>
          <w:rFonts w:eastAsia="Times New Roman"/>
          <w:color w:val="000000"/>
          <w:sz w:val="26"/>
          <w:szCs w:val="26"/>
          <w:lang w:eastAsia="ru-RU"/>
        </w:rPr>
        <w:t xml:space="preserve">Хасанского муниципального района </w:t>
      </w:r>
      <w:r w:rsidRPr="00A20C09">
        <w:rPr>
          <w:rFonts w:eastAsia="Times New Roman"/>
          <w:sz w:val="26"/>
          <w:szCs w:val="26"/>
          <w:lang w:eastAsia="en-US"/>
        </w:rPr>
        <w:t xml:space="preserve">о предоставлении субсидии (далее - Постановление). </w:t>
      </w:r>
    </w:p>
    <w:p w:rsidR="00A20C09" w:rsidRPr="00A20C09" w:rsidRDefault="00A20C09" w:rsidP="00A20C09">
      <w:pPr>
        <w:ind w:firstLine="709"/>
        <w:jc w:val="both"/>
        <w:rPr>
          <w:rFonts w:eastAsia="Times New Roman"/>
          <w:sz w:val="26"/>
          <w:szCs w:val="26"/>
          <w:lang w:eastAsia="en-US"/>
        </w:rPr>
      </w:pPr>
      <w:r w:rsidRPr="00A20C09">
        <w:rPr>
          <w:rFonts w:eastAsia="Times New Roman"/>
          <w:sz w:val="26"/>
          <w:szCs w:val="26"/>
          <w:lang w:eastAsia="ru-RU"/>
        </w:rPr>
        <w:t>13. </w:t>
      </w:r>
      <w:r w:rsidRPr="00A20C09">
        <w:rPr>
          <w:rFonts w:eastAsia="Times New Roman"/>
          <w:sz w:val="26"/>
          <w:szCs w:val="26"/>
          <w:lang w:eastAsia="en-US"/>
        </w:rPr>
        <w:t>Уполномоченный орган подготавливает проект Соглашения о предоставлении субсидии получателю субсидии (приложение № 5) в течение 3 рабочих дней с момента принятия Постановления. Соглашение заключается между получателем субсидии и гла</w:t>
      </w:r>
      <w:r w:rsidRPr="00A20C09">
        <w:rPr>
          <w:rFonts w:eastAsia="Times New Roman"/>
          <w:sz w:val="26"/>
          <w:szCs w:val="26"/>
          <w:lang w:eastAsia="en-US"/>
        </w:rPr>
        <w:t>в</w:t>
      </w:r>
      <w:r w:rsidRPr="00A20C09">
        <w:rPr>
          <w:rFonts w:eastAsia="Times New Roman"/>
          <w:sz w:val="26"/>
          <w:szCs w:val="26"/>
          <w:lang w:eastAsia="en-US"/>
        </w:rPr>
        <w:t xml:space="preserve">ным распорядителем не позднее 5 дней с момента принятия Постановления.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en-US"/>
        </w:rPr>
        <w:t>14</w:t>
      </w:r>
      <w:r w:rsidRPr="00A20C09">
        <w:rPr>
          <w:rFonts w:eastAsia="Times New Roman"/>
          <w:sz w:val="26"/>
          <w:szCs w:val="26"/>
          <w:lang w:eastAsia="ru-RU"/>
        </w:rPr>
        <w:t>.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rsidR="00A20C09" w:rsidRPr="00A20C09" w:rsidRDefault="00A20C09" w:rsidP="00A20C09">
      <w:pPr>
        <w:ind w:firstLine="709"/>
        <w:jc w:val="both"/>
        <w:rPr>
          <w:rFonts w:eastAsia="Times New Roman"/>
          <w:sz w:val="26"/>
          <w:szCs w:val="26"/>
          <w:lang w:eastAsia="en-US"/>
        </w:rPr>
      </w:pPr>
      <w:r w:rsidRPr="00A20C09">
        <w:rPr>
          <w:rFonts w:eastAsia="Times New Roman"/>
          <w:sz w:val="26"/>
          <w:szCs w:val="26"/>
          <w:lang w:eastAsia="en-US"/>
        </w:rPr>
        <w:t xml:space="preserve">15. Субсидия считается предоставленной получателю субсидии в день списания средств субсидии с лицевого счета главного распорядителя.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16. Субсидия предоставляется на возмещение затрат Получателя субсидии в соотве</w:t>
      </w:r>
      <w:r w:rsidRPr="00A20C09">
        <w:rPr>
          <w:rFonts w:eastAsia="Times New Roman"/>
          <w:sz w:val="26"/>
          <w:szCs w:val="26"/>
          <w:lang w:eastAsia="ru-RU"/>
        </w:rPr>
        <w:t>т</w:t>
      </w:r>
      <w:r w:rsidRPr="00A20C09">
        <w:rPr>
          <w:rFonts w:eastAsia="Times New Roman"/>
          <w:sz w:val="26"/>
          <w:szCs w:val="26"/>
          <w:lang w:eastAsia="ru-RU"/>
        </w:rPr>
        <w:t xml:space="preserve">ствии с пунктом 3 настоящего Порядка. </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обеспечивает соблюдение суб</w:t>
      </w:r>
      <w:r w:rsidRPr="00A20C09">
        <w:rPr>
          <w:rFonts w:eastAsia="Times New Roman"/>
          <w:sz w:val="26"/>
          <w:szCs w:val="26"/>
          <w:lang w:eastAsia="ru-RU"/>
        </w:rPr>
        <w:t>ъ</w:t>
      </w:r>
      <w:r w:rsidRPr="00A20C09">
        <w:rPr>
          <w:rFonts w:eastAsia="Times New Roman"/>
          <w:sz w:val="26"/>
          <w:szCs w:val="26"/>
          <w:lang w:eastAsia="ru-RU"/>
        </w:rPr>
        <w:t>ектами малого и среднего предпринимательства условий, целей и порядка, установленных при предоставлении субсидий.</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18.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19. В случае нарушения условий, установленных при предоставлении субсидии (д</w:t>
      </w:r>
      <w:r w:rsidRPr="00A20C09">
        <w:rPr>
          <w:rFonts w:eastAsia="Times New Roman"/>
          <w:sz w:val="26"/>
          <w:szCs w:val="26"/>
          <w:lang w:eastAsia="ru-RU"/>
        </w:rPr>
        <w:t>а</w:t>
      </w:r>
      <w:r w:rsidRPr="00A20C09">
        <w:rPr>
          <w:rFonts w:eastAsia="Times New Roman"/>
          <w:sz w:val="26"/>
          <w:szCs w:val="26"/>
          <w:lang w:eastAsia="ru-RU"/>
        </w:rPr>
        <w:t>лее - нарушение), выявленных, в том числе по фактам проверок, проведенных уполном</w:t>
      </w:r>
      <w:r w:rsidRPr="00A20C09">
        <w:rPr>
          <w:rFonts w:eastAsia="Times New Roman"/>
          <w:sz w:val="26"/>
          <w:szCs w:val="26"/>
          <w:lang w:eastAsia="ru-RU"/>
        </w:rPr>
        <w:t>о</w:t>
      </w:r>
      <w:r w:rsidRPr="00A20C09">
        <w:rPr>
          <w:rFonts w:eastAsia="Times New Roman"/>
          <w:sz w:val="26"/>
          <w:szCs w:val="26"/>
          <w:lang w:eastAsia="ru-RU"/>
        </w:rPr>
        <w:t>ченным органом и органами муниципального финансового контроля, субъекты малого и среднего предпринимательства обязаны осуществить возврат субсидии в местный бюджет в полном объеме.</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Требование о возврате субсидии в местный бюджет (далее - требование) направляе</w:t>
      </w:r>
      <w:r w:rsidRPr="00A20C09">
        <w:rPr>
          <w:rFonts w:eastAsia="Times New Roman"/>
          <w:sz w:val="26"/>
          <w:szCs w:val="26"/>
          <w:lang w:eastAsia="ru-RU"/>
        </w:rPr>
        <w:t>т</w:t>
      </w:r>
      <w:r w:rsidRPr="00A20C09">
        <w:rPr>
          <w:rFonts w:eastAsia="Times New Roman"/>
          <w:sz w:val="26"/>
          <w:szCs w:val="26"/>
          <w:lang w:eastAsia="ru-RU"/>
        </w:rPr>
        <w:t>ся субъектам малого и среднего предпринимательства уполномоченным органом в течение 5 дней со дня установления нарушения.</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w:t>
      </w:r>
      <w:r w:rsidRPr="00A20C09">
        <w:rPr>
          <w:rFonts w:eastAsia="Times New Roman"/>
          <w:sz w:val="26"/>
          <w:szCs w:val="26"/>
          <w:lang w:eastAsia="ru-RU"/>
        </w:rPr>
        <w:t>к</w:t>
      </w:r>
      <w:r w:rsidRPr="00A20C09">
        <w:rPr>
          <w:rFonts w:eastAsia="Times New Roman"/>
          <w:sz w:val="26"/>
          <w:szCs w:val="26"/>
          <w:lang w:eastAsia="ru-RU"/>
        </w:rPr>
        <w:t>визитам и коду классификации доходов бюджетов Российской Федерации, указанным в требовании.</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lastRenderedPageBreak/>
        <w:t>В случае отказа или уклонения получателя субсидии от добровольного возврата су</w:t>
      </w:r>
      <w:r w:rsidRPr="00A20C09">
        <w:rPr>
          <w:rFonts w:eastAsia="Times New Roman"/>
          <w:sz w:val="26"/>
          <w:szCs w:val="26"/>
          <w:lang w:eastAsia="ru-RU"/>
        </w:rPr>
        <w:t>м</w:t>
      </w:r>
      <w:r w:rsidRPr="00A20C09">
        <w:rPr>
          <w:rFonts w:eastAsia="Times New Roman"/>
          <w:sz w:val="26"/>
          <w:szCs w:val="26"/>
          <w:lang w:eastAsia="ru-RU"/>
        </w:rPr>
        <w:t>мы предоставленной субсидии по основаниям, установленным настоящим разделом Поря</w:t>
      </w:r>
      <w:r w:rsidRPr="00A20C09">
        <w:rPr>
          <w:rFonts w:eastAsia="Times New Roman"/>
          <w:sz w:val="26"/>
          <w:szCs w:val="26"/>
          <w:lang w:eastAsia="ru-RU"/>
        </w:rPr>
        <w:t>д</w:t>
      </w:r>
      <w:r w:rsidRPr="00A20C09">
        <w:rPr>
          <w:rFonts w:eastAsia="Times New Roman"/>
          <w:sz w:val="26"/>
          <w:szCs w:val="26"/>
          <w:lang w:eastAsia="ru-RU"/>
        </w:rPr>
        <w:t>ка, предоставленные суммы (средства) субсидии, взыскиваются в судебном порядке в соо</w:t>
      </w:r>
      <w:r w:rsidRPr="00A20C09">
        <w:rPr>
          <w:rFonts w:eastAsia="Times New Roman"/>
          <w:sz w:val="26"/>
          <w:szCs w:val="26"/>
          <w:lang w:eastAsia="ru-RU"/>
        </w:rPr>
        <w:t>т</w:t>
      </w:r>
      <w:r w:rsidRPr="00A20C09">
        <w:rPr>
          <w:rFonts w:eastAsia="Times New Roman"/>
          <w:sz w:val="26"/>
          <w:szCs w:val="26"/>
          <w:lang w:eastAsia="ru-RU"/>
        </w:rPr>
        <w:t>ветствии с действующим законодательством Российской Федерации.</w:t>
      </w:r>
    </w:p>
    <w:p w:rsidR="00A20C09" w:rsidRPr="00A20C09" w:rsidRDefault="00A20C09" w:rsidP="00A20C09">
      <w:pPr>
        <w:rPr>
          <w:rFonts w:eastAsia="Times New Roman"/>
          <w:sz w:val="26"/>
          <w:szCs w:val="26"/>
          <w:lang w:eastAsia="ru-RU"/>
        </w:rPr>
      </w:pPr>
    </w:p>
    <w:p w:rsidR="00A20C09" w:rsidRPr="00A20C09" w:rsidRDefault="00A20C09" w:rsidP="00A20C09">
      <w:pPr>
        <w:ind w:left="5222"/>
        <w:rPr>
          <w:rFonts w:eastAsia="Times New Roman"/>
          <w:sz w:val="26"/>
          <w:szCs w:val="26"/>
          <w:lang w:eastAsia="ru-RU"/>
        </w:rPr>
      </w:pPr>
    </w:p>
    <w:p w:rsidR="00A20C09" w:rsidRPr="00A20C09" w:rsidRDefault="00A20C09" w:rsidP="00A20C09">
      <w:pPr>
        <w:ind w:left="5222"/>
        <w:rPr>
          <w:rFonts w:eastAsia="Times New Roman"/>
          <w:sz w:val="26"/>
          <w:szCs w:val="26"/>
          <w:lang w:eastAsia="ru-RU"/>
        </w:rPr>
      </w:pPr>
    </w:p>
    <w:p w:rsidR="00A20C09" w:rsidRPr="00A20C09" w:rsidRDefault="00A20C09" w:rsidP="00A20C09">
      <w:pPr>
        <w:ind w:left="5222"/>
        <w:rPr>
          <w:rFonts w:eastAsia="Times New Roman"/>
          <w:sz w:val="26"/>
          <w:szCs w:val="26"/>
          <w:lang w:eastAsia="ru-RU"/>
        </w:rPr>
      </w:pPr>
    </w:p>
    <w:p w:rsidR="00A20C09" w:rsidRPr="00A20C09" w:rsidRDefault="00A20C09" w:rsidP="00A20C09">
      <w:pPr>
        <w:ind w:left="5222"/>
        <w:rPr>
          <w:rFonts w:eastAsia="Times New Roman"/>
          <w:sz w:val="26"/>
          <w:szCs w:val="26"/>
          <w:lang w:eastAsia="ru-RU"/>
        </w:rPr>
      </w:pPr>
    </w:p>
    <w:p w:rsidR="00A20C09" w:rsidRPr="00A20C09" w:rsidRDefault="00A20C09" w:rsidP="00A20C09">
      <w:pPr>
        <w:ind w:left="5222"/>
        <w:rPr>
          <w:rFonts w:eastAsia="Times New Roman"/>
          <w:sz w:val="26"/>
          <w:szCs w:val="26"/>
          <w:lang w:eastAsia="ru-RU"/>
        </w:rPr>
      </w:pPr>
    </w:p>
    <w:p w:rsidR="00A20C09" w:rsidRPr="00A20C09" w:rsidRDefault="00A20C09" w:rsidP="00A20C09">
      <w:pPr>
        <w:rPr>
          <w:rFonts w:eastAsia="Times New Roman"/>
          <w:sz w:val="26"/>
          <w:szCs w:val="26"/>
          <w:lang w:eastAsia="ru-RU"/>
        </w:rPr>
      </w:pPr>
    </w:p>
    <w:p w:rsidR="00EC668D" w:rsidRDefault="00EC668D" w:rsidP="00A20C09">
      <w:pPr>
        <w:ind w:left="5222"/>
        <w:jc w:val="both"/>
        <w:rPr>
          <w:rFonts w:eastAsia="Times New Roman"/>
          <w:sz w:val="26"/>
          <w:szCs w:val="26"/>
          <w:lang w:eastAsia="ru-RU"/>
        </w:rPr>
        <w:sectPr w:rsidR="00EC668D" w:rsidSect="00A20C09">
          <w:footerReference w:type="default" r:id="rId18"/>
          <w:pgSz w:w="11907" w:h="16840" w:code="9"/>
          <w:pgMar w:top="794" w:right="794" w:bottom="794" w:left="794" w:header="0" w:footer="0" w:gutter="0"/>
          <w:cols w:space="708"/>
          <w:docGrid w:linePitch="360"/>
        </w:sectPr>
      </w:pPr>
    </w:p>
    <w:p w:rsidR="00A20C09" w:rsidRPr="00A20C09" w:rsidRDefault="00A20C09" w:rsidP="00A20C09">
      <w:pPr>
        <w:ind w:left="5222"/>
        <w:jc w:val="both"/>
        <w:rPr>
          <w:rFonts w:eastAsia="Times New Roman"/>
          <w:sz w:val="26"/>
          <w:szCs w:val="26"/>
          <w:lang w:eastAsia="ru-RU"/>
        </w:rPr>
      </w:pPr>
      <w:r w:rsidRPr="00A20C09">
        <w:rPr>
          <w:rFonts w:eastAsia="Times New Roman"/>
          <w:sz w:val="26"/>
          <w:szCs w:val="26"/>
          <w:lang w:eastAsia="ru-RU"/>
        </w:rPr>
        <w:lastRenderedPageBreak/>
        <w:t>Приложение № 1</w:t>
      </w:r>
    </w:p>
    <w:p w:rsidR="00A20C09" w:rsidRPr="00A20C09" w:rsidRDefault="00A20C09" w:rsidP="00A20C09">
      <w:pPr>
        <w:keepNext/>
        <w:ind w:left="5222"/>
        <w:jc w:val="both"/>
        <w:rPr>
          <w:rFonts w:eastAsia="Times New Roman"/>
          <w:sz w:val="26"/>
          <w:szCs w:val="26"/>
          <w:lang w:val="x-none" w:eastAsia="x-none"/>
        </w:rPr>
      </w:pPr>
      <w:r w:rsidRPr="00A20C09">
        <w:rPr>
          <w:rFonts w:eastAsia="Times New Roman"/>
          <w:sz w:val="26"/>
          <w:szCs w:val="26"/>
          <w:lang w:val="x-none" w:eastAsia="x-none"/>
        </w:rPr>
        <w:t xml:space="preserve">к Порядку предоставления субсидий на возмещение части затрат субъектам малого и среднего предпринимательства </w:t>
      </w:r>
      <w:r w:rsidRPr="00A20C09">
        <w:rPr>
          <w:rFonts w:eastAsia="Times New Roman"/>
          <w:color w:val="000000"/>
          <w:sz w:val="26"/>
          <w:szCs w:val="26"/>
          <w:lang w:eastAsia="ru-RU"/>
        </w:rPr>
        <w:t>Хасанского муниципального района</w:t>
      </w:r>
      <w:r w:rsidRPr="00A20C09">
        <w:rPr>
          <w:rFonts w:eastAsia="Times New Roman"/>
          <w:sz w:val="26"/>
          <w:szCs w:val="26"/>
          <w:lang w:val="x-none" w:eastAsia="x-none"/>
        </w:rPr>
        <w:t>, осуществляющим деятельность в сфере социального предпринимательства</w:t>
      </w:r>
    </w:p>
    <w:p w:rsidR="00A20C09" w:rsidRPr="00A20C09" w:rsidRDefault="00A20C09" w:rsidP="00A20C09">
      <w:pPr>
        <w:spacing w:after="120"/>
        <w:rPr>
          <w:rFonts w:eastAsia="Times New Roman"/>
          <w:sz w:val="26"/>
          <w:szCs w:val="26"/>
          <w:lang w:eastAsia="ru-RU"/>
        </w:rPr>
      </w:pP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 xml:space="preserve">Главе администрации </w:t>
      </w:r>
      <w:r w:rsidRPr="00A20C09">
        <w:rPr>
          <w:rFonts w:eastAsia="Times New Roman"/>
          <w:color w:val="000000"/>
          <w:sz w:val="26"/>
          <w:szCs w:val="26"/>
          <w:lang w:eastAsia="ru-RU"/>
        </w:rPr>
        <w:t>Хасанского муниц</w:t>
      </w:r>
      <w:r w:rsidRPr="00A20C09">
        <w:rPr>
          <w:rFonts w:eastAsia="Times New Roman"/>
          <w:color w:val="000000"/>
          <w:sz w:val="26"/>
          <w:szCs w:val="26"/>
          <w:lang w:eastAsia="ru-RU"/>
        </w:rPr>
        <w:t>и</w:t>
      </w:r>
      <w:r w:rsidRPr="00A20C09">
        <w:rPr>
          <w:rFonts w:eastAsia="Times New Roman"/>
          <w:color w:val="000000"/>
          <w:sz w:val="26"/>
          <w:szCs w:val="26"/>
          <w:lang w:eastAsia="ru-RU"/>
        </w:rPr>
        <w:t>пального района</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от ___________________________</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 xml:space="preserve">            (должность, ФИО)</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Юридический адрес____________</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_____________________________</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Контактный телефон ___________</w:t>
      </w:r>
    </w:p>
    <w:p w:rsidR="00A20C09" w:rsidRPr="00A20C09" w:rsidRDefault="00A20C09" w:rsidP="00A20C09">
      <w:pPr>
        <w:ind w:left="5220"/>
        <w:rPr>
          <w:rFonts w:eastAsia="Times New Roman"/>
          <w:sz w:val="26"/>
          <w:szCs w:val="26"/>
          <w:lang w:eastAsia="ru-RU"/>
        </w:rPr>
      </w:pPr>
    </w:p>
    <w:p w:rsidR="00A20C09" w:rsidRPr="00A20C09" w:rsidRDefault="00A20C09" w:rsidP="00A20C09">
      <w:pPr>
        <w:widowControl w:val="0"/>
        <w:autoSpaceDE w:val="0"/>
        <w:autoSpaceDN w:val="0"/>
        <w:adjustRightInd w:val="0"/>
        <w:jc w:val="center"/>
        <w:rPr>
          <w:rFonts w:eastAsia="Times New Roman"/>
          <w:sz w:val="26"/>
          <w:szCs w:val="26"/>
          <w:lang w:eastAsia="ru-RU"/>
        </w:rPr>
      </w:pPr>
      <w:r w:rsidRPr="00A20C09">
        <w:rPr>
          <w:rFonts w:eastAsia="Times New Roman"/>
          <w:sz w:val="26"/>
          <w:szCs w:val="26"/>
          <w:lang w:eastAsia="ru-RU"/>
        </w:rPr>
        <w:t>ЗАЯВЛЕНИЕ</w:t>
      </w:r>
    </w:p>
    <w:p w:rsidR="00A20C09" w:rsidRPr="00A20C09" w:rsidRDefault="00A20C09" w:rsidP="00A20C09">
      <w:pPr>
        <w:widowControl w:val="0"/>
        <w:autoSpaceDE w:val="0"/>
        <w:autoSpaceDN w:val="0"/>
        <w:adjustRightInd w:val="0"/>
        <w:jc w:val="both"/>
        <w:rPr>
          <w:rFonts w:eastAsia="Calibri"/>
          <w:sz w:val="26"/>
          <w:szCs w:val="26"/>
          <w:lang w:eastAsia="ru-RU"/>
        </w:rPr>
      </w:pPr>
    </w:p>
    <w:p w:rsidR="00A20C09" w:rsidRPr="00A20C09" w:rsidRDefault="00A20C09" w:rsidP="00A20C09">
      <w:pPr>
        <w:widowControl w:val="0"/>
        <w:autoSpaceDE w:val="0"/>
        <w:autoSpaceDN w:val="0"/>
        <w:adjustRightInd w:val="0"/>
        <w:ind w:firstLine="709"/>
        <w:jc w:val="both"/>
        <w:rPr>
          <w:rFonts w:eastAsia="Times New Roman"/>
          <w:sz w:val="26"/>
          <w:szCs w:val="26"/>
          <w:lang w:eastAsia="ru-RU"/>
        </w:rPr>
      </w:pPr>
      <w:r w:rsidRPr="00A20C09">
        <w:rPr>
          <w:rFonts w:eastAsia="Times New Roman"/>
          <w:sz w:val="26"/>
          <w:szCs w:val="26"/>
          <w:lang w:eastAsia="ru-RU"/>
        </w:rPr>
        <w:t>Прошу предоставить субсидию на возмещение части затрат  субъектам   малого  или  среднего предпринимательства Хасанского муниципального района, осуществляющим де</w:t>
      </w:r>
      <w:r w:rsidRPr="00A20C09">
        <w:rPr>
          <w:rFonts w:eastAsia="Times New Roman"/>
          <w:sz w:val="26"/>
          <w:szCs w:val="26"/>
          <w:lang w:eastAsia="ru-RU"/>
        </w:rPr>
        <w:t>я</w:t>
      </w:r>
      <w:r w:rsidRPr="00A20C09">
        <w:rPr>
          <w:rFonts w:eastAsia="Times New Roman"/>
          <w:sz w:val="26"/>
          <w:szCs w:val="26"/>
          <w:lang w:eastAsia="ru-RU"/>
        </w:rPr>
        <w:t>тельность в сфере социального предпринимательства</w:t>
      </w:r>
    </w:p>
    <w:p w:rsidR="00A20C09" w:rsidRPr="00A20C09" w:rsidRDefault="00A20C09" w:rsidP="00A20C09">
      <w:pPr>
        <w:widowControl w:val="0"/>
        <w:autoSpaceDE w:val="0"/>
        <w:autoSpaceDN w:val="0"/>
        <w:adjustRightInd w:val="0"/>
        <w:ind w:firstLine="709"/>
        <w:jc w:val="both"/>
        <w:rPr>
          <w:rFonts w:eastAsia="Times New Roman"/>
          <w:sz w:val="26"/>
          <w:szCs w:val="26"/>
          <w:lang w:eastAsia="ru-RU"/>
        </w:rPr>
      </w:pPr>
      <w:r w:rsidRPr="00A20C09">
        <w:rPr>
          <w:rFonts w:eastAsia="Times New Roman"/>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1615"/>
        <w:gridCol w:w="2933"/>
      </w:tblGrid>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1. Сведения о субъекте малого или среднего предпринимательства:        </w:t>
            </w: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Полное  наименование  организации  в  соответствии   с   учредительными документами / Ф.И.О. индивидуального предпринимателя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_______________________________________________________________________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             </w:t>
            </w:r>
          </w:p>
        </w:tc>
      </w:tr>
      <w:tr w:rsidR="00A20C09" w:rsidRPr="00A20C09" w:rsidTr="00A20C09">
        <w:tc>
          <w:tcPr>
            <w:tcW w:w="9345" w:type="dxa"/>
            <w:gridSpan w:val="3"/>
            <w:shd w:val="clear" w:color="auto" w:fill="auto"/>
          </w:tcPr>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 xml:space="preserve">Идентификационный номер налогоплательщика (ИНН) ______________________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Код причины постановки на учет (КПП) _________________________________</w:t>
            </w:r>
          </w:p>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Дата государственной регистрации: «_____» ____________  ______года             </w:t>
            </w:r>
          </w:p>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2. Адрес субъекта  малого  или  среднего  предпринимательства  (включая индекс):                                                               </w:t>
            </w:r>
          </w:p>
        </w:tc>
      </w:tr>
      <w:tr w:rsidR="00A20C09" w:rsidRPr="00A20C09" w:rsidTr="00A20C09">
        <w:tc>
          <w:tcPr>
            <w:tcW w:w="4728" w:type="dxa"/>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Почтовый:</w:t>
            </w:r>
          </w:p>
        </w:tc>
        <w:tc>
          <w:tcPr>
            <w:tcW w:w="4617" w:type="dxa"/>
            <w:gridSpan w:val="2"/>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Места нахождения:</w:t>
            </w:r>
          </w:p>
        </w:tc>
      </w:tr>
      <w:tr w:rsidR="00A20C09" w:rsidRPr="00A20C09" w:rsidTr="00A20C09">
        <w:tc>
          <w:tcPr>
            <w:tcW w:w="4728" w:type="dxa"/>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Город ___________________________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Улица ___________________________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дома _____________ № кв. __________</w:t>
            </w:r>
          </w:p>
        </w:tc>
        <w:tc>
          <w:tcPr>
            <w:tcW w:w="4617" w:type="dxa"/>
            <w:gridSpan w:val="2"/>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Город _________________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Улица _____________________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дома __________ № кв. ______</w:t>
            </w: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Банковские реквизиты:</w:t>
            </w: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р/с ________________________________ в банке ___________________________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к/с ________________________________ БИК _______________________________</w:t>
            </w:r>
          </w:p>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4. Сведения о руководителе:</w:t>
            </w: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Должность _____________________ФИО (полностью) 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_____________________________________________________________________________</w:t>
            </w: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Тел.: ________________________  эл.адрес: _______________________</w:t>
            </w:r>
          </w:p>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5. Основные виды экономической деятельности (в соответствии с кодами ОКВЭД) (указ</w:t>
            </w:r>
            <w:r w:rsidRPr="00A20C09">
              <w:rPr>
                <w:rFonts w:eastAsia="Times New Roman"/>
                <w:sz w:val="26"/>
                <w:szCs w:val="26"/>
                <w:lang w:eastAsia="ru-RU"/>
              </w:rPr>
              <w:t>ы</w:t>
            </w:r>
            <w:r w:rsidRPr="00A20C09">
              <w:rPr>
                <w:rFonts w:eastAsia="Times New Roman"/>
                <w:sz w:val="26"/>
                <w:szCs w:val="26"/>
                <w:lang w:eastAsia="ru-RU"/>
              </w:rPr>
              <w:t>вается код и его наименование) ________________________</w:t>
            </w:r>
          </w:p>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6. Состав учредителей (для юридических лиц):</w:t>
            </w:r>
          </w:p>
        </w:tc>
      </w:tr>
      <w:tr w:rsidR="00A20C09" w:rsidRPr="00A20C09" w:rsidTr="00A20C09">
        <w:tc>
          <w:tcPr>
            <w:tcW w:w="6394" w:type="dxa"/>
            <w:gridSpan w:val="2"/>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lastRenderedPageBreak/>
              <w:t>ФИО учредителя</w:t>
            </w:r>
          </w:p>
        </w:tc>
        <w:tc>
          <w:tcPr>
            <w:tcW w:w="2951" w:type="dxa"/>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Доля в уставном капт</w:t>
            </w:r>
            <w:r w:rsidRPr="00A20C09">
              <w:rPr>
                <w:rFonts w:eastAsia="Times New Roman"/>
                <w:sz w:val="26"/>
                <w:szCs w:val="26"/>
                <w:lang w:eastAsia="ru-RU"/>
              </w:rPr>
              <w:t>а</w:t>
            </w:r>
            <w:r w:rsidRPr="00A20C09">
              <w:rPr>
                <w:rFonts w:eastAsia="Times New Roman"/>
                <w:sz w:val="26"/>
                <w:szCs w:val="26"/>
                <w:lang w:eastAsia="ru-RU"/>
              </w:rPr>
              <w:t>ле</w:t>
            </w:r>
          </w:p>
        </w:tc>
      </w:tr>
      <w:tr w:rsidR="00A20C09" w:rsidRPr="00A20C09" w:rsidTr="00A20C09">
        <w:tc>
          <w:tcPr>
            <w:tcW w:w="6394" w:type="dxa"/>
            <w:gridSpan w:val="2"/>
            <w:shd w:val="clear" w:color="auto" w:fill="auto"/>
          </w:tcPr>
          <w:p w:rsidR="00A20C09" w:rsidRPr="00A20C09" w:rsidRDefault="00A20C09" w:rsidP="00A20C09">
            <w:pPr>
              <w:rPr>
                <w:rFonts w:eastAsia="Times New Roman"/>
                <w:sz w:val="26"/>
                <w:szCs w:val="26"/>
                <w:lang w:eastAsia="ru-RU"/>
              </w:rPr>
            </w:pPr>
          </w:p>
        </w:tc>
        <w:tc>
          <w:tcPr>
            <w:tcW w:w="2951" w:type="dxa"/>
            <w:shd w:val="clear" w:color="auto" w:fill="auto"/>
          </w:tcPr>
          <w:p w:rsidR="00A20C09" w:rsidRPr="00A20C09" w:rsidRDefault="00A20C09" w:rsidP="00A20C09">
            <w:pPr>
              <w:rPr>
                <w:rFonts w:eastAsia="Times New Roman"/>
                <w:sz w:val="26"/>
                <w:szCs w:val="26"/>
                <w:lang w:eastAsia="ru-RU"/>
              </w:rPr>
            </w:pPr>
          </w:p>
        </w:tc>
      </w:tr>
      <w:tr w:rsidR="00A20C09" w:rsidRPr="00A20C09" w:rsidTr="00A20C09">
        <w:tc>
          <w:tcPr>
            <w:tcW w:w="6394" w:type="dxa"/>
            <w:gridSpan w:val="2"/>
            <w:shd w:val="clear" w:color="auto" w:fill="auto"/>
          </w:tcPr>
          <w:p w:rsidR="00A20C09" w:rsidRPr="00A20C09" w:rsidRDefault="00A20C09" w:rsidP="00A20C09">
            <w:pPr>
              <w:rPr>
                <w:rFonts w:eastAsia="Times New Roman"/>
                <w:sz w:val="26"/>
                <w:szCs w:val="26"/>
                <w:lang w:eastAsia="ru-RU"/>
              </w:rPr>
            </w:pPr>
          </w:p>
        </w:tc>
        <w:tc>
          <w:tcPr>
            <w:tcW w:w="2951" w:type="dxa"/>
            <w:shd w:val="clear" w:color="auto" w:fill="auto"/>
          </w:tcPr>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7. Количество постоянных работников (на дату подачи заявления): </w:t>
            </w:r>
          </w:p>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8. Наименование бизнес – проекта: </w:t>
            </w:r>
          </w:p>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9. Перечень прилагаемых к заявлению документов (указывается название  документа и к</w:t>
            </w:r>
            <w:r w:rsidRPr="00A20C09">
              <w:rPr>
                <w:rFonts w:eastAsia="Times New Roman"/>
                <w:sz w:val="26"/>
                <w:szCs w:val="26"/>
                <w:lang w:eastAsia="ru-RU"/>
              </w:rPr>
              <w:t>о</w:t>
            </w:r>
            <w:r w:rsidRPr="00A20C09">
              <w:rPr>
                <w:rFonts w:eastAsia="Times New Roman"/>
                <w:sz w:val="26"/>
                <w:szCs w:val="26"/>
                <w:lang w:eastAsia="ru-RU"/>
              </w:rPr>
              <w:t>личество листов):</w:t>
            </w: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p>
        </w:tc>
      </w:tr>
      <w:tr w:rsidR="00A20C09" w:rsidRPr="00A20C09" w:rsidTr="00A20C09">
        <w:tc>
          <w:tcPr>
            <w:tcW w:w="9345" w:type="dxa"/>
            <w:gridSpan w:val="3"/>
            <w:shd w:val="clear" w:color="auto" w:fill="auto"/>
          </w:tcPr>
          <w:p w:rsidR="00A20C09" w:rsidRPr="00A20C09" w:rsidRDefault="00A20C09" w:rsidP="00A20C09">
            <w:pPr>
              <w:rPr>
                <w:rFonts w:eastAsia="Times New Roman"/>
                <w:sz w:val="26"/>
                <w:szCs w:val="26"/>
                <w:lang w:eastAsia="ru-RU"/>
              </w:rPr>
            </w:pPr>
          </w:p>
        </w:tc>
      </w:tr>
    </w:tbl>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__________________________________________________________________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 xml:space="preserve">             (наименование субъекта малого или среднего предпринимательства)</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r w:rsidRPr="00A20C09">
        <w:rPr>
          <w:rFonts w:eastAsia="Times New Roman"/>
          <w:sz w:val="26"/>
          <w:szCs w:val="26"/>
          <w:lang w:eastAsia="ru-RU"/>
        </w:rPr>
        <w:t>не осуществляет производство и  реализацию  подакцизных  товаров,  а также   доб</w:t>
      </w:r>
      <w:r w:rsidRPr="00A20C09">
        <w:rPr>
          <w:rFonts w:eastAsia="Times New Roman"/>
          <w:sz w:val="26"/>
          <w:szCs w:val="26"/>
          <w:lang w:eastAsia="ru-RU"/>
        </w:rPr>
        <w:t>ы</w:t>
      </w:r>
      <w:r w:rsidRPr="00A20C09">
        <w:rPr>
          <w:rFonts w:eastAsia="Times New Roman"/>
          <w:sz w:val="26"/>
          <w:szCs w:val="26"/>
          <w:lang w:eastAsia="ru-RU"/>
        </w:rPr>
        <w:t>чу  и   реализацию   полезных   ископаемых,  за  исключением общераспространенных п</w:t>
      </w:r>
      <w:r w:rsidRPr="00A20C09">
        <w:rPr>
          <w:rFonts w:eastAsia="Times New Roman"/>
          <w:sz w:val="26"/>
          <w:szCs w:val="26"/>
          <w:lang w:eastAsia="ru-RU"/>
        </w:rPr>
        <w:t>о</w:t>
      </w:r>
      <w:r w:rsidRPr="00A20C09">
        <w:rPr>
          <w:rFonts w:eastAsia="Times New Roman"/>
          <w:sz w:val="26"/>
          <w:szCs w:val="26"/>
          <w:lang w:eastAsia="ru-RU"/>
        </w:rPr>
        <w:t>лезных ископаемых;</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r w:rsidRPr="00A20C09">
        <w:rPr>
          <w:rFonts w:eastAsia="Times New Roman"/>
          <w:sz w:val="26"/>
          <w:szCs w:val="26"/>
          <w:lang w:eastAsia="ru-RU"/>
        </w:rPr>
        <w:t>не  является  кредитной  организацией,  страховой  организацией  (за исключением   потребительских   кооперативов),   инвестиционным   фондом,</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r w:rsidRPr="00A20C09">
        <w:rPr>
          <w:rFonts w:eastAsia="Times New Roman"/>
          <w:sz w:val="26"/>
          <w:szCs w:val="26"/>
          <w:lang w:eastAsia="ru-RU"/>
        </w:rPr>
        <w:t>негосударственным  пенсионным  фондом,  профессиональным участником рынка ценных бумаг, ломбардом;</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r w:rsidRPr="00A20C09">
        <w:rPr>
          <w:rFonts w:eastAsia="Times New Roman"/>
          <w:sz w:val="26"/>
          <w:szCs w:val="26"/>
          <w:lang w:eastAsia="ru-RU"/>
        </w:rPr>
        <w:t>не является участником соглашений о разделе продукции;</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r w:rsidRPr="00A20C09">
        <w:rPr>
          <w:rFonts w:eastAsia="Times New Roman"/>
          <w:sz w:val="26"/>
          <w:szCs w:val="26"/>
          <w:lang w:eastAsia="ru-RU"/>
        </w:rPr>
        <w:t>не осуществляет предпринимательскую  деятельность в сфере игорного бизнеса;</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r w:rsidRPr="00A20C09">
        <w:rPr>
          <w:rFonts w:eastAsia="Times New Roman"/>
          <w:sz w:val="26"/>
          <w:szCs w:val="26"/>
          <w:lang w:eastAsia="ru-RU"/>
        </w:rPr>
        <w:t xml:space="preserve">не является в порядке,  установленном  </w:t>
      </w:r>
      <w:hyperlink r:id="rId19" w:history="1">
        <w:r w:rsidRPr="00A20C09">
          <w:rPr>
            <w:rFonts w:eastAsia="Times New Roman"/>
            <w:sz w:val="26"/>
            <w:szCs w:val="26"/>
            <w:lang w:eastAsia="ru-RU"/>
          </w:rPr>
          <w:t>законодательством</w:t>
        </w:r>
      </w:hyperlink>
      <w:r w:rsidRPr="00A20C09">
        <w:rPr>
          <w:rFonts w:eastAsia="Times New Roman"/>
          <w:sz w:val="26"/>
          <w:szCs w:val="26"/>
          <w:lang w:eastAsia="ru-RU"/>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w:t>
      </w:r>
      <w:r w:rsidRPr="00A20C09">
        <w:rPr>
          <w:rFonts w:eastAsia="Times New Roman"/>
          <w:sz w:val="26"/>
          <w:szCs w:val="26"/>
          <w:lang w:eastAsia="ru-RU"/>
        </w:rPr>
        <w:t>е</w:t>
      </w:r>
      <w:r w:rsidRPr="00A20C09">
        <w:rPr>
          <w:rFonts w:eastAsia="Times New Roman"/>
          <w:sz w:val="26"/>
          <w:szCs w:val="26"/>
          <w:lang w:eastAsia="ru-RU"/>
        </w:rPr>
        <w:t>рации.</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r w:rsidRPr="00A20C09">
        <w:rPr>
          <w:rFonts w:eastAsia="Times New Roman"/>
          <w:sz w:val="26"/>
          <w:szCs w:val="26"/>
          <w:lang w:eastAsia="ru-RU"/>
        </w:rPr>
        <w:t>Достоверность и подлинность  представленных   сведений  гарантирую.</w:t>
      </w:r>
    </w:p>
    <w:p w:rsidR="00A20C09" w:rsidRPr="00A20C09" w:rsidRDefault="00A20C09" w:rsidP="00A20C09">
      <w:pPr>
        <w:widowControl w:val="0"/>
        <w:autoSpaceDE w:val="0"/>
        <w:autoSpaceDN w:val="0"/>
        <w:adjustRightInd w:val="0"/>
        <w:ind w:firstLine="720"/>
        <w:jc w:val="both"/>
        <w:rPr>
          <w:rFonts w:eastAsia="Times New Roman"/>
          <w:sz w:val="26"/>
          <w:szCs w:val="26"/>
          <w:lang w:eastAsia="ru-RU"/>
        </w:rPr>
      </w:pPr>
      <w:bookmarkStart w:id="7" w:name="sub_12201626"/>
      <w:r w:rsidRPr="00A20C09">
        <w:rPr>
          <w:rFonts w:eastAsia="Times New Roman"/>
          <w:sz w:val="26"/>
          <w:szCs w:val="26"/>
          <w:lang w:eastAsia="ru-RU"/>
        </w:rPr>
        <w:t xml:space="preserve">Согласен на осуществление </w:t>
      </w:r>
      <w:bookmarkEnd w:id="7"/>
      <w:r w:rsidRPr="00A20C09">
        <w:rPr>
          <w:rFonts w:eastAsia="Times New Roman"/>
          <w:sz w:val="26"/>
          <w:szCs w:val="26"/>
          <w:lang w:eastAsia="ru-RU"/>
        </w:rPr>
        <w:t>проверок  соблюдения _______________ (наименование получателя субсидии) условий, целей и порядка предоставления субсидии.</w:t>
      </w:r>
    </w:p>
    <w:p w:rsidR="00A20C09" w:rsidRPr="00A20C09" w:rsidRDefault="00A20C09" w:rsidP="00A20C09">
      <w:pPr>
        <w:rPr>
          <w:rFonts w:eastAsia="Times New Roman"/>
          <w:sz w:val="26"/>
          <w:szCs w:val="26"/>
          <w:lang w:eastAsia="ru-RU"/>
        </w:rPr>
      </w:pP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Руководитель субъекта малого или среднего</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предпринимательства    _______________   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 xml:space="preserve">                                               (подпись)                               Ф.И.О.</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Дата  М.П</w:t>
      </w:r>
    </w:p>
    <w:p w:rsidR="00A20C09" w:rsidRPr="00A20C09" w:rsidRDefault="00A20C09" w:rsidP="00A20C09">
      <w:pPr>
        <w:keepNext/>
        <w:ind w:left="5222"/>
        <w:jc w:val="both"/>
        <w:rPr>
          <w:rFonts w:eastAsia="Times New Roman"/>
          <w:sz w:val="26"/>
          <w:szCs w:val="26"/>
          <w:lang w:eastAsia="x-none"/>
        </w:rPr>
      </w:pPr>
    </w:p>
    <w:p w:rsidR="00A20C09" w:rsidRPr="00A20C09" w:rsidRDefault="00A20C09" w:rsidP="00A20C09">
      <w:pPr>
        <w:rPr>
          <w:rFonts w:eastAsia="Times New Roman"/>
          <w:b/>
          <w:sz w:val="26"/>
          <w:lang w:eastAsia="x-none"/>
        </w:rPr>
      </w:pPr>
    </w:p>
    <w:p w:rsidR="00A20C09" w:rsidRPr="00A20C09" w:rsidRDefault="00A20C09" w:rsidP="00A20C09">
      <w:pPr>
        <w:rPr>
          <w:rFonts w:eastAsia="Times New Roman"/>
          <w:sz w:val="26"/>
          <w:szCs w:val="26"/>
          <w:lang w:eastAsia="x-none"/>
        </w:rPr>
      </w:pPr>
    </w:p>
    <w:p w:rsidR="00A20C09" w:rsidRPr="00A20C09" w:rsidRDefault="00A20C09" w:rsidP="00A20C09">
      <w:pPr>
        <w:rPr>
          <w:rFonts w:eastAsia="Times New Roman"/>
          <w:b/>
          <w:sz w:val="26"/>
          <w:lang w:eastAsia="x-none"/>
        </w:rPr>
      </w:pPr>
    </w:p>
    <w:p w:rsidR="00EC668D" w:rsidRDefault="00EC668D" w:rsidP="00A20C09">
      <w:pPr>
        <w:keepNext/>
        <w:ind w:left="5222"/>
        <w:jc w:val="both"/>
        <w:rPr>
          <w:rFonts w:eastAsia="Times New Roman"/>
          <w:sz w:val="26"/>
          <w:szCs w:val="26"/>
          <w:lang w:val="x-none" w:eastAsia="x-none"/>
        </w:rPr>
        <w:sectPr w:rsidR="00EC668D" w:rsidSect="00A20C09">
          <w:pgSz w:w="11907" w:h="16840" w:code="9"/>
          <w:pgMar w:top="794" w:right="794" w:bottom="794" w:left="794" w:header="0" w:footer="0" w:gutter="0"/>
          <w:cols w:space="708"/>
          <w:docGrid w:linePitch="360"/>
        </w:sectPr>
      </w:pPr>
    </w:p>
    <w:p w:rsidR="00A20C09" w:rsidRPr="00A20C09" w:rsidRDefault="00A20C09" w:rsidP="00EC668D">
      <w:pPr>
        <w:keepNext/>
        <w:ind w:left="5222"/>
        <w:rPr>
          <w:rFonts w:eastAsia="Times New Roman"/>
          <w:sz w:val="26"/>
          <w:szCs w:val="26"/>
          <w:lang w:val="x-none" w:eastAsia="x-none"/>
        </w:rPr>
      </w:pPr>
      <w:r w:rsidRPr="00A20C09">
        <w:rPr>
          <w:rFonts w:eastAsia="Times New Roman"/>
          <w:sz w:val="26"/>
          <w:szCs w:val="26"/>
          <w:lang w:val="x-none" w:eastAsia="x-none"/>
        </w:rPr>
        <w:lastRenderedPageBreak/>
        <w:t xml:space="preserve">Приложение </w:t>
      </w:r>
      <w:r w:rsidRPr="00A20C09">
        <w:rPr>
          <w:rFonts w:eastAsia="Times New Roman"/>
          <w:sz w:val="26"/>
          <w:szCs w:val="26"/>
          <w:lang w:eastAsia="x-none"/>
        </w:rPr>
        <w:t>№</w:t>
      </w:r>
      <w:r w:rsidRPr="00A20C09">
        <w:rPr>
          <w:rFonts w:eastAsia="Times New Roman"/>
          <w:sz w:val="26"/>
          <w:szCs w:val="26"/>
          <w:lang w:val="x-none" w:eastAsia="x-none"/>
        </w:rPr>
        <w:t xml:space="preserve"> 2</w:t>
      </w:r>
      <w:r w:rsidRPr="00A20C09">
        <w:rPr>
          <w:rFonts w:eastAsia="Times New Roman"/>
          <w:sz w:val="26"/>
          <w:szCs w:val="26"/>
          <w:lang w:val="x-none" w:eastAsia="x-none"/>
        </w:rPr>
        <w:br/>
        <w:t>к Порядку предоставления субсидий на возмещение части затрат субъектам малого и среднего предпринимательства Хасанского муниципального района, осуществляющим деятельность в сфере социального предпринимательства</w:t>
      </w:r>
    </w:p>
    <w:p w:rsidR="00A20C09" w:rsidRPr="00A20C09" w:rsidRDefault="00A20C09" w:rsidP="00A20C09">
      <w:pPr>
        <w:ind w:left="4962"/>
        <w:rPr>
          <w:rFonts w:eastAsia="Times New Roman"/>
          <w:sz w:val="26"/>
          <w:szCs w:val="26"/>
          <w:lang w:eastAsia="ru-RU"/>
        </w:rPr>
      </w:pPr>
      <w:r w:rsidRPr="00A20C09">
        <w:rPr>
          <w:rFonts w:eastAsia="Times New Roman"/>
          <w:sz w:val="26"/>
          <w:szCs w:val="26"/>
          <w:lang w:eastAsia="ru-RU"/>
        </w:rPr>
        <w:br/>
      </w:r>
    </w:p>
    <w:p w:rsidR="00A20C09" w:rsidRPr="00A20C09" w:rsidRDefault="00A20C09" w:rsidP="00A20C09">
      <w:pPr>
        <w:tabs>
          <w:tab w:val="left" w:pos="993"/>
        </w:tabs>
        <w:contextualSpacing/>
        <w:jc w:val="center"/>
        <w:rPr>
          <w:rFonts w:eastAsia="Times New Roman"/>
          <w:sz w:val="26"/>
          <w:szCs w:val="26"/>
          <w:lang w:eastAsia="en-US"/>
        </w:rPr>
      </w:pPr>
      <w:r w:rsidRPr="00A20C09">
        <w:rPr>
          <w:rFonts w:eastAsia="Times New Roman"/>
          <w:sz w:val="26"/>
          <w:szCs w:val="26"/>
          <w:lang w:eastAsia="en-US"/>
        </w:rPr>
        <w:t>Согласие на обработку персональных данных</w:t>
      </w:r>
    </w:p>
    <w:p w:rsidR="00A20C09" w:rsidRPr="00A20C09" w:rsidRDefault="00A20C09" w:rsidP="00A20C09">
      <w:pPr>
        <w:tabs>
          <w:tab w:val="left" w:pos="993"/>
        </w:tabs>
        <w:contextualSpacing/>
        <w:rPr>
          <w:rFonts w:eastAsia="Times New Roman"/>
          <w:sz w:val="26"/>
          <w:szCs w:val="26"/>
          <w:lang w:eastAsia="en-US"/>
        </w:rPr>
      </w:pPr>
      <w:r w:rsidRPr="00A20C09">
        <w:rPr>
          <w:rFonts w:eastAsia="Times New Roman"/>
          <w:sz w:val="26"/>
          <w:szCs w:val="26"/>
          <w:lang w:eastAsia="en-US"/>
        </w:rPr>
        <w:t>Я, _________________________________________________________________</w:t>
      </w:r>
      <w:r w:rsidRPr="00A20C09">
        <w:rPr>
          <w:rFonts w:eastAsia="Times New Roman"/>
          <w:sz w:val="26"/>
          <w:szCs w:val="26"/>
          <w:lang w:eastAsia="en-US"/>
        </w:rPr>
        <w:br/>
        <w:t xml:space="preserve">                                                    (фамилия, имя, отчество (при наличии)</w:t>
      </w:r>
      <w:r w:rsidRPr="00A20C09">
        <w:rPr>
          <w:rFonts w:eastAsia="Times New Roman"/>
          <w:sz w:val="26"/>
          <w:szCs w:val="26"/>
          <w:lang w:eastAsia="en-US"/>
        </w:rPr>
        <w:br/>
        <w:t>зарегистрированный (-ая) по адресу: ________________________________</w:t>
      </w:r>
      <w:r w:rsidRPr="00A20C09">
        <w:rPr>
          <w:rFonts w:eastAsia="Times New Roman"/>
          <w:sz w:val="26"/>
          <w:szCs w:val="26"/>
          <w:lang w:eastAsia="en-US"/>
        </w:rPr>
        <w:br/>
        <w:t>паспорт серия № выдан _____________________________________________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__________________________________________________________________</w:t>
      </w:r>
      <w:r w:rsidRPr="00A20C09">
        <w:rPr>
          <w:rFonts w:eastAsia="Times New Roman"/>
          <w:sz w:val="26"/>
          <w:szCs w:val="26"/>
          <w:lang w:eastAsia="ru-RU"/>
        </w:rPr>
        <w:br/>
        <w:t xml:space="preserve">                                                       дата выдачи, кем выдан</w:t>
      </w:r>
    </w:p>
    <w:p w:rsidR="00A20C09" w:rsidRPr="00A20C09" w:rsidRDefault="00A20C09" w:rsidP="00A20C09">
      <w:pPr>
        <w:jc w:val="both"/>
        <w:rPr>
          <w:rFonts w:eastAsia="Times New Roman"/>
          <w:sz w:val="26"/>
          <w:szCs w:val="26"/>
          <w:lang w:eastAsia="ru-RU"/>
        </w:rPr>
      </w:pPr>
      <w:r w:rsidRPr="00A20C09">
        <w:rPr>
          <w:rFonts w:eastAsia="Times New Roman"/>
          <w:sz w:val="26"/>
          <w:szCs w:val="26"/>
          <w:lang w:eastAsia="ru-RU"/>
        </w:rPr>
        <w:br/>
        <w:t>свободно, своей волей и в своем интересе даю администрации Хасанского муниципального района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w:t>
      </w:r>
      <w:r w:rsidRPr="00A20C09">
        <w:rPr>
          <w:rFonts w:eastAsia="Times New Roman"/>
          <w:sz w:val="26"/>
          <w:szCs w:val="26"/>
          <w:lang w:eastAsia="ru-RU"/>
        </w:rPr>
        <w:t>о</w:t>
      </w:r>
      <w:r w:rsidRPr="00A20C09">
        <w:rPr>
          <w:rFonts w:eastAsia="Times New Roman"/>
          <w:sz w:val="26"/>
          <w:szCs w:val="26"/>
          <w:lang w:eastAsia="ru-RU"/>
        </w:rPr>
        <w:t>ставление, доступ), обезличивание, блокирование, удаление, уничтожение) моих перс</w:t>
      </w:r>
      <w:r w:rsidRPr="00A20C09">
        <w:rPr>
          <w:rFonts w:eastAsia="Times New Roman"/>
          <w:sz w:val="26"/>
          <w:szCs w:val="26"/>
          <w:lang w:eastAsia="ru-RU"/>
        </w:rPr>
        <w:t>о</w:t>
      </w:r>
      <w:r w:rsidRPr="00A20C09">
        <w:rPr>
          <w:rFonts w:eastAsia="Times New Roman"/>
          <w:sz w:val="26"/>
          <w:szCs w:val="26"/>
          <w:lang w:eastAsia="ru-RU"/>
        </w:rPr>
        <w:t>нальных данных, предусмотренных Порядком предоставления субсидий на возмещение ч</w:t>
      </w:r>
      <w:r w:rsidRPr="00A20C09">
        <w:rPr>
          <w:rFonts w:eastAsia="Times New Roman"/>
          <w:sz w:val="26"/>
          <w:szCs w:val="26"/>
          <w:lang w:eastAsia="ru-RU"/>
        </w:rPr>
        <w:t>а</w:t>
      </w:r>
      <w:r w:rsidRPr="00A20C09">
        <w:rPr>
          <w:rFonts w:eastAsia="Times New Roman"/>
          <w:sz w:val="26"/>
          <w:szCs w:val="26"/>
          <w:lang w:eastAsia="ru-RU"/>
        </w:rPr>
        <w:t>сти затрат субъектам малого и среднего предпринимательства Хасанского муниципального района, осуществляющим деятельность в сфере социального предпринимательства. Указа</w:t>
      </w:r>
      <w:r w:rsidRPr="00A20C09">
        <w:rPr>
          <w:rFonts w:eastAsia="Times New Roman"/>
          <w:sz w:val="26"/>
          <w:szCs w:val="26"/>
          <w:lang w:eastAsia="ru-RU"/>
        </w:rPr>
        <w:t>н</w:t>
      </w:r>
      <w:r w:rsidRPr="00A20C09">
        <w:rPr>
          <w:rFonts w:eastAsia="Times New Roman"/>
          <w:sz w:val="26"/>
          <w:szCs w:val="26"/>
          <w:lang w:eastAsia="ru-RU"/>
        </w:rPr>
        <w:t xml:space="preserve">ные персональные данные предоставляю для обработки в целях обеспечения соблюдения в отношении меня законодательства Российской Федерации.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br/>
        <w:t xml:space="preserve">"_____" _________ 20___ года </w:t>
      </w:r>
      <w:r w:rsidRPr="00A20C09">
        <w:rPr>
          <w:rFonts w:eastAsia="Times New Roman"/>
          <w:sz w:val="26"/>
          <w:szCs w:val="26"/>
          <w:lang w:eastAsia="ru-RU"/>
        </w:rPr>
        <w:br/>
      </w:r>
      <w:r w:rsidRPr="00A20C09">
        <w:rPr>
          <w:rFonts w:eastAsia="Times New Roman"/>
          <w:sz w:val="26"/>
          <w:szCs w:val="26"/>
          <w:lang w:eastAsia="ru-RU"/>
        </w:rPr>
        <w:br/>
        <w:t>(подпись, фамилия, имя, отчество (при наличии)</w:t>
      </w:r>
    </w:p>
    <w:p w:rsidR="00A20C09" w:rsidRPr="00A20C09" w:rsidRDefault="00A20C09" w:rsidP="00A20C09">
      <w:pPr>
        <w:jc w:val="center"/>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EC668D" w:rsidRDefault="00EC668D" w:rsidP="00A20C09">
      <w:pPr>
        <w:ind w:left="5222"/>
        <w:rPr>
          <w:rFonts w:eastAsia="Times New Roman"/>
          <w:sz w:val="26"/>
          <w:szCs w:val="26"/>
          <w:lang w:eastAsia="ru-RU"/>
        </w:rPr>
        <w:sectPr w:rsidR="00EC668D" w:rsidSect="00A20C09">
          <w:pgSz w:w="11907" w:h="16840" w:code="9"/>
          <w:pgMar w:top="794" w:right="794" w:bottom="794" w:left="794" w:header="0" w:footer="0" w:gutter="0"/>
          <w:cols w:space="708"/>
          <w:docGrid w:linePitch="360"/>
        </w:sectPr>
      </w:pPr>
    </w:p>
    <w:p w:rsidR="00A20C09" w:rsidRPr="00A20C09" w:rsidRDefault="00A20C09" w:rsidP="00A20C09">
      <w:pPr>
        <w:ind w:left="5222"/>
        <w:rPr>
          <w:rFonts w:eastAsia="Times New Roman"/>
          <w:sz w:val="26"/>
          <w:szCs w:val="26"/>
          <w:lang w:eastAsia="ru-RU"/>
        </w:rPr>
      </w:pPr>
      <w:r w:rsidRPr="00A20C09">
        <w:rPr>
          <w:rFonts w:eastAsia="Times New Roman"/>
          <w:sz w:val="26"/>
          <w:szCs w:val="26"/>
          <w:lang w:eastAsia="ru-RU"/>
        </w:rPr>
        <w:lastRenderedPageBreak/>
        <w:t>Приложение № 3</w:t>
      </w:r>
    </w:p>
    <w:p w:rsidR="00A20C09" w:rsidRPr="00A20C09" w:rsidRDefault="00A20C09" w:rsidP="00A20C09">
      <w:pPr>
        <w:keepNext/>
        <w:ind w:left="5222"/>
        <w:rPr>
          <w:rFonts w:eastAsia="Times New Roman"/>
          <w:sz w:val="26"/>
          <w:szCs w:val="26"/>
          <w:lang w:val="x-none" w:eastAsia="x-none"/>
        </w:rPr>
      </w:pPr>
      <w:r w:rsidRPr="00A20C09">
        <w:rPr>
          <w:rFonts w:eastAsia="Times New Roman"/>
          <w:sz w:val="26"/>
          <w:szCs w:val="26"/>
          <w:lang w:val="x-none" w:eastAsia="x-none"/>
        </w:rPr>
        <w:t>к Порядку предоставления субсидий на возмещение части затрат субъектам малого и среднего предпринимательства Хасанского муниципального района, осуществляющим деятельность в сфере социального предпринимательства</w:t>
      </w:r>
    </w:p>
    <w:p w:rsidR="00A20C09" w:rsidRPr="00A20C09" w:rsidRDefault="00A20C09" w:rsidP="00A20C09">
      <w:pPr>
        <w:spacing w:after="120"/>
        <w:ind w:left="283"/>
        <w:rPr>
          <w:rFonts w:eastAsia="Times New Roman"/>
          <w:sz w:val="26"/>
          <w:szCs w:val="26"/>
          <w:lang w:eastAsia="ru-RU"/>
        </w:rPr>
      </w:pP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Главе администрации Хасанского муниц</w:t>
      </w:r>
      <w:r w:rsidRPr="00A20C09">
        <w:rPr>
          <w:rFonts w:eastAsia="Times New Roman"/>
          <w:sz w:val="26"/>
          <w:szCs w:val="26"/>
          <w:lang w:eastAsia="ru-RU"/>
        </w:rPr>
        <w:t>и</w:t>
      </w:r>
      <w:r w:rsidRPr="00A20C09">
        <w:rPr>
          <w:rFonts w:eastAsia="Times New Roman"/>
          <w:sz w:val="26"/>
          <w:szCs w:val="26"/>
          <w:lang w:eastAsia="ru-RU"/>
        </w:rPr>
        <w:t xml:space="preserve">пального района </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от ___________________________</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 xml:space="preserve">            (должность, ФИО)</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Юридический адрес____________</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_____________________________</w:t>
      </w:r>
    </w:p>
    <w:p w:rsidR="00A20C09" w:rsidRPr="00A20C09" w:rsidRDefault="00A20C09" w:rsidP="00A20C09">
      <w:pPr>
        <w:ind w:left="5220"/>
        <w:rPr>
          <w:rFonts w:eastAsia="Times New Roman"/>
          <w:sz w:val="26"/>
          <w:szCs w:val="26"/>
          <w:lang w:eastAsia="ru-RU"/>
        </w:rPr>
      </w:pPr>
      <w:r w:rsidRPr="00A20C09">
        <w:rPr>
          <w:rFonts w:eastAsia="Times New Roman"/>
          <w:sz w:val="26"/>
          <w:szCs w:val="26"/>
          <w:lang w:eastAsia="ru-RU"/>
        </w:rPr>
        <w:t>Контактный телефон ___________</w:t>
      </w:r>
    </w:p>
    <w:p w:rsidR="00A20C09" w:rsidRPr="00A20C09" w:rsidRDefault="00A20C09" w:rsidP="00A20C09">
      <w:pPr>
        <w:ind w:left="5220"/>
        <w:rPr>
          <w:rFonts w:eastAsia="Times New Roman"/>
          <w:sz w:val="26"/>
          <w:szCs w:val="26"/>
          <w:lang w:eastAsia="ru-RU"/>
        </w:rPr>
      </w:pP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 xml:space="preserve">                                      </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Расчет</w:t>
      </w:r>
    </w:p>
    <w:p w:rsidR="00A20C09" w:rsidRPr="00A20C09" w:rsidRDefault="00A20C09" w:rsidP="00A20C09">
      <w:pPr>
        <w:widowControl w:val="0"/>
        <w:autoSpaceDE w:val="0"/>
        <w:autoSpaceDN w:val="0"/>
        <w:adjustRightInd w:val="0"/>
        <w:jc w:val="center"/>
        <w:rPr>
          <w:rFonts w:eastAsia="Times New Roman"/>
          <w:sz w:val="26"/>
          <w:szCs w:val="26"/>
          <w:lang w:eastAsia="ru-RU"/>
        </w:rPr>
      </w:pPr>
      <w:r w:rsidRPr="00A20C09">
        <w:rPr>
          <w:rFonts w:eastAsia="Times New Roman"/>
          <w:sz w:val="26"/>
          <w:szCs w:val="26"/>
          <w:lang w:eastAsia="ru-RU"/>
        </w:rPr>
        <w:t>(в рублях)</w:t>
      </w:r>
    </w:p>
    <w:p w:rsidR="00A20C09" w:rsidRPr="00A20C09" w:rsidRDefault="00A20C09" w:rsidP="00A20C09">
      <w:pPr>
        <w:widowControl w:val="0"/>
        <w:autoSpaceDE w:val="0"/>
        <w:autoSpaceDN w:val="0"/>
        <w:adjustRightInd w:val="0"/>
        <w:jc w:val="both"/>
        <w:rPr>
          <w:rFonts w:eastAsia="Times New Roman"/>
          <w:sz w:val="26"/>
          <w:szCs w:val="26"/>
          <w:lang w:eastAsia="ru-RU"/>
        </w:rPr>
      </w:pPr>
      <w:r w:rsidRPr="00A20C09">
        <w:rPr>
          <w:rFonts w:eastAsia="Times New Roman"/>
          <w:sz w:val="26"/>
          <w:szCs w:val="26"/>
          <w:lang w:eastAsia="ru-RU"/>
        </w:rPr>
        <w:t>размера субсидии, предоставляемой в ____ году, на возмещение части затрат</w:t>
      </w:r>
    </w:p>
    <w:p w:rsidR="00A20C09" w:rsidRPr="00A20C09" w:rsidRDefault="00A20C09" w:rsidP="00A20C09">
      <w:pPr>
        <w:jc w:val="both"/>
        <w:rPr>
          <w:rFonts w:eastAsia="Times New Roman"/>
          <w:sz w:val="26"/>
          <w:szCs w:val="26"/>
          <w:lang w:eastAsia="ru-RU"/>
        </w:rPr>
      </w:pPr>
      <w:r w:rsidRPr="00A20C09">
        <w:rPr>
          <w:rFonts w:eastAsia="Times New Roman"/>
          <w:sz w:val="26"/>
          <w:szCs w:val="26"/>
          <w:lang w:eastAsia="ru-RU"/>
        </w:rPr>
        <w:t>субъектам малого и среднего предпринимательства Хасанского муниципального района, осуществляющим деятельность в сфере социального предпринимательства</w:t>
      </w:r>
    </w:p>
    <w:p w:rsidR="00A20C09" w:rsidRPr="00A20C09" w:rsidRDefault="00A20C09" w:rsidP="00A20C09">
      <w:pPr>
        <w:rPr>
          <w:rFonts w:eastAsia="Times New Roman"/>
          <w:sz w:val="26"/>
          <w:szCs w:val="26"/>
          <w:lang w:eastAsia="ru-RU"/>
        </w:rPr>
      </w:pP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__________________________________________________________________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 xml:space="preserve">  (полное наименование организации/Ф.И.О. индивидуального предпринимателя)</w:t>
      </w:r>
    </w:p>
    <w:p w:rsidR="00A20C09" w:rsidRPr="00A20C09" w:rsidRDefault="00A20C09" w:rsidP="00A20C09">
      <w:pPr>
        <w:rPr>
          <w:rFonts w:eastAsia="Times New Roman"/>
          <w:sz w:val="26"/>
          <w:szCs w:val="26"/>
          <w:lang w:eastAsia="ru-RU"/>
        </w:rPr>
      </w:pP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Почтовый адрес: ___________________________________________________</w:t>
      </w:r>
    </w:p>
    <w:p w:rsidR="00A20C09" w:rsidRPr="00A20C09" w:rsidRDefault="00A20C09" w:rsidP="00A20C09">
      <w:pPr>
        <w:rPr>
          <w:rFonts w:eastAsia="Times New Roman"/>
          <w:sz w:val="26"/>
          <w:szCs w:val="26"/>
          <w:lang w:eastAsia="ru-RU"/>
        </w:rPr>
      </w:pP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Адрес места нахождения:  ___________________________________________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ИНН ______________________ КПП _________________________________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Р/счет ________________________ в банке _____________________________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__________________________________________________________________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 xml:space="preserve">Кор. счет ________________________ </w:t>
      </w:r>
      <w:hyperlink r:id="rId20" w:history="1">
        <w:r w:rsidRPr="00A20C09">
          <w:rPr>
            <w:rFonts w:eastAsia="Times New Roman"/>
            <w:sz w:val="26"/>
            <w:szCs w:val="26"/>
            <w:lang w:eastAsia="ru-RU"/>
          </w:rPr>
          <w:t>БИК</w:t>
        </w:r>
      </w:hyperlink>
      <w:r w:rsidRPr="00A20C09">
        <w:rPr>
          <w:rFonts w:eastAsia="Times New Roman"/>
          <w:sz w:val="26"/>
          <w:szCs w:val="26"/>
          <w:lang w:eastAsia="ru-RU"/>
        </w:rPr>
        <w:t xml:space="preserve"> ____________________________</w:t>
      </w:r>
    </w:p>
    <w:p w:rsidR="00A20C09" w:rsidRPr="00A20C09" w:rsidRDefault="00A20C09" w:rsidP="00A20C09">
      <w:pPr>
        <w:rPr>
          <w:rFonts w:eastAsia="Times New Roman"/>
          <w:sz w:val="26"/>
          <w:szCs w:val="26"/>
          <w:lang w:eastAsia="ru-RU"/>
        </w:rPr>
      </w:pPr>
    </w:p>
    <w:p w:rsidR="00A20C09" w:rsidRPr="00A20C09" w:rsidRDefault="00A20C09" w:rsidP="00A20C09">
      <w:pPr>
        <w:widowControl w:val="0"/>
        <w:autoSpaceDE w:val="0"/>
        <w:autoSpaceDN w:val="0"/>
        <w:adjustRightInd w:val="0"/>
        <w:jc w:val="both"/>
        <w:rPr>
          <w:rFonts w:eastAsia="Times New Roman"/>
          <w:sz w:val="26"/>
          <w:szCs w:val="26"/>
          <w:lang w:eastAsia="ru-RU"/>
        </w:rPr>
      </w:pPr>
      <w:r w:rsidRPr="00A20C09">
        <w:rPr>
          <w:rFonts w:eastAsia="Times New Roman"/>
          <w:sz w:val="26"/>
          <w:szCs w:val="26"/>
          <w:lang w:eastAsia="ru-RU"/>
        </w:rPr>
        <w:t xml:space="preserve">Основные виды экономической деятельности (в соответствии с кодами </w:t>
      </w:r>
      <w:hyperlink r:id="rId21" w:history="1">
        <w:r w:rsidRPr="00A20C09">
          <w:rPr>
            <w:rFonts w:eastAsia="Times New Roman"/>
            <w:sz w:val="26"/>
            <w:szCs w:val="26"/>
            <w:lang w:eastAsia="ru-RU"/>
          </w:rPr>
          <w:t>ОКВЭД</w:t>
        </w:r>
      </w:hyperlink>
      <w:r w:rsidRPr="00A20C09">
        <w:rPr>
          <w:rFonts w:eastAsia="Times New Roman"/>
          <w:sz w:val="26"/>
          <w:szCs w:val="26"/>
          <w:lang w:eastAsia="ru-RU"/>
        </w:rPr>
        <w:t>): _________________________________________________________</w:t>
      </w:r>
    </w:p>
    <w:p w:rsidR="00A20C09" w:rsidRPr="00A20C09" w:rsidRDefault="00A20C09" w:rsidP="00A20C09">
      <w:pPr>
        <w:rPr>
          <w:rFonts w:eastAsia="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914"/>
        <w:gridCol w:w="1914"/>
        <w:gridCol w:w="1914"/>
        <w:gridCol w:w="2777"/>
      </w:tblGrid>
      <w:tr w:rsidR="00A20C09" w:rsidRPr="00A20C09" w:rsidTr="003726D5">
        <w:trPr>
          <w:jc w:val="center"/>
        </w:trPr>
        <w:tc>
          <w:tcPr>
            <w:tcW w:w="949" w:type="dxa"/>
            <w:vMerge w:val="restart"/>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val="en-US" w:eastAsia="ru-RU"/>
              </w:rPr>
              <w:t xml:space="preserve">N </w:t>
            </w:r>
            <w:r w:rsidRPr="00A20C09">
              <w:rPr>
                <w:rFonts w:eastAsia="Times New Roman"/>
                <w:sz w:val="26"/>
                <w:szCs w:val="26"/>
                <w:lang w:eastAsia="ru-RU"/>
              </w:rPr>
              <w:t xml:space="preserve"> п/п</w:t>
            </w:r>
          </w:p>
        </w:tc>
        <w:tc>
          <w:tcPr>
            <w:tcW w:w="8519" w:type="dxa"/>
            <w:gridSpan w:val="4"/>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Фактические расходы</w:t>
            </w:r>
          </w:p>
        </w:tc>
      </w:tr>
      <w:tr w:rsidR="00A20C09" w:rsidRPr="00A20C09" w:rsidTr="003726D5">
        <w:trPr>
          <w:jc w:val="center"/>
        </w:trPr>
        <w:tc>
          <w:tcPr>
            <w:tcW w:w="949" w:type="dxa"/>
            <w:vMerge/>
            <w:shd w:val="clear" w:color="auto" w:fill="auto"/>
          </w:tcPr>
          <w:p w:rsidR="00A20C09" w:rsidRPr="00A20C09" w:rsidRDefault="00A20C09" w:rsidP="00A20C09">
            <w:pPr>
              <w:jc w:val="center"/>
              <w:rPr>
                <w:rFonts w:eastAsia="Times New Roman"/>
                <w:sz w:val="26"/>
                <w:szCs w:val="26"/>
                <w:lang w:eastAsia="ru-RU"/>
              </w:rPr>
            </w:pPr>
          </w:p>
        </w:tc>
        <w:tc>
          <w:tcPr>
            <w:tcW w:w="1914" w:type="dxa"/>
            <w:vMerge w:val="restart"/>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назначение платежа</w:t>
            </w:r>
          </w:p>
        </w:tc>
        <w:tc>
          <w:tcPr>
            <w:tcW w:w="3828" w:type="dxa"/>
            <w:gridSpan w:val="2"/>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платежные документы</w:t>
            </w:r>
          </w:p>
        </w:tc>
        <w:tc>
          <w:tcPr>
            <w:tcW w:w="2777" w:type="dxa"/>
            <w:vMerge w:val="restart"/>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Сумма, руб.</w:t>
            </w:r>
          </w:p>
        </w:tc>
      </w:tr>
      <w:tr w:rsidR="00A20C09" w:rsidRPr="00A20C09" w:rsidTr="003726D5">
        <w:trPr>
          <w:jc w:val="center"/>
        </w:trPr>
        <w:tc>
          <w:tcPr>
            <w:tcW w:w="949" w:type="dxa"/>
            <w:vMerge/>
            <w:shd w:val="clear" w:color="auto" w:fill="auto"/>
          </w:tcPr>
          <w:p w:rsidR="00A20C09" w:rsidRPr="00A20C09" w:rsidRDefault="00A20C09" w:rsidP="00A20C09">
            <w:pPr>
              <w:jc w:val="center"/>
              <w:rPr>
                <w:rFonts w:eastAsia="Times New Roman"/>
                <w:sz w:val="26"/>
                <w:szCs w:val="26"/>
                <w:lang w:eastAsia="ru-RU"/>
              </w:rPr>
            </w:pPr>
          </w:p>
        </w:tc>
        <w:tc>
          <w:tcPr>
            <w:tcW w:w="1914" w:type="dxa"/>
            <w:vMerge/>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дата</w:t>
            </w:r>
          </w:p>
        </w:tc>
        <w:tc>
          <w:tcPr>
            <w:tcW w:w="2777" w:type="dxa"/>
            <w:vMerge/>
            <w:shd w:val="clear" w:color="auto" w:fill="auto"/>
          </w:tcPr>
          <w:p w:rsidR="00A20C09" w:rsidRPr="00A20C09" w:rsidRDefault="00A20C09" w:rsidP="00A20C09">
            <w:pPr>
              <w:jc w:val="center"/>
              <w:rPr>
                <w:rFonts w:eastAsia="Times New Roman"/>
                <w:sz w:val="26"/>
                <w:szCs w:val="26"/>
                <w:lang w:eastAsia="ru-RU"/>
              </w:rPr>
            </w:pPr>
          </w:p>
        </w:tc>
      </w:tr>
      <w:tr w:rsidR="00A20C09" w:rsidRPr="00A20C09" w:rsidTr="003726D5">
        <w:trPr>
          <w:jc w:val="center"/>
        </w:trPr>
        <w:tc>
          <w:tcPr>
            <w:tcW w:w="949" w:type="dxa"/>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1</w:t>
            </w:r>
          </w:p>
        </w:tc>
        <w:tc>
          <w:tcPr>
            <w:tcW w:w="1914" w:type="dxa"/>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2</w:t>
            </w:r>
          </w:p>
        </w:tc>
        <w:tc>
          <w:tcPr>
            <w:tcW w:w="1914" w:type="dxa"/>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3</w:t>
            </w:r>
          </w:p>
        </w:tc>
        <w:tc>
          <w:tcPr>
            <w:tcW w:w="1914" w:type="dxa"/>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4</w:t>
            </w:r>
          </w:p>
        </w:tc>
        <w:tc>
          <w:tcPr>
            <w:tcW w:w="2777" w:type="dxa"/>
            <w:shd w:val="clear" w:color="auto" w:fill="auto"/>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5</w:t>
            </w:r>
          </w:p>
        </w:tc>
      </w:tr>
      <w:tr w:rsidR="00A20C09" w:rsidRPr="00A20C09" w:rsidTr="003726D5">
        <w:trPr>
          <w:jc w:val="center"/>
        </w:trPr>
        <w:tc>
          <w:tcPr>
            <w:tcW w:w="949" w:type="dxa"/>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p>
        </w:tc>
        <w:tc>
          <w:tcPr>
            <w:tcW w:w="2777" w:type="dxa"/>
            <w:shd w:val="clear" w:color="auto" w:fill="auto"/>
          </w:tcPr>
          <w:p w:rsidR="00A20C09" w:rsidRPr="00A20C09" w:rsidRDefault="00A20C09" w:rsidP="00A20C09">
            <w:pPr>
              <w:jc w:val="center"/>
              <w:rPr>
                <w:rFonts w:eastAsia="Times New Roman"/>
                <w:sz w:val="26"/>
                <w:szCs w:val="26"/>
                <w:lang w:eastAsia="ru-RU"/>
              </w:rPr>
            </w:pPr>
          </w:p>
        </w:tc>
      </w:tr>
      <w:tr w:rsidR="00A20C09" w:rsidRPr="00A20C09" w:rsidTr="003726D5">
        <w:trPr>
          <w:jc w:val="center"/>
        </w:trPr>
        <w:tc>
          <w:tcPr>
            <w:tcW w:w="949" w:type="dxa"/>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p>
        </w:tc>
        <w:tc>
          <w:tcPr>
            <w:tcW w:w="1914" w:type="dxa"/>
            <w:shd w:val="clear" w:color="auto" w:fill="auto"/>
          </w:tcPr>
          <w:p w:rsidR="00A20C09" w:rsidRPr="00A20C09" w:rsidRDefault="00A20C09" w:rsidP="00A20C09">
            <w:pPr>
              <w:jc w:val="center"/>
              <w:rPr>
                <w:rFonts w:eastAsia="Times New Roman"/>
                <w:sz w:val="26"/>
                <w:szCs w:val="26"/>
                <w:lang w:eastAsia="ru-RU"/>
              </w:rPr>
            </w:pPr>
          </w:p>
        </w:tc>
        <w:tc>
          <w:tcPr>
            <w:tcW w:w="2777" w:type="dxa"/>
            <w:shd w:val="clear" w:color="auto" w:fill="auto"/>
          </w:tcPr>
          <w:p w:rsidR="00A20C09" w:rsidRPr="00A20C09" w:rsidRDefault="00A20C09" w:rsidP="00A20C09">
            <w:pPr>
              <w:jc w:val="center"/>
              <w:rPr>
                <w:rFonts w:eastAsia="Times New Roman"/>
                <w:sz w:val="26"/>
                <w:szCs w:val="26"/>
                <w:lang w:eastAsia="ru-RU"/>
              </w:rPr>
            </w:pPr>
          </w:p>
        </w:tc>
      </w:tr>
      <w:tr w:rsidR="00A20C09" w:rsidRPr="00A20C09" w:rsidTr="003726D5">
        <w:trPr>
          <w:jc w:val="center"/>
        </w:trPr>
        <w:tc>
          <w:tcPr>
            <w:tcW w:w="6691" w:type="dxa"/>
            <w:gridSpan w:val="4"/>
            <w:shd w:val="clear" w:color="auto" w:fill="auto"/>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Итого фактические расходы:</w:t>
            </w:r>
          </w:p>
        </w:tc>
        <w:tc>
          <w:tcPr>
            <w:tcW w:w="2777" w:type="dxa"/>
            <w:shd w:val="clear" w:color="auto" w:fill="auto"/>
          </w:tcPr>
          <w:p w:rsidR="00A20C09" w:rsidRPr="00A20C09" w:rsidRDefault="00A20C09" w:rsidP="00A20C09">
            <w:pPr>
              <w:jc w:val="center"/>
              <w:rPr>
                <w:rFonts w:eastAsia="Times New Roman"/>
                <w:sz w:val="26"/>
                <w:szCs w:val="26"/>
                <w:lang w:eastAsia="ru-RU"/>
              </w:rPr>
            </w:pPr>
          </w:p>
        </w:tc>
      </w:tr>
    </w:tbl>
    <w:p w:rsidR="00A20C09" w:rsidRPr="00A20C09" w:rsidRDefault="00A20C09" w:rsidP="00A20C09">
      <w:pPr>
        <w:widowControl w:val="0"/>
        <w:autoSpaceDE w:val="0"/>
        <w:autoSpaceDN w:val="0"/>
        <w:adjustRightInd w:val="0"/>
        <w:rPr>
          <w:rFonts w:eastAsia="Times New Roman"/>
          <w:sz w:val="26"/>
          <w:szCs w:val="26"/>
          <w:lang w:eastAsia="ru-RU"/>
        </w:rPr>
      </w:pP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Размер предоставленной субсидии ________________________ руб.</w:t>
      </w:r>
    </w:p>
    <w:p w:rsidR="00A20C09" w:rsidRPr="00A20C09" w:rsidRDefault="00A20C09" w:rsidP="00A20C09">
      <w:pPr>
        <w:widowControl w:val="0"/>
        <w:autoSpaceDE w:val="0"/>
        <w:autoSpaceDN w:val="0"/>
        <w:adjustRightInd w:val="0"/>
        <w:jc w:val="both"/>
        <w:rPr>
          <w:rFonts w:eastAsia="Times New Roman"/>
          <w:sz w:val="26"/>
          <w:szCs w:val="26"/>
          <w:lang w:eastAsia="ru-RU"/>
        </w:rPr>
      </w:pPr>
      <w:r w:rsidRPr="00A20C09">
        <w:rPr>
          <w:rFonts w:eastAsia="Times New Roman"/>
          <w:sz w:val="26"/>
          <w:szCs w:val="26"/>
          <w:lang w:eastAsia="ru-RU"/>
        </w:rPr>
        <w:t>_________________________________________________________________</w:t>
      </w:r>
    </w:p>
    <w:p w:rsidR="00A20C09" w:rsidRPr="00A20C09" w:rsidRDefault="00A20C09" w:rsidP="00A20C09">
      <w:pPr>
        <w:widowControl w:val="0"/>
        <w:autoSpaceDE w:val="0"/>
        <w:autoSpaceDN w:val="0"/>
        <w:adjustRightInd w:val="0"/>
        <w:rPr>
          <w:rFonts w:eastAsia="Times New Roman"/>
          <w:sz w:val="26"/>
          <w:szCs w:val="26"/>
          <w:lang w:eastAsia="ru-RU"/>
        </w:rPr>
      </w:pPr>
      <w:r w:rsidRPr="00A20C09">
        <w:rPr>
          <w:rFonts w:eastAsia="Times New Roman"/>
          <w:sz w:val="26"/>
          <w:szCs w:val="26"/>
          <w:lang w:eastAsia="ru-RU"/>
        </w:rPr>
        <w:t xml:space="preserve">                             (сумма прописью)</w:t>
      </w:r>
    </w:p>
    <w:p w:rsidR="00A20C09" w:rsidRPr="00A20C09" w:rsidRDefault="00A20C09" w:rsidP="00A20C09">
      <w:pPr>
        <w:rPr>
          <w:rFonts w:eastAsia="Times New Roman"/>
          <w:sz w:val="26"/>
          <w:szCs w:val="26"/>
          <w:lang w:eastAsia="ru-RU"/>
        </w:rPr>
      </w:pP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Достоверность и подлинность представленных сведений гарантирую.</w:t>
      </w: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lastRenderedPageBreak/>
        <w:t>Не возражаю против выборочной проверки информации.</w:t>
      </w:r>
    </w:p>
    <w:p w:rsidR="00A20C09" w:rsidRPr="00A20C09" w:rsidRDefault="00A20C09" w:rsidP="00A20C09">
      <w:pPr>
        <w:widowControl w:val="0"/>
        <w:autoSpaceDE w:val="0"/>
        <w:autoSpaceDN w:val="0"/>
        <w:adjustRightInd w:val="0"/>
        <w:jc w:val="both"/>
        <w:rPr>
          <w:rFonts w:eastAsia="Calibri"/>
          <w:sz w:val="26"/>
          <w:szCs w:val="26"/>
          <w:lang w:eastAsia="ru-RU"/>
        </w:rPr>
      </w:pPr>
    </w:p>
    <w:tbl>
      <w:tblPr>
        <w:tblW w:w="0" w:type="auto"/>
        <w:tblLook w:val="01E0" w:firstRow="1" w:lastRow="1" w:firstColumn="1" w:lastColumn="1" w:noHBand="0" w:noVBand="0"/>
      </w:tblPr>
      <w:tblGrid>
        <w:gridCol w:w="4785"/>
        <w:gridCol w:w="4786"/>
      </w:tblGrid>
      <w:tr w:rsidR="00A20C09" w:rsidRPr="00A20C09" w:rsidTr="00A20C09">
        <w:tc>
          <w:tcPr>
            <w:tcW w:w="4785" w:type="dxa"/>
            <w:shd w:val="clear" w:color="auto" w:fill="auto"/>
          </w:tcPr>
          <w:p w:rsidR="00A20C09" w:rsidRPr="00A20C09" w:rsidRDefault="00A20C09" w:rsidP="00A20C09">
            <w:pPr>
              <w:widowControl w:val="0"/>
              <w:autoSpaceDE w:val="0"/>
              <w:autoSpaceDN w:val="0"/>
              <w:adjustRightInd w:val="0"/>
              <w:jc w:val="both"/>
              <w:rPr>
                <w:rFonts w:eastAsia="Calibri"/>
                <w:sz w:val="26"/>
                <w:szCs w:val="26"/>
                <w:lang w:eastAsia="ru-RU"/>
              </w:rPr>
            </w:pPr>
          </w:p>
        </w:tc>
        <w:tc>
          <w:tcPr>
            <w:tcW w:w="4786" w:type="dxa"/>
            <w:shd w:val="clear" w:color="auto" w:fill="auto"/>
          </w:tcPr>
          <w:p w:rsidR="00A20C09" w:rsidRPr="00A20C09" w:rsidRDefault="00A20C09" w:rsidP="00A20C09">
            <w:pPr>
              <w:widowControl w:val="0"/>
              <w:autoSpaceDE w:val="0"/>
              <w:autoSpaceDN w:val="0"/>
              <w:adjustRightInd w:val="0"/>
              <w:jc w:val="both"/>
              <w:rPr>
                <w:rFonts w:eastAsia="Calibri"/>
                <w:sz w:val="26"/>
                <w:szCs w:val="26"/>
                <w:lang w:eastAsia="ru-RU"/>
              </w:rPr>
            </w:pPr>
          </w:p>
        </w:tc>
      </w:tr>
      <w:tr w:rsidR="00A20C09" w:rsidRPr="00A20C09" w:rsidTr="00A20C09">
        <w:tc>
          <w:tcPr>
            <w:tcW w:w="4785" w:type="dxa"/>
            <w:shd w:val="clear" w:color="auto" w:fill="auto"/>
          </w:tcPr>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Руководитель субъекта малого и средн</w:t>
            </w:r>
            <w:r w:rsidRPr="00A20C09">
              <w:rPr>
                <w:rFonts w:eastAsia="Calibri"/>
                <w:sz w:val="26"/>
                <w:szCs w:val="26"/>
                <w:lang w:eastAsia="ru-RU"/>
              </w:rPr>
              <w:t>е</w:t>
            </w:r>
            <w:r w:rsidRPr="00A20C09">
              <w:rPr>
                <w:rFonts w:eastAsia="Calibri"/>
                <w:sz w:val="26"/>
                <w:szCs w:val="26"/>
                <w:lang w:eastAsia="ru-RU"/>
              </w:rPr>
              <w:t>го предпринимательства</w:t>
            </w:r>
          </w:p>
          <w:p w:rsidR="00A20C09" w:rsidRPr="00A20C09" w:rsidRDefault="00A20C09" w:rsidP="00A20C09">
            <w:pPr>
              <w:widowControl w:val="0"/>
              <w:autoSpaceDE w:val="0"/>
              <w:autoSpaceDN w:val="0"/>
              <w:adjustRightInd w:val="0"/>
              <w:jc w:val="both"/>
              <w:rPr>
                <w:rFonts w:eastAsia="Calibri"/>
                <w:sz w:val="26"/>
                <w:szCs w:val="26"/>
                <w:lang w:eastAsia="ru-RU"/>
              </w:rPr>
            </w:pP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__________________ ФИО</w:t>
            </w: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 xml:space="preserve">   (подпись)</w:t>
            </w:r>
          </w:p>
          <w:p w:rsidR="00A20C09" w:rsidRPr="00A20C09" w:rsidRDefault="00A20C09" w:rsidP="00A20C09">
            <w:pPr>
              <w:widowControl w:val="0"/>
              <w:autoSpaceDE w:val="0"/>
              <w:autoSpaceDN w:val="0"/>
              <w:adjustRightInd w:val="0"/>
              <w:jc w:val="both"/>
              <w:rPr>
                <w:rFonts w:eastAsia="Calibri"/>
                <w:sz w:val="26"/>
                <w:szCs w:val="26"/>
                <w:lang w:eastAsia="ru-RU"/>
              </w:rPr>
            </w:pPr>
          </w:p>
        </w:tc>
        <w:tc>
          <w:tcPr>
            <w:tcW w:w="4786" w:type="dxa"/>
            <w:shd w:val="clear" w:color="auto" w:fill="auto"/>
          </w:tcPr>
          <w:p w:rsidR="00A20C09" w:rsidRPr="00A20C09" w:rsidRDefault="00A20C09" w:rsidP="00A20C09">
            <w:pPr>
              <w:widowControl w:val="0"/>
              <w:autoSpaceDE w:val="0"/>
              <w:autoSpaceDN w:val="0"/>
              <w:adjustRightInd w:val="0"/>
              <w:jc w:val="both"/>
              <w:rPr>
                <w:rFonts w:eastAsia="Calibri"/>
                <w:sz w:val="26"/>
                <w:szCs w:val="26"/>
                <w:lang w:eastAsia="ru-RU"/>
              </w:rPr>
            </w:pPr>
          </w:p>
        </w:tc>
      </w:tr>
      <w:tr w:rsidR="00A20C09" w:rsidRPr="00A20C09" w:rsidTr="00A20C09">
        <w:tc>
          <w:tcPr>
            <w:tcW w:w="4785" w:type="dxa"/>
            <w:shd w:val="clear" w:color="auto" w:fill="auto"/>
          </w:tcPr>
          <w:p w:rsidR="00A20C09" w:rsidRPr="00A20C09" w:rsidRDefault="00A20C09" w:rsidP="00A20C09">
            <w:pPr>
              <w:widowControl w:val="0"/>
              <w:autoSpaceDE w:val="0"/>
              <w:autoSpaceDN w:val="0"/>
              <w:adjustRightInd w:val="0"/>
              <w:jc w:val="both"/>
              <w:rPr>
                <w:rFonts w:eastAsia="Calibri"/>
                <w:sz w:val="26"/>
                <w:szCs w:val="26"/>
                <w:lang w:eastAsia="ru-RU"/>
              </w:rPr>
            </w:pPr>
          </w:p>
        </w:tc>
        <w:tc>
          <w:tcPr>
            <w:tcW w:w="4786" w:type="dxa"/>
            <w:shd w:val="clear" w:color="auto" w:fill="auto"/>
          </w:tcPr>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Проверено:</w:t>
            </w:r>
          </w:p>
        </w:tc>
      </w:tr>
      <w:tr w:rsidR="00A20C09" w:rsidRPr="00A20C09" w:rsidTr="00A20C09">
        <w:tc>
          <w:tcPr>
            <w:tcW w:w="4785" w:type="dxa"/>
            <w:shd w:val="clear" w:color="auto" w:fill="auto"/>
          </w:tcPr>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Главный бухгалтер субъекта малого и среднего предпринимательства</w:t>
            </w:r>
          </w:p>
          <w:p w:rsidR="00A20C09" w:rsidRPr="00A20C09" w:rsidRDefault="00A20C09" w:rsidP="00A20C09">
            <w:pPr>
              <w:widowControl w:val="0"/>
              <w:autoSpaceDE w:val="0"/>
              <w:autoSpaceDN w:val="0"/>
              <w:adjustRightInd w:val="0"/>
              <w:jc w:val="both"/>
              <w:rPr>
                <w:rFonts w:eastAsia="Calibri"/>
                <w:sz w:val="26"/>
                <w:szCs w:val="26"/>
                <w:lang w:eastAsia="ru-RU"/>
              </w:rPr>
            </w:pP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__________________ ФИО</w:t>
            </w: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 xml:space="preserve">   (подпись)</w:t>
            </w:r>
          </w:p>
          <w:p w:rsidR="00A20C09" w:rsidRPr="00A20C09" w:rsidRDefault="00A20C09" w:rsidP="00A20C09">
            <w:pPr>
              <w:widowControl w:val="0"/>
              <w:autoSpaceDE w:val="0"/>
              <w:autoSpaceDN w:val="0"/>
              <w:adjustRightInd w:val="0"/>
              <w:jc w:val="both"/>
              <w:rPr>
                <w:rFonts w:eastAsia="Calibri"/>
                <w:sz w:val="26"/>
                <w:szCs w:val="26"/>
                <w:lang w:eastAsia="ru-RU"/>
              </w:rPr>
            </w:pP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МП</w:t>
            </w: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дата</w:t>
            </w:r>
          </w:p>
          <w:p w:rsidR="00A20C09" w:rsidRPr="00A20C09" w:rsidRDefault="00A20C09" w:rsidP="00A20C09">
            <w:pPr>
              <w:widowControl w:val="0"/>
              <w:autoSpaceDE w:val="0"/>
              <w:autoSpaceDN w:val="0"/>
              <w:adjustRightInd w:val="0"/>
              <w:jc w:val="both"/>
              <w:rPr>
                <w:rFonts w:eastAsia="Calibri"/>
                <w:sz w:val="26"/>
                <w:szCs w:val="26"/>
                <w:lang w:eastAsia="ru-RU"/>
              </w:rPr>
            </w:pPr>
          </w:p>
        </w:tc>
        <w:tc>
          <w:tcPr>
            <w:tcW w:w="4786" w:type="dxa"/>
            <w:shd w:val="clear" w:color="auto" w:fill="auto"/>
          </w:tcPr>
          <w:p w:rsidR="00A20C09" w:rsidRPr="00A20C09" w:rsidRDefault="00A20C09" w:rsidP="00A20C09">
            <w:pPr>
              <w:widowControl w:val="0"/>
              <w:autoSpaceDE w:val="0"/>
              <w:autoSpaceDN w:val="0"/>
              <w:adjustRightInd w:val="0"/>
              <w:rPr>
                <w:rFonts w:eastAsia="Calibri"/>
                <w:sz w:val="26"/>
                <w:szCs w:val="26"/>
                <w:lang w:eastAsia="ru-RU"/>
              </w:rPr>
            </w:pPr>
            <w:r w:rsidRPr="00A20C09">
              <w:rPr>
                <w:rFonts w:eastAsia="Calibri"/>
                <w:sz w:val="26"/>
                <w:szCs w:val="26"/>
                <w:lang w:eastAsia="ru-RU"/>
              </w:rPr>
              <w:t>Начальник   управления экономики а</w:t>
            </w:r>
            <w:r w:rsidRPr="00A20C09">
              <w:rPr>
                <w:rFonts w:eastAsia="Calibri"/>
                <w:sz w:val="26"/>
                <w:szCs w:val="26"/>
                <w:lang w:eastAsia="ru-RU"/>
              </w:rPr>
              <w:t>д</w:t>
            </w:r>
            <w:r w:rsidRPr="00A20C09">
              <w:rPr>
                <w:rFonts w:eastAsia="Calibri"/>
                <w:sz w:val="26"/>
                <w:szCs w:val="26"/>
                <w:lang w:eastAsia="ru-RU"/>
              </w:rPr>
              <w:t>министрации Хасанского муниципал</w:t>
            </w:r>
            <w:r w:rsidRPr="00A20C09">
              <w:rPr>
                <w:rFonts w:eastAsia="Calibri"/>
                <w:sz w:val="26"/>
                <w:szCs w:val="26"/>
                <w:lang w:eastAsia="ru-RU"/>
              </w:rPr>
              <w:t>ь</w:t>
            </w:r>
            <w:r w:rsidRPr="00A20C09">
              <w:rPr>
                <w:rFonts w:eastAsia="Calibri"/>
                <w:sz w:val="26"/>
                <w:szCs w:val="26"/>
                <w:lang w:eastAsia="ru-RU"/>
              </w:rPr>
              <w:t>ного района __________________ ФИО</w:t>
            </w: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 xml:space="preserve">   (подпись)</w:t>
            </w:r>
          </w:p>
          <w:p w:rsidR="00A20C09" w:rsidRPr="00A20C09" w:rsidRDefault="00A20C09" w:rsidP="00A20C09">
            <w:pPr>
              <w:widowControl w:val="0"/>
              <w:autoSpaceDE w:val="0"/>
              <w:autoSpaceDN w:val="0"/>
              <w:adjustRightInd w:val="0"/>
              <w:jc w:val="both"/>
              <w:rPr>
                <w:rFonts w:eastAsia="Calibri"/>
                <w:sz w:val="26"/>
                <w:szCs w:val="26"/>
                <w:lang w:eastAsia="ru-RU"/>
              </w:rPr>
            </w:pPr>
          </w:p>
          <w:p w:rsidR="00A20C09" w:rsidRPr="00A20C09" w:rsidRDefault="00A20C09" w:rsidP="00A20C09">
            <w:pPr>
              <w:widowControl w:val="0"/>
              <w:autoSpaceDE w:val="0"/>
              <w:autoSpaceDN w:val="0"/>
              <w:adjustRightInd w:val="0"/>
              <w:jc w:val="both"/>
              <w:rPr>
                <w:rFonts w:eastAsia="Calibri"/>
                <w:sz w:val="26"/>
                <w:szCs w:val="26"/>
                <w:lang w:eastAsia="ru-RU"/>
              </w:rPr>
            </w:pPr>
            <w:r w:rsidRPr="00A20C09">
              <w:rPr>
                <w:rFonts w:eastAsia="Calibri"/>
                <w:sz w:val="26"/>
                <w:szCs w:val="26"/>
                <w:lang w:eastAsia="ru-RU"/>
              </w:rPr>
              <w:t>дата</w:t>
            </w:r>
          </w:p>
        </w:tc>
      </w:tr>
    </w:tbl>
    <w:p w:rsidR="00A20C09" w:rsidRPr="00A20C09" w:rsidRDefault="00A20C09" w:rsidP="00A20C09">
      <w:pPr>
        <w:widowControl w:val="0"/>
        <w:autoSpaceDE w:val="0"/>
        <w:autoSpaceDN w:val="0"/>
        <w:adjustRightInd w:val="0"/>
        <w:jc w:val="center"/>
        <w:rPr>
          <w:rFonts w:eastAsia="Calibri"/>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spacing w:after="120"/>
        <w:rPr>
          <w:rFonts w:eastAsia="Times New Roman"/>
          <w:sz w:val="26"/>
          <w:szCs w:val="26"/>
          <w:lang w:eastAsia="ru-RU"/>
        </w:rPr>
      </w:pPr>
    </w:p>
    <w:p w:rsidR="00EC668D" w:rsidRDefault="00EC668D" w:rsidP="00A20C09">
      <w:pPr>
        <w:ind w:left="5222"/>
        <w:jc w:val="both"/>
        <w:rPr>
          <w:rFonts w:eastAsia="Times New Roman"/>
          <w:sz w:val="26"/>
          <w:szCs w:val="26"/>
          <w:lang w:eastAsia="ru-RU"/>
        </w:rPr>
        <w:sectPr w:rsidR="00EC668D" w:rsidSect="00A20C09">
          <w:pgSz w:w="11907" w:h="16840" w:code="9"/>
          <w:pgMar w:top="794" w:right="794" w:bottom="794" w:left="794" w:header="0" w:footer="0" w:gutter="0"/>
          <w:cols w:space="708"/>
          <w:docGrid w:linePitch="360"/>
        </w:sectPr>
      </w:pPr>
    </w:p>
    <w:p w:rsidR="00A20C09" w:rsidRPr="00A20C09" w:rsidRDefault="00A20C09" w:rsidP="00A20C09">
      <w:pPr>
        <w:ind w:left="5222"/>
        <w:jc w:val="both"/>
        <w:rPr>
          <w:rFonts w:eastAsia="Times New Roman"/>
          <w:sz w:val="26"/>
          <w:szCs w:val="26"/>
          <w:lang w:eastAsia="ru-RU"/>
        </w:rPr>
      </w:pPr>
      <w:r w:rsidRPr="00A20C09">
        <w:rPr>
          <w:rFonts w:eastAsia="Times New Roman"/>
          <w:sz w:val="26"/>
          <w:szCs w:val="26"/>
          <w:lang w:eastAsia="ru-RU"/>
        </w:rPr>
        <w:lastRenderedPageBreak/>
        <w:t>Приложение № 4</w:t>
      </w:r>
    </w:p>
    <w:p w:rsidR="00A20C09" w:rsidRPr="00A20C09" w:rsidRDefault="00A20C09" w:rsidP="00A20C09">
      <w:pPr>
        <w:keepNext/>
        <w:ind w:left="5222"/>
        <w:jc w:val="both"/>
        <w:rPr>
          <w:rFonts w:eastAsia="Times New Roman"/>
          <w:sz w:val="26"/>
          <w:szCs w:val="26"/>
          <w:lang w:val="x-none" w:eastAsia="x-none"/>
        </w:rPr>
      </w:pPr>
      <w:r w:rsidRPr="00A20C09">
        <w:rPr>
          <w:rFonts w:eastAsia="Times New Roman"/>
          <w:sz w:val="26"/>
          <w:szCs w:val="26"/>
          <w:lang w:val="x-none" w:eastAsia="x-none"/>
        </w:rPr>
        <w:t>к Порядку предоставления субсидий на возмещение части затрат субъектам малого и среднего предпринимательства Хасанского муниципального района, осуществляющим деятельность в сфере социального предпринимательства</w:t>
      </w:r>
    </w:p>
    <w:p w:rsidR="00A20C09" w:rsidRPr="00A20C09" w:rsidRDefault="00A20C09" w:rsidP="00A20C09">
      <w:pPr>
        <w:spacing w:after="120"/>
        <w:ind w:left="5222"/>
        <w:rPr>
          <w:rFonts w:eastAsia="Times New Roman"/>
          <w:sz w:val="26"/>
          <w:szCs w:val="26"/>
          <w:lang w:eastAsia="ru-RU"/>
        </w:rPr>
      </w:pPr>
    </w:p>
    <w:p w:rsidR="00A20C09" w:rsidRPr="00A20C09" w:rsidRDefault="00A20C09" w:rsidP="00A20C09">
      <w:pPr>
        <w:jc w:val="right"/>
        <w:rPr>
          <w:rFonts w:eastAsia="Times New Roman"/>
          <w:sz w:val="26"/>
          <w:szCs w:val="26"/>
          <w:lang w:eastAsia="ru-RU"/>
        </w:rPr>
      </w:pPr>
      <w:r w:rsidRPr="00A20C09">
        <w:rPr>
          <w:rFonts w:eastAsia="Times New Roman"/>
          <w:sz w:val="26"/>
          <w:szCs w:val="26"/>
          <w:lang w:eastAsia="ru-RU"/>
        </w:rPr>
        <w:br/>
        <w:t>__________________________________________________________________</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(наименование субъекта малого или среднего предпринимательства)</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br/>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УВЕДОМЛЕНИЕ № _____________</w:t>
      </w:r>
    </w:p>
    <w:p w:rsidR="00A20C09" w:rsidRPr="00A20C09" w:rsidRDefault="00A20C09" w:rsidP="00A20C09">
      <w:pPr>
        <w:jc w:val="both"/>
        <w:rPr>
          <w:rFonts w:eastAsia="Times New Roman"/>
          <w:sz w:val="26"/>
          <w:szCs w:val="26"/>
          <w:lang w:eastAsia="ru-RU"/>
        </w:rPr>
      </w:pPr>
      <w:r w:rsidRPr="00A20C09">
        <w:rPr>
          <w:rFonts w:eastAsia="Times New Roman"/>
          <w:sz w:val="26"/>
          <w:szCs w:val="26"/>
          <w:lang w:eastAsia="ru-RU"/>
        </w:rPr>
        <w:br/>
        <w:t>Настоящим уведомляем Вас о том, что в соответствии с Порядком предоставления субс</w:t>
      </w:r>
      <w:r w:rsidRPr="00A20C09">
        <w:rPr>
          <w:rFonts w:eastAsia="Times New Roman"/>
          <w:sz w:val="26"/>
          <w:szCs w:val="26"/>
          <w:lang w:eastAsia="ru-RU"/>
        </w:rPr>
        <w:t>и</w:t>
      </w:r>
      <w:r w:rsidRPr="00A20C09">
        <w:rPr>
          <w:rFonts w:eastAsia="Times New Roman"/>
          <w:sz w:val="26"/>
          <w:szCs w:val="26"/>
          <w:lang w:eastAsia="ru-RU"/>
        </w:rPr>
        <w:t>дий на возмещение части затрат субъектам малого и среднего предпринимательства Хаса</w:t>
      </w:r>
      <w:r w:rsidRPr="00A20C09">
        <w:rPr>
          <w:rFonts w:eastAsia="Times New Roman"/>
          <w:sz w:val="26"/>
          <w:szCs w:val="26"/>
          <w:lang w:eastAsia="ru-RU"/>
        </w:rPr>
        <w:t>н</w:t>
      </w:r>
      <w:r w:rsidRPr="00A20C09">
        <w:rPr>
          <w:rFonts w:eastAsia="Times New Roman"/>
          <w:sz w:val="26"/>
          <w:szCs w:val="26"/>
          <w:lang w:eastAsia="ru-RU"/>
        </w:rPr>
        <w:t>ского муниципального района Хасанского муниципального района от ________ №________  по результатам рассмотрения представленных Вами документов, принято решение:</w:t>
      </w:r>
      <w:r w:rsidRPr="00A20C09">
        <w:rPr>
          <w:rFonts w:eastAsia="Times New Roman"/>
          <w:sz w:val="26"/>
          <w:szCs w:val="26"/>
          <w:lang w:eastAsia="ru-RU"/>
        </w:rPr>
        <w:br/>
      </w:r>
      <w:r w:rsidRPr="00A20C09">
        <w:rPr>
          <w:rFonts w:eastAsia="Times New Roman"/>
          <w:sz w:val="26"/>
          <w:szCs w:val="26"/>
          <w:lang w:eastAsia="ru-RU"/>
        </w:rPr>
        <w:br/>
        <w:t>предоставить субсидию на  _________________________________________</w:t>
      </w:r>
      <w:r w:rsidRPr="00A20C09">
        <w:rPr>
          <w:rFonts w:eastAsia="Times New Roman"/>
          <w:sz w:val="26"/>
          <w:szCs w:val="26"/>
          <w:lang w:eastAsia="ru-RU"/>
        </w:rPr>
        <w:br/>
        <w:t xml:space="preserve">                                                                           (вид субсидии)</w:t>
      </w:r>
      <w:r w:rsidRPr="00A20C09">
        <w:rPr>
          <w:rFonts w:eastAsia="Times New Roman"/>
          <w:sz w:val="26"/>
          <w:szCs w:val="26"/>
          <w:lang w:eastAsia="ru-RU"/>
        </w:rPr>
        <w:br/>
      </w:r>
      <w:r w:rsidRPr="00A20C09">
        <w:rPr>
          <w:rFonts w:eastAsia="Times New Roman"/>
          <w:sz w:val="26"/>
          <w:szCs w:val="26"/>
          <w:lang w:eastAsia="ru-RU"/>
        </w:rPr>
        <w:br/>
        <w:t>отказать в предоставлении субсидии на ________________________________</w:t>
      </w:r>
      <w:r w:rsidRPr="00A20C09">
        <w:rPr>
          <w:rFonts w:eastAsia="Times New Roman"/>
          <w:sz w:val="26"/>
          <w:szCs w:val="26"/>
          <w:lang w:eastAsia="ru-RU"/>
        </w:rPr>
        <w:br/>
        <w:t xml:space="preserve">                                                                                       (вид субсидии)</w:t>
      </w:r>
      <w:r w:rsidRPr="00A20C09">
        <w:rPr>
          <w:rFonts w:eastAsia="Times New Roman"/>
          <w:sz w:val="26"/>
          <w:szCs w:val="26"/>
          <w:lang w:eastAsia="ru-RU"/>
        </w:rPr>
        <w:br/>
        <w:t>__________________________________________________________________</w:t>
      </w:r>
      <w:r w:rsidRPr="00A20C09">
        <w:rPr>
          <w:rFonts w:eastAsia="Times New Roman"/>
          <w:sz w:val="26"/>
          <w:szCs w:val="26"/>
          <w:lang w:eastAsia="ru-RU"/>
        </w:rPr>
        <w:br/>
        <w:t xml:space="preserve">                                     (причины отказа в предоставлении субсидии)</w:t>
      </w:r>
      <w:r w:rsidRPr="00A20C09">
        <w:rPr>
          <w:rFonts w:eastAsia="Times New Roman"/>
          <w:sz w:val="26"/>
          <w:szCs w:val="26"/>
          <w:lang w:eastAsia="ru-RU"/>
        </w:rPr>
        <w:br/>
      </w: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Глава Хасанского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муниципального района       _______________                              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br/>
        <w:t>                                                          подпись                                        Ф.И.О.</w:t>
      </w:r>
    </w:p>
    <w:p w:rsidR="00A20C09" w:rsidRPr="00A20C09" w:rsidRDefault="00A20C09" w:rsidP="00A20C09">
      <w:pPr>
        <w:ind w:left="57"/>
        <w:rPr>
          <w:rFonts w:eastAsia="Times New Roman"/>
          <w:sz w:val="26"/>
          <w:szCs w:val="26"/>
          <w:lang w:eastAsia="ru-RU"/>
        </w:rPr>
      </w:pPr>
    </w:p>
    <w:p w:rsidR="00A20C09" w:rsidRPr="00A20C09" w:rsidRDefault="00A20C09" w:rsidP="00A20C09">
      <w:pPr>
        <w:ind w:left="57"/>
        <w:rPr>
          <w:rFonts w:eastAsia="Times New Roman"/>
          <w:sz w:val="26"/>
          <w:szCs w:val="26"/>
          <w:lang w:eastAsia="ru-RU"/>
        </w:rPr>
      </w:pPr>
    </w:p>
    <w:p w:rsidR="00A20C09" w:rsidRPr="00A20C09" w:rsidRDefault="00A20C09" w:rsidP="00A20C09">
      <w:pPr>
        <w:ind w:left="57"/>
        <w:rPr>
          <w:rFonts w:eastAsia="Times New Roman"/>
          <w:sz w:val="26"/>
          <w:szCs w:val="26"/>
          <w:lang w:eastAsia="ru-RU"/>
        </w:rPr>
      </w:pPr>
    </w:p>
    <w:p w:rsidR="00A20C09" w:rsidRPr="00A20C09" w:rsidRDefault="00A20C09" w:rsidP="00A20C09">
      <w:pPr>
        <w:keepNext/>
        <w:ind w:left="57"/>
        <w:jc w:val="center"/>
        <w:rPr>
          <w:rFonts w:eastAsia="Times New Roman"/>
          <w:sz w:val="26"/>
          <w:szCs w:val="26"/>
          <w:lang w:eastAsia="x-none"/>
        </w:rPr>
      </w:pPr>
    </w:p>
    <w:p w:rsidR="00A20C09" w:rsidRPr="00A20C09" w:rsidRDefault="00A20C09" w:rsidP="00A20C09">
      <w:pPr>
        <w:rPr>
          <w:rFonts w:eastAsia="Times New Roman"/>
          <w:b/>
          <w:sz w:val="26"/>
          <w:szCs w:val="26"/>
          <w:lang w:eastAsia="x-none"/>
        </w:rPr>
      </w:pPr>
    </w:p>
    <w:p w:rsidR="00A20C09" w:rsidRPr="00A20C09" w:rsidRDefault="00A20C09" w:rsidP="00A20C09">
      <w:pPr>
        <w:rPr>
          <w:rFonts w:eastAsia="Times New Roman"/>
          <w:b/>
          <w:sz w:val="26"/>
          <w:szCs w:val="26"/>
          <w:lang w:eastAsia="x-none"/>
        </w:rPr>
      </w:pPr>
    </w:p>
    <w:p w:rsidR="00A20C09" w:rsidRPr="00A20C09" w:rsidRDefault="00A20C09" w:rsidP="00A20C09">
      <w:pPr>
        <w:rPr>
          <w:rFonts w:eastAsia="Times New Roman"/>
          <w:b/>
          <w:sz w:val="26"/>
          <w:szCs w:val="26"/>
          <w:lang w:eastAsia="x-none"/>
        </w:rPr>
      </w:pPr>
    </w:p>
    <w:p w:rsidR="00A20C09" w:rsidRPr="00A20C09" w:rsidRDefault="00A20C09" w:rsidP="00A20C09">
      <w:pPr>
        <w:rPr>
          <w:rFonts w:eastAsia="Times New Roman"/>
          <w:b/>
          <w:sz w:val="26"/>
          <w:szCs w:val="26"/>
          <w:lang w:eastAsia="x-none"/>
        </w:rPr>
      </w:pPr>
    </w:p>
    <w:p w:rsidR="00A20C09" w:rsidRPr="00A20C09" w:rsidRDefault="00A20C09" w:rsidP="00A20C09">
      <w:pPr>
        <w:keepNext/>
        <w:rPr>
          <w:rFonts w:eastAsia="Times New Roman"/>
          <w:b/>
          <w:sz w:val="26"/>
          <w:szCs w:val="26"/>
          <w:lang w:eastAsia="x-none"/>
        </w:rPr>
      </w:pPr>
    </w:p>
    <w:p w:rsidR="00A20C09" w:rsidRPr="00A20C09" w:rsidRDefault="00A20C09" w:rsidP="00A20C09">
      <w:pPr>
        <w:rPr>
          <w:rFonts w:eastAsia="Times New Roman"/>
          <w:b/>
          <w:sz w:val="26"/>
          <w:lang w:eastAsia="x-none"/>
        </w:rPr>
      </w:pPr>
    </w:p>
    <w:p w:rsidR="00EC668D" w:rsidRDefault="00EC668D" w:rsidP="00A20C09">
      <w:pPr>
        <w:keepNext/>
        <w:ind w:left="5245"/>
        <w:jc w:val="both"/>
        <w:rPr>
          <w:rFonts w:eastAsia="Times New Roman"/>
          <w:sz w:val="26"/>
          <w:szCs w:val="26"/>
          <w:lang w:val="x-none" w:eastAsia="x-none"/>
        </w:rPr>
        <w:sectPr w:rsidR="00EC668D" w:rsidSect="00A20C09">
          <w:pgSz w:w="11907" w:h="16840" w:code="9"/>
          <w:pgMar w:top="794" w:right="794" w:bottom="794" w:left="794" w:header="0" w:footer="0" w:gutter="0"/>
          <w:cols w:space="708"/>
          <w:docGrid w:linePitch="360"/>
        </w:sectPr>
      </w:pPr>
    </w:p>
    <w:p w:rsidR="00A20C09" w:rsidRPr="00A20C09" w:rsidRDefault="00A20C09" w:rsidP="00EC668D">
      <w:pPr>
        <w:keepNext/>
        <w:ind w:left="5245"/>
        <w:rPr>
          <w:rFonts w:eastAsia="Times New Roman"/>
          <w:sz w:val="26"/>
          <w:szCs w:val="26"/>
          <w:lang w:val="x-none" w:eastAsia="x-none"/>
        </w:rPr>
      </w:pPr>
      <w:r w:rsidRPr="00A20C09">
        <w:rPr>
          <w:rFonts w:eastAsia="Times New Roman"/>
          <w:sz w:val="26"/>
          <w:szCs w:val="26"/>
          <w:lang w:val="x-none" w:eastAsia="x-none"/>
        </w:rPr>
        <w:lastRenderedPageBreak/>
        <w:t xml:space="preserve">Приложение </w:t>
      </w:r>
      <w:r w:rsidRPr="00A20C09">
        <w:rPr>
          <w:rFonts w:eastAsia="Times New Roman"/>
          <w:sz w:val="26"/>
          <w:szCs w:val="26"/>
          <w:lang w:eastAsia="x-none"/>
        </w:rPr>
        <w:t>№</w:t>
      </w:r>
      <w:r w:rsidRPr="00A20C09">
        <w:rPr>
          <w:rFonts w:eastAsia="Times New Roman"/>
          <w:sz w:val="26"/>
          <w:szCs w:val="26"/>
          <w:lang w:val="x-none" w:eastAsia="x-none"/>
        </w:rPr>
        <w:t xml:space="preserve"> 5</w:t>
      </w:r>
      <w:r w:rsidRPr="00A20C09">
        <w:rPr>
          <w:rFonts w:eastAsia="Times New Roman"/>
          <w:sz w:val="26"/>
          <w:szCs w:val="26"/>
          <w:lang w:val="x-none" w:eastAsia="x-none"/>
        </w:rPr>
        <w:br/>
        <w:t>к Порядку предоставления субсидий на возмещение части затрат субъектам малого и среднего предпринимательства Хасанского муниципального района, осуществляющим деятельность в сфере социального</w:t>
      </w:r>
      <w:r w:rsidRPr="00A20C09">
        <w:rPr>
          <w:rFonts w:eastAsia="Times New Roman"/>
          <w:sz w:val="26"/>
          <w:szCs w:val="26"/>
          <w:lang w:eastAsia="x-none"/>
        </w:rPr>
        <w:t xml:space="preserve"> </w:t>
      </w:r>
      <w:r w:rsidRPr="00A20C09">
        <w:rPr>
          <w:rFonts w:eastAsia="Times New Roman"/>
          <w:sz w:val="26"/>
          <w:szCs w:val="26"/>
          <w:lang w:val="x-none" w:eastAsia="x-none"/>
        </w:rPr>
        <w:t>предпринимательства</w:t>
      </w:r>
    </w:p>
    <w:p w:rsidR="00A20C09" w:rsidRPr="00A20C09" w:rsidRDefault="00A20C09" w:rsidP="00A20C09">
      <w:pPr>
        <w:ind w:left="5222"/>
        <w:rPr>
          <w:rFonts w:eastAsia="Times New Roman"/>
          <w:bCs/>
          <w:sz w:val="26"/>
          <w:szCs w:val="26"/>
          <w:lang w:eastAsia="ru-RU"/>
        </w:rPr>
      </w:pPr>
    </w:p>
    <w:p w:rsidR="00A20C09" w:rsidRPr="00A20C09" w:rsidRDefault="00A20C09" w:rsidP="00EC668D">
      <w:pPr>
        <w:keepNext/>
        <w:spacing w:before="240" w:after="60"/>
        <w:jc w:val="center"/>
        <w:rPr>
          <w:rFonts w:eastAsia="Times New Roman"/>
          <w:bCs/>
          <w:iCs/>
          <w:sz w:val="26"/>
          <w:szCs w:val="26"/>
          <w:lang w:eastAsia="ru-RU"/>
        </w:rPr>
      </w:pPr>
      <w:r w:rsidRPr="00A20C09">
        <w:rPr>
          <w:rFonts w:eastAsia="Times New Roman"/>
          <w:bCs/>
          <w:iCs/>
          <w:sz w:val="26"/>
          <w:szCs w:val="26"/>
          <w:lang w:eastAsia="ru-RU"/>
        </w:rPr>
        <w:t>СОГЛАШЕНИЕ №___</w:t>
      </w:r>
    </w:p>
    <w:p w:rsidR="00A20C09" w:rsidRPr="00A20C09" w:rsidRDefault="00A20C09" w:rsidP="00A20C09">
      <w:pPr>
        <w:jc w:val="both"/>
        <w:rPr>
          <w:rFonts w:eastAsia="Times New Roman"/>
          <w:bCs/>
          <w:sz w:val="26"/>
          <w:szCs w:val="26"/>
          <w:lang w:eastAsia="ru-RU"/>
        </w:rPr>
      </w:pPr>
      <w:r w:rsidRPr="00A20C09">
        <w:rPr>
          <w:rFonts w:eastAsia="Times New Roman"/>
          <w:sz w:val="26"/>
          <w:szCs w:val="26"/>
          <w:lang w:eastAsia="ru-RU"/>
        </w:rPr>
        <w:t xml:space="preserve">о предоставлении субсидий из бюджета Хасанского муниципального района на реализацию </w:t>
      </w:r>
      <w:r w:rsidRPr="00A20C09">
        <w:rPr>
          <w:rFonts w:eastAsia="Times New Roman"/>
          <w:bCs/>
          <w:sz w:val="26"/>
          <w:szCs w:val="26"/>
          <w:lang w:eastAsia="ru-RU"/>
        </w:rPr>
        <w:t>муниципальной программы «Содействие развитию малого и среднего предпринимател</w:t>
      </w:r>
      <w:r w:rsidRPr="00A20C09">
        <w:rPr>
          <w:rFonts w:eastAsia="Times New Roman"/>
          <w:bCs/>
          <w:sz w:val="26"/>
          <w:szCs w:val="26"/>
          <w:lang w:eastAsia="ru-RU"/>
        </w:rPr>
        <w:t>ь</w:t>
      </w:r>
      <w:r w:rsidRPr="00A20C09">
        <w:rPr>
          <w:rFonts w:eastAsia="Times New Roman"/>
          <w:bCs/>
          <w:sz w:val="26"/>
          <w:szCs w:val="26"/>
          <w:lang w:eastAsia="ru-RU"/>
        </w:rPr>
        <w:t>ства, а также физических лиц и индивидуальных предпринимателей, применяющих спец</w:t>
      </w:r>
      <w:r w:rsidRPr="00A20C09">
        <w:rPr>
          <w:rFonts w:eastAsia="Times New Roman"/>
          <w:bCs/>
          <w:sz w:val="26"/>
          <w:szCs w:val="26"/>
          <w:lang w:eastAsia="ru-RU"/>
        </w:rPr>
        <w:t>и</w:t>
      </w:r>
      <w:r w:rsidRPr="00A20C09">
        <w:rPr>
          <w:rFonts w:eastAsia="Times New Roman"/>
          <w:bCs/>
          <w:sz w:val="26"/>
          <w:szCs w:val="26"/>
          <w:lang w:eastAsia="ru-RU"/>
        </w:rPr>
        <w:t>альный налог «Налог на профессиональный доход» на территории Хасанского муниципал</w:t>
      </w:r>
      <w:r w:rsidRPr="00A20C09">
        <w:rPr>
          <w:rFonts w:eastAsia="Times New Roman"/>
          <w:bCs/>
          <w:sz w:val="26"/>
          <w:szCs w:val="26"/>
          <w:lang w:eastAsia="ru-RU"/>
        </w:rPr>
        <w:t>ь</w:t>
      </w:r>
      <w:r w:rsidRPr="00A20C09">
        <w:rPr>
          <w:rFonts w:eastAsia="Times New Roman"/>
          <w:bCs/>
          <w:sz w:val="26"/>
          <w:szCs w:val="26"/>
          <w:lang w:eastAsia="ru-RU"/>
        </w:rPr>
        <w:t>ного района» на 2022-2024 годы»</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 xml:space="preserve">. </w:t>
      </w:r>
    </w:p>
    <w:p w:rsidR="00A20C09" w:rsidRPr="00A20C09" w:rsidRDefault="00A20C09" w:rsidP="00A20C09">
      <w:pPr>
        <w:jc w:val="center"/>
        <w:rPr>
          <w:rFonts w:eastAsia="Times New Roman"/>
          <w:sz w:val="26"/>
          <w:szCs w:val="26"/>
          <w:lang w:eastAsia="ru-RU"/>
        </w:rPr>
      </w:pPr>
    </w:p>
    <w:tbl>
      <w:tblPr>
        <w:tblW w:w="0" w:type="auto"/>
        <w:tblLayout w:type="fixed"/>
        <w:tblLook w:val="04A0" w:firstRow="1" w:lastRow="0" w:firstColumn="1" w:lastColumn="0" w:noHBand="0" w:noVBand="1"/>
      </w:tblPr>
      <w:tblGrid>
        <w:gridCol w:w="2368"/>
        <w:gridCol w:w="3127"/>
        <w:gridCol w:w="283"/>
        <w:gridCol w:w="594"/>
        <w:gridCol w:w="257"/>
        <w:gridCol w:w="2132"/>
        <w:gridCol w:w="1092"/>
      </w:tblGrid>
      <w:tr w:rsidR="00A20C09" w:rsidRPr="00A20C09" w:rsidTr="00A20C09">
        <w:tc>
          <w:tcPr>
            <w:tcW w:w="2368" w:type="dxa"/>
            <w:shd w:val="clear" w:color="auto" w:fill="auto"/>
          </w:tcPr>
          <w:p w:rsidR="00A20C09" w:rsidRPr="00A20C09" w:rsidRDefault="00A20C09" w:rsidP="00A20C09">
            <w:pPr>
              <w:jc w:val="both"/>
              <w:rPr>
                <w:rFonts w:eastAsia="Times New Roman"/>
                <w:sz w:val="26"/>
                <w:szCs w:val="26"/>
                <w:lang w:val="en-US" w:eastAsia="ru-RU"/>
              </w:rPr>
            </w:pPr>
            <w:r w:rsidRPr="00A20C09">
              <w:rPr>
                <w:rFonts w:eastAsia="Times New Roman"/>
                <w:sz w:val="26"/>
                <w:szCs w:val="26"/>
                <w:lang w:eastAsia="ru-RU"/>
              </w:rPr>
              <w:t>пгт Славянка</w:t>
            </w:r>
          </w:p>
        </w:tc>
        <w:tc>
          <w:tcPr>
            <w:tcW w:w="3127" w:type="dxa"/>
            <w:shd w:val="clear" w:color="auto" w:fill="auto"/>
          </w:tcPr>
          <w:p w:rsidR="00A20C09" w:rsidRPr="00A20C09" w:rsidRDefault="00A20C09" w:rsidP="00A20C09">
            <w:pPr>
              <w:jc w:val="both"/>
              <w:rPr>
                <w:rFonts w:eastAsia="Times New Roman"/>
                <w:sz w:val="26"/>
                <w:szCs w:val="26"/>
                <w:lang w:eastAsia="ru-RU"/>
              </w:rPr>
            </w:pPr>
          </w:p>
        </w:tc>
        <w:tc>
          <w:tcPr>
            <w:tcW w:w="283" w:type="dxa"/>
            <w:shd w:val="clear" w:color="auto" w:fill="auto"/>
          </w:tcPr>
          <w:p w:rsidR="00A20C09" w:rsidRPr="00A20C09" w:rsidRDefault="00A20C09" w:rsidP="00A20C09">
            <w:pPr>
              <w:ind w:firstLine="709"/>
              <w:jc w:val="both"/>
              <w:rPr>
                <w:rFonts w:eastAsia="Times New Roman"/>
                <w:sz w:val="26"/>
                <w:szCs w:val="26"/>
                <w:lang w:val="en-US" w:eastAsia="ru-RU"/>
              </w:rPr>
            </w:pPr>
            <w:r w:rsidRPr="00A20C09">
              <w:rPr>
                <w:rFonts w:eastAsia="Times New Roman"/>
                <w:sz w:val="26"/>
                <w:szCs w:val="26"/>
                <w:lang w:eastAsia="ru-RU"/>
              </w:rPr>
              <w:t>«</w:t>
            </w:r>
          </w:p>
        </w:tc>
        <w:tc>
          <w:tcPr>
            <w:tcW w:w="594" w:type="dxa"/>
            <w:tcBorders>
              <w:bottom w:val="single" w:sz="4" w:space="0" w:color="auto"/>
            </w:tcBorders>
            <w:shd w:val="clear" w:color="auto" w:fill="auto"/>
          </w:tcPr>
          <w:p w:rsidR="00A20C09" w:rsidRPr="00A20C09" w:rsidRDefault="00A20C09" w:rsidP="00A20C09">
            <w:pPr>
              <w:ind w:firstLine="709"/>
              <w:jc w:val="both"/>
              <w:rPr>
                <w:rFonts w:eastAsia="Times New Roman"/>
                <w:sz w:val="26"/>
                <w:szCs w:val="26"/>
                <w:lang w:val="en-US" w:eastAsia="ru-RU"/>
              </w:rPr>
            </w:pPr>
          </w:p>
        </w:tc>
        <w:tc>
          <w:tcPr>
            <w:tcW w:w="257" w:type="dxa"/>
            <w:shd w:val="clear" w:color="auto" w:fill="auto"/>
          </w:tcPr>
          <w:p w:rsidR="00A20C09" w:rsidRPr="00A20C09" w:rsidRDefault="00A20C09" w:rsidP="00A20C09">
            <w:pPr>
              <w:ind w:firstLine="709"/>
              <w:jc w:val="both"/>
              <w:rPr>
                <w:rFonts w:eastAsia="Times New Roman"/>
                <w:sz w:val="26"/>
                <w:szCs w:val="26"/>
                <w:lang w:val="en-US" w:eastAsia="ru-RU"/>
              </w:rPr>
            </w:pPr>
            <w:r w:rsidRPr="00A20C09">
              <w:rPr>
                <w:rFonts w:eastAsia="Times New Roman"/>
                <w:sz w:val="26"/>
                <w:szCs w:val="26"/>
                <w:lang w:eastAsia="ru-RU"/>
              </w:rPr>
              <w:t>»</w:t>
            </w:r>
          </w:p>
        </w:tc>
        <w:tc>
          <w:tcPr>
            <w:tcW w:w="2132" w:type="dxa"/>
            <w:tcBorders>
              <w:bottom w:val="single" w:sz="4" w:space="0" w:color="auto"/>
            </w:tcBorders>
            <w:shd w:val="clear" w:color="auto" w:fill="auto"/>
          </w:tcPr>
          <w:p w:rsidR="00A20C09" w:rsidRPr="00A20C09" w:rsidRDefault="00A20C09" w:rsidP="00A20C09">
            <w:pPr>
              <w:ind w:firstLine="709"/>
              <w:jc w:val="both"/>
              <w:rPr>
                <w:rFonts w:eastAsia="Times New Roman"/>
                <w:sz w:val="26"/>
                <w:szCs w:val="26"/>
                <w:lang w:val="en-US" w:eastAsia="ru-RU"/>
              </w:rPr>
            </w:pPr>
          </w:p>
        </w:tc>
        <w:tc>
          <w:tcPr>
            <w:tcW w:w="1092" w:type="dxa"/>
            <w:shd w:val="clear" w:color="auto" w:fill="auto"/>
          </w:tcPr>
          <w:p w:rsidR="00A20C09" w:rsidRPr="00A20C09" w:rsidRDefault="00A20C09" w:rsidP="00A20C09">
            <w:pPr>
              <w:jc w:val="both"/>
              <w:rPr>
                <w:rFonts w:eastAsia="Times New Roman"/>
                <w:sz w:val="26"/>
                <w:szCs w:val="26"/>
                <w:lang w:val="en-US" w:eastAsia="ru-RU"/>
              </w:rPr>
            </w:pPr>
            <w:r w:rsidRPr="00A20C09">
              <w:rPr>
                <w:rFonts w:eastAsia="Times New Roman"/>
                <w:sz w:val="26"/>
                <w:szCs w:val="26"/>
                <w:lang w:eastAsia="ru-RU"/>
              </w:rPr>
              <w:t>20___</w:t>
            </w:r>
          </w:p>
        </w:tc>
      </w:tr>
    </w:tbl>
    <w:p w:rsidR="00A20C09" w:rsidRPr="00A20C09" w:rsidRDefault="00A20C09" w:rsidP="00A20C09">
      <w:pPr>
        <w:jc w:val="both"/>
        <w:rPr>
          <w:rFonts w:eastAsia="Times New Roman"/>
          <w:sz w:val="26"/>
          <w:szCs w:val="26"/>
          <w:lang w:eastAsia="ru-RU"/>
        </w:rPr>
      </w:pPr>
    </w:p>
    <w:p w:rsidR="00A20C09" w:rsidRPr="00A20C09" w:rsidRDefault="00A20C09" w:rsidP="00A20C09">
      <w:pPr>
        <w:autoSpaceDE w:val="0"/>
        <w:autoSpaceDN w:val="0"/>
        <w:adjustRightInd w:val="0"/>
        <w:ind w:firstLine="709"/>
        <w:jc w:val="both"/>
        <w:rPr>
          <w:rFonts w:eastAsia="Times New Roman"/>
          <w:bCs/>
          <w:sz w:val="26"/>
          <w:szCs w:val="26"/>
          <w:lang w:eastAsia="ru-RU"/>
        </w:rPr>
      </w:pPr>
    </w:p>
    <w:p w:rsidR="00A20C09" w:rsidRPr="00A20C09" w:rsidRDefault="00A20C09" w:rsidP="00A20C09">
      <w:pPr>
        <w:autoSpaceDE w:val="0"/>
        <w:autoSpaceDN w:val="0"/>
        <w:adjustRightInd w:val="0"/>
        <w:ind w:firstLine="709"/>
        <w:jc w:val="both"/>
        <w:rPr>
          <w:rFonts w:eastAsia="Times New Roman"/>
          <w:bCs/>
          <w:sz w:val="26"/>
          <w:szCs w:val="26"/>
          <w:lang w:eastAsia="ru-RU"/>
        </w:rPr>
      </w:pPr>
      <w:r w:rsidRPr="00A20C09">
        <w:rPr>
          <w:rFonts w:eastAsia="Times New Roman"/>
          <w:bCs/>
          <w:sz w:val="26"/>
          <w:szCs w:val="26"/>
          <w:lang w:eastAsia="ru-RU"/>
        </w:rPr>
        <w:t>Администрация Хасанского муниципального района, именуемая в дальнейшем «М</w:t>
      </w:r>
      <w:r w:rsidRPr="00A20C09">
        <w:rPr>
          <w:rFonts w:eastAsia="Times New Roman"/>
          <w:bCs/>
          <w:sz w:val="26"/>
          <w:szCs w:val="26"/>
          <w:lang w:eastAsia="ru-RU"/>
        </w:rPr>
        <w:t>у</w:t>
      </w:r>
      <w:r w:rsidRPr="00A20C09">
        <w:rPr>
          <w:rFonts w:eastAsia="Times New Roman"/>
          <w:bCs/>
          <w:sz w:val="26"/>
          <w:szCs w:val="26"/>
          <w:lang w:eastAsia="ru-RU"/>
        </w:rPr>
        <w:t>ниципальное образование», в лице главы Хасанского муниципального района ___________________, действующей на основании Устава Хасанского муниципального района, с одной стороны, и ______________________, именуемое в дальнейшем «Получ</w:t>
      </w:r>
      <w:r w:rsidRPr="00A20C09">
        <w:rPr>
          <w:rFonts w:eastAsia="Times New Roman"/>
          <w:bCs/>
          <w:sz w:val="26"/>
          <w:szCs w:val="26"/>
          <w:lang w:eastAsia="ru-RU"/>
        </w:rPr>
        <w:t>а</w:t>
      </w:r>
      <w:r w:rsidRPr="00A20C09">
        <w:rPr>
          <w:rFonts w:eastAsia="Times New Roman"/>
          <w:bCs/>
          <w:sz w:val="26"/>
          <w:szCs w:val="26"/>
          <w:lang w:eastAsia="ru-RU"/>
        </w:rPr>
        <w:t>тель», в лице директора _______________, действующего на основании Устава _________________, с другой стороны, в дальнейшем вместе именуемые «Стороны», в с</w:t>
      </w:r>
      <w:r w:rsidRPr="00A20C09">
        <w:rPr>
          <w:rFonts w:eastAsia="Times New Roman"/>
          <w:bCs/>
          <w:sz w:val="26"/>
          <w:szCs w:val="26"/>
          <w:lang w:eastAsia="ru-RU"/>
        </w:rPr>
        <w:t>о</w:t>
      </w:r>
      <w:r w:rsidRPr="00A20C09">
        <w:rPr>
          <w:rFonts w:eastAsia="Times New Roman"/>
          <w:bCs/>
          <w:sz w:val="26"/>
          <w:szCs w:val="26"/>
          <w:lang w:eastAsia="ru-RU"/>
        </w:rPr>
        <w:t>ответствии с постановлением администрации Хасанского муниципального района от ____№ __ (далее – Порядок), заключили настоящее Соглашение (далее - Соглашение) о нижесл</w:t>
      </w:r>
      <w:r w:rsidRPr="00A20C09">
        <w:rPr>
          <w:rFonts w:eastAsia="Times New Roman"/>
          <w:bCs/>
          <w:sz w:val="26"/>
          <w:szCs w:val="26"/>
          <w:lang w:eastAsia="ru-RU"/>
        </w:rPr>
        <w:t>е</w:t>
      </w:r>
      <w:r w:rsidRPr="00A20C09">
        <w:rPr>
          <w:rFonts w:eastAsia="Times New Roman"/>
          <w:bCs/>
          <w:sz w:val="26"/>
          <w:szCs w:val="26"/>
          <w:lang w:eastAsia="ru-RU"/>
        </w:rPr>
        <w:t>дующем.</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1. Предмет Соглашения</w:t>
      </w:r>
    </w:p>
    <w:p w:rsidR="00A20C09" w:rsidRPr="00A20C09" w:rsidRDefault="00A20C09" w:rsidP="00A20C09">
      <w:pPr>
        <w:ind w:firstLine="709"/>
        <w:jc w:val="both"/>
        <w:rPr>
          <w:rFonts w:eastAsia="Times New Roman"/>
          <w:sz w:val="26"/>
          <w:szCs w:val="26"/>
          <w:lang w:val="x-none" w:eastAsia="x-none"/>
        </w:rPr>
      </w:pPr>
      <w:r w:rsidRPr="00A20C09">
        <w:rPr>
          <w:rFonts w:eastAsia="Times New Roman"/>
          <w:sz w:val="26"/>
          <w:szCs w:val="26"/>
          <w:lang w:val="x-none" w:eastAsia="x-none"/>
        </w:rPr>
        <w:t xml:space="preserve">1.1. Предметом настоящего Соглашения является предоставление субсидий из бюджета Хасанского муниципального района на реализацию мероприятий, указанных в приложении </w:t>
      </w:r>
      <w:r w:rsidRPr="00A20C09">
        <w:rPr>
          <w:rFonts w:eastAsia="Times New Roman"/>
          <w:sz w:val="26"/>
          <w:szCs w:val="26"/>
          <w:lang w:eastAsia="x-none"/>
        </w:rPr>
        <w:t>№</w:t>
      </w:r>
      <w:r w:rsidRPr="00A20C09">
        <w:rPr>
          <w:rFonts w:eastAsia="Times New Roman"/>
          <w:sz w:val="26"/>
          <w:szCs w:val="26"/>
          <w:lang w:val="x-none" w:eastAsia="x-none"/>
        </w:rPr>
        <w:t xml:space="preserve"> 1 к Соглашению (далее – Субсидия), </w:t>
      </w:r>
      <w:r w:rsidRPr="00A20C09">
        <w:rPr>
          <w:rFonts w:eastAsia="Times New Roman"/>
          <w:sz w:val="26"/>
          <w:szCs w:val="26"/>
          <w:lang w:eastAsia="x-none"/>
        </w:rPr>
        <w:t>в целях оказания финансовой по</w:t>
      </w:r>
      <w:r w:rsidRPr="00A20C09">
        <w:rPr>
          <w:rFonts w:eastAsia="Times New Roman"/>
          <w:sz w:val="26"/>
          <w:szCs w:val="26"/>
          <w:lang w:eastAsia="x-none"/>
        </w:rPr>
        <w:t>д</w:t>
      </w:r>
      <w:r w:rsidRPr="00A20C09">
        <w:rPr>
          <w:rFonts w:eastAsia="Times New Roman"/>
          <w:sz w:val="26"/>
          <w:szCs w:val="26"/>
          <w:lang w:eastAsia="x-none"/>
        </w:rPr>
        <w:t>держки субъектам малого и среднего  предпринимательства, включённым в реестр социал</w:t>
      </w:r>
      <w:r w:rsidRPr="00A20C09">
        <w:rPr>
          <w:rFonts w:eastAsia="Times New Roman"/>
          <w:sz w:val="26"/>
          <w:szCs w:val="26"/>
          <w:lang w:eastAsia="x-none"/>
        </w:rPr>
        <w:t>ь</w:t>
      </w:r>
      <w:r w:rsidRPr="00A20C09">
        <w:rPr>
          <w:rFonts w:eastAsia="Times New Roman"/>
          <w:sz w:val="26"/>
          <w:szCs w:val="26"/>
          <w:lang w:eastAsia="x-none"/>
        </w:rPr>
        <w:t xml:space="preserve">ных предпринимателей. </w:t>
      </w:r>
      <w:r w:rsidRPr="00A20C09">
        <w:rPr>
          <w:rFonts w:eastAsia="Times New Roman"/>
          <w:sz w:val="26"/>
          <w:szCs w:val="26"/>
          <w:lang w:val="x-none" w:eastAsia="x-none"/>
        </w:rPr>
        <w:t xml:space="preserve">Субсидия предоставляется за счет средств бюджета Хасанского муниципального района в пределах </w:t>
      </w:r>
      <w:r w:rsidRPr="00A20C09">
        <w:rPr>
          <w:rFonts w:eastAsia="Times New Roman"/>
          <w:sz w:val="26"/>
          <w:szCs w:val="26"/>
          <w:lang w:eastAsia="x-none"/>
        </w:rPr>
        <w:t>доведенных лимитов</w:t>
      </w:r>
      <w:r w:rsidRPr="00A20C09">
        <w:rPr>
          <w:rFonts w:eastAsia="Times New Roman"/>
          <w:sz w:val="26"/>
          <w:szCs w:val="26"/>
          <w:lang w:val="x-none" w:eastAsia="x-none"/>
        </w:rPr>
        <w:t xml:space="preserve"> бюджетных ассигнований.</w:t>
      </w:r>
    </w:p>
    <w:p w:rsidR="00A20C09" w:rsidRPr="00A20C09" w:rsidRDefault="00A20C09" w:rsidP="00A20C09">
      <w:pPr>
        <w:ind w:firstLine="709"/>
        <w:jc w:val="both"/>
        <w:rPr>
          <w:rFonts w:eastAsia="Times New Roman"/>
          <w:sz w:val="26"/>
          <w:szCs w:val="26"/>
          <w:lang w:val="x-none" w:eastAsia="x-none"/>
        </w:rPr>
      </w:pPr>
      <w:r w:rsidRPr="00A20C09">
        <w:rPr>
          <w:rFonts w:eastAsia="Times New Roman"/>
          <w:sz w:val="26"/>
          <w:szCs w:val="26"/>
          <w:lang w:val="x-none" w:eastAsia="x-none"/>
        </w:rPr>
        <w:t xml:space="preserve">1.3. Органом по взаимодействию с Получателем субсидий является </w:t>
      </w:r>
      <w:r w:rsidRPr="00A20C09">
        <w:rPr>
          <w:rFonts w:eastAsia="Times New Roman"/>
          <w:sz w:val="26"/>
          <w:szCs w:val="26"/>
          <w:lang w:eastAsia="x-none"/>
        </w:rPr>
        <w:t>управление эк</w:t>
      </w:r>
      <w:r w:rsidRPr="00A20C09">
        <w:rPr>
          <w:rFonts w:eastAsia="Times New Roman"/>
          <w:sz w:val="26"/>
          <w:szCs w:val="26"/>
          <w:lang w:eastAsia="x-none"/>
        </w:rPr>
        <w:t>о</w:t>
      </w:r>
      <w:r w:rsidRPr="00A20C09">
        <w:rPr>
          <w:rFonts w:eastAsia="Times New Roman"/>
          <w:sz w:val="26"/>
          <w:szCs w:val="26"/>
          <w:lang w:eastAsia="x-none"/>
        </w:rPr>
        <w:t xml:space="preserve">номики </w:t>
      </w:r>
      <w:r w:rsidRPr="00A20C09">
        <w:rPr>
          <w:rFonts w:eastAsia="Times New Roman"/>
          <w:sz w:val="26"/>
          <w:szCs w:val="26"/>
          <w:lang w:val="x-none" w:eastAsia="x-none"/>
        </w:rPr>
        <w:t>администрации Хасанского муниципального района (далее Уполномоченный орган).</w:t>
      </w:r>
    </w:p>
    <w:p w:rsidR="00A20C09" w:rsidRPr="00A20C09" w:rsidRDefault="00A20C09" w:rsidP="00A20C09">
      <w:pPr>
        <w:ind w:firstLine="709"/>
        <w:jc w:val="both"/>
        <w:rPr>
          <w:rFonts w:eastAsia="Times New Roman"/>
          <w:sz w:val="26"/>
          <w:szCs w:val="26"/>
          <w:lang w:val="x-none" w:eastAsia="x-none"/>
        </w:rPr>
      </w:pPr>
      <w:r w:rsidRPr="00A20C09">
        <w:rPr>
          <w:rFonts w:eastAsia="Times New Roman"/>
          <w:sz w:val="26"/>
          <w:szCs w:val="26"/>
          <w:lang w:val="x-none" w:eastAsia="x-none"/>
        </w:rPr>
        <w:t>1.4. Перечисление Субсидии осуществляется с лицевого счета администрации Хасанского муниципального района (далее – Главный распорядитель), в пределах сумм, необходимых для оплаты денежных обязательств по расходам получателя субсидии, в течение пяти рабочих дней.</w:t>
      </w:r>
    </w:p>
    <w:p w:rsidR="00A20C09" w:rsidRPr="00A20C09" w:rsidRDefault="00A20C09" w:rsidP="00A20C09">
      <w:pPr>
        <w:ind w:firstLine="709"/>
        <w:jc w:val="both"/>
        <w:rPr>
          <w:rFonts w:eastAsia="Times New Roman"/>
          <w:sz w:val="26"/>
          <w:szCs w:val="26"/>
          <w:lang w:val="x-none" w:eastAsia="x-none"/>
        </w:rPr>
      </w:pPr>
      <w:r w:rsidRPr="00A20C09">
        <w:rPr>
          <w:rFonts w:eastAsia="Times New Roman"/>
          <w:sz w:val="26"/>
          <w:szCs w:val="26"/>
          <w:lang w:val="x-none" w:eastAsia="x-none"/>
        </w:rPr>
        <w:t>1.4. Финансирование мероприятий (мероприятия), не предусмотренных Соглашением, не допускается.</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 xml:space="preserve">2. Взаимодействие Сторон </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2.1. Главный распорядитель:</w:t>
      </w:r>
    </w:p>
    <w:p w:rsidR="00A20C09" w:rsidRPr="00A20C09" w:rsidRDefault="00A20C09" w:rsidP="00A20C09">
      <w:pPr>
        <w:ind w:firstLine="709"/>
        <w:jc w:val="both"/>
        <w:rPr>
          <w:rFonts w:eastAsia="Times New Roman"/>
          <w:sz w:val="26"/>
          <w:szCs w:val="26"/>
          <w:lang w:val="x-none" w:eastAsia="x-none"/>
        </w:rPr>
      </w:pPr>
      <w:r w:rsidRPr="00A20C09">
        <w:rPr>
          <w:rFonts w:eastAsia="Times New Roman"/>
          <w:sz w:val="26"/>
          <w:szCs w:val="26"/>
          <w:lang w:val="x-none" w:eastAsia="x-none"/>
        </w:rPr>
        <w:t xml:space="preserve">2.1.1. Перечисляет Субсидию Получателю  на возмещение части затрат на реализацию мероприятий в соответствии с </w:t>
      </w:r>
      <w:r w:rsidRPr="00A20C09">
        <w:rPr>
          <w:rFonts w:eastAsia="Times New Roman"/>
          <w:sz w:val="26"/>
          <w:szCs w:val="26"/>
          <w:lang w:eastAsia="x-none"/>
        </w:rPr>
        <w:t>п 1.1. данного Соглашения</w:t>
      </w:r>
      <w:r w:rsidRPr="00A20C09">
        <w:rPr>
          <w:rFonts w:eastAsia="Times New Roman"/>
          <w:sz w:val="26"/>
          <w:szCs w:val="26"/>
          <w:lang w:val="x-none" w:eastAsia="x-none"/>
        </w:rPr>
        <w:t>м</w:t>
      </w:r>
      <w:r w:rsidRPr="00A20C09">
        <w:rPr>
          <w:rFonts w:eastAsia="Times New Roman"/>
          <w:sz w:val="26"/>
          <w:szCs w:val="26"/>
          <w:lang w:eastAsia="x-none"/>
        </w:rPr>
        <w:t xml:space="preserve"> </w:t>
      </w:r>
      <w:r w:rsidRPr="00A20C09">
        <w:rPr>
          <w:rFonts w:eastAsia="Times New Roman"/>
          <w:sz w:val="26"/>
          <w:szCs w:val="26"/>
          <w:lang w:val="x-none" w:eastAsia="x-none"/>
        </w:rPr>
        <w:t>в размере ____</w:t>
      </w:r>
      <w:r w:rsidRPr="00A20C09">
        <w:rPr>
          <w:rFonts w:eastAsia="Times New Roman"/>
          <w:sz w:val="26"/>
          <w:szCs w:val="26"/>
          <w:lang w:eastAsia="x-none"/>
        </w:rPr>
        <w:t xml:space="preserve"> </w:t>
      </w:r>
      <w:r w:rsidRPr="00A20C09">
        <w:rPr>
          <w:rFonts w:eastAsia="Times New Roman"/>
          <w:sz w:val="26"/>
          <w:szCs w:val="26"/>
          <w:lang w:val="x-none" w:eastAsia="x-none"/>
        </w:rPr>
        <w:t xml:space="preserve"> (сумма указывается цифрами и прописью).</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lastRenderedPageBreak/>
        <w:t>2.2. Уполномоченный орган:</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 xml:space="preserve">2.2.2. Осуществляет мониторинг реализации мероприятий, указанных в приложении </w:t>
      </w:r>
      <w:r w:rsidRPr="00A20C09">
        <w:rPr>
          <w:rFonts w:eastAsia="Times New Roman"/>
          <w:sz w:val="26"/>
          <w:szCs w:val="26"/>
          <w:lang w:eastAsia="x-none"/>
        </w:rPr>
        <w:t>№</w:t>
      </w:r>
      <w:r w:rsidRPr="00A20C09">
        <w:rPr>
          <w:rFonts w:eastAsia="Times New Roman"/>
          <w:sz w:val="26"/>
          <w:szCs w:val="26"/>
          <w:lang w:val="x-none" w:eastAsia="x-none"/>
        </w:rPr>
        <w:t xml:space="preserve"> 1 к настоящему Соглашению.</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2.2.3. Осуществляет контроль за соблюдением Получателем целей и условий Порядка, установленных при предоставлении Субсидии, а также иные контрольные мероприятия.</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2.2.4. Запрашивает у Получателя информацию и документы, необходимые для исполнения настоящего Соглашения, для осуществления Уполномоченным органом контроля за соблюдением Получателем целей и условий Порядка, установленных при предоставлении Субсидии, а также в рамках осуществления иных контрольных мероприятий.</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2.2.5. В соответствии с Порядком направляет требования о возврате Субсидии в бюджет Хасанского муниципального района в случае нарушения требований Порядка и условий настоящего Соглашения.</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2.3. Получатель Субсидии:</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 xml:space="preserve">2.3.1. Обеспечивает реализацию мероприятий, указанных в приложении </w:t>
      </w:r>
      <w:r w:rsidRPr="00A20C09">
        <w:rPr>
          <w:rFonts w:eastAsia="Times New Roman"/>
          <w:sz w:val="26"/>
          <w:szCs w:val="26"/>
          <w:lang w:eastAsia="x-none"/>
        </w:rPr>
        <w:t>№</w:t>
      </w:r>
      <w:r w:rsidRPr="00A20C09">
        <w:rPr>
          <w:rFonts w:eastAsia="Times New Roman"/>
          <w:sz w:val="26"/>
          <w:szCs w:val="26"/>
          <w:lang w:val="x-none" w:eastAsia="x-none"/>
        </w:rPr>
        <w:t xml:space="preserve"> 1 к настоящему Соглашению, в соответствии с условиями и требованиями, определенными Порядком и настоящим Соглашением.</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2.3.2. Обеспечивает своевременное представление в Уполномоченный орган документов, необходимых для перечисления Субсидии, в соответствии с Порядком предоставления субсидии.</w:t>
      </w:r>
    </w:p>
    <w:p w:rsidR="00A20C09" w:rsidRPr="00A20C09" w:rsidRDefault="00A20C09" w:rsidP="00A20C09">
      <w:pPr>
        <w:widowControl w:val="0"/>
        <w:autoSpaceDE w:val="0"/>
        <w:autoSpaceDN w:val="0"/>
        <w:adjustRightInd w:val="0"/>
        <w:ind w:firstLine="709"/>
        <w:jc w:val="both"/>
        <w:rPr>
          <w:rFonts w:eastAsia="Times New Roman"/>
          <w:noProof/>
          <w:sz w:val="26"/>
          <w:szCs w:val="26"/>
          <w:lang w:eastAsia="ru-RU"/>
        </w:rPr>
      </w:pPr>
      <w:r w:rsidRPr="00A20C09">
        <w:rPr>
          <w:rFonts w:eastAsia="Times New Roman"/>
          <w:noProof/>
          <w:sz w:val="26"/>
          <w:szCs w:val="26"/>
          <w:lang w:eastAsia="ru-RU"/>
        </w:rPr>
        <w:t>2.3.3. Обеспечивает целевое и эффективное использование Субсидии.</w:t>
      </w:r>
    </w:p>
    <w:p w:rsidR="00A20C09" w:rsidRPr="00A20C09" w:rsidRDefault="00A20C09" w:rsidP="00A20C09">
      <w:pPr>
        <w:tabs>
          <w:tab w:val="left" w:pos="240"/>
        </w:tabs>
        <w:ind w:firstLine="709"/>
        <w:jc w:val="both"/>
        <w:rPr>
          <w:rFonts w:eastAsia="Times New Roman"/>
          <w:sz w:val="26"/>
          <w:szCs w:val="26"/>
          <w:highlight w:val="yellow"/>
          <w:lang w:val="x-none" w:eastAsia="x-none"/>
        </w:rPr>
      </w:pPr>
      <w:r w:rsidRPr="00A20C09">
        <w:rPr>
          <w:rFonts w:eastAsia="Times New Roman"/>
          <w:sz w:val="26"/>
          <w:szCs w:val="26"/>
          <w:lang w:val="x-none" w:eastAsia="x-none"/>
        </w:rPr>
        <w:t xml:space="preserve">2.3.4. </w:t>
      </w:r>
      <w:r w:rsidRPr="00A20C09">
        <w:rPr>
          <w:rFonts w:eastAsia="Times New Roman"/>
          <w:noProof/>
          <w:sz w:val="26"/>
          <w:szCs w:val="26"/>
          <w:lang w:val="x-none" w:eastAsia="x-none"/>
        </w:rPr>
        <w:t>Предоставляет по запросу Уполномоченного органа и в установленные им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оказывает содействие Уполномоченному органу при проведении последним таких проверок или иных контрольных мероприятий.</w:t>
      </w:r>
      <w:r w:rsidRPr="00A20C09">
        <w:rPr>
          <w:rFonts w:eastAsia="Times New Roman"/>
          <w:sz w:val="26"/>
          <w:szCs w:val="26"/>
          <w:highlight w:val="yellow"/>
          <w:lang w:val="x-none" w:eastAsia="x-none"/>
        </w:rPr>
        <w:t xml:space="preserve"> </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2.3.5. Несет ответственность за соблюдение Порядка предоставления Субсидии, в том числе за их целевое использование, а также за достоверность представляемых сведений.</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2.3.6. Обеспечивает возврат в бюджет Хасанского муниципального района средств Субсидии в соответствии с Порядком на основании требования о возврате Субсидии.</w:t>
      </w:r>
    </w:p>
    <w:p w:rsidR="00A20C09" w:rsidRPr="00A20C09" w:rsidRDefault="00A20C09" w:rsidP="00A20C09">
      <w:pPr>
        <w:widowControl w:val="0"/>
        <w:autoSpaceDE w:val="0"/>
        <w:autoSpaceDN w:val="0"/>
        <w:adjustRightInd w:val="0"/>
        <w:ind w:firstLine="709"/>
        <w:jc w:val="both"/>
        <w:rPr>
          <w:rFonts w:eastAsia="Times New Roman"/>
          <w:noProof/>
          <w:sz w:val="26"/>
          <w:szCs w:val="26"/>
          <w:lang w:eastAsia="ru-RU"/>
        </w:rPr>
      </w:pPr>
      <w:r w:rsidRPr="00A20C09">
        <w:rPr>
          <w:rFonts w:eastAsia="Times New Roman"/>
          <w:noProof/>
          <w:sz w:val="26"/>
          <w:szCs w:val="26"/>
          <w:lang w:eastAsia="ru-RU"/>
        </w:rPr>
        <w:t>2.3.7. В случае изменения платежных реквизитов незамедлительно уведомляет Уполномоченный орган путем направления соответствующего письменного извещения.</w:t>
      </w:r>
    </w:p>
    <w:p w:rsidR="00A20C09" w:rsidRPr="00A20C09" w:rsidRDefault="00A20C09" w:rsidP="00A20C09">
      <w:pPr>
        <w:widowControl w:val="0"/>
        <w:autoSpaceDE w:val="0"/>
        <w:autoSpaceDN w:val="0"/>
        <w:adjustRightInd w:val="0"/>
        <w:ind w:firstLine="709"/>
        <w:jc w:val="both"/>
        <w:rPr>
          <w:rFonts w:eastAsia="Times New Roman"/>
          <w:noProof/>
          <w:sz w:val="26"/>
          <w:szCs w:val="26"/>
          <w:lang w:eastAsia="ru-RU"/>
        </w:rPr>
      </w:pPr>
      <w:r w:rsidRPr="00A20C09">
        <w:rPr>
          <w:rFonts w:eastAsia="Times New Roman"/>
          <w:noProof/>
          <w:sz w:val="26"/>
          <w:szCs w:val="26"/>
          <w:lang w:eastAsia="ru-RU"/>
        </w:rPr>
        <w:t>2.3.8. Выполняет иные обязательства, установленные настоящим Соглашением и законодательством Российской Федерации.</w:t>
      </w:r>
    </w:p>
    <w:p w:rsidR="00A20C09" w:rsidRPr="00A20C09" w:rsidRDefault="00A20C09" w:rsidP="00A20C09">
      <w:pPr>
        <w:autoSpaceDE w:val="0"/>
        <w:autoSpaceDN w:val="0"/>
        <w:adjustRightInd w:val="0"/>
        <w:ind w:firstLine="709"/>
        <w:jc w:val="both"/>
        <w:rPr>
          <w:rFonts w:eastAsia="Times New Roman"/>
          <w:sz w:val="26"/>
          <w:szCs w:val="26"/>
          <w:lang w:eastAsia="ru-RU"/>
        </w:rPr>
      </w:pPr>
      <w:r w:rsidRPr="00A20C09">
        <w:rPr>
          <w:rFonts w:eastAsia="Times New Roman"/>
          <w:sz w:val="26"/>
          <w:szCs w:val="26"/>
          <w:lang w:eastAsia="ru-RU"/>
        </w:rPr>
        <w:t>3. Основание и порядок приостановления предоставления Субсидии</w:t>
      </w:r>
      <w:r w:rsidRPr="00A20C09">
        <w:rPr>
          <w:rFonts w:eastAsia="Times New Roman"/>
          <w:sz w:val="26"/>
          <w:szCs w:val="26"/>
          <w:lang w:eastAsia="ru-RU"/>
        </w:rPr>
        <w:tab/>
      </w:r>
    </w:p>
    <w:p w:rsidR="00A20C09" w:rsidRPr="00A20C09" w:rsidRDefault="00A20C09" w:rsidP="00A20C09">
      <w:pPr>
        <w:autoSpaceDE w:val="0"/>
        <w:autoSpaceDN w:val="0"/>
        <w:adjustRightInd w:val="0"/>
        <w:ind w:firstLine="709"/>
        <w:jc w:val="both"/>
        <w:rPr>
          <w:rFonts w:eastAsia="Times New Roman"/>
          <w:sz w:val="26"/>
          <w:szCs w:val="26"/>
          <w:lang w:eastAsia="ru-RU"/>
        </w:rPr>
      </w:pPr>
      <w:r w:rsidRPr="00A20C09">
        <w:rPr>
          <w:rFonts w:eastAsia="Times New Roman"/>
          <w:sz w:val="26"/>
          <w:szCs w:val="26"/>
          <w:lang w:eastAsia="ru-RU"/>
        </w:rPr>
        <w:t>3.1. В случае несоблюдения Получателем требований и условий предоставления Су</w:t>
      </w:r>
      <w:r w:rsidRPr="00A20C09">
        <w:rPr>
          <w:rFonts w:eastAsia="Times New Roman"/>
          <w:sz w:val="26"/>
          <w:szCs w:val="26"/>
          <w:lang w:eastAsia="ru-RU"/>
        </w:rPr>
        <w:t>б</w:t>
      </w:r>
      <w:r w:rsidRPr="00A20C09">
        <w:rPr>
          <w:rFonts w:eastAsia="Times New Roman"/>
          <w:sz w:val="26"/>
          <w:szCs w:val="26"/>
          <w:lang w:eastAsia="ru-RU"/>
        </w:rPr>
        <w:t>сидии, перечисление Субсидии приостанавливается.</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eastAsia="x-none"/>
        </w:rPr>
        <w:t>4</w:t>
      </w:r>
      <w:r w:rsidRPr="00A20C09">
        <w:rPr>
          <w:rFonts w:eastAsia="Times New Roman"/>
          <w:sz w:val="26"/>
          <w:szCs w:val="26"/>
          <w:lang w:val="x-none" w:eastAsia="x-none"/>
        </w:rPr>
        <w:t>. Ответственность сторон</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4.1. В случае если Получателем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Получатель обеспечивает возврат в доход бюджета Хасанского муниципального района.</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4.2. В случае не перечисления соответствующего размера Субсидии, подлежащего возврату, средства взыскиваются в соответствии с законодательством Российской Федерации.</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4.3.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eastAsia="x-none"/>
        </w:rPr>
        <w:t>5</w:t>
      </w:r>
      <w:r w:rsidRPr="00A20C09">
        <w:rPr>
          <w:rFonts w:eastAsia="Times New Roman"/>
          <w:sz w:val="26"/>
          <w:szCs w:val="26"/>
          <w:lang w:val="x-none" w:eastAsia="x-none"/>
        </w:rPr>
        <w:t>. Срок действия Соглашения</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lastRenderedPageBreak/>
        <w:t>5.1. Соглашение вступает в силу с момента его подписания обеими Сторонами и де</w:t>
      </w:r>
      <w:r w:rsidRPr="00A20C09">
        <w:rPr>
          <w:rFonts w:eastAsia="Times New Roman"/>
          <w:sz w:val="26"/>
          <w:szCs w:val="26"/>
          <w:lang w:eastAsia="ru-RU"/>
        </w:rPr>
        <w:t>й</w:t>
      </w:r>
      <w:r w:rsidRPr="00A20C09">
        <w:rPr>
          <w:rFonts w:eastAsia="Times New Roman"/>
          <w:sz w:val="26"/>
          <w:szCs w:val="26"/>
          <w:lang w:eastAsia="ru-RU"/>
        </w:rPr>
        <w:t>ствует до полного исполнения Сторонами своих обязательств по настоящему Соглашению.</w:t>
      </w:r>
    </w:p>
    <w:p w:rsidR="00A20C09" w:rsidRPr="00A20C09" w:rsidRDefault="00A20C09" w:rsidP="00A20C09">
      <w:pPr>
        <w:ind w:firstLine="709"/>
        <w:jc w:val="both"/>
        <w:rPr>
          <w:rFonts w:eastAsia="Times New Roman"/>
          <w:sz w:val="26"/>
          <w:szCs w:val="26"/>
          <w:lang w:eastAsia="ru-RU"/>
        </w:rPr>
      </w:pPr>
      <w:r w:rsidRPr="00A20C09">
        <w:rPr>
          <w:rFonts w:eastAsia="Times New Roman"/>
          <w:sz w:val="26"/>
          <w:szCs w:val="26"/>
          <w:lang w:eastAsia="ru-RU"/>
        </w:rPr>
        <w:t xml:space="preserve"> 5.2. Обязательство Главного распорядителя по предоставлению Субсидии, пред</w:t>
      </w:r>
      <w:r w:rsidRPr="00A20C09">
        <w:rPr>
          <w:rFonts w:eastAsia="Times New Roman"/>
          <w:sz w:val="26"/>
          <w:szCs w:val="26"/>
          <w:lang w:eastAsia="ru-RU"/>
        </w:rPr>
        <w:t>у</w:t>
      </w:r>
      <w:r w:rsidRPr="00A20C09">
        <w:rPr>
          <w:rFonts w:eastAsia="Times New Roman"/>
          <w:sz w:val="26"/>
          <w:szCs w:val="26"/>
          <w:lang w:eastAsia="ru-RU"/>
        </w:rPr>
        <w:t xml:space="preserve">смотренное в пункте 2.1.1. настоящего соглашения, должно быть исполнено до 31 декабря 20______ года включительно. </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eastAsia="x-none"/>
        </w:rPr>
        <w:t>6</w:t>
      </w:r>
      <w:r w:rsidRPr="00A20C09">
        <w:rPr>
          <w:rFonts w:eastAsia="Times New Roman"/>
          <w:sz w:val="26"/>
          <w:szCs w:val="26"/>
          <w:lang w:val="x-none" w:eastAsia="x-none"/>
        </w:rPr>
        <w:t>. Обстоятельства непреодолимой силы</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6.1. Стороны освобождаются от ответственности за неисполнение или ненадлежащее исполнение обязательств по настоящему Соглашению, если оно явилось следствием возникновения обстоятельств непреодолимой силы.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6.2.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w:t>
      </w:r>
    </w:p>
    <w:p w:rsidR="00A20C09" w:rsidRPr="00A20C09" w:rsidRDefault="00A20C09" w:rsidP="00A20C09">
      <w:pPr>
        <w:tabs>
          <w:tab w:val="left" w:pos="240"/>
        </w:tabs>
        <w:ind w:firstLine="709"/>
        <w:jc w:val="both"/>
        <w:rPr>
          <w:rFonts w:eastAsia="Times New Roman"/>
          <w:sz w:val="26"/>
          <w:szCs w:val="26"/>
          <w:lang w:eastAsia="x-none"/>
        </w:rPr>
      </w:pPr>
      <w:r w:rsidRPr="00A20C09">
        <w:rPr>
          <w:rFonts w:eastAsia="Times New Roman"/>
          <w:sz w:val="26"/>
          <w:szCs w:val="26"/>
          <w:lang w:val="x-none" w:eastAsia="x-none"/>
        </w:rPr>
        <w:t>6.3.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 путем проведения переговоров и принятия соответствующего решения по вопросу о возможности (невозможности) продолжения договорных отношений в рамках настоящего Соглашения.</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eastAsia="x-none"/>
        </w:rPr>
        <w:t>7</w:t>
      </w:r>
      <w:r w:rsidRPr="00A20C09">
        <w:rPr>
          <w:rFonts w:eastAsia="Times New Roman"/>
          <w:sz w:val="26"/>
          <w:szCs w:val="26"/>
          <w:lang w:val="x-none" w:eastAsia="x-none"/>
        </w:rPr>
        <w:t>. Заключительные положения</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7.1. Изменения в настоящее Соглашение вносятся по согласованию Сторон путем оформления дополнительного соглашения в двух экземплярах, имеющих равную юридическую силу, по одному для каждой Стороны.</w:t>
      </w:r>
    </w:p>
    <w:p w:rsidR="00A20C09" w:rsidRPr="00A20C09" w:rsidRDefault="00A20C09" w:rsidP="00A20C09">
      <w:pPr>
        <w:tabs>
          <w:tab w:val="left" w:pos="240"/>
        </w:tabs>
        <w:ind w:firstLine="709"/>
        <w:jc w:val="both"/>
        <w:rPr>
          <w:rFonts w:eastAsia="Times New Roman"/>
          <w:sz w:val="26"/>
          <w:szCs w:val="26"/>
          <w:lang w:val="x-none" w:eastAsia="x-none"/>
        </w:rPr>
      </w:pPr>
      <w:r w:rsidRPr="00A20C09">
        <w:rPr>
          <w:rFonts w:eastAsia="Times New Roman"/>
          <w:sz w:val="26"/>
          <w:szCs w:val="26"/>
          <w:lang w:val="x-none" w:eastAsia="x-none"/>
        </w:rPr>
        <w:t xml:space="preserve">7.2. Настоящее Соглашение составлено в </w:t>
      </w:r>
      <w:r w:rsidRPr="00A20C09">
        <w:rPr>
          <w:rFonts w:eastAsia="Times New Roman"/>
          <w:sz w:val="26"/>
          <w:szCs w:val="26"/>
          <w:lang w:eastAsia="x-none"/>
        </w:rPr>
        <w:t xml:space="preserve">четырех </w:t>
      </w:r>
      <w:r w:rsidRPr="00A20C09">
        <w:rPr>
          <w:rFonts w:eastAsia="Times New Roman"/>
          <w:sz w:val="26"/>
          <w:szCs w:val="26"/>
          <w:lang w:val="x-none" w:eastAsia="x-none"/>
        </w:rPr>
        <w:t>экземплярах, имеющих равную юридическую силу, по одному для каждой Стороны.</w:t>
      </w:r>
    </w:p>
    <w:p w:rsidR="00A20C09" w:rsidRPr="00A20C09" w:rsidRDefault="00A20C09" w:rsidP="00A20C09">
      <w:pPr>
        <w:tabs>
          <w:tab w:val="left" w:pos="240"/>
        </w:tabs>
        <w:ind w:firstLine="709"/>
        <w:jc w:val="both"/>
        <w:rPr>
          <w:rFonts w:eastAsia="Times New Roman"/>
          <w:sz w:val="26"/>
          <w:szCs w:val="26"/>
          <w:lang w:val="x-none" w:eastAsia="x-none"/>
        </w:rPr>
      </w:pPr>
    </w:p>
    <w:p w:rsidR="00A20C09" w:rsidRPr="00A20C09" w:rsidRDefault="00A20C09" w:rsidP="00A20C09">
      <w:pPr>
        <w:ind w:firstLine="720"/>
        <w:jc w:val="both"/>
        <w:rPr>
          <w:rFonts w:eastAsia="Times New Roman"/>
          <w:sz w:val="26"/>
          <w:szCs w:val="26"/>
          <w:lang w:eastAsia="ru-RU"/>
        </w:rPr>
      </w:pPr>
      <w:r w:rsidRPr="00A20C09">
        <w:rPr>
          <w:rFonts w:eastAsia="Times New Roman"/>
          <w:sz w:val="26"/>
          <w:szCs w:val="26"/>
          <w:lang w:eastAsia="ru-RU"/>
        </w:rPr>
        <w:t>8. Адреса и реквизиты Сторон</w:t>
      </w:r>
    </w:p>
    <w:tbl>
      <w:tblPr>
        <w:tblW w:w="9855" w:type="dxa"/>
        <w:tblLayout w:type="fixed"/>
        <w:tblLook w:val="0000" w:firstRow="0" w:lastRow="0" w:firstColumn="0" w:lastColumn="0" w:noHBand="0" w:noVBand="0"/>
      </w:tblPr>
      <w:tblGrid>
        <w:gridCol w:w="4621"/>
        <w:gridCol w:w="541"/>
        <w:gridCol w:w="4693"/>
      </w:tblGrid>
      <w:tr w:rsidR="00A20C09" w:rsidRPr="00A20C09" w:rsidTr="00A20C09">
        <w:trPr>
          <w:trHeight w:val="1627"/>
        </w:trPr>
        <w:tc>
          <w:tcPr>
            <w:tcW w:w="4621" w:type="dxa"/>
          </w:tcPr>
          <w:p w:rsidR="00A20C09" w:rsidRPr="00A20C09" w:rsidRDefault="00A20C09" w:rsidP="00A20C09">
            <w:pPr>
              <w:autoSpaceDE w:val="0"/>
              <w:autoSpaceDN w:val="0"/>
              <w:adjustRightInd w:val="0"/>
              <w:rPr>
                <w:rFonts w:eastAsia="Times New Roman"/>
                <w:sz w:val="26"/>
                <w:szCs w:val="26"/>
                <w:u w:val="single"/>
                <w:lang w:eastAsia="en-US"/>
              </w:rPr>
            </w:pPr>
            <w:r w:rsidRPr="00A20C09">
              <w:rPr>
                <w:rFonts w:eastAsia="Times New Roman"/>
                <w:sz w:val="26"/>
                <w:szCs w:val="26"/>
                <w:u w:val="single"/>
                <w:lang w:eastAsia="en-US"/>
              </w:rPr>
              <w:t>Администрация Хасанского муниц</w:t>
            </w:r>
            <w:r w:rsidRPr="00A20C09">
              <w:rPr>
                <w:rFonts w:eastAsia="Times New Roman"/>
                <w:sz w:val="26"/>
                <w:szCs w:val="26"/>
                <w:u w:val="single"/>
                <w:lang w:eastAsia="en-US"/>
              </w:rPr>
              <w:t>и</w:t>
            </w:r>
            <w:r w:rsidRPr="00A20C09">
              <w:rPr>
                <w:rFonts w:eastAsia="Times New Roman"/>
                <w:sz w:val="26"/>
                <w:szCs w:val="26"/>
                <w:u w:val="single"/>
                <w:lang w:eastAsia="en-US"/>
              </w:rPr>
              <w:t>пального района Адрес: 692701, Пр</w:t>
            </w:r>
            <w:r w:rsidRPr="00A20C09">
              <w:rPr>
                <w:rFonts w:eastAsia="Times New Roman"/>
                <w:sz w:val="26"/>
                <w:szCs w:val="26"/>
                <w:u w:val="single"/>
                <w:lang w:eastAsia="en-US"/>
              </w:rPr>
              <w:t>и</w:t>
            </w:r>
            <w:r w:rsidRPr="00A20C09">
              <w:rPr>
                <w:rFonts w:eastAsia="Times New Roman"/>
                <w:sz w:val="26"/>
                <w:szCs w:val="26"/>
                <w:u w:val="single"/>
                <w:lang w:eastAsia="en-US"/>
              </w:rPr>
              <w:t>морский край,   пгт. Славянка, ул. М</w:t>
            </w:r>
            <w:r w:rsidRPr="00A20C09">
              <w:rPr>
                <w:rFonts w:eastAsia="Times New Roman"/>
                <w:sz w:val="26"/>
                <w:szCs w:val="26"/>
                <w:u w:val="single"/>
                <w:lang w:eastAsia="en-US"/>
              </w:rPr>
              <w:t>о</w:t>
            </w:r>
            <w:r w:rsidRPr="00A20C09">
              <w:rPr>
                <w:rFonts w:eastAsia="Times New Roman"/>
                <w:sz w:val="26"/>
                <w:szCs w:val="26"/>
                <w:u w:val="single"/>
                <w:lang w:eastAsia="en-US"/>
              </w:rPr>
              <w:t>лодежная, 1</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Банковские реквизиты:</w:t>
            </w:r>
          </w:p>
          <w:p w:rsidR="00A20C09" w:rsidRPr="00A20C09" w:rsidRDefault="00A20C09" w:rsidP="00A20C09">
            <w:pPr>
              <w:jc w:val="both"/>
              <w:rPr>
                <w:rFonts w:eastAsia="Times New Roman"/>
                <w:sz w:val="26"/>
                <w:szCs w:val="26"/>
                <w:lang w:eastAsia="ru-RU"/>
              </w:rPr>
            </w:pPr>
          </w:p>
          <w:p w:rsidR="00A20C09" w:rsidRPr="00A20C09" w:rsidRDefault="00A20C09" w:rsidP="00A20C09">
            <w:pPr>
              <w:rPr>
                <w:rFonts w:eastAsia="Times New Roman"/>
                <w:sz w:val="26"/>
                <w:szCs w:val="26"/>
                <w:lang w:eastAsia="ru-RU"/>
              </w:rPr>
            </w:pPr>
          </w:p>
        </w:tc>
        <w:tc>
          <w:tcPr>
            <w:tcW w:w="541" w:type="dxa"/>
          </w:tcPr>
          <w:p w:rsidR="00A20C09" w:rsidRPr="00A20C09" w:rsidRDefault="00A20C09" w:rsidP="00A20C09">
            <w:pPr>
              <w:jc w:val="both"/>
              <w:rPr>
                <w:rFonts w:eastAsia="Times New Roman"/>
                <w:sz w:val="26"/>
                <w:szCs w:val="26"/>
                <w:lang w:eastAsia="ru-RU"/>
              </w:rPr>
            </w:pPr>
          </w:p>
        </w:tc>
        <w:tc>
          <w:tcPr>
            <w:tcW w:w="4693" w:type="dxa"/>
          </w:tcPr>
          <w:p w:rsidR="00A20C09" w:rsidRPr="00A20C09" w:rsidRDefault="00A20C09" w:rsidP="00A20C09">
            <w:pPr>
              <w:autoSpaceDE w:val="0"/>
              <w:autoSpaceDN w:val="0"/>
              <w:adjustRightInd w:val="0"/>
              <w:rPr>
                <w:rFonts w:eastAsia="Times New Roman"/>
                <w:sz w:val="26"/>
                <w:szCs w:val="26"/>
                <w:u w:val="single"/>
                <w:lang w:eastAsia="en-US"/>
              </w:rPr>
            </w:pPr>
            <w:r w:rsidRPr="00A20C09">
              <w:rPr>
                <w:rFonts w:eastAsia="Times New Roman"/>
                <w:sz w:val="26"/>
                <w:szCs w:val="26"/>
                <w:u w:val="single"/>
                <w:lang w:eastAsia="en-US"/>
              </w:rPr>
              <w:t>Наименование получателя субсидии</w:t>
            </w:r>
          </w:p>
          <w:p w:rsidR="00A20C09" w:rsidRPr="00A20C09" w:rsidRDefault="00A20C09" w:rsidP="00A20C09">
            <w:pPr>
              <w:autoSpaceDE w:val="0"/>
              <w:autoSpaceDN w:val="0"/>
              <w:adjustRightInd w:val="0"/>
              <w:rPr>
                <w:rFonts w:eastAsia="Times New Roman"/>
                <w:sz w:val="26"/>
                <w:szCs w:val="26"/>
                <w:u w:val="single"/>
                <w:lang w:eastAsia="en-US"/>
              </w:rPr>
            </w:pPr>
          </w:p>
          <w:p w:rsidR="00A20C09" w:rsidRPr="00A20C09" w:rsidRDefault="00A20C09" w:rsidP="00A20C09">
            <w:pPr>
              <w:autoSpaceDE w:val="0"/>
              <w:autoSpaceDN w:val="0"/>
              <w:adjustRightInd w:val="0"/>
              <w:rPr>
                <w:rFonts w:eastAsia="Times New Roman"/>
                <w:sz w:val="26"/>
                <w:szCs w:val="26"/>
                <w:lang w:eastAsia="en-US"/>
              </w:rPr>
            </w:pPr>
            <w:r w:rsidRPr="00A20C09">
              <w:rPr>
                <w:rFonts w:eastAsia="Times New Roman"/>
                <w:sz w:val="26"/>
                <w:szCs w:val="26"/>
                <w:u w:val="single"/>
                <w:lang w:eastAsia="en-US"/>
              </w:rPr>
              <w:t xml:space="preserve">Адрес: </w:t>
            </w:r>
            <w:r w:rsidRPr="00A20C09">
              <w:rPr>
                <w:rFonts w:eastAsia="Times New Roman"/>
                <w:sz w:val="26"/>
                <w:szCs w:val="26"/>
                <w:lang w:eastAsia="en-US"/>
              </w:rPr>
              <w:t>________________________</w:t>
            </w:r>
          </w:p>
          <w:p w:rsidR="00A20C09" w:rsidRPr="00A20C09" w:rsidRDefault="00A20C09" w:rsidP="00A20C09">
            <w:pPr>
              <w:autoSpaceDE w:val="0"/>
              <w:autoSpaceDN w:val="0"/>
              <w:adjustRightInd w:val="0"/>
              <w:rPr>
                <w:rFonts w:eastAsia="Times New Roman"/>
                <w:sz w:val="26"/>
                <w:szCs w:val="26"/>
                <w:u w:val="single"/>
                <w:lang w:eastAsia="en-US"/>
              </w:rPr>
            </w:pP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Банковские реквизиты:</w:t>
            </w:r>
          </w:p>
        </w:tc>
      </w:tr>
    </w:tbl>
    <w:p w:rsidR="00A20C09" w:rsidRPr="00A20C09" w:rsidRDefault="00A20C09" w:rsidP="00A20C09">
      <w:pPr>
        <w:jc w:val="both"/>
        <w:rPr>
          <w:rFonts w:eastAsia="Times New Roman"/>
          <w:sz w:val="26"/>
          <w:szCs w:val="26"/>
          <w:lang w:eastAsia="ru-RU"/>
        </w:rPr>
      </w:pPr>
    </w:p>
    <w:p w:rsidR="00EC668D" w:rsidRDefault="00EC668D" w:rsidP="00A20C09">
      <w:pPr>
        <w:ind w:left="5245"/>
        <w:rPr>
          <w:rFonts w:eastAsia="Times New Roman"/>
          <w:sz w:val="26"/>
          <w:szCs w:val="26"/>
          <w:lang w:eastAsia="ru-RU"/>
        </w:rPr>
        <w:sectPr w:rsidR="00EC668D" w:rsidSect="00A20C09">
          <w:pgSz w:w="11907" w:h="16840" w:code="9"/>
          <w:pgMar w:top="794" w:right="794" w:bottom="794" w:left="794" w:header="0" w:footer="0" w:gutter="0"/>
          <w:cols w:space="708"/>
          <w:docGrid w:linePitch="360"/>
        </w:sectPr>
      </w:pPr>
    </w:p>
    <w:p w:rsidR="00A20C09" w:rsidRPr="00A20C09" w:rsidRDefault="00A20C09" w:rsidP="00A20C09">
      <w:pPr>
        <w:ind w:left="5245"/>
        <w:rPr>
          <w:rFonts w:eastAsia="Times New Roman"/>
          <w:sz w:val="26"/>
          <w:szCs w:val="26"/>
          <w:lang w:eastAsia="ru-RU"/>
        </w:rPr>
      </w:pPr>
      <w:r w:rsidRPr="00A20C09">
        <w:rPr>
          <w:rFonts w:eastAsia="Times New Roman"/>
          <w:sz w:val="26"/>
          <w:szCs w:val="26"/>
          <w:lang w:eastAsia="ru-RU"/>
        </w:rPr>
        <w:lastRenderedPageBreak/>
        <w:t>Приложение № 1</w:t>
      </w:r>
      <w:r w:rsidRPr="00A20C09">
        <w:rPr>
          <w:rFonts w:eastAsia="Times New Roman"/>
          <w:sz w:val="26"/>
          <w:szCs w:val="26"/>
          <w:lang w:eastAsia="ru-RU"/>
        </w:rPr>
        <w:br/>
        <w:t>к Соглашению №  ____________</w:t>
      </w:r>
      <w:r w:rsidRPr="00A20C09">
        <w:rPr>
          <w:rFonts w:eastAsia="Times New Roman"/>
          <w:sz w:val="26"/>
          <w:szCs w:val="26"/>
          <w:lang w:eastAsia="ru-RU"/>
        </w:rPr>
        <w:br/>
        <w:t>от «___»______________20___</w:t>
      </w:r>
    </w:p>
    <w:p w:rsidR="00A20C09" w:rsidRPr="00A20C09" w:rsidRDefault="00A20C09" w:rsidP="00A20C09">
      <w:pPr>
        <w:jc w:val="both"/>
        <w:rPr>
          <w:rFonts w:eastAsia="Times New Roman"/>
          <w:sz w:val="26"/>
          <w:szCs w:val="26"/>
          <w:lang w:eastAsia="ru-RU"/>
        </w:rPr>
      </w:pPr>
    </w:p>
    <w:p w:rsidR="00A20C09" w:rsidRPr="00A20C09" w:rsidRDefault="00A20C09" w:rsidP="00A20C09">
      <w:pPr>
        <w:jc w:val="center"/>
        <w:rPr>
          <w:rFonts w:eastAsia="Times New Roman"/>
          <w:sz w:val="26"/>
          <w:szCs w:val="26"/>
          <w:lang w:eastAsia="ru-RU"/>
        </w:rPr>
      </w:pP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План мероприятий</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по использованию Субсидии, источником финансового обеспечения которой являются средства бюджета Хасанского муниципального района, бюджетом ___________________________________________</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 xml:space="preserve">(наименование получателя субсидии) </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на реализацию мероприятий финансовой поддержки субъектам малого и среднего предпр</w:t>
      </w:r>
      <w:r w:rsidRPr="00A20C09">
        <w:rPr>
          <w:rFonts w:eastAsia="Times New Roman"/>
          <w:sz w:val="26"/>
          <w:szCs w:val="26"/>
          <w:lang w:eastAsia="ru-RU"/>
        </w:rPr>
        <w:t>и</w:t>
      </w:r>
      <w:r w:rsidRPr="00A20C09">
        <w:rPr>
          <w:rFonts w:eastAsia="Times New Roman"/>
          <w:sz w:val="26"/>
          <w:szCs w:val="26"/>
          <w:lang w:eastAsia="ru-RU"/>
        </w:rPr>
        <w:t xml:space="preserve">нимательства, включенным в реестр социальных предпринимателей. </w:t>
      </w:r>
    </w:p>
    <w:p w:rsidR="00A20C09" w:rsidRPr="00A20C09" w:rsidRDefault="00A20C09" w:rsidP="00A20C09">
      <w:pPr>
        <w:jc w:val="center"/>
        <w:rPr>
          <w:rFonts w:eastAsia="Times New Roman"/>
          <w:sz w:val="26"/>
          <w:szCs w:val="26"/>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542"/>
        <w:gridCol w:w="1559"/>
        <w:gridCol w:w="1559"/>
        <w:gridCol w:w="1559"/>
        <w:gridCol w:w="2410"/>
      </w:tblGrid>
      <w:tr w:rsidR="00A20C09" w:rsidRPr="00A20C09" w:rsidTr="00A20C09">
        <w:trPr>
          <w:cantSplit/>
          <w:trHeight w:val="1337"/>
        </w:trPr>
        <w:tc>
          <w:tcPr>
            <w:tcW w:w="578"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val="en-US" w:eastAsia="ru-RU"/>
              </w:rPr>
              <w:t xml:space="preserve">N </w:t>
            </w:r>
            <w:r w:rsidRPr="00A20C09">
              <w:rPr>
                <w:rFonts w:eastAsia="Times New Roman"/>
                <w:sz w:val="26"/>
                <w:szCs w:val="26"/>
                <w:lang w:eastAsia="ru-RU"/>
              </w:rPr>
              <w:t>п/п</w:t>
            </w:r>
          </w:p>
        </w:tc>
        <w:tc>
          <w:tcPr>
            <w:tcW w:w="2542"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Наименование м</w:t>
            </w:r>
            <w:r w:rsidRPr="00A20C09">
              <w:rPr>
                <w:rFonts w:eastAsia="Times New Roman"/>
                <w:sz w:val="26"/>
                <w:szCs w:val="26"/>
                <w:lang w:eastAsia="ru-RU"/>
              </w:rPr>
              <w:t>е</w:t>
            </w:r>
            <w:r w:rsidRPr="00A20C09">
              <w:rPr>
                <w:rFonts w:eastAsia="Times New Roman"/>
                <w:sz w:val="26"/>
                <w:szCs w:val="26"/>
                <w:lang w:eastAsia="ru-RU"/>
              </w:rPr>
              <w:t>роприятий</w:t>
            </w:r>
          </w:p>
        </w:tc>
        <w:tc>
          <w:tcPr>
            <w:tcW w:w="1559"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Размер су</w:t>
            </w:r>
            <w:r w:rsidRPr="00A20C09">
              <w:rPr>
                <w:rFonts w:eastAsia="Times New Roman"/>
                <w:sz w:val="26"/>
                <w:szCs w:val="26"/>
                <w:lang w:eastAsia="ru-RU"/>
              </w:rPr>
              <w:t>б</w:t>
            </w:r>
            <w:r w:rsidRPr="00A20C09">
              <w:rPr>
                <w:rFonts w:eastAsia="Times New Roman"/>
                <w:sz w:val="26"/>
                <w:szCs w:val="26"/>
                <w:lang w:eastAsia="ru-RU"/>
              </w:rPr>
              <w:t>сидии</w:t>
            </w:r>
            <w:r w:rsidRPr="00A20C09">
              <w:rPr>
                <w:rFonts w:eastAsia="Times New Roman"/>
                <w:bCs/>
                <w:sz w:val="26"/>
                <w:szCs w:val="26"/>
                <w:lang w:eastAsia="ru-RU"/>
              </w:rPr>
              <w:t xml:space="preserve">, </w:t>
            </w:r>
            <w:r w:rsidRPr="00A20C09">
              <w:rPr>
                <w:rFonts w:eastAsia="Times New Roman"/>
                <w:sz w:val="26"/>
                <w:szCs w:val="26"/>
                <w:lang w:eastAsia="ru-RU"/>
              </w:rPr>
              <w:t>руб.</w:t>
            </w:r>
          </w:p>
        </w:tc>
        <w:tc>
          <w:tcPr>
            <w:tcW w:w="1559"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Создано рабочих мест/в т.ч безрабо</w:t>
            </w:r>
            <w:r w:rsidRPr="00A20C09">
              <w:rPr>
                <w:rFonts w:eastAsia="Times New Roman"/>
                <w:sz w:val="26"/>
                <w:szCs w:val="26"/>
                <w:lang w:eastAsia="ru-RU"/>
              </w:rPr>
              <w:t>т</w:t>
            </w:r>
            <w:r w:rsidRPr="00A20C09">
              <w:rPr>
                <w:rFonts w:eastAsia="Times New Roman"/>
                <w:sz w:val="26"/>
                <w:szCs w:val="26"/>
                <w:lang w:eastAsia="ru-RU"/>
              </w:rPr>
              <w:t>ные</w:t>
            </w:r>
          </w:p>
        </w:tc>
        <w:tc>
          <w:tcPr>
            <w:tcW w:w="1559"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Сохранено рабочих мест</w:t>
            </w:r>
          </w:p>
        </w:tc>
        <w:tc>
          <w:tcPr>
            <w:tcW w:w="2410"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Дата исполнения и исполнитель мер</w:t>
            </w:r>
            <w:r w:rsidRPr="00A20C09">
              <w:rPr>
                <w:rFonts w:eastAsia="Times New Roman"/>
                <w:sz w:val="26"/>
                <w:szCs w:val="26"/>
                <w:lang w:eastAsia="ru-RU"/>
              </w:rPr>
              <w:t>о</w:t>
            </w:r>
            <w:r w:rsidRPr="00A20C09">
              <w:rPr>
                <w:rFonts w:eastAsia="Times New Roman"/>
                <w:sz w:val="26"/>
                <w:szCs w:val="26"/>
                <w:lang w:eastAsia="ru-RU"/>
              </w:rPr>
              <w:t>приятия</w:t>
            </w:r>
          </w:p>
        </w:tc>
      </w:tr>
      <w:tr w:rsidR="00A20C09" w:rsidRPr="00A20C09" w:rsidTr="00A20C09">
        <w:trPr>
          <w:cantSplit/>
        </w:trPr>
        <w:tc>
          <w:tcPr>
            <w:tcW w:w="578"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1</w:t>
            </w:r>
          </w:p>
        </w:tc>
        <w:tc>
          <w:tcPr>
            <w:tcW w:w="2542" w:type="dxa"/>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2</w:t>
            </w:r>
          </w:p>
        </w:tc>
        <w:tc>
          <w:tcPr>
            <w:tcW w:w="1559"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3</w:t>
            </w:r>
          </w:p>
        </w:tc>
        <w:tc>
          <w:tcPr>
            <w:tcW w:w="1559"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4</w:t>
            </w:r>
          </w:p>
        </w:tc>
        <w:tc>
          <w:tcPr>
            <w:tcW w:w="1559"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5</w:t>
            </w:r>
          </w:p>
        </w:tc>
        <w:tc>
          <w:tcPr>
            <w:tcW w:w="2410"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6</w:t>
            </w:r>
          </w:p>
        </w:tc>
      </w:tr>
      <w:tr w:rsidR="00A20C09" w:rsidRPr="00A20C09" w:rsidTr="00A20C09">
        <w:trPr>
          <w:cantSplit/>
        </w:trPr>
        <w:tc>
          <w:tcPr>
            <w:tcW w:w="578" w:type="dxa"/>
            <w:vAlign w:val="center"/>
          </w:tcPr>
          <w:p w:rsidR="00A20C09" w:rsidRPr="00A20C09" w:rsidRDefault="00A20C09" w:rsidP="00A20C09">
            <w:pPr>
              <w:jc w:val="center"/>
              <w:rPr>
                <w:rFonts w:eastAsia="Times New Roman"/>
                <w:sz w:val="26"/>
                <w:szCs w:val="26"/>
                <w:lang w:eastAsia="ru-RU"/>
              </w:rPr>
            </w:pPr>
          </w:p>
        </w:tc>
        <w:tc>
          <w:tcPr>
            <w:tcW w:w="2542" w:type="dxa"/>
          </w:tcPr>
          <w:p w:rsidR="00A20C09" w:rsidRPr="00A20C09" w:rsidRDefault="00A20C09" w:rsidP="00A20C09">
            <w:pPr>
              <w:rPr>
                <w:rFonts w:eastAsia="Times New Roman"/>
                <w:sz w:val="26"/>
                <w:szCs w:val="26"/>
                <w:lang w:eastAsia="ru-RU"/>
              </w:rPr>
            </w:pPr>
          </w:p>
        </w:tc>
        <w:tc>
          <w:tcPr>
            <w:tcW w:w="1559" w:type="dxa"/>
            <w:vAlign w:val="center"/>
          </w:tcPr>
          <w:p w:rsidR="00A20C09" w:rsidRPr="00A20C09" w:rsidRDefault="00A20C09" w:rsidP="00A20C09">
            <w:pPr>
              <w:jc w:val="center"/>
              <w:rPr>
                <w:rFonts w:eastAsia="Times New Roman"/>
                <w:sz w:val="26"/>
                <w:szCs w:val="26"/>
                <w:lang w:eastAsia="ru-RU"/>
              </w:rPr>
            </w:pPr>
          </w:p>
        </w:tc>
        <w:tc>
          <w:tcPr>
            <w:tcW w:w="1559" w:type="dxa"/>
            <w:vAlign w:val="center"/>
          </w:tcPr>
          <w:p w:rsidR="00A20C09" w:rsidRPr="00A20C09" w:rsidRDefault="00A20C09" w:rsidP="00A20C09">
            <w:pPr>
              <w:jc w:val="center"/>
              <w:rPr>
                <w:rFonts w:eastAsia="Times New Roman"/>
                <w:sz w:val="26"/>
                <w:szCs w:val="26"/>
                <w:lang w:eastAsia="ru-RU"/>
              </w:rPr>
            </w:pPr>
          </w:p>
        </w:tc>
        <w:tc>
          <w:tcPr>
            <w:tcW w:w="1559" w:type="dxa"/>
            <w:vAlign w:val="center"/>
          </w:tcPr>
          <w:p w:rsidR="00A20C09" w:rsidRPr="00A20C09" w:rsidRDefault="00A20C09" w:rsidP="00A20C09">
            <w:pPr>
              <w:jc w:val="center"/>
              <w:rPr>
                <w:rFonts w:eastAsia="Times New Roman"/>
                <w:sz w:val="26"/>
                <w:szCs w:val="26"/>
                <w:lang w:eastAsia="ru-RU"/>
              </w:rPr>
            </w:pPr>
          </w:p>
        </w:tc>
        <w:tc>
          <w:tcPr>
            <w:tcW w:w="2410" w:type="dxa"/>
          </w:tcPr>
          <w:p w:rsidR="00A20C09" w:rsidRPr="00A20C09" w:rsidRDefault="00A20C09" w:rsidP="00A20C09">
            <w:pPr>
              <w:jc w:val="center"/>
              <w:rPr>
                <w:rFonts w:eastAsia="Times New Roman"/>
                <w:sz w:val="26"/>
                <w:szCs w:val="26"/>
                <w:lang w:eastAsia="ru-RU"/>
              </w:rPr>
            </w:pPr>
          </w:p>
        </w:tc>
      </w:tr>
      <w:tr w:rsidR="00A20C09" w:rsidRPr="00A20C09" w:rsidTr="00A20C09">
        <w:trPr>
          <w:cantSplit/>
        </w:trPr>
        <w:tc>
          <w:tcPr>
            <w:tcW w:w="578" w:type="dxa"/>
          </w:tcPr>
          <w:p w:rsidR="00A20C09" w:rsidRPr="00A20C09" w:rsidRDefault="00A20C09" w:rsidP="00A20C09">
            <w:pPr>
              <w:jc w:val="center"/>
              <w:rPr>
                <w:rFonts w:eastAsia="Times New Roman"/>
                <w:sz w:val="26"/>
                <w:szCs w:val="26"/>
                <w:lang w:eastAsia="ru-RU"/>
              </w:rPr>
            </w:pPr>
          </w:p>
        </w:tc>
        <w:tc>
          <w:tcPr>
            <w:tcW w:w="2542" w:type="dxa"/>
          </w:tcPr>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ВСЕГО:</w:t>
            </w:r>
          </w:p>
        </w:tc>
        <w:tc>
          <w:tcPr>
            <w:tcW w:w="1559" w:type="dxa"/>
            <w:vAlign w:val="center"/>
          </w:tcPr>
          <w:p w:rsidR="00A20C09" w:rsidRPr="00A20C09" w:rsidRDefault="00A20C09" w:rsidP="00A20C09">
            <w:pPr>
              <w:jc w:val="center"/>
              <w:rPr>
                <w:rFonts w:eastAsia="Times New Roman"/>
                <w:sz w:val="26"/>
                <w:szCs w:val="26"/>
                <w:lang w:eastAsia="ru-RU"/>
              </w:rPr>
            </w:pPr>
          </w:p>
        </w:tc>
        <w:tc>
          <w:tcPr>
            <w:tcW w:w="1559" w:type="dxa"/>
            <w:vAlign w:val="center"/>
          </w:tcPr>
          <w:p w:rsidR="00A20C09" w:rsidRPr="00A20C09" w:rsidRDefault="00A20C09" w:rsidP="00A20C09">
            <w:pPr>
              <w:jc w:val="center"/>
              <w:rPr>
                <w:rFonts w:eastAsia="Times New Roman"/>
                <w:sz w:val="26"/>
                <w:szCs w:val="26"/>
                <w:lang w:eastAsia="ru-RU"/>
              </w:rPr>
            </w:pPr>
          </w:p>
        </w:tc>
        <w:tc>
          <w:tcPr>
            <w:tcW w:w="1559" w:type="dxa"/>
            <w:vAlign w:val="center"/>
          </w:tcPr>
          <w:p w:rsidR="00A20C09" w:rsidRPr="00A20C09" w:rsidRDefault="00A20C09" w:rsidP="00A20C09">
            <w:pPr>
              <w:jc w:val="center"/>
              <w:rPr>
                <w:rFonts w:eastAsia="Times New Roman"/>
                <w:sz w:val="26"/>
                <w:szCs w:val="26"/>
                <w:lang w:eastAsia="ru-RU"/>
              </w:rPr>
            </w:pPr>
          </w:p>
        </w:tc>
        <w:tc>
          <w:tcPr>
            <w:tcW w:w="2410" w:type="dxa"/>
            <w:vAlign w:val="center"/>
          </w:tcPr>
          <w:p w:rsidR="00A20C09" w:rsidRPr="00A20C09" w:rsidRDefault="00A20C09" w:rsidP="00A20C09">
            <w:pPr>
              <w:jc w:val="center"/>
              <w:rPr>
                <w:rFonts w:eastAsia="Times New Roman"/>
                <w:sz w:val="26"/>
                <w:szCs w:val="26"/>
                <w:lang w:eastAsia="ru-RU"/>
              </w:rPr>
            </w:pPr>
          </w:p>
        </w:tc>
      </w:tr>
    </w:tbl>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Глава Хасанского</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муниципального района                    _____________________  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                                                                                                    (подпись)                                                  ФИО</w:t>
      </w: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Руководитель субъекта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малого и среднего предпринимательства –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получателя субсидии             _____________________        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                                                                           (подпись)                                                  ФИО</w:t>
      </w: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EC668D" w:rsidRDefault="00EC668D" w:rsidP="00A20C09">
      <w:pPr>
        <w:rPr>
          <w:rFonts w:eastAsia="Times New Roman"/>
          <w:sz w:val="26"/>
          <w:szCs w:val="26"/>
          <w:lang w:eastAsia="ru-RU"/>
        </w:rPr>
        <w:sectPr w:rsidR="00EC668D" w:rsidSect="00A20C09">
          <w:pgSz w:w="11907" w:h="16840" w:code="9"/>
          <w:pgMar w:top="794" w:right="794" w:bottom="794" w:left="794" w:header="0" w:footer="0" w:gutter="0"/>
          <w:cols w:space="708"/>
          <w:docGrid w:linePitch="360"/>
        </w:sectPr>
      </w:pPr>
    </w:p>
    <w:tbl>
      <w:tblPr>
        <w:tblW w:w="5000" w:type="pct"/>
        <w:tblLook w:val="01E0" w:firstRow="1" w:lastRow="1" w:firstColumn="1" w:lastColumn="1" w:noHBand="0" w:noVBand="0"/>
      </w:tblPr>
      <w:tblGrid>
        <w:gridCol w:w="5459"/>
        <w:gridCol w:w="5076"/>
      </w:tblGrid>
      <w:tr w:rsidR="00A20C09" w:rsidRPr="00A20C09" w:rsidTr="003726D5">
        <w:trPr>
          <w:trHeight w:val="1418"/>
        </w:trPr>
        <w:tc>
          <w:tcPr>
            <w:tcW w:w="2591" w:type="pct"/>
          </w:tcPr>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tc>
        <w:tc>
          <w:tcPr>
            <w:tcW w:w="2409" w:type="pct"/>
          </w:tcPr>
          <w:p w:rsidR="00A20C09" w:rsidRPr="00A20C09" w:rsidRDefault="00A20C09" w:rsidP="003726D5">
            <w:pPr>
              <w:keepNext/>
              <w:spacing w:before="240" w:after="60"/>
              <w:rPr>
                <w:rFonts w:eastAsia="Times New Roman"/>
                <w:bCs/>
                <w:iCs/>
                <w:sz w:val="26"/>
                <w:szCs w:val="26"/>
                <w:lang w:eastAsia="ru-RU"/>
              </w:rPr>
            </w:pPr>
            <w:r w:rsidRPr="00A20C09">
              <w:rPr>
                <w:rFonts w:eastAsia="Times New Roman"/>
                <w:bCs/>
                <w:iCs/>
                <w:sz w:val="26"/>
                <w:szCs w:val="26"/>
                <w:lang w:eastAsia="ru-RU"/>
              </w:rPr>
              <w:t>Приложение № 2</w:t>
            </w:r>
            <w:r w:rsidRPr="00A20C09">
              <w:rPr>
                <w:rFonts w:eastAsia="Times New Roman"/>
                <w:bCs/>
                <w:iCs/>
                <w:sz w:val="26"/>
                <w:szCs w:val="26"/>
                <w:lang w:eastAsia="ru-RU"/>
              </w:rPr>
              <w:br/>
              <w:t>к Соглашению № ____________</w:t>
            </w:r>
            <w:r w:rsidRPr="00A20C09">
              <w:rPr>
                <w:rFonts w:eastAsia="Times New Roman"/>
                <w:bCs/>
                <w:iCs/>
                <w:sz w:val="26"/>
                <w:szCs w:val="26"/>
                <w:lang w:eastAsia="ru-RU"/>
              </w:rPr>
              <w:br/>
              <w:t>от «___»______________20____</w:t>
            </w:r>
          </w:p>
          <w:p w:rsidR="00A20C09" w:rsidRPr="00A20C09" w:rsidRDefault="00A20C09" w:rsidP="003726D5">
            <w:pPr>
              <w:rPr>
                <w:rFonts w:eastAsia="Times New Roman"/>
                <w:sz w:val="26"/>
                <w:szCs w:val="26"/>
                <w:lang w:eastAsia="ru-RU"/>
              </w:rPr>
            </w:pPr>
          </w:p>
        </w:tc>
      </w:tr>
    </w:tbl>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График</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предоставления Субсидии, источником финансового обеспечения которой являются сре</w:t>
      </w:r>
      <w:r w:rsidRPr="00A20C09">
        <w:rPr>
          <w:rFonts w:eastAsia="Times New Roman"/>
          <w:sz w:val="26"/>
          <w:szCs w:val="26"/>
          <w:lang w:eastAsia="ru-RU"/>
        </w:rPr>
        <w:t>д</w:t>
      </w:r>
      <w:r w:rsidRPr="00A20C09">
        <w:rPr>
          <w:rFonts w:eastAsia="Times New Roman"/>
          <w:sz w:val="26"/>
          <w:szCs w:val="26"/>
          <w:lang w:eastAsia="ru-RU"/>
        </w:rPr>
        <w:t xml:space="preserve">ства бюджета Хасанского муниципального района, бюджетом ___________________________________________ </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 xml:space="preserve">(наименование получателя субсидии) </w:t>
      </w:r>
    </w:p>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на реализацию мероприятий финансовой поддержки субъектам малого и среднего предпр</w:t>
      </w:r>
      <w:r w:rsidRPr="00A20C09">
        <w:rPr>
          <w:rFonts w:eastAsia="Times New Roman"/>
          <w:sz w:val="26"/>
          <w:szCs w:val="26"/>
          <w:lang w:eastAsia="ru-RU"/>
        </w:rPr>
        <w:t>и</w:t>
      </w:r>
      <w:r w:rsidRPr="00A20C09">
        <w:rPr>
          <w:rFonts w:eastAsia="Times New Roman"/>
          <w:sz w:val="26"/>
          <w:szCs w:val="26"/>
          <w:lang w:eastAsia="ru-RU"/>
        </w:rPr>
        <w:t>нимательства, включенным в реестр социальных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985"/>
        <w:gridCol w:w="1843"/>
      </w:tblGrid>
      <w:tr w:rsidR="00A20C09" w:rsidRPr="00A20C09" w:rsidTr="00A20C09">
        <w:tc>
          <w:tcPr>
            <w:tcW w:w="828"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val="en-US" w:eastAsia="ru-RU"/>
              </w:rPr>
              <w:t>N</w:t>
            </w:r>
            <w:r w:rsidRPr="00A20C09">
              <w:rPr>
                <w:rFonts w:eastAsia="Times New Roman"/>
                <w:sz w:val="26"/>
                <w:szCs w:val="26"/>
                <w:lang w:eastAsia="ru-RU"/>
              </w:rPr>
              <w:t xml:space="preserve"> п/п</w:t>
            </w:r>
          </w:p>
        </w:tc>
        <w:tc>
          <w:tcPr>
            <w:tcW w:w="4950"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Назначение субсидии</w:t>
            </w:r>
          </w:p>
        </w:tc>
        <w:tc>
          <w:tcPr>
            <w:tcW w:w="1985"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Размер Субс</w:t>
            </w:r>
            <w:r w:rsidRPr="00A20C09">
              <w:rPr>
                <w:rFonts w:eastAsia="Times New Roman"/>
                <w:sz w:val="26"/>
                <w:szCs w:val="26"/>
                <w:lang w:eastAsia="ru-RU"/>
              </w:rPr>
              <w:t>и</w:t>
            </w:r>
            <w:r w:rsidRPr="00A20C09">
              <w:rPr>
                <w:rFonts w:eastAsia="Times New Roman"/>
                <w:sz w:val="26"/>
                <w:szCs w:val="26"/>
                <w:lang w:eastAsia="ru-RU"/>
              </w:rPr>
              <w:t>дии, руб.</w:t>
            </w:r>
          </w:p>
        </w:tc>
        <w:tc>
          <w:tcPr>
            <w:tcW w:w="1843"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Срок пер</w:t>
            </w:r>
            <w:r w:rsidRPr="00A20C09">
              <w:rPr>
                <w:rFonts w:eastAsia="Times New Roman"/>
                <w:sz w:val="26"/>
                <w:szCs w:val="26"/>
                <w:lang w:eastAsia="ru-RU"/>
              </w:rPr>
              <w:t>е</w:t>
            </w:r>
            <w:r w:rsidRPr="00A20C09">
              <w:rPr>
                <w:rFonts w:eastAsia="Times New Roman"/>
                <w:sz w:val="26"/>
                <w:szCs w:val="26"/>
                <w:lang w:eastAsia="ru-RU"/>
              </w:rPr>
              <w:t>числения</w:t>
            </w:r>
          </w:p>
        </w:tc>
      </w:tr>
      <w:tr w:rsidR="00A20C09" w:rsidRPr="00A20C09" w:rsidTr="00A20C09">
        <w:tc>
          <w:tcPr>
            <w:tcW w:w="828" w:type="dxa"/>
            <w:vAlign w:val="center"/>
          </w:tcPr>
          <w:p w:rsidR="00A20C09" w:rsidRPr="00A20C09" w:rsidRDefault="00A20C09" w:rsidP="00A20C09">
            <w:pPr>
              <w:jc w:val="center"/>
              <w:rPr>
                <w:rFonts w:eastAsia="Times New Roman"/>
                <w:sz w:val="26"/>
                <w:szCs w:val="26"/>
                <w:lang w:eastAsia="ru-RU"/>
              </w:rPr>
            </w:pPr>
            <w:r w:rsidRPr="00A20C09">
              <w:rPr>
                <w:rFonts w:eastAsia="Times New Roman"/>
                <w:sz w:val="26"/>
                <w:szCs w:val="26"/>
                <w:lang w:eastAsia="ru-RU"/>
              </w:rPr>
              <w:t>1.</w:t>
            </w:r>
          </w:p>
        </w:tc>
        <w:tc>
          <w:tcPr>
            <w:tcW w:w="4950" w:type="dxa"/>
          </w:tcPr>
          <w:p w:rsidR="00A20C09" w:rsidRPr="00A20C09" w:rsidRDefault="00A20C09" w:rsidP="00A20C09">
            <w:pPr>
              <w:jc w:val="both"/>
              <w:rPr>
                <w:rFonts w:eastAsia="Times New Roman"/>
                <w:sz w:val="26"/>
                <w:szCs w:val="26"/>
                <w:lang w:eastAsia="ru-RU"/>
              </w:rPr>
            </w:pPr>
          </w:p>
        </w:tc>
        <w:tc>
          <w:tcPr>
            <w:tcW w:w="1985" w:type="dxa"/>
            <w:vAlign w:val="center"/>
          </w:tcPr>
          <w:p w:rsidR="00A20C09" w:rsidRPr="00A20C09" w:rsidRDefault="00A20C09" w:rsidP="00A20C09">
            <w:pPr>
              <w:jc w:val="center"/>
              <w:rPr>
                <w:rFonts w:eastAsia="Times New Roman"/>
                <w:sz w:val="26"/>
                <w:szCs w:val="26"/>
                <w:lang w:eastAsia="ru-RU"/>
              </w:rPr>
            </w:pPr>
          </w:p>
        </w:tc>
        <w:tc>
          <w:tcPr>
            <w:tcW w:w="1843" w:type="dxa"/>
            <w:vAlign w:val="center"/>
          </w:tcPr>
          <w:p w:rsidR="00A20C09" w:rsidRPr="00A20C09" w:rsidRDefault="00A20C09" w:rsidP="00A20C09">
            <w:pPr>
              <w:jc w:val="center"/>
              <w:rPr>
                <w:rFonts w:eastAsia="Times New Roman"/>
                <w:sz w:val="26"/>
                <w:szCs w:val="26"/>
                <w:lang w:eastAsia="ru-RU"/>
              </w:rPr>
            </w:pPr>
          </w:p>
        </w:tc>
      </w:tr>
    </w:tbl>
    <w:p w:rsidR="00A20C09" w:rsidRPr="00A20C09" w:rsidRDefault="00A20C09" w:rsidP="00A20C09">
      <w:pPr>
        <w:jc w:val="both"/>
        <w:rPr>
          <w:rFonts w:eastAsia="Times New Roman"/>
          <w:sz w:val="26"/>
          <w:szCs w:val="26"/>
          <w:lang w:eastAsia="ru-RU"/>
        </w:rPr>
      </w:pPr>
    </w:p>
    <w:p w:rsidR="00A20C09" w:rsidRPr="00A20C09" w:rsidRDefault="00A20C09" w:rsidP="00A20C09">
      <w:pPr>
        <w:jc w:val="both"/>
        <w:rPr>
          <w:rFonts w:eastAsia="Times New Roman"/>
          <w:sz w:val="26"/>
          <w:szCs w:val="26"/>
          <w:lang w:eastAsia="ru-RU"/>
        </w:rPr>
      </w:pPr>
      <w:r w:rsidRPr="00A20C09">
        <w:rPr>
          <w:rFonts w:eastAsia="Times New Roman"/>
          <w:sz w:val="26"/>
          <w:szCs w:val="26"/>
          <w:lang w:eastAsia="ru-RU"/>
        </w:rPr>
        <w:t xml:space="preserve">Размер субсидии из бюджета </w:t>
      </w:r>
    </w:p>
    <w:p w:rsidR="00A20C09" w:rsidRPr="00A20C09" w:rsidRDefault="00A20C09" w:rsidP="00A20C09">
      <w:pPr>
        <w:jc w:val="both"/>
        <w:rPr>
          <w:rFonts w:eastAsia="Times New Roman"/>
          <w:sz w:val="26"/>
          <w:szCs w:val="26"/>
          <w:lang w:eastAsia="ru-RU"/>
        </w:rPr>
      </w:pPr>
      <w:r w:rsidRPr="00A20C09">
        <w:rPr>
          <w:rFonts w:eastAsia="Times New Roman"/>
          <w:sz w:val="26"/>
          <w:szCs w:val="26"/>
          <w:lang w:eastAsia="ru-RU"/>
        </w:rPr>
        <w:t>Хасанского муниципального района:         ___________</w:t>
      </w:r>
    </w:p>
    <w:p w:rsidR="00A20C09" w:rsidRPr="00A20C09" w:rsidRDefault="00A20C09" w:rsidP="00A20C09">
      <w:pPr>
        <w:jc w:val="both"/>
        <w:rPr>
          <w:rFonts w:eastAsia="Times New Roman"/>
          <w:sz w:val="26"/>
          <w:szCs w:val="26"/>
          <w:lang w:eastAsia="ru-RU"/>
        </w:rPr>
      </w:pPr>
      <w:r w:rsidRPr="00A20C09">
        <w:rPr>
          <w:rFonts w:eastAsia="Times New Roman"/>
          <w:sz w:val="26"/>
          <w:szCs w:val="26"/>
          <w:lang w:eastAsia="ru-RU"/>
        </w:rPr>
        <w:t>__________________________________________________________________</w:t>
      </w:r>
    </w:p>
    <w:p w:rsidR="00A20C09" w:rsidRPr="00A20C09" w:rsidRDefault="00A20C09" w:rsidP="00A20C09">
      <w:pPr>
        <w:jc w:val="both"/>
        <w:rPr>
          <w:rFonts w:eastAsia="Times New Roman"/>
          <w:sz w:val="26"/>
          <w:szCs w:val="26"/>
          <w:lang w:eastAsia="ru-RU"/>
        </w:rPr>
      </w:pPr>
      <w:r w:rsidRPr="00A20C09">
        <w:rPr>
          <w:rFonts w:eastAsia="Times New Roman"/>
          <w:sz w:val="26"/>
          <w:szCs w:val="26"/>
          <w:lang w:eastAsia="ru-RU"/>
        </w:rPr>
        <w:t xml:space="preserve">                                                                                (сумма цифрами и прописью)</w:t>
      </w:r>
    </w:p>
    <w:p w:rsidR="00A20C09" w:rsidRPr="00A20C09" w:rsidRDefault="00A20C09" w:rsidP="00A20C09">
      <w:pPr>
        <w:jc w:val="both"/>
        <w:rPr>
          <w:rFonts w:eastAsia="Times New Roman"/>
          <w:sz w:val="26"/>
          <w:szCs w:val="26"/>
          <w:lang w:eastAsia="ru-RU"/>
        </w:rPr>
      </w:pPr>
    </w:p>
    <w:p w:rsidR="00A20C09" w:rsidRPr="00A20C09" w:rsidRDefault="00A20C09" w:rsidP="00A20C09">
      <w:pPr>
        <w:jc w:val="both"/>
        <w:rPr>
          <w:rFonts w:eastAsia="Times New Roman"/>
          <w:sz w:val="26"/>
          <w:szCs w:val="26"/>
          <w:lang w:eastAsia="ru-RU"/>
        </w:rPr>
      </w:pPr>
    </w:p>
    <w:p w:rsidR="00A20C09" w:rsidRPr="00A20C09" w:rsidRDefault="00A20C09" w:rsidP="00A20C09">
      <w:pPr>
        <w:jc w:val="both"/>
        <w:rPr>
          <w:rFonts w:eastAsia="Times New Roman"/>
          <w:sz w:val="26"/>
          <w:szCs w:val="26"/>
          <w:lang w:eastAsia="ru-RU"/>
        </w:rPr>
      </w:pP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Глава Хасанского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муниципального района             _____________________  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                                                                                            (подпись)                                                  ФИО</w:t>
      </w: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Руководитель субъекта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малого и среднего предпринимательства – </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получателя субсидии                  _____________________        ______________</w:t>
      </w:r>
    </w:p>
    <w:p w:rsidR="00A20C09" w:rsidRPr="00A20C09" w:rsidRDefault="00A20C09" w:rsidP="00A20C09">
      <w:pPr>
        <w:rPr>
          <w:rFonts w:eastAsia="Times New Roman"/>
          <w:sz w:val="26"/>
          <w:szCs w:val="26"/>
          <w:lang w:eastAsia="ru-RU"/>
        </w:rPr>
      </w:pPr>
      <w:r w:rsidRPr="00A20C09">
        <w:rPr>
          <w:rFonts w:eastAsia="Times New Roman"/>
          <w:sz w:val="26"/>
          <w:szCs w:val="26"/>
          <w:lang w:eastAsia="ru-RU"/>
        </w:rPr>
        <w:t xml:space="preserve">                                                                           (подпись)                                                  ФИО</w:t>
      </w:r>
    </w:p>
    <w:p w:rsidR="00A20C09" w:rsidRDefault="00A20C09" w:rsidP="00A20C09">
      <w:pPr>
        <w:jc w:val="both"/>
        <w:rPr>
          <w:rFonts w:eastAsia="Times New Roman"/>
          <w:sz w:val="26"/>
          <w:szCs w:val="26"/>
          <w:lang w:eastAsia="ru-RU"/>
        </w:rPr>
        <w:sectPr w:rsidR="00A20C09" w:rsidSect="00A20C09">
          <w:pgSz w:w="11907" w:h="16840" w:code="9"/>
          <w:pgMar w:top="794" w:right="794" w:bottom="794" w:left="794" w:header="0" w:footer="0" w:gutter="0"/>
          <w:cols w:space="708"/>
          <w:docGrid w:linePitch="360"/>
        </w:sectPr>
      </w:pPr>
    </w:p>
    <w:p w:rsidR="00A20C09" w:rsidRPr="00EC668D" w:rsidRDefault="00A20C09" w:rsidP="0014220F">
      <w:pPr>
        <w:keepNext/>
        <w:jc w:val="center"/>
        <w:outlineLvl w:val="0"/>
        <w:rPr>
          <w:rFonts w:eastAsia="Times New Roman"/>
          <w:b/>
          <w:bCs/>
          <w:sz w:val="26"/>
          <w:szCs w:val="26"/>
          <w:lang w:eastAsia="ru-RU"/>
        </w:rPr>
      </w:pPr>
      <w:bookmarkStart w:id="8" w:name="_Toc119859747"/>
      <w:r w:rsidRPr="00EC668D">
        <w:rPr>
          <w:rFonts w:eastAsia="Times New Roman"/>
          <w:b/>
          <w:bCs/>
          <w:sz w:val="26"/>
          <w:szCs w:val="26"/>
          <w:lang w:eastAsia="ru-RU"/>
        </w:rPr>
        <w:lastRenderedPageBreak/>
        <w:t>ПРОТОКОЛ  № 1–11.2022</w:t>
      </w:r>
      <w:bookmarkEnd w:id="8"/>
      <w:r w:rsidRPr="00EC668D">
        <w:rPr>
          <w:rFonts w:eastAsia="Times New Roman"/>
          <w:b/>
          <w:bCs/>
          <w:sz w:val="26"/>
          <w:szCs w:val="26"/>
          <w:lang w:eastAsia="ru-RU"/>
        </w:rPr>
        <w:t xml:space="preserve"> </w:t>
      </w:r>
    </w:p>
    <w:p w:rsidR="00A20C09" w:rsidRPr="00EC668D" w:rsidRDefault="00A20C09" w:rsidP="00A20C09">
      <w:pPr>
        <w:jc w:val="center"/>
        <w:rPr>
          <w:rFonts w:eastAsia="Times New Roman"/>
          <w:b/>
          <w:bCs/>
          <w:sz w:val="26"/>
          <w:szCs w:val="26"/>
          <w:lang w:eastAsia="ru-RU"/>
        </w:rPr>
      </w:pPr>
      <w:r w:rsidRPr="00EC668D">
        <w:rPr>
          <w:rFonts w:eastAsia="Times New Roman"/>
          <w:b/>
          <w:bCs/>
          <w:sz w:val="26"/>
          <w:szCs w:val="26"/>
          <w:lang w:eastAsia="ru-RU"/>
        </w:rPr>
        <w:t>заседания Комиссии по приватизации имущества Хасанского муниципального района по ра</w:t>
      </w:r>
      <w:r w:rsidRPr="00EC668D">
        <w:rPr>
          <w:rFonts w:eastAsia="Times New Roman"/>
          <w:b/>
          <w:bCs/>
          <w:sz w:val="26"/>
          <w:szCs w:val="26"/>
          <w:lang w:eastAsia="ru-RU"/>
        </w:rPr>
        <w:t>с</w:t>
      </w:r>
      <w:r w:rsidRPr="00EC668D">
        <w:rPr>
          <w:rFonts w:eastAsia="Times New Roman"/>
          <w:b/>
          <w:bCs/>
          <w:sz w:val="26"/>
          <w:szCs w:val="26"/>
          <w:lang w:eastAsia="ru-RU"/>
        </w:rPr>
        <w:t>смотрению заявок, поступивших на участие в открытом аукционе по продаже муниципальн</w:t>
      </w:r>
      <w:r w:rsidRPr="00EC668D">
        <w:rPr>
          <w:rFonts w:eastAsia="Times New Roman"/>
          <w:b/>
          <w:bCs/>
          <w:sz w:val="26"/>
          <w:szCs w:val="26"/>
          <w:lang w:eastAsia="ru-RU"/>
        </w:rPr>
        <w:t>о</w:t>
      </w:r>
      <w:r w:rsidRPr="00EC668D">
        <w:rPr>
          <w:rFonts w:eastAsia="Times New Roman"/>
          <w:b/>
          <w:bCs/>
          <w:sz w:val="26"/>
          <w:szCs w:val="26"/>
          <w:lang w:eastAsia="ru-RU"/>
        </w:rPr>
        <w:t>го имущества, находящегося в собственности</w:t>
      </w:r>
    </w:p>
    <w:p w:rsidR="00A20C09" w:rsidRPr="00EC668D" w:rsidRDefault="00A20C09" w:rsidP="00A20C09">
      <w:pPr>
        <w:jc w:val="center"/>
        <w:rPr>
          <w:rFonts w:eastAsia="Times New Roman"/>
          <w:b/>
          <w:bCs/>
          <w:sz w:val="26"/>
          <w:szCs w:val="26"/>
          <w:lang w:eastAsia="ru-RU"/>
        </w:rPr>
      </w:pPr>
      <w:r w:rsidRPr="00EC668D">
        <w:rPr>
          <w:rFonts w:eastAsia="Times New Roman"/>
          <w:b/>
          <w:bCs/>
          <w:sz w:val="26"/>
          <w:szCs w:val="26"/>
          <w:lang w:eastAsia="ru-RU"/>
        </w:rPr>
        <w:t xml:space="preserve"> Хасанского муниципального района</w:t>
      </w:r>
    </w:p>
    <w:p w:rsidR="00A20C09" w:rsidRPr="00EC668D" w:rsidRDefault="00A20C09" w:rsidP="00A20C09">
      <w:pPr>
        <w:jc w:val="center"/>
        <w:rPr>
          <w:rFonts w:eastAsia="Times New Roman"/>
          <w:b/>
          <w:bCs/>
          <w:sz w:val="26"/>
          <w:szCs w:val="26"/>
          <w:lang w:eastAsia="ru-RU"/>
        </w:rPr>
      </w:pPr>
    </w:p>
    <w:p w:rsidR="00A20C09" w:rsidRPr="00EC668D" w:rsidRDefault="00A20C09" w:rsidP="00A20C09">
      <w:pPr>
        <w:keepNext/>
        <w:keepLines/>
        <w:widowControl w:val="0"/>
        <w:suppressLineNumbers/>
        <w:tabs>
          <w:tab w:val="left" w:pos="5835"/>
        </w:tabs>
        <w:suppressAutoHyphens/>
        <w:jc w:val="both"/>
        <w:rPr>
          <w:rFonts w:eastAsia="Times New Roman"/>
          <w:b/>
          <w:sz w:val="26"/>
          <w:szCs w:val="26"/>
          <w:lang w:eastAsia="ru-RU"/>
        </w:rPr>
      </w:pPr>
    </w:p>
    <w:p w:rsidR="00A20C09" w:rsidRPr="00EC668D" w:rsidRDefault="00A20C09" w:rsidP="00A20C09">
      <w:pPr>
        <w:jc w:val="both"/>
        <w:rPr>
          <w:rFonts w:eastAsia="Times New Roman"/>
          <w:b/>
          <w:sz w:val="26"/>
          <w:szCs w:val="26"/>
          <w:lang w:eastAsia="ru-RU"/>
        </w:rPr>
      </w:pPr>
      <w:r w:rsidRPr="00EC668D">
        <w:rPr>
          <w:rFonts w:eastAsia="Times New Roman"/>
          <w:b/>
          <w:sz w:val="26"/>
          <w:szCs w:val="26"/>
          <w:lang w:eastAsia="ru-RU"/>
        </w:rPr>
        <w:t xml:space="preserve">17 ноября 2022 г.                                                                     </w:t>
      </w:r>
      <w:r w:rsidR="003726D5">
        <w:rPr>
          <w:rFonts w:eastAsia="Times New Roman"/>
          <w:b/>
          <w:sz w:val="26"/>
          <w:szCs w:val="26"/>
          <w:lang w:eastAsia="ru-RU"/>
        </w:rPr>
        <w:t xml:space="preserve">   </w:t>
      </w:r>
      <w:r w:rsidR="003726D5">
        <w:rPr>
          <w:rFonts w:eastAsia="Times New Roman"/>
          <w:b/>
          <w:sz w:val="26"/>
          <w:szCs w:val="26"/>
          <w:lang w:eastAsia="ru-RU"/>
        </w:rPr>
        <w:tab/>
        <w:t xml:space="preserve">                        </w:t>
      </w:r>
      <w:r w:rsidRPr="00EC668D">
        <w:rPr>
          <w:rFonts w:eastAsia="Times New Roman"/>
          <w:b/>
          <w:sz w:val="26"/>
          <w:szCs w:val="26"/>
          <w:lang w:eastAsia="ru-RU"/>
        </w:rPr>
        <w:t>пгт Славя</w:t>
      </w:r>
      <w:r w:rsidRPr="00EC668D">
        <w:rPr>
          <w:rFonts w:eastAsia="Times New Roman"/>
          <w:b/>
          <w:sz w:val="26"/>
          <w:szCs w:val="26"/>
          <w:lang w:eastAsia="ru-RU"/>
        </w:rPr>
        <w:t>н</w:t>
      </w:r>
      <w:r w:rsidRPr="00EC668D">
        <w:rPr>
          <w:rFonts w:eastAsia="Times New Roman"/>
          <w:b/>
          <w:sz w:val="26"/>
          <w:szCs w:val="26"/>
          <w:lang w:eastAsia="ru-RU"/>
        </w:rPr>
        <w:t>ка</w:t>
      </w:r>
    </w:p>
    <w:p w:rsidR="00A20C09" w:rsidRPr="00EC668D" w:rsidRDefault="00A20C09" w:rsidP="00A20C09">
      <w:pPr>
        <w:jc w:val="center"/>
        <w:rPr>
          <w:rFonts w:eastAsia="Times New Roman"/>
          <w:b/>
          <w:sz w:val="26"/>
          <w:szCs w:val="26"/>
          <w:lang w:eastAsia="ru-RU"/>
        </w:rPr>
      </w:pPr>
      <w:r w:rsidRPr="00EC668D">
        <w:rPr>
          <w:rFonts w:eastAsia="Times New Roman"/>
          <w:b/>
          <w:sz w:val="26"/>
          <w:szCs w:val="26"/>
          <w:lang w:eastAsia="ru-RU"/>
        </w:rPr>
        <w:t xml:space="preserve">                                                                                                                            15:00 час.</w:t>
      </w:r>
    </w:p>
    <w:p w:rsidR="00A20C09" w:rsidRPr="00EC668D" w:rsidRDefault="00A20C09" w:rsidP="00A20C09">
      <w:pPr>
        <w:jc w:val="center"/>
        <w:rPr>
          <w:rFonts w:eastAsia="Times New Roman"/>
          <w:b/>
          <w:sz w:val="26"/>
          <w:szCs w:val="26"/>
          <w:lang w:eastAsia="ru-RU"/>
        </w:rPr>
      </w:pPr>
      <w:r w:rsidRPr="00EC668D">
        <w:rPr>
          <w:rFonts w:eastAsia="Times New Roman"/>
          <w:b/>
          <w:sz w:val="26"/>
          <w:szCs w:val="26"/>
          <w:lang w:eastAsia="ru-RU"/>
        </w:rPr>
        <w:t xml:space="preserve">                                                                                                                          каб. 203</w:t>
      </w:r>
    </w:p>
    <w:p w:rsidR="00A20C09" w:rsidRPr="00EC668D" w:rsidRDefault="00A20C09" w:rsidP="00A20C09">
      <w:pPr>
        <w:jc w:val="center"/>
        <w:rPr>
          <w:rFonts w:eastAsia="Times New Roman"/>
          <w:b/>
          <w:sz w:val="26"/>
          <w:szCs w:val="26"/>
          <w:lang w:eastAsia="ru-RU"/>
        </w:rPr>
      </w:pP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Комиссия по приватизации имущества Хасанского муниципального района в составе:</w:t>
      </w:r>
    </w:p>
    <w:p w:rsidR="00A20C09" w:rsidRPr="00EC668D" w:rsidRDefault="00A20C09" w:rsidP="00A20C09">
      <w:pPr>
        <w:jc w:val="both"/>
        <w:rPr>
          <w:rFonts w:eastAsia="Times New Roman"/>
          <w:sz w:val="26"/>
          <w:szCs w:val="26"/>
          <w:lang w:eastAsia="ru-RU"/>
        </w:rPr>
      </w:pPr>
    </w:p>
    <w:p w:rsidR="00A20C09" w:rsidRPr="00EC668D" w:rsidRDefault="00A20C09" w:rsidP="00A20C09">
      <w:pPr>
        <w:jc w:val="both"/>
        <w:rPr>
          <w:rFonts w:eastAsia="Times New Roman"/>
          <w:sz w:val="26"/>
          <w:szCs w:val="26"/>
          <w:lang w:eastAsia="ru-RU"/>
        </w:rPr>
      </w:pPr>
    </w:p>
    <w:tbl>
      <w:tblPr>
        <w:tblW w:w="5000" w:type="pct"/>
        <w:tblLook w:val="04A0" w:firstRow="1" w:lastRow="0" w:firstColumn="1" w:lastColumn="0" w:noHBand="0" w:noVBand="1"/>
      </w:tblPr>
      <w:tblGrid>
        <w:gridCol w:w="2389"/>
        <w:gridCol w:w="8146"/>
      </w:tblGrid>
      <w:tr w:rsidR="00A20C09" w:rsidRPr="00EC668D" w:rsidTr="00EC668D">
        <w:tc>
          <w:tcPr>
            <w:tcW w:w="1134" w:type="pct"/>
            <w:hideMark/>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Хандиева Е.А.</w:t>
            </w:r>
          </w:p>
        </w:tc>
        <w:tc>
          <w:tcPr>
            <w:tcW w:w="3866" w:type="pct"/>
          </w:tcPr>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 начальник управления жилищно-коммунального хозяйства, гра</w:t>
            </w:r>
            <w:r w:rsidRPr="00EC668D">
              <w:rPr>
                <w:rFonts w:eastAsia="Times New Roman"/>
                <w:sz w:val="26"/>
                <w:szCs w:val="26"/>
                <w:lang w:eastAsia="ru-RU"/>
              </w:rPr>
              <w:t>ж</w:t>
            </w:r>
            <w:r w:rsidRPr="00EC668D">
              <w:rPr>
                <w:rFonts w:eastAsia="Times New Roman"/>
                <w:sz w:val="26"/>
                <w:szCs w:val="26"/>
                <w:lang w:eastAsia="ru-RU"/>
              </w:rPr>
              <w:t>данской обороны и чрезвычайных ситуаций администрации Хасанск</w:t>
            </w:r>
            <w:r w:rsidRPr="00EC668D">
              <w:rPr>
                <w:rFonts w:eastAsia="Times New Roman"/>
                <w:sz w:val="26"/>
                <w:szCs w:val="26"/>
                <w:lang w:eastAsia="ru-RU"/>
              </w:rPr>
              <w:t>о</w:t>
            </w:r>
            <w:r w:rsidRPr="00EC668D">
              <w:rPr>
                <w:rFonts w:eastAsia="Times New Roman"/>
                <w:sz w:val="26"/>
                <w:szCs w:val="26"/>
                <w:lang w:eastAsia="ru-RU"/>
              </w:rPr>
              <w:t>го муниципального района, председатель Комиссии;</w:t>
            </w:r>
          </w:p>
          <w:p w:rsidR="00A20C09" w:rsidRPr="00EC668D" w:rsidRDefault="00A20C09" w:rsidP="00A20C09">
            <w:pPr>
              <w:jc w:val="both"/>
              <w:rPr>
                <w:rFonts w:eastAsia="Times New Roman"/>
                <w:sz w:val="26"/>
                <w:szCs w:val="26"/>
                <w:lang w:eastAsia="ru-RU"/>
              </w:rPr>
            </w:pPr>
          </w:p>
        </w:tc>
      </w:tr>
      <w:tr w:rsidR="00A20C09" w:rsidRPr="00EC668D" w:rsidTr="00EC668D">
        <w:tc>
          <w:tcPr>
            <w:tcW w:w="1134" w:type="pct"/>
            <w:hideMark/>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Горбунков А.А.</w:t>
            </w:r>
          </w:p>
        </w:tc>
        <w:tc>
          <w:tcPr>
            <w:tcW w:w="3866" w:type="pct"/>
          </w:tcPr>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 заместитель начальника управления жилищно-коммунального х</w:t>
            </w:r>
            <w:r w:rsidRPr="00EC668D">
              <w:rPr>
                <w:rFonts w:eastAsia="Times New Roman"/>
                <w:sz w:val="26"/>
                <w:szCs w:val="26"/>
                <w:lang w:eastAsia="ru-RU"/>
              </w:rPr>
              <w:t>о</w:t>
            </w:r>
            <w:r w:rsidRPr="00EC668D">
              <w:rPr>
                <w:rFonts w:eastAsia="Times New Roman"/>
                <w:sz w:val="26"/>
                <w:szCs w:val="26"/>
                <w:lang w:eastAsia="ru-RU"/>
              </w:rPr>
              <w:t>зяйства, гражданской обороны и чрезвычайных ситуаций администр</w:t>
            </w:r>
            <w:r w:rsidRPr="00EC668D">
              <w:rPr>
                <w:rFonts w:eastAsia="Times New Roman"/>
                <w:sz w:val="26"/>
                <w:szCs w:val="26"/>
                <w:lang w:eastAsia="ru-RU"/>
              </w:rPr>
              <w:t>а</w:t>
            </w:r>
            <w:r w:rsidRPr="00EC668D">
              <w:rPr>
                <w:rFonts w:eastAsia="Times New Roman"/>
                <w:sz w:val="26"/>
                <w:szCs w:val="26"/>
                <w:lang w:eastAsia="ru-RU"/>
              </w:rPr>
              <w:t>ции Хасанского муниципального района, заместитель председателя Коми</w:t>
            </w:r>
            <w:r w:rsidRPr="00EC668D">
              <w:rPr>
                <w:rFonts w:eastAsia="Times New Roman"/>
                <w:sz w:val="26"/>
                <w:szCs w:val="26"/>
                <w:lang w:eastAsia="ru-RU"/>
              </w:rPr>
              <w:t>с</w:t>
            </w:r>
            <w:r w:rsidRPr="00EC668D">
              <w:rPr>
                <w:rFonts w:eastAsia="Times New Roman"/>
                <w:sz w:val="26"/>
                <w:szCs w:val="26"/>
                <w:lang w:eastAsia="ru-RU"/>
              </w:rPr>
              <w:t xml:space="preserve">сии; </w:t>
            </w:r>
          </w:p>
          <w:p w:rsidR="00A20C09" w:rsidRPr="00EC668D" w:rsidRDefault="00A20C09" w:rsidP="00A20C09">
            <w:pPr>
              <w:jc w:val="both"/>
              <w:rPr>
                <w:rFonts w:eastAsia="Times New Roman"/>
                <w:sz w:val="26"/>
                <w:szCs w:val="26"/>
                <w:lang w:eastAsia="ru-RU"/>
              </w:rPr>
            </w:pPr>
          </w:p>
        </w:tc>
      </w:tr>
      <w:tr w:rsidR="00A20C09" w:rsidRPr="00EC668D" w:rsidTr="00EC668D">
        <w:tc>
          <w:tcPr>
            <w:tcW w:w="1134" w:type="pct"/>
            <w:hideMark/>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Лысенко А.П.</w:t>
            </w:r>
          </w:p>
        </w:tc>
        <w:tc>
          <w:tcPr>
            <w:tcW w:w="3866" w:type="pct"/>
          </w:tcPr>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 главный специалист 1 разряда управления жилищно-коммунального хозяйства, гражданской обороны и чрезвычайных ситуаций админ</w:t>
            </w:r>
            <w:r w:rsidRPr="00EC668D">
              <w:rPr>
                <w:rFonts w:eastAsia="Times New Roman"/>
                <w:sz w:val="26"/>
                <w:szCs w:val="26"/>
                <w:lang w:eastAsia="ru-RU"/>
              </w:rPr>
              <w:t>и</w:t>
            </w:r>
            <w:r w:rsidRPr="00EC668D">
              <w:rPr>
                <w:rFonts w:eastAsia="Times New Roman"/>
                <w:sz w:val="26"/>
                <w:szCs w:val="26"/>
                <w:lang w:eastAsia="ru-RU"/>
              </w:rPr>
              <w:t>страции Хасанского муниципального района, секретарь Комиссии;</w:t>
            </w:r>
          </w:p>
          <w:p w:rsidR="00A20C09" w:rsidRPr="00EC668D" w:rsidRDefault="00A20C09" w:rsidP="00A20C09">
            <w:pPr>
              <w:ind w:left="176" w:hanging="176"/>
              <w:jc w:val="both"/>
              <w:rPr>
                <w:rFonts w:eastAsia="Times New Roman"/>
                <w:sz w:val="26"/>
                <w:szCs w:val="26"/>
                <w:lang w:eastAsia="ru-RU"/>
              </w:rPr>
            </w:pPr>
          </w:p>
        </w:tc>
      </w:tr>
      <w:tr w:rsidR="00A20C09" w:rsidRPr="00EC668D" w:rsidTr="00EC668D">
        <w:tc>
          <w:tcPr>
            <w:tcW w:w="1134" w:type="pct"/>
          </w:tcPr>
          <w:p w:rsidR="00A20C09" w:rsidRPr="00EC668D" w:rsidRDefault="00A20C09" w:rsidP="00A20C09">
            <w:pPr>
              <w:rPr>
                <w:rFonts w:eastAsia="Times New Roman"/>
                <w:sz w:val="26"/>
                <w:szCs w:val="26"/>
                <w:lang w:eastAsia="ru-RU"/>
              </w:rPr>
            </w:pPr>
          </w:p>
          <w:p w:rsidR="00A20C09" w:rsidRPr="00EC668D" w:rsidRDefault="00A20C09" w:rsidP="00A20C09">
            <w:pPr>
              <w:rPr>
                <w:rFonts w:eastAsia="Times New Roman"/>
                <w:sz w:val="26"/>
                <w:szCs w:val="26"/>
                <w:lang w:eastAsia="ru-RU"/>
              </w:rPr>
            </w:pPr>
            <w:r w:rsidRPr="00EC668D">
              <w:rPr>
                <w:rFonts w:eastAsia="Times New Roman"/>
                <w:sz w:val="26"/>
                <w:szCs w:val="26"/>
                <w:lang w:eastAsia="ru-RU"/>
              </w:rPr>
              <w:t>Члены Комиссии:</w:t>
            </w:r>
          </w:p>
        </w:tc>
        <w:tc>
          <w:tcPr>
            <w:tcW w:w="3866" w:type="pct"/>
          </w:tcPr>
          <w:p w:rsidR="00A20C09" w:rsidRPr="00EC668D" w:rsidRDefault="00A20C09" w:rsidP="00A20C09">
            <w:pPr>
              <w:jc w:val="center"/>
              <w:rPr>
                <w:rFonts w:eastAsia="Times New Roman"/>
                <w:sz w:val="26"/>
                <w:szCs w:val="26"/>
                <w:lang w:eastAsia="ru-RU"/>
              </w:rPr>
            </w:pPr>
          </w:p>
        </w:tc>
      </w:tr>
      <w:tr w:rsidR="00A20C09" w:rsidRPr="00EC668D" w:rsidTr="00EC668D">
        <w:tc>
          <w:tcPr>
            <w:tcW w:w="1134" w:type="pct"/>
          </w:tcPr>
          <w:p w:rsidR="00A20C09" w:rsidRPr="00EC668D" w:rsidRDefault="00A20C09" w:rsidP="00A20C09">
            <w:pPr>
              <w:rPr>
                <w:rFonts w:eastAsia="Times New Roman"/>
                <w:sz w:val="26"/>
                <w:szCs w:val="26"/>
                <w:lang w:eastAsia="ru-RU"/>
              </w:rPr>
            </w:pPr>
          </w:p>
        </w:tc>
        <w:tc>
          <w:tcPr>
            <w:tcW w:w="3866" w:type="pct"/>
          </w:tcPr>
          <w:p w:rsidR="00A20C09" w:rsidRPr="00EC668D" w:rsidRDefault="00A20C09" w:rsidP="00A20C09">
            <w:pPr>
              <w:ind w:left="176" w:hanging="176"/>
              <w:jc w:val="both"/>
              <w:rPr>
                <w:rFonts w:eastAsia="Times New Roman"/>
                <w:sz w:val="26"/>
                <w:szCs w:val="26"/>
                <w:lang w:eastAsia="ru-RU"/>
              </w:rPr>
            </w:pPr>
          </w:p>
        </w:tc>
      </w:tr>
      <w:tr w:rsidR="00A20C09" w:rsidRPr="00EC668D" w:rsidTr="00EC668D">
        <w:tc>
          <w:tcPr>
            <w:tcW w:w="1134" w:type="pct"/>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Абросимова Т.А.</w:t>
            </w:r>
          </w:p>
          <w:p w:rsidR="00A20C09" w:rsidRPr="00EC668D" w:rsidRDefault="00A20C09" w:rsidP="00A20C09">
            <w:pPr>
              <w:rPr>
                <w:rFonts w:eastAsia="Times New Roman"/>
                <w:sz w:val="26"/>
                <w:szCs w:val="26"/>
                <w:lang w:eastAsia="ru-RU"/>
              </w:rPr>
            </w:pPr>
          </w:p>
        </w:tc>
        <w:tc>
          <w:tcPr>
            <w:tcW w:w="3866" w:type="pct"/>
            <w:hideMark/>
          </w:tcPr>
          <w:p w:rsidR="00A20C09" w:rsidRPr="00EC668D" w:rsidRDefault="00A20C09" w:rsidP="00A20C09">
            <w:pPr>
              <w:ind w:left="176" w:hanging="176"/>
              <w:jc w:val="both"/>
              <w:rPr>
                <w:rFonts w:eastAsia="Times New Roman"/>
                <w:sz w:val="26"/>
                <w:szCs w:val="26"/>
                <w:lang w:eastAsia="ru-RU"/>
              </w:rPr>
            </w:pPr>
            <w:r w:rsidRPr="00EC668D">
              <w:rPr>
                <w:rFonts w:eastAsia="Times New Roman"/>
                <w:sz w:val="26"/>
                <w:szCs w:val="26"/>
                <w:lang w:eastAsia="ru-RU"/>
              </w:rPr>
              <w:t>– депутат по избирательному округу № 16 Думы Хасанского муниц</w:t>
            </w:r>
            <w:r w:rsidRPr="00EC668D">
              <w:rPr>
                <w:rFonts w:eastAsia="Times New Roman"/>
                <w:sz w:val="26"/>
                <w:szCs w:val="26"/>
                <w:lang w:eastAsia="ru-RU"/>
              </w:rPr>
              <w:t>и</w:t>
            </w:r>
            <w:r w:rsidRPr="00EC668D">
              <w:rPr>
                <w:rFonts w:eastAsia="Times New Roman"/>
                <w:sz w:val="26"/>
                <w:szCs w:val="26"/>
                <w:lang w:eastAsia="ru-RU"/>
              </w:rPr>
              <w:t>пального района;</w:t>
            </w:r>
          </w:p>
        </w:tc>
      </w:tr>
      <w:tr w:rsidR="00A20C09" w:rsidRPr="00EC668D" w:rsidTr="00EC668D">
        <w:tc>
          <w:tcPr>
            <w:tcW w:w="1134" w:type="pct"/>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Яровой А.В.</w:t>
            </w:r>
          </w:p>
          <w:p w:rsidR="00A20C09" w:rsidRPr="00EC668D" w:rsidRDefault="00A20C09" w:rsidP="00A20C09">
            <w:pPr>
              <w:rPr>
                <w:rFonts w:eastAsia="Times New Roman"/>
                <w:sz w:val="26"/>
                <w:szCs w:val="26"/>
                <w:lang w:eastAsia="ru-RU"/>
              </w:rPr>
            </w:pPr>
          </w:p>
        </w:tc>
        <w:tc>
          <w:tcPr>
            <w:tcW w:w="3866" w:type="pct"/>
            <w:hideMark/>
          </w:tcPr>
          <w:p w:rsidR="00A20C09" w:rsidRPr="00EC668D" w:rsidRDefault="00A20C09" w:rsidP="00A20C09">
            <w:pPr>
              <w:ind w:left="176" w:hanging="176"/>
              <w:jc w:val="both"/>
              <w:rPr>
                <w:rFonts w:eastAsia="Times New Roman"/>
                <w:sz w:val="26"/>
                <w:szCs w:val="26"/>
                <w:lang w:eastAsia="ru-RU"/>
              </w:rPr>
            </w:pPr>
            <w:r w:rsidRPr="00EC668D">
              <w:rPr>
                <w:rFonts w:eastAsia="Times New Roman"/>
                <w:sz w:val="26"/>
                <w:szCs w:val="26"/>
                <w:lang w:eastAsia="ru-RU"/>
              </w:rPr>
              <w:t>– депутат по избирательному округу № 10 Думы Хасанского муниц</w:t>
            </w:r>
            <w:r w:rsidRPr="00EC668D">
              <w:rPr>
                <w:rFonts w:eastAsia="Times New Roman"/>
                <w:sz w:val="26"/>
                <w:szCs w:val="26"/>
                <w:lang w:eastAsia="ru-RU"/>
              </w:rPr>
              <w:t>и</w:t>
            </w:r>
            <w:r w:rsidRPr="00EC668D">
              <w:rPr>
                <w:rFonts w:eastAsia="Times New Roman"/>
                <w:sz w:val="26"/>
                <w:szCs w:val="26"/>
                <w:lang w:eastAsia="ru-RU"/>
              </w:rPr>
              <w:t>пального района;</w:t>
            </w:r>
          </w:p>
        </w:tc>
      </w:tr>
      <w:tr w:rsidR="00A20C09" w:rsidRPr="00EC668D" w:rsidTr="00EC668D">
        <w:tc>
          <w:tcPr>
            <w:tcW w:w="1134" w:type="pct"/>
            <w:hideMark/>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Войтюк Р.Б.</w:t>
            </w:r>
          </w:p>
        </w:tc>
        <w:tc>
          <w:tcPr>
            <w:tcW w:w="3866" w:type="pct"/>
            <w:hideMark/>
          </w:tcPr>
          <w:p w:rsidR="00A20C09" w:rsidRPr="00EC668D" w:rsidRDefault="00A20C09" w:rsidP="00A20C09">
            <w:pPr>
              <w:ind w:left="176" w:hanging="176"/>
              <w:jc w:val="both"/>
              <w:rPr>
                <w:rFonts w:eastAsia="Times New Roman"/>
                <w:sz w:val="26"/>
                <w:szCs w:val="26"/>
                <w:lang w:eastAsia="ru-RU"/>
              </w:rPr>
            </w:pPr>
            <w:r w:rsidRPr="00EC668D">
              <w:rPr>
                <w:rFonts w:eastAsia="Times New Roman"/>
                <w:sz w:val="26"/>
                <w:szCs w:val="26"/>
                <w:lang w:eastAsia="ru-RU"/>
              </w:rPr>
              <w:t>– депутат по избирательному округу № 13 Думы Хасанского муниц</w:t>
            </w:r>
            <w:r w:rsidRPr="00EC668D">
              <w:rPr>
                <w:rFonts w:eastAsia="Times New Roman"/>
                <w:sz w:val="26"/>
                <w:szCs w:val="26"/>
                <w:lang w:eastAsia="ru-RU"/>
              </w:rPr>
              <w:t>и</w:t>
            </w:r>
            <w:r w:rsidRPr="00EC668D">
              <w:rPr>
                <w:rFonts w:eastAsia="Times New Roman"/>
                <w:sz w:val="26"/>
                <w:szCs w:val="26"/>
                <w:lang w:eastAsia="ru-RU"/>
              </w:rPr>
              <w:t>пального района.</w:t>
            </w:r>
          </w:p>
        </w:tc>
      </w:tr>
    </w:tbl>
    <w:p w:rsidR="00A20C09" w:rsidRPr="00EC668D" w:rsidRDefault="00A20C09" w:rsidP="00A20C09">
      <w:pPr>
        <w:jc w:val="both"/>
        <w:rPr>
          <w:rFonts w:eastAsia="Times New Roman"/>
          <w:sz w:val="26"/>
          <w:szCs w:val="26"/>
          <w:lang w:eastAsia="ru-RU"/>
        </w:rPr>
      </w:pPr>
    </w:p>
    <w:p w:rsidR="00A20C09" w:rsidRPr="00EC668D" w:rsidRDefault="00A20C09" w:rsidP="00A20C09">
      <w:pPr>
        <w:jc w:val="both"/>
        <w:rPr>
          <w:rFonts w:eastAsia="Times New Roman"/>
          <w:sz w:val="26"/>
          <w:szCs w:val="26"/>
          <w:lang w:eastAsia="ru-RU"/>
        </w:rPr>
      </w:pPr>
    </w:p>
    <w:p w:rsidR="00A20C09" w:rsidRPr="00EC668D" w:rsidRDefault="00A20C09" w:rsidP="00A20C09">
      <w:pPr>
        <w:jc w:val="both"/>
        <w:rPr>
          <w:rFonts w:eastAsia="Times New Roman"/>
          <w:sz w:val="26"/>
          <w:szCs w:val="26"/>
          <w:lang w:eastAsia="ru-RU"/>
        </w:rPr>
      </w:pPr>
      <w:r w:rsidRPr="00EC668D">
        <w:rPr>
          <w:rFonts w:eastAsia="Times New Roman"/>
          <w:b/>
          <w:sz w:val="26"/>
          <w:szCs w:val="26"/>
          <w:lang w:eastAsia="ru-RU"/>
        </w:rPr>
        <w:t>Отсутствует:</w:t>
      </w:r>
      <w:r w:rsidRPr="00EC668D">
        <w:rPr>
          <w:rFonts w:eastAsia="Times New Roman"/>
          <w:sz w:val="26"/>
          <w:szCs w:val="26"/>
          <w:lang w:eastAsia="ru-RU"/>
        </w:rPr>
        <w:t xml:space="preserve"> Яровой А.В. самоотвод на период проведения открытого аукциона, назначе</w:t>
      </w:r>
      <w:r w:rsidRPr="00EC668D">
        <w:rPr>
          <w:rFonts w:eastAsia="Times New Roman"/>
          <w:sz w:val="26"/>
          <w:szCs w:val="26"/>
          <w:lang w:eastAsia="ru-RU"/>
        </w:rPr>
        <w:t>н</w:t>
      </w:r>
      <w:r w:rsidRPr="00EC668D">
        <w:rPr>
          <w:rFonts w:eastAsia="Times New Roman"/>
          <w:sz w:val="26"/>
          <w:szCs w:val="26"/>
          <w:lang w:eastAsia="ru-RU"/>
        </w:rPr>
        <w:t>ного на 22.11.2022 года, согласно уведомления от 15.11.2022 года № 9694 о возникновении личной заинт</w:t>
      </w:r>
      <w:r w:rsidRPr="00EC668D">
        <w:rPr>
          <w:rFonts w:eastAsia="Times New Roman"/>
          <w:sz w:val="26"/>
          <w:szCs w:val="26"/>
          <w:lang w:eastAsia="ru-RU"/>
        </w:rPr>
        <w:t>е</w:t>
      </w:r>
      <w:r w:rsidRPr="00EC668D">
        <w:rPr>
          <w:rFonts w:eastAsia="Times New Roman"/>
          <w:sz w:val="26"/>
          <w:szCs w:val="26"/>
          <w:lang w:eastAsia="ru-RU"/>
        </w:rPr>
        <w:t>ресованности при исполнении полномочий, которая приводит или не может привести к конфликту интересов.</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ab/>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Кворум имеется.</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ab/>
      </w:r>
    </w:p>
    <w:p w:rsidR="00A20C09" w:rsidRPr="00EC668D" w:rsidRDefault="00A20C09" w:rsidP="00A20C09">
      <w:pPr>
        <w:rPr>
          <w:rFonts w:eastAsia="Times New Roman"/>
          <w:b/>
          <w:sz w:val="26"/>
          <w:szCs w:val="26"/>
          <w:lang w:eastAsia="ru-RU"/>
        </w:rPr>
      </w:pPr>
      <w:r w:rsidRPr="00EC668D">
        <w:rPr>
          <w:rFonts w:eastAsia="Times New Roman"/>
          <w:b/>
          <w:sz w:val="26"/>
          <w:szCs w:val="26"/>
          <w:lang w:eastAsia="ru-RU"/>
        </w:rPr>
        <w:t>ПОВЕСТКА ДНЯ:</w:t>
      </w:r>
    </w:p>
    <w:p w:rsidR="00A20C09" w:rsidRPr="00EC668D" w:rsidRDefault="00A20C09" w:rsidP="00A20C09">
      <w:pPr>
        <w:rPr>
          <w:rFonts w:eastAsia="Times New Roman"/>
          <w:b/>
          <w:sz w:val="26"/>
          <w:szCs w:val="26"/>
          <w:lang w:eastAsia="ru-RU"/>
        </w:rPr>
      </w:pPr>
    </w:p>
    <w:p w:rsidR="00A20C09" w:rsidRPr="00EC668D" w:rsidRDefault="00A20C09" w:rsidP="00A20C09">
      <w:pPr>
        <w:shd w:val="clear" w:color="auto" w:fill="FFFFFF"/>
        <w:ind w:left="24" w:firstLine="684"/>
        <w:jc w:val="both"/>
        <w:rPr>
          <w:rFonts w:eastAsia="Times New Roman"/>
          <w:bCs/>
          <w:sz w:val="26"/>
          <w:szCs w:val="26"/>
          <w:lang w:eastAsia="ru-RU"/>
        </w:rPr>
      </w:pPr>
      <w:r w:rsidRPr="00EC668D">
        <w:rPr>
          <w:rFonts w:eastAsia="Times New Roman"/>
          <w:sz w:val="26"/>
          <w:szCs w:val="26"/>
          <w:lang w:eastAsia="ru-RU"/>
        </w:rPr>
        <w:t>1. Рассмотрение заявок, поступивших на участие в аукционе с открытой формой п</w:t>
      </w:r>
      <w:r w:rsidRPr="00EC668D">
        <w:rPr>
          <w:rFonts w:eastAsia="Times New Roman"/>
          <w:sz w:val="26"/>
          <w:szCs w:val="26"/>
          <w:lang w:eastAsia="ru-RU"/>
        </w:rPr>
        <w:t>о</w:t>
      </w:r>
      <w:r w:rsidRPr="00EC668D">
        <w:rPr>
          <w:rFonts w:eastAsia="Times New Roman"/>
          <w:sz w:val="26"/>
          <w:szCs w:val="26"/>
          <w:lang w:eastAsia="ru-RU"/>
        </w:rPr>
        <w:t>дачи предложений о цене муниципального имущества, находящегося в собственности Х</w:t>
      </w:r>
      <w:r w:rsidRPr="00EC668D">
        <w:rPr>
          <w:rFonts w:eastAsia="Times New Roman"/>
          <w:sz w:val="26"/>
          <w:szCs w:val="26"/>
          <w:lang w:eastAsia="ru-RU"/>
        </w:rPr>
        <w:t>а</w:t>
      </w:r>
      <w:r w:rsidRPr="00EC668D">
        <w:rPr>
          <w:rFonts w:eastAsia="Times New Roman"/>
          <w:sz w:val="26"/>
          <w:szCs w:val="26"/>
          <w:lang w:eastAsia="ru-RU"/>
        </w:rPr>
        <w:t>санского муниципального района, назначенного на 22 ноября 2022 года по продаже мун</w:t>
      </w:r>
      <w:r w:rsidRPr="00EC668D">
        <w:rPr>
          <w:rFonts w:eastAsia="Times New Roman"/>
          <w:sz w:val="26"/>
          <w:szCs w:val="26"/>
          <w:lang w:eastAsia="ru-RU"/>
        </w:rPr>
        <w:t>и</w:t>
      </w:r>
      <w:r w:rsidRPr="00EC668D">
        <w:rPr>
          <w:rFonts w:eastAsia="Times New Roman"/>
          <w:sz w:val="26"/>
          <w:szCs w:val="26"/>
          <w:lang w:eastAsia="ru-RU"/>
        </w:rPr>
        <w:lastRenderedPageBreak/>
        <w:t>ципального имущества, включенного в Программу приватизации имущества, находящегося в собственности Хасанского муниципального района, на 2020 – 2022 год.</w:t>
      </w:r>
    </w:p>
    <w:p w:rsidR="00A20C09" w:rsidRPr="00EC668D" w:rsidRDefault="00A20C09" w:rsidP="00A20C09">
      <w:pPr>
        <w:ind w:firstLine="709"/>
        <w:jc w:val="both"/>
        <w:rPr>
          <w:rFonts w:eastAsia="Times New Roman"/>
          <w:sz w:val="26"/>
          <w:szCs w:val="26"/>
          <w:lang w:eastAsia="ru-RU"/>
        </w:rPr>
      </w:pPr>
      <w:r w:rsidRPr="00EC668D">
        <w:rPr>
          <w:rFonts w:eastAsia="Times New Roman"/>
          <w:sz w:val="26"/>
          <w:szCs w:val="26"/>
          <w:lang w:eastAsia="ru-RU"/>
        </w:rPr>
        <w:t>2. Признание претендентов участниками открытого аукциона по продаже муниц</w:t>
      </w:r>
      <w:r w:rsidRPr="00EC668D">
        <w:rPr>
          <w:rFonts w:eastAsia="Times New Roman"/>
          <w:sz w:val="26"/>
          <w:szCs w:val="26"/>
          <w:lang w:eastAsia="ru-RU"/>
        </w:rPr>
        <w:t>и</w:t>
      </w:r>
      <w:r w:rsidRPr="00EC668D">
        <w:rPr>
          <w:rFonts w:eastAsia="Times New Roman"/>
          <w:sz w:val="26"/>
          <w:szCs w:val="26"/>
          <w:lang w:eastAsia="ru-RU"/>
        </w:rPr>
        <w:t>пального имущества, находящегося в собственности Хасанского муниципального района.</w:t>
      </w:r>
    </w:p>
    <w:p w:rsidR="00A20C09" w:rsidRPr="00EC668D" w:rsidRDefault="00A20C09" w:rsidP="00A20C09">
      <w:pPr>
        <w:ind w:firstLine="709"/>
        <w:jc w:val="both"/>
        <w:rPr>
          <w:rFonts w:eastAsia="Times New Roman"/>
          <w:sz w:val="26"/>
          <w:szCs w:val="26"/>
          <w:lang w:eastAsia="ru-RU"/>
        </w:rPr>
      </w:pPr>
    </w:p>
    <w:p w:rsidR="00A20C09" w:rsidRPr="00EC668D" w:rsidRDefault="00A20C09" w:rsidP="00A20C09">
      <w:pPr>
        <w:jc w:val="both"/>
        <w:rPr>
          <w:rFonts w:eastAsia="Times New Roman"/>
          <w:b/>
          <w:sz w:val="26"/>
          <w:szCs w:val="26"/>
          <w:lang w:eastAsia="ru-RU"/>
        </w:rPr>
      </w:pPr>
      <w:r w:rsidRPr="00EC668D">
        <w:rPr>
          <w:rFonts w:eastAsia="Times New Roman"/>
          <w:b/>
          <w:sz w:val="26"/>
          <w:szCs w:val="26"/>
          <w:lang w:eastAsia="ru-RU"/>
        </w:rPr>
        <w:t>Голосовали:</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«за» - 5 чел;</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«против» - нет;</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 xml:space="preserve">«воздержались» - нет </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Принято единогласно.</w:t>
      </w:r>
    </w:p>
    <w:p w:rsidR="00A20C09" w:rsidRPr="00EC668D" w:rsidRDefault="00A20C09" w:rsidP="00A20C09">
      <w:pPr>
        <w:ind w:left="360"/>
        <w:jc w:val="both"/>
        <w:rPr>
          <w:rFonts w:eastAsia="Times New Roman"/>
          <w:sz w:val="26"/>
          <w:szCs w:val="26"/>
          <w:lang w:eastAsia="ru-RU"/>
        </w:rPr>
      </w:pPr>
    </w:p>
    <w:p w:rsidR="00A20C09" w:rsidRPr="00EC668D" w:rsidRDefault="00A20C09" w:rsidP="00A20C09">
      <w:pPr>
        <w:shd w:val="clear" w:color="auto" w:fill="FFFFFF"/>
        <w:ind w:left="154" w:firstLine="554"/>
        <w:jc w:val="both"/>
        <w:rPr>
          <w:rFonts w:eastAsia="Times New Roman"/>
          <w:color w:val="000000"/>
          <w:spacing w:val="1"/>
          <w:sz w:val="26"/>
          <w:szCs w:val="26"/>
          <w:lang w:eastAsia="ru-RU"/>
        </w:rPr>
      </w:pPr>
      <w:r w:rsidRPr="00EC668D">
        <w:rPr>
          <w:rFonts w:eastAsia="Times New Roman"/>
          <w:b/>
          <w:color w:val="000000"/>
          <w:spacing w:val="-3"/>
          <w:sz w:val="26"/>
          <w:szCs w:val="26"/>
          <w:u w:val="single"/>
          <w:lang w:eastAsia="ru-RU"/>
        </w:rPr>
        <w:t xml:space="preserve">Слушали: </w:t>
      </w:r>
      <w:r w:rsidRPr="00EC668D">
        <w:rPr>
          <w:rFonts w:eastAsia="Times New Roman"/>
          <w:color w:val="000000"/>
          <w:spacing w:val="-3"/>
          <w:sz w:val="26"/>
          <w:szCs w:val="26"/>
          <w:lang w:eastAsia="ru-RU"/>
        </w:rPr>
        <w:tab/>
        <w:t>Хандиева Е.А., которая проинформировала комиссию, что администрац</w:t>
      </w:r>
      <w:r w:rsidRPr="00EC668D">
        <w:rPr>
          <w:rFonts w:eastAsia="Times New Roman"/>
          <w:color w:val="000000"/>
          <w:spacing w:val="-3"/>
          <w:sz w:val="26"/>
          <w:szCs w:val="26"/>
          <w:lang w:eastAsia="ru-RU"/>
        </w:rPr>
        <w:t>и</w:t>
      </w:r>
      <w:r w:rsidRPr="00EC668D">
        <w:rPr>
          <w:rFonts w:eastAsia="Times New Roman"/>
          <w:color w:val="000000"/>
          <w:spacing w:val="-3"/>
          <w:sz w:val="26"/>
          <w:szCs w:val="26"/>
          <w:lang w:eastAsia="ru-RU"/>
        </w:rPr>
        <w:t>ей Хасанского муниципального района было подготовлено постановление администрации Хасанского м</w:t>
      </w:r>
      <w:r w:rsidRPr="00EC668D">
        <w:rPr>
          <w:rFonts w:eastAsia="Times New Roman"/>
          <w:color w:val="000000"/>
          <w:spacing w:val="-3"/>
          <w:sz w:val="26"/>
          <w:szCs w:val="26"/>
          <w:lang w:eastAsia="ru-RU"/>
        </w:rPr>
        <w:t>у</w:t>
      </w:r>
      <w:r w:rsidRPr="00EC668D">
        <w:rPr>
          <w:rFonts w:eastAsia="Times New Roman"/>
          <w:color w:val="000000"/>
          <w:spacing w:val="-3"/>
          <w:sz w:val="26"/>
          <w:szCs w:val="26"/>
          <w:lang w:eastAsia="ru-RU"/>
        </w:rPr>
        <w:t xml:space="preserve">ниципального района от 14.10.2022 года № 715-па «Об организации продажи муниципального имущества, находящегося в собственности Хасанского муниципального района, </w:t>
      </w:r>
      <w:r w:rsidRPr="003726D5">
        <w:rPr>
          <w:rFonts w:eastAsia="Times New Roman"/>
          <w:spacing w:val="-3"/>
          <w:sz w:val="26"/>
          <w:szCs w:val="26"/>
          <w:lang w:eastAsia="ru-RU"/>
        </w:rPr>
        <w:t>на аукционе с открытой формой подачи предложений о цене». Вышеуказанное п</w:t>
      </w:r>
      <w:r w:rsidRPr="003726D5">
        <w:rPr>
          <w:rFonts w:eastAsia="Times New Roman"/>
          <w:spacing w:val="-3"/>
          <w:sz w:val="26"/>
          <w:szCs w:val="26"/>
          <w:lang w:eastAsia="ru-RU"/>
        </w:rPr>
        <w:t>о</w:t>
      </w:r>
      <w:r w:rsidRPr="003726D5">
        <w:rPr>
          <w:rFonts w:eastAsia="Times New Roman"/>
          <w:spacing w:val="-3"/>
          <w:sz w:val="26"/>
          <w:szCs w:val="26"/>
          <w:lang w:eastAsia="ru-RU"/>
        </w:rPr>
        <w:t xml:space="preserve">становление </w:t>
      </w:r>
      <w:r w:rsidRPr="003726D5">
        <w:rPr>
          <w:rFonts w:eastAsia="Times New Roman"/>
          <w:sz w:val="26"/>
          <w:szCs w:val="26"/>
          <w:lang w:eastAsia="ru-RU"/>
        </w:rPr>
        <w:t xml:space="preserve">размещено </w:t>
      </w:r>
      <w:r w:rsidRPr="003726D5">
        <w:rPr>
          <w:rFonts w:eastAsia="Times New Roman"/>
          <w:bCs/>
          <w:sz w:val="26"/>
          <w:szCs w:val="26"/>
          <w:lang w:eastAsia="ru-RU"/>
        </w:rPr>
        <w:t>на официальном сайте администрации Хасанского муниципальн</w:t>
      </w:r>
      <w:r w:rsidRPr="003726D5">
        <w:rPr>
          <w:rFonts w:eastAsia="Times New Roman"/>
          <w:bCs/>
          <w:sz w:val="26"/>
          <w:szCs w:val="26"/>
          <w:lang w:eastAsia="ru-RU"/>
        </w:rPr>
        <w:t>о</w:t>
      </w:r>
      <w:r w:rsidRPr="003726D5">
        <w:rPr>
          <w:rFonts w:eastAsia="Times New Roman"/>
          <w:bCs/>
          <w:sz w:val="26"/>
          <w:szCs w:val="26"/>
          <w:lang w:eastAsia="ru-RU"/>
        </w:rPr>
        <w:t>го района:</w:t>
      </w:r>
      <w:r w:rsidRPr="003726D5">
        <w:rPr>
          <w:rFonts w:eastAsia="Times New Roman"/>
          <w:sz w:val="26"/>
          <w:szCs w:val="26"/>
          <w:u w:val="single"/>
          <w:lang w:eastAsia="ru-RU"/>
        </w:rPr>
        <w:t xml:space="preserve"> </w:t>
      </w:r>
      <w:hyperlink r:id="rId22" w:history="1">
        <w:r w:rsidRPr="003726D5">
          <w:rPr>
            <w:rFonts w:eastAsia="Times New Roman"/>
            <w:sz w:val="26"/>
            <w:szCs w:val="26"/>
            <w:u w:val="single"/>
            <w:lang w:val="en-US" w:eastAsia="ru-RU"/>
          </w:rPr>
          <w:t>http</w:t>
        </w:r>
        <w:r w:rsidRPr="003726D5">
          <w:rPr>
            <w:rFonts w:eastAsia="Times New Roman"/>
            <w:sz w:val="26"/>
            <w:szCs w:val="26"/>
            <w:u w:val="single"/>
            <w:lang w:eastAsia="ru-RU"/>
          </w:rPr>
          <w:t>://</w:t>
        </w:r>
        <w:r w:rsidRPr="003726D5">
          <w:rPr>
            <w:rFonts w:eastAsia="Times New Roman"/>
            <w:sz w:val="26"/>
            <w:szCs w:val="26"/>
            <w:u w:val="single"/>
            <w:lang w:val="en-US" w:eastAsia="ru-RU"/>
          </w:rPr>
          <w:t>prim</w:t>
        </w:r>
        <w:r w:rsidRPr="003726D5">
          <w:rPr>
            <w:rFonts w:eastAsia="Times New Roman"/>
            <w:sz w:val="26"/>
            <w:szCs w:val="26"/>
            <w:u w:val="single"/>
            <w:lang w:eastAsia="ru-RU"/>
          </w:rPr>
          <w:t>-</w:t>
        </w:r>
        <w:r w:rsidRPr="003726D5">
          <w:rPr>
            <w:rFonts w:eastAsia="Times New Roman"/>
            <w:sz w:val="26"/>
            <w:szCs w:val="26"/>
            <w:u w:val="single"/>
            <w:lang w:val="en-US" w:eastAsia="ru-RU"/>
          </w:rPr>
          <w:t>hasan</w:t>
        </w:r>
        <w:r w:rsidRPr="003726D5">
          <w:rPr>
            <w:rFonts w:eastAsia="Times New Roman"/>
            <w:sz w:val="26"/>
            <w:szCs w:val="26"/>
            <w:u w:val="single"/>
            <w:lang w:eastAsia="ru-RU"/>
          </w:rPr>
          <w:t>.</w:t>
        </w:r>
        <w:r w:rsidRPr="003726D5">
          <w:rPr>
            <w:rFonts w:eastAsia="Times New Roman"/>
            <w:sz w:val="26"/>
            <w:szCs w:val="26"/>
            <w:u w:val="single"/>
            <w:lang w:val="en-US" w:eastAsia="ru-RU"/>
          </w:rPr>
          <w:t>ru</w:t>
        </w:r>
      </w:hyperlink>
      <w:r w:rsidRPr="003726D5">
        <w:rPr>
          <w:rFonts w:eastAsia="Times New Roman"/>
          <w:sz w:val="26"/>
          <w:szCs w:val="26"/>
          <w:lang w:eastAsia="ru-RU"/>
        </w:rPr>
        <w:t xml:space="preserve"> от 14.10.2022 года, на официальном сайте РФ для размещ</w:t>
      </w:r>
      <w:r w:rsidRPr="003726D5">
        <w:rPr>
          <w:rFonts w:eastAsia="Times New Roman"/>
          <w:sz w:val="26"/>
          <w:szCs w:val="26"/>
          <w:lang w:eastAsia="ru-RU"/>
        </w:rPr>
        <w:t>е</w:t>
      </w:r>
      <w:r w:rsidRPr="003726D5">
        <w:rPr>
          <w:rFonts w:eastAsia="Times New Roman"/>
          <w:sz w:val="26"/>
          <w:szCs w:val="26"/>
          <w:lang w:eastAsia="ru-RU"/>
        </w:rPr>
        <w:t>ние информации о проведении торгов</w:t>
      </w:r>
      <w:r w:rsidRPr="003726D5">
        <w:rPr>
          <w:rFonts w:eastAsia="Times New Roman"/>
          <w:spacing w:val="1"/>
          <w:sz w:val="26"/>
          <w:szCs w:val="26"/>
          <w:lang w:eastAsia="ru-RU"/>
        </w:rPr>
        <w:t xml:space="preserve"> </w:t>
      </w:r>
      <w:hyperlink r:id="rId23" w:history="1">
        <w:r w:rsidRPr="003726D5">
          <w:rPr>
            <w:rFonts w:eastAsia="Times New Roman"/>
            <w:spacing w:val="1"/>
            <w:sz w:val="26"/>
            <w:szCs w:val="26"/>
            <w:u w:val="single"/>
            <w:lang w:eastAsia="ru-RU"/>
          </w:rPr>
          <w:t>https://torgi.gov.ru</w:t>
        </w:r>
      </w:hyperlink>
      <w:r w:rsidRPr="003726D5">
        <w:rPr>
          <w:rFonts w:eastAsia="Times New Roman"/>
          <w:sz w:val="26"/>
          <w:szCs w:val="26"/>
          <w:lang w:eastAsia="ru-RU"/>
        </w:rPr>
        <w:t xml:space="preserve"> от 19.10.2022 года № 22000058660000000001</w:t>
      </w:r>
      <w:r w:rsidRPr="003726D5">
        <w:rPr>
          <w:rFonts w:eastAsia="Times New Roman"/>
          <w:spacing w:val="1"/>
          <w:sz w:val="26"/>
          <w:szCs w:val="26"/>
          <w:lang w:eastAsia="ru-RU"/>
        </w:rPr>
        <w:t xml:space="preserve">, </w:t>
      </w:r>
      <w:r w:rsidRPr="003726D5">
        <w:rPr>
          <w:rFonts w:eastAsia="Times New Roman"/>
          <w:sz w:val="26"/>
          <w:szCs w:val="26"/>
          <w:lang w:eastAsia="ru-RU"/>
        </w:rPr>
        <w:t>опубликовано в Бюллетене муниципальных</w:t>
      </w:r>
      <w:r w:rsidRPr="00EC668D">
        <w:rPr>
          <w:rFonts w:eastAsia="Times New Roman"/>
          <w:sz w:val="26"/>
          <w:szCs w:val="26"/>
          <w:lang w:eastAsia="ru-RU"/>
        </w:rPr>
        <w:t xml:space="preserve"> правовых актов Х</w:t>
      </w:r>
      <w:r w:rsidRPr="00EC668D">
        <w:rPr>
          <w:rFonts w:eastAsia="Times New Roman"/>
          <w:sz w:val="26"/>
          <w:szCs w:val="26"/>
          <w:lang w:eastAsia="ru-RU"/>
        </w:rPr>
        <w:t>а</w:t>
      </w:r>
      <w:r w:rsidRPr="00EC668D">
        <w:rPr>
          <w:rFonts w:eastAsia="Times New Roman"/>
          <w:sz w:val="26"/>
          <w:szCs w:val="26"/>
          <w:lang w:eastAsia="ru-RU"/>
        </w:rPr>
        <w:t xml:space="preserve">санского муниципального района от 14.10.2022 года               № 35, </w:t>
      </w:r>
      <w:r w:rsidRPr="00EC668D">
        <w:rPr>
          <w:rFonts w:eastAsia="Times New Roman"/>
          <w:color w:val="000000"/>
          <w:spacing w:val="1"/>
          <w:sz w:val="26"/>
          <w:szCs w:val="26"/>
          <w:lang w:eastAsia="ru-RU"/>
        </w:rPr>
        <w:t>а также в печатном и</w:t>
      </w:r>
      <w:r w:rsidRPr="00EC668D">
        <w:rPr>
          <w:rFonts w:eastAsia="Times New Roman"/>
          <w:color w:val="000000"/>
          <w:spacing w:val="1"/>
          <w:sz w:val="26"/>
          <w:szCs w:val="26"/>
          <w:lang w:eastAsia="ru-RU"/>
        </w:rPr>
        <w:t>з</w:t>
      </w:r>
      <w:r w:rsidRPr="00EC668D">
        <w:rPr>
          <w:rFonts w:eastAsia="Times New Roman"/>
          <w:color w:val="000000"/>
          <w:spacing w:val="1"/>
          <w:sz w:val="26"/>
          <w:szCs w:val="26"/>
          <w:lang w:eastAsia="ru-RU"/>
        </w:rPr>
        <w:t>дании «Хасанские вести» от 20.10.2022 года № 80 (1982).</w:t>
      </w:r>
    </w:p>
    <w:p w:rsidR="00A20C09" w:rsidRPr="00EC668D" w:rsidRDefault="00A20C09" w:rsidP="00A20C09">
      <w:pPr>
        <w:ind w:firstLine="708"/>
        <w:jc w:val="both"/>
        <w:rPr>
          <w:rFonts w:eastAsia="Times New Roman"/>
          <w:sz w:val="26"/>
          <w:szCs w:val="26"/>
          <w:lang w:eastAsia="ru-RU"/>
        </w:rPr>
      </w:pPr>
      <w:r w:rsidRPr="00EC668D">
        <w:rPr>
          <w:rFonts w:eastAsia="Times New Roman"/>
          <w:sz w:val="26"/>
          <w:szCs w:val="26"/>
          <w:lang w:eastAsia="ru-RU"/>
        </w:rPr>
        <w:t>До установленного в информационном сообщении срока окончания приема заявок              17.11.2022 года претендентами на участие в аукционе с открытой формой подачи предл</w:t>
      </w:r>
      <w:r w:rsidRPr="00EC668D">
        <w:rPr>
          <w:rFonts w:eastAsia="Times New Roman"/>
          <w:sz w:val="26"/>
          <w:szCs w:val="26"/>
          <w:lang w:eastAsia="ru-RU"/>
        </w:rPr>
        <w:t>о</w:t>
      </w:r>
      <w:r w:rsidRPr="00EC668D">
        <w:rPr>
          <w:rFonts w:eastAsia="Times New Roman"/>
          <w:sz w:val="26"/>
          <w:szCs w:val="26"/>
          <w:lang w:eastAsia="ru-RU"/>
        </w:rPr>
        <w:t>жений о цене поданы 3 (три) заявки. Заявки поданы на бумажном носителе и зафиксиров</w:t>
      </w:r>
      <w:r w:rsidRPr="00EC668D">
        <w:rPr>
          <w:rFonts w:eastAsia="Times New Roman"/>
          <w:sz w:val="26"/>
          <w:szCs w:val="26"/>
          <w:lang w:eastAsia="ru-RU"/>
        </w:rPr>
        <w:t>а</w:t>
      </w:r>
      <w:r w:rsidRPr="00EC668D">
        <w:rPr>
          <w:rFonts w:eastAsia="Times New Roman"/>
          <w:sz w:val="26"/>
          <w:szCs w:val="26"/>
          <w:lang w:eastAsia="ru-RU"/>
        </w:rPr>
        <w:t>ны в журнале регистрации заявок на участие в аукционе с открытой формой подачи пре</w:t>
      </w:r>
      <w:r w:rsidRPr="00EC668D">
        <w:rPr>
          <w:rFonts w:eastAsia="Times New Roman"/>
          <w:sz w:val="26"/>
          <w:szCs w:val="26"/>
          <w:lang w:eastAsia="ru-RU"/>
        </w:rPr>
        <w:t>д</w:t>
      </w:r>
      <w:r w:rsidRPr="00EC668D">
        <w:rPr>
          <w:rFonts w:eastAsia="Times New Roman"/>
          <w:sz w:val="26"/>
          <w:szCs w:val="26"/>
          <w:lang w:eastAsia="ru-RU"/>
        </w:rPr>
        <w:t>ложений о цене, назначенного на 22.11.2022 года. Задатки поступили своевременно. От</w:t>
      </w:r>
      <w:r w:rsidRPr="00EC668D">
        <w:rPr>
          <w:rFonts w:eastAsia="Times New Roman"/>
          <w:sz w:val="26"/>
          <w:szCs w:val="26"/>
          <w:lang w:eastAsia="ru-RU"/>
        </w:rPr>
        <w:t>о</w:t>
      </w:r>
      <w:r w:rsidRPr="00EC668D">
        <w:rPr>
          <w:rFonts w:eastAsia="Times New Roman"/>
          <w:sz w:val="26"/>
          <w:szCs w:val="26"/>
          <w:lang w:eastAsia="ru-RU"/>
        </w:rPr>
        <w:t>званных заявок нет.</w:t>
      </w:r>
    </w:p>
    <w:p w:rsidR="00A20C09" w:rsidRPr="00EC668D" w:rsidRDefault="00A20C09" w:rsidP="00A20C09">
      <w:pPr>
        <w:ind w:firstLine="708"/>
        <w:jc w:val="both"/>
        <w:rPr>
          <w:rFonts w:eastAsia="Times New Roman"/>
          <w:sz w:val="26"/>
          <w:szCs w:val="26"/>
          <w:lang w:eastAsia="ru-RU"/>
        </w:rPr>
      </w:pPr>
    </w:p>
    <w:p w:rsidR="00A20C09" w:rsidRPr="00EC668D" w:rsidRDefault="00A20C09" w:rsidP="00A20C09">
      <w:pPr>
        <w:ind w:firstLine="708"/>
        <w:jc w:val="both"/>
        <w:rPr>
          <w:rFonts w:eastAsia="Times New Roman"/>
          <w:sz w:val="26"/>
          <w:szCs w:val="26"/>
          <w:lang w:eastAsia="ru-RU"/>
        </w:rPr>
      </w:pPr>
      <w:r w:rsidRPr="00EC668D">
        <w:rPr>
          <w:rFonts w:eastAsia="Times New Roman"/>
          <w:b/>
          <w:sz w:val="26"/>
          <w:szCs w:val="26"/>
          <w:u w:val="single"/>
          <w:lang w:eastAsia="ru-RU"/>
        </w:rPr>
        <w:t>По лоту № 1:</w:t>
      </w:r>
      <w:r w:rsidRPr="00EC668D">
        <w:rPr>
          <w:rFonts w:eastAsia="Times New Roman"/>
          <w:sz w:val="26"/>
          <w:szCs w:val="26"/>
          <w:lang w:eastAsia="ru-RU"/>
        </w:rPr>
        <w:t xml:space="preserve"> Здание административно - деловое, с кадастровым номером 25:20:210104:1345, общей площадью 1243,8 кв.м., назначение: нежилое, одноэтажное с з</w:t>
      </w:r>
      <w:r w:rsidRPr="00EC668D">
        <w:rPr>
          <w:rFonts w:eastAsia="Times New Roman"/>
          <w:sz w:val="26"/>
          <w:szCs w:val="26"/>
          <w:lang w:eastAsia="ru-RU"/>
        </w:rPr>
        <w:t>е</w:t>
      </w:r>
      <w:r w:rsidRPr="00EC668D">
        <w:rPr>
          <w:rFonts w:eastAsia="Times New Roman"/>
          <w:sz w:val="26"/>
          <w:szCs w:val="26"/>
          <w:lang w:eastAsia="ru-RU"/>
        </w:rPr>
        <w:t>мельным участком с кадастровым номером 25:20:210104:1477 общей площадью 3780 кв.м.,  по адресу: Приморский край, Хасанский район, пгт Славянка, ул. Нерпинская, 27 от пр</w:t>
      </w:r>
      <w:r w:rsidRPr="00EC668D">
        <w:rPr>
          <w:rFonts w:eastAsia="Times New Roman"/>
          <w:sz w:val="26"/>
          <w:szCs w:val="26"/>
          <w:lang w:eastAsia="ru-RU"/>
        </w:rPr>
        <w:t>е</w:t>
      </w:r>
      <w:r w:rsidRPr="00EC668D">
        <w:rPr>
          <w:rFonts w:eastAsia="Times New Roman"/>
          <w:sz w:val="26"/>
          <w:szCs w:val="26"/>
          <w:lang w:eastAsia="ru-RU"/>
        </w:rPr>
        <w:t>тендента поступила 1 (о</w:t>
      </w:r>
      <w:r w:rsidRPr="00EC668D">
        <w:rPr>
          <w:rFonts w:eastAsia="Times New Roman"/>
          <w:sz w:val="26"/>
          <w:szCs w:val="26"/>
          <w:lang w:eastAsia="ru-RU"/>
        </w:rPr>
        <w:t>д</w:t>
      </w:r>
      <w:r w:rsidRPr="00EC668D">
        <w:rPr>
          <w:rFonts w:eastAsia="Times New Roman"/>
          <w:sz w:val="26"/>
          <w:szCs w:val="26"/>
          <w:lang w:eastAsia="ru-RU"/>
        </w:rPr>
        <w:t>на) заявка по форме установленной аукционной документацией.</w:t>
      </w:r>
    </w:p>
    <w:p w:rsidR="00A20C09" w:rsidRPr="00EC668D" w:rsidRDefault="00A20C09" w:rsidP="00A20C09">
      <w:pPr>
        <w:ind w:firstLine="708"/>
        <w:jc w:val="both"/>
        <w:rPr>
          <w:rFonts w:eastAsia="Times New Roman"/>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2025"/>
        <w:gridCol w:w="2505"/>
        <w:gridCol w:w="1507"/>
        <w:gridCol w:w="3611"/>
      </w:tblGrid>
      <w:tr w:rsidR="00A20C09" w:rsidRPr="00A20C09" w:rsidTr="00EC668D">
        <w:tc>
          <w:tcPr>
            <w:tcW w:w="421" w:type="pct"/>
            <w:tcBorders>
              <w:top w:val="single" w:sz="4" w:space="0" w:color="000000"/>
              <w:left w:val="single" w:sz="4" w:space="0" w:color="000000"/>
              <w:bottom w:val="single" w:sz="4" w:space="0" w:color="000000"/>
              <w:right w:val="single" w:sz="4" w:space="0" w:color="auto"/>
            </w:tcBorders>
            <w:hideMark/>
          </w:tcPr>
          <w:p w:rsidR="00A20C09" w:rsidRPr="00A20C09" w:rsidRDefault="00A20C09" w:rsidP="00A20C09">
            <w:pPr>
              <w:jc w:val="center"/>
              <w:rPr>
                <w:rFonts w:eastAsia="Times New Roman"/>
                <w:b/>
                <w:sz w:val="24"/>
                <w:szCs w:val="24"/>
                <w:lang w:eastAsia="ru-RU"/>
              </w:rPr>
            </w:pPr>
            <w:r w:rsidRPr="00A20C09">
              <w:rPr>
                <w:rFonts w:eastAsia="Times New Roman"/>
                <w:b/>
                <w:bCs/>
                <w:sz w:val="24"/>
                <w:szCs w:val="24"/>
                <w:lang w:eastAsia="ru-RU"/>
              </w:rPr>
              <w:t>№ лота</w:t>
            </w:r>
          </w:p>
        </w:tc>
        <w:tc>
          <w:tcPr>
            <w:tcW w:w="961" w:type="pct"/>
            <w:tcBorders>
              <w:top w:val="single" w:sz="4" w:space="0" w:color="000000"/>
              <w:left w:val="single" w:sz="4" w:space="0" w:color="000000"/>
              <w:bottom w:val="single" w:sz="4" w:space="0" w:color="000000"/>
              <w:right w:val="single" w:sz="4" w:space="0" w:color="auto"/>
            </w:tcBorders>
            <w:hideMark/>
          </w:tcPr>
          <w:p w:rsidR="00A20C09" w:rsidRPr="00A20C09" w:rsidRDefault="00A20C09" w:rsidP="00A20C09">
            <w:pPr>
              <w:jc w:val="center"/>
              <w:rPr>
                <w:rFonts w:eastAsia="Times New Roman"/>
                <w:b/>
                <w:sz w:val="24"/>
                <w:szCs w:val="24"/>
                <w:lang w:eastAsia="ru-RU"/>
              </w:rPr>
            </w:pPr>
            <w:r w:rsidRPr="00A20C09">
              <w:rPr>
                <w:rFonts w:eastAsia="Times New Roman"/>
                <w:b/>
                <w:bCs/>
                <w:sz w:val="24"/>
                <w:szCs w:val="24"/>
                <w:lang w:eastAsia="ru-RU"/>
              </w:rPr>
              <w:t>№ заявки, д</w:t>
            </w:r>
            <w:r w:rsidRPr="00A20C09">
              <w:rPr>
                <w:rFonts w:eastAsia="Times New Roman"/>
                <w:b/>
                <w:bCs/>
                <w:sz w:val="24"/>
                <w:szCs w:val="24"/>
                <w:lang w:eastAsia="ru-RU"/>
              </w:rPr>
              <w:t>а</w:t>
            </w:r>
            <w:r w:rsidRPr="00A20C09">
              <w:rPr>
                <w:rFonts w:eastAsia="Times New Roman"/>
                <w:b/>
                <w:bCs/>
                <w:sz w:val="24"/>
                <w:szCs w:val="24"/>
                <w:lang w:eastAsia="ru-RU"/>
              </w:rPr>
              <w:t>та, время</w:t>
            </w:r>
            <w:r w:rsidRPr="00A20C09">
              <w:rPr>
                <w:rFonts w:eastAsia="Times New Roman"/>
                <w:b/>
                <w:sz w:val="24"/>
                <w:szCs w:val="24"/>
                <w:lang w:eastAsia="ru-RU"/>
              </w:rPr>
              <w:t xml:space="preserve"> п</w:t>
            </w:r>
            <w:r w:rsidRPr="00A20C09">
              <w:rPr>
                <w:rFonts w:eastAsia="Times New Roman"/>
                <w:b/>
                <w:sz w:val="24"/>
                <w:szCs w:val="24"/>
                <w:lang w:eastAsia="ru-RU"/>
              </w:rPr>
              <w:t>о</w:t>
            </w:r>
            <w:r w:rsidRPr="00A20C09">
              <w:rPr>
                <w:rFonts w:eastAsia="Times New Roman"/>
                <w:b/>
                <w:sz w:val="24"/>
                <w:szCs w:val="24"/>
                <w:lang w:eastAsia="ru-RU"/>
              </w:rPr>
              <w:t>дачи заявки</w:t>
            </w:r>
          </w:p>
        </w:tc>
        <w:tc>
          <w:tcPr>
            <w:tcW w:w="1189"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b/>
                <w:sz w:val="24"/>
                <w:szCs w:val="24"/>
                <w:lang w:eastAsia="ru-RU"/>
              </w:rPr>
            </w:pPr>
            <w:r w:rsidRPr="00A20C09">
              <w:rPr>
                <w:rFonts w:eastAsia="Times New Roman"/>
                <w:b/>
                <w:sz w:val="24"/>
                <w:szCs w:val="24"/>
                <w:lang w:eastAsia="ru-RU"/>
              </w:rPr>
              <w:t>Наименование пр</w:t>
            </w:r>
            <w:r w:rsidRPr="00A20C09">
              <w:rPr>
                <w:rFonts w:eastAsia="Times New Roman"/>
                <w:b/>
                <w:sz w:val="24"/>
                <w:szCs w:val="24"/>
                <w:lang w:eastAsia="ru-RU"/>
              </w:rPr>
              <w:t>е</w:t>
            </w:r>
            <w:r w:rsidRPr="00A20C09">
              <w:rPr>
                <w:rFonts w:eastAsia="Times New Roman"/>
                <w:b/>
                <w:sz w:val="24"/>
                <w:szCs w:val="24"/>
                <w:lang w:eastAsia="ru-RU"/>
              </w:rPr>
              <w:t>тендента, местон</w:t>
            </w:r>
            <w:r w:rsidRPr="00A20C09">
              <w:rPr>
                <w:rFonts w:eastAsia="Times New Roman"/>
                <w:b/>
                <w:sz w:val="24"/>
                <w:szCs w:val="24"/>
                <w:lang w:eastAsia="ru-RU"/>
              </w:rPr>
              <w:t>а</w:t>
            </w:r>
            <w:r w:rsidRPr="00A20C09">
              <w:rPr>
                <w:rFonts w:eastAsia="Times New Roman"/>
                <w:b/>
                <w:sz w:val="24"/>
                <w:szCs w:val="24"/>
                <w:lang w:eastAsia="ru-RU"/>
              </w:rPr>
              <w:t>хождение прете</w:t>
            </w:r>
            <w:r w:rsidRPr="00A20C09">
              <w:rPr>
                <w:rFonts w:eastAsia="Times New Roman"/>
                <w:b/>
                <w:sz w:val="24"/>
                <w:szCs w:val="24"/>
                <w:lang w:eastAsia="ru-RU"/>
              </w:rPr>
              <w:t>н</w:t>
            </w:r>
            <w:r w:rsidRPr="00A20C09">
              <w:rPr>
                <w:rFonts w:eastAsia="Times New Roman"/>
                <w:b/>
                <w:sz w:val="24"/>
                <w:szCs w:val="24"/>
                <w:lang w:eastAsia="ru-RU"/>
              </w:rPr>
              <w:t xml:space="preserve">дента </w:t>
            </w:r>
          </w:p>
        </w:tc>
        <w:tc>
          <w:tcPr>
            <w:tcW w:w="715"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b/>
                <w:bCs/>
                <w:sz w:val="24"/>
                <w:szCs w:val="24"/>
                <w:lang w:eastAsia="ru-RU"/>
              </w:rPr>
            </w:pPr>
            <w:r w:rsidRPr="00A20C09">
              <w:rPr>
                <w:rFonts w:eastAsia="Times New Roman"/>
                <w:b/>
                <w:bCs/>
                <w:sz w:val="24"/>
                <w:szCs w:val="24"/>
                <w:lang w:eastAsia="ru-RU"/>
              </w:rPr>
              <w:t>Внесе</w:t>
            </w:r>
            <w:r w:rsidRPr="00A20C09">
              <w:rPr>
                <w:rFonts w:eastAsia="Times New Roman"/>
                <w:b/>
                <w:bCs/>
                <w:sz w:val="24"/>
                <w:szCs w:val="24"/>
                <w:lang w:eastAsia="ru-RU"/>
              </w:rPr>
              <w:t>н</w:t>
            </w:r>
            <w:r w:rsidRPr="00A20C09">
              <w:rPr>
                <w:rFonts w:eastAsia="Times New Roman"/>
                <w:b/>
                <w:bCs/>
                <w:sz w:val="24"/>
                <w:szCs w:val="24"/>
                <w:lang w:eastAsia="ru-RU"/>
              </w:rPr>
              <w:t>ный зад</w:t>
            </w:r>
            <w:r w:rsidRPr="00A20C09">
              <w:rPr>
                <w:rFonts w:eastAsia="Times New Roman"/>
                <w:b/>
                <w:bCs/>
                <w:sz w:val="24"/>
                <w:szCs w:val="24"/>
                <w:lang w:eastAsia="ru-RU"/>
              </w:rPr>
              <w:t>а</w:t>
            </w:r>
            <w:r w:rsidRPr="00A20C09">
              <w:rPr>
                <w:rFonts w:eastAsia="Times New Roman"/>
                <w:b/>
                <w:bCs/>
                <w:sz w:val="24"/>
                <w:szCs w:val="24"/>
                <w:lang w:eastAsia="ru-RU"/>
              </w:rPr>
              <w:t>ток</w:t>
            </w:r>
          </w:p>
          <w:p w:rsidR="00A20C09" w:rsidRPr="00A20C09" w:rsidRDefault="00A20C09" w:rsidP="00A20C09">
            <w:pPr>
              <w:jc w:val="center"/>
              <w:rPr>
                <w:rFonts w:eastAsia="Times New Roman"/>
                <w:b/>
                <w:bCs/>
                <w:sz w:val="24"/>
                <w:szCs w:val="24"/>
                <w:lang w:eastAsia="ru-RU"/>
              </w:rPr>
            </w:pPr>
            <w:r w:rsidRPr="00A20C09">
              <w:rPr>
                <w:rFonts w:eastAsia="Times New Roman"/>
                <w:b/>
                <w:bCs/>
                <w:sz w:val="24"/>
                <w:szCs w:val="24"/>
                <w:lang w:eastAsia="ru-RU"/>
              </w:rPr>
              <w:t>(руб.)</w:t>
            </w:r>
          </w:p>
        </w:tc>
        <w:tc>
          <w:tcPr>
            <w:tcW w:w="1714"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b/>
                <w:sz w:val="24"/>
                <w:szCs w:val="24"/>
                <w:lang w:eastAsia="ru-RU"/>
              </w:rPr>
            </w:pPr>
            <w:r w:rsidRPr="00A20C09">
              <w:rPr>
                <w:rFonts w:eastAsia="Times New Roman"/>
                <w:b/>
                <w:sz w:val="24"/>
                <w:szCs w:val="24"/>
                <w:lang w:eastAsia="ru-RU"/>
              </w:rPr>
              <w:t>Перечень документов, пре</w:t>
            </w:r>
            <w:r w:rsidRPr="00A20C09">
              <w:rPr>
                <w:rFonts w:eastAsia="Times New Roman"/>
                <w:b/>
                <w:sz w:val="24"/>
                <w:szCs w:val="24"/>
                <w:lang w:eastAsia="ru-RU"/>
              </w:rPr>
              <w:t>д</w:t>
            </w:r>
            <w:r w:rsidRPr="00A20C09">
              <w:rPr>
                <w:rFonts w:eastAsia="Times New Roman"/>
                <w:b/>
                <w:sz w:val="24"/>
                <w:szCs w:val="24"/>
                <w:lang w:eastAsia="ru-RU"/>
              </w:rPr>
              <w:t>ставленных претендентом в составе заявки</w:t>
            </w:r>
          </w:p>
        </w:tc>
      </w:tr>
      <w:tr w:rsidR="00A20C09" w:rsidRPr="00A20C09" w:rsidTr="00EC668D">
        <w:trPr>
          <w:trHeight w:val="846"/>
        </w:trPr>
        <w:tc>
          <w:tcPr>
            <w:tcW w:w="421" w:type="pct"/>
            <w:tcBorders>
              <w:top w:val="single" w:sz="4" w:space="0" w:color="000000"/>
              <w:left w:val="single" w:sz="4" w:space="0" w:color="000000"/>
              <w:bottom w:val="single" w:sz="4" w:space="0" w:color="auto"/>
              <w:right w:val="single" w:sz="4" w:space="0" w:color="auto"/>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1</w:t>
            </w:r>
          </w:p>
        </w:tc>
        <w:tc>
          <w:tcPr>
            <w:tcW w:w="961" w:type="pct"/>
            <w:tcBorders>
              <w:top w:val="single" w:sz="4" w:space="0" w:color="000000"/>
              <w:left w:val="single" w:sz="4" w:space="0" w:color="000000"/>
              <w:bottom w:val="single" w:sz="4" w:space="0" w:color="auto"/>
              <w:right w:val="single" w:sz="4" w:space="0" w:color="auto"/>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 xml:space="preserve">№ 2 </w:t>
            </w:r>
          </w:p>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от 11.11.2022 г.,</w:t>
            </w:r>
          </w:p>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15 ч. 31 мин.</w:t>
            </w:r>
          </w:p>
        </w:tc>
        <w:tc>
          <w:tcPr>
            <w:tcW w:w="1189" w:type="pct"/>
            <w:tcBorders>
              <w:top w:val="single" w:sz="4" w:space="0" w:color="000000"/>
              <w:left w:val="single" w:sz="4" w:space="0" w:color="000000"/>
              <w:bottom w:val="single" w:sz="4" w:space="0" w:color="auto"/>
              <w:right w:val="single" w:sz="4" w:space="0" w:color="000000"/>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Общество с огран</w:t>
            </w:r>
            <w:r w:rsidRPr="00A20C09">
              <w:rPr>
                <w:rFonts w:eastAsia="Times New Roman"/>
                <w:sz w:val="24"/>
                <w:szCs w:val="24"/>
                <w:lang w:eastAsia="ru-RU"/>
              </w:rPr>
              <w:t>и</w:t>
            </w:r>
            <w:r w:rsidRPr="00A20C09">
              <w:rPr>
                <w:rFonts w:eastAsia="Times New Roman"/>
                <w:sz w:val="24"/>
                <w:szCs w:val="24"/>
                <w:lang w:eastAsia="ru-RU"/>
              </w:rPr>
              <w:t>ченной ответственн</w:t>
            </w:r>
            <w:r w:rsidRPr="00A20C09">
              <w:rPr>
                <w:rFonts w:eastAsia="Times New Roman"/>
                <w:sz w:val="24"/>
                <w:szCs w:val="24"/>
                <w:lang w:eastAsia="ru-RU"/>
              </w:rPr>
              <w:t>о</w:t>
            </w:r>
            <w:r w:rsidRPr="00A20C09">
              <w:rPr>
                <w:rFonts w:eastAsia="Times New Roman"/>
                <w:sz w:val="24"/>
                <w:szCs w:val="24"/>
                <w:lang w:eastAsia="ru-RU"/>
              </w:rPr>
              <w:t>стью «Нерпа»</w:t>
            </w:r>
          </w:p>
        </w:tc>
        <w:tc>
          <w:tcPr>
            <w:tcW w:w="715" w:type="pct"/>
            <w:tcBorders>
              <w:top w:val="single" w:sz="4" w:space="0" w:color="000000"/>
              <w:left w:val="single" w:sz="4" w:space="0" w:color="000000"/>
              <w:bottom w:val="single" w:sz="4" w:space="0" w:color="auto"/>
              <w:right w:val="single" w:sz="4" w:space="0" w:color="000000"/>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765 988,20</w:t>
            </w:r>
          </w:p>
        </w:tc>
        <w:tc>
          <w:tcPr>
            <w:tcW w:w="1714" w:type="pct"/>
            <w:tcBorders>
              <w:top w:val="single" w:sz="4" w:space="0" w:color="000000"/>
              <w:left w:val="single" w:sz="4" w:space="0" w:color="000000"/>
              <w:bottom w:val="single" w:sz="4" w:space="0" w:color="auto"/>
              <w:right w:val="single" w:sz="4" w:space="0" w:color="000000"/>
            </w:tcBorders>
            <w:hideMark/>
          </w:tcPr>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Опись документов –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Заявка на участие в аукционе – 2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Платежное поручение об опл</w:t>
            </w:r>
            <w:r w:rsidRPr="00A20C09">
              <w:rPr>
                <w:rFonts w:eastAsia="Times New Roman"/>
                <w:sz w:val="24"/>
                <w:szCs w:val="24"/>
                <w:lang w:eastAsia="ru-RU"/>
              </w:rPr>
              <w:t>а</w:t>
            </w:r>
            <w:r w:rsidRPr="00A20C09">
              <w:rPr>
                <w:rFonts w:eastAsia="Times New Roman"/>
                <w:sz w:val="24"/>
                <w:szCs w:val="24"/>
                <w:lang w:eastAsia="ru-RU"/>
              </w:rPr>
              <w:t>те задатка –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Свидетельство о регистрации юридического лица –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Свидетельство о постановке на учет российской организ</w:t>
            </w:r>
            <w:r w:rsidRPr="00A20C09">
              <w:rPr>
                <w:rFonts w:eastAsia="Times New Roman"/>
                <w:sz w:val="24"/>
                <w:szCs w:val="24"/>
                <w:lang w:eastAsia="ru-RU"/>
              </w:rPr>
              <w:t>а</w:t>
            </w:r>
            <w:r w:rsidRPr="00A20C09">
              <w:rPr>
                <w:rFonts w:eastAsia="Times New Roman"/>
                <w:sz w:val="24"/>
                <w:szCs w:val="24"/>
                <w:lang w:eastAsia="ru-RU"/>
              </w:rPr>
              <w:t>ции в налоговом органе по месту нахождения на территории РФ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Устав ООО «Нерпа» на 13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lastRenderedPageBreak/>
              <w:t>- Изменения в Устав  ООО «Нерпа»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Протокол внеочередного о</w:t>
            </w:r>
            <w:r w:rsidRPr="00A20C09">
              <w:rPr>
                <w:rFonts w:eastAsia="Times New Roman"/>
                <w:sz w:val="24"/>
                <w:szCs w:val="24"/>
                <w:lang w:eastAsia="ru-RU"/>
              </w:rPr>
              <w:t>б</w:t>
            </w:r>
            <w:r w:rsidRPr="00A20C09">
              <w:rPr>
                <w:rFonts w:eastAsia="Times New Roman"/>
                <w:sz w:val="24"/>
                <w:szCs w:val="24"/>
                <w:lang w:eastAsia="ru-RU"/>
              </w:rPr>
              <w:t>щего собрание участников ООО «Нерпа» на 2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Свидетельство об удостовер</w:t>
            </w:r>
            <w:r w:rsidRPr="00A20C09">
              <w:rPr>
                <w:rFonts w:eastAsia="Times New Roman"/>
                <w:sz w:val="24"/>
                <w:szCs w:val="24"/>
                <w:lang w:eastAsia="ru-RU"/>
              </w:rPr>
              <w:t>е</w:t>
            </w:r>
            <w:r w:rsidRPr="00A20C09">
              <w:rPr>
                <w:rFonts w:eastAsia="Times New Roman"/>
                <w:sz w:val="24"/>
                <w:szCs w:val="24"/>
                <w:lang w:eastAsia="ru-RU"/>
              </w:rPr>
              <w:t>нии решения органов управл</w:t>
            </w:r>
            <w:r w:rsidRPr="00A20C09">
              <w:rPr>
                <w:rFonts w:eastAsia="Times New Roman"/>
                <w:sz w:val="24"/>
                <w:szCs w:val="24"/>
                <w:lang w:eastAsia="ru-RU"/>
              </w:rPr>
              <w:t>е</w:t>
            </w:r>
            <w:r w:rsidRPr="00A20C09">
              <w:rPr>
                <w:rFonts w:eastAsia="Times New Roman"/>
                <w:sz w:val="24"/>
                <w:szCs w:val="24"/>
                <w:lang w:eastAsia="ru-RU"/>
              </w:rPr>
              <w:t>ния юридического л</w:t>
            </w:r>
            <w:r w:rsidRPr="00A20C09">
              <w:rPr>
                <w:rFonts w:eastAsia="Times New Roman"/>
                <w:sz w:val="24"/>
                <w:szCs w:val="24"/>
                <w:lang w:eastAsia="ru-RU"/>
              </w:rPr>
              <w:t>и</w:t>
            </w:r>
            <w:r w:rsidRPr="00A20C09">
              <w:rPr>
                <w:rFonts w:eastAsia="Times New Roman"/>
                <w:sz w:val="24"/>
                <w:szCs w:val="24"/>
                <w:lang w:eastAsia="ru-RU"/>
              </w:rPr>
              <w:t>ца на 2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Документ от отсутствии доли в уставном капитале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Доверенность ООО «Нерпа» на Юрова П.А. на 1 л.</w:t>
            </w:r>
          </w:p>
        </w:tc>
      </w:tr>
    </w:tbl>
    <w:p w:rsidR="00A20C09" w:rsidRPr="00A20C09" w:rsidRDefault="00A20C09" w:rsidP="00A20C09">
      <w:pPr>
        <w:autoSpaceDE w:val="0"/>
        <w:autoSpaceDN w:val="0"/>
        <w:adjustRightInd w:val="0"/>
        <w:contextualSpacing/>
        <w:jc w:val="both"/>
        <w:rPr>
          <w:rFonts w:eastAsia="Calibri"/>
          <w:sz w:val="24"/>
          <w:szCs w:val="24"/>
          <w:lang w:eastAsia="en-US"/>
        </w:rPr>
      </w:pPr>
    </w:p>
    <w:p w:rsidR="00A20C09" w:rsidRPr="00A20C09" w:rsidRDefault="00A20C09" w:rsidP="00A20C09">
      <w:pPr>
        <w:autoSpaceDE w:val="0"/>
        <w:autoSpaceDN w:val="0"/>
        <w:adjustRightInd w:val="0"/>
        <w:ind w:firstLine="708"/>
        <w:contextualSpacing/>
        <w:jc w:val="both"/>
        <w:rPr>
          <w:rFonts w:eastAsia="Calibri"/>
          <w:sz w:val="24"/>
          <w:szCs w:val="24"/>
          <w:lang w:eastAsia="en-US"/>
        </w:rPr>
      </w:pPr>
      <w:r w:rsidRPr="00A20C09">
        <w:rPr>
          <w:rFonts w:eastAsia="Calibri"/>
          <w:b/>
          <w:color w:val="000000"/>
          <w:spacing w:val="-3"/>
          <w:sz w:val="24"/>
          <w:szCs w:val="24"/>
          <w:u w:val="single"/>
          <w:lang w:eastAsia="en-US"/>
        </w:rPr>
        <w:t>Слушали:</w:t>
      </w:r>
      <w:r w:rsidRPr="00A20C09">
        <w:rPr>
          <w:rFonts w:eastAsia="Calibri"/>
          <w:b/>
          <w:color w:val="000000"/>
          <w:spacing w:val="-3"/>
          <w:sz w:val="24"/>
          <w:szCs w:val="24"/>
          <w:lang w:eastAsia="en-US"/>
        </w:rPr>
        <w:t xml:space="preserve"> </w:t>
      </w:r>
      <w:r w:rsidRPr="00A20C09">
        <w:rPr>
          <w:rFonts w:eastAsia="Calibri"/>
          <w:color w:val="000000"/>
          <w:spacing w:val="-3"/>
          <w:sz w:val="24"/>
          <w:szCs w:val="24"/>
          <w:lang w:eastAsia="en-US"/>
        </w:rPr>
        <w:tab/>
        <w:t xml:space="preserve">Хандиева Е.А. </w:t>
      </w:r>
      <w:r w:rsidRPr="00A20C09">
        <w:rPr>
          <w:rFonts w:eastAsia="Calibri"/>
          <w:sz w:val="24"/>
          <w:szCs w:val="24"/>
          <w:lang w:eastAsia="en-US"/>
        </w:rPr>
        <w:t>представленная заявка на участие в аукционе, поданная прете</w:t>
      </w:r>
      <w:r w:rsidRPr="00A20C09">
        <w:rPr>
          <w:rFonts w:eastAsia="Calibri"/>
          <w:sz w:val="24"/>
          <w:szCs w:val="24"/>
          <w:lang w:eastAsia="en-US"/>
        </w:rPr>
        <w:t>н</w:t>
      </w:r>
      <w:r w:rsidRPr="00A20C09">
        <w:rPr>
          <w:rFonts w:eastAsia="Calibri"/>
          <w:sz w:val="24"/>
          <w:szCs w:val="24"/>
          <w:lang w:eastAsia="en-US"/>
        </w:rPr>
        <w:t>дентом соответствует требованиям, установленным информационным сообщением, аукционной документацией о проведении аукциона. Поступление задатка от претендентов подтверждается в</w:t>
      </w:r>
      <w:r w:rsidRPr="00A20C09">
        <w:rPr>
          <w:rFonts w:eastAsia="Calibri"/>
          <w:sz w:val="24"/>
          <w:szCs w:val="24"/>
          <w:lang w:eastAsia="en-US"/>
        </w:rPr>
        <w:t>ы</w:t>
      </w:r>
      <w:r w:rsidRPr="00A20C09">
        <w:rPr>
          <w:rFonts w:eastAsia="Calibri"/>
          <w:sz w:val="24"/>
          <w:szCs w:val="24"/>
          <w:lang w:eastAsia="en-US"/>
        </w:rPr>
        <w:t>пиской с соответствующего счета. Руководствуясь действующим законодательством, предлагаю признать претендента ООО «Нерпа» единственным участником аукциона по продаже администр</w:t>
      </w:r>
      <w:r w:rsidRPr="00A20C09">
        <w:rPr>
          <w:rFonts w:eastAsia="Calibri"/>
          <w:sz w:val="24"/>
          <w:szCs w:val="24"/>
          <w:lang w:eastAsia="en-US"/>
        </w:rPr>
        <w:t>а</w:t>
      </w:r>
      <w:r w:rsidRPr="00A20C09">
        <w:rPr>
          <w:rFonts w:eastAsia="Calibri"/>
          <w:sz w:val="24"/>
          <w:szCs w:val="24"/>
          <w:lang w:eastAsia="en-US"/>
        </w:rPr>
        <w:t>тивного здания с земельным участком.</w:t>
      </w:r>
    </w:p>
    <w:p w:rsidR="00A20C09" w:rsidRPr="00A20C09" w:rsidRDefault="00A20C09" w:rsidP="00A20C09">
      <w:pPr>
        <w:autoSpaceDE w:val="0"/>
        <w:autoSpaceDN w:val="0"/>
        <w:adjustRightInd w:val="0"/>
        <w:ind w:firstLine="708"/>
        <w:contextualSpacing/>
        <w:jc w:val="both"/>
        <w:rPr>
          <w:rFonts w:eastAsia="Calibri"/>
          <w:sz w:val="24"/>
          <w:szCs w:val="24"/>
          <w:lang w:eastAsia="en-US"/>
        </w:rPr>
      </w:pPr>
    </w:p>
    <w:p w:rsidR="00A20C09" w:rsidRPr="00A20C09" w:rsidRDefault="00A20C09" w:rsidP="00A20C09">
      <w:pPr>
        <w:autoSpaceDE w:val="0"/>
        <w:autoSpaceDN w:val="0"/>
        <w:adjustRightInd w:val="0"/>
        <w:ind w:firstLine="708"/>
        <w:jc w:val="both"/>
        <w:rPr>
          <w:rFonts w:eastAsia="Times New Roman"/>
          <w:sz w:val="24"/>
          <w:szCs w:val="24"/>
          <w:lang w:eastAsia="ru-RU"/>
        </w:rPr>
      </w:pPr>
      <w:r w:rsidRPr="00A20C09">
        <w:rPr>
          <w:rFonts w:eastAsia="Times New Roman"/>
          <w:b/>
          <w:sz w:val="24"/>
          <w:szCs w:val="24"/>
          <w:u w:val="single"/>
          <w:lang w:eastAsia="ru-RU"/>
        </w:rPr>
        <w:t>Решение:</w:t>
      </w:r>
      <w:r w:rsidRPr="00A20C09">
        <w:rPr>
          <w:rFonts w:eastAsia="Times New Roman"/>
          <w:sz w:val="24"/>
          <w:szCs w:val="24"/>
          <w:lang w:eastAsia="ru-RU"/>
        </w:rPr>
        <w:t xml:space="preserve"> Признать претендента по Лоту № 1 ООО «Нерпа» участником аукциона по пр</w:t>
      </w:r>
      <w:r w:rsidRPr="00A20C09">
        <w:rPr>
          <w:rFonts w:eastAsia="Times New Roman"/>
          <w:sz w:val="24"/>
          <w:szCs w:val="24"/>
          <w:lang w:eastAsia="ru-RU"/>
        </w:rPr>
        <w:t>о</w:t>
      </w:r>
      <w:r w:rsidRPr="00A20C09">
        <w:rPr>
          <w:rFonts w:eastAsia="Times New Roman"/>
          <w:sz w:val="24"/>
          <w:szCs w:val="24"/>
          <w:lang w:eastAsia="ru-RU"/>
        </w:rPr>
        <w:t>даже муниципального имущества, находящегося в собственности Хасанского муниципального ра</w:t>
      </w:r>
      <w:r w:rsidRPr="00A20C09">
        <w:rPr>
          <w:rFonts w:eastAsia="Times New Roman"/>
          <w:sz w:val="24"/>
          <w:szCs w:val="24"/>
          <w:lang w:eastAsia="ru-RU"/>
        </w:rPr>
        <w:t>й</w:t>
      </w:r>
      <w:r w:rsidRPr="00A20C09">
        <w:rPr>
          <w:rFonts w:eastAsia="Times New Roman"/>
          <w:sz w:val="24"/>
          <w:szCs w:val="24"/>
          <w:lang w:eastAsia="ru-RU"/>
        </w:rPr>
        <w:t xml:space="preserve">она. </w:t>
      </w:r>
    </w:p>
    <w:p w:rsidR="00A20C09" w:rsidRPr="00A20C09" w:rsidRDefault="00A20C09" w:rsidP="00A20C09">
      <w:pPr>
        <w:autoSpaceDE w:val="0"/>
        <w:autoSpaceDN w:val="0"/>
        <w:adjustRightInd w:val="0"/>
        <w:ind w:firstLine="708"/>
        <w:jc w:val="both"/>
        <w:rPr>
          <w:rFonts w:eastAsia="Times New Roman"/>
          <w:sz w:val="24"/>
          <w:szCs w:val="24"/>
          <w:lang w:eastAsia="ru-RU"/>
        </w:rPr>
      </w:pPr>
      <w:r w:rsidRPr="00A20C09">
        <w:rPr>
          <w:rFonts w:eastAsia="Times New Roman"/>
          <w:sz w:val="24"/>
          <w:szCs w:val="24"/>
          <w:lang w:eastAsia="ru-RU"/>
        </w:rPr>
        <w:t>В соответствии со статьей 18 Федерального закона от 21.12.2001 года № 178-ФЗ                «О приватизации государственного и муниципального имущества» в случае, если заявку на участие в аукционе подало только одно лицо, признанное единственным участником аукциона, договор з</w:t>
      </w:r>
      <w:r w:rsidRPr="00A20C09">
        <w:rPr>
          <w:rFonts w:eastAsia="Times New Roman"/>
          <w:sz w:val="24"/>
          <w:szCs w:val="24"/>
          <w:lang w:eastAsia="ru-RU"/>
        </w:rPr>
        <w:t>а</w:t>
      </w:r>
      <w:r w:rsidRPr="00A20C09">
        <w:rPr>
          <w:rFonts w:eastAsia="Times New Roman"/>
          <w:sz w:val="24"/>
          <w:szCs w:val="24"/>
          <w:lang w:eastAsia="ru-RU"/>
        </w:rPr>
        <w:t>ключается с таким лицом по начальной цене продажи государственного или муниципального им</w:t>
      </w:r>
      <w:r w:rsidRPr="00A20C09">
        <w:rPr>
          <w:rFonts w:eastAsia="Times New Roman"/>
          <w:sz w:val="24"/>
          <w:szCs w:val="24"/>
          <w:lang w:eastAsia="ru-RU"/>
        </w:rPr>
        <w:t>у</w:t>
      </w:r>
      <w:r w:rsidRPr="00A20C09">
        <w:rPr>
          <w:rFonts w:eastAsia="Times New Roman"/>
          <w:sz w:val="24"/>
          <w:szCs w:val="24"/>
          <w:lang w:eastAsia="ru-RU"/>
        </w:rPr>
        <w:t>щества. 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w:t>
      </w:r>
      <w:r w:rsidRPr="00A20C09">
        <w:rPr>
          <w:rFonts w:eastAsia="Times New Roman"/>
          <w:sz w:val="24"/>
          <w:szCs w:val="24"/>
          <w:lang w:eastAsia="ru-RU"/>
        </w:rPr>
        <w:t>н</w:t>
      </w:r>
      <w:r w:rsidRPr="00A20C09">
        <w:rPr>
          <w:rFonts w:eastAsia="Times New Roman"/>
          <w:sz w:val="24"/>
          <w:szCs w:val="24"/>
          <w:lang w:eastAsia="ru-RU"/>
        </w:rPr>
        <w:t>ственным участником аукциона в день подведения итогов аукциона.</w:t>
      </w:r>
    </w:p>
    <w:p w:rsidR="00A20C09" w:rsidRPr="00A20C09" w:rsidRDefault="00A20C09" w:rsidP="00A20C09">
      <w:pPr>
        <w:autoSpaceDE w:val="0"/>
        <w:autoSpaceDN w:val="0"/>
        <w:adjustRightInd w:val="0"/>
        <w:ind w:firstLine="708"/>
        <w:jc w:val="both"/>
        <w:rPr>
          <w:rFonts w:eastAsia="Times New Roman"/>
          <w:sz w:val="24"/>
          <w:szCs w:val="24"/>
          <w:lang w:eastAsia="ru-RU"/>
        </w:rPr>
      </w:pPr>
    </w:p>
    <w:p w:rsidR="00A20C09" w:rsidRPr="00A20C09" w:rsidRDefault="00A20C09" w:rsidP="00A20C09">
      <w:pPr>
        <w:autoSpaceDE w:val="0"/>
        <w:autoSpaceDN w:val="0"/>
        <w:adjustRightInd w:val="0"/>
        <w:jc w:val="both"/>
        <w:rPr>
          <w:rFonts w:eastAsia="Times New Roman"/>
          <w:b/>
          <w:sz w:val="24"/>
          <w:szCs w:val="24"/>
          <w:lang w:eastAsia="ru-RU"/>
        </w:rPr>
      </w:pPr>
      <w:r w:rsidRPr="00A20C09">
        <w:rPr>
          <w:rFonts w:eastAsia="Times New Roman"/>
          <w:b/>
          <w:sz w:val="24"/>
          <w:szCs w:val="24"/>
          <w:lang w:eastAsia="ru-RU"/>
        </w:rPr>
        <w:t>Голосовали:</w:t>
      </w:r>
    </w:p>
    <w:p w:rsidR="00A20C09" w:rsidRPr="00A20C09" w:rsidRDefault="00A20C09" w:rsidP="00A20C09">
      <w:pPr>
        <w:jc w:val="both"/>
        <w:rPr>
          <w:rFonts w:eastAsia="Times New Roman"/>
          <w:sz w:val="24"/>
          <w:szCs w:val="24"/>
          <w:lang w:eastAsia="ru-RU"/>
        </w:rPr>
      </w:pPr>
      <w:r w:rsidRPr="00A20C09">
        <w:rPr>
          <w:rFonts w:eastAsia="Times New Roman"/>
          <w:sz w:val="24"/>
          <w:szCs w:val="24"/>
          <w:lang w:eastAsia="ru-RU"/>
        </w:rPr>
        <w:t>«за» - 5 чел;</w:t>
      </w:r>
    </w:p>
    <w:p w:rsidR="00A20C09" w:rsidRPr="00A20C09" w:rsidRDefault="00A20C09" w:rsidP="00A20C09">
      <w:pPr>
        <w:jc w:val="both"/>
        <w:rPr>
          <w:rFonts w:eastAsia="Times New Roman"/>
          <w:sz w:val="24"/>
          <w:szCs w:val="24"/>
          <w:lang w:eastAsia="ru-RU"/>
        </w:rPr>
      </w:pPr>
      <w:r w:rsidRPr="00A20C09">
        <w:rPr>
          <w:rFonts w:eastAsia="Times New Roman"/>
          <w:sz w:val="24"/>
          <w:szCs w:val="24"/>
          <w:lang w:eastAsia="ru-RU"/>
        </w:rPr>
        <w:t>«против» - нет;</w:t>
      </w:r>
    </w:p>
    <w:p w:rsidR="00A20C09" w:rsidRPr="00A20C09" w:rsidRDefault="00A20C09" w:rsidP="00A20C09">
      <w:pPr>
        <w:jc w:val="both"/>
        <w:rPr>
          <w:rFonts w:eastAsia="Times New Roman"/>
          <w:sz w:val="24"/>
          <w:szCs w:val="24"/>
          <w:lang w:eastAsia="ru-RU"/>
        </w:rPr>
      </w:pPr>
      <w:r w:rsidRPr="00A20C09">
        <w:rPr>
          <w:rFonts w:eastAsia="Times New Roman"/>
          <w:sz w:val="24"/>
          <w:szCs w:val="24"/>
          <w:lang w:eastAsia="ru-RU"/>
        </w:rPr>
        <w:t xml:space="preserve">«воздержались» - нет </w:t>
      </w:r>
    </w:p>
    <w:p w:rsidR="00A20C09" w:rsidRPr="00A20C09" w:rsidRDefault="00A20C09" w:rsidP="00A20C09">
      <w:pPr>
        <w:jc w:val="both"/>
        <w:rPr>
          <w:rFonts w:eastAsia="Times New Roman"/>
          <w:sz w:val="24"/>
          <w:szCs w:val="24"/>
          <w:lang w:eastAsia="ru-RU"/>
        </w:rPr>
      </w:pPr>
      <w:r w:rsidRPr="00A20C09">
        <w:rPr>
          <w:rFonts w:eastAsia="Times New Roman"/>
          <w:sz w:val="24"/>
          <w:szCs w:val="24"/>
          <w:lang w:eastAsia="ru-RU"/>
        </w:rPr>
        <w:t>Принято единогласно.</w:t>
      </w:r>
    </w:p>
    <w:p w:rsidR="00A20C09" w:rsidRPr="00A20C09" w:rsidRDefault="00A20C09" w:rsidP="00A20C09">
      <w:pPr>
        <w:jc w:val="both"/>
        <w:rPr>
          <w:rFonts w:eastAsia="Times New Roman"/>
          <w:sz w:val="24"/>
          <w:szCs w:val="24"/>
          <w:lang w:eastAsia="ru-RU"/>
        </w:rPr>
      </w:pPr>
    </w:p>
    <w:p w:rsidR="00A20C09" w:rsidRPr="00A20C09" w:rsidRDefault="00A20C09" w:rsidP="00A20C09">
      <w:pPr>
        <w:ind w:firstLine="708"/>
        <w:jc w:val="both"/>
        <w:rPr>
          <w:rFonts w:eastAsia="Times New Roman"/>
          <w:sz w:val="24"/>
          <w:szCs w:val="24"/>
          <w:lang w:eastAsia="ru-RU"/>
        </w:rPr>
      </w:pPr>
      <w:r w:rsidRPr="00A20C09">
        <w:rPr>
          <w:rFonts w:eastAsia="Times New Roman"/>
          <w:b/>
          <w:sz w:val="24"/>
          <w:szCs w:val="24"/>
          <w:u w:val="single"/>
          <w:lang w:eastAsia="ru-RU"/>
        </w:rPr>
        <w:t>По лоту № 2:</w:t>
      </w:r>
      <w:r w:rsidRPr="00A20C09">
        <w:rPr>
          <w:rFonts w:eastAsia="Times New Roman"/>
          <w:sz w:val="24"/>
          <w:szCs w:val="24"/>
          <w:lang w:eastAsia="ru-RU"/>
        </w:rPr>
        <w:t xml:space="preserve"> Здание стационарного поста ДПС «Рубеж-2» кадастровый номер 25:20:000000:712, РНФИ П12270003275, назначение: нежилое, общая площадь 90,5 кв.м., по адресу: на северо-восток от высоты  г. Каюк, Приморский край, Хасанский район 43 км гострассы Раздол</w:t>
      </w:r>
      <w:r w:rsidRPr="00A20C09">
        <w:rPr>
          <w:rFonts w:eastAsia="Times New Roman"/>
          <w:sz w:val="24"/>
          <w:szCs w:val="24"/>
          <w:lang w:eastAsia="ru-RU"/>
        </w:rPr>
        <w:t>ь</w:t>
      </w:r>
      <w:r w:rsidRPr="00A20C09">
        <w:rPr>
          <w:rFonts w:eastAsia="Times New Roman"/>
          <w:sz w:val="24"/>
          <w:szCs w:val="24"/>
          <w:lang w:eastAsia="ru-RU"/>
        </w:rPr>
        <w:t>ное-Хасан-административное здание № 1 с земельным участком кадастровым номером 25:20:010201:146, площадь 5200 кв.м., местоположение установлено относительно ориентира, ра</w:t>
      </w:r>
      <w:r w:rsidRPr="00A20C09">
        <w:rPr>
          <w:rFonts w:eastAsia="Times New Roman"/>
          <w:sz w:val="24"/>
          <w:szCs w:val="24"/>
          <w:lang w:eastAsia="ru-RU"/>
        </w:rPr>
        <w:t>с</w:t>
      </w:r>
      <w:r w:rsidRPr="00A20C09">
        <w:rPr>
          <w:rFonts w:eastAsia="Times New Roman"/>
          <w:sz w:val="24"/>
          <w:szCs w:val="24"/>
          <w:lang w:eastAsia="ru-RU"/>
        </w:rPr>
        <w:t>положенного за пределами участка. Ориентир высоты г. Каюк. Участок находится примерно в 3278 м, по направлению на северо-восток от ориентира. Почтовый адрес ориентира: Приморский край, Хасанский район, 43 км гострассы Раздольное-Хасан от претендентов поступили 2 (две) заявки по форме установленной аукционной документацией.</w:t>
      </w:r>
    </w:p>
    <w:p w:rsidR="00A20C09" w:rsidRPr="00A20C09" w:rsidRDefault="00A20C09" w:rsidP="00A20C09">
      <w:pPr>
        <w:ind w:firstLine="708"/>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2025"/>
        <w:gridCol w:w="2505"/>
        <w:gridCol w:w="1507"/>
        <w:gridCol w:w="3611"/>
      </w:tblGrid>
      <w:tr w:rsidR="00A20C09" w:rsidRPr="00A20C09" w:rsidTr="00EC668D">
        <w:tc>
          <w:tcPr>
            <w:tcW w:w="421" w:type="pct"/>
            <w:tcBorders>
              <w:top w:val="single" w:sz="4" w:space="0" w:color="000000"/>
              <w:left w:val="single" w:sz="4" w:space="0" w:color="000000"/>
              <w:bottom w:val="single" w:sz="4" w:space="0" w:color="000000"/>
              <w:right w:val="single" w:sz="4" w:space="0" w:color="auto"/>
            </w:tcBorders>
            <w:hideMark/>
          </w:tcPr>
          <w:p w:rsidR="00A20C09" w:rsidRPr="00A20C09" w:rsidRDefault="00A20C09" w:rsidP="00A20C09">
            <w:pPr>
              <w:jc w:val="center"/>
              <w:rPr>
                <w:rFonts w:eastAsia="Times New Roman"/>
                <w:b/>
                <w:sz w:val="24"/>
                <w:szCs w:val="24"/>
                <w:lang w:eastAsia="ru-RU"/>
              </w:rPr>
            </w:pPr>
            <w:r w:rsidRPr="00A20C09">
              <w:rPr>
                <w:rFonts w:eastAsia="Times New Roman"/>
                <w:b/>
                <w:bCs/>
                <w:sz w:val="24"/>
                <w:szCs w:val="24"/>
                <w:lang w:eastAsia="ru-RU"/>
              </w:rPr>
              <w:t>№ лота</w:t>
            </w:r>
          </w:p>
        </w:tc>
        <w:tc>
          <w:tcPr>
            <w:tcW w:w="961" w:type="pct"/>
            <w:tcBorders>
              <w:top w:val="single" w:sz="4" w:space="0" w:color="000000"/>
              <w:left w:val="single" w:sz="4" w:space="0" w:color="000000"/>
              <w:bottom w:val="single" w:sz="4" w:space="0" w:color="000000"/>
              <w:right w:val="single" w:sz="4" w:space="0" w:color="auto"/>
            </w:tcBorders>
            <w:hideMark/>
          </w:tcPr>
          <w:p w:rsidR="00A20C09" w:rsidRPr="00A20C09" w:rsidRDefault="00A20C09" w:rsidP="00A20C09">
            <w:pPr>
              <w:jc w:val="center"/>
              <w:rPr>
                <w:rFonts w:eastAsia="Times New Roman"/>
                <w:b/>
                <w:sz w:val="24"/>
                <w:szCs w:val="24"/>
                <w:lang w:eastAsia="ru-RU"/>
              </w:rPr>
            </w:pPr>
            <w:r w:rsidRPr="00A20C09">
              <w:rPr>
                <w:rFonts w:eastAsia="Times New Roman"/>
                <w:b/>
                <w:bCs/>
                <w:sz w:val="24"/>
                <w:szCs w:val="24"/>
                <w:lang w:eastAsia="ru-RU"/>
              </w:rPr>
              <w:t>№ заявки, д</w:t>
            </w:r>
            <w:r w:rsidRPr="00A20C09">
              <w:rPr>
                <w:rFonts w:eastAsia="Times New Roman"/>
                <w:b/>
                <w:bCs/>
                <w:sz w:val="24"/>
                <w:szCs w:val="24"/>
                <w:lang w:eastAsia="ru-RU"/>
              </w:rPr>
              <w:t>а</w:t>
            </w:r>
            <w:r w:rsidRPr="00A20C09">
              <w:rPr>
                <w:rFonts w:eastAsia="Times New Roman"/>
                <w:b/>
                <w:bCs/>
                <w:sz w:val="24"/>
                <w:szCs w:val="24"/>
                <w:lang w:eastAsia="ru-RU"/>
              </w:rPr>
              <w:t>та, время</w:t>
            </w:r>
            <w:r w:rsidRPr="00A20C09">
              <w:rPr>
                <w:rFonts w:eastAsia="Times New Roman"/>
                <w:b/>
                <w:sz w:val="24"/>
                <w:szCs w:val="24"/>
                <w:lang w:eastAsia="ru-RU"/>
              </w:rPr>
              <w:t xml:space="preserve"> п</w:t>
            </w:r>
            <w:r w:rsidRPr="00A20C09">
              <w:rPr>
                <w:rFonts w:eastAsia="Times New Roman"/>
                <w:b/>
                <w:sz w:val="24"/>
                <w:szCs w:val="24"/>
                <w:lang w:eastAsia="ru-RU"/>
              </w:rPr>
              <w:t>о</w:t>
            </w:r>
            <w:r w:rsidRPr="00A20C09">
              <w:rPr>
                <w:rFonts w:eastAsia="Times New Roman"/>
                <w:b/>
                <w:sz w:val="24"/>
                <w:szCs w:val="24"/>
                <w:lang w:eastAsia="ru-RU"/>
              </w:rPr>
              <w:t>дачи заявки</w:t>
            </w:r>
          </w:p>
        </w:tc>
        <w:tc>
          <w:tcPr>
            <w:tcW w:w="1189"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b/>
                <w:sz w:val="24"/>
                <w:szCs w:val="24"/>
                <w:lang w:eastAsia="ru-RU"/>
              </w:rPr>
            </w:pPr>
            <w:r w:rsidRPr="00A20C09">
              <w:rPr>
                <w:rFonts w:eastAsia="Times New Roman"/>
                <w:b/>
                <w:sz w:val="24"/>
                <w:szCs w:val="24"/>
                <w:lang w:eastAsia="ru-RU"/>
              </w:rPr>
              <w:t>Наименование пр</w:t>
            </w:r>
            <w:r w:rsidRPr="00A20C09">
              <w:rPr>
                <w:rFonts w:eastAsia="Times New Roman"/>
                <w:b/>
                <w:sz w:val="24"/>
                <w:szCs w:val="24"/>
                <w:lang w:eastAsia="ru-RU"/>
              </w:rPr>
              <w:t>е</w:t>
            </w:r>
            <w:r w:rsidRPr="00A20C09">
              <w:rPr>
                <w:rFonts w:eastAsia="Times New Roman"/>
                <w:b/>
                <w:sz w:val="24"/>
                <w:szCs w:val="24"/>
                <w:lang w:eastAsia="ru-RU"/>
              </w:rPr>
              <w:t>тендента, местон</w:t>
            </w:r>
            <w:r w:rsidRPr="00A20C09">
              <w:rPr>
                <w:rFonts w:eastAsia="Times New Roman"/>
                <w:b/>
                <w:sz w:val="24"/>
                <w:szCs w:val="24"/>
                <w:lang w:eastAsia="ru-RU"/>
              </w:rPr>
              <w:t>а</w:t>
            </w:r>
            <w:r w:rsidRPr="00A20C09">
              <w:rPr>
                <w:rFonts w:eastAsia="Times New Roman"/>
                <w:b/>
                <w:sz w:val="24"/>
                <w:szCs w:val="24"/>
                <w:lang w:eastAsia="ru-RU"/>
              </w:rPr>
              <w:t>хождение прете</w:t>
            </w:r>
            <w:r w:rsidRPr="00A20C09">
              <w:rPr>
                <w:rFonts w:eastAsia="Times New Roman"/>
                <w:b/>
                <w:sz w:val="24"/>
                <w:szCs w:val="24"/>
                <w:lang w:eastAsia="ru-RU"/>
              </w:rPr>
              <w:t>н</w:t>
            </w:r>
            <w:r w:rsidRPr="00A20C09">
              <w:rPr>
                <w:rFonts w:eastAsia="Times New Roman"/>
                <w:b/>
                <w:sz w:val="24"/>
                <w:szCs w:val="24"/>
                <w:lang w:eastAsia="ru-RU"/>
              </w:rPr>
              <w:t xml:space="preserve">дента </w:t>
            </w:r>
          </w:p>
        </w:tc>
        <w:tc>
          <w:tcPr>
            <w:tcW w:w="715"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b/>
                <w:bCs/>
                <w:sz w:val="24"/>
                <w:szCs w:val="24"/>
                <w:lang w:eastAsia="ru-RU"/>
              </w:rPr>
            </w:pPr>
            <w:r w:rsidRPr="00A20C09">
              <w:rPr>
                <w:rFonts w:eastAsia="Times New Roman"/>
                <w:b/>
                <w:bCs/>
                <w:sz w:val="24"/>
                <w:szCs w:val="24"/>
                <w:lang w:eastAsia="ru-RU"/>
              </w:rPr>
              <w:t>Внесе</w:t>
            </w:r>
            <w:r w:rsidRPr="00A20C09">
              <w:rPr>
                <w:rFonts w:eastAsia="Times New Roman"/>
                <w:b/>
                <w:bCs/>
                <w:sz w:val="24"/>
                <w:szCs w:val="24"/>
                <w:lang w:eastAsia="ru-RU"/>
              </w:rPr>
              <w:t>н</w:t>
            </w:r>
            <w:r w:rsidRPr="00A20C09">
              <w:rPr>
                <w:rFonts w:eastAsia="Times New Roman"/>
                <w:b/>
                <w:bCs/>
                <w:sz w:val="24"/>
                <w:szCs w:val="24"/>
                <w:lang w:eastAsia="ru-RU"/>
              </w:rPr>
              <w:t>ный зад</w:t>
            </w:r>
            <w:r w:rsidRPr="00A20C09">
              <w:rPr>
                <w:rFonts w:eastAsia="Times New Roman"/>
                <w:b/>
                <w:bCs/>
                <w:sz w:val="24"/>
                <w:szCs w:val="24"/>
                <w:lang w:eastAsia="ru-RU"/>
              </w:rPr>
              <w:t>а</w:t>
            </w:r>
            <w:r w:rsidRPr="00A20C09">
              <w:rPr>
                <w:rFonts w:eastAsia="Times New Roman"/>
                <w:b/>
                <w:bCs/>
                <w:sz w:val="24"/>
                <w:szCs w:val="24"/>
                <w:lang w:eastAsia="ru-RU"/>
              </w:rPr>
              <w:t>ток</w:t>
            </w:r>
          </w:p>
          <w:p w:rsidR="00A20C09" w:rsidRPr="00A20C09" w:rsidRDefault="00A20C09" w:rsidP="00A20C09">
            <w:pPr>
              <w:jc w:val="center"/>
              <w:rPr>
                <w:rFonts w:eastAsia="Times New Roman"/>
                <w:b/>
                <w:bCs/>
                <w:sz w:val="24"/>
                <w:szCs w:val="24"/>
                <w:lang w:eastAsia="ru-RU"/>
              </w:rPr>
            </w:pPr>
            <w:r w:rsidRPr="00A20C09">
              <w:rPr>
                <w:rFonts w:eastAsia="Times New Roman"/>
                <w:b/>
                <w:bCs/>
                <w:sz w:val="24"/>
                <w:szCs w:val="24"/>
                <w:lang w:eastAsia="ru-RU"/>
              </w:rPr>
              <w:t>(руб.)</w:t>
            </w:r>
          </w:p>
        </w:tc>
        <w:tc>
          <w:tcPr>
            <w:tcW w:w="1714"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b/>
                <w:sz w:val="24"/>
                <w:szCs w:val="24"/>
                <w:lang w:eastAsia="ru-RU"/>
              </w:rPr>
            </w:pPr>
            <w:r w:rsidRPr="00A20C09">
              <w:rPr>
                <w:rFonts w:eastAsia="Times New Roman"/>
                <w:b/>
                <w:sz w:val="24"/>
                <w:szCs w:val="24"/>
                <w:lang w:eastAsia="ru-RU"/>
              </w:rPr>
              <w:t>Перечень документов, пре</w:t>
            </w:r>
            <w:r w:rsidRPr="00A20C09">
              <w:rPr>
                <w:rFonts w:eastAsia="Times New Roman"/>
                <w:b/>
                <w:sz w:val="24"/>
                <w:szCs w:val="24"/>
                <w:lang w:eastAsia="ru-RU"/>
              </w:rPr>
              <w:t>д</w:t>
            </w:r>
            <w:r w:rsidRPr="00A20C09">
              <w:rPr>
                <w:rFonts w:eastAsia="Times New Roman"/>
                <w:b/>
                <w:sz w:val="24"/>
                <w:szCs w:val="24"/>
                <w:lang w:eastAsia="ru-RU"/>
              </w:rPr>
              <w:t>ставленных претендентом в составе заявки</w:t>
            </w:r>
          </w:p>
        </w:tc>
      </w:tr>
      <w:tr w:rsidR="00A20C09" w:rsidRPr="00A20C09" w:rsidTr="00EC668D">
        <w:trPr>
          <w:trHeight w:val="1878"/>
        </w:trPr>
        <w:tc>
          <w:tcPr>
            <w:tcW w:w="421" w:type="pct"/>
            <w:tcBorders>
              <w:top w:val="single" w:sz="4" w:space="0" w:color="000000"/>
              <w:left w:val="single" w:sz="4" w:space="0" w:color="000000"/>
              <w:bottom w:val="single" w:sz="4" w:space="0" w:color="000000"/>
              <w:right w:val="single" w:sz="4" w:space="0" w:color="auto"/>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lastRenderedPageBreak/>
              <w:t>2</w:t>
            </w:r>
          </w:p>
        </w:tc>
        <w:tc>
          <w:tcPr>
            <w:tcW w:w="961" w:type="pct"/>
            <w:tcBorders>
              <w:top w:val="single" w:sz="4" w:space="0" w:color="000000"/>
              <w:left w:val="single" w:sz="4" w:space="0" w:color="000000"/>
              <w:bottom w:val="single" w:sz="4" w:space="0" w:color="000000"/>
              <w:right w:val="single" w:sz="4" w:space="0" w:color="auto"/>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 xml:space="preserve">№ 1 </w:t>
            </w:r>
          </w:p>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от 11.11.2022 г.,</w:t>
            </w:r>
          </w:p>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15 ч. 18 мин.</w:t>
            </w:r>
          </w:p>
        </w:tc>
        <w:tc>
          <w:tcPr>
            <w:tcW w:w="1189"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ООО «ФАЙВ»</w:t>
            </w:r>
          </w:p>
        </w:tc>
        <w:tc>
          <w:tcPr>
            <w:tcW w:w="715"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318 416,40</w:t>
            </w:r>
          </w:p>
        </w:tc>
        <w:tc>
          <w:tcPr>
            <w:tcW w:w="1714" w:type="pct"/>
            <w:tcBorders>
              <w:top w:val="single" w:sz="4" w:space="0" w:color="000000"/>
              <w:left w:val="single" w:sz="4" w:space="0" w:color="000000"/>
              <w:bottom w:val="single" w:sz="4" w:space="0" w:color="000000"/>
              <w:right w:val="single" w:sz="4" w:space="0" w:color="000000"/>
            </w:tcBorders>
            <w:hideMark/>
          </w:tcPr>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Опись документов –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Заявка на участие в аукционе –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Платежное поручение об опл</w:t>
            </w:r>
            <w:r w:rsidRPr="00A20C09">
              <w:rPr>
                <w:rFonts w:eastAsia="Times New Roman"/>
                <w:sz w:val="24"/>
                <w:szCs w:val="24"/>
                <w:lang w:eastAsia="ru-RU"/>
              </w:rPr>
              <w:t>а</w:t>
            </w:r>
            <w:r w:rsidRPr="00A20C09">
              <w:rPr>
                <w:rFonts w:eastAsia="Times New Roman"/>
                <w:sz w:val="24"/>
                <w:szCs w:val="24"/>
                <w:lang w:eastAsia="ru-RU"/>
              </w:rPr>
              <w:t>те задатка –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Решение учредителя № 1 о с</w:t>
            </w:r>
            <w:r w:rsidRPr="00A20C09">
              <w:rPr>
                <w:rFonts w:eastAsia="Times New Roman"/>
                <w:sz w:val="24"/>
                <w:szCs w:val="24"/>
                <w:lang w:eastAsia="ru-RU"/>
              </w:rPr>
              <w:t>о</w:t>
            </w:r>
            <w:r w:rsidRPr="00A20C09">
              <w:rPr>
                <w:rFonts w:eastAsia="Times New Roman"/>
                <w:sz w:val="24"/>
                <w:szCs w:val="24"/>
                <w:lang w:eastAsia="ru-RU"/>
              </w:rPr>
              <w:t>здании ООО «ЮиР»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Свидетельство о государстве</w:t>
            </w:r>
            <w:r w:rsidRPr="00A20C09">
              <w:rPr>
                <w:rFonts w:eastAsia="Times New Roman"/>
                <w:sz w:val="24"/>
                <w:szCs w:val="24"/>
                <w:lang w:eastAsia="ru-RU"/>
              </w:rPr>
              <w:t>н</w:t>
            </w:r>
            <w:r w:rsidRPr="00A20C09">
              <w:rPr>
                <w:rFonts w:eastAsia="Times New Roman"/>
                <w:sz w:val="24"/>
                <w:szCs w:val="24"/>
                <w:lang w:eastAsia="ru-RU"/>
              </w:rPr>
              <w:t>ной регистрации юрид</w:t>
            </w:r>
            <w:r w:rsidRPr="00A20C09">
              <w:rPr>
                <w:rFonts w:eastAsia="Times New Roman"/>
                <w:sz w:val="24"/>
                <w:szCs w:val="24"/>
                <w:lang w:eastAsia="ru-RU"/>
              </w:rPr>
              <w:t>и</w:t>
            </w:r>
            <w:r w:rsidRPr="00A20C09">
              <w:rPr>
                <w:rFonts w:eastAsia="Times New Roman"/>
                <w:sz w:val="24"/>
                <w:szCs w:val="24"/>
                <w:lang w:eastAsia="ru-RU"/>
              </w:rPr>
              <w:t>ческого лица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Свидетельство о постановке на учет РФ в налогом органе по м</w:t>
            </w:r>
            <w:r w:rsidRPr="00A20C09">
              <w:rPr>
                <w:rFonts w:eastAsia="Times New Roman"/>
                <w:sz w:val="24"/>
                <w:szCs w:val="24"/>
                <w:lang w:eastAsia="ru-RU"/>
              </w:rPr>
              <w:t>е</w:t>
            </w:r>
            <w:r w:rsidRPr="00A20C09">
              <w:rPr>
                <w:rFonts w:eastAsia="Times New Roman"/>
                <w:sz w:val="24"/>
                <w:szCs w:val="24"/>
                <w:lang w:eastAsia="ru-RU"/>
              </w:rPr>
              <w:t>сту нахождения на те</w:t>
            </w:r>
            <w:r w:rsidRPr="00A20C09">
              <w:rPr>
                <w:rFonts w:eastAsia="Times New Roman"/>
                <w:sz w:val="24"/>
                <w:szCs w:val="24"/>
                <w:lang w:eastAsia="ru-RU"/>
              </w:rPr>
              <w:t>р</w:t>
            </w:r>
            <w:r w:rsidRPr="00A20C09">
              <w:rPr>
                <w:rFonts w:eastAsia="Times New Roman"/>
                <w:sz w:val="24"/>
                <w:szCs w:val="24"/>
                <w:lang w:eastAsia="ru-RU"/>
              </w:rPr>
              <w:t>ритории РФ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Решение № 5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Приказ о вступлении в дол</w:t>
            </w:r>
            <w:r w:rsidRPr="00A20C09">
              <w:rPr>
                <w:rFonts w:eastAsia="Times New Roman"/>
                <w:sz w:val="24"/>
                <w:szCs w:val="24"/>
                <w:lang w:eastAsia="ru-RU"/>
              </w:rPr>
              <w:t>ж</w:t>
            </w:r>
            <w:r w:rsidRPr="00A20C09">
              <w:rPr>
                <w:rFonts w:eastAsia="Times New Roman"/>
                <w:sz w:val="24"/>
                <w:szCs w:val="24"/>
                <w:lang w:eastAsia="ru-RU"/>
              </w:rPr>
              <w:t>ность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-Решение № 6 о изменении наименования организации на 3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Выписка из Единого госуда</w:t>
            </w:r>
            <w:r w:rsidRPr="00A20C09">
              <w:rPr>
                <w:rFonts w:eastAsia="Times New Roman"/>
                <w:sz w:val="24"/>
                <w:szCs w:val="24"/>
                <w:lang w:eastAsia="ru-RU"/>
              </w:rPr>
              <w:t>р</w:t>
            </w:r>
            <w:r w:rsidRPr="00A20C09">
              <w:rPr>
                <w:rFonts w:eastAsia="Times New Roman"/>
                <w:sz w:val="24"/>
                <w:szCs w:val="24"/>
                <w:lang w:eastAsia="ru-RU"/>
              </w:rPr>
              <w:t>ственного реестра юрид</w:t>
            </w:r>
            <w:r w:rsidRPr="00A20C09">
              <w:rPr>
                <w:rFonts w:eastAsia="Times New Roman"/>
                <w:sz w:val="24"/>
                <w:szCs w:val="24"/>
                <w:lang w:eastAsia="ru-RU"/>
              </w:rPr>
              <w:t>и</w:t>
            </w:r>
            <w:r w:rsidRPr="00A20C09">
              <w:rPr>
                <w:rFonts w:eastAsia="Times New Roman"/>
                <w:sz w:val="24"/>
                <w:szCs w:val="24"/>
                <w:lang w:eastAsia="ru-RU"/>
              </w:rPr>
              <w:t>ческих лиц на 18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Устав ООО «ФАЙВ» на 15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Решение единственного учас</w:t>
            </w:r>
            <w:r w:rsidRPr="00A20C09">
              <w:rPr>
                <w:rFonts w:eastAsia="Times New Roman"/>
                <w:sz w:val="24"/>
                <w:szCs w:val="24"/>
                <w:lang w:eastAsia="ru-RU"/>
              </w:rPr>
              <w:t>т</w:t>
            </w:r>
            <w:r w:rsidRPr="00A20C09">
              <w:rPr>
                <w:rFonts w:eastAsia="Times New Roman"/>
                <w:sz w:val="24"/>
                <w:szCs w:val="24"/>
                <w:lang w:eastAsia="ru-RU"/>
              </w:rPr>
              <w:t>ника ООО «ФАЙВ» на 2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w:t>
            </w:r>
            <w:r w:rsidR="003726D5" w:rsidRPr="003726D5">
              <w:rPr>
                <w:rFonts w:eastAsia="Times New Roman"/>
                <w:sz w:val="24"/>
                <w:szCs w:val="24"/>
                <w:lang w:eastAsia="ru-RU"/>
              </w:rPr>
              <w:t xml:space="preserve"> </w:t>
            </w:r>
            <w:r w:rsidRPr="00A20C09">
              <w:rPr>
                <w:rFonts w:eastAsia="Times New Roman"/>
                <w:sz w:val="24"/>
                <w:szCs w:val="24"/>
                <w:lang w:eastAsia="ru-RU"/>
              </w:rPr>
              <w:t>Свидетельством о постановке на учет Российской организ</w:t>
            </w:r>
            <w:r w:rsidRPr="00A20C09">
              <w:rPr>
                <w:rFonts w:eastAsia="Times New Roman"/>
                <w:sz w:val="24"/>
                <w:szCs w:val="24"/>
                <w:lang w:eastAsia="ru-RU"/>
              </w:rPr>
              <w:t>а</w:t>
            </w:r>
            <w:r w:rsidRPr="00A20C09">
              <w:rPr>
                <w:rFonts w:eastAsia="Times New Roman"/>
                <w:sz w:val="24"/>
                <w:szCs w:val="24"/>
                <w:lang w:eastAsia="ru-RU"/>
              </w:rPr>
              <w:t>ции в налоговом органе по м</w:t>
            </w:r>
            <w:r w:rsidRPr="00A20C09">
              <w:rPr>
                <w:rFonts w:eastAsia="Times New Roman"/>
                <w:sz w:val="24"/>
                <w:szCs w:val="24"/>
                <w:lang w:eastAsia="ru-RU"/>
              </w:rPr>
              <w:t>е</w:t>
            </w:r>
            <w:r w:rsidRPr="00A20C09">
              <w:rPr>
                <w:rFonts w:eastAsia="Times New Roman"/>
                <w:sz w:val="24"/>
                <w:szCs w:val="24"/>
                <w:lang w:eastAsia="ru-RU"/>
              </w:rPr>
              <w:t>сту ее нахождения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Решение единственного учас</w:t>
            </w:r>
            <w:r w:rsidRPr="00A20C09">
              <w:rPr>
                <w:rFonts w:eastAsia="Times New Roman"/>
                <w:sz w:val="24"/>
                <w:szCs w:val="24"/>
                <w:lang w:eastAsia="ru-RU"/>
              </w:rPr>
              <w:t>т</w:t>
            </w:r>
            <w:r w:rsidRPr="00A20C09">
              <w:rPr>
                <w:rFonts w:eastAsia="Times New Roman"/>
                <w:sz w:val="24"/>
                <w:szCs w:val="24"/>
                <w:lang w:eastAsia="ru-RU"/>
              </w:rPr>
              <w:t xml:space="preserve">ника ООО «ФАЙВ» на 1 л.. </w:t>
            </w:r>
          </w:p>
        </w:tc>
      </w:tr>
      <w:tr w:rsidR="00A20C09" w:rsidRPr="00A20C09" w:rsidTr="00EC668D">
        <w:trPr>
          <w:trHeight w:val="1878"/>
        </w:trPr>
        <w:tc>
          <w:tcPr>
            <w:tcW w:w="421" w:type="pct"/>
            <w:tcBorders>
              <w:top w:val="single" w:sz="4" w:space="0" w:color="000000"/>
              <w:left w:val="single" w:sz="4" w:space="0" w:color="000000"/>
              <w:bottom w:val="single" w:sz="4" w:space="0" w:color="auto"/>
              <w:right w:val="single" w:sz="4" w:space="0" w:color="auto"/>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2</w:t>
            </w:r>
          </w:p>
        </w:tc>
        <w:tc>
          <w:tcPr>
            <w:tcW w:w="961" w:type="pct"/>
            <w:tcBorders>
              <w:top w:val="single" w:sz="4" w:space="0" w:color="000000"/>
              <w:left w:val="single" w:sz="4" w:space="0" w:color="000000"/>
              <w:bottom w:val="single" w:sz="4" w:space="0" w:color="auto"/>
              <w:right w:val="single" w:sz="4" w:space="0" w:color="auto"/>
            </w:tcBorders>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 3</w:t>
            </w:r>
          </w:p>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от 14.11.2022 г.,</w:t>
            </w:r>
          </w:p>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09 ч. 06 мин.</w:t>
            </w:r>
          </w:p>
          <w:p w:rsidR="00A20C09" w:rsidRPr="00A20C09" w:rsidRDefault="00A20C09" w:rsidP="00A20C09">
            <w:pPr>
              <w:jc w:val="center"/>
              <w:rPr>
                <w:rFonts w:eastAsia="Times New Roman"/>
                <w:sz w:val="24"/>
                <w:szCs w:val="24"/>
                <w:lang w:eastAsia="ru-RU"/>
              </w:rPr>
            </w:pPr>
          </w:p>
        </w:tc>
        <w:tc>
          <w:tcPr>
            <w:tcW w:w="1189" w:type="pct"/>
            <w:tcBorders>
              <w:top w:val="single" w:sz="4" w:space="0" w:color="000000"/>
              <w:left w:val="single" w:sz="4" w:space="0" w:color="000000"/>
              <w:bottom w:val="single" w:sz="4" w:space="0" w:color="auto"/>
              <w:right w:val="single" w:sz="4" w:space="0" w:color="000000"/>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Яровой Александр Викторович</w:t>
            </w:r>
          </w:p>
        </w:tc>
        <w:tc>
          <w:tcPr>
            <w:tcW w:w="715" w:type="pct"/>
            <w:tcBorders>
              <w:top w:val="single" w:sz="4" w:space="0" w:color="000000"/>
              <w:left w:val="single" w:sz="4" w:space="0" w:color="000000"/>
              <w:bottom w:val="single" w:sz="4" w:space="0" w:color="auto"/>
              <w:right w:val="single" w:sz="4" w:space="0" w:color="000000"/>
            </w:tcBorders>
            <w:hideMark/>
          </w:tcPr>
          <w:p w:rsidR="00A20C09" w:rsidRPr="00A20C09" w:rsidRDefault="00A20C09" w:rsidP="00A20C09">
            <w:pPr>
              <w:jc w:val="center"/>
              <w:rPr>
                <w:rFonts w:eastAsia="Times New Roman"/>
                <w:sz w:val="24"/>
                <w:szCs w:val="24"/>
                <w:lang w:eastAsia="ru-RU"/>
              </w:rPr>
            </w:pPr>
            <w:r w:rsidRPr="00A20C09">
              <w:rPr>
                <w:rFonts w:eastAsia="Times New Roman"/>
                <w:sz w:val="24"/>
                <w:szCs w:val="24"/>
                <w:lang w:eastAsia="ru-RU"/>
              </w:rPr>
              <w:t>318 416,40</w:t>
            </w:r>
          </w:p>
        </w:tc>
        <w:tc>
          <w:tcPr>
            <w:tcW w:w="1714" w:type="pct"/>
            <w:tcBorders>
              <w:top w:val="single" w:sz="4" w:space="0" w:color="000000"/>
              <w:left w:val="single" w:sz="4" w:space="0" w:color="000000"/>
              <w:bottom w:val="single" w:sz="4" w:space="0" w:color="auto"/>
              <w:right w:val="single" w:sz="4" w:space="0" w:color="000000"/>
            </w:tcBorders>
            <w:hideMark/>
          </w:tcPr>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Заявка на участие в аукционе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Опись документов на 1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Копия паспорта на 5 л.;</w:t>
            </w:r>
          </w:p>
          <w:p w:rsidR="00A20C09" w:rsidRPr="00A20C09" w:rsidRDefault="00A20C09" w:rsidP="00A20C09">
            <w:pPr>
              <w:rPr>
                <w:rFonts w:eastAsia="Times New Roman"/>
                <w:sz w:val="24"/>
                <w:szCs w:val="24"/>
                <w:lang w:eastAsia="ru-RU"/>
              </w:rPr>
            </w:pPr>
            <w:r w:rsidRPr="00A20C09">
              <w:rPr>
                <w:rFonts w:eastAsia="Times New Roman"/>
                <w:sz w:val="24"/>
                <w:szCs w:val="24"/>
                <w:lang w:eastAsia="ru-RU"/>
              </w:rPr>
              <w:t>- Чек ордер ПАО Сбербанк Приморское отделение на 1 л.</w:t>
            </w:r>
          </w:p>
        </w:tc>
      </w:tr>
    </w:tbl>
    <w:p w:rsidR="00A20C09" w:rsidRPr="00A20C09" w:rsidRDefault="00A20C09" w:rsidP="00A20C09">
      <w:pPr>
        <w:ind w:firstLine="708"/>
        <w:jc w:val="both"/>
        <w:rPr>
          <w:rFonts w:eastAsia="Times New Roman"/>
          <w:sz w:val="24"/>
          <w:szCs w:val="24"/>
          <w:lang w:eastAsia="ru-RU"/>
        </w:rPr>
      </w:pPr>
    </w:p>
    <w:p w:rsidR="00A20C09" w:rsidRPr="00A20C09" w:rsidRDefault="00A20C09" w:rsidP="00A20C09">
      <w:pPr>
        <w:ind w:firstLine="708"/>
        <w:jc w:val="both"/>
        <w:rPr>
          <w:rFonts w:eastAsia="Times New Roman"/>
          <w:sz w:val="24"/>
          <w:szCs w:val="24"/>
          <w:lang w:eastAsia="ru-RU"/>
        </w:rPr>
      </w:pPr>
    </w:p>
    <w:p w:rsidR="00A20C09" w:rsidRPr="00EC668D" w:rsidRDefault="00A20C09" w:rsidP="00A20C09">
      <w:pPr>
        <w:ind w:firstLine="708"/>
        <w:jc w:val="both"/>
        <w:rPr>
          <w:rFonts w:eastAsia="Times New Roman"/>
          <w:sz w:val="26"/>
          <w:szCs w:val="26"/>
          <w:lang w:eastAsia="ru-RU"/>
        </w:rPr>
      </w:pPr>
      <w:r w:rsidRPr="00A20C09">
        <w:rPr>
          <w:rFonts w:eastAsia="Times New Roman"/>
          <w:b/>
          <w:sz w:val="24"/>
          <w:szCs w:val="24"/>
          <w:u w:val="single"/>
          <w:lang w:eastAsia="ru-RU"/>
        </w:rPr>
        <w:t>Слушали:</w:t>
      </w:r>
      <w:r w:rsidRPr="00A20C09">
        <w:rPr>
          <w:rFonts w:eastAsia="Times New Roman"/>
          <w:b/>
          <w:sz w:val="24"/>
          <w:szCs w:val="24"/>
          <w:lang w:eastAsia="ru-RU"/>
        </w:rPr>
        <w:t xml:space="preserve"> </w:t>
      </w:r>
      <w:r w:rsidRPr="00A20C09">
        <w:rPr>
          <w:rFonts w:eastAsia="Times New Roman"/>
          <w:sz w:val="24"/>
          <w:szCs w:val="24"/>
          <w:lang w:eastAsia="ru-RU"/>
        </w:rPr>
        <w:tab/>
        <w:t xml:space="preserve">Хандиева Е.А. представленные заявки на участие в аукционе, поданные </w:t>
      </w:r>
      <w:r w:rsidRPr="00EC668D">
        <w:rPr>
          <w:rFonts w:eastAsia="Times New Roman"/>
          <w:sz w:val="26"/>
          <w:szCs w:val="26"/>
          <w:lang w:eastAsia="ru-RU"/>
        </w:rPr>
        <w:t>пр</w:t>
      </w:r>
      <w:r w:rsidRPr="00EC668D">
        <w:rPr>
          <w:rFonts w:eastAsia="Times New Roman"/>
          <w:sz w:val="26"/>
          <w:szCs w:val="26"/>
          <w:lang w:eastAsia="ru-RU"/>
        </w:rPr>
        <w:t>е</w:t>
      </w:r>
      <w:r w:rsidRPr="00EC668D">
        <w:rPr>
          <w:rFonts w:eastAsia="Times New Roman"/>
          <w:sz w:val="26"/>
          <w:szCs w:val="26"/>
          <w:lang w:eastAsia="ru-RU"/>
        </w:rPr>
        <w:t>тендентами соответствуют требованиям, установленным информационным сообщением о провед</w:t>
      </w:r>
      <w:r w:rsidRPr="00EC668D">
        <w:rPr>
          <w:rFonts w:eastAsia="Times New Roman"/>
          <w:sz w:val="26"/>
          <w:szCs w:val="26"/>
          <w:lang w:eastAsia="ru-RU"/>
        </w:rPr>
        <w:t>е</w:t>
      </w:r>
      <w:r w:rsidRPr="00EC668D">
        <w:rPr>
          <w:rFonts w:eastAsia="Times New Roman"/>
          <w:sz w:val="26"/>
          <w:szCs w:val="26"/>
          <w:lang w:eastAsia="ru-RU"/>
        </w:rPr>
        <w:t>нии аукциона. Поступление от претендентов задатков подтверждается выписками с соответствующего счета. Руководствуясь действующим законодательством предлагаю пр</w:t>
      </w:r>
      <w:r w:rsidRPr="00EC668D">
        <w:rPr>
          <w:rFonts w:eastAsia="Times New Roman"/>
          <w:sz w:val="26"/>
          <w:szCs w:val="26"/>
          <w:lang w:eastAsia="ru-RU"/>
        </w:rPr>
        <w:t>и</w:t>
      </w:r>
      <w:r w:rsidRPr="00EC668D">
        <w:rPr>
          <w:rFonts w:eastAsia="Times New Roman"/>
          <w:sz w:val="26"/>
          <w:szCs w:val="26"/>
          <w:lang w:eastAsia="ru-RU"/>
        </w:rPr>
        <w:t>знать претендентов ООО «ФАЙВ», Ярового А.В. участниками аукциона по продаже здания стационарного поста ДПС «Рубеж-2» с земельным участком.</w:t>
      </w:r>
    </w:p>
    <w:p w:rsidR="00A20C09" w:rsidRPr="00EC668D" w:rsidRDefault="00A20C09" w:rsidP="00A20C09">
      <w:pPr>
        <w:ind w:firstLine="708"/>
        <w:jc w:val="both"/>
        <w:rPr>
          <w:rFonts w:eastAsia="Times New Roman"/>
          <w:sz w:val="26"/>
          <w:szCs w:val="26"/>
          <w:lang w:eastAsia="ru-RU"/>
        </w:rPr>
      </w:pPr>
    </w:p>
    <w:p w:rsidR="00A20C09" w:rsidRPr="00EC668D" w:rsidRDefault="00A20C09" w:rsidP="00A20C09">
      <w:pPr>
        <w:ind w:firstLine="708"/>
        <w:jc w:val="both"/>
        <w:rPr>
          <w:rFonts w:eastAsia="Times New Roman"/>
          <w:sz w:val="26"/>
          <w:szCs w:val="26"/>
          <w:lang w:eastAsia="ru-RU"/>
        </w:rPr>
      </w:pPr>
      <w:r w:rsidRPr="00EC668D">
        <w:rPr>
          <w:rFonts w:eastAsia="Times New Roman"/>
          <w:b/>
          <w:sz w:val="26"/>
          <w:szCs w:val="26"/>
          <w:u w:val="single"/>
          <w:lang w:eastAsia="ru-RU"/>
        </w:rPr>
        <w:t>Решение:</w:t>
      </w:r>
      <w:r w:rsidRPr="00EC668D">
        <w:rPr>
          <w:rFonts w:eastAsia="Times New Roman"/>
          <w:sz w:val="26"/>
          <w:szCs w:val="26"/>
          <w:lang w:eastAsia="ru-RU"/>
        </w:rPr>
        <w:t xml:space="preserve"> Признать претендентов по Лоту № 2 участниками аукциона по продаже муниц</w:t>
      </w:r>
      <w:r w:rsidRPr="00EC668D">
        <w:rPr>
          <w:rFonts w:eastAsia="Times New Roman"/>
          <w:sz w:val="26"/>
          <w:szCs w:val="26"/>
          <w:lang w:eastAsia="ru-RU"/>
        </w:rPr>
        <w:t>и</w:t>
      </w:r>
      <w:r w:rsidRPr="00EC668D">
        <w:rPr>
          <w:rFonts w:eastAsia="Times New Roman"/>
          <w:sz w:val="26"/>
          <w:szCs w:val="26"/>
          <w:lang w:eastAsia="ru-RU"/>
        </w:rPr>
        <w:t>пального имущества, находящегося в собственности Хасанского муниципального района, следу</w:t>
      </w:r>
      <w:r w:rsidRPr="00EC668D">
        <w:rPr>
          <w:rFonts w:eastAsia="Times New Roman"/>
          <w:sz w:val="26"/>
          <w:szCs w:val="26"/>
          <w:lang w:eastAsia="ru-RU"/>
        </w:rPr>
        <w:t>ю</w:t>
      </w:r>
      <w:r w:rsidRPr="00EC668D">
        <w:rPr>
          <w:rFonts w:eastAsia="Times New Roman"/>
          <w:sz w:val="26"/>
          <w:szCs w:val="26"/>
          <w:lang w:eastAsia="ru-RU"/>
        </w:rPr>
        <w:t>щих участников:</w:t>
      </w:r>
    </w:p>
    <w:p w:rsidR="00A20C09" w:rsidRPr="00EC668D" w:rsidRDefault="00A20C09" w:rsidP="00A20C09">
      <w:pPr>
        <w:ind w:firstLine="708"/>
        <w:jc w:val="both"/>
        <w:rPr>
          <w:rFonts w:eastAsia="Times New Roman"/>
          <w:sz w:val="26"/>
          <w:szCs w:val="26"/>
          <w:lang w:eastAsia="ru-RU"/>
        </w:rPr>
      </w:pPr>
      <w:r w:rsidRPr="00EC668D">
        <w:rPr>
          <w:rFonts w:eastAsia="Times New Roman"/>
          <w:sz w:val="26"/>
          <w:szCs w:val="26"/>
          <w:lang w:eastAsia="ru-RU"/>
        </w:rPr>
        <w:t>- ООО «ФАЙВ», Чеченская республика, Щелковской м. р-н., ст. Щелковская,                   ул. Мажатова, д. 1Б., кв. 30;</w:t>
      </w:r>
    </w:p>
    <w:p w:rsidR="00A20C09" w:rsidRPr="00EC668D" w:rsidRDefault="00A20C09" w:rsidP="00A20C09">
      <w:pPr>
        <w:ind w:firstLine="708"/>
        <w:jc w:val="both"/>
        <w:rPr>
          <w:rFonts w:eastAsia="Times New Roman"/>
          <w:sz w:val="26"/>
          <w:szCs w:val="26"/>
          <w:lang w:eastAsia="ru-RU"/>
        </w:rPr>
      </w:pPr>
      <w:r w:rsidRPr="00EC668D">
        <w:rPr>
          <w:rFonts w:eastAsia="Times New Roman"/>
          <w:sz w:val="26"/>
          <w:szCs w:val="26"/>
          <w:lang w:eastAsia="ru-RU"/>
        </w:rPr>
        <w:lastRenderedPageBreak/>
        <w:t>- Яровой Александр Викторович, Приморский край, Хасанский район, пгт Славянка, ул. Г</w:t>
      </w:r>
      <w:r w:rsidRPr="00EC668D">
        <w:rPr>
          <w:rFonts w:eastAsia="Times New Roman"/>
          <w:sz w:val="26"/>
          <w:szCs w:val="26"/>
          <w:lang w:eastAsia="ru-RU"/>
        </w:rPr>
        <w:t>е</w:t>
      </w:r>
      <w:r w:rsidRPr="00EC668D">
        <w:rPr>
          <w:rFonts w:eastAsia="Times New Roman"/>
          <w:sz w:val="26"/>
          <w:szCs w:val="26"/>
          <w:lang w:eastAsia="ru-RU"/>
        </w:rPr>
        <w:t>роев Хасана, 17, кв. 3</w:t>
      </w:r>
    </w:p>
    <w:p w:rsidR="00A20C09" w:rsidRPr="00EC668D" w:rsidRDefault="00A20C09" w:rsidP="00A20C09">
      <w:pPr>
        <w:ind w:firstLine="708"/>
        <w:jc w:val="both"/>
        <w:rPr>
          <w:rFonts w:eastAsia="Times New Roman"/>
          <w:sz w:val="26"/>
          <w:szCs w:val="26"/>
          <w:lang w:eastAsia="ru-RU"/>
        </w:rPr>
      </w:pPr>
    </w:p>
    <w:p w:rsidR="00A20C09" w:rsidRPr="00EC668D" w:rsidRDefault="00A20C09" w:rsidP="00A20C09">
      <w:pPr>
        <w:jc w:val="both"/>
        <w:rPr>
          <w:rFonts w:eastAsia="Times New Roman"/>
          <w:b/>
          <w:sz w:val="26"/>
          <w:szCs w:val="26"/>
          <w:lang w:eastAsia="ru-RU"/>
        </w:rPr>
      </w:pPr>
      <w:r w:rsidRPr="00EC668D">
        <w:rPr>
          <w:rFonts w:eastAsia="Times New Roman"/>
          <w:b/>
          <w:sz w:val="26"/>
          <w:szCs w:val="26"/>
          <w:lang w:eastAsia="ru-RU"/>
        </w:rPr>
        <w:t>Голосовали:</w:t>
      </w:r>
      <w:r w:rsidRPr="00EC668D">
        <w:rPr>
          <w:rFonts w:eastAsia="Times New Roman"/>
          <w:sz w:val="26"/>
          <w:szCs w:val="26"/>
          <w:lang w:eastAsia="ru-RU"/>
        </w:rPr>
        <w:t xml:space="preserve"> </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«за» - 5 чел;</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«против» - нет;</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 xml:space="preserve">«воздержались» - нет </w:t>
      </w:r>
    </w:p>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Принято единогласно.</w:t>
      </w:r>
    </w:p>
    <w:p w:rsidR="00A20C09" w:rsidRPr="00EC668D" w:rsidRDefault="00A20C09" w:rsidP="00A20C09">
      <w:pPr>
        <w:ind w:firstLine="708"/>
        <w:jc w:val="both"/>
        <w:rPr>
          <w:rFonts w:eastAsia="Times New Roman"/>
          <w:sz w:val="26"/>
          <w:szCs w:val="26"/>
          <w:lang w:eastAsia="ru-RU"/>
        </w:rPr>
      </w:pPr>
    </w:p>
    <w:p w:rsidR="00A20C09" w:rsidRPr="00EC668D" w:rsidRDefault="00A20C09" w:rsidP="00A20C09">
      <w:pPr>
        <w:jc w:val="both"/>
        <w:rPr>
          <w:rFonts w:eastAsia="Times New Roman"/>
          <w:b/>
          <w:sz w:val="26"/>
          <w:szCs w:val="26"/>
          <w:lang w:eastAsia="ru-RU"/>
        </w:rPr>
      </w:pPr>
      <w:r w:rsidRPr="00EC668D">
        <w:rPr>
          <w:rFonts w:eastAsia="Times New Roman"/>
          <w:sz w:val="26"/>
          <w:szCs w:val="26"/>
          <w:lang w:eastAsia="ru-RU"/>
        </w:rPr>
        <w:tab/>
      </w:r>
      <w:r w:rsidRPr="00EC668D">
        <w:rPr>
          <w:rFonts w:eastAsia="Times New Roman"/>
          <w:b/>
          <w:sz w:val="26"/>
          <w:szCs w:val="26"/>
          <w:lang w:eastAsia="ru-RU"/>
        </w:rPr>
        <w:t>Секретарю комиссии:</w:t>
      </w:r>
    </w:p>
    <w:p w:rsidR="00A20C09" w:rsidRPr="00EC668D" w:rsidRDefault="00A20C09" w:rsidP="00A20C09">
      <w:pPr>
        <w:autoSpaceDE w:val="0"/>
        <w:autoSpaceDN w:val="0"/>
        <w:adjustRightInd w:val="0"/>
        <w:ind w:firstLine="708"/>
        <w:jc w:val="both"/>
        <w:rPr>
          <w:rFonts w:eastAsia="Times New Roman"/>
          <w:sz w:val="26"/>
          <w:szCs w:val="26"/>
          <w:lang w:eastAsia="ru-RU"/>
        </w:rPr>
      </w:pPr>
      <w:r w:rsidRPr="00EC668D">
        <w:rPr>
          <w:rFonts w:eastAsia="Times New Roman"/>
          <w:sz w:val="26"/>
          <w:szCs w:val="26"/>
          <w:lang w:eastAsia="ru-RU"/>
        </w:rPr>
        <w:t>- Претендентам, признанным участниками аукциона, направить уведомления о пр</w:t>
      </w:r>
      <w:r w:rsidRPr="00EC668D">
        <w:rPr>
          <w:rFonts w:eastAsia="Times New Roman"/>
          <w:sz w:val="26"/>
          <w:szCs w:val="26"/>
          <w:lang w:eastAsia="ru-RU"/>
        </w:rPr>
        <w:t>и</w:t>
      </w:r>
      <w:r w:rsidRPr="00EC668D">
        <w:rPr>
          <w:rFonts w:eastAsia="Times New Roman"/>
          <w:sz w:val="26"/>
          <w:szCs w:val="26"/>
          <w:lang w:eastAsia="ru-RU"/>
        </w:rPr>
        <w:t xml:space="preserve">нятом решении не позднее следующего рабочего дня с даты подписания данного протокола. Протокол рассмотрения </w:t>
      </w:r>
      <w:r w:rsidRPr="003726D5">
        <w:rPr>
          <w:rFonts w:eastAsia="Times New Roman"/>
          <w:sz w:val="26"/>
          <w:szCs w:val="26"/>
          <w:lang w:eastAsia="ru-RU"/>
        </w:rPr>
        <w:t>заявок опубликовать на официальном сайте РФ для размещения информации о проведении торгов</w:t>
      </w:r>
      <w:r w:rsidRPr="003726D5">
        <w:rPr>
          <w:rFonts w:eastAsia="Times New Roman"/>
          <w:spacing w:val="1"/>
          <w:sz w:val="26"/>
          <w:szCs w:val="26"/>
          <w:lang w:eastAsia="ru-RU"/>
        </w:rPr>
        <w:t xml:space="preserve"> </w:t>
      </w:r>
      <w:hyperlink r:id="rId24" w:history="1">
        <w:r w:rsidRPr="003726D5">
          <w:rPr>
            <w:rFonts w:eastAsia="Times New Roman"/>
            <w:spacing w:val="1"/>
            <w:sz w:val="26"/>
            <w:szCs w:val="26"/>
            <w:u w:val="single"/>
            <w:lang w:eastAsia="ru-RU"/>
          </w:rPr>
          <w:t>https://torgi.gov.ru</w:t>
        </w:r>
      </w:hyperlink>
      <w:r w:rsidRPr="003726D5">
        <w:rPr>
          <w:rFonts w:eastAsia="Times New Roman"/>
          <w:sz w:val="26"/>
          <w:szCs w:val="26"/>
          <w:lang w:eastAsia="ru-RU"/>
        </w:rPr>
        <w:t xml:space="preserve">, на официальном сайте продавца </w:t>
      </w:r>
      <w:r w:rsidRPr="003726D5">
        <w:rPr>
          <w:rFonts w:eastAsia="Times New Roman"/>
          <w:bCs/>
          <w:sz w:val="26"/>
          <w:szCs w:val="26"/>
          <w:lang w:eastAsia="ru-RU"/>
        </w:rPr>
        <w:t>адм</w:t>
      </w:r>
      <w:r w:rsidRPr="003726D5">
        <w:rPr>
          <w:rFonts w:eastAsia="Times New Roman"/>
          <w:bCs/>
          <w:sz w:val="26"/>
          <w:szCs w:val="26"/>
          <w:lang w:eastAsia="ru-RU"/>
        </w:rPr>
        <w:t>и</w:t>
      </w:r>
      <w:r w:rsidRPr="003726D5">
        <w:rPr>
          <w:rFonts w:eastAsia="Times New Roman"/>
          <w:bCs/>
          <w:sz w:val="26"/>
          <w:szCs w:val="26"/>
          <w:lang w:eastAsia="ru-RU"/>
        </w:rPr>
        <w:t>нистрации Хасанского муниципального района:</w:t>
      </w:r>
      <w:r w:rsidRPr="003726D5">
        <w:rPr>
          <w:rFonts w:eastAsia="Times New Roman"/>
          <w:sz w:val="26"/>
          <w:szCs w:val="26"/>
          <w:u w:val="single"/>
          <w:lang w:eastAsia="ru-RU"/>
        </w:rPr>
        <w:t xml:space="preserve"> </w:t>
      </w:r>
      <w:hyperlink r:id="rId25" w:history="1">
        <w:r w:rsidRPr="003726D5">
          <w:rPr>
            <w:rFonts w:eastAsia="Times New Roman"/>
            <w:sz w:val="26"/>
            <w:szCs w:val="26"/>
            <w:u w:val="single"/>
            <w:lang w:val="en-US" w:eastAsia="ru-RU"/>
          </w:rPr>
          <w:t>http</w:t>
        </w:r>
        <w:r w:rsidRPr="003726D5">
          <w:rPr>
            <w:rFonts w:eastAsia="Times New Roman"/>
            <w:sz w:val="26"/>
            <w:szCs w:val="26"/>
            <w:u w:val="single"/>
            <w:lang w:eastAsia="ru-RU"/>
          </w:rPr>
          <w:t>://</w:t>
        </w:r>
        <w:r w:rsidRPr="003726D5">
          <w:rPr>
            <w:rFonts w:eastAsia="Times New Roman"/>
            <w:sz w:val="26"/>
            <w:szCs w:val="26"/>
            <w:u w:val="single"/>
            <w:lang w:val="en-US" w:eastAsia="ru-RU"/>
          </w:rPr>
          <w:t>prim</w:t>
        </w:r>
        <w:r w:rsidRPr="003726D5">
          <w:rPr>
            <w:rFonts w:eastAsia="Times New Roman"/>
            <w:sz w:val="26"/>
            <w:szCs w:val="26"/>
            <w:u w:val="single"/>
            <w:lang w:eastAsia="ru-RU"/>
          </w:rPr>
          <w:t>-</w:t>
        </w:r>
        <w:r w:rsidRPr="003726D5">
          <w:rPr>
            <w:rFonts w:eastAsia="Times New Roman"/>
            <w:sz w:val="26"/>
            <w:szCs w:val="26"/>
            <w:u w:val="single"/>
            <w:lang w:val="en-US" w:eastAsia="ru-RU"/>
          </w:rPr>
          <w:t>hasan</w:t>
        </w:r>
        <w:r w:rsidRPr="003726D5">
          <w:rPr>
            <w:rFonts w:eastAsia="Times New Roman"/>
            <w:sz w:val="26"/>
            <w:szCs w:val="26"/>
            <w:u w:val="single"/>
            <w:lang w:eastAsia="ru-RU"/>
          </w:rPr>
          <w:t>.</w:t>
        </w:r>
        <w:r w:rsidRPr="003726D5">
          <w:rPr>
            <w:rFonts w:eastAsia="Times New Roman"/>
            <w:sz w:val="26"/>
            <w:szCs w:val="26"/>
            <w:u w:val="single"/>
            <w:lang w:val="en-US" w:eastAsia="ru-RU"/>
          </w:rPr>
          <w:t>ru</w:t>
        </w:r>
      </w:hyperlink>
      <w:r w:rsidRPr="003726D5">
        <w:rPr>
          <w:rFonts w:eastAsia="Times New Roman"/>
          <w:sz w:val="26"/>
          <w:szCs w:val="26"/>
          <w:lang w:eastAsia="ru-RU"/>
        </w:rPr>
        <w:t>, в Бюллетене муниц</w:t>
      </w:r>
      <w:r w:rsidRPr="003726D5">
        <w:rPr>
          <w:rFonts w:eastAsia="Times New Roman"/>
          <w:sz w:val="26"/>
          <w:szCs w:val="26"/>
          <w:lang w:eastAsia="ru-RU"/>
        </w:rPr>
        <w:t>и</w:t>
      </w:r>
      <w:r w:rsidRPr="003726D5">
        <w:rPr>
          <w:rFonts w:eastAsia="Times New Roman"/>
          <w:sz w:val="26"/>
          <w:szCs w:val="26"/>
          <w:lang w:eastAsia="ru-RU"/>
        </w:rPr>
        <w:t>пальных правовых актов Хасанского муниципального района в сети интернет</w:t>
      </w:r>
      <w:r w:rsidRPr="00EC668D">
        <w:rPr>
          <w:rFonts w:eastAsia="Times New Roman"/>
          <w:sz w:val="26"/>
          <w:szCs w:val="26"/>
          <w:lang w:eastAsia="ru-RU"/>
        </w:rPr>
        <w:t>.</w:t>
      </w:r>
    </w:p>
    <w:p w:rsidR="00A20C09" w:rsidRPr="00EC668D" w:rsidRDefault="00A20C09" w:rsidP="00A20C09">
      <w:pPr>
        <w:ind w:firstLine="547"/>
        <w:jc w:val="both"/>
        <w:rPr>
          <w:rFonts w:eastAsia="Times New Roman"/>
          <w:sz w:val="26"/>
          <w:szCs w:val="26"/>
          <w:lang w:eastAsia="ru-RU"/>
        </w:rPr>
      </w:pPr>
      <w:r w:rsidRPr="00EC668D">
        <w:rPr>
          <w:rFonts w:eastAsia="Times New Roman"/>
          <w:sz w:val="26"/>
          <w:szCs w:val="26"/>
          <w:lang w:eastAsia="ru-RU"/>
        </w:rPr>
        <w:t xml:space="preserve">Аукцион состоится – </w:t>
      </w:r>
      <w:r w:rsidRPr="00EC668D">
        <w:rPr>
          <w:rFonts w:eastAsia="Times New Roman"/>
          <w:b/>
          <w:sz w:val="26"/>
          <w:szCs w:val="26"/>
          <w:u w:val="single"/>
          <w:lang w:eastAsia="ru-RU"/>
        </w:rPr>
        <w:t>22 ноября 2022 года в 11-00</w:t>
      </w:r>
      <w:r w:rsidRPr="00EC668D">
        <w:rPr>
          <w:rFonts w:eastAsia="Times New Roman"/>
          <w:sz w:val="26"/>
          <w:szCs w:val="26"/>
          <w:lang w:eastAsia="ru-RU"/>
        </w:rPr>
        <w:t xml:space="preserve"> по местному времени в актовом з</w:t>
      </w:r>
      <w:r w:rsidRPr="00EC668D">
        <w:rPr>
          <w:rFonts w:eastAsia="Times New Roman"/>
          <w:sz w:val="26"/>
          <w:szCs w:val="26"/>
          <w:lang w:eastAsia="ru-RU"/>
        </w:rPr>
        <w:t>а</w:t>
      </w:r>
      <w:r w:rsidRPr="00EC668D">
        <w:rPr>
          <w:rFonts w:eastAsia="Times New Roman"/>
          <w:sz w:val="26"/>
          <w:szCs w:val="26"/>
          <w:lang w:eastAsia="ru-RU"/>
        </w:rPr>
        <w:t>ле, расположенном на первом этаже административного здания, по адресу: Приморский край, Хасанский район, пгт Славянка, ул. Молодежная, 1.</w:t>
      </w:r>
    </w:p>
    <w:p w:rsidR="00A20C09" w:rsidRPr="00A20C09" w:rsidRDefault="00A20C09" w:rsidP="00A20C09">
      <w:pPr>
        <w:autoSpaceDE w:val="0"/>
        <w:autoSpaceDN w:val="0"/>
        <w:adjustRightInd w:val="0"/>
        <w:jc w:val="both"/>
        <w:rPr>
          <w:rFonts w:eastAsia="Times New Roman"/>
          <w:sz w:val="24"/>
          <w:szCs w:val="24"/>
          <w:lang w:eastAsia="ru-RU"/>
        </w:rPr>
      </w:pPr>
    </w:p>
    <w:tbl>
      <w:tblPr>
        <w:tblW w:w="5000" w:type="pct"/>
        <w:tblLook w:val="04A0" w:firstRow="1" w:lastRow="0" w:firstColumn="1" w:lastColumn="0" w:noHBand="0" w:noVBand="1"/>
      </w:tblPr>
      <w:tblGrid>
        <w:gridCol w:w="5874"/>
        <w:gridCol w:w="4661"/>
      </w:tblGrid>
      <w:tr w:rsidR="00A20C09" w:rsidRPr="00EC668D" w:rsidTr="00EC668D">
        <w:tc>
          <w:tcPr>
            <w:tcW w:w="2788" w:type="pct"/>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Начальник управления жилищно-коммунального хозяйства, гражданской об</w:t>
            </w:r>
            <w:r w:rsidRPr="00EC668D">
              <w:rPr>
                <w:rFonts w:eastAsia="Times New Roman"/>
                <w:sz w:val="26"/>
                <w:szCs w:val="26"/>
                <w:lang w:eastAsia="ru-RU"/>
              </w:rPr>
              <w:t>о</w:t>
            </w:r>
            <w:r w:rsidRPr="00EC668D">
              <w:rPr>
                <w:rFonts w:eastAsia="Times New Roman"/>
                <w:sz w:val="26"/>
                <w:szCs w:val="26"/>
                <w:lang w:eastAsia="ru-RU"/>
              </w:rPr>
              <w:t>роны и чрезвычайных ситуаций администрации Хасанского муниц</w:t>
            </w:r>
            <w:r w:rsidRPr="00EC668D">
              <w:rPr>
                <w:rFonts w:eastAsia="Times New Roman"/>
                <w:sz w:val="26"/>
                <w:szCs w:val="26"/>
                <w:lang w:eastAsia="ru-RU"/>
              </w:rPr>
              <w:t>и</w:t>
            </w:r>
            <w:r w:rsidRPr="00EC668D">
              <w:rPr>
                <w:rFonts w:eastAsia="Times New Roman"/>
                <w:sz w:val="26"/>
                <w:szCs w:val="26"/>
                <w:lang w:eastAsia="ru-RU"/>
              </w:rPr>
              <w:t xml:space="preserve">пального района, председатель Комиссии </w:t>
            </w:r>
          </w:p>
          <w:p w:rsidR="00A20C09" w:rsidRPr="00EC668D" w:rsidRDefault="00A20C09" w:rsidP="00A20C09">
            <w:pPr>
              <w:rPr>
                <w:rFonts w:eastAsia="Times New Roman"/>
                <w:sz w:val="26"/>
                <w:szCs w:val="26"/>
                <w:lang w:eastAsia="ru-RU"/>
              </w:rPr>
            </w:pPr>
          </w:p>
        </w:tc>
        <w:tc>
          <w:tcPr>
            <w:tcW w:w="2212" w:type="pct"/>
          </w:tcPr>
          <w:p w:rsidR="00A20C09" w:rsidRPr="00EC668D" w:rsidRDefault="00A20C09" w:rsidP="00A20C09">
            <w:pPr>
              <w:jc w:val="right"/>
              <w:rPr>
                <w:rFonts w:eastAsia="Times New Roman"/>
                <w:sz w:val="26"/>
                <w:szCs w:val="26"/>
                <w:lang w:eastAsia="ru-RU"/>
              </w:rPr>
            </w:pPr>
            <w:r w:rsidRPr="00EC668D">
              <w:rPr>
                <w:rFonts w:eastAsia="Times New Roman"/>
                <w:sz w:val="26"/>
                <w:szCs w:val="26"/>
                <w:lang w:eastAsia="ru-RU"/>
              </w:rPr>
              <w:t xml:space="preserve"> Хандиева Е.А.</w:t>
            </w:r>
          </w:p>
          <w:p w:rsidR="00A20C09" w:rsidRPr="00EC668D" w:rsidRDefault="00A20C09" w:rsidP="00A20C09">
            <w:pPr>
              <w:jc w:val="both"/>
              <w:rPr>
                <w:rFonts w:eastAsia="Times New Roman"/>
                <w:sz w:val="26"/>
                <w:szCs w:val="26"/>
                <w:lang w:eastAsia="ru-RU"/>
              </w:rPr>
            </w:pPr>
          </w:p>
        </w:tc>
      </w:tr>
      <w:tr w:rsidR="00A20C09" w:rsidRPr="00EC668D" w:rsidTr="00EC668D">
        <w:tc>
          <w:tcPr>
            <w:tcW w:w="2788" w:type="pct"/>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Заместитель начальника управления жилищно-коммунального хозяйства, гражданской об</w:t>
            </w:r>
            <w:r w:rsidRPr="00EC668D">
              <w:rPr>
                <w:rFonts w:eastAsia="Times New Roman"/>
                <w:sz w:val="26"/>
                <w:szCs w:val="26"/>
                <w:lang w:eastAsia="ru-RU"/>
              </w:rPr>
              <w:t>о</w:t>
            </w:r>
            <w:r w:rsidRPr="00EC668D">
              <w:rPr>
                <w:rFonts w:eastAsia="Times New Roman"/>
                <w:sz w:val="26"/>
                <w:szCs w:val="26"/>
                <w:lang w:eastAsia="ru-RU"/>
              </w:rPr>
              <w:t>роны и чрезвычайных ситуаций администрации Хаса</w:t>
            </w:r>
            <w:r w:rsidRPr="00EC668D">
              <w:rPr>
                <w:rFonts w:eastAsia="Times New Roman"/>
                <w:sz w:val="26"/>
                <w:szCs w:val="26"/>
                <w:lang w:eastAsia="ru-RU"/>
              </w:rPr>
              <w:t>н</w:t>
            </w:r>
            <w:r w:rsidRPr="00EC668D">
              <w:rPr>
                <w:rFonts w:eastAsia="Times New Roman"/>
                <w:sz w:val="26"/>
                <w:szCs w:val="26"/>
                <w:lang w:eastAsia="ru-RU"/>
              </w:rPr>
              <w:t>ского муниципального района, заместитель пре</w:t>
            </w:r>
            <w:r w:rsidRPr="00EC668D">
              <w:rPr>
                <w:rFonts w:eastAsia="Times New Roman"/>
                <w:sz w:val="26"/>
                <w:szCs w:val="26"/>
                <w:lang w:eastAsia="ru-RU"/>
              </w:rPr>
              <w:t>д</w:t>
            </w:r>
            <w:r w:rsidRPr="00EC668D">
              <w:rPr>
                <w:rFonts w:eastAsia="Times New Roman"/>
                <w:sz w:val="26"/>
                <w:szCs w:val="26"/>
                <w:lang w:eastAsia="ru-RU"/>
              </w:rPr>
              <w:t>сед</w:t>
            </w:r>
            <w:r w:rsidRPr="00EC668D">
              <w:rPr>
                <w:rFonts w:eastAsia="Times New Roman"/>
                <w:sz w:val="26"/>
                <w:szCs w:val="26"/>
                <w:lang w:eastAsia="ru-RU"/>
              </w:rPr>
              <w:t>а</w:t>
            </w:r>
            <w:r w:rsidRPr="00EC668D">
              <w:rPr>
                <w:rFonts w:eastAsia="Times New Roman"/>
                <w:sz w:val="26"/>
                <w:szCs w:val="26"/>
                <w:lang w:eastAsia="ru-RU"/>
              </w:rPr>
              <w:t>теля Комиссии</w:t>
            </w:r>
          </w:p>
          <w:p w:rsidR="00A20C09" w:rsidRPr="00EC668D" w:rsidRDefault="00A20C09" w:rsidP="00A20C09">
            <w:pPr>
              <w:rPr>
                <w:rFonts w:eastAsia="Times New Roman"/>
                <w:sz w:val="26"/>
                <w:szCs w:val="26"/>
                <w:lang w:eastAsia="ru-RU"/>
              </w:rPr>
            </w:pPr>
          </w:p>
        </w:tc>
        <w:tc>
          <w:tcPr>
            <w:tcW w:w="2212" w:type="pct"/>
          </w:tcPr>
          <w:p w:rsidR="00A20C09" w:rsidRPr="00EC668D" w:rsidRDefault="00A20C09" w:rsidP="00A20C09">
            <w:pPr>
              <w:jc w:val="right"/>
              <w:rPr>
                <w:rFonts w:eastAsia="Times New Roman"/>
                <w:sz w:val="26"/>
                <w:szCs w:val="26"/>
                <w:lang w:eastAsia="ru-RU"/>
              </w:rPr>
            </w:pPr>
            <w:r w:rsidRPr="00EC668D">
              <w:rPr>
                <w:rFonts w:eastAsia="Times New Roman"/>
                <w:sz w:val="26"/>
                <w:szCs w:val="26"/>
                <w:lang w:eastAsia="ru-RU"/>
              </w:rPr>
              <w:t>Горбунков А.А.</w:t>
            </w:r>
          </w:p>
          <w:p w:rsidR="00A20C09" w:rsidRPr="00EC668D" w:rsidRDefault="00A20C09" w:rsidP="00A20C09">
            <w:pPr>
              <w:jc w:val="both"/>
              <w:rPr>
                <w:rFonts w:eastAsia="Times New Roman"/>
                <w:sz w:val="26"/>
                <w:szCs w:val="26"/>
                <w:lang w:eastAsia="ru-RU"/>
              </w:rPr>
            </w:pPr>
          </w:p>
        </w:tc>
      </w:tr>
      <w:tr w:rsidR="00A20C09" w:rsidRPr="00EC668D" w:rsidTr="00EC668D">
        <w:tc>
          <w:tcPr>
            <w:tcW w:w="2788" w:type="pct"/>
          </w:tcPr>
          <w:p w:rsidR="00A20C09" w:rsidRPr="00EC668D" w:rsidRDefault="00A20C09" w:rsidP="00A20C09">
            <w:pPr>
              <w:jc w:val="both"/>
              <w:rPr>
                <w:rFonts w:eastAsia="Times New Roman"/>
                <w:sz w:val="26"/>
                <w:szCs w:val="26"/>
                <w:lang w:eastAsia="ru-RU"/>
              </w:rPr>
            </w:pPr>
            <w:r w:rsidRPr="00EC668D">
              <w:rPr>
                <w:rFonts w:eastAsia="Times New Roman"/>
                <w:sz w:val="26"/>
                <w:szCs w:val="26"/>
                <w:lang w:eastAsia="ru-RU"/>
              </w:rPr>
              <w:t>Главный специалист 1 разряда управления ж</w:t>
            </w:r>
            <w:r w:rsidRPr="00EC668D">
              <w:rPr>
                <w:rFonts w:eastAsia="Times New Roman"/>
                <w:sz w:val="26"/>
                <w:szCs w:val="26"/>
                <w:lang w:eastAsia="ru-RU"/>
              </w:rPr>
              <w:t>и</w:t>
            </w:r>
            <w:r w:rsidRPr="00EC668D">
              <w:rPr>
                <w:rFonts w:eastAsia="Times New Roman"/>
                <w:sz w:val="26"/>
                <w:szCs w:val="26"/>
                <w:lang w:eastAsia="ru-RU"/>
              </w:rPr>
              <w:t>лищно-коммунального хозяйства, гражданской обороны и чрезвычайных ситуаций администр</w:t>
            </w:r>
            <w:r w:rsidRPr="00EC668D">
              <w:rPr>
                <w:rFonts w:eastAsia="Times New Roman"/>
                <w:sz w:val="26"/>
                <w:szCs w:val="26"/>
                <w:lang w:eastAsia="ru-RU"/>
              </w:rPr>
              <w:t>а</w:t>
            </w:r>
            <w:r w:rsidRPr="00EC668D">
              <w:rPr>
                <w:rFonts w:eastAsia="Times New Roman"/>
                <w:sz w:val="26"/>
                <w:szCs w:val="26"/>
                <w:lang w:eastAsia="ru-RU"/>
              </w:rPr>
              <w:t>ции Хасанского муниципального района, секр</w:t>
            </w:r>
            <w:r w:rsidRPr="00EC668D">
              <w:rPr>
                <w:rFonts w:eastAsia="Times New Roman"/>
                <w:sz w:val="26"/>
                <w:szCs w:val="26"/>
                <w:lang w:eastAsia="ru-RU"/>
              </w:rPr>
              <w:t>е</w:t>
            </w:r>
            <w:r w:rsidRPr="00EC668D">
              <w:rPr>
                <w:rFonts w:eastAsia="Times New Roman"/>
                <w:sz w:val="26"/>
                <w:szCs w:val="26"/>
                <w:lang w:eastAsia="ru-RU"/>
              </w:rPr>
              <w:t>тарь Комиссии</w:t>
            </w:r>
          </w:p>
          <w:p w:rsidR="00A20C09" w:rsidRPr="00EC668D" w:rsidRDefault="00A20C09" w:rsidP="00A20C09">
            <w:pPr>
              <w:rPr>
                <w:rFonts w:eastAsia="Times New Roman"/>
                <w:sz w:val="26"/>
                <w:szCs w:val="26"/>
                <w:lang w:eastAsia="ru-RU"/>
              </w:rPr>
            </w:pPr>
          </w:p>
        </w:tc>
        <w:tc>
          <w:tcPr>
            <w:tcW w:w="2212" w:type="pct"/>
            <w:hideMark/>
          </w:tcPr>
          <w:p w:rsidR="00A20C09" w:rsidRPr="00EC668D" w:rsidRDefault="00A20C09" w:rsidP="00A20C09">
            <w:pPr>
              <w:jc w:val="right"/>
              <w:rPr>
                <w:rFonts w:eastAsia="Times New Roman"/>
                <w:sz w:val="26"/>
                <w:szCs w:val="26"/>
                <w:lang w:eastAsia="ru-RU"/>
              </w:rPr>
            </w:pPr>
            <w:r w:rsidRPr="00EC668D">
              <w:rPr>
                <w:rFonts w:eastAsia="Times New Roman"/>
                <w:sz w:val="26"/>
                <w:szCs w:val="26"/>
                <w:lang w:eastAsia="ru-RU"/>
              </w:rPr>
              <w:t>Лысенко А.П.</w:t>
            </w:r>
          </w:p>
        </w:tc>
      </w:tr>
      <w:tr w:rsidR="00A20C09" w:rsidRPr="00EC668D" w:rsidTr="00EC668D">
        <w:tc>
          <w:tcPr>
            <w:tcW w:w="2788" w:type="pct"/>
          </w:tcPr>
          <w:p w:rsidR="00A20C09" w:rsidRPr="00EC668D" w:rsidRDefault="00A20C09" w:rsidP="00A20C09">
            <w:pPr>
              <w:rPr>
                <w:rFonts w:eastAsia="Times New Roman"/>
                <w:sz w:val="26"/>
                <w:szCs w:val="26"/>
                <w:lang w:eastAsia="ru-RU"/>
              </w:rPr>
            </w:pPr>
          </w:p>
          <w:p w:rsidR="00A20C09" w:rsidRPr="00EC668D" w:rsidRDefault="00A20C09" w:rsidP="00A20C09">
            <w:pPr>
              <w:rPr>
                <w:rFonts w:eastAsia="Times New Roman"/>
                <w:sz w:val="26"/>
                <w:szCs w:val="26"/>
                <w:lang w:eastAsia="ru-RU"/>
              </w:rPr>
            </w:pPr>
            <w:r w:rsidRPr="00EC668D">
              <w:rPr>
                <w:rFonts w:eastAsia="Times New Roman"/>
                <w:sz w:val="26"/>
                <w:szCs w:val="26"/>
                <w:lang w:eastAsia="ru-RU"/>
              </w:rPr>
              <w:t>Члены Комиссии:</w:t>
            </w:r>
          </w:p>
        </w:tc>
        <w:tc>
          <w:tcPr>
            <w:tcW w:w="2212" w:type="pct"/>
          </w:tcPr>
          <w:p w:rsidR="00A20C09" w:rsidRPr="00EC668D" w:rsidRDefault="00A20C09" w:rsidP="00A20C09">
            <w:pPr>
              <w:jc w:val="center"/>
              <w:rPr>
                <w:rFonts w:eastAsia="Times New Roman"/>
                <w:sz w:val="26"/>
                <w:szCs w:val="26"/>
                <w:lang w:eastAsia="ru-RU"/>
              </w:rPr>
            </w:pPr>
          </w:p>
        </w:tc>
      </w:tr>
      <w:tr w:rsidR="00A20C09" w:rsidRPr="00EC668D" w:rsidTr="00EC668D">
        <w:tc>
          <w:tcPr>
            <w:tcW w:w="2788" w:type="pct"/>
          </w:tcPr>
          <w:p w:rsidR="00A20C09" w:rsidRPr="00EC668D" w:rsidRDefault="00A20C09" w:rsidP="00A20C09">
            <w:pPr>
              <w:rPr>
                <w:rFonts w:eastAsia="Times New Roman"/>
                <w:sz w:val="26"/>
                <w:szCs w:val="26"/>
                <w:lang w:eastAsia="ru-RU"/>
              </w:rPr>
            </w:pPr>
          </w:p>
        </w:tc>
        <w:tc>
          <w:tcPr>
            <w:tcW w:w="2212" w:type="pct"/>
          </w:tcPr>
          <w:p w:rsidR="00A20C09" w:rsidRPr="00EC668D" w:rsidRDefault="00A20C09" w:rsidP="00A20C09">
            <w:pPr>
              <w:ind w:left="176" w:hanging="176"/>
              <w:jc w:val="both"/>
              <w:rPr>
                <w:rFonts w:eastAsia="Times New Roman"/>
                <w:sz w:val="26"/>
                <w:szCs w:val="26"/>
                <w:lang w:eastAsia="ru-RU"/>
              </w:rPr>
            </w:pPr>
          </w:p>
        </w:tc>
      </w:tr>
      <w:tr w:rsidR="00A20C09" w:rsidRPr="00EC668D" w:rsidTr="00EC668D">
        <w:tc>
          <w:tcPr>
            <w:tcW w:w="2788" w:type="pct"/>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Депутат по избирательному округу № 16 Думы Хасанского муниципального района</w:t>
            </w:r>
          </w:p>
          <w:p w:rsidR="00A20C09" w:rsidRPr="00EC668D" w:rsidRDefault="00A20C09" w:rsidP="00A20C09">
            <w:pPr>
              <w:rPr>
                <w:rFonts w:eastAsia="Times New Roman"/>
                <w:sz w:val="26"/>
                <w:szCs w:val="26"/>
                <w:lang w:eastAsia="ru-RU"/>
              </w:rPr>
            </w:pPr>
          </w:p>
        </w:tc>
        <w:tc>
          <w:tcPr>
            <w:tcW w:w="2212" w:type="pct"/>
            <w:hideMark/>
          </w:tcPr>
          <w:p w:rsidR="00A20C09" w:rsidRPr="00EC668D" w:rsidRDefault="00A20C09" w:rsidP="00A20C09">
            <w:pPr>
              <w:ind w:left="176" w:hanging="176"/>
              <w:jc w:val="right"/>
              <w:rPr>
                <w:rFonts w:eastAsia="Times New Roman"/>
                <w:sz w:val="26"/>
                <w:szCs w:val="26"/>
                <w:lang w:eastAsia="ru-RU"/>
              </w:rPr>
            </w:pPr>
            <w:r w:rsidRPr="00EC668D">
              <w:rPr>
                <w:rFonts w:eastAsia="Times New Roman"/>
                <w:sz w:val="26"/>
                <w:szCs w:val="26"/>
                <w:lang w:eastAsia="ru-RU"/>
              </w:rPr>
              <w:t>Абросимова Т.А.</w:t>
            </w:r>
          </w:p>
        </w:tc>
      </w:tr>
      <w:tr w:rsidR="00A20C09" w:rsidRPr="00EC668D" w:rsidTr="00EC668D">
        <w:tc>
          <w:tcPr>
            <w:tcW w:w="2788" w:type="pct"/>
            <w:hideMark/>
          </w:tcPr>
          <w:p w:rsidR="00A20C09" w:rsidRPr="00EC668D" w:rsidRDefault="00A20C09" w:rsidP="00A20C09">
            <w:pPr>
              <w:rPr>
                <w:rFonts w:eastAsia="Times New Roman"/>
                <w:sz w:val="26"/>
                <w:szCs w:val="26"/>
                <w:lang w:eastAsia="ru-RU"/>
              </w:rPr>
            </w:pPr>
            <w:r w:rsidRPr="00EC668D">
              <w:rPr>
                <w:rFonts w:eastAsia="Times New Roman"/>
                <w:sz w:val="26"/>
                <w:szCs w:val="26"/>
                <w:lang w:eastAsia="ru-RU"/>
              </w:rPr>
              <w:t xml:space="preserve">Депутат по избирательному округу № 13 Думы Хасанского муниципального района </w:t>
            </w:r>
          </w:p>
        </w:tc>
        <w:tc>
          <w:tcPr>
            <w:tcW w:w="2212" w:type="pct"/>
            <w:hideMark/>
          </w:tcPr>
          <w:p w:rsidR="00A20C09" w:rsidRPr="00EC668D" w:rsidRDefault="00A20C09" w:rsidP="00A20C09">
            <w:pPr>
              <w:ind w:left="176" w:hanging="176"/>
              <w:jc w:val="center"/>
              <w:rPr>
                <w:rFonts w:eastAsia="Times New Roman"/>
                <w:sz w:val="26"/>
                <w:szCs w:val="26"/>
                <w:lang w:eastAsia="ru-RU"/>
              </w:rPr>
            </w:pPr>
            <w:r w:rsidRPr="00EC668D">
              <w:rPr>
                <w:rFonts w:eastAsia="Times New Roman"/>
                <w:sz w:val="26"/>
                <w:szCs w:val="26"/>
                <w:lang w:eastAsia="ru-RU"/>
              </w:rPr>
              <w:t xml:space="preserve">                              Войтюк Р.Б.</w:t>
            </w:r>
          </w:p>
        </w:tc>
      </w:tr>
    </w:tbl>
    <w:p w:rsidR="00227179" w:rsidRPr="00227179" w:rsidRDefault="00227179" w:rsidP="00A20C09">
      <w:pPr>
        <w:jc w:val="both"/>
        <w:rPr>
          <w:rFonts w:eastAsia="Calibri"/>
          <w:bCs/>
          <w:sz w:val="26"/>
          <w:szCs w:val="26"/>
          <w:lang w:eastAsia="en-US"/>
        </w:rPr>
      </w:pPr>
    </w:p>
    <w:p w:rsidR="00227179" w:rsidRPr="00227179" w:rsidRDefault="00227179" w:rsidP="00A20C09">
      <w:pPr>
        <w:jc w:val="both"/>
        <w:rPr>
          <w:rFonts w:eastAsia="Calibri"/>
          <w:bCs/>
          <w:sz w:val="26"/>
          <w:szCs w:val="26"/>
          <w:lang w:eastAsia="en-US"/>
        </w:rPr>
      </w:pPr>
    </w:p>
    <w:p w:rsidR="00227179" w:rsidRDefault="00227179" w:rsidP="00A20C09">
      <w:pPr>
        <w:jc w:val="center"/>
        <w:rPr>
          <w:rFonts w:ascii="Courier New" w:hAnsi="Courier New" w:cs="Courier New"/>
          <w:b/>
          <w:spacing w:val="-6"/>
          <w:sz w:val="32"/>
          <w:szCs w:val="22"/>
        </w:rPr>
        <w:sectPr w:rsidR="00227179" w:rsidSect="00A20C09">
          <w:pgSz w:w="11907" w:h="16840" w:code="9"/>
          <w:pgMar w:top="794" w:right="794" w:bottom="794" w:left="794" w:header="0" w:footer="0" w:gutter="0"/>
          <w:cols w:space="708"/>
          <w:docGrid w:linePitch="360"/>
        </w:sectPr>
      </w:pPr>
    </w:p>
    <w:p w:rsidR="00B15485" w:rsidRDefault="00B15485" w:rsidP="00A20C09">
      <w:pPr>
        <w:jc w:val="center"/>
        <w:rPr>
          <w:rFonts w:ascii="Courier New" w:hAnsi="Courier New" w:cs="Courier New"/>
          <w:b/>
          <w:spacing w:val="-6"/>
          <w:sz w:val="32"/>
          <w:szCs w:val="22"/>
        </w:rPr>
      </w:pPr>
    </w:p>
    <w:p w:rsidR="00B15485" w:rsidRDefault="00B15485" w:rsidP="00A20C09">
      <w:pPr>
        <w:jc w:val="center"/>
        <w:rPr>
          <w:rFonts w:ascii="Courier New" w:hAnsi="Courier New" w:cs="Courier New"/>
          <w:b/>
          <w:spacing w:val="-6"/>
          <w:sz w:val="32"/>
          <w:szCs w:val="22"/>
        </w:rPr>
      </w:pPr>
    </w:p>
    <w:p w:rsidR="00B15485" w:rsidRDefault="00B15485" w:rsidP="00A20C09">
      <w:pPr>
        <w:jc w:val="center"/>
        <w:rPr>
          <w:rFonts w:ascii="Courier New" w:hAnsi="Courier New" w:cs="Courier New"/>
          <w:b/>
          <w:spacing w:val="-6"/>
          <w:sz w:val="32"/>
          <w:szCs w:val="22"/>
        </w:rPr>
      </w:pPr>
    </w:p>
    <w:p w:rsidR="00B15485" w:rsidRDefault="00B15485" w:rsidP="00A20C09">
      <w:pPr>
        <w:jc w:val="center"/>
        <w:rPr>
          <w:rFonts w:ascii="Courier New" w:hAnsi="Courier New" w:cs="Courier New"/>
          <w:b/>
          <w:spacing w:val="-6"/>
          <w:sz w:val="32"/>
          <w:szCs w:val="22"/>
        </w:rPr>
      </w:pPr>
    </w:p>
    <w:p w:rsidR="008D4AFB" w:rsidRDefault="008D4AFB" w:rsidP="00A20C09">
      <w:pPr>
        <w:jc w:val="center"/>
        <w:rPr>
          <w:rFonts w:ascii="Courier New" w:hAnsi="Courier New" w:cs="Courier New"/>
          <w:b/>
          <w:spacing w:val="-6"/>
          <w:sz w:val="32"/>
          <w:szCs w:val="22"/>
        </w:rPr>
      </w:pPr>
    </w:p>
    <w:p w:rsidR="00B15A30" w:rsidRPr="003B0B0D" w:rsidRDefault="00B15A30" w:rsidP="00A20C0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A20C09">
      <w:pPr>
        <w:jc w:val="center"/>
        <w:rPr>
          <w:rFonts w:ascii="Courier New" w:hAnsi="Courier New" w:cs="Courier New"/>
          <w:b/>
          <w:spacing w:val="-6"/>
          <w:sz w:val="32"/>
          <w:szCs w:val="22"/>
        </w:rPr>
      </w:pPr>
    </w:p>
    <w:p w:rsidR="00D66EE1" w:rsidRDefault="00D66EE1" w:rsidP="00A20C09">
      <w:pPr>
        <w:jc w:val="center"/>
        <w:rPr>
          <w:rFonts w:cs="Courier New"/>
          <w:b/>
          <w:spacing w:val="-6"/>
          <w:sz w:val="32"/>
          <w:szCs w:val="22"/>
        </w:rPr>
      </w:pPr>
    </w:p>
    <w:p w:rsidR="00B15A30" w:rsidRPr="0088402F" w:rsidRDefault="00B15A30" w:rsidP="00A20C09">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B949E0">
        <w:rPr>
          <w:rFonts w:cs="Courier New"/>
          <w:b/>
          <w:spacing w:val="-6"/>
          <w:sz w:val="32"/>
          <w:szCs w:val="22"/>
        </w:rPr>
        <w:t>40</w:t>
      </w:r>
    </w:p>
    <w:p w:rsidR="00B15A30" w:rsidRPr="003B0B0D" w:rsidRDefault="00B15A30" w:rsidP="00A20C09">
      <w:pPr>
        <w:jc w:val="center"/>
        <w:rPr>
          <w:rFonts w:cs="Courier New"/>
          <w:b/>
          <w:spacing w:val="-6"/>
          <w:sz w:val="32"/>
          <w:szCs w:val="22"/>
        </w:rPr>
      </w:pPr>
    </w:p>
    <w:p w:rsidR="00B15A30" w:rsidRPr="003B0B0D" w:rsidRDefault="00B15A30" w:rsidP="00A20C09">
      <w:pPr>
        <w:jc w:val="center"/>
        <w:rPr>
          <w:rFonts w:cs="Courier New"/>
          <w:b/>
          <w:spacing w:val="-6"/>
          <w:sz w:val="32"/>
          <w:szCs w:val="22"/>
        </w:rPr>
      </w:pPr>
    </w:p>
    <w:p w:rsidR="00B15A30" w:rsidRPr="003B0B0D" w:rsidRDefault="00B949E0" w:rsidP="00A20C09">
      <w:pPr>
        <w:jc w:val="center"/>
        <w:rPr>
          <w:rFonts w:cs="Courier New"/>
          <w:b/>
          <w:spacing w:val="-6"/>
          <w:sz w:val="32"/>
          <w:szCs w:val="22"/>
        </w:rPr>
      </w:pPr>
      <w:r>
        <w:rPr>
          <w:rFonts w:cs="Courier New"/>
          <w:b/>
          <w:spacing w:val="-6"/>
          <w:sz w:val="32"/>
          <w:szCs w:val="22"/>
        </w:rPr>
        <w:t>18</w:t>
      </w:r>
      <w:r w:rsidR="002420EA">
        <w:rPr>
          <w:rFonts w:cs="Courier New"/>
          <w:b/>
          <w:spacing w:val="-6"/>
          <w:sz w:val="32"/>
          <w:szCs w:val="22"/>
        </w:rPr>
        <w:t xml:space="preserve"> ноя</w:t>
      </w:r>
      <w:r w:rsidR="00391C3C">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A20C09">
      <w:pPr>
        <w:jc w:val="center"/>
        <w:rPr>
          <w:rFonts w:cs="Courier New"/>
          <w:b/>
          <w:spacing w:val="-6"/>
          <w:sz w:val="32"/>
          <w:szCs w:val="22"/>
        </w:rPr>
      </w:pPr>
    </w:p>
    <w:p w:rsidR="00B15A30" w:rsidRPr="003B0B0D" w:rsidRDefault="00B15A30" w:rsidP="00A20C09">
      <w:pPr>
        <w:jc w:val="center"/>
        <w:rPr>
          <w:rFonts w:cs="Courier New"/>
          <w:b/>
          <w:spacing w:val="-6"/>
          <w:sz w:val="32"/>
          <w:szCs w:val="22"/>
        </w:rPr>
      </w:pPr>
    </w:p>
    <w:p w:rsidR="00B15A30" w:rsidRPr="003B0B0D" w:rsidRDefault="00B15A30" w:rsidP="00A20C09">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A20C09">
      <w:pPr>
        <w:jc w:val="center"/>
        <w:rPr>
          <w:rFonts w:cs="Courier New"/>
          <w:spacing w:val="-6"/>
          <w:sz w:val="32"/>
          <w:szCs w:val="22"/>
        </w:rPr>
      </w:pPr>
    </w:p>
    <w:p w:rsidR="00B15A30" w:rsidRDefault="00B15A30" w:rsidP="00A20C09">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A20C09">
      <w:pPr>
        <w:jc w:val="center"/>
        <w:rPr>
          <w:rFonts w:cs="Courier New"/>
          <w:spacing w:val="-6"/>
          <w:sz w:val="28"/>
        </w:rPr>
      </w:pPr>
    </w:p>
    <w:p w:rsidR="00B15A30" w:rsidRPr="003B0B0D" w:rsidRDefault="00B15A30" w:rsidP="00A20C09">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A20C09">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A20C09">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A20C09">
      <w:pPr>
        <w:jc w:val="center"/>
        <w:rPr>
          <w:rFonts w:cs="Courier New"/>
          <w:spacing w:val="-6"/>
          <w:sz w:val="28"/>
        </w:rPr>
      </w:pPr>
    </w:p>
    <w:p w:rsidR="00B15A30" w:rsidRPr="003B0B0D" w:rsidRDefault="00B15A30" w:rsidP="00A20C09">
      <w:pPr>
        <w:jc w:val="center"/>
        <w:rPr>
          <w:rFonts w:cs="Courier New"/>
          <w:spacing w:val="-6"/>
          <w:sz w:val="28"/>
        </w:rPr>
      </w:pPr>
    </w:p>
    <w:p w:rsidR="00B15A30" w:rsidRPr="003B0B0D" w:rsidRDefault="00B15A30" w:rsidP="00A20C09">
      <w:pPr>
        <w:jc w:val="center"/>
        <w:rPr>
          <w:rFonts w:cs="Courier New"/>
          <w:spacing w:val="-6"/>
          <w:sz w:val="28"/>
        </w:rPr>
      </w:pPr>
    </w:p>
    <w:p w:rsidR="00B15A30" w:rsidRPr="003B0B0D" w:rsidRDefault="00B15A30" w:rsidP="00A20C09">
      <w:pPr>
        <w:jc w:val="center"/>
        <w:rPr>
          <w:rFonts w:cs="Courier New"/>
          <w:spacing w:val="-6"/>
          <w:sz w:val="28"/>
        </w:rPr>
      </w:pPr>
      <w:r w:rsidRPr="003B0B0D">
        <w:rPr>
          <w:rFonts w:cs="Courier New"/>
          <w:spacing w:val="-6"/>
          <w:sz w:val="28"/>
        </w:rPr>
        <w:t>________________________________</w:t>
      </w:r>
    </w:p>
    <w:p w:rsidR="00B15A30" w:rsidRPr="003B0B0D" w:rsidRDefault="00B15A30" w:rsidP="00A20C09">
      <w:pPr>
        <w:jc w:val="center"/>
        <w:rPr>
          <w:rFonts w:cs="Courier New"/>
          <w:spacing w:val="-6"/>
          <w:sz w:val="28"/>
        </w:rPr>
      </w:pPr>
      <w:r w:rsidRPr="003B0B0D">
        <w:rPr>
          <w:rFonts w:cs="Courier New"/>
          <w:spacing w:val="-6"/>
          <w:sz w:val="28"/>
        </w:rPr>
        <w:t>Адрес редакции</w:t>
      </w:r>
    </w:p>
    <w:p w:rsidR="00B15A30" w:rsidRPr="003B0B0D" w:rsidRDefault="00B15A30" w:rsidP="00A20C09">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A20C09">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w:t>
      </w:r>
      <w:r w:rsidR="00B949E0">
        <w:rPr>
          <w:rFonts w:cs="Courier New"/>
          <w:spacing w:val="-6"/>
          <w:sz w:val="28"/>
        </w:rPr>
        <w:t>40</w:t>
      </w:r>
      <w:r>
        <w:rPr>
          <w:rFonts w:cs="Courier New"/>
          <w:spacing w:val="-6"/>
          <w:sz w:val="28"/>
        </w:rPr>
        <w:t xml:space="preserve"> </w:t>
      </w:r>
      <w:r w:rsidR="00B949E0">
        <w:rPr>
          <w:rFonts w:cs="Courier New"/>
          <w:spacing w:val="-6"/>
          <w:sz w:val="28"/>
        </w:rPr>
        <w:t>18</w:t>
      </w:r>
      <w:r w:rsidR="002420EA">
        <w:rPr>
          <w:rFonts w:cs="Courier New"/>
          <w:spacing w:val="-6"/>
          <w:sz w:val="28"/>
        </w:rPr>
        <w:t xml:space="preserve"> ноя</w:t>
      </w:r>
      <w:r w:rsidR="00492CAC">
        <w:rPr>
          <w:rFonts w:cs="Courier New"/>
          <w:spacing w:val="-6"/>
          <w:sz w:val="28"/>
        </w:rPr>
        <w:t>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B949E0" w:rsidP="00A20C09">
      <w:pPr>
        <w:jc w:val="center"/>
        <w:rPr>
          <w:rFonts w:cs="Courier New"/>
          <w:spacing w:val="-6"/>
          <w:sz w:val="28"/>
        </w:rPr>
      </w:pPr>
      <w:r>
        <w:rPr>
          <w:rFonts w:cs="Courier New"/>
          <w:spacing w:val="-6"/>
          <w:sz w:val="28"/>
        </w:rPr>
        <w:t>18</w:t>
      </w:r>
      <w:r w:rsidR="002420EA">
        <w:rPr>
          <w:rFonts w:cs="Courier New"/>
          <w:spacing w:val="-6"/>
          <w:sz w:val="28"/>
        </w:rPr>
        <w:t xml:space="preserve"> ноя</w:t>
      </w:r>
      <w:r w:rsidR="00391C3C">
        <w:rPr>
          <w:rFonts w:cs="Courier New"/>
          <w:spacing w:val="-6"/>
          <w:sz w:val="28"/>
        </w:rPr>
        <w:t>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A20C09">
      <w:pPr>
        <w:jc w:val="center"/>
        <w:rPr>
          <w:rFonts w:cs="Courier New"/>
          <w:spacing w:val="-6"/>
          <w:sz w:val="28"/>
        </w:rPr>
      </w:pPr>
    </w:p>
    <w:p w:rsidR="00B15A30" w:rsidRPr="003B0B0D" w:rsidRDefault="00B15A30" w:rsidP="00A20C0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A20C09">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A20C09">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A20C09">
      <w:pPr>
        <w:rPr>
          <w:rFonts w:eastAsia="Calibri"/>
          <w:sz w:val="24"/>
          <w:szCs w:val="24"/>
          <w:lang w:eastAsia="ru-RU"/>
        </w:rPr>
      </w:pPr>
    </w:p>
    <w:p w:rsidR="00B15A30" w:rsidRPr="00AA0BCD" w:rsidRDefault="00B15A30" w:rsidP="00A20C09">
      <w:pPr>
        <w:rPr>
          <w:rFonts w:eastAsia="Calibri"/>
          <w:sz w:val="24"/>
          <w:szCs w:val="24"/>
          <w:lang w:eastAsia="ru-RU"/>
        </w:rPr>
      </w:pPr>
    </w:p>
    <w:p w:rsidR="00B15A30" w:rsidRPr="00AA0BCD" w:rsidRDefault="00B15A30" w:rsidP="00A20C09">
      <w:pPr>
        <w:rPr>
          <w:rFonts w:eastAsia="Calibri"/>
          <w:sz w:val="24"/>
          <w:szCs w:val="24"/>
          <w:lang w:eastAsia="ru-RU"/>
        </w:rPr>
      </w:pPr>
    </w:p>
    <w:p w:rsidR="00726F00" w:rsidRPr="00AA0BCD" w:rsidRDefault="00726F00" w:rsidP="00A20C09">
      <w:pPr>
        <w:rPr>
          <w:rFonts w:eastAsia="Calibri"/>
          <w:sz w:val="24"/>
          <w:szCs w:val="24"/>
          <w:lang w:eastAsia="ru-RU"/>
        </w:rPr>
      </w:pPr>
    </w:p>
    <w:p w:rsidR="00B976F9" w:rsidRPr="00AA0BCD" w:rsidRDefault="00B976F9" w:rsidP="00A20C09">
      <w:pPr>
        <w:rPr>
          <w:rFonts w:eastAsia="Calibri"/>
          <w:sz w:val="24"/>
          <w:szCs w:val="24"/>
          <w:lang w:eastAsia="ru-RU"/>
        </w:rPr>
      </w:pPr>
    </w:p>
    <w:sectPr w:rsidR="00B976F9" w:rsidRPr="00AA0BCD" w:rsidSect="00A20C09">
      <w:footerReference w:type="default" r:id="rId2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5E" w:rsidRDefault="0068035E">
      <w:r>
        <w:separator/>
      </w:r>
    </w:p>
  </w:endnote>
  <w:endnote w:type="continuationSeparator" w:id="0">
    <w:p w:rsidR="0068035E" w:rsidRDefault="0068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9" w:rsidRDefault="00D6691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D66919" w:rsidRDefault="00D669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9" w:rsidRDefault="00D66919">
    <w:pPr>
      <w:pStyle w:val="a9"/>
      <w:jc w:val="center"/>
    </w:pPr>
    <w:r>
      <w:fldChar w:fldCharType="begin"/>
    </w:r>
    <w:r>
      <w:instrText>PAGE   \* MERGEFORMAT</w:instrText>
    </w:r>
    <w:r>
      <w:fldChar w:fldCharType="separate"/>
    </w:r>
    <w:r w:rsidR="00F706C3" w:rsidRPr="00F706C3">
      <w:rPr>
        <w:noProof/>
        <w:lang w:val="ru-RU"/>
      </w:rPr>
      <w:t>2</w:t>
    </w:r>
    <w:r>
      <w:fldChar w:fldCharType="end"/>
    </w:r>
  </w:p>
  <w:p w:rsidR="00D66919" w:rsidRDefault="00D6691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9" w:rsidRDefault="00D66919">
    <w:pPr>
      <w:pStyle w:val="a9"/>
      <w:jc w:val="center"/>
    </w:pPr>
    <w:r>
      <w:fldChar w:fldCharType="begin"/>
    </w:r>
    <w:r>
      <w:instrText>PAGE   \* MERGEFORMAT</w:instrText>
    </w:r>
    <w:r>
      <w:fldChar w:fldCharType="separate"/>
    </w:r>
    <w:r w:rsidRPr="00492CAC">
      <w:rPr>
        <w:noProof/>
        <w:lang w:val="ru-RU"/>
      </w:rPr>
      <w:t>23</w:t>
    </w:r>
    <w:r>
      <w:fldChar w:fldCharType="end"/>
    </w:r>
  </w:p>
  <w:p w:rsidR="00D66919" w:rsidRDefault="00D6691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89" w:rsidRDefault="00E35989"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89" w:rsidRDefault="00E35989">
    <w:pPr>
      <w:pStyle w:val="a9"/>
      <w:jc w:val="center"/>
    </w:pPr>
    <w:r>
      <w:fldChar w:fldCharType="begin"/>
    </w:r>
    <w:r>
      <w:instrText>PAGE   \* MERGEFORMAT</w:instrText>
    </w:r>
    <w:r>
      <w:fldChar w:fldCharType="separate"/>
    </w:r>
    <w:r w:rsidR="00F706C3" w:rsidRPr="00F706C3">
      <w:rPr>
        <w:noProof/>
        <w:lang w:val="ru-RU"/>
      </w:rPr>
      <w:t>39</w:t>
    </w:r>
    <w:r>
      <w:fldChar w:fldCharType="end"/>
    </w:r>
  </w:p>
  <w:p w:rsidR="00E35989" w:rsidRDefault="00E35989" w:rsidP="005A4020">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9" w:rsidRDefault="00D66919" w:rsidP="005A402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5E" w:rsidRDefault="0068035E">
      <w:r>
        <w:separator/>
      </w:r>
    </w:p>
  </w:footnote>
  <w:footnote w:type="continuationSeparator" w:id="0">
    <w:p w:rsidR="0068035E" w:rsidRDefault="0068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9" w:rsidRDefault="00D6691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D66919" w:rsidRDefault="00D66919"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5">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29">
    <w:nsid w:val="5D0C6730"/>
    <w:multiLevelType w:val="hybridMultilevel"/>
    <w:tmpl w:val="EF726896"/>
    <w:lvl w:ilvl="0" w:tplc="BB78A2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5704841"/>
    <w:multiLevelType w:val="hybridMultilevel"/>
    <w:tmpl w:val="63C8538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5">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2"/>
  </w:num>
  <w:num w:numId="2">
    <w:abstractNumId w:val="22"/>
  </w:num>
  <w:num w:numId="3">
    <w:abstractNumId w:val="24"/>
  </w:num>
  <w:num w:numId="4">
    <w:abstractNumId w:val="14"/>
  </w:num>
  <w:num w:numId="5">
    <w:abstractNumId w:val="17"/>
  </w:num>
  <w:num w:numId="6">
    <w:abstractNumId w:val="26"/>
  </w:num>
  <w:num w:numId="7">
    <w:abstractNumId w:val="33"/>
  </w:num>
  <w:num w:numId="8">
    <w:abstractNumId w:val="7"/>
  </w:num>
  <w:num w:numId="9">
    <w:abstractNumId w:val="10"/>
  </w:num>
  <w:num w:numId="10">
    <w:abstractNumId w:val="23"/>
  </w:num>
  <w:num w:numId="11">
    <w:abstractNumId w:val="20"/>
  </w:num>
  <w:num w:numId="12">
    <w:abstractNumId w:val="13"/>
  </w:num>
  <w:num w:numId="13">
    <w:abstractNumId w:val="8"/>
  </w:num>
  <w:num w:numId="14">
    <w:abstractNumId w:val="28"/>
  </w:num>
  <w:num w:numId="15">
    <w:abstractNumId w:val="21"/>
  </w:num>
  <w:num w:numId="16">
    <w:abstractNumId w:val="27"/>
  </w:num>
  <w:num w:numId="17">
    <w:abstractNumId w:val="18"/>
  </w:num>
  <w:num w:numId="18">
    <w:abstractNumId w:val="25"/>
  </w:num>
  <w:num w:numId="19">
    <w:abstractNumId w:val="12"/>
  </w:num>
  <w:num w:numId="20">
    <w:abstractNumId w:val="15"/>
  </w:num>
  <w:num w:numId="21">
    <w:abstractNumId w:val="11"/>
  </w:num>
  <w:num w:numId="22">
    <w:abstractNumId w:val="35"/>
  </w:num>
  <w:num w:numId="23">
    <w:abstractNumId w:val="34"/>
  </w:num>
  <w:num w:numId="24">
    <w:abstractNumId w:val="19"/>
  </w:num>
  <w:num w:numId="25">
    <w:abstractNumId w:val="9"/>
  </w:num>
  <w:num w:numId="26">
    <w:abstractNumId w:val="31"/>
  </w:num>
  <w:num w:numId="27">
    <w:abstractNumId w:val="30"/>
  </w:num>
  <w:num w:numId="28">
    <w:abstractNumId w:val="29"/>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35E"/>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6C3"/>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garantF1://85134.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CBD96BEA37F8933F202589068EDC6D08285BC3A9370BEEB5B9A90A3D96C5661EB9543D3006106B4D96924980F81997605925379DFAF56AE3WESBE" TargetMode="External"/><Relationship Id="rId25" Type="http://schemas.openxmlformats.org/officeDocument/2006/relationships/hyperlink" Target="http://prim-hasan.ru" TargetMode="External"/><Relationship Id="rId2" Type="http://schemas.openxmlformats.org/officeDocument/2006/relationships/numbering" Target="numbering.xml"/><Relationship Id="rId16" Type="http://schemas.openxmlformats.org/officeDocument/2006/relationships/hyperlink" Target="consultantplus://offline/ref=388CBF354AC03D86BF6F12006D37AD20D14E8C4B60518068A40AF2BCB9712534E0B974213B42FBE720C75946648529BC392AB7D759m1E4E"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rgi.gov.ru"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torgi.gov.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12033556.10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prim-hasan.r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8CF0-D8EB-45F5-882A-BA73C1B6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11101</Words>
  <Characters>63278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74231</CharactersWithSpaces>
  <SharedDoc>false</SharedDoc>
  <HLinks>
    <vt:vector size="78" baseType="variant">
      <vt:variant>
        <vt:i4>4456465</vt:i4>
      </vt:variant>
      <vt:variant>
        <vt:i4>48</vt:i4>
      </vt:variant>
      <vt:variant>
        <vt:i4>0</vt:i4>
      </vt:variant>
      <vt:variant>
        <vt:i4>5</vt:i4>
      </vt:variant>
      <vt:variant>
        <vt:lpwstr>http://prim-hasan.ru/</vt:lpwstr>
      </vt:variant>
      <vt:variant>
        <vt:lpwstr/>
      </vt:variant>
      <vt:variant>
        <vt:i4>196684</vt:i4>
      </vt:variant>
      <vt:variant>
        <vt:i4>45</vt:i4>
      </vt:variant>
      <vt:variant>
        <vt:i4>0</vt:i4>
      </vt:variant>
      <vt:variant>
        <vt:i4>5</vt:i4>
      </vt:variant>
      <vt:variant>
        <vt:lpwstr>https://torgi.gov.ru/</vt:lpwstr>
      </vt:variant>
      <vt:variant>
        <vt:lpwstr/>
      </vt:variant>
      <vt:variant>
        <vt:i4>196684</vt:i4>
      </vt:variant>
      <vt:variant>
        <vt:i4>42</vt:i4>
      </vt:variant>
      <vt:variant>
        <vt:i4>0</vt:i4>
      </vt:variant>
      <vt:variant>
        <vt:i4>5</vt:i4>
      </vt:variant>
      <vt:variant>
        <vt:lpwstr>https://torgi.gov.ru/</vt:lpwstr>
      </vt:variant>
      <vt:variant>
        <vt:lpwstr/>
      </vt:variant>
      <vt:variant>
        <vt:i4>4456465</vt:i4>
      </vt:variant>
      <vt:variant>
        <vt:i4>39</vt:i4>
      </vt:variant>
      <vt:variant>
        <vt:i4>0</vt:i4>
      </vt:variant>
      <vt:variant>
        <vt:i4>5</vt:i4>
      </vt:variant>
      <vt:variant>
        <vt:lpwstr>http://prim-hasan.ru/</vt:lpwstr>
      </vt:variant>
      <vt:variant>
        <vt:lpwstr/>
      </vt:variant>
      <vt:variant>
        <vt:i4>6750240</vt:i4>
      </vt:variant>
      <vt:variant>
        <vt:i4>36</vt:i4>
      </vt:variant>
      <vt:variant>
        <vt:i4>0</vt:i4>
      </vt:variant>
      <vt:variant>
        <vt:i4>5</vt:i4>
      </vt:variant>
      <vt:variant>
        <vt:lpwstr>garantf1://85134.0/</vt:lpwstr>
      </vt:variant>
      <vt:variant>
        <vt:lpwstr/>
      </vt:variant>
      <vt:variant>
        <vt:i4>5832717</vt:i4>
      </vt:variant>
      <vt:variant>
        <vt:i4>33</vt:i4>
      </vt:variant>
      <vt:variant>
        <vt:i4>0</vt:i4>
      </vt:variant>
      <vt:variant>
        <vt:i4>5</vt:i4>
      </vt:variant>
      <vt:variant>
        <vt:lpwstr>garantf1://455333.0/</vt:lpwstr>
      </vt:variant>
      <vt:variant>
        <vt:lpwstr/>
      </vt:variant>
      <vt:variant>
        <vt:i4>4456458</vt:i4>
      </vt:variant>
      <vt:variant>
        <vt:i4>30</vt:i4>
      </vt:variant>
      <vt:variant>
        <vt:i4>0</vt:i4>
      </vt:variant>
      <vt:variant>
        <vt:i4>5</vt:i4>
      </vt:variant>
      <vt:variant>
        <vt:lpwstr>garantf1://12033556.1017/</vt:lpwstr>
      </vt:variant>
      <vt:variant>
        <vt:lpwstr/>
      </vt:variant>
      <vt:variant>
        <vt:i4>8257599</vt:i4>
      </vt:variant>
      <vt:variant>
        <vt:i4>27</vt:i4>
      </vt:variant>
      <vt:variant>
        <vt:i4>0</vt:i4>
      </vt:variant>
      <vt:variant>
        <vt:i4>5</vt:i4>
      </vt:variant>
      <vt:variant>
        <vt:lpwstr>consultantplus://offline/ref=CBD96BEA37F8933F202589068EDC6D08285BC3A9370BEEB5B9A90A3D96C5661EB9543D3006106B4D96924980F81997605925379DFAF56AE3WESBE</vt:lpwstr>
      </vt:variant>
      <vt:variant>
        <vt:lpwstr/>
      </vt:variant>
      <vt:variant>
        <vt:i4>4587520</vt:i4>
      </vt:variant>
      <vt:variant>
        <vt:i4>24</vt:i4>
      </vt:variant>
      <vt:variant>
        <vt:i4>0</vt:i4>
      </vt:variant>
      <vt:variant>
        <vt:i4>5</vt:i4>
      </vt:variant>
      <vt:variant>
        <vt:lpwstr>consultantplus://offline/ref=388CBF354AC03D86BF6F12006D37AD20D14E8C4B60518068A40AF2BCB9712534E0B974213B42FBE720C75946648529BC392AB7D759m1E4E</vt:lpwstr>
      </vt:variant>
      <vt:variant>
        <vt:lpwstr/>
      </vt:variant>
      <vt:variant>
        <vt:i4>2752529</vt:i4>
      </vt:variant>
      <vt:variant>
        <vt:i4>21</vt:i4>
      </vt:variant>
      <vt:variant>
        <vt:i4>0</vt:i4>
      </vt:variant>
      <vt:variant>
        <vt:i4>5</vt:i4>
      </vt:variant>
      <vt:variant>
        <vt:lpwstr/>
      </vt:variant>
      <vt:variant>
        <vt:lpwstr>sub_0</vt:lpwstr>
      </vt:variant>
      <vt:variant>
        <vt:i4>1245242</vt:i4>
      </vt:variant>
      <vt:variant>
        <vt:i4>14</vt:i4>
      </vt:variant>
      <vt:variant>
        <vt:i4>0</vt:i4>
      </vt:variant>
      <vt:variant>
        <vt:i4>5</vt:i4>
      </vt:variant>
      <vt:variant>
        <vt:lpwstr/>
      </vt:variant>
      <vt:variant>
        <vt:lpwstr>_Toc119859747</vt:lpwstr>
      </vt:variant>
      <vt:variant>
        <vt:i4>1245242</vt:i4>
      </vt:variant>
      <vt:variant>
        <vt:i4>8</vt:i4>
      </vt:variant>
      <vt:variant>
        <vt:i4>0</vt:i4>
      </vt:variant>
      <vt:variant>
        <vt:i4>5</vt:i4>
      </vt:variant>
      <vt:variant>
        <vt:lpwstr/>
      </vt:variant>
      <vt:variant>
        <vt:lpwstr>_Toc119859746</vt:lpwstr>
      </vt:variant>
      <vt:variant>
        <vt:i4>1245242</vt:i4>
      </vt:variant>
      <vt:variant>
        <vt:i4>2</vt:i4>
      </vt:variant>
      <vt:variant>
        <vt:i4>0</vt:i4>
      </vt:variant>
      <vt:variant>
        <vt:i4>5</vt:i4>
      </vt:variant>
      <vt:variant>
        <vt:lpwstr/>
      </vt:variant>
      <vt:variant>
        <vt:lpwstr>_Toc119859745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2022-11-21T00:09:00Z</dcterms:created>
  <dcterms:modified xsi:type="dcterms:W3CDTF">2022-11-21T00:09:00Z</dcterms:modified>
</cp:coreProperties>
</file>