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036F45" w:rsidRDefault="005038B5" w:rsidP="00F830E1">
      <w:pPr>
        <w:tabs>
          <w:tab w:val="left" w:pos="1960"/>
        </w:tabs>
        <w:jc w:val="center"/>
        <w:rPr>
          <w:spacing w:val="-6"/>
          <w:lang w:val="en-US"/>
        </w:rPr>
      </w:pPr>
    </w:p>
    <w:p w14:paraId="3F8CA2A6" w14:textId="77777777" w:rsidR="005038B5" w:rsidRPr="0019756B" w:rsidRDefault="005038B5" w:rsidP="00F830E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19756B" w:rsidRDefault="00DF40CE" w:rsidP="00F830E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Default="005038B5" w:rsidP="00F830E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19756B" w:rsidRDefault="00CA1E01" w:rsidP="00F830E1">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19756B" w:rsidRDefault="005038B5" w:rsidP="00F830E1">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БЮЛЛЕТЕНЬ</w:t>
      </w:r>
    </w:p>
    <w:p w14:paraId="4757CE2A" w14:textId="77777777" w:rsidR="005038B5" w:rsidRPr="0019756B" w:rsidRDefault="005038B5" w:rsidP="00F830E1">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муниципальных правовых актов</w:t>
      </w:r>
    </w:p>
    <w:p w14:paraId="0E8CED17" w14:textId="77777777" w:rsidR="005038B5" w:rsidRPr="0019756B" w:rsidRDefault="00DF40CE" w:rsidP="00F830E1">
      <w:pPr>
        <w:pBdr>
          <w:top w:val="single" w:sz="4" w:space="1" w:color="auto"/>
          <w:left w:val="single" w:sz="4" w:space="4" w:color="auto"/>
          <w:bottom w:val="single" w:sz="4" w:space="1" w:color="auto"/>
          <w:right w:val="single" w:sz="4" w:space="0" w:color="auto"/>
        </w:pBdr>
        <w:jc w:val="center"/>
        <w:rPr>
          <w:b/>
          <w:spacing w:val="-6"/>
          <w:sz w:val="48"/>
          <w:szCs w:val="48"/>
        </w:rPr>
      </w:pPr>
      <w:r>
        <w:rPr>
          <w:b/>
          <w:spacing w:val="-6"/>
          <w:sz w:val="48"/>
          <w:szCs w:val="48"/>
        </w:rPr>
        <w:t>Хасанского муниципального округа</w:t>
      </w:r>
    </w:p>
    <w:p w14:paraId="4F7037F0" w14:textId="77777777" w:rsidR="005038B5" w:rsidRPr="0019756B" w:rsidRDefault="005038B5" w:rsidP="00F830E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19756B" w:rsidRDefault="005038B5" w:rsidP="00F830E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672978D6" w:rsidR="005038B5" w:rsidRPr="009267F3" w:rsidRDefault="005038B5" w:rsidP="00F830E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19756B">
        <w:rPr>
          <w:b/>
          <w:spacing w:val="-6"/>
          <w:sz w:val="48"/>
          <w:szCs w:val="48"/>
        </w:rPr>
        <w:t>Выпуск</w:t>
      </w:r>
      <w:r w:rsidRPr="0019756B">
        <w:rPr>
          <w:spacing w:val="-6"/>
          <w:sz w:val="48"/>
          <w:szCs w:val="48"/>
        </w:rPr>
        <w:t xml:space="preserve"> </w:t>
      </w:r>
      <w:r w:rsidR="00D30AA6" w:rsidRPr="0019756B">
        <w:rPr>
          <w:b/>
          <w:spacing w:val="-6"/>
          <w:sz w:val="48"/>
          <w:szCs w:val="48"/>
        </w:rPr>
        <w:t xml:space="preserve">№ </w:t>
      </w:r>
      <w:r w:rsidR="00415978">
        <w:rPr>
          <w:b/>
          <w:spacing w:val="-6"/>
          <w:sz w:val="48"/>
          <w:szCs w:val="48"/>
        </w:rPr>
        <w:t>4</w:t>
      </w:r>
      <w:r w:rsidR="00116F8E">
        <w:rPr>
          <w:b/>
          <w:spacing w:val="-6"/>
          <w:sz w:val="48"/>
          <w:szCs w:val="48"/>
        </w:rPr>
        <w:t>4</w:t>
      </w:r>
      <w:r w:rsidR="009267F3">
        <w:rPr>
          <w:b/>
          <w:spacing w:val="-6"/>
          <w:sz w:val="48"/>
          <w:szCs w:val="48"/>
        </w:rPr>
        <w:t xml:space="preserve">. Часть </w:t>
      </w:r>
      <w:r w:rsidR="009267F3">
        <w:rPr>
          <w:b/>
          <w:spacing w:val="-6"/>
          <w:sz w:val="48"/>
          <w:szCs w:val="48"/>
          <w:lang w:val="en-US"/>
        </w:rPr>
        <w:t>II</w:t>
      </w:r>
    </w:p>
    <w:p w14:paraId="2A970B1B" w14:textId="77777777" w:rsidR="00B77386" w:rsidRPr="0019756B" w:rsidRDefault="00B77386" w:rsidP="00F830E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7ADDD503" w:rsidR="005038B5" w:rsidRPr="0019756B" w:rsidRDefault="00996E5F" w:rsidP="00F830E1">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30</w:t>
      </w:r>
      <w:r w:rsidR="00B44BCF">
        <w:rPr>
          <w:b/>
          <w:spacing w:val="-6"/>
          <w:sz w:val="48"/>
          <w:szCs w:val="48"/>
        </w:rPr>
        <w:t xml:space="preserve"> ноя</w:t>
      </w:r>
      <w:r w:rsidR="00606522">
        <w:rPr>
          <w:b/>
          <w:spacing w:val="-6"/>
          <w:sz w:val="48"/>
          <w:szCs w:val="48"/>
        </w:rPr>
        <w:t>бря</w:t>
      </w:r>
      <w:r w:rsidR="00C406FC" w:rsidRPr="0019756B">
        <w:rPr>
          <w:b/>
          <w:spacing w:val="-6"/>
          <w:sz w:val="48"/>
          <w:szCs w:val="48"/>
        </w:rPr>
        <w:t xml:space="preserve"> </w:t>
      </w:r>
      <w:r w:rsidR="00853E03" w:rsidRPr="0019756B">
        <w:rPr>
          <w:b/>
          <w:spacing w:val="-6"/>
          <w:sz w:val="48"/>
          <w:szCs w:val="48"/>
        </w:rPr>
        <w:t>20</w:t>
      </w:r>
      <w:r w:rsidR="005E10E3">
        <w:rPr>
          <w:b/>
          <w:spacing w:val="-6"/>
          <w:sz w:val="48"/>
          <w:szCs w:val="48"/>
        </w:rPr>
        <w:t>2</w:t>
      </w:r>
      <w:r w:rsidR="00BE2EFD" w:rsidRPr="00B319BB">
        <w:rPr>
          <w:b/>
          <w:spacing w:val="-6"/>
          <w:sz w:val="48"/>
          <w:szCs w:val="48"/>
        </w:rPr>
        <w:t>4</w:t>
      </w:r>
      <w:r w:rsidR="005038B5" w:rsidRPr="0019756B">
        <w:rPr>
          <w:b/>
          <w:spacing w:val="-6"/>
          <w:sz w:val="48"/>
          <w:szCs w:val="48"/>
        </w:rPr>
        <w:t xml:space="preserve"> г.</w:t>
      </w:r>
    </w:p>
    <w:p w14:paraId="1B7080CE" w14:textId="77777777" w:rsidR="005038B5" w:rsidRPr="0019756B" w:rsidRDefault="005038B5" w:rsidP="00F830E1">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19756B" w:rsidRDefault="005038B5" w:rsidP="00F830E1">
      <w:pPr>
        <w:pStyle w:val="3"/>
        <w:numPr>
          <w:ilvl w:val="0"/>
          <w:numId w:val="0"/>
        </w:numPr>
        <w:spacing w:before="0" w:after="0"/>
        <w:jc w:val="left"/>
        <w:rPr>
          <w:spacing w:val="-6"/>
          <w:sz w:val="24"/>
          <w:szCs w:val="24"/>
        </w:rPr>
      </w:pPr>
    </w:p>
    <w:p w14:paraId="0F6CAAB3" w14:textId="77777777" w:rsidR="005038B5" w:rsidRPr="0019756B" w:rsidRDefault="005038B5" w:rsidP="00F830E1">
      <w:pPr>
        <w:rPr>
          <w:spacing w:val="-6"/>
          <w:sz w:val="24"/>
          <w:szCs w:val="24"/>
        </w:rPr>
      </w:pPr>
    </w:p>
    <w:p w14:paraId="56DD3EC3" w14:textId="77777777" w:rsidR="005038B5" w:rsidRDefault="005038B5" w:rsidP="00F830E1">
      <w:pPr>
        <w:rPr>
          <w:spacing w:val="-6"/>
          <w:sz w:val="24"/>
          <w:szCs w:val="24"/>
        </w:rPr>
      </w:pPr>
    </w:p>
    <w:p w14:paraId="00BD9F5A" w14:textId="77777777" w:rsidR="0019756B" w:rsidRDefault="0019756B" w:rsidP="00F830E1">
      <w:pPr>
        <w:rPr>
          <w:spacing w:val="-6"/>
          <w:sz w:val="24"/>
          <w:szCs w:val="24"/>
        </w:rPr>
      </w:pPr>
    </w:p>
    <w:p w14:paraId="0596F160" w14:textId="77777777" w:rsidR="0019756B" w:rsidRPr="0019756B" w:rsidRDefault="0019756B" w:rsidP="00F830E1">
      <w:pPr>
        <w:rPr>
          <w:spacing w:val="-6"/>
          <w:sz w:val="24"/>
          <w:szCs w:val="24"/>
        </w:rPr>
      </w:pPr>
    </w:p>
    <w:p w14:paraId="0AB6B3C4" w14:textId="77777777" w:rsidR="005038B5" w:rsidRPr="0019756B" w:rsidRDefault="005038B5" w:rsidP="00F830E1">
      <w:pPr>
        <w:rPr>
          <w:spacing w:val="-6"/>
          <w:sz w:val="24"/>
          <w:szCs w:val="24"/>
        </w:rPr>
      </w:pPr>
    </w:p>
    <w:p w14:paraId="1E1B148B" w14:textId="77777777" w:rsidR="005038B5" w:rsidRPr="0019756B" w:rsidRDefault="005038B5" w:rsidP="00F830E1">
      <w:pPr>
        <w:rPr>
          <w:spacing w:val="-6"/>
          <w:sz w:val="24"/>
          <w:szCs w:val="24"/>
        </w:rPr>
      </w:pPr>
    </w:p>
    <w:p w14:paraId="0FEFE4C2" w14:textId="77777777" w:rsidR="005038B5" w:rsidRPr="0019756B" w:rsidRDefault="005038B5" w:rsidP="00F830E1">
      <w:pPr>
        <w:pBdr>
          <w:top w:val="single" w:sz="4" w:space="1" w:color="auto"/>
          <w:left w:val="single" w:sz="4" w:space="4" w:color="auto"/>
          <w:bottom w:val="single" w:sz="4" w:space="1" w:color="auto"/>
          <w:right w:val="single" w:sz="4" w:space="4" w:color="auto"/>
        </w:pBdr>
        <w:jc w:val="center"/>
        <w:rPr>
          <w:b/>
          <w:sz w:val="40"/>
          <w:szCs w:val="24"/>
        </w:rPr>
      </w:pPr>
      <w:r w:rsidRPr="0019756B">
        <w:rPr>
          <w:b/>
          <w:sz w:val="40"/>
          <w:szCs w:val="24"/>
        </w:rPr>
        <w:t>Официальное издание</w:t>
      </w:r>
    </w:p>
    <w:p w14:paraId="01279E61" w14:textId="77777777" w:rsidR="005038B5" w:rsidRPr="009D41EC" w:rsidRDefault="005038B5" w:rsidP="00F830E1">
      <w:pPr>
        <w:jc w:val="center"/>
        <w:rPr>
          <w:b/>
          <w:spacing w:val="-6"/>
          <w:sz w:val="28"/>
          <w:szCs w:val="28"/>
        </w:rPr>
      </w:pPr>
    </w:p>
    <w:p w14:paraId="67F38FAE" w14:textId="77777777" w:rsidR="005038B5" w:rsidRPr="009D41EC" w:rsidRDefault="005038B5" w:rsidP="00F830E1">
      <w:pPr>
        <w:jc w:val="center"/>
        <w:rPr>
          <w:b/>
          <w:spacing w:val="-6"/>
          <w:sz w:val="28"/>
          <w:szCs w:val="28"/>
        </w:rPr>
      </w:pPr>
    </w:p>
    <w:p w14:paraId="05DBF902" w14:textId="77777777" w:rsidR="005038B5" w:rsidRPr="009D41EC" w:rsidRDefault="005038B5" w:rsidP="00F830E1">
      <w:pPr>
        <w:jc w:val="center"/>
        <w:rPr>
          <w:b/>
          <w:spacing w:val="-6"/>
          <w:sz w:val="28"/>
          <w:szCs w:val="28"/>
        </w:rPr>
      </w:pPr>
    </w:p>
    <w:p w14:paraId="62EC64CB" w14:textId="77777777" w:rsidR="005038B5" w:rsidRPr="009D41EC" w:rsidRDefault="005038B5" w:rsidP="00F830E1">
      <w:pPr>
        <w:jc w:val="center"/>
        <w:rPr>
          <w:b/>
          <w:spacing w:val="-6"/>
          <w:sz w:val="28"/>
          <w:szCs w:val="28"/>
        </w:rPr>
      </w:pPr>
    </w:p>
    <w:p w14:paraId="21E399E3" w14:textId="77777777" w:rsidR="008F087D" w:rsidRPr="009D41EC" w:rsidRDefault="008F087D" w:rsidP="00F830E1">
      <w:pPr>
        <w:jc w:val="center"/>
        <w:rPr>
          <w:b/>
          <w:spacing w:val="-6"/>
          <w:sz w:val="28"/>
          <w:szCs w:val="28"/>
        </w:rPr>
      </w:pPr>
    </w:p>
    <w:p w14:paraId="339360A6" w14:textId="77777777" w:rsidR="0019756B" w:rsidRPr="009D41EC" w:rsidRDefault="0019756B" w:rsidP="00F830E1">
      <w:pPr>
        <w:jc w:val="center"/>
        <w:rPr>
          <w:b/>
          <w:spacing w:val="-6"/>
          <w:sz w:val="28"/>
          <w:szCs w:val="28"/>
        </w:rPr>
      </w:pPr>
    </w:p>
    <w:p w14:paraId="37EF8936" w14:textId="77777777" w:rsidR="00F23E26" w:rsidRDefault="00F23E26" w:rsidP="00F830E1">
      <w:pPr>
        <w:jc w:val="center"/>
        <w:rPr>
          <w:b/>
          <w:spacing w:val="-6"/>
          <w:sz w:val="28"/>
          <w:szCs w:val="28"/>
        </w:rPr>
      </w:pPr>
    </w:p>
    <w:p w14:paraId="7B6FAC56" w14:textId="77777777" w:rsidR="002363B2" w:rsidRDefault="002363B2" w:rsidP="00F830E1">
      <w:pPr>
        <w:jc w:val="center"/>
        <w:rPr>
          <w:b/>
          <w:spacing w:val="-6"/>
          <w:sz w:val="28"/>
          <w:szCs w:val="28"/>
        </w:rPr>
      </w:pPr>
    </w:p>
    <w:p w14:paraId="063369A3" w14:textId="77777777" w:rsidR="002363B2" w:rsidRPr="009D41EC" w:rsidRDefault="002363B2" w:rsidP="00F830E1">
      <w:pPr>
        <w:jc w:val="center"/>
        <w:rPr>
          <w:b/>
          <w:spacing w:val="-6"/>
          <w:sz w:val="28"/>
          <w:szCs w:val="28"/>
        </w:rPr>
      </w:pPr>
    </w:p>
    <w:p w14:paraId="7D685892" w14:textId="77777777" w:rsidR="005038B5" w:rsidRPr="009D41EC" w:rsidRDefault="005038B5" w:rsidP="00F830E1">
      <w:pPr>
        <w:jc w:val="center"/>
        <w:rPr>
          <w:b/>
          <w:spacing w:val="-6"/>
          <w:sz w:val="28"/>
          <w:szCs w:val="28"/>
        </w:rPr>
      </w:pPr>
    </w:p>
    <w:p w14:paraId="271AC862" w14:textId="77777777" w:rsidR="009D41EC" w:rsidRDefault="009D41EC" w:rsidP="00F830E1">
      <w:pPr>
        <w:jc w:val="center"/>
        <w:rPr>
          <w:b/>
          <w:spacing w:val="-6"/>
          <w:sz w:val="28"/>
          <w:szCs w:val="28"/>
        </w:rPr>
      </w:pPr>
    </w:p>
    <w:p w14:paraId="49862E71" w14:textId="77777777" w:rsidR="004431E6" w:rsidRPr="009D41EC" w:rsidRDefault="004431E6" w:rsidP="00F830E1">
      <w:pPr>
        <w:jc w:val="center"/>
        <w:rPr>
          <w:b/>
          <w:spacing w:val="-6"/>
          <w:sz w:val="28"/>
          <w:szCs w:val="28"/>
        </w:rPr>
      </w:pPr>
    </w:p>
    <w:p w14:paraId="3BB092E5" w14:textId="1202BEB4" w:rsidR="005038B5" w:rsidRDefault="005038B5" w:rsidP="00F830E1">
      <w:pPr>
        <w:jc w:val="center"/>
        <w:rPr>
          <w:b/>
          <w:spacing w:val="-6"/>
          <w:sz w:val="28"/>
          <w:szCs w:val="28"/>
        </w:rPr>
      </w:pPr>
      <w:r w:rsidRPr="00EE6FBA">
        <w:rPr>
          <w:b/>
          <w:spacing w:val="-6"/>
          <w:sz w:val="28"/>
          <w:szCs w:val="28"/>
        </w:rPr>
        <w:t xml:space="preserve">п. Славянка Хасанского </w:t>
      </w:r>
      <w:r w:rsidR="00516658">
        <w:rPr>
          <w:b/>
          <w:spacing w:val="-6"/>
          <w:sz w:val="28"/>
          <w:szCs w:val="28"/>
        </w:rPr>
        <w:t>муниципального округа</w:t>
      </w:r>
      <w:r w:rsidRPr="00EE6FBA">
        <w:rPr>
          <w:b/>
          <w:spacing w:val="-6"/>
          <w:sz w:val="28"/>
          <w:szCs w:val="28"/>
        </w:rPr>
        <w:t xml:space="preserve"> Приморского края</w:t>
      </w:r>
    </w:p>
    <w:p w14:paraId="00003FF9" w14:textId="77777777" w:rsidR="00CA70EB" w:rsidRPr="00EE6FBA" w:rsidRDefault="00CA70EB" w:rsidP="00F830E1">
      <w:pPr>
        <w:jc w:val="center"/>
        <w:rPr>
          <w:b/>
          <w:spacing w:val="-6"/>
          <w:sz w:val="28"/>
          <w:szCs w:val="28"/>
        </w:rPr>
      </w:pPr>
    </w:p>
    <w:p w14:paraId="24A2F2B3" w14:textId="0E4EAFD8" w:rsidR="005038B5" w:rsidRPr="00BE2EFD" w:rsidRDefault="00853E03" w:rsidP="00F830E1">
      <w:pPr>
        <w:jc w:val="center"/>
        <w:rPr>
          <w:b/>
          <w:spacing w:val="-6"/>
        </w:rPr>
        <w:sectPr w:rsidR="005038B5" w:rsidRPr="00BE2EFD" w:rsidSect="00C4002B">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EE6FBA">
        <w:rPr>
          <w:b/>
          <w:spacing w:val="-6"/>
          <w:sz w:val="28"/>
          <w:szCs w:val="28"/>
        </w:rPr>
        <w:t>20</w:t>
      </w:r>
      <w:r w:rsidR="005E10E3">
        <w:rPr>
          <w:b/>
          <w:spacing w:val="-6"/>
          <w:sz w:val="28"/>
          <w:szCs w:val="28"/>
        </w:rPr>
        <w:t>2</w:t>
      </w:r>
      <w:r w:rsidR="00DF195F">
        <w:rPr>
          <w:b/>
          <w:spacing w:val="-6"/>
          <w:sz w:val="28"/>
          <w:szCs w:val="28"/>
        </w:rPr>
        <w:t>4</w:t>
      </w:r>
    </w:p>
    <w:p w14:paraId="784A55EB" w14:textId="77777777" w:rsidR="006C4E5B" w:rsidRDefault="006C4E5B" w:rsidP="00F830E1">
      <w:pPr>
        <w:pStyle w:val="af7"/>
        <w:numPr>
          <w:ilvl w:val="0"/>
          <w:numId w:val="0"/>
        </w:numPr>
        <w:spacing w:before="0" w:line="240" w:lineRule="auto"/>
        <w:rPr>
          <w:rFonts w:ascii="Times New Roman" w:hAnsi="Times New Roman"/>
          <w:color w:val="auto"/>
          <w:sz w:val="40"/>
          <w:szCs w:val="24"/>
        </w:rPr>
        <w:sectPr w:rsidR="006C4E5B" w:rsidSect="00FB11E1">
          <w:pgSz w:w="11907" w:h="16840" w:code="9"/>
          <w:pgMar w:top="794" w:right="794" w:bottom="794" w:left="794" w:header="0" w:footer="0" w:gutter="0"/>
          <w:cols w:space="708"/>
          <w:docGrid w:linePitch="360"/>
        </w:sectPr>
      </w:pPr>
    </w:p>
    <w:p w14:paraId="1A457C32" w14:textId="278A1B69" w:rsidR="00914BE8" w:rsidRPr="001E767A" w:rsidRDefault="00914BE8" w:rsidP="00F830E1">
      <w:pPr>
        <w:pStyle w:val="af7"/>
        <w:numPr>
          <w:ilvl w:val="0"/>
          <w:numId w:val="0"/>
        </w:numPr>
        <w:spacing w:before="0" w:line="240" w:lineRule="auto"/>
        <w:rPr>
          <w:rFonts w:ascii="Times New Roman" w:hAnsi="Times New Roman"/>
          <w:color w:val="auto"/>
          <w:sz w:val="40"/>
          <w:szCs w:val="24"/>
        </w:rPr>
      </w:pPr>
      <w:r w:rsidRPr="001E767A">
        <w:rPr>
          <w:rFonts w:ascii="Times New Roman" w:hAnsi="Times New Roman"/>
          <w:color w:val="auto"/>
          <w:sz w:val="40"/>
          <w:szCs w:val="24"/>
        </w:rPr>
        <w:lastRenderedPageBreak/>
        <w:t>Оглавление</w:t>
      </w:r>
    </w:p>
    <w:p w14:paraId="76BA5025" w14:textId="77777777" w:rsidR="001E767A" w:rsidRPr="00B66033" w:rsidRDefault="001E767A" w:rsidP="00F830E1">
      <w:pPr>
        <w:rPr>
          <w:sz w:val="28"/>
          <w:lang w:eastAsia="ru-RU"/>
        </w:rPr>
      </w:pPr>
    </w:p>
    <w:p w14:paraId="21335845" w14:textId="6FC33D79" w:rsidR="00B27D36" w:rsidRDefault="00231CFF" w:rsidP="009267F3">
      <w:pPr>
        <w:pStyle w:val="32"/>
        <w:ind w:left="851"/>
        <w:rPr>
          <w:rFonts w:asciiTheme="minorHAnsi" w:eastAsiaTheme="minorEastAsia" w:hAnsiTheme="minorHAnsi" w:cstheme="minorBidi"/>
          <w:noProof/>
          <w:sz w:val="22"/>
          <w:szCs w:val="22"/>
        </w:rPr>
      </w:pPr>
      <w:r w:rsidRPr="008A66EE">
        <w:rPr>
          <w:rFonts w:eastAsia="Times New Roman"/>
          <w:b/>
          <w:bCs/>
          <w:noProof/>
          <w:sz w:val="32"/>
          <w:szCs w:val="30"/>
          <w:lang w:eastAsia="en-US"/>
        </w:rPr>
        <w:fldChar w:fldCharType="begin"/>
      </w:r>
      <w:r w:rsidRPr="008A66EE">
        <w:rPr>
          <w:b/>
          <w:bCs/>
          <w:szCs w:val="30"/>
        </w:rPr>
        <w:instrText xml:space="preserve"> TOC \o "1-3" \h \z \u </w:instrText>
      </w:r>
      <w:r w:rsidRPr="008A66EE">
        <w:rPr>
          <w:rFonts w:eastAsia="Times New Roman"/>
          <w:b/>
          <w:bCs/>
          <w:noProof/>
          <w:sz w:val="32"/>
          <w:szCs w:val="30"/>
          <w:lang w:eastAsia="en-US"/>
        </w:rPr>
        <w:fldChar w:fldCharType="separate"/>
      </w:r>
      <w:hyperlink w:anchor="_Toc184063084" w:history="1">
        <w:r w:rsidR="00B27D36" w:rsidRPr="00026540">
          <w:rPr>
            <w:rStyle w:val="af6"/>
            <w:rFonts w:eastAsia="Times New Roman"/>
            <w:noProof/>
          </w:rPr>
          <w:t>Приложение 4</w:t>
        </w:r>
        <w:r w:rsidR="00B27D36">
          <w:rPr>
            <w:noProof/>
            <w:webHidden/>
          </w:rPr>
          <w:tab/>
        </w:r>
        <w:r w:rsidR="00B27D36">
          <w:rPr>
            <w:noProof/>
            <w:webHidden/>
          </w:rPr>
          <w:fldChar w:fldCharType="begin"/>
        </w:r>
        <w:r w:rsidR="00B27D36">
          <w:rPr>
            <w:noProof/>
            <w:webHidden/>
          </w:rPr>
          <w:instrText xml:space="preserve"> PAGEREF _Toc184063084 \h </w:instrText>
        </w:r>
        <w:r w:rsidR="00B27D36">
          <w:rPr>
            <w:noProof/>
            <w:webHidden/>
          </w:rPr>
        </w:r>
        <w:r w:rsidR="00B27D36">
          <w:rPr>
            <w:noProof/>
            <w:webHidden/>
          </w:rPr>
          <w:fldChar w:fldCharType="separate"/>
        </w:r>
        <w:r w:rsidR="006C4E5B">
          <w:rPr>
            <w:noProof/>
            <w:webHidden/>
          </w:rPr>
          <w:t>76</w:t>
        </w:r>
        <w:r w:rsidR="00B27D36">
          <w:rPr>
            <w:noProof/>
            <w:webHidden/>
          </w:rPr>
          <w:fldChar w:fldCharType="end"/>
        </w:r>
      </w:hyperlink>
    </w:p>
    <w:p w14:paraId="49CE1400" w14:textId="0AC770D7" w:rsidR="00B27D36" w:rsidRDefault="00905A6B" w:rsidP="009267F3">
      <w:pPr>
        <w:pStyle w:val="32"/>
        <w:ind w:left="851"/>
        <w:rPr>
          <w:rFonts w:asciiTheme="minorHAnsi" w:eastAsiaTheme="minorEastAsia" w:hAnsiTheme="minorHAnsi" w:cstheme="minorBidi"/>
          <w:noProof/>
          <w:sz w:val="22"/>
          <w:szCs w:val="22"/>
        </w:rPr>
      </w:pPr>
      <w:hyperlink w:anchor="_Toc184063085" w:history="1">
        <w:r w:rsidR="00B27D36" w:rsidRPr="00026540">
          <w:rPr>
            <w:rStyle w:val="af6"/>
            <w:rFonts w:eastAsia="Times New Roman"/>
            <w:noProof/>
          </w:rPr>
          <w:t>Приложение 5</w:t>
        </w:r>
        <w:r w:rsidR="00B27D36">
          <w:rPr>
            <w:noProof/>
            <w:webHidden/>
          </w:rPr>
          <w:tab/>
        </w:r>
        <w:r w:rsidR="00B27D36">
          <w:rPr>
            <w:noProof/>
            <w:webHidden/>
          </w:rPr>
          <w:fldChar w:fldCharType="begin"/>
        </w:r>
        <w:r w:rsidR="00B27D36">
          <w:rPr>
            <w:noProof/>
            <w:webHidden/>
          </w:rPr>
          <w:instrText xml:space="preserve"> PAGEREF _Toc184063085 \h </w:instrText>
        </w:r>
        <w:r w:rsidR="00B27D36">
          <w:rPr>
            <w:noProof/>
            <w:webHidden/>
          </w:rPr>
        </w:r>
        <w:r w:rsidR="00B27D36">
          <w:rPr>
            <w:noProof/>
            <w:webHidden/>
          </w:rPr>
          <w:fldChar w:fldCharType="separate"/>
        </w:r>
        <w:r w:rsidR="006C4E5B">
          <w:rPr>
            <w:noProof/>
            <w:webHidden/>
          </w:rPr>
          <w:t>117</w:t>
        </w:r>
        <w:r w:rsidR="00B27D36">
          <w:rPr>
            <w:noProof/>
            <w:webHidden/>
          </w:rPr>
          <w:fldChar w:fldCharType="end"/>
        </w:r>
      </w:hyperlink>
    </w:p>
    <w:p w14:paraId="01E2220A" w14:textId="0D6620DF" w:rsidR="00B27D36" w:rsidRDefault="00905A6B" w:rsidP="009267F3">
      <w:pPr>
        <w:pStyle w:val="32"/>
        <w:ind w:left="851"/>
        <w:rPr>
          <w:rFonts w:asciiTheme="minorHAnsi" w:eastAsiaTheme="minorEastAsia" w:hAnsiTheme="minorHAnsi" w:cstheme="minorBidi"/>
          <w:noProof/>
          <w:sz w:val="22"/>
          <w:szCs w:val="22"/>
        </w:rPr>
      </w:pPr>
      <w:hyperlink w:anchor="_Toc184063086" w:history="1">
        <w:r w:rsidR="00B27D36" w:rsidRPr="00026540">
          <w:rPr>
            <w:rStyle w:val="af6"/>
            <w:rFonts w:eastAsia="Times New Roman"/>
            <w:noProof/>
          </w:rPr>
          <w:t>Приложение 6</w:t>
        </w:r>
        <w:r w:rsidR="00B27D36">
          <w:rPr>
            <w:noProof/>
            <w:webHidden/>
          </w:rPr>
          <w:tab/>
        </w:r>
        <w:r w:rsidR="00B27D36">
          <w:rPr>
            <w:noProof/>
            <w:webHidden/>
          </w:rPr>
          <w:fldChar w:fldCharType="begin"/>
        </w:r>
        <w:r w:rsidR="00B27D36">
          <w:rPr>
            <w:noProof/>
            <w:webHidden/>
          </w:rPr>
          <w:instrText xml:space="preserve"> PAGEREF _Toc184063086 \h </w:instrText>
        </w:r>
        <w:r w:rsidR="00B27D36">
          <w:rPr>
            <w:noProof/>
            <w:webHidden/>
          </w:rPr>
        </w:r>
        <w:r w:rsidR="00B27D36">
          <w:rPr>
            <w:noProof/>
            <w:webHidden/>
          </w:rPr>
          <w:fldChar w:fldCharType="separate"/>
        </w:r>
        <w:r w:rsidR="006C4E5B">
          <w:rPr>
            <w:noProof/>
            <w:webHidden/>
          </w:rPr>
          <w:t>145</w:t>
        </w:r>
        <w:r w:rsidR="00B27D36">
          <w:rPr>
            <w:noProof/>
            <w:webHidden/>
          </w:rPr>
          <w:fldChar w:fldCharType="end"/>
        </w:r>
      </w:hyperlink>
    </w:p>
    <w:p w14:paraId="5B408B89" w14:textId="7AAC01DF" w:rsidR="00B27D36" w:rsidRDefault="00905A6B" w:rsidP="00CA6D88">
      <w:pPr>
        <w:pStyle w:val="19"/>
        <w:rPr>
          <w:rFonts w:asciiTheme="minorHAnsi" w:eastAsiaTheme="minorEastAsia" w:hAnsiTheme="minorHAnsi" w:cstheme="minorBidi"/>
          <w:sz w:val="22"/>
        </w:rPr>
      </w:pPr>
      <w:hyperlink w:anchor="_Toc184063087" w:history="1">
        <w:r w:rsidR="009267F3" w:rsidRPr="009267F3">
          <w:rPr>
            <w:rStyle w:val="af6"/>
            <w:b/>
            <w:lang w:eastAsia="ru-RU"/>
          </w:rPr>
          <w:t>РЕШЕНИЕ думы Хасанского муниципального округа №391 от 28.11.2024 г. «О принятии в первом чтении бюджета Хасанского муниципального округа на 2025 год и плановый период 2026 и 2027 годов»</w:t>
        </w:r>
        <w:r w:rsidR="00B27D36">
          <w:rPr>
            <w:webHidden/>
          </w:rPr>
          <w:tab/>
        </w:r>
        <w:r w:rsidR="00B27D36">
          <w:rPr>
            <w:webHidden/>
          </w:rPr>
          <w:fldChar w:fldCharType="begin"/>
        </w:r>
        <w:r w:rsidR="00B27D36">
          <w:rPr>
            <w:webHidden/>
          </w:rPr>
          <w:instrText xml:space="preserve"> PAGEREF _Toc184063087 \h </w:instrText>
        </w:r>
        <w:r w:rsidR="00B27D36">
          <w:rPr>
            <w:webHidden/>
          </w:rPr>
        </w:r>
        <w:r w:rsidR="00B27D36">
          <w:rPr>
            <w:webHidden/>
          </w:rPr>
          <w:fldChar w:fldCharType="separate"/>
        </w:r>
        <w:r w:rsidR="006C4E5B">
          <w:rPr>
            <w:webHidden/>
          </w:rPr>
          <w:t>146</w:t>
        </w:r>
        <w:r w:rsidR="00B27D36">
          <w:rPr>
            <w:webHidden/>
          </w:rPr>
          <w:fldChar w:fldCharType="end"/>
        </w:r>
      </w:hyperlink>
    </w:p>
    <w:p w14:paraId="5635DF90" w14:textId="69D7B0F6" w:rsidR="00B27D36" w:rsidRDefault="00905A6B" w:rsidP="00CA6D88">
      <w:pPr>
        <w:pStyle w:val="19"/>
        <w:rPr>
          <w:rFonts w:asciiTheme="minorHAnsi" w:eastAsiaTheme="minorEastAsia" w:hAnsiTheme="minorHAnsi" w:cstheme="minorBidi"/>
          <w:sz w:val="22"/>
        </w:rPr>
      </w:pPr>
      <w:hyperlink w:anchor="_Toc184063088" w:history="1">
        <w:r w:rsidR="009267F3" w:rsidRPr="009267F3">
          <w:rPr>
            <w:rStyle w:val="af6"/>
            <w:b/>
            <w:lang w:eastAsia="ru-RU"/>
          </w:rPr>
          <w:t>РЕШЕНИЕ думы Хасанского муниципального округа №392 от 28.11.2024 г. «О Нормативном правовом акте «О внесении изме-нений в Устав Хасанского муниципального округа»</w:t>
        </w:r>
        <w:r w:rsidR="00B27D36">
          <w:rPr>
            <w:webHidden/>
          </w:rPr>
          <w:tab/>
        </w:r>
        <w:r w:rsidR="00B27D36">
          <w:rPr>
            <w:webHidden/>
          </w:rPr>
          <w:fldChar w:fldCharType="begin"/>
        </w:r>
        <w:r w:rsidR="00B27D36">
          <w:rPr>
            <w:webHidden/>
          </w:rPr>
          <w:instrText xml:space="preserve"> PAGEREF _Toc184063088 \h </w:instrText>
        </w:r>
        <w:r w:rsidR="00B27D36">
          <w:rPr>
            <w:webHidden/>
          </w:rPr>
        </w:r>
        <w:r w:rsidR="00B27D36">
          <w:rPr>
            <w:webHidden/>
          </w:rPr>
          <w:fldChar w:fldCharType="separate"/>
        </w:r>
        <w:r w:rsidR="006C4E5B">
          <w:rPr>
            <w:webHidden/>
          </w:rPr>
          <w:t>157</w:t>
        </w:r>
        <w:r w:rsidR="00B27D36">
          <w:rPr>
            <w:webHidden/>
          </w:rPr>
          <w:fldChar w:fldCharType="end"/>
        </w:r>
      </w:hyperlink>
    </w:p>
    <w:p w14:paraId="6BCE6B28" w14:textId="4209A056" w:rsidR="00B27D36" w:rsidRDefault="00905A6B" w:rsidP="00CA6D88">
      <w:pPr>
        <w:pStyle w:val="19"/>
        <w:rPr>
          <w:rFonts w:asciiTheme="minorHAnsi" w:eastAsiaTheme="minorEastAsia" w:hAnsiTheme="minorHAnsi" w:cstheme="minorBidi"/>
          <w:sz w:val="22"/>
        </w:rPr>
      </w:pPr>
      <w:hyperlink w:anchor="_Toc184063089" w:history="1">
        <w:r w:rsidR="009267F3" w:rsidRPr="009267F3">
          <w:rPr>
            <w:rStyle w:val="af6"/>
            <w:b/>
            <w:lang w:eastAsia="ru-RU"/>
          </w:rPr>
          <w:t>РЕШЕНИЕ думы Хасанского муниципального округа №393 от 28.11.2024 г. «О Нормативном правовом акте «О внесении изме-нений в Нормативный правовой акт от 31.08.2023 г. № 72-НПА «О порядке внесения проектов муниципальных правовых актов на рассмотрение Думы Хасанского муниципального округа, перечне и форме прилагаемых к ним документов»</w:t>
        </w:r>
        <w:r w:rsidR="00B27D36">
          <w:rPr>
            <w:webHidden/>
          </w:rPr>
          <w:tab/>
        </w:r>
        <w:r w:rsidR="00B27D36">
          <w:rPr>
            <w:webHidden/>
          </w:rPr>
          <w:fldChar w:fldCharType="begin"/>
        </w:r>
        <w:r w:rsidR="00B27D36">
          <w:rPr>
            <w:webHidden/>
          </w:rPr>
          <w:instrText xml:space="preserve"> PAGEREF _Toc184063089 \h </w:instrText>
        </w:r>
        <w:r w:rsidR="00B27D36">
          <w:rPr>
            <w:webHidden/>
          </w:rPr>
        </w:r>
        <w:r w:rsidR="00B27D36">
          <w:rPr>
            <w:webHidden/>
          </w:rPr>
          <w:fldChar w:fldCharType="separate"/>
        </w:r>
        <w:r w:rsidR="006C4E5B">
          <w:rPr>
            <w:webHidden/>
          </w:rPr>
          <w:t>163</w:t>
        </w:r>
        <w:r w:rsidR="00B27D36">
          <w:rPr>
            <w:webHidden/>
          </w:rPr>
          <w:fldChar w:fldCharType="end"/>
        </w:r>
      </w:hyperlink>
    </w:p>
    <w:p w14:paraId="68F1C12F" w14:textId="7F530F89" w:rsidR="00B27D36" w:rsidRDefault="00905A6B" w:rsidP="00CA6D88">
      <w:pPr>
        <w:pStyle w:val="19"/>
        <w:rPr>
          <w:rFonts w:asciiTheme="minorHAnsi" w:eastAsiaTheme="minorEastAsia" w:hAnsiTheme="minorHAnsi" w:cstheme="minorBidi"/>
          <w:sz w:val="22"/>
        </w:rPr>
      </w:pPr>
      <w:hyperlink w:anchor="_Toc184063090" w:history="1">
        <w:r w:rsidR="006C4E5B" w:rsidRPr="006C4E5B">
          <w:rPr>
            <w:rStyle w:val="af6"/>
            <w:b/>
            <w:lang w:eastAsia="ru-RU"/>
          </w:rPr>
          <w:t>РЕШЕНИЕ думы Хасанского муниципального округа №400 от 28.11.2024 г. «О Нормативном правовом акте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 принятого решением Думы Хасанского муниципального округа № 31 01.12.2022 г.»</w:t>
        </w:r>
        <w:r w:rsidR="00B27D36">
          <w:rPr>
            <w:webHidden/>
          </w:rPr>
          <w:tab/>
        </w:r>
        <w:r w:rsidR="00B27D36">
          <w:rPr>
            <w:webHidden/>
          </w:rPr>
          <w:fldChar w:fldCharType="begin"/>
        </w:r>
        <w:r w:rsidR="00B27D36">
          <w:rPr>
            <w:webHidden/>
          </w:rPr>
          <w:instrText xml:space="preserve"> PAGEREF _Toc184063090 \h </w:instrText>
        </w:r>
        <w:r w:rsidR="00B27D36">
          <w:rPr>
            <w:webHidden/>
          </w:rPr>
        </w:r>
        <w:r w:rsidR="00B27D36">
          <w:rPr>
            <w:webHidden/>
          </w:rPr>
          <w:fldChar w:fldCharType="separate"/>
        </w:r>
        <w:r w:rsidR="006C4E5B">
          <w:rPr>
            <w:webHidden/>
          </w:rPr>
          <w:t>166</w:t>
        </w:r>
        <w:r w:rsidR="00B27D36">
          <w:rPr>
            <w:webHidden/>
          </w:rPr>
          <w:fldChar w:fldCharType="end"/>
        </w:r>
      </w:hyperlink>
    </w:p>
    <w:p w14:paraId="1D8D1865" w14:textId="32618711" w:rsidR="00B27D36" w:rsidRDefault="00905A6B" w:rsidP="00CA6D88">
      <w:pPr>
        <w:pStyle w:val="19"/>
        <w:rPr>
          <w:rFonts w:asciiTheme="minorHAnsi" w:eastAsiaTheme="minorEastAsia" w:hAnsiTheme="minorHAnsi" w:cstheme="minorBidi"/>
          <w:sz w:val="22"/>
        </w:rPr>
      </w:pPr>
      <w:hyperlink w:anchor="_Toc184063091" w:history="1">
        <w:r w:rsidR="006C4E5B" w:rsidRPr="006C4E5B">
          <w:rPr>
            <w:rStyle w:val="af6"/>
            <w:b/>
            <w:bCs/>
            <w:lang w:eastAsia="ru-RU"/>
          </w:rPr>
          <w:t>РЕШЕНИЕ думы Хасанского муниципального округа №401 от 28.11.2024 г. «О Нормативном правовом акте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w:t>
        </w:r>
        <w:r w:rsidR="00B27D36">
          <w:rPr>
            <w:webHidden/>
          </w:rPr>
          <w:tab/>
        </w:r>
        <w:r w:rsidR="00B27D36">
          <w:rPr>
            <w:webHidden/>
          </w:rPr>
          <w:fldChar w:fldCharType="begin"/>
        </w:r>
        <w:r w:rsidR="00B27D36">
          <w:rPr>
            <w:webHidden/>
          </w:rPr>
          <w:instrText xml:space="preserve"> PAGEREF _Toc184063091 \h </w:instrText>
        </w:r>
        <w:r w:rsidR="00B27D36">
          <w:rPr>
            <w:webHidden/>
          </w:rPr>
        </w:r>
        <w:r w:rsidR="00B27D36">
          <w:rPr>
            <w:webHidden/>
          </w:rPr>
          <w:fldChar w:fldCharType="separate"/>
        </w:r>
        <w:r w:rsidR="006C4E5B">
          <w:rPr>
            <w:webHidden/>
          </w:rPr>
          <w:t>168</w:t>
        </w:r>
        <w:r w:rsidR="00B27D36">
          <w:rPr>
            <w:webHidden/>
          </w:rPr>
          <w:fldChar w:fldCharType="end"/>
        </w:r>
      </w:hyperlink>
    </w:p>
    <w:p w14:paraId="13F28AC9" w14:textId="48ED98E2" w:rsidR="0034092E" w:rsidRPr="008A66EE" w:rsidRDefault="00231CFF" w:rsidP="00F830E1">
      <w:pPr>
        <w:pStyle w:val="32"/>
        <w:tabs>
          <w:tab w:val="right" w:leader="dot" w:pos="10348"/>
        </w:tabs>
        <w:ind w:right="0"/>
        <w:rPr>
          <w:b/>
          <w:bCs/>
        </w:rPr>
        <w:sectPr w:rsidR="0034092E" w:rsidRPr="008A66EE" w:rsidSect="00FB11E1">
          <w:pgSz w:w="11907" w:h="16840" w:code="9"/>
          <w:pgMar w:top="794" w:right="794" w:bottom="794" w:left="794" w:header="0" w:footer="0" w:gutter="0"/>
          <w:cols w:space="708"/>
          <w:docGrid w:linePitch="360"/>
        </w:sectPr>
      </w:pPr>
      <w:r w:rsidRPr="008A66EE">
        <w:rPr>
          <w:b/>
          <w:bCs/>
          <w:szCs w:val="30"/>
        </w:rPr>
        <w:fldChar w:fldCharType="end"/>
      </w:r>
      <w:r w:rsidR="007D5FEF" w:rsidRPr="008A66EE">
        <w:rPr>
          <w:b/>
          <w:bCs/>
        </w:rPr>
        <w:t xml:space="preserve"> </w:t>
      </w:r>
      <w:r w:rsidR="0099671F" w:rsidRPr="008A66EE">
        <w:rPr>
          <w:b/>
          <w:bCs/>
        </w:rPr>
        <w:t xml:space="preserve"> </w:t>
      </w:r>
    </w:p>
    <w:p w14:paraId="47E8E9C8" w14:textId="14D841CF" w:rsidR="00474DBA" w:rsidRPr="00474DBA" w:rsidRDefault="00474DBA" w:rsidP="008A235A">
      <w:pPr>
        <w:tabs>
          <w:tab w:val="left" w:pos="3690"/>
          <w:tab w:val="left" w:pos="4404"/>
          <w:tab w:val="left" w:pos="5041"/>
          <w:tab w:val="left" w:pos="5753"/>
          <w:tab w:val="left" w:pos="7279"/>
          <w:tab w:val="left" w:pos="7908"/>
          <w:tab w:val="left" w:pos="9700"/>
        </w:tabs>
        <w:ind w:left="5670"/>
        <w:outlineLvl w:val="2"/>
        <w:rPr>
          <w:rFonts w:eastAsia="Times New Roman"/>
          <w:color w:val="000000"/>
          <w:sz w:val="26"/>
          <w:szCs w:val="26"/>
          <w:lang w:eastAsia="ru-RU"/>
        </w:rPr>
      </w:pPr>
      <w:bookmarkStart w:id="0" w:name="_Toc184063084"/>
      <w:r w:rsidRPr="0075170A">
        <w:rPr>
          <w:rFonts w:eastAsia="Times New Roman"/>
          <w:color w:val="000000"/>
          <w:sz w:val="26"/>
          <w:szCs w:val="26"/>
          <w:lang w:eastAsia="ru-RU"/>
        </w:rPr>
        <w:lastRenderedPageBreak/>
        <w:t>Приложение 4</w:t>
      </w:r>
      <w:bookmarkEnd w:id="0"/>
      <w:r w:rsidRPr="0075170A">
        <w:rPr>
          <w:rFonts w:eastAsia="Times New Roman"/>
          <w:color w:val="000000"/>
          <w:sz w:val="26"/>
          <w:szCs w:val="26"/>
          <w:lang w:eastAsia="ru-RU"/>
        </w:rPr>
        <w:t xml:space="preserve"> </w:t>
      </w:r>
    </w:p>
    <w:p w14:paraId="13CCCB2F" w14:textId="56EE9349" w:rsidR="00474DBA" w:rsidRPr="00474DBA" w:rsidRDefault="00474DBA" w:rsidP="00F830E1">
      <w:pPr>
        <w:tabs>
          <w:tab w:val="left" w:pos="3690"/>
          <w:tab w:val="left" w:pos="4404"/>
          <w:tab w:val="left" w:pos="5041"/>
          <w:tab w:val="left" w:pos="5753"/>
          <w:tab w:val="left" w:pos="7279"/>
          <w:tab w:val="left" w:pos="7908"/>
          <w:tab w:val="left" w:pos="9700"/>
        </w:tabs>
        <w:ind w:left="5670"/>
        <w:rPr>
          <w:rFonts w:eastAsia="Times New Roman"/>
          <w:color w:val="000000"/>
          <w:sz w:val="26"/>
          <w:szCs w:val="26"/>
          <w:lang w:eastAsia="ru-RU"/>
        </w:rPr>
      </w:pPr>
      <w:r w:rsidRPr="0075170A">
        <w:rPr>
          <w:rFonts w:eastAsia="Times New Roman"/>
          <w:color w:val="000000"/>
          <w:sz w:val="26"/>
          <w:szCs w:val="26"/>
          <w:lang w:eastAsia="ru-RU"/>
        </w:rPr>
        <w:t xml:space="preserve">к проекту нормативного правового акта от 28.11.2024 № 120-НПА </w:t>
      </w:r>
    </w:p>
    <w:p w14:paraId="2B272DEF" w14:textId="77777777" w:rsidR="00474DBA" w:rsidRDefault="00474DBA" w:rsidP="00F830E1">
      <w:pPr>
        <w:tabs>
          <w:tab w:val="left" w:pos="3690"/>
          <w:tab w:val="left" w:pos="4404"/>
          <w:tab w:val="left" w:pos="5041"/>
          <w:tab w:val="left" w:pos="5753"/>
          <w:tab w:val="left" w:pos="7279"/>
          <w:tab w:val="left" w:pos="7908"/>
          <w:tab w:val="left" w:pos="9700"/>
        </w:tabs>
        <w:ind w:left="5670"/>
        <w:rPr>
          <w:rFonts w:eastAsia="Times New Roman"/>
          <w:sz w:val="26"/>
          <w:szCs w:val="26"/>
          <w:lang w:eastAsia="ru-RU"/>
        </w:rPr>
      </w:pPr>
      <w:r w:rsidRPr="00474DBA">
        <w:rPr>
          <w:rFonts w:eastAsia="Times New Roman"/>
          <w:color w:val="000000"/>
          <w:sz w:val="26"/>
          <w:szCs w:val="26"/>
          <w:lang w:eastAsia="ru-RU"/>
        </w:rPr>
        <w:tab/>
      </w:r>
      <w:r w:rsidRPr="00474DBA">
        <w:rPr>
          <w:rFonts w:eastAsia="Times New Roman"/>
          <w:sz w:val="26"/>
          <w:szCs w:val="26"/>
          <w:lang w:eastAsia="ru-RU"/>
        </w:rPr>
        <w:tab/>
      </w:r>
      <w:r w:rsidRPr="00474DBA">
        <w:rPr>
          <w:rFonts w:eastAsia="Times New Roman"/>
          <w:sz w:val="26"/>
          <w:szCs w:val="26"/>
          <w:lang w:eastAsia="ru-RU"/>
        </w:rPr>
        <w:tab/>
      </w:r>
      <w:r w:rsidRPr="00474DBA">
        <w:rPr>
          <w:rFonts w:eastAsia="Times New Roman"/>
          <w:sz w:val="26"/>
          <w:szCs w:val="26"/>
          <w:lang w:eastAsia="ru-RU"/>
        </w:rPr>
        <w:tab/>
      </w:r>
    </w:p>
    <w:p w14:paraId="329B9381" w14:textId="1001ABC4" w:rsidR="00474DBA" w:rsidRPr="00474DBA" w:rsidRDefault="00474DBA" w:rsidP="00F830E1">
      <w:pPr>
        <w:tabs>
          <w:tab w:val="left" w:pos="3690"/>
          <w:tab w:val="left" w:pos="4404"/>
          <w:tab w:val="left" w:pos="5041"/>
          <w:tab w:val="left" w:pos="5753"/>
          <w:tab w:val="left" w:pos="7279"/>
          <w:tab w:val="left" w:pos="7908"/>
          <w:tab w:val="left" w:pos="9700"/>
        </w:tabs>
        <w:ind w:left="5670"/>
        <w:rPr>
          <w:rFonts w:eastAsia="Times New Roman"/>
          <w:color w:val="000000"/>
          <w:sz w:val="26"/>
          <w:szCs w:val="26"/>
          <w:lang w:eastAsia="ru-RU"/>
        </w:rPr>
      </w:pPr>
      <w:r w:rsidRPr="0075170A">
        <w:rPr>
          <w:rFonts w:eastAsia="Times New Roman"/>
          <w:color w:val="000000"/>
          <w:sz w:val="26"/>
          <w:szCs w:val="26"/>
          <w:lang w:eastAsia="ru-RU"/>
        </w:rPr>
        <w:t xml:space="preserve">Приложение 4 </w:t>
      </w:r>
    </w:p>
    <w:p w14:paraId="15769601" w14:textId="30AFE2CA" w:rsidR="00474DBA" w:rsidRPr="00474DBA" w:rsidRDefault="00474DBA" w:rsidP="00F830E1">
      <w:pPr>
        <w:tabs>
          <w:tab w:val="left" w:pos="3690"/>
          <w:tab w:val="left" w:pos="4404"/>
          <w:tab w:val="left" w:pos="5041"/>
          <w:tab w:val="left" w:pos="5753"/>
          <w:tab w:val="left" w:pos="7279"/>
          <w:tab w:val="left" w:pos="7908"/>
          <w:tab w:val="left" w:pos="9700"/>
        </w:tabs>
        <w:ind w:left="5670"/>
        <w:rPr>
          <w:rFonts w:eastAsia="Times New Roman"/>
          <w:color w:val="000000"/>
          <w:sz w:val="26"/>
          <w:szCs w:val="26"/>
          <w:lang w:eastAsia="ru-RU"/>
        </w:rPr>
      </w:pPr>
      <w:r w:rsidRPr="0075170A">
        <w:rPr>
          <w:rFonts w:eastAsia="Times New Roman"/>
          <w:color w:val="000000"/>
          <w:sz w:val="26"/>
          <w:szCs w:val="26"/>
          <w:lang w:eastAsia="ru-RU"/>
        </w:rPr>
        <w:t>к Нормативному правовому акту</w:t>
      </w:r>
      <w:r w:rsidRPr="0075170A">
        <w:rPr>
          <w:rFonts w:eastAsia="Times New Roman"/>
          <w:color w:val="000000"/>
          <w:sz w:val="26"/>
          <w:szCs w:val="26"/>
          <w:lang w:eastAsia="ru-RU"/>
        </w:rPr>
        <w:br/>
        <w:t xml:space="preserve">от 08.12.2023 № 87-НПА </w:t>
      </w:r>
    </w:p>
    <w:p w14:paraId="2ADBA2C4" w14:textId="145955F6" w:rsidR="00474DBA" w:rsidRPr="00474DBA" w:rsidRDefault="00474DBA" w:rsidP="00F830E1">
      <w:pPr>
        <w:tabs>
          <w:tab w:val="left" w:pos="3690"/>
          <w:tab w:val="left" w:pos="4404"/>
          <w:tab w:val="left" w:pos="5041"/>
          <w:tab w:val="left" w:pos="5753"/>
          <w:tab w:val="left" w:pos="7279"/>
          <w:tab w:val="left" w:pos="7908"/>
          <w:tab w:val="left" w:pos="9700"/>
          <w:tab w:val="left" w:pos="11528"/>
        </w:tabs>
        <w:ind w:left="108"/>
        <w:rPr>
          <w:rFonts w:eastAsia="Times New Roman"/>
          <w:sz w:val="26"/>
          <w:szCs w:val="26"/>
          <w:lang w:eastAsia="ru-RU"/>
        </w:rPr>
      </w:pPr>
      <w:r w:rsidRPr="00474DBA">
        <w:rPr>
          <w:rFonts w:eastAsia="Times New Roman"/>
          <w:sz w:val="26"/>
          <w:szCs w:val="26"/>
          <w:lang w:eastAsia="ru-RU"/>
        </w:rPr>
        <w:tab/>
      </w:r>
    </w:p>
    <w:p w14:paraId="470008EE" w14:textId="26708C8E" w:rsidR="00474DBA" w:rsidRPr="00474DBA" w:rsidRDefault="00474DBA" w:rsidP="00F830E1">
      <w:pPr>
        <w:ind w:left="108"/>
        <w:jc w:val="center"/>
        <w:rPr>
          <w:rFonts w:eastAsia="Times New Roman"/>
          <w:b/>
          <w:bCs/>
          <w:color w:val="000000"/>
          <w:sz w:val="26"/>
          <w:szCs w:val="26"/>
          <w:lang w:eastAsia="ru-RU"/>
        </w:rPr>
      </w:pPr>
      <w:r w:rsidRPr="0075170A">
        <w:rPr>
          <w:rFonts w:eastAsia="Times New Roman"/>
          <w:b/>
          <w:bCs/>
          <w:color w:val="000000"/>
          <w:sz w:val="26"/>
          <w:szCs w:val="26"/>
          <w:lang w:eastAsia="ru-RU"/>
        </w:rPr>
        <w:t>Распределение бюджетных ассигнований из бюджета Хасанского муниципального круга</w:t>
      </w:r>
      <w:r>
        <w:rPr>
          <w:rFonts w:eastAsia="Times New Roman"/>
          <w:b/>
          <w:bCs/>
          <w:color w:val="000000"/>
          <w:sz w:val="26"/>
          <w:szCs w:val="26"/>
          <w:lang w:eastAsia="ru-RU"/>
        </w:rPr>
        <w:t xml:space="preserve"> </w:t>
      </w:r>
      <w:r w:rsidRPr="0075170A">
        <w:rPr>
          <w:rFonts w:eastAsia="Times New Roman"/>
          <w:b/>
          <w:bCs/>
          <w:color w:val="000000"/>
          <w:sz w:val="26"/>
          <w:szCs w:val="26"/>
          <w:lang w:eastAsia="ru-RU"/>
        </w:rPr>
        <w:t>на 2024 год и плановый период 2025 и 2026 годов</w:t>
      </w:r>
      <w:r>
        <w:rPr>
          <w:rFonts w:eastAsia="Times New Roman"/>
          <w:b/>
          <w:bCs/>
          <w:color w:val="000000"/>
          <w:sz w:val="26"/>
          <w:szCs w:val="26"/>
          <w:lang w:eastAsia="ru-RU"/>
        </w:rPr>
        <w:t xml:space="preserve"> </w:t>
      </w:r>
      <w:r w:rsidRPr="0075170A">
        <w:rPr>
          <w:rFonts w:eastAsia="Times New Roman"/>
          <w:b/>
          <w:bCs/>
          <w:color w:val="000000"/>
          <w:sz w:val="26"/>
          <w:szCs w:val="26"/>
          <w:lang w:eastAsia="ru-RU"/>
        </w:rPr>
        <w:t>в ведомственной структуре расходов бюджета округа</w:t>
      </w:r>
    </w:p>
    <w:p w14:paraId="74A29C1E" w14:textId="77777777" w:rsidR="00474DBA" w:rsidRPr="0075170A" w:rsidRDefault="00474DBA" w:rsidP="00F830E1">
      <w:pPr>
        <w:ind w:left="108"/>
        <w:rPr>
          <w:rFonts w:eastAsia="Times New Roman"/>
          <w:color w:val="000000"/>
          <w:sz w:val="30"/>
          <w:szCs w:val="30"/>
          <w:lang w:eastAsia="ru-RU"/>
        </w:rPr>
      </w:pPr>
    </w:p>
    <w:tbl>
      <w:tblPr>
        <w:tblW w:w="5000" w:type="pct"/>
        <w:tblCellMar>
          <w:left w:w="28" w:type="dxa"/>
          <w:right w:w="28" w:type="dxa"/>
        </w:tblCellMar>
        <w:tblLook w:val="04A0" w:firstRow="1" w:lastRow="0" w:firstColumn="1" w:lastColumn="0" w:noHBand="0" w:noVBand="1"/>
      </w:tblPr>
      <w:tblGrid>
        <w:gridCol w:w="3132"/>
        <w:gridCol w:w="489"/>
        <w:gridCol w:w="435"/>
        <w:gridCol w:w="509"/>
        <w:gridCol w:w="1252"/>
        <w:gridCol w:w="435"/>
        <w:gridCol w:w="1427"/>
        <w:gridCol w:w="1315"/>
        <w:gridCol w:w="1315"/>
      </w:tblGrid>
      <w:tr w:rsidR="00474DBA" w:rsidRPr="00474DBA" w14:paraId="57C77D52" w14:textId="77777777" w:rsidTr="00AB5EB8">
        <w:trPr>
          <w:trHeight w:val="276"/>
        </w:trPr>
        <w:tc>
          <w:tcPr>
            <w:tcW w:w="151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1586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Наименование</w:t>
            </w:r>
          </w:p>
        </w:tc>
        <w:tc>
          <w:tcPr>
            <w:tcW w:w="23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CC1D12" w14:textId="593449A4" w:rsidR="00474DBA" w:rsidRPr="0075170A" w:rsidRDefault="00474DBA" w:rsidP="00F830E1">
            <w:pPr>
              <w:jc w:val="center"/>
              <w:rPr>
                <w:rFonts w:eastAsia="Times New Roman"/>
                <w:color w:val="000000"/>
                <w:lang w:eastAsia="ru-RU"/>
              </w:rPr>
            </w:pPr>
            <w:r w:rsidRPr="00474DBA">
              <w:rPr>
                <w:rFonts w:eastAsia="Times New Roman"/>
                <w:color w:val="000000"/>
                <w:lang w:eastAsia="ru-RU"/>
              </w:rPr>
              <w:t>Ведомство</w:t>
            </w:r>
          </w:p>
        </w:tc>
        <w:tc>
          <w:tcPr>
            <w:tcW w:w="21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83EA86" w14:textId="77777777" w:rsidR="00474DBA" w:rsidRPr="0075170A" w:rsidRDefault="00474DBA" w:rsidP="00F830E1">
            <w:pPr>
              <w:jc w:val="center"/>
              <w:rPr>
                <w:rFonts w:eastAsia="Times New Roman"/>
                <w:color w:val="000000"/>
                <w:lang w:eastAsia="ru-RU"/>
              </w:rPr>
            </w:pPr>
            <w:proofErr w:type="gramStart"/>
            <w:r w:rsidRPr="0075170A">
              <w:rPr>
                <w:rFonts w:eastAsia="Times New Roman"/>
                <w:color w:val="000000"/>
                <w:lang w:eastAsia="ru-RU"/>
              </w:rPr>
              <w:t>Раз-дел</w:t>
            </w:r>
            <w:proofErr w:type="gramEnd"/>
          </w:p>
        </w:tc>
        <w:tc>
          <w:tcPr>
            <w:tcW w:w="2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C8C5E3" w14:textId="77777777" w:rsidR="00474DBA" w:rsidRPr="0075170A" w:rsidRDefault="00474DBA" w:rsidP="00F830E1">
            <w:pPr>
              <w:jc w:val="center"/>
              <w:rPr>
                <w:rFonts w:eastAsia="Times New Roman"/>
                <w:color w:val="000000"/>
                <w:lang w:eastAsia="ru-RU"/>
              </w:rPr>
            </w:pPr>
            <w:proofErr w:type="gramStart"/>
            <w:r w:rsidRPr="0075170A">
              <w:rPr>
                <w:rFonts w:eastAsia="Times New Roman"/>
                <w:color w:val="000000"/>
                <w:lang w:eastAsia="ru-RU"/>
              </w:rPr>
              <w:t>Под-раз-дел</w:t>
            </w:r>
            <w:proofErr w:type="gramEnd"/>
          </w:p>
        </w:tc>
        <w:tc>
          <w:tcPr>
            <w:tcW w:w="60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5C59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Целевая статья</w:t>
            </w:r>
          </w:p>
        </w:tc>
        <w:tc>
          <w:tcPr>
            <w:tcW w:w="21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E53A8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Вид</w:t>
            </w:r>
            <w:r w:rsidRPr="0075170A">
              <w:rPr>
                <w:rFonts w:eastAsia="Times New Roman"/>
                <w:color w:val="000000"/>
                <w:lang w:eastAsia="ru-RU"/>
              </w:rPr>
              <w:br/>
              <w:t>рас-</w:t>
            </w:r>
            <w:r w:rsidRPr="0075170A">
              <w:rPr>
                <w:rFonts w:eastAsia="Times New Roman"/>
                <w:color w:val="000000"/>
                <w:lang w:eastAsia="ru-RU"/>
              </w:rPr>
              <w:br/>
              <w:t>хо-</w:t>
            </w:r>
            <w:r w:rsidRPr="0075170A">
              <w:rPr>
                <w:rFonts w:eastAsia="Times New Roman"/>
                <w:color w:val="000000"/>
                <w:lang w:eastAsia="ru-RU"/>
              </w:rPr>
              <w:br/>
            </w:r>
            <w:proofErr w:type="spellStart"/>
            <w:r w:rsidRPr="0075170A">
              <w:rPr>
                <w:rFonts w:eastAsia="Times New Roman"/>
                <w:color w:val="000000"/>
                <w:lang w:eastAsia="ru-RU"/>
              </w:rPr>
              <w:t>дов</w:t>
            </w:r>
            <w:proofErr w:type="spellEnd"/>
          </w:p>
        </w:tc>
        <w:tc>
          <w:tcPr>
            <w:tcW w:w="196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0292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Сумма</w:t>
            </w:r>
          </w:p>
        </w:tc>
      </w:tr>
      <w:tr w:rsidR="00474DBA" w:rsidRPr="00474DBA" w14:paraId="6AF16E22" w14:textId="77777777" w:rsidTr="00AB5EB8">
        <w:trPr>
          <w:trHeight w:val="253"/>
        </w:trPr>
        <w:tc>
          <w:tcPr>
            <w:tcW w:w="1519" w:type="pct"/>
            <w:vMerge/>
            <w:tcBorders>
              <w:top w:val="single" w:sz="4" w:space="0" w:color="000000"/>
              <w:left w:val="single" w:sz="4" w:space="0" w:color="000000"/>
              <w:bottom w:val="single" w:sz="4" w:space="0" w:color="000000"/>
              <w:right w:val="single" w:sz="4" w:space="0" w:color="000000"/>
            </w:tcBorders>
            <w:vAlign w:val="center"/>
            <w:hideMark/>
          </w:tcPr>
          <w:p w14:paraId="1B1F965F" w14:textId="77777777" w:rsidR="00474DBA" w:rsidRPr="0075170A" w:rsidRDefault="00474DBA" w:rsidP="00F830E1">
            <w:pPr>
              <w:rPr>
                <w:rFonts w:eastAsia="Times New Roman"/>
                <w:color w:val="000000"/>
                <w:lang w:eastAsia="ru-RU"/>
              </w:rPr>
            </w:pPr>
          </w:p>
        </w:tc>
        <w:tc>
          <w:tcPr>
            <w:tcW w:w="237" w:type="pct"/>
            <w:vMerge/>
            <w:tcBorders>
              <w:top w:val="single" w:sz="4" w:space="0" w:color="000000"/>
              <w:left w:val="single" w:sz="4" w:space="0" w:color="000000"/>
              <w:bottom w:val="single" w:sz="4" w:space="0" w:color="000000"/>
              <w:right w:val="single" w:sz="4" w:space="0" w:color="000000"/>
            </w:tcBorders>
            <w:vAlign w:val="center"/>
            <w:hideMark/>
          </w:tcPr>
          <w:p w14:paraId="25D87D5A" w14:textId="77777777" w:rsidR="00474DBA" w:rsidRPr="0075170A" w:rsidRDefault="00474DBA" w:rsidP="00F830E1">
            <w:pPr>
              <w:rPr>
                <w:rFonts w:eastAsia="Times New Roman"/>
                <w:color w:val="000000"/>
                <w:lang w:eastAsia="ru-RU"/>
              </w:rPr>
            </w:pPr>
          </w:p>
        </w:tc>
        <w:tc>
          <w:tcPr>
            <w:tcW w:w="211" w:type="pct"/>
            <w:vMerge/>
            <w:tcBorders>
              <w:top w:val="single" w:sz="4" w:space="0" w:color="000000"/>
              <w:left w:val="single" w:sz="4" w:space="0" w:color="000000"/>
              <w:bottom w:val="single" w:sz="4" w:space="0" w:color="000000"/>
              <w:right w:val="single" w:sz="4" w:space="0" w:color="000000"/>
            </w:tcBorders>
            <w:vAlign w:val="center"/>
            <w:hideMark/>
          </w:tcPr>
          <w:p w14:paraId="7D4D9A11" w14:textId="77777777" w:rsidR="00474DBA" w:rsidRPr="0075170A" w:rsidRDefault="00474DBA" w:rsidP="00F830E1">
            <w:pPr>
              <w:rPr>
                <w:rFonts w:eastAsia="Times New Roman"/>
                <w:color w:val="000000"/>
                <w:lang w:eastAsia="ru-RU"/>
              </w:rPr>
            </w:pPr>
          </w:p>
        </w:tc>
        <w:tc>
          <w:tcPr>
            <w:tcW w:w="247" w:type="pct"/>
            <w:vMerge/>
            <w:tcBorders>
              <w:top w:val="single" w:sz="4" w:space="0" w:color="000000"/>
              <w:left w:val="single" w:sz="4" w:space="0" w:color="000000"/>
              <w:bottom w:val="single" w:sz="4" w:space="0" w:color="000000"/>
              <w:right w:val="single" w:sz="4" w:space="0" w:color="000000"/>
            </w:tcBorders>
            <w:vAlign w:val="center"/>
            <w:hideMark/>
          </w:tcPr>
          <w:p w14:paraId="251C7D1B" w14:textId="77777777" w:rsidR="00474DBA" w:rsidRPr="0075170A" w:rsidRDefault="00474DBA" w:rsidP="00F830E1">
            <w:pPr>
              <w:rPr>
                <w:rFonts w:eastAsia="Times New Roman"/>
                <w:color w:val="000000"/>
                <w:lang w:eastAsia="ru-RU"/>
              </w:rPr>
            </w:pPr>
          </w:p>
        </w:tc>
        <w:tc>
          <w:tcPr>
            <w:tcW w:w="607" w:type="pct"/>
            <w:vMerge/>
            <w:tcBorders>
              <w:top w:val="single" w:sz="4" w:space="0" w:color="000000"/>
              <w:left w:val="single" w:sz="4" w:space="0" w:color="000000"/>
              <w:bottom w:val="single" w:sz="4" w:space="0" w:color="000000"/>
              <w:right w:val="single" w:sz="4" w:space="0" w:color="000000"/>
            </w:tcBorders>
            <w:vAlign w:val="center"/>
            <w:hideMark/>
          </w:tcPr>
          <w:p w14:paraId="50F84342" w14:textId="77777777" w:rsidR="00474DBA" w:rsidRPr="0075170A" w:rsidRDefault="00474DBA" w:rsidP="00F830E1">
            <w:pPr>
              <w:rPr>
                <w:rFonts w:eastAsia="Times New Roman"/>
                <w:color w:val="000000"/>
                <w:lang w:eastAsia="ru-RU"/>
              </w:rPr>
            </w:pPr>
          </w:p>
        </w:tc>
        <w:tc>
          <w:tcPr>
            <w:tcW w:w="211" w:type="pct"/>
            <w:vMerge/>
            <w:tcBorders>
              <w:top w:val="single" w:sz="4" w:space="0" w:color="000000"/>
              <w:left w:val="single" w:sz="4" w:space="0" w:color="000000"/>
              <w:bottom w:val="single" w:sz="4" w:space="0" w:color="000000"/>
              <w:right w:val="single" w:sz="4" w:space="0" w:color="000000"/>
            </w:tcBorders>
            <w:vAlign w:val="center"/>
            <w:hideMark/>
          </w:tcPr>
          <w:p w14:paraId="5F391BA2" w14:textId="77777777" w:rsidR="00474DBA" w:rsidRPr="0075170A" w:rsidRDefault="00474DBA" w:rsidP="00F830E1">
            <w:pPr>
              <w:rPr>
                <w:rFonts w:eastAsia="Times New Roman"/>
                <w:color w:val="000000"/>
                <w:lang w:eastAsia="ru-RU"/>
              </w:rPr>
            </w:pPr>
          </w:p>
        </w:tc>
        <w:tc>
          <w:tcPr>
            <w:tcW w:w="1968" w:type="pct"/>
            <w:gridSpan w:val="3"/>
            <w:vMerge/>
            <w:tcBorders>
              <w:top w:val="single" w:sz="4" w:space="0" w:color="000000"/>
              <w:left w:val="single" w:sz="4" w:space="0" w:color="000000"/>
              <w:bottom w:val="nil"/>
              <w:right w:val="single" w:sz="4" w:space="0" w:color="000000"/>
            </w:tcBorders>
            <w:vAlign w:val="center"/>
            <w:hideMark/>
          </w:tcPr>
          <w:p w14:paraId="2CE5FBD5" w14:textId="77777777" w:rsidR="00474DBA" w:rsidRPr="0075170A" w:rsidRDefault="00474DBA" w:rsidP="00F830E1">
            <w:pPr>
              <w:rPr>
                <w:rFonts w:eastAsia="Times New Roman"/>
                <w:color w:val="000000"/>
                <w:lang w:eastAsia="ru-RU"/>
              </w:rPr>
            </w:pPr>
          </w:p>
        </w:tc>
      </w:tr>
      <w:tr w:rsidR="00474DBA" w:rsidRPr="00474DBA" w14:paraId="41A61AEB" w14:textId="77777777" w:rsidTr="00AB5EB8">
        <w:trPr>
          <w:trHeight w:val="20"/>
        </w:trPr>
        <w:tc>
          <w:tcPr>
            <w:tcW w:w="1519" w:type="pct"/>
            <w:vMerge/>
            <w:tcBorders>
              <w:top w:val="nil"/>
              <w:left w:val="single" w:sz="4" w:space="0" w:color="000000"/>
              <w:bottom w:val="single" w:sz="4" w:space="0" w:color="000000"/>
              <w:right w:val="single" w:sz="4" w:space="0" w:color="000000"/>
            </w:tcBorders>
            <w:vAlign w:val="center"/>
            <w:hideMark/>
          </w:tcPr>
          <w:p w14:paraId="4B1AF2E8" w14:textId="77777777" w:rsidR="00474DBA" w:rsidRPr="0075170A" w:rsidRDefault="00474DBA" w:rsidP="00F830E1">
            <w:pPr>
              <w:rPr>
                <w:rFonts w:eastAsia="Times New Roman"/>
                <w:color w:val="000000"/>
                <w:lang w:eastAsia="ru-RU"/>
              </w:rPr>
            </w:pPr>
          </w:p>
        </w:tc>
        <w:tc>
          <w:tcPr>
            <w:tcW w:w="237" w:type="pct"/>
            <w:vMerge/>
            <w:tcBorders>
              <w:top w:val="nil"/>
              <w:left w:val="single" w:sz="4" w:space="0" w:color="000000"/>
              <w:bottom w:val="single" w:sz="4" w:space="0" w:color="000000"/>
              <w:right w:val="single" w:sz="4" w:space="0" w:color="000000"/>
            </w:tcBorders>
            <w:vAlign w:val="center"/>
            <w:hideMark/>
          </w:tcPr>
          <w:p w14:paraId="63E57F21" w14:textId="77777777" w:rsidR="00474DBA" w:rsidRPr="0075170A" w:rsidRDefault="00474DBA" w:rsidP="00F830E1">
            <w:pPr>
              <w:rPr>
                <w:rFonts w:eastAsia="Times New Roman"/>
                <w:color w:val="000000"/>
                <w:lang w:eastAsia="ru-RU"/>
              </w:rPr>
            </w:pPr>
          </w:p>
        </w:tc>
        <w:tc>
          <w:tcPr>
            <w:tcW w:w="211" w:type="pct"/>
            <w:vMerge/>
            <w:tcBorders>
              <w:top w:val="nil"/>
              <w:left w:val="single" w:sz="4" w:space="0" w:color="000000"/>
              <w:bottom w:val="single" w:sz="4" w:space="0" w:color="000000"/>
              <w:right w:val="single" w:sz="4" w:space="0" w:color="000000"/>
            </w:tcBorders>
            <w:vAlign w:val="center"/>
            <w:hideMark/>
          </w:tcPr>
          <w:p w14:paraId="764AEE73" w14:textId="77777777" w:rsidR="00474DBA" w:rsidRPr="0075170A" w:rsidRDefault="00474DBA" w:rsidP="00F830E1">
            <w:pPr>
              <w:rPr>
                <w:rFonts w:eastAsia="Times New Roman"/>
                <w:color w:val="000000"/>
                <w:lang w:eastAsia="ru-RU"/>
              </w:rPr>
            </w:pPr>
          </w:p>
        </w:tc>
        <w:tc>
          <w:tcPr>
            <w:tcW w:w="247" w:type="pct"/>
            <w:vMerge/>
            <w:tcBorders>
              <w:top w:val="nil"/>
              <w:left w:val="single" w:sz="4" w:space="0" w:color="000000"/>
              <w:bottom w:val="single" w:sz="4" w:space="0" w:color="000000"/>
              <w:right w:val="single" w:sz="4" w:space="0" w:color="000000"/>
            </w:tcBorders>
            <w:vAlign w:val="center"/>
            <w:hideMark/>
          </w:tcPr>
          <w:p w14:paraId="33AAAD56" w14:textId="77777777" w:rsidR="00474DBA" w:rsidRPr="0075170A" w:rsidRDefault="00474DBA" w:rsidP="00F830E1">
            <w:pPr>
              <w:rPr>
                <w:rFonts w:eastAsia="Times New Roman"/>
                <w:color w:val="000000"/>
                <w:lang w:eastAsia="ru-RU"/>
              </w:rPr>
            </w:pPr>
          </w:p>
        </w:tc>
        <w:tc>
          <w:tcPr>
            <w:tcW w:w="607" w:type="pct"/>
            <w:vMerge/>
            <w:tcBorders>
              <w:top w:val="nil"/>
              <w:left w:val="single" w:sz="4" w:space="0" w:color="000000"/>
              <w:bottom w:val="single" w:sz="4" w:space="0" w:color="000000"/>
              <w:right w:val="single" w:sz="4" w:space="0" w:color="000000"/>
            </w:tcBorders>
            <w:vAlign w:val="center"/>
            <w:hideMark/>
          </w:tcPr>
          <w:p w14:paraId="35C883F3" w14:textId="77777777" w:rsidR="00474DBA" w:rsidRPr="0075170A" w:rsidRDefault="00474DBA" w:rsidP="00F830E1">
            <w:pPr>
              <w:rPr>
                <w:rFonts w:eastAsia="Times New Roman"/>
                <w:color w:val="000000"/>
                <w:lang w:eastAsia="ru-RU"/>
              </w:rPr>
            </w:pPr>
          </w:p>
        </w:tc>
        <w:tc>
          <w:tcPr>
            <w:tcW w:w="211" w:type="pct"/>
            <w:vMerge/>
            <w:tcBorders>
              <w:top w:val="nil"/>
              <w:left w:val="single" w:sz="4" w:space="0" w:color="000000"/>
              <w:bottom w:val="single" w:sz="4" w:space="0" w:color="000000"/>
              <w:right w:val="single" w:sz="4" w:space="0" w:color="000000"/>
            </w:tcBorders>
            <w:vAlign w:val="center"/>
            <w:hideMark/>
          </w:tcPr>
          <w:p w14:paraId="687AD498" w14:textId="77777777" w:rsidR="00474DBA" w:rsidRPr="0075170A" w:rsidRDefault="00474DBA" w:rsidP="00F830E1">
            <w:pPr>
              <w:rPr>
                <w:rFonts w:eastAsia="Times New Roman"/>
                <w:color w:val="000000"/>
                <w:lang w:eastAsia="ru-RU"/>
              </w:rPr>
            </w:pP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3ACAD2" w14:textId="4B751B55" w:rsidR="00474DBA" w:rsidRPr="0075170A" w:rsidRDefault="00474DBA" w:rsidP="00F830E1">
            <w:pPr>
              <w:jc w:val="center"/>
              <w:rPr>
                <w:rFonts w:eastAsia="Times New Roman"/>
                <w:color w:val="000000"/>
                <w:lang w:eastAsia="ru-RU"/>
              </w:rPr>
            </w:pPr>
            <w:r w:rsidRPr="00474DBA">
              <w:rPr>
                <w:rFonts w:eastAsia="Times New Roman"/>
                <w:color w:val="000000"/>
                <w:lang w:eastAsia="ru-RU"/>
              </w:rPr>
              <w:t>н</w:t>
            </w:r>
            <w:r w:rsidRPr="0075170A">
              <w:rPr>
                <w:rFonts w:eastAsia="Times New Roman"/>
                <w:color w:val="000000"/>
                <w:lang w:eastAsia="ru-RU"/>
              </w:rPr>
              <w:t>а</w:t>
            </w:r>
            <w:r w:rsidRPr="00474DBA">
              <w:rPr>
                <w:rFonts w:eastAsia="Times New Roman"/>
                <w:color w:val="000000"/>
                <w:lang w:eastAsia="ru-RU"/>
              </w:rPr>
              <w:t xml:space="preserve"> </w:t>
            </w:r>
            <w:r w:rsidRPr="0075170A">
              <w:rPr>
                <w:rFonts w:eastAsia="Times New Roman"/>
                <w:color w:val="000000"/>
                <w:lang w:eastAsia="ru-RU"/>
              </w:rPr>
              <w:t>2024год</w:t>
            </w:r>
          </w:p>
        </w:tc>
        <w:tc>
          <w:tcPr>
            <w:tcW w:w="638" w:type="pct"/>
            <w:tcBorders>
              <w:top w:val="single" w:sz="4" w:space="0" w:color="000000"/>
              <w:left w:val="nil"/>
              <w:bottom w:val="single" w:sz="4" w:space="0" w:color="000000"/>
              <w:right w:val="single" w:sz="4" w:space="0" w:color="000000"/>
            </w:tcBorders>
            <w:shd w:val="clear" w:color="auto" w:fill="auto"/>
            <w:vAlign w:val="center"/>
            <w:hideMark/>
          </w:tcPr>
          <w:p w14:paraId="2983C0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на 2025 год</w:t>
            </w:r>
          </w:p>
        </w:tc>
        <w:tc>
          <w:tcPr>
            <w:tcW w:w="638" w:type="pct"/>
            <w:tcBorders>
              <w:top w:val="single" w:sz="4" w:space="0" w:color="000000"/>
              <w:left w:val="nil"/>
              <w:bottom w:val="single" w:sz="4" w:space="0" w:color="000000"/>
              <w:right w:val="single" w:sz="4" w:space="0" w:color="000000"/>
            </w:tcBorders>
            <w:shd w:val="clear" w:color="auto" w:fill="auto"/>
            <w:vAlign w:val="center"/>
            <w:hideMark/>
          </w:tcPr>
          <w:p w14:paraId="3E8DB1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на 2026 год</w:t>
            </w:r>
          </w:p>
        </w:tc>
      </w:tr>
    </w:tbl>
    <w:p w14:paraId="4ABA09DD" w14:textId="77777777" w:rsidR="00E85690" w:rsidRPr="00E85690" w:rsidRDefault="00E85690" w:rsidP="00F830E1">
      <w:pPr>
        <w:rPr>
          <w:sz w:val="2"/>
          <w:szCs w:val="2"/>
        </w:rPr>
      </w:pPr>
    </w:p>
    <w:tbl>
      <w:tblPr>
        <w:tblW w:w="5000" w:type="pct"/>
        <w:tblCellMar>
          <w:left w:w="28" w:type="dxa"/>
          <w:right w:w="28" w:type="dxa"/>
        </w:tblCellMar>
        <w:tblLook w:val="04A0" w:firstRow="1" w:lastRow="0" w:firstColumn="1" w:lastColumn="0" w:noHBand="0" w:noVBand="1"/>
      </w:tblPr>
      <w:tblGrid>
        <w:gridCol w:w="3132"/>
        <w:gridCol w:w="489"/>
        <w:gridCol w:w="435"/>
        <w:gridCol w:w="509"/>
        <w:gridCol w:w="1252"/>
        <w:gridCol w:w="435"/>
        <w:gridCol w:w="1427"/>
        <w:gridCol w:w="1315"/>
        <w:gridCol w:w="1315"/>
      </w:tblGrid>
      <w:tr w:rsidR="00474DBA" w:rsidRPr="00474DBA" w14:paraId="6B77A485" w14:textId="77777777" w:rsidTr="00E85690">
        <w:trPr>
          <w:trHeight w:val="20"/>
          <w:tblHeader/>
        </w:trPr>
        <w:tc>
          <w:tcPr>
            <w:tcW w:w="15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6380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w:t>
            </w:r>
          </w:p>
        </w:tc>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4EA4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0BC9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4CA4F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6164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5</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5D761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w:t>
            </w: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87F36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7</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92505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223A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w:t>
            </w:r>
          </w:p>
        </w:tc>
      </w:tr>
      <w:tr w:rsidR="00474DBA" w:rsidRPr="00474DBA" w14:paraId="02E6890D" w14:textId="77777777" w:rsidTr="00E85690">
        <w:trPr>
          <w:trHeight w:val="20"/>
        </w:trPr>
        <w:tc>
          <w:tcPr>
            <w:tcW w:w="1519" w:type="pct"/>
            <w:tcBorders>
              <w:top w:val="single" w:sz="4" w:space="0" w:color="auto"/>
              <w:left w:val="single" w:sz="4" w:space="0" w:color="000000"/>
              <w:bottom w:val="single" w:sz="4" w:space="0" w:color="000000"/>
              <w:right w:val="single" w:sz="4" w:space="0" w:color="000000"/>
            </w:tcBorders>
            <w:shd w:val="clear" w:color="auto" w:fill="auto"/>
            <w:hideMark/>
          </w:tcPr>
          <w:p w14:paraId="67EF8477"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Муниципальное казенное учреждение "Управление образования Хасанского муниципального округа"</w:t>
            </w:r>
          </w:p>
        </w:tc>
        <w:tc>
          <w:tcPr>
            <w:tcW w:w="237" w:type="pct"/>
            <w:tcBorders>
              <w:top w:val="single" w:sz="4" w:space="0" w:color="auto"/>
              <w:left w:val="nil"/>
              <w:bottom w:val="single" w:sz="4" w:space="0" w:color="000000"/>
              <w:right w:val="single" w:sz="4" w:space="0" w:color="000000"/>
            </w:tcBorders>
            <w:shd w:val="clear" w:color="auto" w:fill="auto"/>
            <w:hideMark/>
          </w:tcPr>
          <w:p w14:paraId="6AB9B6B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021</w:t>
            </w:r>
          </w:p>
        </w:tc>
        <w:tc>
          <w:tcPr>
            <w:tcW w:w="211" w:type="pct"/>
            <w:tcBorders>
              <w:top w:val="single" w:sz="4" w:space="0" w:color="auto"/>
              <w:left w:val="nil"/>
              <w:bottom w:val="single" w:sz="4" w:space="0" w:color="000000"/>
              <w:right w:val="single" w:sz="4" w:space="0" w:color="000000"/>
            </w:tcBorders>
            <w:shd w:val="clear" w:color="auto" w:fill="auto"/>
            <w:hideMark/>
          </w:tcPr>
          <w:p w14:paraId="71A2D95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247" w:type="pct"/>
            <w:tcBorders>
              <w:top w:val="single" w:sz="4" w:space="0" w:color="auto"/>
              <w:left w:val="nil"/>
              <w:bottom w:val="single" w:sz="4" w:space="0" w:color="000000"/>
              <w:right w:val="single" w:sz="4" w:space="0" w:color="000000"/>
            </w:tcBorders>
            <w:shd w:val="clear" w:color="auto" w:fill="auto"/>
            <w:hideMark/>
          </w:tcPr>
          <w:p w14:paraId="0F783F5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single" w:sz="4" w:space="0" w:color="auto"/>
              <w:left w:val="nil"/>
              <w:bottom w:val="single" w:sz="4" w:space="0" w:color="000000"/>
              <w:right w:val="single" w:sz="4" w:space="0" w:color="000000"/>
            </w:tcBorders>
            <w:shd w:val="clear" w:color="auto" w:fill="auto"/>
            <w:hideMark/>
          </w:tcPr>
          <w:p w14:paraId="13239028"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single" w:sz="4" w:space="0" w:color="auto"/>
              <w:left w:val="nil"/>
              <w:bottom w:val="single" w:sz="4" w:space="0" w:color="000000"/>
              <w:right w:val="single" w:sz="4" w:space="0" w:color="000000"/>
            </w:tcBorders>
            <w:shd w:val="clear" w:color="auto" w:fill="auto"/>
            <w:hideMark/>
          </w:tcPr>
          <w:p w14:paraId="565DF8F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single" w:sz="4" w:space="0" w:color="auto"/>
              <w:left w:val="nil"/>
              <w:bottom w:val="single" w:sz="4" w:space="0" w:color="000000"/>
              <w:right w:val="single" w:sz="4" w:space="0" w:color="000000"/>
            </w:tcBorders>
            <w:shd w:val="clear" w:color="auto" w:fill="auto"/>
            <w:hideMark/>
          </w:tcPr>
          <w:p w14:paraId="6E24080B" w14:textId="61152136"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868601618,95</w:t>
            </w:r>
          </w:p>
        </w:tc>
        <w:tc>
          <w:tcPr>
            <w:tcW w:w="638" w:type="pct"/>
            <w:tcBorders>
              <w:top w:val="single" w:sz="4" w:space="0" w:color="auto"/>
              <w:left w:val="nil"/>
              <w:bottom w:val="single" w:sz="4" w:space="0" w:color="000000"/>
              <w:right w:val="single" w:sz="4" w:space="0" w:color="000000"/>
            </w:tcBorders>
            <w:shd w:val="clear" w:color="auto" w:fill="auto"/>
            <w:hideMark/>
          </w:tcPr>
          <w:p w14:paraId="77558DAC" w14:textId="16F84845"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817186044,44</w:t>
            </w:r>
          </w:p>
        </w:tc>
        <w:tc>
          <w:tcPr>
            <w:tcW w:w="638" w:type="pct"/>
            <w:tcBorders>
              <w:top w:val="single" w:sz="4" w:space="0" w:color="auto"/>
              <w:left w:val="nil"/>
              <w:bottom w:val="single" w:sz="4" w:space="0" w:color="000000"/>
              <w:right w:val="single" w:sz="4" w:space="0" w:color="000000"/>
            </w:tcBorders>
            <w:shd w:val="clear" w:color="auto" w:fill="auto"/>
            <w:hideMark/>
          </w:tcPr>
          <w:p w14:paraId="2828ED1B" w14:textId="6A8A2C3B"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853980792,60</w:t>
            </w:r>
          </w:p>
        </w:tc>
      </w:tr>
      <w:tr w:rsidR="00474DBA" w:rsidRPr="00474DBA" w14:paraId="4444264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12471A4"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ОБРАЗОВАНИЕ</w:t>
            </w:r>
          </w:p>
        </w:tc>
        <w:tc>
          <w:tcPr>
            <w:tcW w:w="237" w:type="pct"/>
            <w:tcBorders>
              <w:top w:val="nil"/>
              <w:left w:val="nil"/>
              <w:bottom w:val="single" w:sz="4" w:space="0" w:color="000000"/>
              <w:right w:val="single" w:sz="4" w:space="0" w:color="000000"/>
            </w:tcBorders>
            <w:shd w:val="clear" w:color="auto" w:fill="auto"/>
            <w:hideMark/>
          </w:tcPr>
          <w:p w14:paraId="4E288A1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446088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DC1955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568AAE8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21554F6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0D4C3CA" w14:textId="7FEF6A9C"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859303577,25</w:t>
            </w:r>
          </w:p>
        </w:tc>
        <w:tc>
          <w:tcPr>
            <w:tcW w:w="638" w:type="pct"/>
            <w:tcBorders>
              <w:top w:val="nil"/>
              <w:left w:val="nil"/>
              <w:bottom w:val="single" w:sz="4" w:space="0" w:color="000000"/>
              <w:right w:val="single" w:sz="4" w:space="0" w:color="000000"/>
            </w:tcBorders>
            <w:shd w:val="clear" w:color="auto" w:fill="auto"/>
            <w:hideMark/>
          </w:tcPr>
          <w:p w14:paraId="5D680941" w14:textId="6F538ACA"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804446988,44</w:t>
            </w:r>
          </w:p>
        </w:tc>
        <w:tc>
          <w:tcPr>
            <w:tcW w:w="638" w:type="pct"/>
            <w:tcBorders>
              <w:top w:val="nil"/>
              <w:left w:val="nil"/>
              <w:bottom w:val="single" w:sz="4" w:space="0" w:color="000000"/>
              <w:right w:val="single" w:sz="4" w:space="0" w:color="000000"/>
            </w:tcBorders>
            <w:shd w:val="clear" w:color="auto" w:fill="auto"/>
            <w:hideMark/>
          </w:tcPr>
          <w:p w14:paraId="7B37D987" w14:textId="2C13D01B"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843113868,60</w:t>
            </w:r>
          </w:p>
        </w:tc>
      </w:tr>
      <w:tr w:rsidR="00474DBA" w:rsidRPr="00474DBA" w14:paraId="70843252" w14:textId="77777777" w:rsidTr="00AB5EB8">
        <w:trPr>
          <w:trHeight w:val="20"/>
        </w:trPr>
        <w:tc>
          <w:tcPr>
            <w:tcW w:w="1519" w:type="pct"/>
            <w:tcBorders>
              <w:top w:val="nil"/>
              <w:left w:val="single" w:sz="4" w:space="0" w:color="000000"/>
              <w:bottom w:val="nil"/>
              <w:right w:val="single" w:sz="4" w:space="0" w:color="000000"/>
            </w:tcBorders>
            <w:shd w:val="clear" w:color="auto" w:fill="auto"/>
            <w:hideMark/>
          </w:tcPr>
          <w:p w14:paraId="057DD1D5"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Дошкольное образование</w:t>
            </w:r>
          </w:p>
        </w:tc>
        <w:tc>
          <w:tcPr>
            <w:tcW w:w="237" w:type="pct"/>
            <w:tcBorders>
              <w:top w:val="nil"/>
              <w:left w:val="nil"/>
              <w:bottom w:val="single" w:sz="4" w:space="0" w:color="000000"/>
              <w:right w:val="single" w:sz="4" w:space="0" w:color="000000"/>
            </w:tcBorders>
            <w:shd w:val="clear" w:color="auto" w:fill="auto"/>
            <w:hideMark/>
          </w:tcPr>
          <w:p w14:paraId="46E78FE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C885B3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62160E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98FF9D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0370076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BD95FB2" w14:textId="2A00DBAF"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265669164,83</w:t>
            </w:r>
          </w:p>
        </w:tc>
        <w:tc>
          <w:tcPr>
            <w:tcW w:w="638" w:type="pct"/>
            <w:tcBorders>
              <w:top w:val="nil"/>
              <w:left w:val="nil"/>
              <w:bottom w:val="single" w:sz="4" w:space="0" w:color="000000"/>
              <w:right w:val="single" w:sz="4" w:space="0" w:color="000000"/>
            </w:tcBorders>
            <w:shd w:val="clear" w:color="auto" w:fill="auto"/>
            <w:hideMark/>
          </w:tcPr>
          <w:p w14:paraId="5D3928F9" w14:textId="713F5B1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259158858,94</w:t>
            </w:r>
          </w:p>
        </w:tc>
        <w:tc>
          <w:tcPr>
            <w:tcW w:w="638" w:type="pct"/>
            <w:tcBorders>
              <w:top w:val="nil"/>
              <w:left w:val="nil"/>
              <w:bottom w:val="single" w:sz="4" w:space="0" w:color="000000"/>
              <w:right w:val="single" w:sz="4" w:space="0" w:color="000000"/>
            </w:tcBorders>
            <w:shd w:val="clear" w:color="auto" w:fill="auto"/>
            <w:hideMark/>
          </w:tcPr>
          <w:p w14:paraId="74E5B54A" w14:textId="5B5FF5C4"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273492051,77</w:t>
            </w:r>
          </w:p>
        </w:tc>
      </w:tr>
      <w:tr w:rsidR="00474DBA" w:rsidRPr="00474DBA" w14:paraId="6CDB0F74" w14:textId="77777777" w:rsidTr="00AB5EB8">
        <w:trPr>
          <w:trHeight w:val="20"/>
        </w:trPr>
        <w:tc>
          <w:tcPr>
            <w:tcW w:w="1519" w:type="pct"/>
            <w:tcBorders>
              <w:top w:val="single" w:sz="4" w:space="0" w:color="auto"/>
              <w:left w:val="single" w:sz="4" w:space="0" w:color="auto"/>
              <w:bottom w:val="single" w:sz="4" w:space="0" w:color="auto"/>
              <w:right w:val="single" w:sz="4" w:space="0" w:color="auto"/>
            </w:tcBorders>
            <w:shd w:val="clear" w:color="auto" w:fill="auto"/>
            <w:hideMark/>
          </w:tcPr>
          <w:p w14:paraId="1A8B5EF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 Муниципальная программа "Развитие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6FC5ED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732A9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DA7BA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76AB2C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0100000000</w:t>
            </w:r>
          </w:p>
        </w:tc>
        <w:tc>
          <w:tcPr>
            <w:tcW w:w="211" w:type="pct"/>
            <w:tcBorders>
              <w:top w:val="nil"/>
              <w:left w:val="nil"/>
              <w:bottom w:val="single" w:sz="4" w:space="0" w:color="000000"/>
              <w:right w:val="single" w:sz="4" w:space="0" w:color="000000"/>
            </w:tcBorders>
            <w:shd w:val="clear" w:color="auto" w:fill="auto"/>
            <w:hideMark/>
          </w:tcPr>
          <w:p w14:paraId="1FD7F0F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A43F6F1" w14:textId="445C469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265669164,83</w:t>
            </w:r>
          </w:p>
        </w:tc>
        <w:tc>
          <w:tcPr>
            <w:tcW w:w="638" w:type="pct"/>
            <w:tcBorders>
              <w:top w:val="nil"/>
              <w:left w:val="nil"/>
              <w:bottom w:val="single" w:sz="4" w:space="0" w:color="000000"/>
              <w:right w:val="single" w:sz="4" w:space="0" w:color="000000"/>
            </w:tcBorders>
            <w:shd w:val="clear" w:color="auto" w:fill="auto"/>
            <w:hideMark/>
          </w:tcPr>
          <w:p w14:paraId="5C6552C4" w14:textId="4BA90F6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259158858,94</w:t>
            </w:r>
          </w:p>
        </w:tc>
        <w:tc>
          <w:tcPr>
            <w:tcW w:w="638" w:type="pct"/>
            <w:tcBorders>
              <w:top w:val="nil"/>
              <w:left w:val="nil"/>
              <w:bottom w:val="single" w:sz="4" w:space="0" w:color="000000"/>
              <w:right w:val="single" w:sz="4" w:space="0" w:color="000000"/>
            </w:tcBorders>
            <w:shd w:val="clear" w:color="auto" w:fill="auto"/>
            <w:hideMark/>
          </w:tcPr>
          <w:p w14:paraId="36251387" w14:textId="1E69F14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273492051,77</w:t>
            </w:r>
          </w:p>
        </w:tc>
      </w:tr>
      <w:tr w:rsidR="00474DBA" w:rsidRPr="00474DBA" w14:paraId="33162884" w14:textId="77777777" w:rsidTr="00AB5EB8">
        <w:trPr>
          <w:trHeight w:val="20"/>
        </w:trPr>
        <w:tc>
          <w:tcPr>
            <w:tcW w:w="1519" w:type="pct"/>
            <w:tcBorders>
              <w:top w:val="nil"/>
              <w:left w:val="single" w:sz="4" w:space="0" w:color="auto"/>
              <w:bottom w:val="single" w:sz="4" w:space="0" w:color="auto"/>
              <w:right w:val="single" w:sz="4" w:space="0" w:color="auto"/>
            </w:tcBorders>
            <w:shd w:val="clear" w:color="auto" w:fill="auto"/>
            <w:hideMark/>
          </w:tcPr>
          <w:p w14:paraId="2AECCF6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 Подпрограмма "Развитие системы дошкольного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59DE4C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03759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67566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0E26D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0110000000</w:t>
            </w:r>
          </w:p>
        </w:tc>
        <w:tc>
          <w:tcPr>
            <w:tcW w:w="211" w:type="pct"/>
            <w:tcBorders>
              <w:top w:val="nil"/>
              <w:left w:val="nil"/>
              <w:bottom w:val="single" w:sz="4" w:space="0" w:color="000000"/>
              <w:right w:val="single" w:sz="4" w:space="0" w:color="000000"/>
            </w:tcBorders>
            <w:shd w:val="clear" w:color="auto" w:fill="auto"/>
            <w:hideMark/>
          </w:tcPr>
          <w:p w14:paraId="098B71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59C11A3" w14:textId="70F4E13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256639296,09</w:t>
            </w:r>
          </w:p>
        </w:tc>
        <w:tc>
          <w:tcPr>
            <w:tcW w:w="638" w:type="pct"/>
            <w:tcBorders>
              <w:top w:val="nil"/>
              <w:left w:val="nil"/>
              <w:bottom w:val="single" w:sz="4" w:space="0" w:color="000000"/>
              <w:right w:val="single" w:sz="4" w:space="0" w:color="000000"/>
            </w:tcBorders>
            <w:shd w:val="clear" w:color="auto" w:fill="auto"/>
            <w:hideMark/>
          </w:tcPr>
          <w:p w14:paraId="0F5D8434" w14:textId="6A00D76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255754944,34</w:t>
            </w:r>
          </w:p>
        </w:tc>
        <w:tc>
          <w:tcPr>
            <w:tcW w:w="638" w:type="pct"/>
            <w:tcBorders>
              <w:top w:val="nil"/>
              <w:left w:val="nil"/>
              <w:bottom w:val="single" w:sz="4" w:space="0" w:color="000000"/>
              <w:right w:val="single" w:sz="4" w:space="0" w:color="000000"/>
            </w:tcBorders>
            <w:shd w:val="clear" w:color="auto" w:fill="auto"/>
            <w:hideMark/>
          </w:tcPr>
          <w:p w14:paraId="11A582EE" w14:textId="74F579D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269828637,27</w:t>
            </w:r>
          </w:p>
        </w:tc>
      </w:tr>
      <w:tr w:rsidR="00474DBA" w:rsidRPr="00474DBA" w14:paraId="43F565A5" w14:textId="77777777" w:rsidTr="00AB5EB8">
        <w:trPr>
          <w:trHeight w:val="20"/>
        </w:trPr>
        <w:tc>
          <w:tcPr>
            <w:tcW w:w="1519" w:type="pct"/>
            <w:tcBorders>
              <w:top w:val="nil"/>
              <w:left w:val="single" w:sz="4" w:space="0" w:color="auto"/>
              <w:bottom w:val="single" w:sz="4" w:space="0" w:color="auto"/>
              <w:right w:val="single" w:sz="4" w:space="0" w:color="auto"/>
            </w:tcBorders>
            <w:shd w:val="clear" w:color="auto" w:fill="auto"/>
            <w:hideMark/>
          </w:tcPr>
          <w:p w14:paraId="741D243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 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 </w:t>
            </w:r>
          </w:p>
        </w:tc>
        <w:tc>
          <w:tcPr>
            <w:tcW w:w="237" w:type="pct"/>
            <w:tcBorders>
              <w:top w:val="nil"/>
              <w:left w:val="nil"/>
              <w:bottom w:val="single" w:sz="4" w:space="0" w:color="000000"/>
              <w:right w:val="single" w:sz="4" w:space="0" w:color="000000"/>
            </w:tcBorders>
            <w:shd w:val="clear" w:color="auto" w:fill="auto"/>
            <w:hideMark/>
          </w:tcPr>
          <w:p w14:paraId="1D046BF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DAFA0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5A775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6455D91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0110100000</w:t>
            </w:r>
          </w:p>
        </w:tc>
        <w:tc>
          <w:tcPr>
            <w:tcW w:w="211" w:type="pct"/>
            <w:tcBorders>
              <w:top w:val="nil"/>
              <w:left w:val="nil"/>
              <w:bottom w:val="single" w:sz="4" w:space="0" w:color="000000"/>
              <w:right w:val="single" w:sz="4" w:space="0" w:color="000000"/>
            </w:tcBorders>
            <w:shd w:val="clear" w:color="auto" w:fill="auto"/>
            <w:hideMark/>
          </w:tcPr>
          <w:p w14:paraId="4C7762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B1881A4" w14:textId="71A9141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128599609,00</w:t>
            </w:r>
          </w:p>
        </w:tc>
        <w:tc>
          <w:tcPr>
            <w:tcW w:w="638" w:type="pct"/>
            <w:tcBorders>
              <w:top w:val="nil"/>
              <w:left w:val="nil"/>
              <w:bottom w:val="single" w:sz="4" w:space="0" w:color="000000"/>
              <w:right w:val="single" w:sz="4" w:space="0" w:color="000000"/>
            </w:tcBorders>
            <w:shd w:val="clear" w:color="auto" w:fill="auto"/>
            <w:hideMark/>
          </w:tcPr>
          <w:p w14:paraId="163243C0" w14:textId="7E59FA8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136423632,00</w:t>
            </w:r>
          </w:p>
        </w:tc>
        <w:tc>
          <w:tcPr>
            <w:tcW w:w="638" w:type="pct"/>
            <w:tcBorders>
              <w:top w:val="nil"/>
              <w:left w:val="nil"/>
              <w:bottom w:val="single" w:sz="4" w:space="0" w:color="000000"/>
              <w:right w:val="single" w:sz="4" w:space="0" w:color="000000"/>
            </w:tcBorders>
            <w:shd w:val="clear" w:color="auto" w:fill="auto"/>
            <w:hideMark/>
          </w:tcPr>
          <w:p w14:paraId="215DE80E" w14:textId="12AE59B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144370924,00</w:t>
            </w:r>
          </w:p>
        </w:tc>
      </w:tr>
      <w:tr w:rsidR="00474DBA" w:rsidRPr="00474DBA" w14:paraId="6744C10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8493D3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6CBE2B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6936E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1142F0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E5CF5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0110193070</w:t>
            </w:r>
          </w:p>
        </w:tc>
        <w:tc>
          <w:tcPr>
            <w:tcW w:w="211" w:type="pct"/>
            <w:tcBorders>
              <w:top w:val="nil"/>
              <w:left w:val="nil"/>
              <w:bottom w:val="single" w:sz="4" w:space="0" w:color="000000"/>
              <w:right w:val="single" w:sz="4" w:space="0" w:color="000000"/>
            </w:tcBorders>
            <w:shd w:val="clear" w:color="auto" w:fill="auto"/>
            <w:hideMark/>
          </w:tcPr>
          <w:p w14:paraId="3F4B1C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F9B2FEB" w14:textId="6491186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128599609,00</w:t>
            </w:r>
          </w:p>
        </w:tc>
        <w:tc>
          <w:tcPr>
            <w:tcW w:w="638" w:type="pct"/>
            <w:tcBorders>
              <w:top w:val="nil"/>
              <w:left w:val="nil"/>
              <w:bottom w:val="single" w:sz="4" w:space="0" w:color="000000"/>
              <w:right w:val="single" w:sz="4" w:space="0" w:color="000000"/>
            </w:tcBorders>
            <w:shd w:val="clear" w:color="auto" w:fill="auto"/>
            <w:hideMark/>
          </w:tcPr>
          <w:p w14:paraId="3F8A245C" w14:textId="03BC07F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136423632,00</w:t>
            </w:r>
          </w:p>
        </w:tc>
        <w:tc>
          <w:tcPr>
            <w:tcW w:w="638" w:type="pct"/>
            <w:tcBorders>
              <w:top w:val="nil"/>
              <w:left w:val="nil"/>
              <w:bottom w:val="single" w:sz="4" w:space="0" w:color="000000"/>
              <w:right w:val="single" w:sz="4" w:space="0" w:color="000000"/>
            </w:tcBorders>
            <w:shd w:val="clear" w:color="auto" w:fill="auto"/>
            <w:hideMark/>
          </w:tcPr>
          <w:p w14:paraId="31A1BD08" w14:textId="32F57AD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144370924,00</w:t>
            </w:r>
          </w:p>
        </w:tc>
      </w:tr>
      <w:tr w:rsidR="00474DBA" w:rsidRPr="00474DBA" w14:paraId="504444E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3AF4785" w14:textId="074E4D45"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657A8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BF3F1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89129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3F8E6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0110193070</w:t>
            </w:r>
          </w:p>
        </w:tc>
        <w:tc>
          <w:tcPr>
            <w:tcW w:w="211" w:type="pct"/>
            <w:tcBorders>
              <w:top w:val="nil"/>
              <w:left w:val="nil"/>
              <w:bottom w:val="single" w:sz="4" w:space="0" w:color="000000"/>
              <w:right w:val="single" w:sz="4" w:space="0" w:color="000000"/>
            </w:tcBorders>
            <w:shd w:val="clear" w:color="auto" w:fill="auto"/>
            <w:hideMark/>
          </w:tcPr>
          <w:p w14:paraId="3EA16BB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51AEECC7" w14:textId="7F02BAD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128599609,00</w:t>
            </w:r>
          </w:p>
        </w:tc>
        <w:tc>
          <w:tcPr>
            <w:tcW w:w="638" w:type="pct"/>
            <w:tcBorders>
              <w:top w:val="nil"/>
              <w:left w:val="nil"/>
              <w:bottom w:val="single" w:sz="4" w:space="0" w:color="000000"/>
              <w:right w:val="single" w:sz="4" w:space="0" w:color="000000"/>
            </w:tcBorders>
            <w:shd w:val="clear" w:color="auto" w:fill="auto"/>
            <w:hideMark/>
          </w:tcPr>
          <w:p w14:paraId="3EBE7432" w14:textId="4C1F4FE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136423632,00</w:t>
            </w:r>
          </w:p>
        </w:tc>
        <w:tc>
          <w:tcPr>
            <w:tcW w:w="638" w:type="pct"/>
            <w:tcBorders>
              <w:top w:val="nil"/>
              <w:left w:val="nil"/>
              <w:bottom w:val="single" w:sz="4" w:space="0" w:color="000000"/>
              <w:right w:val="single" w:sz="4" w:space="0" w:color="000000"/>
            </w:tcBorders>
            <w:shd w:val="clear" w:color="auto" w:fill="auto"/>
            <w:hideMark/>
          </w:tcPr>
          <w:p w14:paraId="2B7C7D34" w14:textId="769613F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144370924,00</w:t>
            </w:r>
          </w:p>
        </w:tc>
      </w:tr>
      <w:tr w:rsidR="00474DBA" w:rsidRPr="00474DBA" w14:paraId="5AFB563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61472D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987686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ABDAC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98CF6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FE577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0110193070</w:t>
            </w:r>
          </w:p>
        </w:tc>
        <w:tc>
          <w:tcPr>
            <w:tcW w:w="211" w:type="pct"/>
            <w:tcBorders>
              <w:top w:val="nil"/>
              <w:left w:val="nil"/>
              <w:bottom w:val="single" w:sz="4" w:space="0" w:color="000000"/>
              <w:right w:val="single" w:sz="4" w:space="0" w:color="000000"/>
            </w:tcBorders>
            <w:shd w:val="clear" w:color="auto" w:fill="auto"/>
            <w:hideMark/>
          </w:tcPr>
          <w:p w14:paraId="111CF5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1F0F40C6" w14:textId="29B538E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128599609,00</w:t>
            </w:r>
          </w:p>
        </w:tc>
        <w:tc>
          <w:tcPr>
            <w:tcW w:w="638" w:type="pct"/>
            <w:tcBorders>
              <w:top w:val="nil"/>
              <w:left w:val="nil"/>
              <w:bottom w:val="single" w:sz="4" w:space="0" w:color="000000"/>
              <w:right w:val="single" w:sz="4" w:space="0" w:color="000000"/>
            </w:tcBorders>
            <w:shd w:val="clear" w:color="auto" w:fill="auto"/>
            <w:hideMark/>
          </w:tcPr>
          <w:p w14:paraId="2734AA59" w14:textId="51466A6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136423632,00</w:t>
            </w:r>
          </w:p>
        </w:tc>
        <w:tc>
          <w:tcPr>
            <w:tcW w:w="638" w:type="pct"/>
            <w:tcBorders>
              <w:top w:val="nil"/>
              <w:left w:val="nil"/>
              <w:bottom w:val="single" w:sz="4" w:space="0" w:color="000000"/>
              <w:right w:val="single" w:sz="4" w:space="0" w:color="000000"/>
            </w:tcBorders>
            <w:shd w:val="clear" w:color="auto" w:fill="auto"/>
            <w:hideMark/>
          </w:tcPr>
          <w:p w14:paraId="2A77D793" w14:textId="283ADA6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144370924,00</w:t>
            </w:r>
          </w:p>
        </w:tc>
      </w:tr>
      <w:tr w:rsidR="00474DBA" w:rsidRPr="00474DBA" w14:paraId="007CED1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281E7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92610A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458AFF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962F7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64C5D3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0110200000</w:t>
            </w:r>
          </w:p>
        </w:tc>
        <w:tc>
          <w:tcPr>
            <w:tcW w:w="211" w:type="pct"/>
            <w:tcBorders>
              <w:top w:val="nil"/>
              <w:left w:val="nil"/>
              <w:bottom w:val="single" w:sz="4" w:space="0" w:color="000000"/>
              <w:right w:val="single" w:sz="4" w:space="0" w:color="000000"/>
            </w:tcBorders>
            <w:shd w:val="clear" w:color="auto" w:fill="auto"/>
            <w:hideMark/>
          </w:tcPr>
          <w:p w14:paraId="144887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D940743" w14:textId="46ECC3D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128039687,09</w:t>
            </w:r>
          </w:p>
        </w:tc>
        <w:tc>
          <w:tcPr>
            <w:tcW w:w="638" w:type="pct"/>
            <w:tcBorders>
              <w:top w:val="nil"/>
              <w:left w:val="nil"/>
              <w:bottom w:val="single" w:sz="4" w:space="0" w:color="000000"/>
              <w:right w:val="single" w:sz="4" w:space="0" w:color="000000"/>
            </w:tcBorders>
            <w:shd w:val="clear" w:color="auto" w:fill="auto"/>
            <w:hideMark/>
          </w:tcPr>
          <w:p w14:paraId="72E75F97" w14:textId="62E1D43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119331312,34</w:t>
            </w:r>
          </w:p>
        </w:tc>
        <w:tc>
          <w:tcPr>
            <w:tcW w:w="638" w:type="pct"/>
            <w:tcBorders>
              <w:top w:val="nil"/>
              <w:left w:val="nil"/>
              <w:bottom w:val="single" w:sz="4" w:space="0" w:color="000000"/>
              <w:right w:val="single" w:sz="4" w:space="0" w:color="000000"/>
            </w:tcBorders>
            <w:shd w:val="clear" w:color="auto" w:fill="auto"/>
            <w:hideMark/>
          </w:tcPr>
          <w:p w14:paraId="314B2449" w14:textId="2908EE9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125457713,27</w:t>
            </w:r>
          </w:p>
        </w:tc>
      </w:tr>
      <w:tr w:rsidR="00474DBA" w:rsidRPr="00474DBA" w14:paraId="1C5F9B0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39F6C4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2609EE7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60DDD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D0350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32893F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0110221000</w:t>
            </w:r>
          </w:p>
        </w:tc>
        <w:tc>
          <w:tcPr>
            <w:tcW w:w="211" w:type="pct"/>
            <w:tcBorders>
              <w:top w:val="nil"/>
              <w:left w:val="nil"/>
              <w:bottom w:val="single" w:sz="4" w:space="0" w:color="000000"/>
              <w:right w:val="single" w:sz="4" w:space="0" w:color="000000"/>
            </w:tcBorders>
            <w:shd w:val="clear" w:color="auto" w:fill="auto"/>
            <w:hideMark/>
          </w:tcPr>
          <w:p w14:paraId="06C214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E8AC07A" w14:textId="5226E969" w:rsidR="00474DBA" w:rsidRPr="0075170A" w:rsidRDefault="00474DBA" w:rsidP="00F830E1">
            <w:pPr>
              <w:jc w:val="right"/>
              <w:rPr>
                <w:rFonts w:eastAsia="Times New Roman"/>
                <w:color w:val="000000"/>
                <w:lang w:eastAsia="ru-RU"/>
              </w:rPr>
            </w:pPr>
            <w:r w:rsidRPr="0075170A">
              <w:rPr>
                <w:rFonts w:eastAsia="Times New Roman"/>
                <w:color w:val="000000"/>
                <w:lang w:eastAsia="ru-RU"/>
              </w:rPr>
              <w:t>85342919,43</w:t>
            </w:r>
          </w:p>
        </w:tc>
        <w:tc>
          <w:tcPr>
            <w:tcW w:w="638" w:type="pct"/>
            <w:tcBorders>
              <w:top w:val="nil"/>
              <w:left w:val="nil"/>
              <w:bottom w:val="single" w:sz="4" w:space="0" w:color="000000"/>
              <w:right w:val="single" w:sz="4" w:space="0" w:color="000000"/>
            </w:tcBorders>
            <w:shd w:val="clear" w:color="auto" w:fill="auto"/>
            <w:hideMark/>
          </w:tcPr>
          <w:p w14:paraId="0C06F2A6" w14:textId="48C676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83034713,88</w:t>
            </w:r>
          </w:p>
        </w:tc>
        <w:tc>
          <w:tcPr>
            <w:tcW w:w="638" w:type="pct"/>
            <w:tcBorders>
              <w:top w:val="nil"/>
              <w:left w:val="nil"/>
              <w:bottom w:val="single" w:sz="4" w:space="0" w:color="000000"/>
              <w:right w:val="single" w:sz="4" w:space="0" w:color="000000"/>
            </w:tcBorders>
            <w:shd w:val="clear" w:color="auto" w:fill="auto"/>
            <w:hideMark/>
          </w:tcPr>
          <w:p w14:paraId="0197741E" w14:textId="37038144" w:rsidR="00474DBA" w:rsidRPr="0075170A" w:rsidRDefault="00474DBA" w:rsidP="00F830E1">
            <w:pPr>
              <w:jc w:val="right"/>
              <w:rPr>
                <w:rFonts w:eastAsia="Times New Roman"/>
                <w:color w:val="000000"/>
                <w:lang w:eastAsia="ru-RU"/>
              </w:rPr>
            </w:pPr>
            <w:r w:rsidRPr="0075170A">
              <w:rPr>
                <w:rFonts w:eastAsia="Times New Roman"/>
                <w:color w:val="000000"/>
                <w:lang w:eastAsia="ru-RU"/>
              </w:rPr>
              <w:t>87072445,89</w:t>
            </w:r>
          </w:p>
        </w:tc>
      </w:tr>
      <w:tr w:rsidR="00474DBA" w:rsidRPr="00474DBA" w14:paraId="753BB94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ACA91DB" w14:textId="58ABC8F6"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w:t>
            </w:r>
            <w:r w:rsidRPr="0075170A">
              <w:rPr>
                <w:rFonts w:eastAsia="Times New Roman"/>
                <w:color w:val="000000"/>
                <w:lang w:eastAsia="ru-RU"/>
              </w:rPr>
              <w:lastRenderedPageBreak/>
              <w:t>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84A2C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009B0E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78614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DBAA6C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0110221000</w:t>
            </w:r>
          </w:p>
        </w:tc>
        <w:tc>
          <w:tcPr>
            <w:tcW w:w="211" w:type="pct"/>
            <w:tcBorders>
              <w:top w:val="nil"/>
              <w:left w:val="nil"/>
              <w:bottom w:val="single" w:sz="4" w:space="0" w:color="000000"/>
              <w:right w:val="single" w:sz="4" w:space="0" w:color="000000"/>
            </w:tcBorders>
            <w:shd w:val="clear" w:color="auto" w:fill="auto"/>
            <w:hideMark/>
          </w:tcPr>
          <w:p w14:paraId="0C9E31D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2BEAA208" w14:textId="43F70AB6" w:rsidR="00474DBA" w:rsidRPr="0075170A" w:rsidRDefault="00474DBA" w:rsidP="00F830E1">
            <w:pPr>
              <w:jc w:val="right"/>
              <w:rPr>
                <w:rFonts w:eastAsia="Times New Roman"/>
                <w:color w:val="000000"/>
                <w:lang w:eastAsia="ru-RU"/>
              </w:rPr>
            </w:pPr>
            <w:r w:rsidRPr="0075170A">
              <w:rPr>
                <w:rFonts w:eastAsia="Times New Roman"/>
                <w:color w:val="000000"/>
                <w:lang w:eastAsia="ru-RU"/>
              </w:rPr>
              <w:t>85342919,43</w:t>
            </w:r>
          </w:p>
        </w:tc>
        <w:tc>
          <w:tcPr>
            <w:tcW w:w="638" w:type="pct"/>
            <w:tcBorders>
              <w:top w:val="nil"/>
              <w:left w:val="nil"/>
              <w:bottom w:val="single" w:sz="4" w:space="0" w:color="000000"/>
              <w:right w:val="single" w:sz="4" w:space="0" w:color="000000"/>
            </w:tcBorders>
            <w:shd w:val="clear" w:color="auto" w:fill="auto"/>
            <w:hideMark/>
          </w:tcPr>
          <w:p w14:paraId="6356C4BA" w14:textId="32AE0DEA" w:rsidR="00474DBA" w:rsidRPr="0075170A" w:rsidRDefault="00474DBA" w:rsidP="00F830E1">
            <w:pPr>
              <w:jc w:val="right"/>
              <w:rPr>
                <w:rFonts w:eastAsia="Times New Roman"/>
                <w:color w:val="000000"/>
                <w:lang w:eastAsia="ru-RU"/>
              </w:rPr>
            </w:pPr>
            <w:r w:rsidRPr="0075170A">
              <w:rPr>
                <w:rFonts w:eastAsia="Times New Roman"/>
                <w:color w:val="000000"/>
                <w:lang w:eastAsia="ru-RU"/>
              </w:rPr>
              <w:t>83034713,88</w:t>
            </w:r>
          </w:p>
        </w:tc>
        <w:tc>
          <w:tcPr>
            <w:tcW w:w="638" w:type="pct"/>
            <w:tcBorders>
              <w:top w:val="nil"/>
              <w:left w:val="nil"/>
              <w:bottom w:val="single" w:sz="4" w:space="0" w:color="000000"/>
              <w:right w:val="single" w:sz="4" w:space="0" w:color="000000"/>
            </w:tcBorders>
            <w:shd w:val="clear" w:color="auto" w:fill="auto"/>
            <w:hideMark/>
          </w:tcPr>
          <w:p w14:paraId="12C5F9C7" w14:textId="647557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87072445,89</w:t>
            </w:r>
          </w:p>
        </w:tc>
      </w:tr>
      <w:tr w:rsidR="00474DBA" w:rsidRPr="00474DBA" w14:paraId="615E0D9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F3F981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5BB30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93BDAA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83FCA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6256D2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0110221000</w:t>
            </w:r>
          </w:p>
        </w:tc>
        <w:tc>
          <w:tcPr>
            <w:tcW w:w="211" w:type="pct"/>
            <w:tcBorders>
              <w:top w:val="nil"/>
              <w:left w:val="nil"/>
              <w:bottom w:val="single" w:sz="4" w:space="0" w:color="000000"/>
              <w:right w:val="single" w:sz="4" w:space="0" w:color="000000"/>
            </w:tcBorders>
            <w:shd w:val="clear" w:color="auto" w:fill="auto"/>
            <w:hideMark/>
          </w:tcPr>
          <w:p w14:paraId="37D79F7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660DA64B" w14:textId="2213CD0D" w:rsidR="00474DBA" w:rsidRPr="0075170A" w:rsidRDefault="00474DBA" w:rsidP="00F830E1">
            <w:pPr>
              <w:jc w:val="right"/>
              <w:rPr>
                <w:rFonts w:eastAsia="Times New Roman"/>
                <w:color w:val="000000"/>
                <w:lang w:eastAsia="ru-RU"/>
              </w:rPr>
            </w:pPr>
            <w:r w:rsidRPr="0075170A">
              <w:rPr>
                <w:rFonts w:eastAsia="Times New Roman"/>
                <w:color w:val="000000"/>
                <w:lang w:eastAsia="ru-RU"/>
              </w:rPr>
              <w:t>85342919,43</w:t>
            </w:r>
          </w:p>
        </w:tc>
        <w:tc>
          <w:tcPr>
            <w:tcW w:w="638" w:type="pct"/>
            <w:tcBorders>
              <w:top w:val="nil"/>
              <w:left w:val="nil"/>
              <w:bottom w:val="single" w:sz="4" w:space="0" w:color="000000"/>
              <w:right w:val="single" w:sz="4" w:space="0" w:color="000000"/>
            </w:tcBorders>
            <w:shd w:val="clear" w:color="auto" w:fill="auto"/>
            <w:hideMark/>
          </w:tcPr>
          <w:p w14:paraId="34B17412" w14:textId="16A96C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83034713,88</w:t>
            </w:r>
          </w:p>
        </w:tc>
        <w:tc>
          <w:tcPr>
            <w:tcW w:w="638" w:type="pct"/>
            <w:tcBorders>
              <w:top w:val="nil"/>
              <w:left w:val="nil"/>
              <w:bottom w:val="single" w:sz="4" w:space="0" w:color="000000"/>
              <w:right w:val="single" w:sz="4" w:space="0" w:color="000000"/>
            </w:tcBorders>
            <w:shd w:val="clear" w:color="auto" w:fill="auto"/>
            <w:hideMark/>
          </w:tcPr>
          <w:p w14:paraId="16BEB4CD" w14:textId="6D7AEFFC" w:rsidR="00474DBA" w:rsidRPr="0075170A" w:rsidRDefault="00474DBA" w:rsidP="00F830E1">
            <w:pPr>
              <w:jc w:val="right"/>
              <w:rPr>
                <w:rFonts w:eastAsia="Times New Roman"/>
                <w:color w:val="000000"/>
                <w:lang w:eastAsia="ru-RU"/>
              </w:rPr>
            </w:pPr>
            <w:r w:rsidRPr="0075170A">
              <w:rPr>
                <w:rFonts w:eastAsia="Times New Roman"/>
                <w:color w:val="000000"/>
                <w:lang w:eastAsia="ru-RU"/>
              </w:rPr>
              <w:t>87072445,89</w:t>
            </w:r>
          </w:p>
        </w:tc>
      </w:tr>
      <w:tr w:rsidR="00474DBA" w:rsidRPr="00474DBA" w14:paraId="4D80E70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03BF17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46AAF7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7EBE6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FF41A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72AC42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0110221001</w:t>
            </w:r>
          </w:p>
        </w:tc>
        <w:tc>
          <w:tcPr>
            <w:tcW w:w="211" w:type="pct"/>
            <w:tcBorders>
              <w:top w:val="nil"/>
              <w:left w:val="nil"/>
              <w:bottom w:val="single" w:sz="4" w:space="0" w:color="000000"/>
              <w:right w:val="single" w:sz="4" w:space="0" w:color="000000"/>
            </w:tcBorders>
            <w:shd w:val="clear" w:color="auto" w:fill="auto"/>
            <w:hideMark/>
          </w:tcPr>
          <w:p w14:paraId="55841F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8C8DAD3" w14:textId="6F9671B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31687586,43</w:t>
            </w:r>
          </w:p>
        </w:tc>
        <w:tc>
          <w:tcPr>
            <w:tcW w:w="638" w:type="pct"/>
            <w:tcBorders>
              <w:top w:val="nil"/>
              <w:left w:val="nil"/>
              <w:bottom w:val="single" w:sz="4" w:space="0" w:color="000000"/>
              <w:right w:val="single" w:sz="4" w:space="0" w:color="000000"/>
            </w:tcBorders>
            <w:shd w:val="clear" w:color="auto" w:fill="auto"/>
            <w:hideMark/>
          </w:tcPr>
          <w:p w14:paraId="5C7FBECC" w14:textId="70E948A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35308643,46</w:t>
            </w:r>
          </w:p>
        </w:tc>
        <w:tc>
          <w:tcPr>
            <w:tcW w:w="638" w:type="pct"/>
            <w:tcBorders>
              <w:top w:val="nil"/>
              <w:left w:val="nil"/>
              <w:bottom w:val="single" w:sz="4" w:space="0" w:color="000000"/>
              <w:right w:val="single" w:sz="4" w:space="0" w:color="000000"/>
            </w:tcBorders>
            <w:shd w:val="clear" w:color="auto" w:fill="auto"/>
            <w:hideMark/>
          </w:tcPr>
          <w:p w14:paraId="2BC77266" w14:textId="0DB05F1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36941515,38</w:t>
            </w:r>
          </w:p>
        </w:tc>
      </w:tr>
      <w:tr w:rsidR="00474DBA" w:rsidRPr="00474DBA" w14:paraId="14B76F6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52B2E90" w14:textId="06554238"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4A627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53E786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89E19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45490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0110221001</w:t>
            </w:r>
          </w:p>
        </w:tc>
        <w:tc>
          <w:tcPr>
            <w:tcW w:w="211" w:type="pct"/>
            <w:tcBorders>
              <w:top w:val="nil"/>
              <w:left w:val="nil"/>
              <w:bottom w:val="single" w:sz="4" w:space="0" w:color="000000"/>
              <w:right w:val="single" w:sz="4" w:space="0" w:color="000000"/>
            </w:tcBorders>
            <w:shd w:val="clear" w:color="auto" w:fill="auto"/>
            <w:hideMark/>
          </w:tcPr>
          <w:p w14:paraId="5B46D9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48010B2E" w14:textId="5846DB6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31687586,43</w:t>
            </w:r>
          </w:p>
        </w:tc>
        <w:tc>
          <w:tcPr>
            <w:tcW w:w="638" w:type="pct"/>
            <w:tcBorders>
              <w:top w:val="nil"/>
              <w:left w:val="nil"/>
              <w:bottom w:val="single" w:sz="4" w:space="0" w:color="000000"/>
              <w:right w:val="single" w:sz="4" w:space="0" w:color="000000"/>
            </w:tcBorders>
            <w:shd w:val="clear" w:color="auto" w:fill="auto"/>
            <w:hideMark/>
          </w:tcPr>
          <w:p w14:paraId="6B16C68A" w14:textId="3A16860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35308643,46</w:t>
            </w:r>
          </w:p>
        </w:tc>
        <w:tc>
          <w:tcPr>
            <w:tcW w:w="638" w:type="pct"/>
            <w:tcBorders>
              <w:top w:val="nil"/>
              <w:left w:val="nil"/>
              <w:bottom w:val="single" w:sz="4" w:space="0" w:color="000000"/>
              <w:right w:val="single" w:sz="4" w:space="0" w:color="000000"/>
            </w:tcBorders>
            <w:shd w:val="clear" w:color="auto" w:fill="auto"/>
            <w:hideMark/>
          </w:tcPr>
          <w:p w14:paraId="63CB8C60" w14:textId="1016683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36941515,38</w:t>
            </w:r>
          </w:p>
        </w:tc>
      </w:tr>
      <w:tr w:rsidR="00474DBA" w:rsidRPr="00474DBA" w14:paraId="4844BA0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C3A91D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DFAF9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04ADC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2F1D1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2012A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0110221001</w:t>
            </w:r>
          </w:p>
        </w:tc>
        <w:tc>
          <w:tcPr>
            <w:tcW w:w="211" w:type="pct"/>
            <w:tcBorders>
              <w:top w:val="nil"/>
              <w:left w:val="nil"/>
              <w:bottom w:val="single" w:sz="4" w:space="0" w:color="000000"/>
              <w:right w:val="single" w:sz="4" w:space="0" w:color="000000"/>
            </w:tcBorders>
            <w:shd w:val="clear" w:color="auto" w:fill="auto"/>
            <w:hideMark/>
          </w:tcPr>
          <w:p w14:paraId="11BACD6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46676500" w14:textId="5696BD8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31687586,43</w:t>
            </w:r>
          </w:p>
        </w:tc>
        <w:tc>
          <w:tcPr>
            <w:tcW w:w="638" w:type="pct"/>
            <w:tcBorders>
              <w:top w:val="nil"/>
              <w:left w:val="nil"/>
              <w:bottom w:val="single" w:sz="4" w:space="0" w:color="000000"/>
              <w:right w:val="single" w:sz="4" w:space="0" w:color="000000"/>
            </w:tcBorders>
            <w:shd w:val="clear" w:color="auto" w:fill="auto"/>
            <w:hideMark/>
          </w:tcPr>
          <w:p w14:paraId="079A96C2" w14:textId="1EED2E0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35308643,46</w:t>
            </w:r>
          </w:p>
        </w:tc>
        <w:tc>
          <w:tcPr>
            <w:tcW w:w="638" w:type="pct"/>
            <w:tcBorders>
              <w:top w:val="nil"/>
              <w:left w:val="nil"/>
              <w:bottom w:val="single" w:sz="4" w:space="0" w:color="000000"/>
              <w:right w:val="single" w:sz="4" w:space="0" w:color="000000"/>
            </w:tcBorders>
            <w:shd w:val="clear" w:color="auto" w:fill="auto"/>
            <w:hideMark/>
          </w:tcPr>
          <w:p w14:paraId="50963737" w14:textId="76DF050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36941515,38</w:t>
            </w:r>
          </w:p>
        </w:tc>
      </w:tr>
      <w:tr w:rsidR="00474DBA" w:rsidRPr="00474DBA" w14:paraId="3038559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FA1ECE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5209F0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24F9F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3B250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AD337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0110221002</w:t>
            </w:r>
          </w:p>
        </w:tc>
        <w:tc>
          <w:tcPr>
            <w:tcW w:w="211" w:type="pct"/>
            <w:tcBorders>
              <w:top w:val="nil"/>
              <w:left w:val="nil"/>
              <w:bottom w:val="single" w:sz="4" w:space="0" w:color="000000"/>
              <w:right w:val="single" w:sz="4" w:space="0" w:color="000000"/>
            </w:tcBorders>
            <w:shd w:val="clear" w:color="auto" w:fill="auto"/>
            <w:hideMark/>
          </w:tcPr>
          <w:p w14:paraId="6404C7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65C9A00" w14:textId="4FD3CEB3"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6128169,00</w:t>
            </w:r>
          </w:p>
        </w:tc>
        <w:tc>
          <w:tcPr>
            <w:tcW w:w="638" w:type="pct"/>
            <w:tcBorders>
              <w:top w:val="nil"/>
              <w:left w:val="nil"/>
              <w:bottom w:val="single" w:sz="4" w:space="0" w:color="000000"/>
              <w:right w:val="single" w:sz="4" w:space="0" w:color="000000"/>
            </w:tcBorders>
            <w:shd w:val="clear" w:color="auto" w:fill="auto"/>
            <w:hideMark/>
          </w:tcPr>
          <w:p w14:paraId="498CAADF" w14:textId="0C0AB1A3" w:rsidR="00474DBA" w:rsidRPr="0075170A" w:rsidRDefault="00474DBA" w:rsidP="00F830E1">
            <w:pPr>
              <w:jc w:val="right"/>
              <w:rPr>
                <w:rFonts w:eastAsia="Times New Roman"/>
                <w:color w:val="000000"/>
                <w:lang w:eastAsia="ru-RU"/>
              </w:rPr>
            </w:pPr>
            <w:r w:rsidRPr="0075170A">
              <w:rPr>
                <w:rFonts w:eastAsia="Times New Roman"/>
                <w:color w:val="000000"/>
                <w:lang w:eastAsia="ru-RU"/>
              </w:rPr>
              <w:t>626865,00</w:t>
            </w:r>
          </w:p>
        </w:tc>
        <w:tc>
          <w:tcPr>
            <w:tcW w:w="638" w:type="pct"/>
            <w:tcBorders>
              <w:top w:val="nil"/>
              <w:left w:val="nil"/>
              <w:bottom w:val="single" w:sz="4" w:space="0" w:color="000000"/>
              <w:right w:val="single" w:sz="4" w:space="0" w:color="000000"/>
            </w:tcBorders>
            <w:shd w:val="clear" w:color="auto" w:fill="auto"/>
            <w:hideMark/>
          </w:tcPr>
          <w:p w14:paraId="348401AF" w14:textId="64D17878" w:rsidR="00474DBA" w:rsidRPr="0075170A" w:rsidRDefault="00474DBA" w:rsidP="00F830E1">
            <w:pPr>
              <w:jc w:val="right"/>
              <w:rPr>
                <w:rFonts w:eastAsia="Times New Roman"/>
                <w:color w:val="000000"/>
                <w:lang w:eastAsia="ru-RU"/>
              </w:rPr>
            </w:pPr>
            <w:r w:rsidRPr="0075170A">
              <w:rPr>
                <w:rFonts w:eastAsia="Times New Roman"/>
                <w:color w:val="000000"/>
                <w:lang w:eastAsia="ru-RU"/>
              </w:rPr>
              <w:t>626865,00</w:t>
            </w:r>
          </w:p>
        </w:tc>
      </w:tr>
      <w:tr w:rsidR="00474DBA" w:rsidRPr="00474DBA" w14:paraId="2E624E8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C380FDD" w14:textId="73E80A4C"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DC5903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F3A5C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CF8C89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F353B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0110221002</w:t>
            </w:r>
          </w:p>
        </w:tc>
        <w:tc>
          <w:tcPr>
            <w:tcW w:w="211" w:type="pct"/>
            <w:tcBorders>
              <w:top w:val="nil"/>
              <w:left w:val="nil"/>
              <w:bottom w:val="single" w:sz="4" w:space="0" w:color="000000"/>
              <w:right w:val="single" w:sz="4" w:space="0" w:color="000000"/>
            </w:tcBorders>
            <w:shd w:val="clear" w:color="auto" w:fill="auto"/>
            <w:hideMark/>
          </w:tcPr>
          <w:p w14:paraId="183973A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6F1582D6" w14:textId="1D622F37"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6128169,00</w:t>
            </w:r>
          </w:p>
        </w:tc>
        <w:tc>
          <w:tcPr>
            <w:tcW w:w="638" w:type="pct"/>
            <w:tcBorders>
              <w:top w:val="nil"/>
              <w:left w:val="nil"/>
              <w:bottom w:val="single" w:sz="4" w:space="0" w:color="000000"/>
              <w:right w:val="single" w:sz="4" w:space="0" w:color="000000"/>
            </w:tcBorders>
            <w:shd w:val="clear" w:color="auto" w:fill="auto"/>
            <w:hideMark/>
          </w:tcPr>
          <w:p w14:paraId="2749310C" w14:textId="114D6274" w:rsidR="00474DBA" w:rsidRPr="0075170A" w:rsidRDefault="00474DBA" w:rsidP="00F830E1">
            <w:pPr>
              <w:jc w:val="right"/>
              <w:rPr>
                <w:rFonts w:eastAsia="Times New Roman"/>
                <w:color w:val="000000"/>
                <w:lang w:eastAsia="ru-RU"/>
              </w:rPr>
            </w:pPr>
            <w:r w:rsidRPr="0075170A">
              <w:rPr>
                <w:rFonts w:eastAsia="Times New Roman"/>
                <w:color w:val="000000"/>
                <w:lang w:eastAsia="ru-RU"/>
              </w:rPr>
              <w:t>626865,00</w:t>
            </w:r>
          </w:p>
        </w:tc>
        <w:tc>
          <w:tcPr>
            <w:tcW w:w="638" w:type="pct"/>
            <w:tcBorders>
              <w:top w:val="nil"/>
              <w:left w:val="nil"/>
              <w:bottom w:val="single" w:sz="4" w:space="0" w:color="000000"/>
              <w:right w:val="single" w:sz="4" w:space="0" w:color="000000"/>
            </w:tcBorders>
            <w:shd w:val="clear" w:color="auto" w:fill="auto"/>
            <w:hideMark/>
          </w:tcPr>
          <w:p w14:paraId="3DEB6304" w14:textId="53078F00" w:rsidR="00474DBA" w:rsidRPr="0075170A" w:rsidRDefault="00474DBA" w:rsidP="00F830E1">
            <w:pPr>
              <w:jc w:val="right"/>
              <w:rPr>
                <w:rFonts w:eastAsia="Times New Roman"/>
                <w:color w:val="000000"/>
                <w:lang w:eastAsia="ru-RU"/>
              </w:rPr>
            </w:pPr>
            <w:r w:rsidRPr="0075170A">
              <w:rPr>
                <w:rFonts w:eastAsia="Times New Roman"/>
                <w:color w:val="000000"/>
                <w:lang w:eastAsia="ru-RU"/>
              </w:rPr>
              <w:t>626865,00</w:t>
            </w:r>
          </w:p>
        </w:tc>
      </w:tr>
      <w:tr w:rsidR="00474DBA" w:rsidRPr="00474DBA" w14:paraId="6D68518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C6BA7C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91128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2509B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96796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61376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0110221002</w:t>
            </w:r>
          </w:p>
        </w:tc>
        <w:tc>
          <w:tcPr>
            <w:tcW w:w="211" w:type="pct"/>
            <w:tcBorders>
              <w:top w:val="nil"/>
              <w:left w:val="nil"/>
              <w:bottom w:val="single" w:sz="4" w:space="0" w:color="000000"/>
              <w:right w:val="single" w:sz="4" w:space="0" w:color="000000"/>
            </w:tcBorders>
            <w:shd w:val="clear" w:color="auto" w:fill="auto"/>
            <w:hideMark/>
          </w:tcPr>
          <w:p w14:paraId="33AA5B2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297855E4" w14:textId="30186DD8"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6128169,00</w:t>
            </w:r>
          </w:p>
        </w:tc>
        <w:tc>
          <w:tcPr>
            <w:tcW w:w="638" w:type="pct"/>
            <w:tcBorders>
              <w:top w:val="nil"/>
              <w:left w:val="nil"/>
              <w:bottom w:val="single" w:sz="4" w:space="0" w:color="000000"/>
              <w:right w:val="single" w:sz="4" w:space="0" w:color="000000"/>
            </w:tcBorders>
            <w:shd w:val="clear" w:color="auto" w:fill="auto"/>
            <w:hideMark/>
          </w:tcPr>
          <w:p w14:paraId="0883DA6E" w14:textId="60C6C45F" w:rsidR="00474DBA" w:rsidRPr="0075170A" w:rsidRDefault="00474DBA" w:rsidP="00F830E1">
            <w:pPr>
              <w:jc w:val="right"/>
              <w:rPr>
                <w:rFonts w:eastAsia="Times New Roman"/>
                <w:color w:val="000000"/>
                <w:lang w:eastAsia="ru-RU"/>
              </w:rPr>
            </w:pPr>
            <w:r w:rsidRPr="0075170A">
              <w:rPr>
                <w:rFonts w:eastAsia="Times New Roman"/>
                <w:color w:val="000000"/>
                <w:lang w:eastAsia="ru-RU"/>
              </w:rPr>
              <w:t>626865,00</w:t>
            </w:r>
          </w:p>
        </w:tc>
        <w:tc>
          <w:tcPr>
            <w:tcW w:w="638" w:type="pct"/>
            <w:tcBorders>
              <w:top w:val="nil"/>
              <w:left w:val="nil"/>
              <w:bottom w:val="single" w:sz="4" w:space="0" w:color="000000"/>
              <w:right w:val="single" w:sz="4" w:space="0" w:color="000000"/>
            </w:tcBorders>
            <w:shd w:val="clear" w:color="auto" w:fill="auto"/>
            <w:hideMark/>
          </w:tcPr>
          <w:p w14:paraId="455F7631" w14:textId="6405D30E" w:rsidR="00474DBA" w:rsidRPr="0075170A" w:rsidRDefault="00474DBA" w:rsidP="00F830E1">
            <w:pPr>
              <w:jc w:val="right"/>
              <w:rPr>
                <w:rFonts w:eastAsia="Times New Roman"/>
                <w:color w:val="000000"/>
                <w:lang w:eastAsia="ru-RU"/>
              </w:rPr>
            </w:pPr>
            <w:r w:rsidRPr="0075170A">
              <w:rPr>
                <w:rFonts w:eastAsia="Times New Roman"/>
                <w:color w:val="000000"/>
                <w:lang w:eastAsia="ru-RU"/>
              </w:rPr>
              <w:t>626865,00</w:t>
            </w:r>
          </w:p>
        </w:tc>
      </w:tr>
      <w:tr w:rsidR="00474DBA" w:rsidRPr="00474DBA" w14:paraId="0D9B343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60C6B1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3575B4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F8D826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2D1814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6A58D6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0110221010</w:t>
            </w:r>
          </w:p>
        </w:tc>
        <w:tc>
          <w:tcPr>
            <w:tcW w:w="211" w:type="pct"/>
            <w:tcBorders>
              <w:top w:val="nil"/>
              <w:left w:val="nil"/>
              <w:bottom w:val="single" w:sz="4" w:space="0" w:color="000000"/>
              <w:right w:val="single" w:sz="4" w:space="0" w:color="000000"/>
            </w:tcBorders>
            <w:shd w:val="clear" w:color="auto" w:fill="auto"/>
            <w:hideMark/>
          </w:tcPr>
          <w:p w14:paraId="6D226EF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D08B507" w14:textId="50400C94" w:rsidR="00474DBA" w:rsidRPr="0075170A" w:rsidRDefault="00474DBA" w:rsidP="00F830E1">
            <w:pPr>
              <w:jc w:val="right"/>
              <w:rPr>
                <w:rFonts w:eastAsia="Times New Roman"/>
                <w:color w:val="000000"/>
                <w:lang w:eastAsia="ru-RU"/>
              </w:rPr>
            </w:pPr>
            <w:r w:rsidRPr="0075170A">
              <w:rPr>
                <w:rFonts w:eastAsia="Times New Roman"/>
                <w:color w:val="000000"/>
                <w:lang w:eastAsia="ru-RU"/>
              </w:rPr>
              <w:t>4645512,23</w:t>
            </w:r>
          </w:p>
        </w:tc>
        <w:tc>
          <w:tcPr>
            <w:tcW w:w="638" w:type="pct"/>
            <w:tcBorders>
              <w:top w:val="nil"/>
              <w:left w:val="nil"/>
              <w:bottom w:val="single" w:sz="4" w:space="0" w:color="000000"/>
              <w:right w:val="single" w:sz="4" w:space="0" w:color="000000"/>
            </w:tcBorders>
            <w:shd w:val="clear" w:color="auto" w:fill="auto"/>
            <w:hideMark/>
          </w:tcPr>
          <w:p w14:paraId="3215B49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5BD158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84DE12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62E74A7" w14:textId="1A8383BF"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F3DE24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41E1C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22508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1D3B5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0110221010</w:t>
            </w:r>
          </w:p>
        </w:tc>
        <w:tc>
          <w:tcPr>
            <w:tcW w:w="211" w:type="pct"/>
            <w:tcBorders>
              <w:top w:val="nil"/>
              <w:left w:val="nil"/>
              <w:bottom w:val="single" w:sz="4" w:space="0" w:color="000000"/>
              <w:right w:val="single" w:sz="4" w:space="0" w:color="000000"/>
            </w:tcBorders>
            <w:shd w:val="clear" w:color="auto" w:fill="auto"/>
            <w:hideMark/>
          </w:tcPr>
          <w:p w14:paraId="31E5D3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58E4291D" w14:textId="673B57EE" w:rsidR="00474DBA" w:rsidRPr="0075170A" w:rsidRDefault="00474DBA" w:rsidP="00F830E1">
            <w:pPr>
              <w:jc w:val="right"/>
              <w:rPr>
                <w:rFonts w:eastAsia="Times New Roman"/>
                <w:color w:val="000000"/>
                <w:lang w:eastAsia="ru-RU"/>
              </w:rPr>
            </w:pPr>
            <w:r w:rsidRPr="0075170A">
              <w:rPr>
                <w:rFonts w:eastAsia="Times New Roman"/>
                <w:color w:val="000000"/>
                <w:lang w:eastAsia="ru-RU"/>
              </w:rPr>
              <w:t>4645512,23</w:t>
            </w:r>
          </w:p>
        </w:tc>
        <w:tc>
          <w:tcPr>
            <w:tcW w:w="638" w:type="pct"/>
            <w:tcBorders>
              <w:top w:val="nil"/>
              <w:left w:val="nil"/>
              <w:bottom w:val="single" w:sz="4" w:space="0" w:color="000000"/>
              <w:right w:val="single" w:sz="4" w:space="0" w:color="000000"/>
            </w:tcBorders>
            <w:shd w:val="clear" w:color="auto" w:fill="auto"/>
            <w:hideMark/>
          </w:tcPr>
          <w:p w14:paraId="440A295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4E1708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25E650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EC2ECA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6FCD26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C2175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AACD5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393E7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0110221010</w:t>
            </w:r>
          </w:p>
        </w:tc>
        <w:tc>
          <w:tcPr>
            <w:tcW w:w="211" w:type="pct"/>
            <w:tcBorders>
              <w:top w:val="nil"/>
              <w:left w:val="nil"/>
              <w:bottom w:val="single" w:sz="4" w:space="0" w:color="000000"/>
              <w:right w:val="single" w:sz="4" w:space="0" w:color="000000"/>
            </w:tcBorders>
            <w:shd w:val="clear" w:color="auto" w:fill="auto"/>
            <w:hideMark/>
          </w:tcPr>
          <w:p w14:paraId="6C1C70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1A1D528F" w14:textId="776184C7" w:rsidR="00474DBA" w:rsidRPr="0075170A" w:rsidRDefault="00474DBA" w:rsidP="00F830E1">
            <w:pPr>
              <w:jc w:val="right"/>
              <w:rPr>
                <w:rFonts w:eastAsia="Times New Roman"/>
                <w:color w:val="000000"/>
                <w:lang w:eastAsia="ru-RU"/>
              </w:rPr>
            </w:pPr>
            <w:r w:rsidRPr="0075170A">
              <w:rPr>
                <w:rFonts w:eastAsia="Times New Roman"/>
                <w:color w:val="000000"/>
                <w:lang w:eastAsia="ru-RU"/>
              </w:rPr>
              <w:t>4645512,23</w:t>
            </w:r>
          </w:p>
        </w:tc>
        <w:tc>
          <w:tcPr>
            <w:tcW w:w="638" w:type="pct"/>
            <w:tcBorders>
              <w:top w:val="nil"/>
              <w:left w:val="nil"/>
              <w:bottom w:val="single" w:sz="4" w:space="0" w:color="000000"/>
              <w:right w:val="single" w:sz="4" w:space="0" w:color="000000"/>
            </w:tcBorders>
            <w:shd w:val="clear" w:color="auto" w:fill="auto"/>
            <w:hideMark/>
          </w:tcPr>
          <w:p w14:paraId="71F4FA6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E376C6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6FC9F2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A56734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0190DA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D1F63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839BEC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A58DF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0110221011</w:t>
            </w:r>
          </w:p>
        </w:tc>
        <w:tc>
          <w:tcPr>
            <w:tcW w:w="211" w:type="pct"/>
            <w:tcBorders>
              <w:top w:val="nil"/>
              <w:left w:val="nil"/>
              <w:bottom w:val="single" w:sz="4" w:space="0" w:color="000000"/>
              <w:right w:val="single" w:sz="4" w:space="0" w:color="000000"/>
            </w:tcBorders>
            <w:shd w:val="clear" w:color="auto" w:fill="auto"/>
            <w:hideMark/>
          </w:tcPr>
          <w:p w14:paraId="4E7D55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958248C" w14:textId="732FB37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235500,00</w:t>
            </w:r>
          </w:p>
        </w:tc>
        <w:tc>
          <w:tcPr>
            <w:tcW w:w="638" w:type="pct"/>
            <w:tcBorders>
              <w:top w:val="nil"/>
              <w:left w:val="nil"/>
              <w:bottom w:val="single" w:sz="4" w:space="0" w:color="000000"/>
              <w:right w:val="single" w:sz="4" w:space="0" w:color="000000"/>
            </w:tcBorders>
            <w:shd w:val="clear" w:color="auto" w:fill="auto"/>
            <w:hideMark/>
          </w:tcPr>
          <w:p w14:paraId="057EE8B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0B1ECB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502639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4732DC7" w14:textId="7AD210CF"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1B020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CDAEB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595A8A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9743F4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0110221011</w:t>
            </w:r>
          </w:p>
        </w:tc>
        <w:tc>
          <w:tcPr>
            <w:tcW w:w="211" w:type="pct"/>
            <w:tcBorders>
              <w:top w:val="nil"/>
              <w:left w:val="nil"/>
              <w:bottom w:val="single" w:sz="4" w:space="0" w:color="000000"/>
              <w:right w:val="single" w:sz="4" w:space="0" w:color="000000"/>
            </w:tcBorders>
            <w:shd w:val="clear" w:color="auto" w:fill="auto"/>
            <w:hideMark/>
          </w:tcPr>
          <w:p w14:paraId="5BAC3F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79FF1254" w14:textId="0804A8B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235500,00</w:t>
            </w:r>
          </w:p>
        </w:tc>
        <w:tc>
          <w:tcPr>
            <w:tcW w:w="638" w:type="pct"/>
            <w:tcBorders>
              <w:top w:val="nil"/>
              <w:left w:val="nil"/>
              <w:bottom w:val="single" w:sz="4" w:space="0" w:color="000000"/>
              <w:right w:val="single" w:sz="4" w:space="0" w:color="000000"/>
            </w:tcBorders>
            <w:shd w:val="clear" w:color="auto" w:fill="auto"/>
            <w:hideMark/>
          </w:tcPr>
          <w:p w14:paraId="496F20F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74FA44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A2AF6B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7B3336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0C8D6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3E580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67F2B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67B7A3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0110221011</w:t>
            </w:r>
          </w:p>
        </w:tc>
        <w:tc>
          <w:tcPr>
            <w:tcW w:w="211" w:type="pct"/>
            <w:tcBorders>
              <w:top w:val="nil"/>
              <w:left w:val="nil"/>
              <w:bottom w:val="single" w:sz="4" w:space="0" w:color="000000"/>
              <w:right w:val="single" w:sz="4" w:space="0" w:color="000000"/>
            </w:tcBorders>
            <w:shd w:val="clear" w:color="auto" w:fill="auto"/>
            <w:hideMark/>
          </w:tcPr>
          <w:p w14:paraId="0B03BF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29D80247" w14:textId="35C9F94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235500,00</w:t>
            </w:r>
          </w:p>
        </w:tc>
        <w:tc>
          <w:tcPr>
            <w:tcW w:w="638" w:type="pct"/>
            <w:tcBorders>
              <w:top w:val="nil"/>
              <w:left w:val="nil"/>
              <w:bottom w:val="single" w:sz="4" w:space="0" w:color="000000"/>
              <w:right w:val="single" w:sz="4" w:space="0" w:color="000000"/>
            </w:tcBorders>
            <w:shd w:val="clear" w:color="auto" w:fill="auto"/>
            <w:hideMark/>
          </w:tcPr>
          <w:p w14:paraId="5EDC1BE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D27836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8657D8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D48A16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665BA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7B45D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D83CE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488504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01102S2020</w:t>
            </w:r>
          </w:p>
        </w:tc>
        <w:tc>
          <w:tcPr>
            <w:tcW w:w="211" w:type="pct"/>
            <w:tcBorders>
              <w:top w:val="nil"/>
              <w:left w:val="nil"/>
              <w:bottom w:val="single" w:sz="4" w:space="0" w:color="000000"/>
              <w:right w:val="single" w:sz="4" w:space="0" w:color="000000"/>
            </w:tcBorders>
            <w:shd w:val="clear" w:color="auto" w:fill="auto"/>
            <w:hideMark/>
          </w:tcPr>
          <w:p w14:paraId="1C7BE69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84B11C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2F65CC8" w14:textId="44684E3F"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361090,00</w:t>
            </w:r>
          </w:p>
        </w:tc>
        <w:tc>
          <w:tcPr>
            <w:tcW w:w="638" w:type="pct"/>
            <w:tcBorders>
              <w:top w:val="nil"/>
              <w:left w:val="nil"/>
              <w:bottom w:val="single" w:sz="4" w:space="0" w:color="000000"/>
              <w:right w:val="single" w:sz="4" w:space="0" w:color="000000"/>
            </w:tcBorders>
            <w:shd w:val="clear" w:color="auto" w:fill="auto"/>
            <w:hideMark/>
          </w:tcPr>
          <w:p w14:paraId="50523BCC" w14:textId="4E7EBB0B" w:rsidR="00474DBA" w:rsidRPr="0075170A" w:rsidRDefault="00474DBA" w:rsidP="00F830E1">
            <w:pPr>
              <w:jc w:val="right"/>
              <w:rPr>
                <w:rFonts w:eastAsia="Times New Roman"/>
                <w:color w:val="000000"/>
                <w:lang w:eastAsia="ru-RU"/>
              </w:rPr>
            </w:pPr>
            <w:r w:rsidRPr="0075170A">
              <w:rPr>
                <w:rFonts w:eastAsia="Times New Roman"/>
                <w:color w:val="000000"/>
                <w:lang w:eastAsia="ru-RU"/>
              </w:rPr>
              <w:t>816887,00</w:t>
            </w:r>
          </w:p>
        </w:tc>
      </w:tr>
      <w:tr w:rsidR="00474DBA" w:rsidRPr="00474DBA" w14:paraId="76148EA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88D64DC" w14:textId="2B961E7A"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36303F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89C15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6FE9D4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60E504F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01102S2020</w:t>
            </w:r>
          </w:p>
        </w:tc>
        <w:tc>
          <w:tcPr>
            <w:tcW w:w="211" w:type="pct"/>
            <w:tcBorders>
              <w:top w:val="nil"/>
              <w:left w:val="nil"/>
              <w:bottom w:val="single" w:sz="4" w:space="0" w:color="000000"/>
              <w:right w:val="single" w:sz="4" w:space="0" w:color="000000"/>
            </w:tcBorders>
            <w:shd w:val="clear" w:color="auto" w:fill="auto"/>
            <w:hideMark/>
          </w:tcPr>
          <w:p w14:paraId="4CFC2C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01433FB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BF0A2A2" w14:textId="708EA9A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361090,00</w:t>
            </w:r>
          </w:p>
        </w:tc>
        <w:tc>
          <w:tcPr>
            <w:tcW w:w="638" w:type="pct"/>
            <w:tcBorders>
              <w:top w:val="nil"/>
              <w:left w:val="nil"/>
              <w:bottom w:val="single" w:sz="4" w:space="0" w:color="000000"/>
              <w:right w:val="single" w:sz="4" w:space="0" w:color="000000"/>
            </w:tcBorders>
            <w:shd w:val="clear" w:color="auto" w:fill="auto"/>
            <w:hideMark/>
          </w:tcPr>
          <w:p w14:paraId="299BCF16" w14:textId="6EDA719B" w:rsidR="00474DBA" w:rsidRPr="0075170A" w:rsidRDefault="00474DBA" w:rsidP="00F830E1">
            <w:pPr>
              <w:jc w:val="right"/>
              <w:rPr>
                <w:rFonts w:eastAsia="Times New Roman"/>
                <w:color w:val="000000"/>
                <w:lang w:eastAsia="ru-RU"/>
              </w:rPr>
            </w:pPr>
            <w:r w:rsidRPr="0075170A">
              <w:rPr>
                <w:rFonts w:eastAsia="Times New Roman"/>
                <w:color w:val="000000"/>
                <w:lang w:eastAsia="ru-RU"/>
              </w:rPr>
              <w:t>816887,00</w:t>
            </w:r>
          </w:p>
        </w:tc>
      </w:tr>
      <w:tr w:rsidR="00474DBA" w:rsidRPr="00474DBA" w14:paraId="4E89BE5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DB0914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9C316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C4343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B7DBF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236DF1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01102S2020</w:t>
            </w:r>
          </w:p>
        </w:tc>
        <w:tc>
          <w:tcPr>
            <w:tcW w:w="211" w:type="pct"/>
            <w:tcBorders>
              <w:top w:val="nil"/>
              <w:left w:val="nil"/>
              <w:bottom w:val="single" w:sz="4" w:space="0" w:color="000000"/>
              <w:right w:val="single" w:sz="4" w:space="0" w:color="000000"/>
            </w:tcBorders>
            <w:shd w:val="clear" w:color="auto" w:fill="auto"/>
            <w:hideMark/>
          </w:tcPr>
          <w:p w14:paraId="4E18A88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2307227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3C1B84C" w14:textId="2C0EE1D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361090,00</w:t>
            </w:r>
          </w:p>
        </w:tc>
        <w:tc>
          <w:tcPr>
            <w:tcW w:w="638" w:type="pct"/>
            <w:tcBorders>
              <w:top w:val="nil"/>
              <w:left w:val="nil"/>
              <w:bottom w:val="single" w:sz="4" w:space="0" w:color="000000"/>
              <w:right w:val="single" w:sz="4" w:space="0" w:color="000000"/>
            </w:tcBorders>
            <w:shd w:val="clear" w:color="auto" w:fill="auto"/>
            <w:hideMark/>
          </w:tcPr>
          <w:p w14:paraId="19C814A0" w14:textId="4D4534A1" w:rsidR="00474DBA" w:rsidRPr="0075170A" w:rsidRDefault="00474DBA" w:rsidP="00F830E1">
            <w:pPr>
              <w:jc w:val="right"/>
              <w:rPr>
                <w:rFonts w:eastAsia="Times New Roman"/>
                <w:color w:val="000000"/>
                <w:lang w:eastAsia="ru-RU"/>
              </w:rPr>
            </w:pPr>
            <w:r w:rsidRPr="0075170A">
              <w:rPr>
                <w:rFonts w:eastAsia="Times New Roman"/>
                <w:color w:val="000000"/>
                <w:lang w:eastAsia="ru-RU"/>
              </w:rPr>
              <w:t>816887,00</w:t>
            </w:r>
          </w:p>
        </w:tc>
      </w:tr>
      <w:tr w:rsidR="00474DBA" w:rsidRPr="00474DBA" w14:paraId="376A567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5590C9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"Безопасность образовательных учреждений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445D5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61D64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0A54EC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0CBFE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0140000000</w:t>
            </w:r>
          </w:p>
        </w:tc>
        <w:tc>
          <w:tcPr>
            <w:tcW w:w="211" w:type="pct"/>
            <w:tcBorders>
              <w:top w:val="nil"/>
              <w:left w:val="nil"/>
              <w:bottom w:val="single" w:sz="4" w:space="0" w:color="000000"/>
              <w:right w:val="single" w:sz="4" w:space="0" w:color="000000"/>
            </w:tcBorders>
            <w:shd w:val="clear" w:color="auto" w:fill="auto"/>
            <w:hideMark/>
          </w:tcPr>
          <w:p w14:paraId="4CF669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44C4C9A" w14:textId="388F7FC0" w:rsidR="00474DBA" w:rsidRPr="0075170A" w:rsidRDefault="00474DBA" w:rsidP="00F830E1">
            <w:pPr>
              <w:jc w:val="right"/>
              <w:rPr>
                <w:rFonts w:eastAsia="Times New Roman"/>
                <w:color w:val="000000"/>
                <w:lang w:eastAsia="ru-RU"/>
              </w:rPr>
            </w:pPr>
            <w:r w:rsidRPr="0075170A">
              <w:rPr>
                <w:rFonts w:eastAsia="Times New Roman"/>
                <w:color w:val="000000"/>
                <w:lang w:eastAsia="ru-RU"/>
              </w:rPr>
              <w:t>9029868,74</w:t>
            </w:r>
          </w:p>
        </w:tc>
        <w:tc>
          <w:tcPr>
            <w:tcW w:w="638" w:type="pct"/>
            <w:tcBorders>
              <w:top w:val="nil"/>
              <w:left w:val="nil"/>
              <w:bottom w:val="single" w:sz="4" w:space="0" w:color="000000"/>
              <w:right w:val="single" w:sz="4" w:space="0" w:color="000000"/>
            </w:tcBorders>
            <w:shd w:val="clear" w:color="auto" w:fill="auto"/>
            <w:hideMark/>
          </w:tcPr>
          <w:p w14:paraId="1E236CF0" w14:textId="3051D73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3403914,60</w:t>
            </w:r>
          </w:p>
        </w:tc>
        <w:tc>
          <w:tcPr>
            <w:tcW w:w="638" w:type="pct"/>
            <w:tcBorders>
              <w:top w:val="nil"/>
              <w:left w:val="nil"/>
              <w:bottom w:val="single" w:sz="4" w:space="0" w:color="000000"/>
              <w:right w:val="single" w:sz="4" w:space="0" w:color="000000"/>
            </w:tcBorders>
            <w:shd w:val="clear" w:color="auto" w:fill="auto"/>
            <w:hideMark/>
          </w:tcPr>
          <w:p w14:paraId="5017077B" w14:textId="03750D2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3663414,50</w:t>
            </w:r>
          </w:p>
        </w:tc>
      </w:tr>
      <w:tr w:rsidR="00474DBA" w:rsidRPr="00474DBA" w14:paraId="0A2445F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83C5B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Основное мероприятие "Мероприятие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2B4581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476D16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D4C72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78D16B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0140100000</w:t>
            </w:r>
          </w:p>
        </w:tc>
        <w:tc>
          <w:tcPr>
            <w:tcW w:w="211" w:type="pct"/>
            <w:tcBorders>
              <w:top w:val="nil"/>
              <w:left w:val="nil"/>
              <w:bottom w:val="single" w:sz="4" w:space="0" w:color="000000"/>
              <w:right w:val="single" w:sz="4" w:space="0" w:color="000000"/>
            </w:tcBorders>
            <w:shd w:val="clear" w:color="auto" w:fill="auto"/>
            <w:hideMark/>
          </w:tcPr>
          <w:p w14:paraId="151C70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F257DBA" w14:textId="41300DB1"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5466562,60</w:t>
            </w:r>
          </w:p>
        </w:tc>
        <w:tc>
          <w:tcPr>
            <w:tcW w:w="638" w:type="pct"/>
            <w:tcBorders>
              <w:top w:val="nil"/>
              <w:left w:val="nil"/>
              <w:bottom w:val="single" w:sz="4" w:space="0" w:color="000000"/>
              <w:right w:val="single" w:sz="4" w:space="0" w:color="000000"/>
            </w:tcBorders>
            <w:shd w:val="clear" w:color="auto" w:fill="auto"/>
            <w:hideMark/>
          </w:tcPr>
          <w:p w14:paraId="5C5540E7" w14:textId="4EBAE35A" w:rsidR="00474DBA" w:rsidRPr="0075170A" w:rsidRDefault="00474DBA" w:rsidP="00F830E1">
            <w:pPr>
              <w:jc w:val="right"/>
              <w:rPr>
                <w:rFonts w:eastAsia="Times New Roman"/>
                <w:color w:val="000000"/>
                <w:lang w:eastAsia="ru-RU"/>
              </w:rPr>
            </w:pPr>
            <w:r w:rsidRPr="0075170A">
              <w:rPr>
                <w:rFonts w:eastAsia="Times New Roman"/>
                <w:color w:val="000000"/>
                <w:lang w:eastAsia="ru-RU"/>
              </w:rPr>
              <w:t>410562,60</w:t>
            </w:r>
          </w:p>
        </w:tc>
        <w:tc>
          <w:tcPr>
            <w:tcW w:w="638" w:type="pct"/>
            <w:tcBorders>
              <w:top w:val="nil"/>
              <w:left w:val="nil"/>
              <w:bottom w:val="single" w:sz="4" w:space="0" w:color="000000"/>
              <w:right w:val="single" w:sz="4" w:space="0" w:color="000000"/>
            </w:tcBorders>
            <w:shd w:val="clear" w:color="auto" w:fill="auto"/>
            <w:hideMark/>
          </w:tcPr>
          <w:p w14:paraId="4DA7D355" w14:textId="3C86701A" w:rsidR="00474DBA" w:rsidRPr="0075170A" w:rsidRDefault="00474DBA" w:rsidP="00F830E1">
            <w:pPr>
              <w:jc w:val="right"/>
              <w:rPr>
                <w:rFonts w:eastAsia="Times New Roman"/>
                <w:color w:val="000000"/>
                <w:lang w:eastAsia="ru-RU"/>
              </w:rPr>
            </w:pPr>
            <w:r w:rsidRPr="0075170A">
              <w:rPr>
                <w:rFonts w:eastAsia="Times New Roman"/>
                <w:color w:val="000000"/>
                <w:lang w:eastAsia="ru-RU"/>
              </w:rPr>
              <w:t>410562,50</w:t>
            </w:r>
          </w:p>
        </w:tc>
      </w:tr>
      <w:tr w:rsidR="00474DBA" w:rsidRPr="00474DBA" w14:paraId="27A4825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C9CAD0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11A5F9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76FB9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41FD3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3EFB2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0140121310</w:t>
            </w:r>
          </w:p>
        </w:tc>
        <w:tc>
          <w:tcPr>
            <w:tcW w:w="211" w:type="pct"/>
            <w:tcBorders>
              <w:top w:val="nil"/>
              <w:left w:val="nil"/>
              <w:bottom w:val="single" w:sz="4" w:space="0" w:color="000000"/>
              <w:right w:val="single" w:sz="4" w:space="0" w:color="000000"/>
            </w:tcBorders>
            <w:shd w:val="clear" w:color="auto" w:fill="auto"/>
            <w:hideMark/>
          </w:tcPr>
          <w:p w14:paraId="2D8D5B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2EA2D5B" w14:textId="2BB40E99"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5466562,60</w:t>
            </w:r>
          </w:p>
        </w:tc>
        <w:tc>
          <w:tcPr>
            <w:tcW w:w="638" w:type="pct"/>
            <w:tcBorders>
              <w:top w:val="nil"/>
              <w:left w:val="nil"/>
              <w:bottom w:val="single" w:sz="4" w:space="0" w:color="000000"/>
              <w:right w:val="single" w:sz="4" w:space="0" w:color="000000"/>
            </w:tcBorders>
            <w:shd w:val="clear" w:color="auto" w:fill="auto"/>
            <w:hideMark/>
          </w:tcPr>
          <w:p w14:paraId="0CDAC1AC" w14:textId="72B0C344" w:rsidR="00474DBA" w:rsidRPr="0075170A" w:rsidRDefault="00474DBA" w:rsidP="00F830E1">
            <w:pPr>
              <w:jc w:val="right"/>
              <w:rPr>
                <w:rFonts w:eastAsia="Times New Roman"/>
                <w:color w:val="000000"/>
                <w:lang w:eastAsia="ru-RU"/>
              </w:rPr>
            </w:pPr>
            <w:r w:rsidRPr="0075170A">
              <w:rPr>
                <w:rFonts w:eastAsia="Times New Roman"/>
                <w:color w:val="000000"/>
                <w:lang w:eastAsia="ru-RU"/>
              </w:rPr>
              <w:t>410562,60</w:t>
            </w:r>
          </w:p>
        </w:tc>
        <w:tc>
          <w:tcPr>
            <w:tcW w:w="638" w:type="pct"/>
            <w:tcBorders>
              <w:top w:val="nil"/>
              <w:left w:val="nil"/>
              <w:bottom w:val="single" w:sz="4" w:space="0" w:color="000000"/>
              <w:right w:val="single" w:sz="4" w:space="0" w:color="000000"/>
            </w:tcBorders>
            <w:shd w:val="clear" w:color="auto" w:fill="auto"/>
            <w:hideMark/>
          </w:tcPr>
          <w:p w14:paraId="3F448D25" w14:textId="0C87749C" w:rsidR="00474DBA" w:rsidRPr="0075170A" w:rsidRDefault="00474DBA" w:rsidP="00F830E1">
            <w:pPr>
              <w:jc w:val="right"/>
              <w:rPr>
                <w:rFonts w:eastAsia="Times New Roman"/>
                <w:color w:val="000000"/>
                <w:lang w:eastAsia="ru-RU"/>
              </w:rPr>
            </w:pPr>
            <w:r w:rsidRPr="0075170A">
              <w:rPr>
                <w:rFonts w:eastAsia="Times New Roman"/>
                <w:color w:val="000000"/>
                <w:lang w:eastAsia="ru-RU"/>
              </w:rPr>
              <w:t>410562,50</w:t>
            </w:r>
          </w:p>
        </w:tc>
      </w:tr>
      <w:tr w:rsidR="00474DBA" w:rsidRPr="00474DBA" w14:paraId="2B4ED2D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D2953D7" w14:textId="38F1C5BF"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58252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398220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E5D52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D20FC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0140121310</w:t>
            </w:r>
          </w:p>
        </w:tc>
        <w:tc>
          <w:tcPr>
            <w:tcW w:w="211" w:type="pct"/>
            <w:tcBorders>
              <w:top w:val="nil"/>
              <w:left w:val="nil"/>
              <w:bottom w:val="single" w:sz="4" w:space="0" w:color="000000"/>
              <w:right w:val="single" w:sz="4" w:space="0" w:color="000000"/>
            </w:tcBorders>
            <w:shd w:val="clear" w:color="auto" w:fill="auto"/>
            <w:hideMark/>
          </w:tcPr>
          <w:p w14:paraId="6589AD9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6DD67883" w14:textId="73A0F4D7"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5466562,60</w:t>
            </w:r>
          </w:p>
        </w:tc>
        <w:tc>
          <w:tcPr>
            <w:tcW w:w="638" w:type="pct"/>
            <w:tcBorders>
              <w:top w:val="nil"/>
              <w:left w:val="nil"/>
              <w:bottom w:val="single" w:sz="4" w:space="0" w:color="000000"/>
              <w:right w:val="single" w:sz="4" w:space="0" w:color="000000"/>
            </w:tcBorders>
            <w:shd w:val="clear" w:color="auto" w:fill="auto"/>
            <w:hideMark/>
          </w:tcPr>
          <w:p w14:paraId="57DA2BEE" w14:textId="0240042A" w:rsidR="00474DBA" w:rsidRPr="0075170A" w:rsidRDefault="00474DBA" w:rsidP="00F830E1">
            <w:pPr>
              <w:jc w:val="right"/>
              <w:rPr>
                <w:rFonts w:eastAsia="Times New Roman"/>
                <w:color w:val="000000"/>
                <w:lang w:eastAsia="ru-RU"/>
              </w:rPr>
            </w:pPr>
            <w:r w:rsidRPr="0075170A">
              <w:rPr>
                <w:rFonts w:eastAsia="Times New Roman"/>
                <w:color w:val="000000"/>
                <w:lang w:eastAsia="ru-RU"/>
              </w:rPr>
              <w:t>410562,60</w:t>
            </w:r>
          </w:p>
        </w:tc>
        <w:tc>
          <w:tcPr>
            <w:tcW w:w="638" w:type="pct"/>
            <w:tcBorders>
              <w:top w:val="nil"/>
              <w:left w:val="nil"/>
              <w:bottom w:val="single" w:sz="4" w:space="0" w:color="000000"/>
              <w:right w:val="single" w:sz="4" w:space="0" w:color="000000"/>
            </w:tcBorders>
            <w:shd w:val="clear" w:color="auto" w:fill="auto"/>
            <w:hideMark/>
          </w:tcPr>
          <w:p w14:paraId="67D42A7E" w14:textId="43912C02" w:rsidR="00474DBA" w:rsidRPr="0075170A" w:rsidRDefault="00474DBA" w:rsidP="00F830E1">
            <w:pPr>
              <w:jc w:val="right"/>
              <w:rPr>
                <w:rFonts w:eastAsia="Times New Roman"/>
                <w:color w:val="000000"/>
                <w:lang w:eastAsia="ru-RU"/>
              </w:rPr>
            </w:pPr>
            <w:r w:rsidRPr="0075170A">
              <w:rPr>
                <w:rFonts w:eastAsia="Times New Roman"/>
                <w:color w:val="000000"/>
                <w:lang w:eastAsia="ru-RU"/>
              </w:rPr>
              <w:t>410562,50</w:t>
            </w:r>
          </w:p>
        </w:tc>
      </w:tr>
      <w:tr w:rsidR="00474DBA" w:rsidRPr="00474DBA" w14:paraId="43F4DDE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9FB279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329DE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85C46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70219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769CC5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0140121310</w:t>
            </w:r>
          </w:p>
        </w:tc>
        <w:tc>
          <w:tcPr>
            <w:tcW w:w="211" w:type="pct"/>
            <w:tcBorders>
              <w:top w:val="nil"/>
              <w:left w:val="nil"/>
              <w:bottom w:val="single" w:sz="4" w:space="0" w:color="000000"/>
              <w:right w:val="single" w:sz="4" w:space="0" w:color="000000"/>
            </w:tcBorders>
            <w:shd w:val="clear" w:color="auto" w:fill="auto"/>
            <w:hideMark/>
          </w:tcPr>
          <w:p w14:paraId="774B94B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2995F37F" w14:textId="5859EB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5466562,60</w:t>
            </w:r>
          </w:p>
        </w:tc>
        <w:tc>
          <w:tcPr>
            <w:tcW w:w="638" w:type="pct"/>
            <w:tcBorders>
              <w:top w:val="nil"/>
              <w:left w:val="nil"/>
              <w:bottom w:val="single" w:sz="4" w:space="0" w:color="000000"/>
              <w:right w:val="single" w:sz="4" w:space="0" w:color="000000"/>
            </w:tcBorders>
            <w:shd w:val="clear" w:color="auto" w:fill="auto"/>
            <w:hideMark/>
          </w:tcPr>
          <w:p w14:paraId="78AB2B12" w14:textId="6CEC677E" w:rsidR="00474DBA" w:rsidRPr="0075170A" w:rsidRDefault="00474DBA" w:rsidP="00F830E1">
            <w:pPr>
              <w:jc w:val="right"/>
              <w:rPr>
                <w:rFonts w:eastAsia="Times New Roman"/>
                <w:color w:val="000000"/>
                <w:lang w:eastAsia="ru-RU"/>
              </w:rPr>
            </w:pPr>
            <w:r w:rsidRPr="0075170A">
              <w:rPr>
                <w:rFonts w:eastAsia="Times New Roman"/>
                <w:color w:val="000000"/>
                <w:lang w:eastAsia="ru-RU"/>
              </w:rPr>
              <w:t>410562,60</w:t>
            </w:r>
          </w:p>
        </w:tc>
        <w:tc>
          <w:tcPr>
            <w:tcW w:w="638" w:type="pct"/>
            <w:tcBorders>
              <w:top w:val="nil"/>
              <w:left w:val="nil"/>
              <w:bottom w:val="single" w:sz="4" w:space="0" w:color="000000"/>
              <w:right w:val="single" w:sz="4" w:space="0" w:color="000000"/>
            </w:tcBorders>
            <w:shd w:val="clear" w:color="auto" w:fill="auto"/>
            <w:hideMark/>
          </w:tcPr>
          <w:p w14:paraId="59A04CDF" w14:textId="3352306E" w:rsidR="00474DBA" w:rsidRPr="0075170A" w:rsidRDefault="00474DBA" w:rsidP="00F830E1">
            <w:pPr>
              <w:jc w:val="right"/>
              <w:rPr>
                <w:rFonts w:eastAsia="Times New Roman"/>
                <w:color w:val="000000"/>
                <w:lang w:eastAsia="ru-RU"/>
              </w:rPr>
            </w:pPr>
            <w:r w:rsidRPr="0075170A">
              <w:rPr>
                <w:rFonts w:eastAsia="Times New Roman"/>
                <w:color w:val="000000"/>
                <w:lang w:eastAsia="ru-RU"/>
              </w:rPr>
              <w:t>410562,50</w:t>
            </w:r>
          </w:p>
        </w:tc>
      </w:tr>
      <w:tr w:rsidR="00474DBA" w:rsidRPr="00474DBA" w14:paraId="234312E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3F1BB1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0BA22D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7CAAF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5BBBF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6EC0CB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0140200000</w:t>
            </w:r>
          </w:p>
        </w:tc>
        <w:tc>
          <w:tcPr>
            <w:tcW w:w="211" w:type="pct"/>
            <w:tcBorders>
              <w:top w:val="nil"/>
              <w:left w:val="nil"/>
              <w:bottom w:val="single" w:sz="4" w:space="0" w:color="000000"/>
              <w:right w:val="single" w:sz="4" w:space="0" w:color="000000"/>
            </w:tcBorders>
            <w:shd w:val="clear" w:color="auto" w:fill="auto"/>
            <w:hideMark/>
          </w:tcPr>
          <w:p w14:paraId="753A03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DAD6F9A" w14:textId="1AF3F26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1171630,40</w:t>
            </w:r>
          </w:p>
        </w:tc>
        <w:tc>
          <w:tcPr>
            <w:tcW w:w="638" w:type="pct"/>
            <w:tcBorders>
              <w:top w:val="nil"/>
              <w:left w:val="nil"/>
              <w:bottom w:val="single" w:sz="4" w:space="0" w:color="000000"/>
              <w:right w:val="single" w:sz="4" w:space="0" w:color="000000"/>
            </w:tcBorders>
            <w:shd w:val="clear" w:color="auto" w:fill="auto"/>
            <w:hideMark/>
          </w:tcPr>
          <w:p w14:paraId="119F44FC" w14:textId="153179F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1026800,00</w:t>
            </w:r>
          </w:p>
        </w:tc>
        <w:tc>
          <w:tcPr>
            <w:tcW w:w="638" w:type="pct"/>
            <w:tcBorders>
              <w:top w:val="nil"/>
              <w:left w:val="nil"/>
              <w:bottom w:val="single" w:sz="4" w:space="0" w:color="000000"/>
              <w:right w:val="single" w:sz="4" w:space="0" w:color="000000"/>
            </w:tcBorders>
            <w:shd w:val="clear" w:color="auto" w:fill="auto"/>
            <w:hideMark/>
          </w:tcPr>
          <w:p w14:paraId="26262973" w14:textId="14E8437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1026800,00</w:t>
            </w:r>
          </w:p>
        </w:tc>
      </w:tr>
      <w:tr w:rsidR="00474DBA" w:rsidRPr="00474DBA" w14:paraId="25EC60E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F382E7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095B2D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9FAB4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1EC58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130F5F8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0140221320</w:t>
            </w:r>
          </w:p>
        </w:tc>
        <w:tc>
          <w:tcPr>
            <w:tcW w:w="211" w:type="pct"/>
            <w:tcBorders>
              <w:top w:val="nil"/>
              <w:left w:val="nil"/>
              <w:bottom w:val="single" w:sz="4" w:space="0" w:color="000000"/>
              <w:right w:val="single" w:sz="4" w:space="0" w:color="000000"/>
            </w:tcBorders>
            <w:shd w:val="clear" w:color="auto" w:fill="auto"/>
            <w:hideMark/>
          </w:tcPr>
          <w:p w14:paraId="4FD009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B0A007D" w14:textId="7CD8896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1171630,40</w:t>
            </w:r>
          </w:p>
        </w:tc>
        <w:tc>
          <w:tcPr>
            <w:tcW w:w="638" w:type="pct"/>
            <w:tcBorders>
              <w:top w:val="nil"/>
              <w:left w:val="nil"/>
              <w:bottom w:val="single" w:sz="4" w:space="0" w:color="000000"/>
              <w:right w:val="single" w:sz="4" w:space="0" w:color="000000"/>
            </w:tcBorders>
            <w:shd w:val="clear" w:color="auto" w:fill="auto"/>
            <w:hideMark/>
          </w:tcPr>
          <w:p w14:paraId="49C1BF0F" w14:textId="4F80D32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1026800,00</w:t>
            </w:r>
          </w:p>
        </w:tc>
        <w:tc>
          <w:tcPr>
            <w:tcW w:w="638" w:type="pct"/>
            <w:tcBorders>
              <w:top w:val="nil"/>
              <w:left w:val="nil"/>
              <w:bottom w:val="single" w:sz="4" w:space="0" w:color="000000"/>
              <w:right w:val="single" w:sz="4" w:space="0" w:color="000000"/>
            </w:tcBorders>
            <w:shd w:val="clear" w:color="auto" w:fill="auto"/>
            <w:hideMark/>
          </w:tcPr>
          <w:p w14:paraId="28CB81D6" w14:textId="0F2C411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1026800,00</w:t>
            </w:r>
          </w:p>
        </w:tc>
      </w:tr>
      <w:tr w:rsidR="00474DBA" w:rsidRPr="00474DBA" w14:paraId="465A4F1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84DA80C" w14:textId="60FC6004"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634CE6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2DFB4A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B22B6C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1DCA9BA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0140221320</w:t>
            </w:r>
          </w:p>
        </w:tc>
        <w:tc>
          <w:tcPr>
            <w:tcW w:w="211" w:type="pct"/>
            <w:tcBorders>
              <w:top w:val="nil"/>
              <w:left w:val="nil"/>
              <w:bottom w:val="single" w:sz="4" w:space="0" w:color="000000"/>
              <w:right w:val="single" w:sz="4" w:space="0" w:color="000000"/>
            </w:tcBorders>
            <w:shd w:val="clear" w:color="auto" w:fill="auto"/>
            <w:hideMark/>
          </w:tcPr>
          <w:p w14:paraId="00C31C3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581DE75B" w14:textId="71EEDC4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1171630,40</w:t>
            </w:r>
          </w:p>
        </w:tc>
        <w:tc>
          <w:tcPr>
            <w:tcW w:w="638" w:type="pct"/>
            <w:tcBorders>
              <w:top w:val="nil"/>
              <w:left w:val="nil"/>
              <w:bottom w:val="single" w:sz="4" w:space="0" w:color="000000"/>
              <w:right w:val="single" w:sz="4" w:space="0" w:color="000000"/>
            </w:tcBorders>
            <w:shd w:val="clear" w:color="auto" w:fill="auto"/>
            <w:hideMark/>
          </w:tcPr>
          <w:p w14:paraId="0E41808E" w14:textId="3329831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1026800,00</w:t>
            </w:r>
          </w:p>
        </w:tc>
        <w:tc>
          <w:tcPr>
            <w:tcW w:w="638" w:type="pct"/>
            <w:tcBorders>
              <w:top w:val="nil"/>
              <w:left w:val="nil"/>
              <w:bottom w:val="single" w:sz="4" w:space="0" w:color="000000"/>
              <w:right w:val="single" w:sz="4" w:space="0" w:color="000000"/>
            </w:tcBorders>
            <w:shd w:val="clear" w:color="auto" w:fill="auto"/>
            <w:hideMark/>
          </w:tcPr>
          <w:p w14:paraId="01ED7525" w14:textId="64DAB56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1026800,00</w:t>
            </w:r>
          </w:p>
        </w:tc>
      </w:tr>
      <w:tr w:rsidR="00474DBA" w:rsidRPr="00474DBA" w14:paraId="287CE66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19879E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18938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858F9A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86DEE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C711F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0140221320</w:t>
            </w:r>
          </w:p>
        </w:tc>
        <w:tc>
          <w:tcPr>
            <w:tcW w:w="211" w:type="pct"/>
            <w:tcBorders>
              <w:top w:val="nil"/>
              <w:left w:val="nil"/>
              <w:bottom w:val="single" w:sz="4" w:space="0" w:color="000000"/>
              <w:right w:val="single" w:sz="4" w:space="0" w:color="000000"/>
            </w:tcBorders>
            <w:shd w:val="clear" w:color="auto" w:fill="auto"/>
            <w:hideMark/>
          </w:tcPr>
          <w:p w14:paraId="0AC1FB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4EE34159" w14:textId="461CC9F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1171630,40</w:t>
            </w:r>
          </w:p>
        </w:tc>
        <w:tc>
          <w:tcPr>
            <w:tcW w:w="638" w:type="pct"/>
            <w:tcBorders>
              <w:top w:val="nil"/>
              <w:left w:val="nil"/>
              <w:bottom w:val="single" w:sz="4" w:space="0" w:color="000000"/>
              <w:right w:val="single" w:sz="4" w:space="0" w:color="000000"/>
            </w:tcBorders>
            <w:shd w:val="clear" w:color="auto" w:fill="auto"/>
            <w:hideMark/>
          </w:tcPr>
          <w:p w14:paraId="7F4EDC4E" w14:textId="6572168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1026800,00</w:t>
            </w:r>
          </w:p>
        </w:tc>
        <w:tc>
          <w:tcPr>
            <w:tcW w:w="638" w:type="pct"/>
            <w:tcBorders>
              <w:top w:val="nil"/>
              <w:left w:val="nil"/>
              <w:bottom w:val="single" w:sz="4" w:space="0" w:color="000000"/>
              <w:right w:val="single" w:sz="4" w:space="0" w:color="000000"/>
            </w:tcBorders>
            <w:shd w:val="clear" w:color="auto" w:fill="auto"/>
            <w:hideMark/>
          </w:tcPr>
          <w:p w14:paraId="0F668889" w14:textId="4134700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1026800,00</w:t>
            </w:r>
          </w:p>
        </w:tc>
      </w:tr>
      <w:tr w:rsidR="00474DBA" w:rsidRPr="00474DBA" w14:paraId="021DDB1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AA0744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589AC1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40144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FAEA8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6A91EEF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0140300000</w:t>
            </w:r>
          </w:p>
        </w:tc>
        <w:tc>
          <w:tcPr>
            <w:tcW w:w="211" w:type="pct"/>
            <w:tcBorders>
              <w:top w:val="nil"/>
              <w:left w:val="nil"/>
              <w:bottom w:val="single" w:sz="4" w:space="0" w:color="000000"/>
              <w:right w:val="single" w:sz="4" w:space="0" w:color="000000"/>
            </w:tcBorders>
            <w:shd w:val="clear" w:color="auto" w:fill="auto"/>
            <w:hideMark/>
          </w:tcPr>
          <w:p w14:paraId="7B8A81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B86D14F" w14:textId="0D5BF49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2391675,74</w:t>
            </w:r>
          </w:p>
        </w:tc>
        <w:tc>
          <w:tcPr>
            <w:tcW w:w="638" w:type="pct"/>
            <w:tcBorders>
              <w:top w:val="nil"/>
              <w:left w:val="nil"/>
              <w:bottom w:val="single" w:sz="4" w:space="0" w:color="000000"/>
              <w:right w:val="single" w:sz="4" w:space="0" w:color="000000"/>
            </w:tcBorders>
            <w:shd w:val="clear" w:color="auto" w:fill="auto"/>
            <w:hideMark/>
          </w:tcPr>
          <w:p w14:paraId="4E186CAF" w14:textId="55D520C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1966552,00</w:t>
            </w:r>
          </w:p>
        </w:tc>
        <w:tc>
          <w:tcPr>
            <w:tcW w:w="638" w:type="pct"/>
            <w:tcBorders>
              <w:top w:val="nil"/>
              <w:left w:val="nil"/>
              <w:bottom w:val="single" w:sz="4" w:space="0" w:color="000000"/>
              <w:right w:val="single" w:sz="4" w:space="0" w:color="000000"/>
            </w:tcBorders>
            <w:shd w:val="clear" w:color="auto" w:fill="auto"/>
            <w:hideMark/>
          </w:tcPr>
          <w:p w14:paraId="1A0E5D21" w14:textId="7775C74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2226052,00</w:t>
            </w:r>
          </w:p>
        </w:tc>
      </w:tr>
      <w:tr w:rsidR="00474DBA" w:rsidRPr="00474DBA" w14:paraId="0FFE4D2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6AEDC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7730BE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4133D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118BE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7D44007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0140321330</w:t>
            </w:r>
          </w:p>
        </w:tc>
        <w:tc>
          <w:tcPr>
            <w:tcW w:w="211" w:type="pct"/>
            <w:tcBorders>
              <w:top w:val="nil"/>
              <w:left w:val="nil"/>
              <w:bottom w:val="single" w:sz="4" w:space="0" w:color="000000"/>
              <w:right w:val="single" w:sz="4" w:space="0" w:color="000000"/>
            </w:tcBorders>
            <w:shd w:val="clear" w:color="auto" w:fill="auto"/>
            <w:hideMark/>
          </w:tcPr>
          <w:p w14:paraId="34D299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E517CCB" w14:textId="42E8E88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2391675,74</w:t>
            </w:r>
          </w:p>
        </w:tc>
        <w:tc>
          <w:tcPr>
            <w:tcW w:w="638" w:type="pct"/>
            <w:tcBorders>
              <w:top w:val="nil"/>
              <w:left w:val="nil"/>
              <w:bottom w:val="single" w:sz="4" w:space="0" w:color="000000"/>
              <w:right w:val="single" w:sz="4" w:space="0" w:color="000000"/>
            </w:tcBorders>
            <w:shd w:val="clear" w:color="auto" w:fill="auto"/>
            <w:hideMark/>
          </w:tcPr>
          <w:p w14:paraId="672D3795" w14:textId="4C7A91D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1966552,00</w:t>
            </w:r>
          </w:p>
        </w:tc>
        <w:tc>
          <w:tcPr>
            <w:tcW w:w="638" w:type="pct"/>
            <w:tcBorders>
              <w:top w:val="nil"/>
              <w:left w:val="nil"/>
              <w:bottom w:val="single" w:sz="4" w:space="0" w:color="000000"/>
              <w:right w:val="single" w:sz="4" w:space="0" w:color="000000"/>
            </w:tcBorders>
            <w:shd w:val="clear" w:color="auto" w:fill="auto"/>
            <w:hideMark/>
          </w:tcPr>
          <w:p w14:paraId="4CBA460A" w14:textId="3C994F0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2226052,00</w:t>
            </w:r>
          </w:p>
        </w:tc>
      </w:tr>
      <w:tr w:rsidR="00474DBA" w:rsidRPr="00474DBA" w14:paraId="6C70942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9E3571E" w14:textId="219EA20F"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191F4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7576A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F95C4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F9C27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0140321330</w:t>
            </w:r>
          </w:p>
        </w:tc>
        <w:tc>
          <w:tcPr>
            <w:tcW w:w="211" w:type="pct"/>
            <w:tcBorders>
              <w:top w:val="nil"/>
              <w:left w:val="nil"/>
              <w:bottom w:val="single" w:sz="4" w:space="0" w:color="000000"/>
              <w:right w:val="single" w:sz="4" w:space="0" w:color="000000"/>
            </w:tcBorders>
            <w:shd w:val="clear" w:color="auto" w:fill="auto"/>
            <w:hideMark/>
          </w:tcPr>
          <w:p w14:paraId="74B411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3B217E3B" w14:textId="6BA2F43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2391675,74</w:t>
            </w:r>
          </w:p>
        </w:tc>
        <w:tc>
          <w:tcPr>
            <w:tcW w:w="638" w:type="pct"/>
            <w:tcBorders>
              <w:top w:val="nil"/>
              <w:left w:val="nil"/>
              <w:bottom w:val="single" w:sz="4" w:space="0" w:color="000000"/>
              <w:right w:val="single" w:sz="4" w:space="0" w:color="000000"/>
            </w:tcBorders>
            <w:shd w:val="clear" w:color="auto" w:fill="auto"/>
            <w:hideMark/>
          </w:tcPr>
          <w:p w14:paraId="0EF46717" w14:textId="41D7DDC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1966552,00</w:t>
            </w:r>
          </w:p>
        </w:tc>
        <w:tc>
          <w:tcPr>
            <w:tcW w:w="638" w:type="pct"/>
            <w:tcBorders>
              <w:top w:val="nil"/>
              <w:left w:val="nil"/>
              <w:bottom w:val="single" w:sz="4" w:space="0" w:color="000000"/>
              <w:right w:val="single" w:sz="4" w:space="0" w:color="000000"/>
            </w:tcBorders>
            <w:shd w:val="clear" w:color="auto" w:fill="auto"/>
            <w:hideMark/>
          </w:tcPr>
          <w:p w14:paraId="5123A609" w14:textId="25AA3B4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2226052,00</w:t>
            </w:r>
          </w:p>
        </w:tc>
      </w:tr>
      <w:tr w:rsidR="00474DBA" w:rsidRPr="00474DBA" w14:paraId="40459D0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5F1212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E91551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87A4C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6D912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0B303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0140321330</w:t>
            </w:r>
          </w:p>
        </w:tc>
        <w:tc>
          <w:tcPr>
            <w:tcW w:w="211" w:type="pct"/>
            <w:tcBorders>
              <w:top w:val="nil"/>
              <w:left w:val="nil"/>
              <w:bottom w:val="single" w:sz="4" w:space="0" w:color="000000"/>
              <w:right w:val="single" w:sz="4" w:space="0" w:color="000000"/>
            </w:tcBorders>
            <w:shd w:val="clear" w:color="auto" w:fill="auto"/>
            <w:hideMark/>
          </w:tcPr>
          <w:p w14:paraId="6E8946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23613247" w14:textId="0A06112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2391675,74</w:t>
            </w:r>
          </w:p>
        </w:tc>
        <w:tc>
          <w:tcPr>
            <w:tcW w:w="638" w:type="pct"/>
            <w:tcBorders>
              <w:top w:val="nil"/>
              <w:left w:val="nil"/>
              <w:bottom w:val="single" w:sz="4" w:space="0" w:color="000000"/>
              <w:right w:val="single" w:sz="4" w:space="0" w:color="000000"/>
            </w:tcBorders>
            <w:shd w:val="clear" w:color="auto" w:fill="auto"/>
            <w:hideMark/>
          </w:tcPr>
          <w:p w14:paraId="62D29426" w14:textId="1ED188D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1966552,00</w:t>
            </w:r>
          </w:p>
        </w:tc>
        <w:tc>
          <w:tcPr>
            <w:tcW w:w="638" w:type="pct"/>
            <w:tcBorders>
              <w:top w:val="nil"/>
              <w:left w:val="nil"/>
              <w:bottom w:val="single" w:sz="4" w:space="0" w:color="000000"/>
              <w:right w:val="single" w:sz="4" w:space="0" w:color="000000"/>
            </w:tcBorders>
            <w:shd w:val="clear" w:color="auto" w:fill="auto"/>
            <w:hideMark/>
          </w:tcPr>
          <w:p w14:paraId="438A6526" w14:textId="4BC807C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2226052,00</w:t>
            </w:r>
          </w:p>
        </w:tc>
      </w:tr>
      <w:tr w:rsidR="00474DBA" w:rsidRPr="00474DBA" w14:paraId="6147885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9A69C04"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Общее образование</w:t>
            </w:r>
          </w:p>
        </w:tc>
        <w:tc>
          <w:tcPr>
            <w:tcW w:w="237" w:type="pct"/>
            <w:tcBorders>
              <w:top w:val="nil"/>
              <w:left w:val="nil"/>
              <w:bottom w:val="single" w:sz="4" w:space="0" w:color="000000"/>
              <w:right w:val="single" w:sz="4" w:space="0" w:color="000000"/>
            </w:tcBorders>
            <w:shd w:val="clear" w:color="auto" w:fill="auto"/>
            <w:hideMark/>
          </w:tcPr>
          <w:p w14:paraId="17BC2A4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8AFDEE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E074BA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8EF7DD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16BCB34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0354CA1" w14:textId="2AD13086"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492866115,87</w:t>
            </w:r>
          </w:p>
        </w:tc>
        <w:tc>
          <w:tcPr>
            <w:tcW w:w="638" w:type="pct"/>
            <w:tcBorders>
              <w:top w:val="nil"/>
              <w:left w:val="nil"/>
              <w:bottom w:val="single" w:sz="4" w:space="0" w:color="000000"/>
              <w:right w:val="single" w:sz="4" w:space="0" w:color="000000"/>
            </w:tcBorders>
            <w:shd w:val="clear" w:color="auto" w:fill="auto"/>
            <w:hideMark/>
          </w:tcPr>
          <w:p w14:paraId="77C9A709" w14:textId="2DBF0C6A"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448856884,10</w:t>
            </w:r>
          </w:p>
        </w:tc>
        <w:tc>
          <w:tcPr>
            <w:tcW w:w="638" w:type="pct"/>
            <w:tcBorders>
              <w:top w:val="nil"/>
              <w:left w:val="nil"/>
              <w:bottom w:val="single" w:sz="4" w:space="0" w:color="000000"/>
              <w:right w:val="single" w:sz="4" w:space="0" w:color="000000"/>
            </w:tcBorders>
            <w:shd w:val="clear" w:color="auto" w:fill="auto"/>
            <w:hideMark/>
          </w:tcPr>
          <w:p w14:paraId="0E19E95A" w14:textId="3F79701D"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469575808,10</w:t>
            </w:r>
          </w:p>
        </w:tc>
      </w:tr>
      <w:tr w:rsidR="00474DBA" w:rsidRPr="00474DBA" w14:paraId="2F8ED41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045DA7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2DA69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FFF30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BEB53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DDE1C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0100000000</w:t>
            </w:r>
          </w:p>
        </w:tc>
        <w:tc>
          <w:tcPr>
            <w:tcW w:w="211" w:type="pct"/>
            <w:tcBorders>
              <w:top w:val="nil"/>
              <w:left w:val="nil"/>
              <w:bottom w:val="single" w:sz="4" w:space="0" w:color="000000"/>
              <w:right w:val="single" w:sz="4" w:space="0" w:color="000000"/>
            </w:tcBorders>
            <w:shd w:val="clear" w:color="auto" w:fill="auto"/>
            <w:hideMark/>
          </w:tcPr>
          <w:p w14:paraId="4CF166A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3FB1D9B" w14:textId="35DDDFBA" w:rsidR="00474DBA" w:rsidRPr="0075170A" w:rsidRDefault="00474DBA" w:rsidP="00F830E1">
            <w:pPr>
              <w:jc w:val="right"/>
              <w:rPr>
                <w:rFonts w:eastAsia="Times New Roman"/>
                <w:color w:val="000000"/>
                <w:lang w:eastAsia="ru-RU"/>
              </w:rPr>
            </w:pPr>
            <w:r w:rsidRPr="0075170A">
              <w:rPr>
                <w:rFonts w:eastAsia="Times New Roman"/>
                <w:color w:val="000000"/>
                <w:lang w:eastAsia="ru-RU"/>
              </w:rPr>
              <w:t>492866115,87</w:t>
            </w:r>
          </w:p>
        </w:tc>
        <w:tc>
          <w:tcPr>
            <w:tcW w:w="638" w:type="pct"/>
            <w:tcBorders>
              <w:top w:val="nil"/>
              <w:left w:val="nil"/>
              <w:bottom w:val="single" w:sz="4" w:space="0" w:color="000000"/>
              <w:right w:val="single" w:sz="4" w:space="0" w:color="000000"/>
            </w:tcBorders>
            <w:shd w:val="clear" w:color="auto" w:fill="auto"/>
            <w:hideMark/>
          </w:tcPr>
          <w:p w14:paraId="33ABAB76" w14:textId="1FC288E0" w:rsidR="00474DBA" w:rsidRPr="0075170A" w:rsidRDefault="00474DBA" w:rsidP="00F830E1">
            <w:pPr>
              <w:jc w:val="right"/>
              <w:rPr>
                <w:rFonts w:eastAsia="Times New Roman"/>
                <w:color w:val="000000"/>
                <w:lang w:eastAsia="ru-RU"/>
              </w:rPr>
            </w:pPr>
            <w:r w:rsidRPr="0075170A">
              <w:rPr>
                <w:rFonts w:eastAsia="Times New Roman"/>
                <w:color w:val="000000"/>
                <w:lang w:eastAsia="ru-RU"/>
              </w:rPr>
              <w:t>448856884,10</w:t>
            </w:r>
          </w:p>
        </w:tc>
        <w:tc>
          <w:tcPr>
            <w:tcW w:w="638" w:type="pct"/>
            <w:tcBorders>
              <w:top w:val="nil"/>
              <w:left w:val="nil"/>
              <w:bottom w:val="single" w:sz="4" w:space="0" w:color="000000"/>
              <w:right w:val="single" w:sz="4" w:space="0" w:color="000000"/>
            </w:tcBorders>
            <w:shd w:val="clear" w:color="auto" w:fill="auto"/>
            <w:hideMark/>
          </w:tcPr>
          <w:p w14:paraId="5BDD93C6" w14:textId="0B1D1692" w:rsidR="00474DBA" w:rsidRPr="0075170A" w:rsidRDefault="00474DBA" w:rsidP="00F830E1">
            <w:pPr>
              <w:jc w:val="right"/>
              <w:rPr>
                <w:rFonts w:eastAsia="Times New Roman"/>
                <w:color w:val="000000"/>
                <w:lang w:eastAsia="ru-RU"/>
              </w:rPr>
            </w:pPr>
            <w:r w:rsidRPr="0075170A">
              <w:rPr>
                <w:rFonts w:eastAsia="Times New Roman"/>
                <w:color w:val="000000"/>
                <w:lang w:eastAsia="ru-RU"/>
              </w:rPr>
              <w:t>469575808,10</w:t>
            </w:r>
          </w:p>
        </w:tc>
      </w:tr>
      <w:tr w:rsidR="00474DBA" w:rsidRPr="00474DBA" w14:paraId="2C3750F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56A943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"Развитие системы общего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4C444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87D9E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634CFD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3161C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0120000000</w:t>
            </w:r>
          </w:p>
        </w:tc>
        <w:tc>
          <w:tcPr>
            <w:tcW w:w="211" w:type="pct"/>
            <w:tcBorders>
              <w:top w:val="nil"/>
              <w:left w:val="nil"/>
              <w:bottom w:val="single" w:sz="4" w:space="0" w:color="000000"/>
              <w:right w:val="single" w:sz="4" w:space="0" w:color="000000"/>
            </w:tcBorders>
            <w:shd w:val="clear" w:color="auto" w:fill="auto"/>
            <w:hideMark/>
          </w:tcPr>
          <w:p w14:paraId="22582F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C113999" w14:textId="7A8EA3D8" w:rsidR="00474DBA" w:rsidRPr="0075170A" w:rsidRDefault="00474DBA" w:rsidP="00F830E1">
            <w:pPr>
              <w:jc w:val="right"/>
              <w:rPr>
                <w:rFonts w:eastAsia="Times New Roman"/>
                <w:color w:val="000000"/>
                <w:lang w:eastAsia="ru-RU"/>
              </w:rPr>
            </w:pPr>
            <w:r w:rsidRPr="0075170A">
              <w:rPr>
                <w:rFonts w:eastAsia="Times New Roman"/>
                <w:color w:val="000000"/>
                <w:lang w:eastAsia="ru-RU"/>
              </w:rPr>
              <w:t>466679985,07</w:t>
            </w:r>
          </w:p>
        </w:tc>
        <w:tc>
          <w:tcPr>
            <w:tcW w:w="638" w:type="pct"/>
            <w:tcBorders>
              <w:top w:val="nil"/>
              <w:left w:val="nil"/>
              <w:bottom w:val="single" w:sz="4" w:space="0" w:color="000000"/>
              <w:right w:val="single" w:sz="4" w:space="0" w:color="000000"/>
            </w:tcBorders>
            <w:shd w:val="clear" w:color="auto" w:fill="auto"/>
            <w:hideMark/>
          </w:tcPr>
          <w:p w14:paraId="2BDB6771" w14:textId="5ED73D43" w:rsidR="00474DBA" w:rsidRPr="0075170A" w:rsidRDefault="00474DBA" w:rsidP="00F830E1">
            <w:pPr>
              <w:jc w:val="right"/>
              <w:rPr>
                <w:rFonts w:eastAsia="Times New Roman"/>
                <w:color w:val="000000"/>
                <w:lang w:eastAsia="ru-RU"/>
              </w:rPr>
            </w:pPr>
            <w:r w:rsidRPr="0075170A">
              <w:rPr>
                <w:rFonts w:eastAsia="Times New Roman"/>
                <w:color w:val="000000"/>
                <w:lang w:eastAsia="ru-RU"/>
              </w:rPr>
              <w:t>436500969,06</w:t>
            </w:r>
          </w:p>
        </w:tc>
        <w:tc>
          <w:tcPr>
            <w:tcW w:w="638" w:type="pct"/>
            <w:tcBorders>
              <w:top w:val="nil"/>
              <w:left w:val="nil"/>
              <w:bottom w:val="single" w:sz="4" w:space="0" w:color="000000"/>
              <w:right w:val="single" w:sz="4" w:space="0" w:color="000000"/>
            </w:tcBorders>
            <w:shd w:val="clear" w:color="auto" w:fill="auto"/>
            <w:hideMark/>
          </w:tcPr>
          <w:p w14:paraId="1B1C311F" w14:textId="33B73AE8"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456331932,80</w:t>
            </w:r>
          </w:p>
        </w:tc>
      </w:tr>
      <w:tr w:rsidR="00474DBA" w:rsidRPr="00474DBA" w14:paraId="5C06B28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128C78D" w14:textId="37308E8D"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"Реализация образовательных программ начального общего,</w:t>
            </w:r>
            <w:r w:rsidR="00FD3767">
              <w:rPr>
                <w:rFonts w:eastAsia="Times New Roman"/>
                <w:color w:val="000000"/>
                <w:lang w:eastAsia="ru-RU"/>
              </w:rPr>
              <w:t xml:space="preserve"> </w:t>
            </w:r>
            <w:r w:rsidRPr="0075170A">
              <w:rPr>
                <w:rFonts w:eastAsia="Times New Roman"/>
                <w:color w:val="000000"/>
                <w:lang w:eastAsia="ru-RU"/>
              </w:rPr>
              <w:t>основного общего и среднего общего образования"</w:t>
            </w:r>
          </w:p>
        </w:tc>
        <w:tc>
          <w:tcPr>
            <w:tcW w:w="237" w:type="pct"/>
            <w:tcBorders>
              <w:top w:val="nil"/>
              <w:left w:val="nil"/>
              <w:bottom w:val="single" w:sz="4" w:space="0" w:color="000000"/>
              <w:right w:val="single" w:sz="4" w:space="0" w:color="000000"/>
            </w:tcBorders>
            <w:shd w:val="clear" w:color="auto" w:fill="auto"/>
            <w:hideMark/>
          </w:tcPr>
          <w:p w14:paraId="747C47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EC3C3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73193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402AC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0120100000</w:t>
            </w:r>
          </w:p>
        </w:tc>
        <w:tc>
          <w:tcPr>
            <w:tcW w:w="211" w:type="pct"/>
            <w:tcBorders>
              <w:top w:val="nil"/>
              <w:left w:val="nil"/>
              <w:bottom w:val="single" w:sz="4" w:space="0" w:color="000000"/>
              <w:right w:val="single" w:sz="4" w:space="0" w:color="000000"/>
            </w:tcBorders>
            <w:shd w:val="clear" w:color="auto" w:fill="auto"/>
            <w:hideMark/>
          </w:tcPr>
          <w:p w14:paraId="55ACFA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806CD9D" w14:textId="5B581FC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274060157,00</w:t>
            </w:r>
          </w:p>
        </w:tc>
        <w:tc>
          <w:tcPr>
            <w:tcW w:w="638" w:type="pct"/>
            <w:tcBorders>
              <w:top w:val="nil"/>
              <w:left w:val="nil"/>
              <w:bottom w:val="single" w:sz="4" w:space="0" w:color="000000"/>
              <w:right w:val="single" w:sz="4" w:space="0" w:color="000000"/>
            </w:tcBorders>
            <w:shd w:val="clear" w:color="auto" w:fill="auto"/>
            <w:hideMark/>
          </w:tcPr>
          <w:p w14:paraId="680AF97E" w14:textId="3DF344F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274650111,00</w:t>
            </w:r>
          </w:p>
        </w:tc>
        <w:tc>
          <w:tcPr>
            <w:tcW w:w="638" w:type="pct"/>
            <w:tcBorders>
              <w:top w:val="nil"/>
              <w:left w:val="nil"/>
              <w:bottom w:val="single" w:sz="4" w:space="0" w:color="000000"/>
              <w:right w:val="single" w:sz="4" w:space="0" w:color="000000"/>
            </w:tcBorders>
            <w:shd w:val="clear" w:color="auto" w:fill="auto"/>
            <w:hideMark/>
          </w:tcPr>
          <w:p w14:paraId="0812417A" w14:textId="2FA3936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289723234,00</w:t>
            </w:r>
          </w:p>
        </w:tc>
      </w:tr>
      <w:tr w:rsidR="00474DBA" w:rsidRPr="00474DBA" w14:paraId="0C8E8F9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7FC544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237" w:type="pct"/>
            <w:tcBorders>
              <w:top w:val="nil"/>
              <w:left w:val="nil"/>
              <w:bottom w:val="single" w:sz="4" w:space="0" w:color="000000"/>
              <w:right w:val="single" w:sz="4" w:space="0" w:color="000000"/>
            </w:tcBorders>
            <w:shd w:val="clear" w:color="auto" w:fill="auto"/>
            <w:hideMark/>
          </w:tcPr>
          <w:p w14:paraId="763A73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B7D10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7E73A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CB878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0120150500</w:t>
            </w:r>
          </w:p>
        </w:tc>
        <w:tc>
          <w:tcPr>
            <w:tcW w:w="211" w:type="pct"/>
            <w:tcBorders>
              <w:top w:val="nil"/>
              <w:left w:val="nil"/>
              <w:bottom w:val="single" w:sz="4" w:space="0" w:color="000000"/>
              <w:right w:val="single" w:sz="4" w:space="0" w:color="000000"/>
            </w:tcBorders>
            <w:shd w:val="clear" w:color="auto" w:fill="auto"/>
            <w:hideMark/>
          </w:tcPr>
          <w:p w14:paraId="1C0131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4D75081" w14:textId="5EC6F47F"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351540,00</w:t>
            </w:r>
          </w:p>
        </w:tc>
        <w:tc>
          <w:tcPr>
            <w:tcW w:w="638" w:type="pct"/>
            <w:tcBorders>
              <w:top w:val="nil"/>
              <w:left w:val="nil"/>
              <w:bottom w:val="single" w:sz="4" w:space="0" w:color="000000"/>
              <w:right w:val="single" w:sz="4" w:space="0" w:color="000000"/>
            </w:tcBorders>
            <w:shd w:val="clear" w:color="auto" w:fill="auto"/>
            <w:hideMark/>
          </w:tcPr>
          <w:p w14:paraId="033853F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2FAAC6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E1D5F3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427A0F2" w14:textId="27B6A868"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F563E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AB704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A41BA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6A6EB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0120150500</w:t>
            </w:r>
          </w:p>
        </w:tc>
        <w:tc>
          <w:tcPr>
            <w:tcW w:w="211" w:type="pct"/>
            <w:tcBorders>
              <w:top w:val="nil"/>
              <w:left w:val="nil"/>
              <w:bottom w:val="single" w:sz="4" w:space="0" w:color="000000"/>
              <w:right w:val="single" w:sz="4" w:space="0" w:color="000000"/>
            </w:tcBorders>
            <w:shd w:val="clear" w:color="auto" w:fill="auto"/>
            <w:hideMark/>
          </w:tcPr>
          <w:p w14:paraId="6CA1FE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1DB8C848" w14:textId="119E8D9F"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351540,00</w:t>
            </w:r>
          </w:p>
        </w:tc>
        <w:tc>
          <w:tcPr>
            <w:tcW w:w="638" w:type="pct"/>
            <w:tcBorders>
              <w:top w:val="nil"/>
              <w:left w:val="nil"/>
              <w:bottom w:val="single" w:sz="4" w:space="0" w:color="000000"/>
              <w:right w:val="single" w:sz="4" w:space="0" w:color="000000"/>
            </w:tcBorders>
            <w:shd w:val="clear" w:color="auto" w:fill="auto"/>
            <w:hideMark/>
          </w:tcPr>
          <w:p w14:paraId="54E8227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87FCEF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ADFD7E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DBE07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93EC9F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8D7AE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54F2C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97225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0120150500</w:t>
            </w:r>
          </w:p>
        </w:tc>
        <w:tc>
          <w:tcPr>
            <w:tcW w:w="211" w:type="pct"/>
            <w:tcBorders>
              <w:top w:val="nil"/>
              <w:left w:val="nil"/>
              <w:bottom w:val="single" w:sz="4" w:space="0" w:color="000000"/>
              <w:right w:val="single" w:sz="4" w:space="0" w:color="000000"/>
            </w:tcBorders>
            <w:shd w:val="clear" w:color="auto" w:fill="auto"/>
            <w:hideMark/>
          </w:tcPr>
          <w:p w14:paraId="0B2480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125E004D" w14:textId="0AABCC4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351540,00</w:t>
            </w:r>
          </w:p>
        </w:tc>
        <w:tc>
          <w:tcPr>
            <w:tcW w:w="638" w:type="pct"/>
            <w:tcBorders>
              <w:top w:val="nil"/>
              <w:left w:val="nil"/>
              <w:bottom w:val="single" w:sz="4" w:space="0" w:color="000000"/>
              <w:right w:val="single" w:sz="4" w:space="0" w:color="000000"/>
            </w:tcBorders>
            <w:shd w:val="clear" w:color="auto" w:fill="auto"/>
            <w:hideMark/>
          </w:tcPr>
          <w:p w14:paraId="3B3E558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162ECE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F89093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86BCC0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ежемесячное денежное вознаграждение за классное </w:t>
            </w:r>
            <w:r w:rsidRPr="0075170A">
              <w:rPr>
                <w:rFonts w:eastAsia="Times New Roman"/>
                <w:color w:val="000000"/>
                <w:lang w:eastAsia="ru-RU"/>
              </w:rPr>
              <w:lastRenderedPageBreak/>
              <w:t>руководство педагогическим работникам муниципальных общеобразовательных организаций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2A7F31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6C986A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E2989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A7F96E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0120153030</w:t>
            </w:r>
          </w:p>
        </w:tc>
        <w:tc>
          <w:tcPr>
            <w:tcW w:w="211" w:type="pct"/>
            <w:tcBorders>
              <w:top w:val="nil"/>
              <w:left w:val="nil"/>
              <w:bottom w:val="single" w:sz="4" w:space="0" w:color="000000"/>
              <w:right w:val="single" w:sz="4" w:space="0" w:color="000000"/>
            </w:tcBorders>
            <w:shd w:val="clear" w:color="auto" w:fill="auto"/>
            <w:hideMark/>
          </w:tcPr>
          <w:p w14:paraId="5BCDE2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46FACDF" w14:textId="7C671E2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36852660,00</w:t>
            </w:r>
          </w:p>
        </w:tc>
        <w:tc>
          <w:tcPr>
            <w:tcW w:w="638" w:type="pct"/>
            <w:tcBorders>
              <w:top w:val="nil"/>
              <w:left w:val="nil"/>
              <w:bottom w:val="single" w:sz="4" w:space="0" w:color="000000"/>
              <w:right w:val="single" w:sz="4" w:space="0" w:color="000000"/>
            </w:tcBorders>
            <w:shd w:val="clear" w:color="auto" w:fill="auto"/>
            <w:hideMark/>
          </w:tcPr>
          <w:p w14:paraId="4B479504" w14:textId="5AD8470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22932000,00</w:t>
            </w:r>
          </w:p>
        </w:tc>
        <w:tc>
          <w:tcPr>
            <w:tcW w:w="638" w:type="pct"/>
            <w:tcBorders>
              <w:top w:val="nil"/>
              <w:left w:val="nil"/>
              <w:bottom w:val="single" w:sz="4" w:space="0" w:color="000000"/>
              <w:right w:val="single" w:sz="4" w:space="0" w:color="000000"/>
            </w:tcBorders>
            <w:shd w:val="clear" w:color="auto" w:fill="auto"/>
            <w:hideMark/>
          </w:tcPr>
          <w:p w14:paraId="142CA887" w14:textId="1B911E7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22932000,00</w:t>
            </w:r>
          </w:p>
        </w:tc>
      </w:tr>
      <w:tr w:rsidR="00474DBA" w:rsidRPr="00474DBA" w14:paraId="66C772F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7344FD0" w14:textId="497694D6"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CE6B2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962A2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810F1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CFC7E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0120153030</w:t>
            </w:r>
          </w:p>
        </w:tc>
        <w:tc>
          <w:tcPr>
            <w:tcW w:w="211" w:type="pct"/>
            <w:tcBorders>
              <w:top w:val="nil"/>
              <w:left w:val="nil"/>
              <w:bottom w:val="single" w:sz="4" w:space="0" w:color="000000"/>
              <w:right w:val="single" w:sz="4" w:space="0" w:color="000000"/>
            </w:tcBorders>
            <w:shd w:val="clear" w:color="auto" w:fill="auto"/>
            <w:hideMark/>
          </w:tcPr>
          <w:p w14:paraId="1D853B9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1B4CDD5D" w14:textId="7A31FDB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36852660,00</w:t>
            </w:r>
          </w:p>
        </w:tc>
        <w:tc>
          <w:tcPr>
            <w:tcW w:w="638" w:type="pct"/>
            <w:tcBorders>
              <w:top w:val="nil"/>
              <w:left w:val="nil"/>
              <w:bottom w:val="single" w:sz="4" w:space="0" w:color="000000"/>
              <w:right w:val="single" w:sz="4" w:space="0" w:color="000000"/>
            </w:tcBorders>
            <w:shd w:val="clear" w:color="auto" w:fill="auto"/>
            <w:hideMark/>
          </w:tcPr>
          <w:p w14:paraId="6ED4FEC4" w14:textId="5D6EA65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22932000,00</w:t>
            </w:r>
          </w:p>
        </w:tc>
        <w:tc>
          <w:tcPr>
            <w:tcW w:w="638" w:type="pct"/>
            <w:tcBorders>
              <w:top w:val="nil"/>
              <w:left w:val="nil"/>
              <w:bottom w:val="single" w:sz="4" w:space="0" w:color="000000"/>
              <w:right w:val="single" w:sz="4" w:space="0" w:color="000000"/>
            </w:tcBorders>
            <w:shd w:val="clear" w:color="auto" w:fill="auto"/>
            <w:hideMark/>
          </w:tcPr>
          <w:p w14:paraId="7C3E9811" w14:textId="1D3CDDE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22932000,00</w:t>
            </w:r>
          </w:p>
        </w:tc>
      </w:tr>
      <w:tr w:rsidR="00474DBA" w:rsidRPr="00474DBA" w14:paraId="01E1CEF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C913C4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AC32B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C5618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DF72E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EB39D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0120153030</w:t>
            </w:r>
          </w:p>
        </w:tc>
        <w:tc>
          <w:tcPr>
            <w:tcW w:w="211" w:type="pct"/>
            <w:tcBorders>
              <w:top w:val="nil"/>
              <w:left w:val="nil"/>
              <w:bottom w:val="single" w:sz="4" w:space="0" w:color="000000"/>
              <w:right w:val="single" w:sz="4" w:space="0" w:color="000000"/>
            </w:tcBorders>
            <w:shd w:val="clear" w:color="auto" w:fill="auto"/>
            <w:hideMark/>
          </w:tcPr>
          <w:p w14:paraId="5BB80F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3F41A872" w14:textId="1B67418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36852660,00</w:t>
            </w:r>
          </w:p>
        </w:tc>
        <w:tc>
          <w:tcPr>
            <w:tcW w:w="638" w:type="pct"/>
            <w:tcBorders>
              <w:top w:val="nil"/>
              <w:left w:val="nil"/>
              <w:bottom w:val="single" w:sz="4" w:space="0" w:color="000000"/>
              <w:right w:val="single" w:sz="4" w:space="0" w:color="000000"/>
            </w:tcBorders>
            <w:shd w:val="clear" w:color="auto" w:fill="auto"/>
            <w:hideMark/>
          </w:tcPr>
          <w:p w14:paraId="54E7F9E0" w14:textId="2D08493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22932000,00</w:t>
            </w:r>
          </w:p>
        </w:tc>
        <w:tc>
          <w:tcPr>
            <w:tcW w:w="638" w:type="pct"/>
            <w:tcBorders>
              <w:top w:val="nil"/>
              <w:left w:val="nil"/>
              <w:bottom w:val="single" w:sz="4" w:space="0" w:color="000000"/>
              <w:right w:val="single" w:sz="4" w:space="0" w:color="000000"/>
            </w:tcBorders>
            <w:shd w:val="clear" w:color="auto" w:fill="auto"/>
            <w:hideMark/>
          </w:tcPr>
          <w:p w14:paraId="6269E5C2" w14:textId="393ED36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22932000,00</w:t>
            </w:r>
          </w:p>
        </w:tc>
      </w:tr>
      <w:tr w:rsidR="00474DBA" w:rsidRPr="00474DBA" w14:paraId="6D39AFC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CDC3A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46D8BD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3FA5A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65BA15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44983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0120193060</w:t>
            </w:r>
          </w:p>
        </w:tc>
        <w:tc>
          <w:tcPr>
            <w:tcW w:w="211" w:type="pct"/>
            <w:tcBorders>
              <w:top w:val="nil"/>
              <w:left w:val="nil"/>
              <w:bottom w:val="single" w:sz="4" w:space="0" w:color="000000"/>
              <w:right w:val="single" w:sz="4" w:space="0" w:color="000000"/>
            </w:tcBorders>
            <w:shd w:val="clear" w:color="auto" w:fill="auto"/>
            <w:hideMark/>
          </w:tcPr>
          <w:p w14:paraId="434CCA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3F9D8FE" w14:textId="0CE0B91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236855957,00</w:t>
            </w:r>
          </w:p>
        </w:tc>
        <w:tc>
          <w:tcPr>
            <w:tcW w:w="638" w:type="pct"/>
            <w:tcBorders>
              <w:top w:val="nil"/>
              <w:left w:val="nil"/>
              <w:bottom w:val="single" w:sz="4" w:space="0" w:color="000000"/>
              <w:right w:val="single" w:sz="4" w:space="0" w:color="000000"/>
            </w:tcBorders>
            <w:shd w:val="clear" w:color="auto" w:fill="auto"/>
            <w:hideMark/>
          </w:tcPr>
          <w:p w14:paraId="53066D20" w14:textId="26F35F5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251718111,00</w:t>
            </w:r>
          </w:p>
        </w:tc>
        <w:tc>
          <w:tcPr>
            <w:tcW w:w="638" w:type="pct"/>
            <w:tcBorders>
              <w:top w:val="nil"/>
              <w:left w:val="nil"/>
              <w:bottom w:val="single" w:sz="4" w:space="0" w:color="000000"/>
              <w:right w:val="single" w:sz="4" w:space="0" w:color="000000"/>
            </w:tcBorders>
            <w:shd w:val="clear" w:color="auto" w:fill="auto"/>
            <w:hideMark/>
          </w:tcPr>
          <w:p w14:paraId="38955159" w14:textId="66AFF84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266791234,00</w:t>
            </w:r>
          </w:p>
        </w:tc>
      </w:tr>
      <w:tr w:rsidR="00474DBA" w:rsidRPr="00474DBA" w14:paraId="282E8C6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9185F05" w14:textId="42E5D28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7022F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9F209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566F8C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A633EC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0120193060</w:t>
            </w:r>
          </w:p>
        </w:tc>
        <w:tc>
          <w:tcPr>
            <w:tcW w:w="211" w:type="pct"/>
            <w:tcBorders>
              <w:top w:val="nil"/>
              <w:left w:val="nil"/>
              <w:bottom w:val="single" w:sz="4" w:space="0" w:color="000000"/>
              <w:right w:val="single" w:sz="4" w:space="0" w:color="000000"/>
            </w:tcBorders>
            <w:shd w:val="clear" w:color="auto" w:fill="auto"/>
            <w:hideMark/>
          </w:tcPr>
          <w:p w14:paraId="0C6CAA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3FCEC496" w14:textId="4CD41DC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236855957,00</w:t>
            </w:r>
          </w:p>
        </w:tc>
        <w:tc>
          <w:tcPr>
            <w:tcW w:w="638" w:type="pct"/>
            <w:tcBorders>
              <w:top w:val="nil"/>
              <w:left w:val="nil"/>
              <w:bottom w:val="single" w:sz="4" w:space="0" w:color="000000"/>
              <w:right w:val="single" w:sz="4" w:space="0" w:color="000000"/>
            </w:tcBorders>
            <w:shd w:val="clear" w:color="auto" w:fill="auto"/>
            <w:hideMark/>
          </w:tcPr>
          <w:p w14:paraId="7A587C31" w14:textId="0CA4593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251718111,00</w:t>
            </w:r>
          </w:p>
        </w:tc>
        <w:tc>
          <w:tcPr>
            <w:tcW w:w="638" w:type="pct"/>
            <w:tcBorders>
              <w:top w:val="nil"/>
              <w:left w:val="nil"/>
              <w:bottom w:val="single" w:sz="4" w:space="0" w:color="000000"/>
              <w:right w:val="single" w:sz="4" w:space="0" w:color="000000"/>
            </w:tcBorders>
            <w:shd w:val="clear" w:color="auto" w:fill="auto"/>
            <w:hideMark/>
          </w:tcPr>
          <w:p w14:paraId="2FA14B81" w14:textId="789E5FB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266791234,00</w:t>
            </w:r>
          </w:p>
        </w:tc>
      </w:tr>
      <w:tr w:rsidR="00474DBA" w:rsidRPr="00474DBA" w14:paraId="3A259F9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CCD855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38040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A44CF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CDA29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883CE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0120193060</w:t>
            </w:r>
          </w:p>
        </w:tc>
        <w:tc>
          <w:tcPr>
            <w:tcW w:w="211" w:type="pct"/>
            <w:tcBorders>
              <w:top w:val="nil"/>
              <w:left w:val="nil"/>
              <w:bottom w:val="single" w:sz="4" w:space="0" w:color="000000"/>
              <w:right w:val="single" w:sz="4" w:space="0" w:color="000000"/>
            </w:tcBorders>
            <w:shd w:val="clear" w:color="auto" w:fill="auto"/>
            <w:hideMark/>
          </w:tcPr>
          <w:p w14:paraId="539AF93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7B587192" w14:textId="6B37137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236855957,00</w:t>
            </w:r>
          </w:p>
        </w:tc>
        <w:tc>
          <w:tcPr>
            <w:tcW w:w="638" w:type="pct"/>
            <w:tcBorders>
              <w:top w:val="nil"/>
              <w:left w:val="nil"/>
              <w:bottom w:val="single" w:sz="4" w:space="0" w:color="000000"/>
              <w:right w:val="single" w:sz="4" w:space="0" w:color="000000"/>
            </w:tcBorders>
            <w:shd w:val="clear" w:color="auto" w:fill="auto"/>
            <w:hideMark/>
          </w:tcPr>
          <w:p w14:paraId="0B09FB22" w14:textId="26220D4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251718111,00</w:t>
            </w:r>
          </w:p>
        </w:tc>
        <w:tc>
          <w:tcPr>
            <w:tcW w:w="638" w:type="pct"/>
            <w:tcBorders>
              <w:top w:val="nil"/>
              <w:left w:val="nil"/>
              <w:bottom w:val="single" w:sz="4" w:space="0" w:color="000000"/>
              <w:right w:val="single" w:sz="4" w:space="0" w:color="000000"/>
            </w:tcBorders>
            <w:shd w:val="clear" w:color="auto" w:fill="auto"/>
            <w:hideMark/>
          </w:tcPr>
          <w:p w14:paraId="18F3FC07" w14:textId="514137A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266791234,00</w:t>
            </w:r>
          </w:p>
        </w:tc>
      </w:tr>
      <w:tr w:rsidR="00474DBA" w:rsidRPr="00474DBA" w14:paraId="76C0194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067C4FC" w14:textId="13EB448F"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Основное мероприятие "Создание условий для начального </w:t>
            </w:r>
            <w:r w:rsidR="00E85690" w:rsidRPr="0075170A">
              <w:rPr>
                <w:rFonts w:eastAsia="Times New Roman"/>
                <w:color w:val="000000"/>
                <w:lang w:eastAsia="ru-RU"/>
              </w:rPr>
              <w:t>общего, основного</w:t>
            </w:r>
            <w:r w:rsidRPr="0075170A">
              <w:rPr>
                <w:rFonts w:eastAsia="Times New Roman"/>
                <w:color w:val="000000"/>
                <w:lang w:eastAsia="ru-RU"/>
              </w:rPr>
              <w:t xml:space="preserve"> общего и среднего общего образования"</w:t>
            </w:r>
          </w:p>
        </w:tc>
        <w:tc>
          <w:tcPr>
            <w:tcW w:w="237" w:type="pct"/>
            <w:tcBorders>
              <w:top w:val="nil"/>
              <w:left w:val="nil"/>
              <w:bottom w:val="single" w:sz="4" w:space="0" w:color="000000"/>
              <w:right w:val="single" w:sz="4" w:space="0" w:color="000000"/>
            </w:tcBorders>
            <w:shd w:val="clear" w:color="auto" w:fill="auto"/>
            <w:hideMark/>
          </w:tcPr>
          <w:p w14:paraId="37FCD7A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9EB09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8E2C96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F55FB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0120200000</w:t>
            </w:r>
          </w:p>
        </w:tc>
        <w:tc>
          <w:tcPr>
            <w:tcW w:w="211" w:type="pct"/>
            <w:tcBorders>
              <w:top w:val="nil"/>
              <w:left w:val="nil"/>
              <w:bottom w:val="single" w:sz="4" w:space="0" w:color="000000"/>
              <w:right w:val="single" w:sz="4" w:space="0" w:color="000000"/>
            </w:tcBorders>
            <w:shd w:val="clear" w:color="auto" w:fill="auto"/>
            <w:hideMark/>
          </w:tcPr>
          <w:p w14:paraId="60A3A0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04CDFB1" w14:textId="76B90E8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163734992,07</w:t>
            </w:r>
          </w:p>
        </w:tc>
        <w:tc>
          <w:tcPr>
            <w:tcW w:w="638" w:type="pct"/>
            <w:tcBorders>
              <w:top w:val="nil"/>
              <w:left w:val="nil"/>
              <w:bottom w:val="single" w:sz="4" w:space="0" w:color="000000"/>
              <w:right w:val="single" w:sz="4" w:space="0" w:color="000000"/>
            </w:tcBorders>
            <w:shd w:val="clear" w:color="auto" w:fill="auto"/>
            <w:hideMark/>
          </w:tcPr>
          <w:p w14:paraId="202E4818" w14:textId="29568ED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131959758,06</w:t>
            </w:r>
          </w:p>
        </w:tc>
        <w:tc>
          <w:tcPr>
            <w:tcW w:w="638" w:type="pct"/>
            <w:tcBorders>
              <w:top w:val="nil"/>
              <w:left w:val="nil"/>
              <w:bottom w:val="single" w:sz="4" w:space="0" w:color="000000"/>
              <w:right w:val="single" w:sz="4" w:space="0" w:color="000000"/>
            </w:tcBorders>
            <w:shd w:val="clear" w:color="auto" w:fill="auto"/>
            <w:hideMark/>
          </w:tcPr>
          <w:p w14:paraId="2A907C71" w14:textId="13E045A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137064398,80</w:t>
            </w:r>
          </w:p>
        </w:tc>
      </w:tr>
      <w:tr w:rsidR="00474DBA" w:rsidRPr="00474DBA" w14:paraId="54D5DE9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29671E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209BFB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B0045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47A93E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D8A2F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0120221000</w:t>
            </w:r>
          </w:p>
        </w:tc>
        <w:tc>
          <w:tcPr>
            <w:tcW w:w="211" w:type="pct"/>
            <w:tcBorders>
              <w:top w:val="nil"/>
              <w:left w:val="nil"/>
              <w:bottom w:val="single" w:sz="4" w:space="0" w:color="000000"/>
              <w:right w:val="single" w:sz="4" w:space="0" w:color="000000"/>
            </w:tcBorders>
            <w:shd w:val="clear" w:color="auto" w:fill="auto"/>
            <w:hideMark/>
          </w:tcPr>
          <w:p w14:paraId="593E25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0357C62" w14:textId="1D758909" w:rsidR="00474DBA" w:rsidRPr="0075170A" w:rsidRDefault="00474DBA" w:rsidP="00F830E1">
            <w:pPr>
              <w:jc w:val="right"/>
              <w:rPr>
                <w:rFonts w:eastAsia="Times New Roman"/>
                <w:color w:val="000000"/>
                <w:lang w:eastAsia="ru-RU"/>
              </w:rPr>
            </w:pPr>
            <w:r w:rsidRPr="0075170A">
              <w:rPr>
                <w:rFonts w:eastAsia="Times New Roman"/>
                <w:color w:val="000000"/>
                <w:lang w:eastAsia="ru-RU"/>
              </w:rPr>
              <w:t>77676082,69</w:t>
            </w:r>
          </w:p>
        </w:tc>
        <w:tc>
          <w:tcPr>
            <w:tcW w:w="638" w:type="pct"/>
            <w:tcBorders>
              <w:top w:val="nil"/>
              <w:left w:val="nil"/>
              <w:bottom w:val="single" w:sz="4" w:space="0" w:color="000000"/>
              <w:right w:val="single" w:sz="4" w:space="0" w:color="000000"/>
            </w:tcBorders>
            <w:shd w:val="clear" w:color="auto" w:fill="auto"/>
            <w:hideMark/>
          </w:tcPr>
          <w:p w14:paraId="5EF1839B" w14:textId="242DCDE8" w:rsidR="00474DBA" w:rsidRPr="0075170A" w:rsidRDefault="00474DBA" w:rsidP="00F830E1">
            <w:pPr>
              <w:jc w:val="right"/>
              <w:rPr>
                <w:rFonts w:eastAsia="Times New Roman"/>
                <w:color w:val="000000"/>
                <w:lang w:eastAsia="ru-RU"/>
              </w:rPr>
            </w:pPr>
            <w:r w:rsidRPr="0075170A">
              <w:rPr>
                <w:rFonts w:eastAsia="Times New Roman"/>
                <w:color w:val="000000"/>
                <w:lang w:eastAsia="ru-RU"/>
              </w:rPr>
              <w:t>78964363,18</w:t>
            </w:r>
          </w:p>
        </w:tc>
        <w:tc>
          <w:tcPr>
            <w:tcW w:w="638" w:type="pct"/>
            <w:tcBorders>
              <w:top w:val="nil"/>
              <w:left w:val="nil"/>
              <w:bottom w:val="single" w:sz="4" w:space="0" w:color="000000"/>
              <w:right w:val="single" w:sz="4" w:space="0" w:color="000000"/>
            </w:tcBorders>
            <w:shd w:val="clear" w:color="auto" w:fill="auto"/>
            <w:hideMark/>
          </w:tcPr>
          <w:p w14:paraId="7252C080" w14:textId="431AF804" w:rsidR="00474DBA" w:rsidRPr="0075170A" w:rsidRDefault="00474DBA" w:rsidP="00F830E1">
            <w:pPr>
              <w:jc w:val="right"/>
              <w:rPr>
                <w:rFonts w:eastAsia="Times New Roman"/>
                <w:color w:val="000000"/>
                <w:lang w:eastAsia="ru-RU"/>
              </w:rPr>
            </w:pPr>
            <w:r w:rsidRPr="0075170A">
              <w:rPr>
                <w:rFonts w:eastAsia="Times New Roman"/>
                <w:color w:val="000000"/>
                <w:lang w:eastAsia="ru-RU"/>
              </w:rPr>
              <w:t>82919827,86</w:t>
            </w:r>
          </w:p>
        </w:tc>
      </w:tr>
      <w:tr w:rsidR="00474DBA" w:rsidRPr="00474DBA" w14:paraId="299CF91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BCA6D14" w14:textId="4B5C529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FC760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ED385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3B9B2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6038E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0120221000</w:t>
            </w:r>
          </w:p>
        </w:tc>
        <w:tc>
          <w:tcPr>
            <w:tcW w:w="211" w:type="pct"/>
            <w:tcBorders>
              <w:top w:val="nil"/>
              <w:left w:val="nil"/>
              <w:bottom w:val="single" w:sz="4" w:space="0" w:color="000000"/>
              <w:right w:val="single" w:sz="4" w:space="0" w:color="000000"/>
            </w:tcBorders>
            <w:shd w:val="clear" w:color="auto" w:fill="auto"/>
            <w:hideMark/>
          </w:tcPr>
          <w:p w14:paraId="118D4E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751386CC" w14:textId="251FEB0D" w:rsidR="00474DBA" w:rsidRPr="0075170A" w:rsidRDefault="00474DBA" w:rsidP="00F830E1">
            <w:pPr>
              <w:jc w:val="right"/>
              <w:rPr>
                <w:rFonts w:eastAsia="Times New Roman"/>
                <w:color w:val="000000"/>
                <w:lang w:eastAsia="ru-RU"/>
              </w:rPr>
            </w:pPr>
            <w:r w:rsidRPr="0075170A">
              <w:rPr>
                <w:rFonts w:eastAsia="Times New Roman"/>
                <w:color w:val="000000"/>
                <w:lang w:eastAsia="ru-RU"/>
              </w:rPr>
              <w:t>77676082,69</w:t>
            </w:r>
          </w:p>
        </w:tc>
        <w:tc>
          <w:tcPr>
            <w:tcW w:w="638" w:type="pct"/>
            <w:tcBorders>
              <w:top w:val="nil"/>
              <w:left w:val="nil"/>
              <w:bottom w:val="single" w:sz="4" w:space="0" w:color="000000"/>
              <w:right w:val="single" w:sz="4" w:space="0" w:color="000000"/>
            </w:tcBorders>
            <w:shd w:val="clear" w:color="auto" w:fill="auto"/>
            <w:hideMark/>
          </w:tcPr>
          <w:p w14:paraId="092738E6" w14:textId="36D360F0" w:rsidR="00474DBA" w:rsidRPr="0075170A" w:rsidRDefault="00474DBA" w:rsidP="00F830E1">
            <w:pPr>
              <w:jc w:val="right"/>
              <w:rPr>
                <w:rFonts w:eastAsia="Times New Roman"/>
                <w:color w:val="000000"/>
                <w:lang w:eastAsia="ru-RU"/>
              </w:rPr>
            </w:pPr>
            <w:r w:rsidRPr="0075170A">
              <w:rPr>
                <w:rFonts w:eastAsia="Times New Roman"/>
                <w:color w:val="000000"/>
                <w:lang w:eastAsia="ru-RU"/>
              </w:rPr>
              <w:t>78964363,18</w:t>
            </w:r>
          </w:p>
        </w:tc>
        <w:tc>
          <w:tcPr>
            <w:tcW w:w="638" w:type="pct"/>
            <w:tcBorders>
              <w:top w:val="nil"/>
              <w:left w:val="nil"/>
              <w:bottom w:val="single" w:sz="4" w:space="0" w:color="000000"/>
              <w:right w:val="single" w:sz="4" w:space="0" w:color="000000"/>
            </w:tcBorders>
            <w:shd w:val="clear" w:color="auto" w:fill="auto"/>
            <w:hideMark/>
          </w:tcPr>
          <w:p w14:paraId="40BE7B8A" w14:textId="0E6B9844" w:rsidR="00474DBA" w:rsidRPr="0075170A" w:rsidRDefault="00474DBA" w:rsidP="00F830E1">
            <w:pPr>
              <w:jc w:val="right"/>
              <w:rPr>
                <w:rFonts w:eastAsia="Times New Roman"/>
                <w:color w:val="000000"/>
                <w:lang w:eastAsia="ru-RU"/>
              </w:rPr>
            </w:pPr>
            <w:r w:rsidRPr="0075170A">
              <w:rPr>
                <w:rFonts w:eastAsia="Times New Roman"/>
                <w:color w:val="000000"/>
                <w:lang w:eastAsia="ru-RU"/>
              </w:rPr>
              <w:t>82919827,86</w:t>
            </w:r>
          </w:p>
        </w:tc>
      </w:tr>
      <w:tr w:rsidR="00474DBA" w:rsidRPr="00474DBA" w14:paraId="07E5FDB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60CB67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0C15F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57300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7F144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DE0D8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0120221000</w:t>
            </w:r>
          </w:p>
        </w:tc>
        <w:tc>
          <w:tcPr>
            <w:tcW w:w="211" w:type="pct"/>
            <w:tcBorders>
              <w:top w:val="nil"/>
              <w:left w:val="nil"/>
              <w:bottom w:val="single" w:sz="4" w:space="0" w:color="000000"/>
              <w:right w:val="single" w:sz="4" w:space="0" w:color="000000"/>
            </w:tcBorders>
            <w:shd w:val="clear" w:color="auto" w:fill="auto"/>
            <w:hideMark/>
          </w:tcPr>
          <w:p w14:paraId="65E828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166D301E" w14:textId="28BB9A24" w:rsidR="00474DBA" w:rsidRPr="0075170A" w:rsidRDefault="00474DBA" w:rsidP="00F830E1">
            <w:pPr>
              <w:jc w:val="right"/>
              <w:rPr>
                <w:rFonts w:eastAsia="Times New Roman"/>
                <w:color w:val="000000"/>
                <w:lang w:eastAsia="ru-RU"/>
              </w:rPr>
            </w:pPr>
            <w:r w:rsidRPr="0075170A">
              <w:rPr>
                <w:rFonts w:eastAsia="Times New Roman"/>
                <w:color w:val="000000"/>
                <w:lang w:eastAsia="ru-RU"/>
              </w:rPr>
              <w:t>77676082,69</w:t>
            </w:r>
          </w:p>
        </w:tc>
        <w:tc>
          <w:tcPr>
            <w:tcW w:w="638" w:type="pct"/>
            <w:tcBorders>
              <w:top w:val="nil"/>
              <w:left w:val="nil"/>
              <w:bottom w:val="single" w:sz="4" w:space="0" w:color="000000"/>
              <w:right w:val="single" w:sz="4" w:space="0" w:color="000000"/>
            </w:tcBorders>
            <w:shd w:val="clear" w:color="auto" w:fill="auto"/>
            <w:hideMark/>
          </w:tcPr>
          <w:p w14:paraId="75DBBC5F" w14:textId="717B8FAF" w:rsidR="00474DBA" w:rsidRPr="0075170A" w:rsidRDefault="00474DBA" w:rsidP="00F830E1">
            <w:pPr>
              <w:jc w:val="right"/>
              <w:rPr>
                <w:rFonts w:eastAsia="Times New Roman"/>
                <w:color w:val="000000"/>
                <w:lang w:eastAsia="ru-RU"/>
              </w:rPr>
            </w:pPr>
            <w:r w:rsidRPr="0075170A">
              <w:rPr>
                <w:rFonts w:eastAsia="Times New Roman"/>
                <w:color w:val="000000"/>
                <w:lang w:eastAsia="ru-RU"/>
              </w:rPr>
              <w:t>78964363,18</w:t>
            </w:r>
          </w:p>
        </w:tc>
        <w:tc>
          <w:tcPr>
            <w:tcW w:w="638" w:type="pct"/>
            <w:tcBorders>
              <w:top w:val="nil"/>
              <w:left w:val="nil"/>
              <w:bottom w:val="single" w:sz="4" w:space="0" w:color="000000"/>
              <w:right w:val="single" w:sz="4" w:space="0" w:color="000000"/>
            </w:tcBorders>
            <w:shd w:val="clear" w:color="auto" w:fill="auto"/>
            <w:hideMark/>
          </w:tcPr>
          <w:p w14:paraId="09D681AD" w14:textId="054D3B97" w:rsidR="00474DBA" w:rsidRPr="0075170A" w:rsidRDefault="00474DBA" w:rsidP="00F830E1">
            <w:pPr>
              <w:jc w:val="right"/>
              <w:rPr>
                <w:rFonts w:eastAsia="Times New Roman"/>
                <w:color w:val="000000"/>
                <w:lang w:eastAsia="ru-RU"/>
              </w:rPr>
            </w:pPr>
            <w:r w:rsidRPr="0075170A">
              <w:rPr>
                <w:rFonts w:eastAsia="Times New Roman"/>
                <w:color w:val="000000"/>
                <w:lang w:eastAsia="ru-RU"/>
              </w:rPr>
              <w:t>82919827,86</w:t>
            </w:r>
          </w:p>
        </w:tc>
      </w:tr>
      <w:tr w:rsidR="00474DBA" w:rsidRPr="00474DBA" w14:paraId="3C849CA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D42D60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2818C89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9D530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2B5C6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28D1E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0120221001</w:t>
            </w:r>
          </w:p>
        </w:tc>
        <w:tc>
          <w:tcPr>
            <w:tcW w:w="211" w:type="pct"/>
            <w:tcBorders>
              <w:top w:val="nil"/>
              <w:left w:val="nil"/>
              <w:bottom w:val="single" w:sz="4" w:space="0" w:color="000000"/>
              <w:right w:val="single" w:sz="4" w:space="0" w:color="000000"/>
            </w:tcBorders>
            <w:shd w:val="clear" w:color="auto" w:fill="auto"/>
            <w:hideMark/>
          </w:tcPr>
          <w:p w14:paraId="2AE3737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2D08F4A" w14:textId="030ED21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32762577,41</w:t>
            </w:r>
          </w:p>
        </w:tc>
        <w:tc>
          <w:tcPr>
            <w:tcW w:w="638" w:type="pct"/>
            <w:tcBorders>
              <w:top w:val="nil"/>
              <w:left w:val="nil"/>
              <w:bottom w:val="single" w:sz="4" w:space="0" w:color="000000"/>
              <w:right w:val="single" w:sz="4" w:space="0" w:color="000000"/>
            </w:tcBorders>
            <w:shd w:val="clear" w:color="auto" w:fill="auto"/>
            <w:hideMark/>
          </w:tcPr>
          <w:p w14:paraId="4615F089" w14:textId="4A54CFA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36026629,88</w:t>
            </w:r>
          </w:p>
        </w:tc>
        <w:tc>
          <w:tcPr>
            <w:tcW w:w="638" w:type="pct"/>
            <w:tcBorders>
              <w:top w:val="nil"/>
              <w:left w:val="nil"/>
              <w:bottom w:val="single" w:sz="4" w:space="0" w:color="000000"/>
              <w:right w:val="single" w:sz="4" w:space="0" w:color="000000"/>
            </w:tcBorders>
            <w:shd w:val="clear" w:color="auto" w:fill="auto"/>
            <w:hideMark/>
          </w:tcPr>
          <w:p w14:paraId="52B98BEA" w14:textId="673AB55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37791915,94</w:t>
            </w:r>
          </w:p>
        </w:tc>
      </w:tr>
      <w:tr w:rsidR="00474DBA" w:rsidRPr="00474DBA" w14:paraId="2F8D3F4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67B243D" w14:textId="6EB4DC33"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D2A03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FC275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223F4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876ACC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0120221001</w:t>
            </w:r>
          </w:p>
        </w:tc>
        <w:tc>
          <w:tcPr>
            <w:tcW w:w="211" w:type="pct"/>
            <w:tcBorders>
              <w:top w:val="nil"/>
              <w:left w:val="nil"/>
              <w:bottom w:val="single" w:sz="4" w:space="0" w:color="000000"/>
              <w:right w:val="single" w:sz="4" w:space="0" w:color="000000"/>
            </w:tcBorders>
            <w:shd w:val="clear" w:color="auto" w:fill="auto"/>
            <w:hideMark/>
          </w:tcPr>
          <w:p w14:paraId="2BCF92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5540B9DD" w14:textId="4C099EC6"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32762577,41</w:t>
            </w:r>
          </w:p>
        </w:tc>
        <w:tc>
          <w:tcPr>
            <w:tcW w:w="638" w:type="pct"/>
            <w:tcBorders>
              <w:top w:val="nil"/>
              <w:left w:val="nil"/>
              <w:bottom w:val="single" w:sz="4" w:space="0" w:color="000000"/>
              <w:right w:val="single" w:sz="4" w:space="0" w:color="000000"/>
            </w:tcBorders>
            <w:shd w:val="clear" w:color="auto" w:fill="auto"/>
            <w:hideMark/>
          </w:tcPr>
          <w:p w14:paraId="2F272DE0" w14:textId="6315B2C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36026629,88</w:t>
            </w:r>
          </w:p>
        </w:tc>
        <w:tc>
          <w:tcPr>
            <w:tcW w:w="638" w:type="pct"/>
            <w:tcBorders>
              <w:top w:val="nil"/>
              <w:left w:val="nil"/>
              <w:bottom w:val="single" w:sz="4" w:space="0" w:color="000000"/>
              <w:right w:val="single" w:sz="4" w:space="0" w:color="000000"/>
            </w:tcBorders>
            <w:shd w:val="clear" w:color="auto" w:fill="auto"/>
            <w:hideMark/>
          </w:tcPr>
          <w:p w14:paraId="0D17B502" w14:textId="2A3B3B86"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37791915,94</w:t>
            </w:r>
          </w:p>
        </w:tc>
      </w:tr>
      <w:tr w:rsidR="00474DBA" w:rsidRPr="00474DBA" w14:paraId="05D4E02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8C06F8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982D8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BBFF1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DB082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7821F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0120221001</w:t>
            </w:r>
          </w:p>
        </w:tc>
        <w:tc>
          <w:tcPr>
            <w:tcW w:w="211" w:type="pct"/>
            <w:tcBorders>
              <w:top w:val="nil"/>
              <w:left w:val="nil"/>
              <w:bottom w:val="single" w:sz="4" w:space="0" w:color="000000"/>
              <w:right w:val="single" w:sz="4" w:space="0" w:color="000000"/>
            </w:tcBorders>
            <w:shd w:val="clear" w:color="auto" w:fill="auto"/>
            <w:hideMark/>
          </w:tcPr>
          <w:p w14:paraId="46005A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168E86E5" w14:textId="76EA091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32762577,41</w:t>
            </w:r>
          </w:p>
        </w:tc>
        <w:tc>
          <w:tcPr>
            <w:tcW w:w="638" w:type="pct"/>
            <w:tcBorders>
              <w:top w:val="nil"/>
              <w:left w:val="nil"/>
              <w:bottom w:val="single" w:sz="4" w:space="0" w:color="000000"/>
              <w:right w:val="single" w:sz="4" w:space="0" w:color="000000"/>
            </w:tcBorders>
            <w:shd w:val="clear" w:color="auto" w:fill="auto"/>
            <w:hideMark/>
          </w:tcPr>
          <w:p w14:paraId="74D9D009" w14:textId="533E370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36026629,88</w:t>
            </w:r>
          </w:p>
        </w:tc>
        <w:tc>
          <w:tcPr>
            <w:tcW w:w="638" w:type="pct"/>
            <w:tcBorders>
              <w:top w:val="nil"/>
              <w:left w:val="nil"/>
              <w:bottom w:val="single" w:sz="4" w:space="0" w:color="000000"/>
              <w:right w:val="single" w:sz="4" w:space="0" w:color="000000"/>
            </w:tcBorders>
            <w:shd w:val="clear" w:color="auto" w:fill="auto"/>
            <w:hideMark/>
          </w:tcPr>
          <w:p w14:paraId="630EE918" w14:textId="4084541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37791915,94</w:t>
            </w:r>
          </w:p>
        </w:tc>
      </w:tr>
      <w:tr w:rsidR="00474DBA" w:rsidRPr="00474DBA" w14:paraId="7B04A03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2A895B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288505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21F56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73BEA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090CB0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0120221002</w:t>
            </w:r>
          </w:p>
        </w:tc>
        <w:tc>
          <w:tcPr>
            <w:tcW w:w="211" w:type="pct"/>
            <w:tcBorders>
              <w:top w:val="nil"/>
              <w:left w:val="nil"/>
              <w:bottom w:val="single" w:sz="4" w:space="0" w:color="000000"/>
              <w:right w:val="single" w:sz="4" w:space="0" w:color="000000"/>
            </w:tcBorders>
            <w:shd w:val="clear" w:color="auto" w:fill="auto"/>
            <w:hideMark/>
          </w:tcPr>
          <w:p w14:paraId="3DC98E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867F9F9" w14:textId="64C900E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20333346,19</w:t>
            </w:r>
          </w:p>
        </w:tc>
        <w:tc>
          <w:tcPr>
            <w:tcW w:w="638" w:type="pct"/>
            <w:tcBorders>
              <w:top w:val="nil"/>
              <w:left w:val="nil"/>
              <w:bottom w:val="single" w:sz="4" w:space="0" w:color="000000"/>
              <w:right w:val="single" w:sz="4" w:space="0" w:color="000000"/>
            </w:tcBorders>
            <w:shd w:val="clear" w:color="auto" w:fill="auto"/>
            <w:hideMark/>
          </w:tcPr>
          <w:p w14:paraId="47EDC463" w14:textId="5C656F2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16968765,00</w:t>
            </w:r>
          </w:p>
        </w:tc>
        <w:tc>
          <w:tcPr>
            <w:tcW w:w="638" w:type="pct"/>
            <w:tcBorders>
              <w:top w:val="nil"/>
              <w:left w:val="nil"/>
              <w:bottom w:val="single" w:sz="4" w:space="0" w:color="000000"/>
              <w:right w:val="single" w:sz="4" w:space="0" w:color="000000"/>
            </w:tcBorders>
            <w:shd w:val="clear" w:color="auto" w:fill="auto"/>
            <w:hideMark/>
          </w:tcPr>
          <w:p w14:paraId="0793D86B" w14:textId="7F3E05C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16352655,00</w:t>
            </w:r>
          </w:p>
        </w:tc>
      </w:tr>
      <w:tr w:rsidR="00474DBA" w:rsidRPr="00474DBA" w14:paraId="572E7E5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B83FFCD" w14:textId="7B715D68"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1F94BC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3DD69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0126F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E562C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0120221002</w:t>
            </w:r>
          </w:p>
        </w:tc>
        <w:tc>
          <w:tcPr>
            <w:tcW w:w="211" w:type="pct"/>
            <w:tcBorders>
              <w:top w:val="nil"/>
              <w:left w:val="nil"/>
              <w:bottom w:val="single" w:sz="4" w:space="0" w:color="000000"/>
              <w:right w:val="single" w:sz="4" w:space="0" w:color="000000"/>
            </w:tcBorders>
            <w:shd w:val="clear" w:color="auto" w:fill="auto"/>
            <w:hideMark/>
          </w:tcPr>
          <w:p w14:paraId="2B04B7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6F105D01" w14:textId="262127F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20333346,19</w:t>
            </w:r>
          </w:p>
        </w:tc>
        <w:tc>
          <w:tcPr>
            <w:tcW w:w="638" w:type="pct"/>
            <w:tcBorders>
              <w:top w:val="nil"/>
              <w:left w:val="nil"/>
              <w:bottom w:val="single" w:sz="4" w:space="0" w:color="000000"/>
              <w:right w:val="single" w:sz="4" w:space="0" w:color="000000"/>
            </w:tcBorders>
            <w:shd w:val="clear" w:color="auto" w:fill="auto"/>
            <w:hideMark/>
          </w:tcPr>
          <w:p w14:paraId="61CCD6C3" w14:textId="233250B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16968765,00</w:t>
            </w:r>
          </w:p>
        </w:tc>
        <w:tc>
          <w:tcPr>
            <w:tcW w:w="638" w:type="pct"/>
            <w:tcBorders>
              <w:top w:val="nil"/>
              <w:left w:val="nil"/>
              <w:bottom w:val="single" w:sz="4" w:space="0" w:color="000000"/>
              <w:right w:val="single" w:sz="4" w:space="0" w:color="000000"/>
            </w:tcBorders>
            <w:shd w:val="clear" w:color="auto" w:fill="auto"/>
            <w:hideMark/>
          </w:tcPr>
          <w:p w14:paraId="0A57EA28" w14:textId="21C6BB4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16352655,00</w:t>
            </w:r>
          </w:p>
        </w:tc>
      </w:tr>
      <w:tr w:rsidR="00474DBA" w:rsidRPr="00474DBA" w14:paraId="66CA68A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DB0C3F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159B8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9FCCA4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1E8FD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26167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0120221002</w:t>
            </w:r>
          </w:p>
        </w:tc>
        <w:tc>
          <w:tcPr>
            <w:tcW w:w="211" w:type="pct"/>
            <w:tcBorders>
              <w:top w:val="nil"/>
              <w:left w:val="nil"/>
              <w:bottom w:val="single" w:sz="4" w:space="0" w:color="000000"/>
              <w:right w:val="single" w:sz="4" w:space="0" w:color="000000"/>
            </w:tcBorders>
            <w:shd w:val="clear" w:color="auto" w:fill="auto"/>
            <w:hideMark/>
          </w:tcPr>
          <w:p w14:paraId="5DC3D8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3D64BBAF" w14:textId="3841882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20333346,19</w:t>
            </w:r>
          </w:p>
        </w:tc>
        <w:tc>
          <w:tcPr>
            <w:tcW w:w="638" w:type="pct"/>
            <w:tcBorders>
              <w:top w:val="nil"/>
              <w:left w:val="nil"/>
              <w:bottom w:val="single" w:sz="4" w:space="0" w:color="000000"/>
              <w:right w:val="single" w:sz="4" w:space="0" w:color="000000"/>
            </w:tcBorders>
            <w:shd w:val="clear" w:color="auto" w:fill="auto"/>
            <w:hideMark/>
          </w:tcPr>
          <w:p w14:paraId="5C80F107" w14:textId="46EC155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16968765,00</w:t>
            </w:r>
          </w:p>
        </w:tc>
        <w:tc>
          <w:tcPr>
            <w:tcW w:w="638" w:type="pct"/>
            <w:tcBorders>
              <w:top w:val="nil"/>
              <w:left w:val="nil"/>
              <w:bottom w:val="single" w:sz="4" w:space="0" w:color="000000"/>
              <w:right w:val="single" w:sz="4" w:space="0" w:color="000000"/>
            </w:tcBorders>
            <w:shd w:val="clear" w:color="auto" w:fill="auto"/>
            <w:hideMark/>
          </w:tcPr>
          <w:p w14:paraId="59AB8C2F" w14:textId="0FC936D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16352655,00</w:t>
            </w:r>
          </w:p>
        </w:tc>
      </w:tr>
      <w:tr w:rsidR="00474DBA" w:rsidRPr="00474DBA" w14:paraId="6FD8BCC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1CBFA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2FF066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4A640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9151FA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A6D4B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0120221010</w:t>
            </w:r>
          </w:p>
        </w:tc>
        <w:tc>
          <w:tcPr>
            <w:tcW w:w="211" w:type="pct"/>
            <w:tcBorders>
              <w:top w:val="nil"/>
              <w:left w:val="nil"/>
              <w:bottom w:val="single" w:sz="4" w:space="0" w:color="000000"/>
              <w:right w:val="single" w:sz="4" w:space="0" w:color="000000"/>
            </w:tcBorders>
            <w:shd w:val="clear" w:color="auto" w:fill="auto"/>
            <w:hideMark/>
          </w:tcPr>
          <w:p w14:paraId="7E00C4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E80EB9F" w14:textId="4A2B8E9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28470653,74</w:t>
            </w:r>
          </w:p>
        </w:tc>
        <w:tc>
          <w:tcPr>
            <w:tcW w:w="638" w:type="pct"/>
            <w:tcBorders>
              <w:top w:val="nil"/>
              <w:left w:val="nil"/>
              <w:bottom w:val="single" w:sz="4" w:space="0" w:color="000000"/>
              <w:right w:val="single" w:sz="4" w:space="0" w:color="000000"/>
            </w:tcBorders>
            <w:shd w:val="clear" w:color="auto" w:fill="auto"/>
            <w:hideMark/>
          </w:tcPr>
          <w:p w14:paraId="32DC3EF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667EAC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A2847E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8CE3697" w14:textId="453631CC"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w:t>
            </w:r>
            <w:r w:rsidRPr="0075170A">
              <w:rPr>
                <w:rFonts w:eastAsia="Times New Roman"/>
                <w:color w:val="000000"/>
                <w:lang w:eastAsia="ru-RU"/>
              </w:rPr>
              <w:lastRenderedPageBreak/>
              <w:t>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A1130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106E0D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91B688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B8586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0120221010</w:t>
            </w:r>
          </w:p>
        </w:tc>
        <w:tc>
          <w:tcPr>
            <w:tcW w:w="211" w:type="pct"/>
            <w:tcBorders>
              <w:top w:val="nil"/>
              <w:left w:val="nil"/>
              <w:bottom w:val="single" w:sz="4" w:space="0" w:color="000000"/>
              <w:right w:val="single" w:sz="4" w:space="0" w:color="000000"/>
            </w:tcBorders>
            <w:shd w:val="clear" w:color="auto" w:fill="auto"/>
            <w:hideMark/>
          </w:tcPr>
          <w:p w14:paraId="2C7F91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34F0149B" w14:textId="31663B4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28470653,74</w:t>
            </w:r>
          </w:p>
        </w:tc>
        <w:tc>
          <w:tcPr>
            <w:tcW w:w="638" w:type="pct"/>
            <w:tcBorders>
              <w:top w:val="nil"/>
              <w:left w:val="nil"/>
              <w:bottom w:val="single" w:sz="4" w:space="0" w:color="000000"/>
              <w:right w:val="single" w:sz="4" w:space="0" w:color="000000"/>
            </w:tcBorders>
            <w:shd w:val="clear" w:color="auto" w:fill="auto"/>
            <w:hideMark/>
          </w:tcPr>
          <w:p w14:paraId="795341D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A10E20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933C8F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65BDBC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D0A96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A2BD5E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EBAD7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0E7C4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0120221010</w:t>
            </w:r>
          </w:p>
        </w:tc>
        <w:tc>
          <w:tcPr>
            <w:tcW w:w="211" w:type="pct"/>
            <w:tcBorders>
              <w:top w:val="nil"/>
              <w:left w:val="nil"/>
              <w:bottom w:val="single" w:sz="4" w:space="0" w:color="000000"/>
              <w:right w:val="single" w:sz="4" w:space="0" w:color="000000"/>
            </w:tcBorders>
            <w:shd w:val="clear" w:color="auto" w:fill="auto"/>
            <w:hideMark/>
          </w:tcPr>
          <w:p w14:paraId="066CE99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1B48E898" w14:textId="585F74D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28470653,74</w:t>
            </w:r>
          </w:p>
        </w:tc>
        <w:tc>
          <w:tcPr>
            <w:tcW w:w="638" w:type="pct"/>
            <w:tcBorders>
              <w:top w:val="nil"/>
              <w:left w:val="nil"/>
              <w:bottom w:val="single" w:sz="4" w:space="0" w:color="000000"/>
              <w:right w:val="single" w:sz="4" w:space="0" w:color="000000"/>
            </w:tcBorders>
            <w:shd w:val="clear" w:color="auto" w:fill="auto"/>
            <w:hideMark/>
          </w:tcPr>
          <w:p w14:paraId="570FDA4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6366F9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223F36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2B0E14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26BE3F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B901C4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299DAC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36B28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0120221011</w:t>
            </w:r>
          </w:p>
        </w:tc>
        <w:tc>
          <w:tcPr>
            <w:tcW w:w="211" w:type="pct"/>
            <w:tcBorders>
              <w:top w:val="nil"/>
              <w:left w:val="nil"/>
              <w:bottom w:val="single" w:sz="4" w:space="0" w:color="000000"/>
              <w:right w:val="single" w:sz="4" w:space="0" w:color="000000"/>
            </w:tcBorders>
            <w:shd w:val="clear" w:color="auto" w:fill="auto"/>
            <w:hideMark/>
          </w:tcPr>
          <w:p w14:paraId="31078F3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A0E0AAC" w14:textId="611133A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186500,00</w:t>
            </w:r>
          </w:p>
        </w:tc>
        <w:tc>
          <w:tcPr>
            <w:tcW w:w="638" w:type="pct"/>
            <w:tcBorders>
              <w:top w:val="nil"/>
              <w:left w:val="nil"/>
              <w:bottom w:val="single" w:sz="4" w:space="0" w:color="000000"/>
              <w:right w:val="single" w:sz="4" w:space="0" w:color="000000"/>
            </w:tcBorders>
            <w:shd w:val="clear" w:color="auto" w:fill="auto"/>
            <w:hideMark/>
          </w:tcPr>
          <w:p w14:paraId="57BC2C3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8F941F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24CC34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83DAB9C" w14:textId="0837BF95"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0ED36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74E84C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A48F6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C34B4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0120221011</w:t>
            </w:r>
          </w:p>
        </w:tc>
        <w:tc>
          <w:tcPr>
            <w:tcW w:w="211" w:type="pct"/>
            <w:tcBorders>
              <w:top w:val="nil"/>
              <w:left w:val="nil"/>
              <w:bottom w:val="single" w:sz="4" w:space="0" w:color="000000"/>
              <w:right w:val="single" w:sz="4" w:space="0" w:color="000000"/>
            </w:tcBorders>
            <w:shd w:val="clear" w:color="auto" w:fill="auto"/>
            <w:hideMark/>
          </w:tcPr>
          <w:p w14:paraId="0CF73E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043220F6" w14:textId="6BF7F45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186500,00</w:t>
            </w:r>
          </w:p>
        </w:tc>
        <w:tc>
          <w:tcPr>
            <w:tcW w:w="638" w:type="pct"/>
            <w:tcBorders>
              <w:top w:val="nil"/>
              <w:left w:val="nil"/>
              <w:bottom w:val="single" w:sz="4" w:space="0" w:color="000000"/>
              <w:right w:val="single" w:sz="4" w:space="0" w:color="000000"/>
            </w:tcBorders>
            <w:shd w:val="clear" w:color="auto" w:fill="auto"/>
            <w:hideMark/>
          </w:tcPr>
          <w:p w14:paraId="12273DF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680A98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D8DB9E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ED509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C3A89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CC368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F7DE0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B1E33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0120221011</w:t>
            </w:r>
          </w:p>
        </w:tc>
        <w:tc>
          <w:tcPr>
            <w:tcW w:w="211" w:type="pct"/>
            <w:tcBorders>
              <w:top w:val="nil"/>
              <w:left w:val="nil"/>
              <w:bottom w:val="single" w:sz="4" w:space="0" w:color="000000"/>
              <w:right w:val="single" w:sz="4" w:space="0" w:color="000000"/>
            </w:tcBorders>
            <w:shd w:val="clear" w:color="auto" w:fill="auto"/>
            <w:hideMark/>
          </w:tcPr>
          <w:p w14:paraId="109B97B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3C18C39D" w14:textId="2266C4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186500,00</w:t>
            </w:r>
          </w:p>
        </w:tc>
        <w:tc>
          <w:tcPr>
            <w:tcW w:w="638" w:type="pct"/>
            <w:tcBorders>
              <w:top w:val="nil"/>
              <w:left w:val="nil"/>
              <w:bottom w:val="single" w:sz="4" w:space="0" w:color="000000"/>
              <w:right w:val="single" w:sz="4" w:space="0" w:color="000000"/>
            </w:tcBorders>
            <w:shd w:val="clear" w:color="auto" w:fill="auto"/>
            <w:hideMark/>
          </w:tcPr>
          <w:p w14:paraId="1D15405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3522F6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871A53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1211D4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Реализация проекта "Дворик детства"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hideMark/>
          </w:tcPr>
          <w:p w14:paraId="2E6CB7C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BD44E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AD737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D6957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01202S2751</w:t>
            </w:r>
          </w:p>
        </w:tc>
        <w:tc>
          <w:tcPr>
            <w:tcW w:w="211" w:type="pct"/>
            <w:tcBorders>
              <w:top w:val="nil"/>
              <w:left w:val="nil"/>
              <w:bottom w:val="single" w:sz="4" w:space="0" w:color="000000"/>
              <w:right w:val="single" w:sz="4" w:space="0" w:color="000000"/>
            </w:tcBorders>
            <w:shd w:val="clear" w:color="auto" w:fill="auto"/>
            <w:hideMark/>
          </w:tcPr>
          <w:p w14:paraId="7D4CDE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90B1F7C" w14:textId="5B788E1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1480000,00</w:t>
            </w:r>
          </w:p>
        </w:tc>
        <w:tc>
          <w:tcPr>
            <w:tcW w:w="638" w:type="pct"/>
            <w:tcBorders>
              <w:top w:val="nil"/>
              <w:left w:val="nil"/>
              <w:bottom w:val="single" w:sz="4" w:space="0" w:color="000000"/>
              <w:right w:val="single" w:sz="4" w:space="0" w:color="000000"/>
            </w:tcBorders>
            <w:shd w:val="clear" w:color="auto" w:fill="auto"/>
            <w:hideMark/>
          </w:tcPr>
          <w:p w14:paraId="0AC38B8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ACC655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23093B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ADC2118" w14:textId="403A330F"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9EE88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EE688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D08F96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C5493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01202S2751</w:t>
            </w:r>
          </w:p>
        </w:tc>
        <w:tc>
          <w:tcPr>
            <w:tcW w:w="211" w:type="pct"/>
            <w:tcBorders>
              <w:top w:val="nil"/>
              <w:left w:val="nil"/>
              <w:bottom w:val="single" w:sz="4" w:space="0" w:color="000000"/>
              <w:right w:val="single" w:sz="4" w:space="0" w:color="000000"/>
            </w:tcBorders>
            <w:shd w:val="clear" w:color="auto" w:fill="auto"/>
            <w:hideMark/>
          </w:tcPr>
          <w:p w14:paraId="03B305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05D7B6F4" w14:textId="135A38E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1480000,00</w:t>
            </w:r>
          </w:p>
        </w:tc>
        <w:tc>
          <w:tcPr>
            <w:tcW w:w="638" w:type="pct"/>
            <w:tcBorders>
              <w:top w:val="nil"/>
              <w:left w:val="nil"/>
              <w:bottom w:val="single" w:sz="4" w:space="0" w:color="000000"/>
              <w:right w:val="single" w:sz="4" w:space="0" w:color="000000"/>
            </w:tcBorders>
            <w:shd w:val="clear" w:color="auto" w:fill="auto"/>
            <w:hideMark/>
          </w:tcPr>
          <w:p w14:paraId="3F924F7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AFF2AC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DC5808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C9F005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ADBBF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B3E2D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B6CC2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667423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01202S2751</w:t>
            </w:r>
          </w:p>
        </w:tc>
        <w:tc>
          <w:tcPr>
            <w:tcW w:w="211" w:type="pct"/>
            <w:tcBorders>
              <w:top w:val="nil"/>
              <w:left w:val="nil"/>
              <w:bottom w:val="single" w:sz="4" w:space="0" w:color="000000"/>
              <w:right w:val="single" w:sz="4" w:space="0" w:color="000000"/>
            </w:tcBorders>
            <w:shd w:val="clear" w:color="auto" w:fill="auto"/>
            <w:hideMark/>
          </w:tcPr>
          <w:p w14:paraId="326418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451D8AAD" w14:textId="6D17365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1480000,00</w:t>
            </w:r>
          </w:p>
        </w:tc>
        <w:tc>
          <w:tcPr>
            <w:tcW w:w="638" w:type="pct"/>
            <w:tcBorders>
              <w:top w:val="nil"/>
              <w:left w:val="nil"/>
              <w:bottom w:val="single" w:sz="4" w:space="0" w:color="000000"/>
              <w:right w:val="single" w:sz="4" w:space="0" w:color="000000"/>
            </w:tcBorders>
            <w:shd w:val="clear" w:color="auto" w:fill="auto"/>
            <w:hideMark/>
          </w:tcPr>
          <w:p w14:paraId="195DE05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17567F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44CE18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CE0B46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Реализация проекта "Беги к своей цели"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hideMark/>
          </w:tcPr>
          <w:p w14:paraId="43769D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87E70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5A6996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356F78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01202S2752</w:t>
            </w:r>
          </w:p>
        </w:tc>
        <w:tc>
          <w:tcPr>
            <w:tcW w:w="211" w:type="pct"/>
            <w:tcBorders>
              <w:top w:val="nil"/>
              <w:left w:val="nil"/>
              <w:bottom w:val="single" w:sz="4" w:space="0" w:color="000000"/>
              <w:right w:val="single" w:sz="4" w:space="0" w:color="000000"/>
            </w:tcBorders>
            <w:shd w:val="clear" w:color="auto" w:fill="auto"/>
            <w:hideMark/>
          </w:tcPr>
          <w:p w14:paraId="7A63C9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1433357" w14:textId="3DBC06D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1424316,92</w:t>
            </w:r>
          </w:p>
        </w:tc>
        <w:tc>
          <w:tcPr>
            <w:tcW w:w="638" w:type="pct"/>
            <w:tcBorders>
              <w:top w:val="nil"/>
              <w:left w:val="nil"/>
              <w:bottom w:val="single" w:sz="4" w:space="0" w:color="000000"/>
              <w:right w:val="single" w:sz="4" w:space="0" w:color="000000"/>
            </w:tcBorders>
            <w:shd w:val="clear" w:color="auto" w:fill="auto"/>
            <w:hideMark/>
          </w:tcPr>
          <w:p w14:paraId="6A1582B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644BF2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6C336A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474A752" w14:textId="118B7D5A"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A43E6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9E43F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467B1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914906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01202S2752</w:t>
            </w:r>
          </w:p>
        </w:tc>
        <w:tc>
          <w:tcPr>
            <w:tcW w:w="211" w:type="pct"/>
            <w:tcBorders>
              <w:top w:val="nil"/>
              <w:left w:val="nil"/>
              <w:bottom w:val="single" w:sz="4" w:space="0" w:color="000000"/>
              <w:right w:val="single" w:sz="4" w:space="0" w:color="000000"/>
            </w:tcBorders>
            <w:shd w:val="clear" w:color="auto" w:fill="auto"/>
            <w:hideMark/>
          </w:tcPr>
          <w:p w14:paraId="64F468C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0F647E53" w14:textId="75F87E7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1424316,92</w:t>
            </w:r>
          </w:p>
        </w:tc>
        <w:tc>
          <w:tcPr>
            <w:tcW w:w="638" w:type="pct"/>
            <w:tcBorders>
              <w:top w:val="nil"/>
              <w:left w:val="nil"/>
              <w:bottom w:val="single" w:sz="4" w:space="0" w:color="000000"/>
              <w:right w:val="single" w:sz="4" w:space="0" w:color="000000"/>
            </w:tcBorders>
            <w:shd w:val="clear" w:color="auto" w:fill="auto"/>
            <w:hideMark/>
          </w:tcPr>
          <w:p w14:paraId="1D4EFC7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A3716B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601257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A13FBC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BAE14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0580F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D6092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CD9D9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01202S2752</w:t>
            </w:r>
          </w:p>
        </w:tc>
        <w:tc>
          <w:tcPr>
            <w:tcW w:w="211" w:type="pct"/>
            <w:tcBorders>
              <w:top w:val="nil"/>
              <w:left w:val="nil"/>
              <w:bottom w:val="single" w:sz="4" w:space="0" w:color="000000"/>
              <w:right w:val="single" w:sz="4" w:space="0" w:color="000000"/>
            </w:tcBorders>
            <w:shd w:val="clear" w:color="auto" w:fill="auto"/>
            <w:hideMark/>
          </w:tcPr>
          <w:p w14:paraId="1C8A8A0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09DD1C96" w14:textId="7E3DC89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1424316,92</w:t>
            </w:r>
          </w:p>
        </w:tc>
        <w:tc>
          <w:tcPr>
            <w:tcW w:w="638" w:type="pct"/>
            <w:tcBorders>
              <w:top w:val="nil"/>
              <w:left w:val="nil"/>
              <w:bottom w:val="single" w:sz="4" w:space="0" w:color="000000"/>
              <w:right w:val="single" w:sz="4" w:space="0" w:color="000000"/>
            </w:tcBorders>
            <w:shd w:val="clear" w:color="auto" w:fill="auto"/>
            <w:hideMark/>
          </w:tcPr>
          <w:p w14:paraId="029E604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0DFC5E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73CC04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507AD89" w14:textId="2F54A4F0"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Реализация проекта "МБОУ СОШ </w:t>
            </w:r>
            <w:proofErr w:type="spellStart"/>
            <w:r w:rsidRPr="0075170A">
              <w:rPr>
                <w:rFonts w:eastAsia="Times New Roman"/>
                <w:color w:val="000000"/>
                <w:lang w:eastAsia="ru-RU"/>
              </w:rPr>
              <w:t>пгт</w:t>
            </w:r>
            <w:proofErr w:type="spellEnd"/>
            <w:r w:rsidRPr="0075170A">
              <w:rPr>
                <w:rFonts w:eastAsia="Times New Roman"/>
                <w:color w:val="000000"/>
                <w:lang w:eastAsia="ru-RU"/>
              </w:rPr>
              <w:t>.</w:t>
            </w:r>
            <w:r w:rsidR="00E85690">
              <w:rPr>
                <w:rFonts w:eastAsia="Times New Roman"/>
                <w:color w:val="000000"/>
                <w:lang w:eastAsia="ru-RU"/>
              </w:rPr>
              <w:t xml:space="preserve"> </w:t>
            </w:r>
            <w:r w:rsidRPr="0075170A">
              <w:rPr>
                <w:rFonts w:eastAsia="Times New Roman"/>
                <w:color w:val="000000"/>
                <w:lang w:eastAsia="ru-RU"/>
              </w:rPr>
              <w:t>Краскино" в рамках проекта инициативного бюджетирования по направлению "Молодежный бюджет"</w:t>
            </w:r>
          </w:p>
        </w:tc>
        <w:tc>
          <w:tcPr>
            <w:tcW w:w="237" w:type="pct"/>
            <w:tcBorders>
              <w:top w:val="nil"/>
              <w:left w:val="nil"/>
              <w:bottom w:val="single" w:sz="4" w:space="0" w:color="000000"/>
              <w:right w:val="single" w:sz="4" w:space="0" w:color="000000"/>
            </w:tcBorders>
            <w:shd w:val="clear" w:color="auto" w:fill="auto"/>
            <w:hideMark/>
          </w:tcPr>
          <w:p w14:paraId="3299301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9D7D6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84AD4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9CD64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01202S2753</w:t>
            </w:r>
          </w:p>
        </w:tc>
        <w:tc>
          <w:tcPr>
            <w:tcW w:w="211" w:type="pct"/>
            <w:tcBorders>
              <w:top w:val="nil"/>
              <w:left w:val="nil"/>
              <w:bottom w:val="single" w:sz="4" w:space="0" w:color="000000"/>
              <w:right w:val="single" w:sz="4" w:space="0" w:color="000000"/>
            </w:tcBorders>
            <w:shd w:val="clear" w:color="auto" w:fill="auto"/>
            <w:hideMark/>
          </w:tcPr>
          <w:p w14:paraId="378C246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65D3087" w14:textId="3DFAC41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1401515,12</w:t>
            </w:r>
          </w:p>
        </w:tc>
        <w:tc>
          <w:tcPr>
            <w:tcW w:w="638" w:type="pct"/>
            <w:tcBorders>
              <w:top w:val="nil"/>
              <w:left w:val="nil"/>
              <w:bottom w:val="single" w:sz="4" w:space="0" w:color="000000"/>
              <w:right w:val="single" w:sz="4" w:space="0" w:color="000000"/>
            </w:tcBorders>
            <w:shd w:val="clear" w:color="auto" w:fill="auto"/>
            <w:hideMark/>
          </w:tcPr>
          <w:p w14:paraId="101B6BD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7058EF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489ECE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0A9BC1C" w14:textId="2F8FC94C"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AA267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361A2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3A21FC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DAA9E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01202S2753</w:t>
            </w:r>
          </w:p>
        </w:tc>
        <w:tc>
          <w:tcPr>
            <w:tcW w:w="211" w:type="pct"/>
            <w:tcBorders>
              <w:top w:val="nil"/>
              <w:left w:val="nil"/>
              <w:bottom w:val="single" w:sz="4" w:space="0" w:color="000000"/>
              <w:right w:val="single" w:sz="4" w:space="0" w:color="000000"/>
            </w:tcBorders>
            <w:shd w:val="clear" w:color="auto" w:fill="auto"/>
            <w:hideMark/>
          </w:tcPr>
          <w:p w14:paraId="659F4D9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2B71CC11" w14:textId="4FBDD7B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1401515,12</w:t>
            </w:r>
          </w:p>
        </w:tc>
        <w:tc>
          <w:tcPr>
            <w:tcW w:w="638" w:type="pct"/>
            <w:tcBorders>
              <w:top w:val="nil"/>
              <w:left w:val="nil"/>
              <w:bottom w:val="single" w:sz="4" w:space="0" w:color="000000"/>
              <w:right w:val="single" w:sz="4" w:space="0" w:color="000000"/>
            </w:tcBorders>
            <w:shd w:val="clear" w:color="auto" w:fill="auto"/>
            <w:hideMark/>
          </w:tcPr>
          <w:p w14:paraId="47AE72F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A7CDF2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D1D747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A52F6D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BD59A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C9085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F5D9E7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59532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01202S2753</w:t>
            </w:r>
          </w:p>
        </w:tc>
        <w:tc>
          <w:tcPr>
            <w:tcW w:w="211" w:type="pct"/>
            <w:tcBorders>
              <w:top w:val="nil"/>
              <w:left w:val="nil"/>
              <w:bottom w:val="single" w:sz="4" w:space="0" w:color="000000"/>
              <w:right w:val="single" w:sz="4" w:space="0" w:color="000000"/>
            </w:tcBorders>
            <w:shd w:val="clear" w:color="auto" w:fill="auto"/>
            <w:hideMark/>
          </w:tcPr>
          <w:p w14:paraId="57CE31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1C57027E" w14:textId="2354110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1401515,12</w:t>
            </w:r>
          </w:p>
        </w:tc>
        <w:tc>
          <w:tcPr>
            <w:tcW w:w="638" w:type="pct"/>
            <w:tcBorders>
              <w:top w:val="nil"/>
              <w:left w:val="nil"/>
              <w:bottom w:val="single" w:sz="4" w:space="0" w:color="000000"/>
              <w:right w:val="single" w:sz="4" w:space="0" w:color="000000"/>
            </w:tcBorders>
            <w:shd w:val="clear" w:color="auto" w:fill="auto"/>
            <w:hideMark/>
          </w:tcPr>
          <w:p w14:paraId="510765A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3D3954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092D55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0A4D4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237" w:type="pct"/>
            <w:tcBorders>
              <w:top w:val="nil"/>
              <w:left w:val="nil"/>
              <w:bottom w:val="single" w:sz="4" w:space="0" w:color="000000"/>
              <w:right w:val="single" w:sz="4" w:space="0" w:color="000000"/>
            </w:tcBorders>
            <w:shd w:val="clear" w:color="auto" w:fill="auto"/>
            <w:hideMark/>
          </w:tcPr>
          <w:p w14:paraId="6C4378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36A33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C5045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E8B4B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0120300000</w:t>
            </w:r>
          </w:p>
        </w:tc>
        <w:tc>
          <w:tcPr>
            <w:tcW w:w="211" w:type="pct"/>
            <w:tcBorders>
              <w:top w:val="nil"/>
              <w:left w:val="nil"/>
              <w:bottom w:val="single" w:sz="4" w:space="0" w:color="000000"/>
              <w:right w:val="single" w:sz="4" w:space="0" w:color="000000"/>
            </w:tcBorders>
            <w:shd w:val="clear" w:color="auto" w:fill="auto"/>
            <w:hideMark/>
          </w:tcPr>
          <w:p w14:paraId="00CB73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8091263" w14:textId="6BE5C00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28884836,00</w:t>
            </w:r>
          </w:p>
        </w:tc>
        <w:tc>
          <w:tcPr>
            <w:tcW w:w="638" w:type="pct"/>
            <w:tcBorders>
              <w:top w:val="nil"/>
              <w:left w:val="nil"/>
              <w:bottom w:val="single" w:sz="4" w:space="0" w:color="000000"/>
              <w:right w:val="single" w:sz="4" w:space="0" w:color="000000"/>
            </w:tcBorders>
            <w:shd w:val="clear" w:color="auto" w:fill="auto"/>
            <w:hideMark/>
          </w:tcPr>
          <w:p w14:paraId="2F132BF2" w14:textId="144E256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29891100,00</w:t>
            </w:r>
          </w:p>
        </w:tc>
        <w:tc>
          <w:tcPr>
            <w:tcW w:w="638" w:type="pct"/>
            <w:tcBorders>
              <w:top w:val="nil"/>
              <w:left w:val="nil"/>
              <w:bottom w:val="single" w:sz="4" w:space="0" w:color="000000"/>
              <w:right w:val="single" w:sz="4" w:space="0" w:color="000000"/>
            </w:tcBorders>
            <w:shd w:val="clear" w:color="auto" w:fill="auto"/>
            <w:hideMark/>
          </w:tcPr>
          <w:p w14:paraId="0D89A8F0" w14:textId="495F1D1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29544300,00</w:t>
            </w:r>
          </w:p>
        </w:tc>
      </w:tr>
      <w:tr w:rsidR="00474DBA" w:rsidRPr="00474DBA" w14:paraId="17C3154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C0ED5D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502ED9F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06CED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DEA36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D3B51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0120393150</w:t>
            </w:r>
          </w:p>
        </w:tc>
        <w:tc>
          <w:tcPr>
            <w:tcW w:w="211" w:type="pct"/>
            <w:tcBorders>
              <w:top w:val="nil"/>
              <w:left w:val="nil"/>
              <w:bottom w:val="single" w:sz="4" w:space="0" w:color="000000"/>
              <w:right w:val="single" w:sz="4" w:space="0" w:color="000000"/>
            </w:tcBorders>
            <w:shd w:val="clear" w:color="auto" w:fill="auto"/>
            <w:hideMark/>
          </w:tcPr>
          <w:p w14:paraId="67A448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483738D" w14:textId="3017DC54"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6183886,00</w:t>
            </w:r>
          </w:p>
        </w:tc>
        <w:tc>
          <w:tcPr>
            <w:tcW w:w="638" w:type="pct"/>
            <w:tcBorders>
              <w:top w:val="nil"/>
              <w:left w:val="nil"/>
              <w:bottom w:val="single" w:sz="4" w:space="0" w:color="000000"/>
              <w:right w:val="single" w:sz="4" w:space="0" w:color="000000"/>
            </w:tcBorders>
            <w:shd w:val="clear" w:color="auto" w:fill="auto"/>
            <w:hideMark/>
          </w:tcPr>
          <w:p w14:paraId="61F4B5FF" w14:textId="53A8ADE7" w:rsidR="00474DBA" w:rsidRPr="0075170A" w:rsidRDefault="00474DBA" w:rsidP="00F830E1">
            <w:pPr>
              <w:jc w:val="right"/>
              <w:rPr>
                <w:rFonts w:eastAsia="Times New Roman"/>
                <w:color w:val="000000"/>
                <w:lang w:eastAsia="ru-RU"/>
              </w:rPr>
            </w:pPr>
            <w:r w:rsidRPr="0075170A">
              <w:rPr>
                <w:rFonts w:eastAsia="Times New Roman"/>
                <w:color w:val="000000"/>
                <w:lang w:eastAsia="ru-RU"/>
              </w:rPr>
              <w:t>7190150,00</w:t>
            </w:r>
          </w:p>
        </w:tc>
        <w:tc>
          <w:tcPr>
            <w:tcW w:w="638" w:type="pct"/>
            <w:tcBorders>
              <w:top w:val="nil"/>
              <w:left w:val="nil"/>
              <w:bottom w:val="single" w:sz="4" w:space="0" w:color="000000"/>
              <w:right w:val="single" w:sz="4" w:space="0" w:color="000000"/>
            </w:tcBorders>
            <w:shd w:val="clear" w:color="auto" w:fill="auto"/>
            <w:hideMark/>
          </w:tcPr>
          <w:p w14:paraId="03F6E64F" w14:textId="62A3D571" w:rsidR="00474DBA" w:rsidRPr="0075170A" w:rsidRDefault="00474DBA" w:rsidP="00F830E1">
            <w:pPr>
              <w:jc w:val="right"/>
              <w:rPr>
                <w:rFonts w:eastAsia="Times New Roman"/>
                <w:color w:val="000000"/>
                <w:lang w:eastAsia="ru-RU"/>
              </w:rPr>
            </w:pPr>
            <w:r w:rsidRPr="0075170A">
              <w:rPr>
                <w:rFonts w:eastAsia="Times New Roman"/>
                <w:color w:val="000000"/>
                <w:lang w:eastAsia="ru-RU"/>
              </w:rPr>
              <w:t>7190150,00</w:t>
            </w:r>
          </w:p>
        </w:tc>
      </w:tr>
      <w:tr w:rsidR="00474DBA" w:rsidRPr="00474DBA" w14:paraId="1969B3E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213BB5A" w14:textId="271F95CB"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A0749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4AA22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E0B481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1D9CB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0120393150</w:t>
            </w:r>
          </w:p>
        </w:tc>
        <w:tc>
          <w:tcPr>
            <w:tcW w:w="211" w:type="pct"/>
            <w:tcBorders>
              <w:top w:val="nil"/>
              <w:left w:val="nil"/>
              <w:bottom w:val="single" w:sz="4" w:space="0" w:color="000000"/>
              <w:right w:val="single" w:sz="4" w:space="0" w:color="000000"/>
            </w:tcBorders>
            <w:shd w:val="clear" w:color="auto" w:fill="auto"/>
            <w:hideMark/>
          </w:tcPr>
          <w:p w14:paraId="3B4EFD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60711969" w14:textId="3EFD36C6"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6183886,00</w:t>
            </w:r>
          </w:p>
        </w:tc>
        <w:tc>
          <w:tcPr>
            <w:tcW w:w="638" w:type="pct"/>
            <w:tcBorders>
              <w:top w:val="nil"/>
              <w:left w:val="nil"/>
              <w:bottom w:val="single" w:sz="4" w:space="0" w:color="000000"/>
              <w:right w:val="single" w:sz="4" w:space="0" w:color="000000"/>
            </w:tcBorders>
            <w:shd w:val="clear" w:color="auto" w:fill="auto"/>
            <w:hideMark/>
          </w:tcPr>
          <w:p w14:paraId="6DE8AB95" w14:textId="550F280C" w:rsidR="00474DBA" w:rsidRPr="0075170A" w:rsidRDefault="00474DBA" w:rsidP="00F830E1">
            <w:pPr>
              <w:jc w:val="right"/>
              <w:rPr>
                <w:rFonts w:eastAsia="Times New Roman"/>
                <w:color w:val="000000"/>
                <w:lang w:eastAsia="ru-RU"/>
              </w:rPr>
            </w:pPr>
            <w:r w:rsidRPr="0075170A">
              <w:rPr>
                <w:rFonts w:eastAsia="Times New Roman"/>
                <w:color w:val="000000"/>
                <w:lang w:eastAsia="ru-RU"/>
              </w:rPr>
              <w:t>7190150,00</w:t>
            </w:r>
          </w:p>
        </w:tc>
        <w:tc>
          <w:tcPr>
            <w:tcW w:w="638" w:type="pct"/>
            <w:tcBorders>
              <w:top w:val="nil"/>
              <w:left w:val="nil"/>
              <w:bottom w:val="single" w:sz="4" w:space="0" w:color="000000"/>
              <w:right w:val="single" w:sz="4" w:space="0" w:color="000000"/>
            </w:tcBorders>
            <w:shd w:val="clear" w:color="auto" w:fill="auto"/>
            <w:hideMark/>
          </w:tcPr>
          <w:p w14:paraId="120B5630" w14:textId="347F6B63" w:rsidR="00474DBA" w:rsidRPr="0075170A" w:rsidRDefault="00474DBA" w:rsidP="00F830E1">
            <w:pPr>
              <w:jc w:val="right"/>
              <w:rPr>
                <w:rFonts w:eastAsia="Times New Roman"/>
                <w:color w:val="000000"/>
                <w:lang w:eastAsia="ru-RU"/>
              </w:rPr>
            </w:pPr>
            <w:r w:rsidRPr="0075170A">
              <w:rPr>
                <w:rFonts w:eastAsia="Times New Roman"/>
                <w:color w:val="000000"/>
                <w:lang w:eastAsia="ru-RU"/>
              </w:rPr>
              <w:t>7190150,00</w:t>
            </w:r>
          </w:p>
        </w:tc>
      </w:tr>
      <w:tr w:rsidR="00474DBA" w:rsidRPr="00474DBA" w14:paraId="5F9CBED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726D92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86607F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D4C2A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E13E5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C527B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0120393150</w:t>
            </w:r>
          </w:p>
        </w:tc>
        <w:tc>
          <w:tcPr>
            <w:tcW w:w="211" w:type="pct"/>
            <w:tcBorders>
              <w:top w:val="nil"/>
              <w:left w:val="nil"/>
              <w:bottom w:val="single" w:sz="4" w:space="0" w:color="000000"/>
              <w:right w:val="single" w:sz="4" w:space="0" w:color="000000"/>
            </w:tcBorders>
            <w:shd w:val="clear" w:color="auto" w:fill="auto"/>
            <w:hideMark/>
          </w:tcPr>
          <w:p w14:paraId="535A79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50E8CDCE" w14:textId="776740FD"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6183886,00</w:t>
            </w:r>
          </w:p>
        </w:tc>
        <w:tc>
          <w:tcPr>
            <w:tcW w:w="638" w:type="pct"/>
            <w:tcBorders>
              <w:top w:val="nil"/>
              <w:left w:val="nil"/>
              <w:bottom w:val="single" w:sz="4" w:space="0" w:color="000000"/>
              <w:right w:val="single" w:sz="4" w:space="0" w:color="000000"/>
            </w:tcBorders>
            <w:shd w:val="clear" w:color="auto" w:fill="auto"/>
            <w:hideMark/>
          </w:tcPr>
          <w:p w14:paraId="0E2C32BA" w14:textId="6F873488" w:rsidR="00474DBA" w:rsidRPr="0075170A" w:rsidRDefault="00474DBA" w:rsidP="00F830E1">
            <w:pPr>
              <w:jc w:val="right"/>
              <w:rPr>
                <w:rFonts w:eastAsia="Times New Roman"/>
                <w:color w:val="000000"/>
                <w:lang w:eastAsia="ru-RU"/>
              </w:rPr>
            </w:pPr>
            <w:r w:rsidRPr="0075170A">
              <w:rPr>
                <w:rFonts w:eastAsia="Times New Roman"/>
                <w:color w:val="000000"/>
                <w:lang w:eastAsia="ru-RU"/>
              </w:rPr>
              <w:t>7190150,00</w:t>
            </w:r>
          </w:p>
        </w:tc>
        <w:tc>
          <w:tcPr>
            <w:tcW w:w="638" w:type="pct"/>
            <w:tcBorders>
              <w:top w:val="nil"/>
              <w:left w:val="nil"/>
              <w:bottom w:val="single" w:sz="4" w:space="0" w:color="000000"/>
              <w:right w:val="single" w:sz="4" w:space="0" w:color="000000"/>
            </w:tcBorders>
            <w:shd w:val="clear" w:color="auto" w:fill="auto"/>
            <w:hideMark/>
          </w:tcPr>
          <w:p w14:paraId="50A2C9B5" w14:textId="2D0DBFBA" w:rsidR="00474DBA" w:rsidRPr="0075170A" w:rsidRDefault="00474DBA" w:rsidP="00F830E1">
            <w:pPr>
              <w:jc w:val="right"/>
              <w:rPr>
                <w:rFonts w:eastAsia="Times New Roman"/>
                <w:color w:val="000000"/>
                <w:lang w:eastAsia="ru-RU"/>
              </w:rPr>
            </w:pPr>
            <w:r w:rsidRPr="0075170A">
              <w:rPr>
                <w:rFonts w:eastAsia="Times New Roman"/>
                <w:color w:val="000000"/>
                <w:lang w:eastAsia="ru-RU"/>
              </w:rPr>
              <w:t>7190150,00</w:t>
            </w:r>
          </w:p>
        </w:tc>
      </w:tr>
      <w:tr w:rsidR="00474DBA" w:rsidRPr="00474DBA" w14:paraId="69CE771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B513F1B" w14:textId="081DEFAA"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 xml:space="preserve">Расходы на обеспечение горячим питанием </w:t>
            </w:r>
            <w:r w:rsidR="00E85690" w:rsidRPr="0075170A">
              <w:rPr>
                <w:rFonts w:eastAsia="Times New Roman"/>
                <w:color w:val="000000"/>
                <w:lang w:eastAsia="ru-RU"/>
              </w:rPr>
              <w:t>обучающихся, получающих</w:t>
            </w:r>
            <w:r w:rsidRPr="0075170A">
              <w:rPr>
                <w:rFonts w:eastAsia="Times New Roman"/>
                <w:color w:val="000000"/>
                <w:lang w:eastAsia="ru-RU"/>
              </w:rPr>
              <w:t xml:space="preserve"> начальное общее образование в муниципальных общеобразовательных </w:t>
            </w:r>
            <w:r w:rsidR="00E85690" w:rsidRPr="0075170A">
              <w:rPr>
                <w:rFonts w:eastAsia="Times New Roman"/>
                <w:color w:val="000000"/>
                <w:lang w:eastAsia="ru-RU"/>
              </w:rPr>
              <w:t>организациях, софинансируемые</w:t>
            </w:r>
            <w:r w:rsidRPr="0075170A">
              <w:rPr>
                <w:rFonts w:eastAsia="Times New Roman"/>
                <w:color w:val="000000"/>
                <w:lang w:eastAsia="ru-RU"/>
              </w:rPr>
              <w:t xml:space="preserve">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16EEA6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C83F4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D4018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EF98B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01203R3040</w:t>
            </w:r>
          </w:p>
        </w:tc>
        <w:tc>
          <w:tcPr>
            <w:tcW w:w="211" w:type="pct"/>
            <w:tcBorders>
              <w:top w:val="nil"/>
              <w:left w:val="nil"/>
              <w:bottom w:val="single" w:sz="4" w:space="0" w:color="000000"/>
              <w:right w:val="single" w:sz="4" w:space="0" w:color="000000"/>
            </w:tcBorders>
            <w:shd w:val="clear" w:color="auto" w:fill="auto"/>
            <w:hideMark/>
          </w:tcPr>
          <w:p w14:paraId="36657C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E71BFE1" w14:textId="431C690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1CDAFACD" w14:textId="155C4FB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17D438DB" w14:textId="0ACCDE1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22354150,00</w:t>
            </w:r>
          </w:p>
        </w:tc>
      </w:tr>
      <w:tr w:rsidR="00474DBA" w:rsidRPr="00474DBA" w14:paraId="33A9C74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0BBFB8F" w14:textId="325A5155"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6AE71F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D57FD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39E7A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1CD50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01203R3040</w:t>
            </w:r>
          </w:p>
        </w:tc>
        <w:tc>
          <w:tcPr>
            <w:tcW w:w="211" w:type="pct"/>
            <w:tcBorders>
              <w:top w:val="nil"/>
              <w:left w:val="nil"/>
              <w:bottom w:val="single" w:sz="4" w:space="0" w:color="000000"/>
              <w:right w:val="single" w:sz="4" w:space="0" w:color="000000"/>
            </w:tcBorders>
            <w:shd w:val="clear" w:color="auto" w:fill="auto"/>
            <w:hideMark/>
          </w:tcPr>
          <w:p w14:paraId="7C98B7F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09D78C01" w14:textId="1D8AD8F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2D22B83D" w14:textId="3DB8021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2802C6A4" w14:textId="2F997AF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22354150,00</w:t>
            </w:r>
          </w:p>
        </w:tc>
      </w:tr>
      <w:tr w:rsidR="00474DBA" w:rsidRPr="00474DBA" w14:paraId="4802AEC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34F300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FF28E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7407F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05C0E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6A8422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01203R3040</w:t>
            </w:r>
          </w:p>
        </w:tc>
        <w:tc>
          <w:tcPr>
            <w:tcW w:w="211" w:type="pct"/>
            <w:tcBorders>
              <w:top w:val="nil"/>
              <w:left w:val="nil"/>
              <w:bottom w:val="single" w:sz="4" w:space="0" w:color="000000"/>
              <w:right w:val="single" w:sz="4" w:space="0" w:color="000000"/>
            </w:tcBorders>
            <w:shd w:val="clear" w:color="auto" w:fill="auto"/>
            <w:hideMark/>
          </w:tcPr>
          <w:p w14:paraId="5FFF55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618E239A" w14:textId="2822F5B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24F8B1C0" w14:textId="346A518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22700950,00</w:t>
            </w:r>
          </w:p>
        </w:tc>
        <w:tc>
          <w:tcPr>
            <w:tcW w:w="638" w:type="pct"/>
            <w:tcBorders>
              <w:top w:val="nil"/>
              <w:left w:val="nil"/>
              <w:bottom w:val="single" w:sz="4" w:space="0" w:color="000000"/>
              <w:right w:val="single" w:sz="4" w:space="0" w:color="000000"/>
            </w:tcBorders>
            <w:shd w:val="clear" w:color="auto" w:fill="auto"/>
            <w:hideMark/>
          </w:tcPr>
          <w:p w14:paraId="73C7CE51" w14:textId="0FF29E2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22354150,00</w:t>
            </w:r>
          </w:p>
        </w:tc>
      </w:tr>
      <w:tr w:rsidR="00474DBA" w:rsidRPr="00474DBA" w14:paraId="2933E79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9F7006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"Безопасность муниципальных образовательных учреждений"</w:t>
            </w:r>
          </w:p>
        </w:tc>
        <w:tc>
          <w:tcPr>
            <w:tcW w:w="237" w:type="pct"/>
            <w:tcBorders>
              <w:top w:val="nil"/>
              <w:left w:val="nil"/>
              <w:bottom w:val="single" w:sz="4" w:space="0" w:color="000000"/>
              <w:right w:val="single" w:sz="4" w:space="0" w:color="000000"/>
            </w:tcBorders>
            <w:shd w:val="clear" w:color="auto" w:fill="auto"/>
            <w:hideMark/>
          </w:tcPr>
          <w:p w14:paraId="03D629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A09EB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98943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1E8CF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0140000000</w:t>
            </w:r>
          </w:p>
        </w:tc>
        <w:tc>
          <w:tcPr>
            <w:tcW w:w="211" w:type="pct"/>
            <w:tcBorders>
              <w:top w:val="nil"/>
              <w:left w:val="nil"/>
              <w:bottom w:val="single" w:sz="4" w:space="0" w:color="000000"/>
              <w:right w:val="single" w:sz="4" w:space="0" w:color="000000"/>
            </w:tcBorders>
            <w:shd w:val="clear" w:color="auto" w:fill="auto"/>
            <w:hideMark/>
          </w:tcPr>
          <w:p w14:paraId="7B73D1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539EBEE" w14:textId="1226D2C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21328069,05</w:t>
            </w:r>
          </w:p>
        </w:tc>
        <w:tc>
          <w:tcPr>
            <w:tcW w:w="638" w:type="pct"/>
            <w:tcBorders>
              <w:top w:val="nil"/>
              <w:left w:val="nil"/>
              <w:bottom w:val="single" w:sz="4" w:space="0" w:color="000000"/>
              <w:right w:val="single" w:sz="4" w:space="0" w:color="000000"/>
            </w:tcBorders>
            <w:shd w:val="clear" w:color="auto" w:fill="auto"/>
            <w:hideMark/>
          </w:tcPr>
          <w:p w14:paraId="3A1CD2D1" w14:textId="64B35694" w:rsidR="00474DBA" w:rsidRPr="0075170A" w:rsidRDefault="00474DBA" w:rsidP="00F830E1">
            <w:pPr>
              <w:jc w:val="right"/>
              <w:rPr>
                <w:rFonts w:eastAsia="Times New Roman"/>
                <w:color w:val="000000"/>
                <w:lang w:eastAsia="ru-RU"/>
              </w:rPr>
            </w:pPr>
            <w:r w:rsidRPr="0075170A">
              <w:rPr>
                <w:rFonts w:eastAsia="Times New Roman"/>
                <w:color w:val="000000"/>
                <w:lang w:eastAsia="ru-RU"/>
              </w:rPr>
              <w:t>8973058,40</w:t>
            </w:r>
          </w:p>
        </w:tc>
        <w:tc>
          <w:tcPr>
            <w:tcW w:w="638" w:type="pct"/>
            <w:tcBorders>
              <w:top w:val="nil"/>
              <w:left w:val="nil"/>
              <w:bottom w:val="single" w:sz="4" w:space="0" w:color="000000"/>
              <w:right w:val="single" w:sz="4" w:space="0" w:color="000000"/>
            </w:tcBorders>
            <w:shd w:val="clear" w:color="auto" w:fill="auto"/>
            <w:hideMark/>
          </w:tcPr>
          <w:p w14:paraId="7ED06F18" w14:textId="5712EEC2" w:rsidR="00474DBA" w:rsidRPr="0075170A" w:rsidRDefault="00474DBA" w:rsidP="00F830E1">
            <w:pPr>
              <w:jc w:val="right"/>
              <w:rPr>
                <w:rFonts w:eastAsia="Times New Roman"/>
                <w:color w:val="000000"/>
                <w:lang w:eastAsia="ru-RU"/>
              </w:rPr>
            </w:pPr>
            <w:r w:rsidRPr="0075170A">
              <w:rPr>
                <w:rFonts w:eastAsia="Times New Roman"/>
                <w:color w:val="000000"/>
                <w:lang w:eastAsia="ru-RU"/>
              </w:rPr>
              <w:t>9015304,50</w:t>
            </w:r>
          </w:p>
        </w:tc>
      </w:tr>
      <w:tr w:rsidR="00474DBA" w:rsidRPr="00474DBA" w14:paraId="2E1861D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747A64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"Мероприятие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22C1D9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1CBF8F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91BD2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B54773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014010000</w:t>
            </w:r>
          </w:p>
        </w:tc>
        <w:tc>
          <w:tcPr>
            <w:tcW w:w="211" w:type="pct"/>
            <w:tcBorders>
              <w:top w:val="nil"/>
              <w:left w:val="nil"/>
              <w:bottom w:val="single" w:sz="4" w:space="0" w:color="000000"/>
              <w:right w:val="single" w:sz="4" w:space="0" w:color="000000"/>
            </w:tcBorders>
            <w:shd w:val="clear" w:color="auto" w:fill="auto"/>
            <w:hideMark/>
          </w:tcPr>
          <w:p w14:paraId="426F27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D57E84E" w14:textId="0CE94F07"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5989945,40</w:t>
            </w:r>
          </w:p>
        </w:tc>
        <w:tc>
          <w:tcPr>
            <w:tcW w:w="638" w:type="pct"/>
            <w:tcBorders>
              <w:top w:val="nil"/>
              <w:left w:val="nil"/>
              <w:bottom w:val="single" w:sz="4" w:space="0" w:color="000000"/>
              <w:right w:val="single" w:sz="4" w:space="0" w:color="000000"/>
            </w:tcBorders>
            <w:shd w:val="clear" w:color="auto" w:fill="auto"/>
            <w:hideMark/>
          </w:tcPr>
          <w:p w14:paraId="7077C7AF" w14:textId="4B67DAA7" w:rsidR="00474DBA" w:rsidRPr="0075170A" w:rsidRDefault="00474DBA" w:rsidP="00F830E1">
            <w:pPr>
              <w:jc w:val="right"/>
              <w:rPr>
                <w:rFonts w:eastAsia="Times New Roman"/>
                <w:color w:val="000000"/>
                <w:lang w:eastAsia="ru-RU"/>
              </w:rPr>
            </w:pPr>
            <w:r w:rsidRPr="0075170A">
              <w:rPr>
                <w:rFonts w:eastAsia="Times New Roman"/>
                <w:color w:val="000000"/>
                <w:lang w:eastAsia="ru-RU"/>
              </w:rPr>
              <w:t>5280105,40</w:t>
            </w:r>
          </w:p>
        </w:tc>
        <w:tc>
          <w:tcPr>
            <w:tcW w:w="638" w:type="pct"/>
            <w:tcBorders>
              <w:top w:val="nil"/>
              <w:left w:val="nil"/>
              <w:bottom w:val="single" w:sz="4" w:space="0" w:color="000000"/>
              <w:right w:val="single" w:sz="4" w:space="0" w:color="000000"/>
            </w:tcBorders>
            <w:shd w:val="clear" w:color="auto" w:fill="auto"/>
            <w:hideMark/>
          </w:tcPr>
          <w:p w14:paraId="3E346C20" w14:textId="1E5B732A"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5322351,50</w:t>
            </w:r>
          </w:p>
        </w:tc>
      </w:tr>
      <w:tr w:rsidR="00474DBA" w:rsidRPr="00474DBA" w14:paraId="197E8E5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86E0CB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30EA5D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A218B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3F8A2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48B41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0140121310</w:t>
            </w:r>
          </w:p>
        </w:tc>
        <w:tc>
          <w:tcPr>
            <w:tcW w:w="211" w:type="pct"/>
            <w:tcBorders>
              <w:top w:val="nil"/>
              <w:left w:val="nil"/>
              <w:bottom w:val="single" w:sz="4" w:space="0" w:color="000000"/>
              <w:right w:val="single" w:sz="4" w:space="0" w:color="000000"/>
            </w:tcBorders>
            <w:shd w:val="clear" w:color="auto" w:fill="auto"/>
            <w:hideMark/>
          </w:tcPr>
          <w:p w14:paraId="7D6A5A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4118413" w14:textId="4B36EDB3"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5989945,40</w:t>
            </w:r>
          </w:p>
        </w:tc>
        <w:tc>
          <w:tcPr>
            <w:tcW w:w="638" w:type="pct"/>
            <w:tcBorders>
              <w:top w:val="nil"/>
              <w:left w:val="nil"/>
              <w:bottom w:val="single" w:sz="4" w:space="0" w:color="000000"/>
              <w:right w:val="single" w:sz="4" w:space="0" w:color="000000"/>
            </w:tcBorders>
            <w:shd w:val="clear" w:color="auto" w:fill="auto"/>
            <w:hideMark/>
          </w:tcPr>
          <w:p w14:paraId="5F04BB1F" w14:textId="1DEF5348" w:rsidR="00474DBA" w:rsidRPr="0075170A" w:rsidRDefault="00474DBA" w:rsidP="00F830E1">
            <w:pPr>
              <w:jc w:val="right"/>
              <w:rPr>
                <w:rFonts w:eastAsia="Times New Roman"/>
                <w:color w:val="000000"/>
                <w:lang w:eastAsia="ru-RU"/>
              </w:rPr>
            </w:pPr>
            <w:r w:rsidRPr="0075170A">
              <w:rPr>
                <w:rFonts w:eastAsia="Times New Roman"/>
                <w:color w:val="000000"/>
                <w:lang w:eastAsia="ru-RU"/>
              </w:rPr>
              <w:t>5280105,40</w:t>
            </w:r>
          </w:p>
        </w:tc>
        <w:tc>
          <w:tcPr>
            <w:tcW w:w="638" w:type="pct"/>
            <w:tcBorders>
              <w:top w:val="nil"/>
              <w:left w:val="nil"/>
              <w:bottom w:val="single" w:sz="4" w:space="0" w:color="000000"/>
              <w:right w:val="single" w:sz="4" w:space="0" w:color="000000"/>
            </w:tcBorders>
            <w:shd w:val="clear" w:color="auto" w:fill="auto"/>
            <w:hideMark/>
          </w:tcPr>
          <w:p w14:paraId="538B7598" w14:textId="6DFB1AFA"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5322351,50</w:t>
            </w:r>
          </w:p>
        </w:tc>
      </w:tr>
      <w:tr w:rsidR="00474DBA" w:rsidRPr="00474DBA" w14:paraId="06144D2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7280663" w14:textId="0280F356"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589C8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1EA1D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D82F8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479C7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0140121310</w:t>
            </w:r>
          </w:p>
        </w:tc>
        <w:tc>
          <w:tcPr>
            <w:tcW w:w="211" w:type="pct"/>
            <w:tcBorders>
              <w:top w:val="nil"/>
              <w:left w:val="nil"/>
              <w:bottom w:val="single" w:sz="4" w:space="0" w:color="000000"/>
              <w:right w:val="single" w:sz="4" w:space="0" w:color="000000"/>
            </w:tcBorders>
            <w:shd w:val="clear" w:color="auto" w:fill="auto"/>
            <w:hideMark/>
          </w:tcPr>
          <w:p w14:paraId="0EF4B69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5D0C66E9" w14:textId="47F9C12F"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5989945,40</w:t>
            </w:r>
          </w:p>
        </w:tc>
        <w:tc>
          <w:tcPr>
            <w:tcW w:w="638" w:type="pct"/>
            <w:tcBorders>
              <w:top w:val="nil"/>
              <w:left w:val="nil"/>
              <w:bottom w:val="single" w:sz="4" w:space="0" w:color="000000"/>
              <w:right w:val="single" w:sz="4" w:space="0" w:color="000000"/>
            </w:tcBorders>
            <w:shd w:val="clear" w:color="auto" w:fill="auto"/>
            <w:hideMark/>
          </w:tcPr>
          <w:p w14:paraId="3FD4E61D" w14:textId="0D4DEDD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5280105,40</w:t>
            </w:r>
          </w:p>
        </w:tc>
        <w:tc>
          <w:tcPr>
            <w:tcW w:w="638" w:type="pct"/>
            <w:tcBorders>
              <w:top w:val="nil"/>
              <w:left w:val="nil"/>
              <w:bottom w:val="single" w:sz="4" w:space="0" w:color="000000"/>
              <w:right w:val="single" w:sz="4" w:space="0" w:color="000000"/>
            </w:tcBorders>
            <w:shd w:val="clear" w:color="auto" w:fill="auto"/>
            <w:hideMark/>
          </w:tcPr>
          <w:p w14:paraId="658CCED5" w14:textId="1B46E9D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5322351,50</w:t>
            </w:r>
          </w:p>
        </w:tc>
      </w:tr>
      <w:tr w:rsidR="00474DBA" w:rsidRPr="00474DBA" w14:paraId="4B23BAB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3E0749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4E65B4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448FE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F64AF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4AAF3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0140121310</w:t>
            </w:r>
          </w:p>
        </w:tc>
        <w:tc>
          <w:tcPr>
            <w:tcW w:w="211" w:type="pct"/>
            <w:tcBorders>
              <w:top w:val="nil"/>
              <w:left w:val="nil"/>
              <w:bottom w:val="single" w:sz="4" w:space="0" w:color="000000"/>
              <w:right w:val="single" w:sz="4" w:space="0" w:color="000000"/>
            </w:tcBorders>
            <w:shd w:val="clear" w:color="auto" w:fill="auto"/>
            <w:hideMark/>
          </w:tcPr>
          <w:p w14:paraId="6D4FBF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27733F17" w14:textId="4D8EE06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5989945,40</w:t>
            </w:r>
          </w:p>
        </w:tc>
        <w:tc>
          <w:tcPr>
            <w:tcW w:w="638" w:type="pct"/>
            <w:tcBorders>
              <w:top w:val="nil"/>
              <w:left w:val="nil"/>
              <w:bottom w:val="single" w:sz="4" w:space="0" w:color="000000"/>
              <w:right w:val="single" w:sz="4" w:space="0" w:color="000000"/>
            </w:tcBorders>
            <w:shd w:val="clear" w:color="auto" w:fill="auto"/>
            <w:hideMark/>
          </w:tcPr>
          <w:p w14:paraId="0B480CE2" w14:textId="561BEC3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5280105,40</w:t>
            </w:r>
          </w:p>
        </w:tc>
        <w:tc>
          <w:tcPr>
            <w:tcW w:w="638" w:type="pct"/>
            <w:tcBorders>
              <w:top w:val="nil"/>
              <w:left w:val="nil"/>
              <w:bottom w:val="single" w:sz="4" w:space="0" w:color="000000"/>
              <w:right w:val="single" w:sz="4" w:space="0" w:color="000000"/>
            </w:tcBorders>
            <w:shd w:val="clear" w:color="auto" w:fill="auto"/>
            <w:hideMark/>
          </w:tcPr>
          <w:p w14:paraId="6622DE11" w14:textId="63058E5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5322351,50</w:t>
            </w:r>
          </w:p>
        </w:tc>
      </w:tr>
      <w:tr w:rsidR="00474DBA" w:rsidRPr="00474DBA" w14:paraId="663E708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4BEA58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10E0AB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6127D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E611B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E7183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0140200000</w:t>
            </w:r>
          </w:p>
        </w:tc>
        <w:tc>
          <w:tcPr>
            <w:tcW w:w="211" w:type="pct"/>
            <w:tcBorders>
              <w:top w:val="nil"/>
              <w:left w:val="nil"/>
              <w:bottom w:val="single" w:sz="4" w:space="0" w:color="000000"/>
              <w:right w:val="single" w:sz="4" w:space="0" w:color="000000"/>
            </w:tcBorders>
            <w:shd w:val="clear" w:color="auto" w:fill="auto"/>
            <w:hideMark/>
          </w:tcPr>
          <w:p w14:paraId="73CD3E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3DDDF89" w14:textId="0AF6E63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12374743,60</w:t>
            </w:r>
          </w:p>
        </w:tc>
        <w:tc>
          <w:tcPr>
            <w:tcW w:w="638" w:type="pct"/>
            <w:tcBorders>
              <w:top w:val="nil"/>
              <w:left w:val="nil"/>
              <w:bottom w:val="single" w:sz="4" w:space="0" w:color="000000"/>
              <w:right w:val="single" w:sz="4" w:space="0" w:color="000000"/>
            </w:tcBorders>
            <w:shd w:val="clear" w:color="auto" w:fill="auto"/>
            <w:hideMark/>
          </w:tcPr>
          <w:p w14:paraId="11D54059" w14:textId="0842B76B" w:rsidR="00474DBA" w:rsidRPr="0075170A" w:rsidRDefault="00474DBA" w:rsidP="00F830E1">
            <w:pPr>
              <w:jc w:val="right"/>
              <w:rPr>
                <w:rFonts w:eastAsia="Times New Roman"/>
                <w:color w:val="000000"/>
                <w:lang w:eastAsia="ru-RU"/>
              </w:rPr>
            </w:pPr>
            <w:r w:rsidRPr="0075170A">
              <w:rPr>
                <w:rFonts w:eastAsia="Times New Roman"/>
                <w:color w:val="000000"/>
                <w:lang w:eastAsia="ru-RU"/>
              </w:rPr>
              <w:t>972100,00</w:t>
            </w:r>
          </w:p>
        </w:tc>
        <w:tc>
          <w:tcPr>
            <w:tcW w:w="638" w:type="pct"/>
            <w:tcBorders>
              <w:top w:val="nil"/>
              <w:left w:val="nil"/>
              <w:bottom w:val="single" w:sz="4" w:space="0" w:color="000000"/>
              <w:right w:val="single" w:sz="4" w:space="0" w:color="000000"/>
            </w:tcBorders>
            <w:shd w:val="clear" w:color="auto" w:fill="auto"/>
            <w:hideMark/>
          </w:tcPr>
          <w:p w14:paraId="3D1244F0" w14:textId="673225E6" w:rsidR="00474DBA" w:rsidRPr="0075170A" w:rsidRDefault="00474DBA" w:rsidP="00F830E1">
            <w:pPr>
              <w:jc w:val="right"/>
              <w:rPr>
                <w:rFonts w:eastAsia="Times New Roman"/>
                <w:color w:val="000000"/>
                <w:lang w:eastAsia="ru-RU"/>
              </w:rPr>
            </w:pPr>
            <w:r w:rsidRPr="0075170A">
              <w:rPr>
                <w:rFonts w:eastAsia="Times New Roman"/>
                <w:color w:val="000000"/>
                <w:lang w:eastAsia="ru-RU"/>
              </w:rPr>
              <w:t>972100,00</w:t>
            </w:r>
          </w:p>
        </w:tc>
      </w:tr>
      <w:tr w:rsidR="00474DBA" w:rsidRPr="00474DBA" w14:paraId="147CAE1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46F077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327E36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EF11C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2EFEC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95823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0140221320</w:t>
            </w:r>
          </w:p>
        </w:tc>
        <w:tc>
          <w:tcPr>
            <w:tcW w:w="211" w:type="pct"/>
            <w:tcBorders>
              <w:top w:val="nil"/>
              <w:left w:val="nil"/>
              <w:bottom w:val="single" w:sz="4" w:space="0" w:color="000000"/>
              <w:right w:val="single" w:sz="4" w:space="0" w:color="000000"/>
            </w:tcBorders>
            <w:shd w:val="clear" w:color="auto" w:fill="auto"/>
            <w:hideMark/>
          </w:tcPr>
          <w:p w14:paraId="455336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453589C" w14:textId="35D391B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12374743,60</w:t>
            </w:r>
          </w:p>
        </w:tc>
        <w:tc>
          <w:tcPr>
            <w:tcW w:w="638" w:type="pct"/>
            <w:tcBorders>
              <w:top w:val="nil"/>
              <w:left w:val="nil"/>
              <w:bottom w:val="single" w:sz="4" w:space="0" w:color="000000"/>
              <w:right w:val="single" w:sz="4" w:space="0" w:color="000000"/>
            </w:tcBorders>
            <w:shd w:val="clear" w:color="auto" w:fill="auto"/>
            <w:hideMark/>
          </w:tcPr>
          <w:p w14:paraId="2C7B2BD8" w14:textId="028343A4" w:rsidR="00474DBA" w:rsidRPr="0075170A" w:rsidRDefault="00474DBA" w:rsidP="00F830E1">
            <w:pPr>
              <w:jc w:val="right"/>
              <w:rPr>
                <w:rFonts w:eastAsia="Times New Roman"/>
                <w:color w:val="000000"/>
                <w:lang w:eastAsia="ru-RU"/>
              </w:rPr>
            </w:pPr>
            <w:r w:rsidRPr="0075170A">
              <w:rPr>
                <w:rFonts w:eastAsia="Times New Roman"/>
                <w:color w:val="000000"/>
                <w:lang w:eastAsia="ru-RU"/>
              </w:rPr>
              <w:t>972100,00</w:t>
            </w:r>
          </w:p>
        </w:tc>
        <w:tc>
          <w:tcPr>
            <w:tcW w:w="638" w:type="pct"/>
            <w:tcBorders>
              <w:top w:val="nil"/>
              <w:left w:val="nil"/>
              <w:bottom w:val="single" w:sz="4" w:space="0" w:color="000000"/>
              <w:right w:val="single" w:sz="4" w:space="0" w:color="000000"/>
            </w:tcBorders>
            <w:shd w:val="clear" w:color="auto" w:fill="auto"/>
            <w:hideMark/>
          </w:tcPr>
          <w:p w14:paraId="0C4DC8C6" w14:textId="09E4CC4A" w:rsidR="00474DBA" w:rsidRPr="0075170A" w:rsidRDefault="00474DBA" w:rsidP="00F830E1">
            <w:pPr>
              <w:jc w:val="right"/>
              <w:rPr>
                <w:rFonts w:eastAsia="Times New Roman"/>
                <w:color w:val="000000"/>
                <w:lang w:eastAsia="ru-RU"/>
              </w:rPr>
            </w:pPr>
            <w:r w:rsidRPr="0075170A">
              <w:rPr>
                <w:rFonts w:eastAsia="Times New Roman"/>
                <w:color w:val="000000"/>
                <w:lang w:eastAsia="ru-RU"/>
              </w:rPr>
              <w:t>972100,00</w:t>
            </w:r>
          </w:p>
        </w:tc>
      </w:tr>
      <w:tr w:rsidR="00474DBA" w:rsidRPr="00474DBA" w14:paraId="3E63DCB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E3060CF" w14:textId="4999FB4A"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0FEA9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4BD99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8AEA0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E632C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0140221320</w:t>
            </w:r>
          </w:p>
        </w:tc>
        <w:tc>
          <w:tcPr>
            <w:tcW w:w="211" w:type="pct"/>
            <w:tcBorders>
              <w:top w:val="nil"/>
              <w:left w:val="nil"/>
              <w:bottom w:val="single" w:sz="4" w:space="0" w:color="000000"/>
              <w:right w:val="single" w:sz="4" w:space="0" w:color="000000"/>
            </w:tcBorders>
            <w:shd w:val="clear" w:color="auto" w:fill="auto"/>
            <w:hideMark/>
          </w:tcPr>
          <w:p w14:paraId="4DBD90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7C51D3E8" w14:textId="388AA3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12374743,60</w:t>
            </w:r>
          </w:p>
        </w:tc>
        <w:tc>
          <w:tcPr>
            <w:tcW w:w="638" w:type="pct"/>
            <w:tcBorders>
              <w:top w:val="nil"/>
              <w:left w:val="nil"/>
              <w:bottom w:val="single" w:sz="4" w:space="0" w:color="000000"/>
              <w:right w:val="single" w:sz="4" w:space="0" w:color="000000"/>
            </w:tcBorders>
            <w:shd w:val="clear" w:color="auto" w:fill="auto"/>
            <w:hideMark/>
          </w:tcPr>
          <w:p w14:paraId="6A3B743F" w14:textId="00C68DCC" w:rsidR="00474DBA" w:rsidRPr="0075170A" w:rsidRDefault="00474DBA" w:rsidP="00F830E1">
            <w:pPr>
              <w:jc w:val="right"/>
              <w:rPr>
                <w:rFonts w:eastAsia="Times New Roman"/>
                <w:color w:val="000000"/>
                <w:lang w:eastAsia="ru-RU"/>
              </w:rPr>
            </w:pPr>
            <w:r w:rsidRPr="0075170A">
              <w:rPr>
                <w:rFonts w:eastAsia="Times New Roman"/>
                <w:color w:val="000000"/>
                <w:lang w:eastAsia="ru-RU"/>
              </w:rPr>
              <w:t>972100,00</w:t>
            </w:r>
          </w:p>
        </w:tc>
        <w:tc>
          <w:tcPr>
            <w:tcW w:w="638" w:type="pct"/>
            <w:tcBorders>
              <w:top w:val="nil"/>
              <w:left w:val="nil"/>
              <w:bottom w:val="single" w:sz="4" w:space="0" w:color="000000"/>
              <w:right w:val="single" w:sz="4" w:space="0" w:color="000000"/>
            </w:tcBorders>
            <w:shd w:val="clear" w:color="auto" w:fill="auto"/>
            <w:hideMark/>
          </w:tcPr>
          <w:p w14:paraId="05E79697" w14:textId="297DDD4B" w:rsidR="00474DBA" w:rsidRPr="0075170A" w:rsidRDefault="00474DBA" w:rsidP="00F830E1">
            <w:pPr>
              <w:jc w:val="right"/>
              <w:rPr>
                <w:rFonts w:eastAsia="Times New Roman"/>
                <w:color w:val="000000"/>
                <w:lang w:eastAsia="ru-RU"/>
              </w:rPr>
            </w:pPr>
            <w:r w:rsidRPr="0075170A">
              <w:rPr>
                <w:rFonts w:eastAsia="Times New Roman"/>
                <w:color w:val="000000"/>
                <w:lang w:eastAsia="ru-RU"/>
              </w:rPr>
              <w:t>972100,00</w:t>
            </w:r>
          </w:p>
        </w:tc>
      </w:tr>
      <w:tr w:rsidR="00474DBA" w:rsidRPr="00474DBA" w14:paraId="2142182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818611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A521A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ADD196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F254A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4B0C3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0140221320</w:t>
            </w:r>
          </w:p>
        </w:tc>
        <w:tc>
          <w:tcPr>
            <w:tcW w:w="211" w:type="pct"/>
            <w:tcBorders>
              <w:top w:val="nil"/>
              <w:left w:val="nil"/>
              <w:bottom w:val="single" w:sz="4" w:space="0" w:color="000000"/>
              <w:right w:val="single" w:sz="4" w:space="0" w:color="000000"/>
            </w:tcBorders>
            <w:shd w:val="clear" w:color="auto" w:fill="auto"/>
            <w:hideMark/>
          </w:tcPr>
          <w:p w14:paraId="6C48B7A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3CB962D2" w14:textId="7C8504C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12374743,60</w:t>
            </w:r>
          </w:p>
        </w:tc>
        <w:tc>
          <w:tcPr>
            <w:tcW w:w="638" w:type="pct"/>
            <w:tcBorders>
              <w:top w:val="nil"/>
              <w:left w:val="nil"/>
              <w:bottom w:val="single" w:sz="4" w:space="0" w:color="000000"/>
              <w:right w:val="single" w:sz="4" w:space="0" w:color="000000"/>
            </w:tcBorders>
            <w:shd w:val="clear" w:color="auto" w:fill="auto"/>
            <w:hideMark/>
          </w:tcPr>
          <w:p w14:paraId="2F10E922" w14:textId="5C3A8CD3" w:rsidR="00474DBA" w:rsidRPr="0075170A" w:rsidRDefault="00474DBA" w:rsidP="00F830E1">
            <w:pPr>
              <w:jc w:val="right"/>
              <w:rPr>
                <w:rFonts w:eastAsia="Times New Roman"/>
                <w:color w:val="000000"/>
                <w:lang w:eastAsia="ru-RU"/>
              </w:rPr>
            </w:pPr>
            <w:r w:rsidRPr="0075170A">
              <w:rPr>
                <w:rFonts w:eastAsia="Times New Roman"/>
                <w:color w:val="000000"/>
                <w:lang w:eastAsia="ru-RU"/>
              </w:rPr>
              <w:t>972100,00</w:t>
            </w:r>
          </w:p>
        </w:tc>
        <w:tc>
          <w:tcPr>
            <w:tcW w:w="638" w:type="pct"/>
            <w:tcBorders>
              <w:top w:val="nil"/>
              <w:left w:val="nil"/>
              <w:bottom w:val="single" w:sz="4" w:space="0" w:color="000000"/>
              <w:right w:val="single" w:sz="4" w:space="0" w:color="000000"/>
            </w:tcBorders>
            <w:shd w:val="clear" w:color="auto" w:fill="auto"/>
            <w:hideMark/>
          </w:tcPr>
          <w:p w14:paraId="36CC84D6" w14:textId="5C9F58BE" w:rsidR="00474DBA" w:rsidRPr="0075170A" w:rsidRDefault="00474DBA" w:rsidP="00F830E1">
            <w:pPr>
              <w:jc w:val="right"/>
              <w:rPr>
                <w:rFonts w:eastAsia="Times New Roman"/>
                <w:color w:val="000000"/>
                <w:lang w:eastAsia="ru-RU"/>
              </w:rPr>
            </w:pPr>
            <w:r w:rsidRPr="0075170A">
              <w:rPr>
                <w:rFonts w:eastAsia="Times New Roman"/>
                <w:color w:val="000000"/>
                <w:lang w:eastAsia="ru-RU"/>
              </w:rPr>
              <w:t>972100,00</w:t>
            </w:r>
          </w:p>
        </w:tc>
      </w:tr>
      <w:tr w:rsidR="00474DBA" w:rsidRPr="00474DBA" w14:paraId="7E8628C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FA4B5E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6CE257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23BE17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E4476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36FE8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0140300000</w:t>
            </w:r>
          </w:p>
        </w:tc>
        <w:tc>
          <w:tcPr>
            <w:tcW w:w="211" w:type="pct"/>
            <w:tcBorders>
              <w:top w:val="nil"/>
              <w:left w:val="nil"/>
              <w:bottom w:val="single" w:sz="4" w:space="0" w:color="000000"/>
              <w:right w:val="single" w:sz="4" w:space="0" w:color="000000"/>
            </w:tcBorders>
            <w:shd w:val="clear" w:color="auto" w:fill="auto"/>
            <w:hideMark/>
          </w:tcPr>
          <w:p w14:paraId="274750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5D78E24" w14:textId="5EB090D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2963380,05</w:t>
            </w:r>
          </w:p>
        </w:tc>
        <w:tc>
          <w:tcPr>
            <w:tcW w:w="638" w:type="pct"/>
            <w:tcBorders>
              <w:top w:val="nil"/>
              <w:left w:val="nil"/>
              <w:bottom w:val="single" w:sz="4" w:space="0" w:color="000000"/>
              <w:right w:val="single" w:sz="4" w:space="0" w:color="000000"/>
            </w:tcBorders>
            <w:shd w:val="clear" w:color="auto" w:fill="auto"/>
            <w:hideMark/>
          </w:tcPr>
          <w:p w14:paraId="6974DF7B" w14:textId="2AD584B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2720853,00</w:t>
            </w:r>
          </w:p>
        </w:tc>
        <w:tc>
          <w:tcPr>
            <w:tcW w:w="638" w:type="pct"/>
            <w:tcBorders>
              <w:top w:val="nil"/>
              <w:left w:val="nil"/>
              <w:bottom w:val="single" w:sz="4" w:space="0" w:color="000000"/>
              <w:right w:val="single" w:sz="4" w:space="0" w:color="000000"/>
            </w:tcBorders>
            <w:shd w:val="clear" w:color="auto" w:fill="auto"/>
            <w:hideMark/>
          </w:tcPr>
          <w:p w14:paraId="43AE5ACF" w14:textId="205CB2D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2720853,00</w:t>
            </w:r>
          </w:p>
        </w:tc>
      </w:tr>
      <w:tr w:rsidR="00474DBA" w:rsidRPr="00474DBA" w14:paraId="1F24D6A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BD74E9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0DEE806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1BF99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E5F47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84EEF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0140321330</w:t>
            </w:r>
          </w:p>
        </w:tc>
        <w:tc>
          <w:tcPr>
            <w:tcW w:w="211" w:type="pct"/>
            <w:tcBorders>
              <w:top w:val="nil"/>
              <w:left w:val="nil"/>
              <w:bottom w:val="single" w:sz="4" w:space="0" w:color="000000"/>
              <w:right w:val="single" w:sz="4" w:space="0" w:color="000000"/>
            </w:tcBorders>
            <w:shd w:val="clear" w:color="auto" w:fill="auto"/>
            <w:hideMark/>
          </w:tcPr>
          <w:p w14:paraId="774AC2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A1D6D55" w14:textId="7BFCA14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2963380,05</w:t>
            </w:r>
          </w:p>
        </w:tc>
        <w:tc>
          <w:tcPr>
            <w:tcW w:w="638" w:type="pct"/>
            <w:tcBorders>
              <w:top w:val="nil"/>
              <w:left w:val="nil"/>
              <w:bottom w:val="single" w:sz="4" w:space="0" w:color="000000"/>
              <w:right w:val="single" w:sz="4" w:space="0" w:color="000000"/>
            </w:tcBorders>
            <w:shd w:val="clear" w:color="auto" w:fill="auto"/>
            <w:hideMark/>
          </w:tcPr>
          <w:p w14:paraId="25F810D9" w14:textId="1DB0C56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2720853,00</w:t>
            </w:r>
          </w:p>
        </w:tc>
        <w:tc>
          <w:tcPr>
            <w:tcW w:w="638" w:type="pct"/>
            <w:tcBorders>
              <w:top w:val="nil"/>
              <w:left w:val="nil"/>
              <w:bottom w:val="single" w:sz="4" w:space="0" w:color="000000"/>
              <w:right w:val="single" w:sz="4" w:space="0" w:color="000000"/>
            </w:tcBorders>
            <w:shd w:val="clear" w:color="auto" w:fill="auto"/>
            <w:hideMark/>
          </w:tcPr>
          <w:p w14:paraId="38AB2CCC" w14:textId="7248287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2720853,00</w:t>
            </w:r>
          </w:p>
        </w:tc>
      </w:tr>
      <w:tr w:rsidR="00474DBA" w:rsidRPr="00474DBA" w14:paraId="6FD83D7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34BAFE3" w14:textId="2FDC4A1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9A794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D07F1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4CB93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0DA32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0140321330</w:t>
            </w:r>
          </w:p>
        </w:tc>
        <w:tc>
          <w:tcPr>
            <w:tcW w:w="211" w:type="pct"/>
            <w:tcBorders>
              <w:top w:val="nil"/>
              <w:left w:val="nil"/>
              <w:bottom w:val="single" w:sz="4" w:space="0" w:color="000000"/>
              <w:right w:val="single" w:sz="4" w:space="0" w:color="000000"/>
            </w:tcBorders>
            <w:shd w:val="clear" w:color="auto" w:fill="auto"/>
            <w:hideMark/>
          </w:tcPr>
          <w:p w14:paraId="2DCDCDA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4B5746C6" w14:textId="49BD83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2963380,05</w:t>
            </w:r>
          </w:p>
        </w:tc>
        <w:tc>
          <w:tcPr>
            <w:tcW w:w="638" w:type="pct"/>
            <w:tcBorders>
              <w:top w:val="nil"/>
              <w:left w:val="nil"/>
              <w:bottom w:val="single" w:sz="4" w:space="0" w:color="000000"/>
              <w:right w:val="single" w:sz="4" w:space="0" w:color="000000"/>
            </w:tcBorders>
            <w:shd w:val="clear" w:color="auto" w:fill="auto"/>
            <w:hideMark/>
          </w:tcPr>
          <w:p w14:paraId="6E43023A" w14:textId="5074DA7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2720853,00</w:t>
            </w:r>
          </w:p>
        </w:tc>
        <w:tc>
          <w:tcPr>
            <w:tcW w:w="638" w:type="pct"/>
            <w:tcBorders>
              <w:top w:val="nil"/>
              <w:left w:val="nil"/>
              <w:bottom w:val="single" w:sz="4" w:space="0" w:color="000000"/>
              <w:right w:val="single" w:sz="4" w:space="0" w:color="000000"/>
            </w:tcBorders>
            <w:shd w:val="clear" w:color="auto" w:fill="auto"/>
            <w:hideMark/>
          </w:tcPr>
          <w:p w14:paraId="1BB96548" w14:textId="0AF1BB4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2720853,00</w:t>
            </w:r>
          </w:p>
        </w:tc>
      </w:tr>
      <w:tr w:rsidR="00474DBA" w:rsidRPr="00474DBA" w14:paraId="782CB0A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BA5DA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9A70F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90E7B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BA602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ABB9A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0140321330</w:t>
            </w:r>
          </w:p>
        </w:tc>
        <w:tc>
          <w:tcPr>
            <w:tcW w:w="211" w:type="pct"/>
            <w:tcBorders>
              <w:top w:val="nil"/>
              <w:left w:val="nil"/>
              <w:bottom w:val="single" w:sz="4" w:space="0" w:color="000000"/>
              <w:right w:val="single" w:sz="4" w:space="0" w:color="000000"/>
            </w:tcBorders>
            <w:shd w:val="clear" w:color="auto" w:fill="auto"/>
            <w:hideMark/>
          </w:tcPr>
          <w:p w14:paraId="4A28FF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21EE8887" w14:textId="2F85E5E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2963380,05</w:t>
            </w:r>
          </w:p>
        </w:tc>
        <w:tc>
          <w:tcPr>
            <w:tcW w:w="638" w:type="pct"/>
            <w:tcBorders>
              <w:top w:val="nil"/>
              <w:left w:val="nil"/>
              <w:bottom w:val="single" w:sz="4" w:space="0" w:color="000000"/>
              <w:right w:val="single" w:sz="4" w:space="0" w:color="000000"/>
            </w:tcBorders>
            <w:shd w:val="clear" w:color="auto" w:fill="auto"/>
            <w:hideMark/>
          </w:tcPr>
          <w:p w14:paraId="56F878AF" w14:textId="4B5C274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2720853,00</w:t>
            </w:r>
          </w:p>
        </w:tc>
        <w:tc>
          <w:tcPr>
            <w:tcW w:w="638" w:type="pct"/>
            <w:tcBorders>
              <w:top w:val="nil"/>
              <w:left w:val="nil"/>
              <w:bottom w:val="single" w:sz="4" w:space="0" w:color="000000"/>
              <w:right w:val="single" w:sz="4" w:space="0" w:color="000000"/>
            </w:tcBorders>
            <w:shd w:val="clear" w:color="auto" w:fill="auto"/>
            <w:hideMark/>
          </w:tcPr>
          <w:p w14:paraId="153AC305" w14:textId="656ECA1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2720853,00</w:t>
            </w:r>
          </w:p>
        </w:tc>
      </w:tr>
      <w:tr w:rsidR="00474DBA" w:rsidRPr="00474DBA" w14:paraId="20F8B43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582148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"Реализация национальных проектов в сфере образования"</w:t>
            </w:r>
          </w:p>
        </w:tc>
        <w:tc>
          <w:tcPr>
            <w:tcW w:w="237" w:type="pct"/>
            <w:tcBorders>
              <w:top w:val="nil"/>
              <w:left w:val="nil"/>
              <w:bottom w:val="single" w:sz="4" w:space="0" w:color="000000"/>
              <w:right w:val="single" w:sz="4" w:space="0" w:color="000000"/>
            </w:tcBorders>
            <w:shd w:val="clear" w:color="auto" w:fill="auto"/>
            <w:hideMark/>
          </w:tcPr>
          <w:p w14:paraId="4A5AE7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C71B1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0B4C0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13C0A1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0150000000</w:t>
            </w:r>
          </w:p>
        </w:tc>
        <w:tc>
          <w:tcPr>
            <w:tcW w:w="211" w:type="pct"/>
            <w:tcBorders>
              <w:top w:val="nil"/>
              <w:left w:val="nil"/>
              <w:bottom w:val="single" w:sz="4" w:space="0" w:color="000000"/>
              <w:right w:val="single" w:sz="4" w:space="0" w:color="000000"/>
            </w:tcBorders>
            <w:shd w:val="clear" w:color="auto" w:fill="auto"/>
            <w:hideMark/>
          </w:tcPr>
          <w:p w14:paraId="375B9BC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073D418" w14:textId="75985141" w:rsidR="00474DBA" w:rsidRPr="0075170A" w:rsidRDefault="00474DBA" w:rsidP="00F830E1">
            <w:pPr>
              <w:jc w:val="right"/>
              <w:rPr>
                <w:rFonts w:eastAsia="Times New Roman"/>
                <w:color w:val="000000"/>
                <w:lang w:eastAsia="ru-RU"/>
              </w:rPr>
            </w:pPr>
            <w:r w:rsidRPr="0075170A">
              <w:rPr>
                <w:rFonts w:eastAsia="Times New Roman"/>
                <w:color w:val="000000"/>
                <w:lang w:eastAsia="ru-RU"/>
              </w:rPr>
              <w:t>4858061,75</w:t>
            </w:r>
          </w:p>
        </w:tc>
        <w:tc>
          <w:tcPr>
            <w:tcW w:w="638" w:type="pct"/>
            <w:tcBorders>
              <w:top w:val="nil"/>
              <w:left w:val="nil"/>
              <w:bottom w:val="single" w:sz="4" w:space="0" w:color="000000"/>
              <w:right w:val="single" w:sz="4" w:space="0" w:color="000000"/>
            </w:tcBorders>
            <w:shd w:val="clear" w:color="auto" w:fill="auto"/>
            <w:hideMark/>
          </w:tcPr>
          <w:p w14:paraId="069C7C68" w14:textId="34375E8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3382856,64</w:t>
            </w:r>
          </w:p>
        </w:tc>
        <w:tc>
          <w:tcPr>
            <w:tcW w:w="638" w:type="pct"/>
            <w:tcBorders>
              <w:top w:val="nil"/>
              <w:left w:val="nil"/>
              <w:bottom w:val="single" w:sz="4" w:space="0" w:color="000000"/>
              <w:right w:val="single" w:sz="4" w:space="0" w:color="000000"/>
            </w:tcBorders>
            <w:shd w:val="clear" w:color="auto" w:fill="auto"/>
            <w:hideMark/>
          </w:tcPr>
          <w:p w14:paraId="3C5D5389" w14:textId="67A16320" w:rsidR="00474DBA" w:rsidRPr="0075170A" w:rsidRDefault="00474DBA" w:rsidP="00F830E1">
            <w:pPr>
              <w:jc w:val="right"/>
              <w:rPr>
                <w:rFonts w:eastAsia="Times New Roman"/>
                <w:color w:val="000000"/>
                <w:lang w:eastAsia="ru-RU"/>
              </w:rPr>
            </w:pPr>
            <w:r w:rsidRPr="0075170A">
              <w:rPr>
                <w:rFonts w:eastAsia="Times New Roman"/>
                <w:color w:val="000000"/>
                <w:lang w:eastAsia="ru-RU"/>
              </w:rPr>
              <w:t>4228570,80</w:t>
            </w:r>
          </w:p>
        </w:tc>
      </w:tr>
      <w:tr w:rsidR="00474DBA" w:rsidRPr="00474DBA" w14:paraId="19B8989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026413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Федеральный проект "Успех каждого ребенка"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hideMark/>
          </w:tcPr>
          <w:p w14:paraId="56A11E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E0C58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AA2C6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1A6E7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015E200000</w:t>
            </w:r>
          </w:p>
        </w:tc>
        <w:tc>
          <w:tcPr>
            <w:tcW w:w="211" w:type="pct"/>
            <w:tcBorders>
              <w:top w:val="nil"/>
              <w:left w:val="nil"/>
              <w:bottom w:val="single" w:sz="4" w:space="0" w:color="000000"/>
              <w:right w:val="single" w:sz="4" w:space="0" w:color="000000"/>
            </w:tcBorders>
            <w:shd w:val="clear" w:color="auto" w:fill="auto"/>
            <w:hideMark/>
          </w:tcPr>
          <w:p w14:paraId="4B1B98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CAFC1AD" w14:textId="09268E2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2359112,15</w:t>
            </w:r>
          </w:p>
        </w:tc>
        <w:tc>
          <w:tcPr>
            <w:tcW w:w="638" w:type="pct"/>
            <w:tcBorders>
              <w:top w:val="nil"/>
              <w:left w:val="nil"/>
              <w:bottom w:val="single" w:sz="4" w:space="0" w:color="000000"/>
              <w:right w:val="single" w:sz="4" w:space="0" w:color="000000"/>
            </w:tcBorders>
            <w:shd w:val="clear" w:color="auto" w:fill="auto"/>
            <w:hideMark/>
          </w:tcPr>
          <w:p w14:paraId="7DA6110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6E7BA5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C356F8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9C2658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37" w:type="pct"/>
            <w:tcBorders>
              <w:top w:val="nil"/>
              <w:left w:val="nil"/>
              <w:bottom w:val="single" w:sz="4" w:space="0" w:color="000000"/>
              <w:right w:val="single" w:sz="4" w:space="0" w:color="000000"/>
            </w:tcBorders>
            <w:shd w:val="clear" w:color="auto" w:fill="auto"/>
            <w:hideMark/>
          </w:tcPr>
          <w:p w14:paraId="11BD6D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B20394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E4118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24B49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015E2L0980</w:t>
            </w:r>
          </w:p>
        </w:tc>
        <w:tc>
          <w:tcPr>
            <w:tcW w:w="211" w:type="pct"/>
            <w:tcBorders>
              <w:top w:val="nil"/>
              <w:left w:val="nil"/>
              <w:bottom w:val="single" w:sz="4" w:space="0" w:color="000000"/>
              <w:right w:val="single" w:sz="4" w:space="0" w:color="000000"/>
            </w:tcBorders>
            <w:shd w:val="clear" w:color="auto" w:fill="auto"/>
            <w:hideMark/>
          </w:tcPr>
          <w:p w14:paraId="4D60EA2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A03FC8A" w14:textId="514DB02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2359112,15</w:t>
            </w:r>
          </w:p>
        </w:tc>
        <w:tc>
          <w:tcPr>
            <w:tcW w:w="638" w:type="pct"/>
            <w:tcBorders>
              <w:top w:val="nil"/>
              <w:left w:val="nil"/>
              <w:bottom w:val="single" w:sz="4" w:space="0" w:color="000000"/>
              <w:right w:val="single" w:sz="4" w:space="0" w:color="000000"/>
            </w:tcBorders>
            <w:shd w:val="clear" w:color="auto" w:fill="auto"/>
            <w:hideMark/>
          </w:tcPr>
          <w:p w14:paraId="25FC053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060C29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8C3FC5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904104A" w14:textId="7AEE4ED5"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BF1D1F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7106D2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C3795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B8195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015E2L0980</w:t>
            </w:r>
          </w:p>
        </w:tc>
        <w:tc>
          <w:tcPr>
            <w:tcW w:w="211" w:type="pct"/>
            <w:tcBorders>
              <w:top w:val="nil"/>
              <w:left w:val="nil"/>
              <w:bottom w:val="single" w:sz="4" w:space="0" w:color="000000"/>
              <w:right w:val="single" w:sz="4" w:space="0" w:color="000000"/>
            </w:tcBorders>
            <w:shd w:val="clear" w:color="auto" w:fill="auto"/>
            <w:hideMark/>
          </w:tcPr>
          <w:p w14:paraId="155E93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685158C1" w14:textId="3B24168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2359112,15</w:t>
            </w:r>
          </w:p>
        </w:tc>
        <w:tc>
          <w:tcPr>
            <w:tcW w:w="638" w:type="pct"/>
            <w:tcBorders>
              <w:top w:val="nil"/>
              <w:left w:val="nil"/>
              <w:bottom w:val="single" w:sz="4" w:space="0" w:color="000000"/>
              <w:right w:val="single" w:sz="4" w:space="0" w:color="000000"/>
            </w:tcBorders>
            <w:shd w:val="clear" w:color="auto" w:fill="auto"/>
            <w:hideMark/>
          </w:tcPr>
          <w:p w14:paraId="13C6CDD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CD36FE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02728C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1B4E92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46068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184F5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4D742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11068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015E2L0980</w:t>
            </w:r>
          </w:p>
        </w:tc>
        <w:tc>
          <w:tcPr>
            <w:tcW w:w="211" w:type="pct"/>
            <w:tcBorders>
              <w:top w:val="nil"/>
              <w:left w:val="nil"/>
              <w:bottom w:val="single" w:sz="4" w:space="0" w:color="000000"/>
              <w:right w:val="single" w:sz="4" w:space="0" w:color="000000"/>
            </w:tcBorders>
            <w:shd w:val="clear" w:color="auto" w:fill="auto"/>
            <w:hideMark/>
          </w:tcPr>
          <w:p w14:paraId="7D7349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4ADB8537" w14:textId="4A990AC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2359112,15</w:t>
            </w:r>
          </w:p>
        </w:tc>
        <w:tc>
          <w:tcPr>
            <w:tcW w:w="638" w:type="pct"/>
            <w:tcBorders>
              <w:top w:val="nil"/>
              <w:left w:val="nil"/>
              <w:bottom w:val="single" w:sz="4" w:space="0" w:color="000000"/>
              <w:right w:val="single" w:sz="4" w:space="0" w:color="000000"/>
            </w:tcBorders>
            <w:shd w:val="clear" w:color="auto" w:fill="auto"/>
            <w:hideMark/>
          </w:tcPr>
          <w:p w14:paraId="62927AF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883B2A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059FD3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953F77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Федеральный проект "Патриотическое воспитание граждан Российской Федерации"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hideMark/>
          </w:tcPr>
          <w:p w14:paraId="254876C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801988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044F3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03286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015EB00000</w:t>
            </w:r>
          </w:p>
        </w:tc>
        <w:tc>
          <w:tcPr>
            <w:tcW w:w="211" w:type="pct"/>
            <w:tcBorders>
              <w:top w:val="nil"/>
              <w:left w:val="nil"/>
              <w:bottom w:val="single" w:sz="4" w:space="0" w:color="000000"/>
              <w:right w:val="single" w:sz="4" w:space="0" w:color="000000"/>
            </w:tcBorders>
            <w:shd w:val="clear" w:color="auto" w:fill="auto"/>
            <w:hideMark/>
          </w:tcPr>
          <w:p w14:paraId="7D61A5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60B494E" w14:textId="4004A21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2498949,60</w:t>
            </w:r>
          </w:p>
        </w:tc>
        <w:tc>
          <w:tcPr>
            <w:tcW w:w="638" w:type="pct"/>
            <w:tcBorders>
              <w:top w:val="nil"/>
              <w:left w:val="nil"/>
              <w:bottom w:val="single" w:sz="4" w:space="0" w:color="000000"/>
              <w:right w:val="single" w:sz="4" w:space="0" w:color="000000"/>
            </w:tcBorders>
            <w:shd w:val="clear" w:color="auto" w:fill="auto"/>
            <w:hideMark/>
          </w:tcPr>
          <w:p w14:paraId="1A07FC98" w14:textId="7884535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3382856,64</w:t>
            </w:r>
          </w:p>
        </w:tc>
        <w:tc>
          <w:tcPr>
            <w:tcW w:w="638" w:type="pct"/>
            <w:tcBorders>
              <w:top w:val="nil"/>
              <w:left w:val="nil"/>
              <w:bottom w:val="single" w:sz="4" w:space="0" w:color="000000"/>
              <w:right w:val="single" w:sz="4" w:space="0" w:color="000000"/>
            </w:tcBorders>
            <w:shd w:val="clear" w:color="auto" w:fill="auto"/>
            <w:hideMark/>
          </w:tcPr>
          <w:p w14:paraId="3F722318" w14:textId="75599345" w:rsidR="00474DBA" w:rsidRPr="0075170A" w:rsidRDefault="00474DBA" w:rsidP="00F830E1">
            <w:pPr>
              <w:jc w:val="right"/>
              <w:rPr>
                <w:rFonts w:eastAsia="Times New Roman"/>
                <w:color w:val="000000"/>
                <w:lang w:eastAsia="ru-RU"/>
              </w:rPr>
            </w:pPr>
            <w:r w:rsidRPr="0075170A">
              <w:rPr>
                <w:rFonts w:eastAsia="Times New Roman"/>
                <w:color w:val="000000"/>
                <w:lang w:eastAsia="ru-RU"/>
              </w:rPr>
              <w:t>4228570,80</w:t>
            </w:r>
          </w:p>
        </w:tc>
      </w:tr>
      <w:tr w:rsidR="00474DBA" w:rsidRPr="00474DBA" w14:paraId="3BF61EA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75329E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7C7C3C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537ED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D98CA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99389B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015EB51790</w:t>
            </w:r>
          </w:p>
        </w:tc>
        <w:tc>
          <w:tcPr>
            <w:tcW w:w="211" w:type="pct"/>
            <w:tcBorders>
              <w:top w:val="nil"/>
              <w:left w:val="nil"/>
              <w:bottom w:val="single" w:sz="4" w:space="0" w:color="000000"/>
              <w:right w:val="single" w:sz="4" w:space="0" w:color="000000"/>
            </w:tcBorders>
            <w:shd w:val="clear" w:color="auto" w:fill="auto"/>
            <w:hideMark/>
          </w:tcPr>
          <w:p w14:paraId="6C17C9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79F51F9" w14:textId="616C6F9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2498949,60</w:t>
            </w:r>
          </w:p>
        </w:tc>
        <w:tc>
          <w:tcPr>
            <w:tcW w:w="638" w:type="pct"/>
            <w:tcBorders>
              <w:top w:val="nil"/>
              <w:left w:val="nil"/>
              <w:bottom w:val="single" w:sz="4" w:space="0" w:color="000000"/>
              <w:right w:val="single" w:sz="4" w:space="0" w:color="000000"/>
            </w:tcBorders>
            <w:shd w:val="clear" w:color="auto" w:fill="auto"/>
            <w:hideMark/>
          </w:tcPr>
          <w:p w14:paraId="66189CB0" w14:textId="1CC20A0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3382856,64</w:t>
            </w:r>
          </w:p>
        </w:tc>
        <w:tc>
          <w:tcPr>
            <w:tcW w:w="638" w:type="pct"/>
            <w:tcBorders>
              <w:top w:val="nil"/>
              <w:left w:val="nil"/>
              <w:bottom w:val="single" w:sz="4" w:space="0" w:color="000000"/>
              <w:right w:val="single" w:sz="4" w:space="0" w:color="000000"/>
            </w:tcBorders>
            <w:shd w:val="clear" w:color="auto" w:fill="auto"/>
            <w:hideMark/>
          </w:tcPr>
          <w:p w14:paraId="594006F8" w14:textId="5C2065C2" w:rsidR="00474DBA" w:rsidRPr="0075170A" w:rsidRDefault="00474DBA" w:rsidP="00F830E1">
            <w:pPr>
              <w:jc w:val="right"/>
              <w:rPr>
                <w:rFonts w:eastAsia="Times New Roman"/>
                <w:color w:val="000000"/>
                <w:lang w:eastAsia="ru-RU"/>
              </w:rPr>
            </w:pPr>
            <w:r w:rsidRPr="0075170A">
              <w:rPr>
                <w:rFonts w:eastAsia="Times New Roman"/>
                <w:color w:val="000000"/>
                <w:lang w:eastAsia="ru-RU"/>
              </w:rPr>
              <w:t>4228570,80</w:t>
            </w:r>
          </w:p>
        </w:tc>
      </w:tr>
      <w:tr w:rsidR="00474DBA" w:rsidRPr="00474DBA" w14:paraId="1F25D9E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C03FA4F" w14:textId="5CA3AC2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FA6A7A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77999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F136C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74660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015EB51790</w:t>
            </w:r>
          </w:p>
        </w:tc>
        <w:tc>
          <w:tcPr>
            <w:tcW w:w="211" w:type="pct"/>
            <w:tcBorders>
              <w:top w:val="nil"/>
              <w:left w:val="nil"/>
              <w:bottom w:val="single" w:sz="4" w:space="0" w:color="000000"/>
              <w:right w:val="single" w:sz="4" w:space="0" w:color="000000"/>
            </w:tcBorders>
            <w:shd w:val="clear" w:color="auto" w:fill="auto"/>
            <w:hideMark/>
          </w:tcPr>
          <w:p w14:paraId="11E9E1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54758464" w14:textId="7ACC0A6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2498949,60</w:t>
            </w:r>
          </w:p>
        </w:tc>
        <w:tc>
          <w:tcPr>
            <w:tcW w:w="638" w:type="pct"/>
            <w:tcBorders>
              <w:top w:val="nil"/>
              <w:left w:val="nil"/>
              <w:bottom w:val="single" w:sz="4" w:space="0" w:color="000000"/>
              <w:right w:val="single" w:sz="4" w:space="0" w:color="000000"/>
            </w:tcBorders>
            <w:shd w:val="clear" w:color="auto" w:fill="auto"/>
            <w:hideMark/>
          </w:tcPr>
          <w:p w14:paraId="3B64D15C" w14:textId="20FAED9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3382856,64</w:t>
            </w:r>
          </w:p>
        </w:tc>
        <w:tc>
          <w:tcPr>
            <w:tcW w:w="638" w:type="pct"/>
            <w:tcBorders>
              <w:top w:val="nil"/>
              <w:left w:val="nil"/>
              <w:bottom w:val="single" w:sz="4" w:space="0" w:color="000000"/>
              <w:right w:val="single" w:sz="4" w:space="0" w:color="000000"/>
            </w:tcBorders>
            <w:shd w:val="clear" w:color="auto" w:fill="auto"/>
            <w:hideMark/>
          </w:tcPr>
          <w:p w14:paraId="25C098E1" w14:textId="51193308" w:rsidR="00474DBA" w:rsidRPr="0075170A" w:rsidRDefault="00474DBA" w:rsidP="00F830E1">
            <w:pPr>
              <w:jc w:val="right"/>
              <w:rPr>
                <w:rFonts w:eastAsia="Times New Roman"/>
                <w:color w:val="000000"/>
                <w:lang w:eastAsia="ru-RU"/>
              </w:rPr>
            </w:pPr>
            <w:r w:rsidRPr="0075170A">
              <w:rPr>
                <w:rFonts w:eastAsia="Times New Roman"/>
                <w:color w:val="000000"/>
                <w:lang w:eastAsia="ru-RU"/>
              </w:rPr>
              <w:t>4228570,80</w:t>
            </w:r>
          </w:p>
        </w:tc>
      </w:tr>
      <w:tr w:rsidR="00474DBA" w:rsidRPr="00474DBA" w14:paraId="4E410D4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A256C3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8B5C9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10CC54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1F8E0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3CB5E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015EB51790</w:t>
            </w:r>
          </w:p>
        </w:tc>
        <w:tc>
          <w:tcPr>
            <w:tcW w:w="211" w:type="pct"/>
            <w:tcBorders>
              <w:top w:val="nil"/>
              <w:left w:val="nil"/>
              <w:bottom w:val="single" w:sz="4" w:space="0" w:color="000000"/>
              <w:right w:val="single" w:sz="4" w:space="0" w:color="000000"/>
            </w:tcBorders>
            <w:shd w:val="clear" w:color="auto" w:fill="auto"/>
            <w:hideMark/>
          </w:tcPr>
          <w:p w14:paraId="5BE441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5EAD4802" w14:textId="5101DC7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2498949,60</w:t>
            </w:r>
          </w:p>
        </w:tc>
        <w:tc>
          <w:tcPr>
            <w:tcW w:w="638" w:type="pct"/>
            <w:tcBorders>
              <w:top w:val="nil"/>
              <w:left w:val="nil"/>
              <w:bottom w:val="single" w:sz="4" w:space="0" w:color="000000"/>
              <w:right w:val="single" w:sz="4" w:space="0" w:color="000000"/>
            </w:tcBorders>
            <w:shd w:val="clear" w:color="auto" w:fill="auto"/>
            <w:hideMark/>
          </w:tcPr>
          <w:p w14:paraId="38B054C9" w14:textId="41442E2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3382856,64</w:t>
            </w:r>
          </w:p>
        </w:tc>
        <w:tc>
          <w:tcPr>
            <w:tcW w:w="638" w:type="pct"/>
            <w:tcBorders>
              <w:top w:val="nil"/>
              <w:left w:val="nil"/>
              <w:bottom w:val="single" w:sz="4" w:space="0" w:color="000000"/>
              <w:right w:val="single" w:sz="4" w:space="0" w:color="000000"/>
            </w:tcBorders>
            <w:shd w:val="clear" w:color="auto" w:fill="auto"/>
            <w:hideMark/>
          </w:tcPr>
          <w:p w14:paraId="5FB1779D" w14:textId="5ABAE9B4" w:rsidR="00474DBA" w:rsidRPr="0075170A" w:rsidRDefault="00474DBA" w:rsidP="00F830E1">
            <w:pPr>
              <w:jc w:val="right"/>
              <w:rPr>
                <w:rFonts w:eastAsia="Times New Roman"/>
                <w:color w:val="000000"/>
                <w:lang w:eastAsia="ru-RU"/>
              </w:rPr>
            </w:pPr>
            <w:r w:rsidRPr="0075170A">
              <w:rPr>
                <w:rFonts w:eastAsia="Times New Roman"/>
                <w:color w:val="000000"/>
                <w:lang w:eastAsia="ru-RU"/>
              </w:rPr>
              <w:t>4228570,80</w:t>
            </w:r>
          </w:p>
        </w:tc>
      </w:tr>
      <w:tr w:rsidR="00474DBA" w:rsidRPr="00474DBA" w14:paraId="59C64B2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0A69DB4"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Дополнительное образование детей</w:t>
            </w:r>
          </w:p>
        </w:tc>
        <w:tc>
          <w:tcPr>
            <w:tcW w:w="237" w:type="pct"/>
            <w:tcBorders>
              <w:top w:val="nil"/>
              <w:left w:val="nil"/>
              <w:bottom w:val="single" w:sz="4" w:space="0" w:color="000000"/>
              <w:right w:val="single" w:sz="4" w:space="0" w:color="000000"/>
            </w:tcBorders>
            <w:shd w:val="clear" w:color="auto" w:fill="auto"/>
            <w:hideMark/>
          </w:tcPr>
          <w:p w14:paraId="02FCDE7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9EFD13A"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03A6EE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CBE1DD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448B8D3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8B5FF41" w14:textId="51F74B76"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50845333,27</w:t>
            </w:r>
          </w:p>
        </w:tc>
        <w:tc>
          <w:tcPr>
            <w:tcW w:w="638" w:type="pct"/>
            <w:tcBorders>
              <w:top w:val="nil"/>
              <w:left w:val="nil"/>
              <w:bottom w:val="single" w:sz="4" w:space="0" w:color="000000"/>
              <w:right w:val="single" w:sz="4" w:space="0" w:color="000000"/>
            </w:tcBorders>
            <w:shd w:val="clear" w:color="auto" w:fill="auto"/>
            <w:hideMark/>
          </w:tcPr>
          <w:p w14:paraId="390E2CE4" w14:textId="20206B1D"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54012247,75</w:t>
            </w:r>
          </w:p>
        </w:tc>
        <w:tc>
          <w:tcPr>
            <w:tcW w:w="638" w:type="pct"/>
            <w:tcBorders>
              <w:top w:val="nil"/>
              <w:left w:val="nil"/>
              <w:bottom w:val="single" w:sz="4" w:space="0" w:color="000000"/>
              <w:right w:val="single" w:sz="4" w:space="0" w:color="000000"/>
            </w:tcBorders>
            <w:shd w:val="clear" w:color="auto" w:fill="auto"/>
            <w:hideMark/>
          </w:tcPr>
          <w:p w14:paraId="6FDCFD38" w14:textId="74041CD6"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55775027,36</w:t>
            </w:r>
          </w:p>
        </w:tc>
      </w:tr>
      <w:tr w:rsidR="00474DBA" w:rsidRPr="00474DBA" w14:paraId="7530133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73E6D9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20FFF4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64D219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80F81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5F4EDF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0100000000</w:t>
            </w:r>
          </w:p>
        </w:tc>
        <w:tc>
          <w:tcPr>
            <w:tcW w:w="211" w:type="pct"/>
            <w:tcBorders>
              <w:top w:val="nil"/>
              <w:left w:val="nil"/>
              <w:bottom w:val="single" w:sz="4" w:space="0" w:color="000000"/>
              <w:right w:val="single" w:sz="4" w:space="0" w:color="000000"/>
            </w:tcBorders>
            <w:shd w:val="clear" w:color="auto" w:fill="auto"/>
            <w:hideMark/>
          </w:tcPr>
          <w:p w14:paraId="505A2D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E877261" w14:textId="5FB8FF45"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50845333,27</w:t>
            </w:r>
          </w:p>
        </w:tc>
        <w:tc>
          <w:tcPr>
            <w:tcW w:w="638" w:type="pct"/>
            <w:tcBorders>
              <w:top w:val="nil"/>
              <w:left w:val="nil"/>
              <w:bottom w:val="single" w:sz="4" w:space="0" w:color="000000"/>
              <w:right w:val="single" w:sz="4" w:space="0" w:color="000000"/>
            </w:tcBorders>
            <w:shd w:val="clear" w:color="auto" w:fill="auto"/>
            <w:hideMark/>
          </w:tcPr>
          <w:p w14:paraId="1D3BC390" w14:textId="7756CE4A"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54012247,75</w:t>
            </w:r>
          </w:p>
        </w:tc>
        <w:tc>
          <w:tcPr>
            <w:tcW w:w="638" w:type="pct"/>
            <w:tcBorders>
              <w:top w:val="nil"/>
              <w:left w:val="nil"/>
              <w:bottom w:val="single" w:sz="4" w:space="0" w:color="000000"/>
              <w:right w:val="single" w:sz="4" w:space="0" w:color="000000"/>
            </w:tcBorders>
            <w:shd w:val="clear" w:color="auto" w:fill="auto"/>
            <w:hideMark/>
          </w:tcPr>
          <w:p w14:paraId="18CA3A5D" w14:textId="2BC90398"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55775027,36</w:t>
            </w:r>
          </w:p>
        </w:tc>
      </w:tr>
      <w:tr w:rsidR="00474DBA" w:rsidRPr="00474DBA" w14:paraId="2FD105C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05EF02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5304F6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962FB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55A62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78D9D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0130000000</w:t>
            </w:r>
          </w:p>
        </w:tc>
        <w:tc>
          <w:tcPr>
            <w:tcW w:w="211" w:type="pct"/>
            <w:tcBorders>
              <w:top w:val="nil"/>
              <w:left w:val="nil"/>
              <w:bottom w:val="single" w:sz="4" w:space="0" w:color="000000"/>
              <w:right w:val="single" w:sz="4" w:space="0" w:color="000000"/>
            </w:tcBorders>
            <w:shd w:val="clear" w:color="auto" w:fill="auto"/>
            <w:hideMark/>
          </w:tcPr>
          <w:p w14:paraId="3EE6E7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B3B3C43" w14:textId="6344A5AC" w:rsidR="00474DBA" w:rsidRPr="0075170A" w:rsidRDefault="00474DBA" w:rsidP="00F830E1">
            <w:pPr>
              <w:jc w:val="right"/>
              <w:rPr>
                <w:rFonts w:eastAsia="Times New Roman"/>
                <w:color w:val="000000"/>
                <w:lang w:eastAsia="ru-RU"/>
              </w:rPr>
            </w:pPr>
            <w:r w:rsidRPr="0075170A">
              <w:rPr>
                <w:rFonts w:eastAsia="Times New Roman"/>
                <w:color w:val="000000"/>
                <w:lang w:eastAsia="ru-RU"/>
              </w:rPr>
              <w:t>47602236,27</w:t>
            </w:r>
          </w:p>
        </w:tc>
        <w:tc>
          <w:tcPr>
            <w:tcW w:w="638" w:type="pct"/>
            <w:tcBorders>
              <w:top w:val="nil"/>
              <w:left w:val="nil"/>
              <w:bottom w:val="single" w:sz="4" w:space="0" w:color="000000"/>
              <w:right w:val="single" w:sz="4" w:space="0" w:color="000000"/>
            </w:tcBorders>
            <w:shd w:val="clear" w:color="auto" w:fill="auto"/>
            <w:hideMark/>
          </w:tcPr>
          <w:p w14:paraId="6A839BF2" w14:textId="025E2C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50688001,75</w:t>
            </w:r>
          </w:p>
        </w:tc>
        <w:tc>
          <w:tcPr>
            <w:tcW w:w="638" w:type="pct"/>
            <w:tcBorders>
              <w:top w:val="nil"/>
              <w:left w:val="nil"/>
              <w:bottom w:val="single" w:sz="4" w:space="0" w:color="000000"/>
              <w:right w:val="single" w:sz="4" w:space="0" w:color="000000"/>
            </w:tcBorders>
            <w:shd w:val="clear" w:color="auto" w:fill="auto"/>
            <w:hideMark/>
          </w:tcPr>
          <w:p w14:paraId="5602894D" w14:textId="45C00B5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52448085,36</w:t>
            </w:r>
          </w:p>
        </w:tc>
      </w:tr>
      <w:tr w:rsidR="00474DBA" w:rsidRPr="00474DBA" w14:paraId="287E4EA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0D680A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"Реализация дополнительных общеобразовательных программ"</w:t>
            </w:r>
          </w:p>
        </w:tc>
        <w:tc>
          <w:tcPr>
            <w:tcW w:w="237" w:type="pct"/>
            <w:tcBorders>
              <w:top w:val="nil"/>
              <w:left w:val="nil"/>
              <w:bottom w:val="single" w:sz="4" w:space="0" w:color="000000"/>
              <w:right w:val="single" w:sz="4" w:space="0" w:color="000000"/>
            </w:tcBorders>
            <w:shd w:val="clear" w:color="auto" w:fill="auto"/>
            <w:hideMark/>
          </w:tcPr>
          <w:p w14:paraId="401146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1D7F3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4937D6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93ED0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0130100000</w:t>
            </w:r>
          </w:p>
        </w:tc>
        <w:tc>
          <w:tcPr>
            <w:tcW w:w="211" w:type="pct"/>
            <w:tcBorders>
              <w:top w:val="nil"/>
              <w:left w:val="nil"/>
              <w:bottom w:val="single" w:sz="4" w:space="0" w:color="000000"/>
              <w:right w:val="single" w:sz="4" w:space="0" w:color="000000"/>
            </w:tcBorders>
            <w:shd w:val="clear" w:color="auto" w:fill="auto"/>
            <w:hideMark/>
          </w:tcPr>
          <w:p w14:paraId="69C72B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8ECB0F6" w14:textId="715803A0" w:rsidR="00474DBA" w:rsidRPr="0075170A" w:rsidRDefault="00474DBA" w:rsidP="00F830E1">
            <w:pPr>
              <w:jc w:val="right"/>
              <w:rPr>
                <w:rFonts w:eastAsia="Times New Roman"/>
                <w:color w:val="000000"/>
                <w:lang w:eastAsia="ru-RU"/>
              </w:rPr>
            </w:pPr>
            <w:r w:rsidRPr="0075170A">
              <w:rPr>
                <w:rFonts w:eastAsia="Times New Roman"/>
                <w:color w:val="000000"/>
                <w:lang w:eastAsia="ru-RU"/>
              </w:rPr>
              <w:t>47602236,27</w:t>
            </w:r>
          </w:p>
        </w:tc>
        <w:tc>
          <w:tcPr>
            <w:tcW w:w="638" w:type="pct"/>
            <w:tcBorders>
              <w:top w:val="nil"/>
              <w:left w:val="nil"/>
              <w:bottom w:val="single" w:sz="4" w:space="0" w:color="000000"/>
              <w:right w:val="single" w:sz="4" w:space="0" w:color="000000"/>
            </w:tcBorders>
            <w:shd w:val="clear" w:color="auto" w:fill="auto"/>
            <w:hideMark/>
          </w:tcPr>
          <w:p w14:paraId="4B4D97FF" w14:textId="4FB08725"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50688001,75</w:t>
            </w:r>
          </w:p>
        </w:tc>
        <w:tc>
          <w:tcPr>
            <w:tcW w:w="638" w:type="pct"/>
            <w:tcBorders>
              <w:top w:val="nil"/>
              <w:left w:val="nil"/>
              <w:bottom w:val="single" w:sz="4" w:space="0" w:color="000000"/>
              <w:right w:val="single" w:sz="4" w:space="0" w:color="000000"/>
            </w:tcBorders>
            <w:shd w:val="clear" w:color="auto" w:fill="auto"/>
            <w:hideMark/>
          </w:tcPr>
          <w:p w14:paraId="7ACCE82D" w14:textId="6E4F387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52448085,36</w:t>
            </w:r>
          </w:p>
        </w:tc>
      </w:tr>
      <w:tr w:rsidR="00474DBA" w:rsidRPr="00474DBA" w14:paraId="7FDC3FF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09B1BC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298672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5F0AD7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D3BCF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A84F1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0130121000</w:t>
            </w:r>
          </w:p>
        </w:tc>
        <w:tc>
          <w:tcPr>
            <w:tcW w:w="211" w:type="pct"/>
            <w:tcBorders>
              <w:top w:val="nil"/>
              <w:left w:val="nil"/>
              <w:bottom w:val="single" w:sz="4" w:space="0" w:color="000000"/>
              <w:right w:val="single" w:sz="4" w:space="0" w:color="000000"/>
            </w:tcBorders>
            <w:shd w:val="clear" w:color="auto" w:fill="auto"/>
            <w:hideMark/>
          </w:tcPr>
          <w:p w14:paraId="7935CD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013F42D" w14:textId="2A968E06" w:rsidR="00474DBA" w:rsidRPr="0075170A" w:rsidRDefault="00474DBA" w:rsidP="00F830E1">
            <w:pPr>
              <w:jc w:val="right"/>
              <w:rPr>
                <w:rFonts w:eastAsia="Times New Roman"/>
                <w:color w:val="000000"/>
                <w:lang w:eastAsia="ru-RU"/>
              </w:rPr>
            </w:pPr>
            <w:r w:rsidRPr="0075170A">
              <w:rPr>
                <w:rFonts w:eastAsia="Times New Roman"/>
                <w:color w:val="000000"/>
                <w:lang w:eastAsia="ru-RU"/>
              </w:rPr>
              <w:t>44904698,59</w:t>
            </w:r>
          </w:p>
        </w:tc>
        <w:tc>
          <w:tcPr>
            <w:tcW w:w="638" w:type="pct"/>
            <w:tcBorders>
              <w:top w:val="nil"/>
              <w:left w:val="nil"/>
              <w:bottom w:val="single" w:sz="4" w:space="0" w:color="000000"/>
              <w:right w:val="single" w:sz="4" w:space="0" w:color="000000"/>
            </w:tcBorders>
            <w:shd w:val="clear" w:color="auto" w:fill="auto"/>
            <w:hideMark/>
          </w:tcPr>
          <w:p w14:paraId="388B2D34" w14:textId="4973D28E" w:rsidR="00474DBA" w:rsidRPr="0075170A" w:rsidRDefault="00474DBA" w:rsidP="00F830E1">
            <w:pPr>
              <w:jc w:val="right"/>
              <w:rPr>
                <w:rFonts w:eastAsia="Times New Roman"/>
                <w:color w:val="000000"/>
                <w:lang w:eastAsia="ru-RU"/>
              </w:rPr>
            </w:pPr>
            <w:r w:rsidRPr="0075170A">
              <w:rPr>
                <w:rFonts w:eastAsia="Times New Roman"/>
                <w:color w:val="000000"/>
                <w:lang w:eastAsia="ru-RU"/>
              </w:rPr>
              <w:t>48032707,83</w:t>
            </w:r>
          </w:p>
        </w:tc>
        <w:tc>
          <w:tcPr>
            <w:tcW w:w="638" w:type="pct"/>
            <w:tcBorders>
              <w:top w:val="nil"/>
              <w:left w:val="nil"/>
              <w:bottom w:val="single" w:sz="4" w:space="0" w:color="000000"/>
              <w:right w:val="single" w:sz="4" w:space="0" w:color="000000"/>
            </w:tcBorders>
            <w:shd w:val="clear" w:color="auto" w:fill="auto"/>
            <w:hideMark/>
          </w:tcPr>
          <w:p w14:paraId="4E51E8F9" w14:textId="481ACD6D" w:rsidR="00474DBA" w:rsidRPr="0075170A" w:rsidRDefault="00474DBA" w:rsidP="00F830E1">
            <w:pPr>
              <w:jc w:val="right"/>
              <w:rPr>
                <w:rFonts w:eastAsia="Times New Roman"/>
                <w:color w:val="000000"/>
                <w:lang w:eastAsia="ru-RU"/>
              </w:rPr>
            </w:pPr>
            <w:r w:rsidRPr="0075170A">
              <w:rPr>
                <w:rFonts w:eastAsia="Times New Roman"/>
                <w:color w:val="000000"/>
                <w:lang w:eastAsia="ru-RU"/>
              </w:rPr>
              <w:t>49668076,57</w:t>
            </w:r>
          </w:p>
        </w:tc>
      </w:tr>
      <w:tr w:rsidR="00474DBA" w:rsidRPr="00474DBA" w14:paraId="309918A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F8F8016" w14:textId="7442EC2C"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F31A8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F0FA9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6F63E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FD2A6F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0130121000</w:t>
            </w:r>
          </w:p>
        </w:tc>
        <w:tc>
          <w:tcPr>
            <w:tcW w:w="211" w:type="pct"/>
            <w:tcBorders>
              <w:top w:val="nil"/>
              <w:left w:val="nil"/>
              <w:bottom w:val="single" w:sz="4" w:space="0" w:color="000000"/>
              <w:right w:val="single" w:sz="4" w:space="0" w:color="000000"/>
            </w:tcBorders>
            <w:shd w:val="clear" w:color="auto" w:fill="auto"/>
            <w:hideMark/>
          </w:tcPr>
          <w:p w14:paraId="3F5D24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7341E49B" w14:textId="7DBB277C" w:rsidR="00474DBA" w:rsidRPr="0075170A" w:rsidRDefault="00474DBA" w:rsidP="00F830E1">
            <w:pPr>
              <w:jc w:val="right"/>
              <w:rPr>
                <w:rFonts w:eastAsia="Times New Roman"/>
                <w:color w:val="000000"/>
                <w:lang w:eastAsia="ru-RU"/>
              </w:rPr>
            </w:pPr>
            <w:r w:rsidRPr="0075170A">
              <w:rPr>
                <w:rFonts w:eastAsia="Times New Roman"/>
                <w:color w:val="000000"/>
                <w:lang w:eastAsia="ru-RU"/>
              </w:rPr>
              <w:t>44904698,59</w:t>
            </w:r>
          </w:p>
        </w:tc>
        <w:tc>
          <w:tcPr>
            <w:tcW w:w="638" w:type="pct"/>
            <w:tcBorders>
              <w:top w:val="nil"/>
              <w:left w:val="nil"/>
              <w:bottom w:val="single" w:sz="4" w:space="0" w:color="000000"/>
              <w:right w:val="single" w:sz="4" w:space="0" w:color="000000"/>
            </w:tcBorders>
            <w:shd w:val="clear" w:color="auto" w:fill="auto"/>
            <w:hideMark/>
          </w:tcPr>
          <w:p w14:paraId="41EBFDBA" w14:textId="60F06276" w:rsidR="00474DBA" w:rsidRPr="0075170A" w:rsidRDefault="00474DBA" w:rsidP="00F830E1">
            <w:pPr>
              <w:jc w:val="right"/>
              <w:rPr>
                <w:rFonts w:eastAsia="Times New Roman"/>
                <w:color w:val="000000"/>
                <w:lang w:eastAsia="ru-RU"/>
              </w:rPr>
            </w:pPr>
            <w:r w:rsidRPr="0075170A">
              <w:rPr>
                <w:rFonts w:eastAsia="Times New Roman"/>
                <w:color w:val="000000"/>
                <w:lang w:eastAsia="ru-RU"/>
              </w:rPr>
              <w:t>48032707,83</w:t>
            </w:r>
          </w:p>
        </w:tc>
        <w:tc>
          <w:tcPr>
            <w:tcW w:w="638" w:type="pct"/>
            <w:tcBorders>
              <w:top w:val="nil"/>
              <w:left w:val="nil"/>
              <w:bottom w:val="single" w:sz="4" w:space="0" w:color="000000"/>
              <w:right w:val="single" w:sz="4" w:space="0" w:color="000000"/>
            </w:tcBorders>
            <w:shd w:val="clear" w:color="auto" w:fill="auto"/>
            <w:hideMark/>
          </w:tcPr>
          <w:p w14:paraId="1571A64F" w14:textId="258E05E9" w:rsidR="00474DBA" w:rsidRPr="0075170A" w:rsidRDefault="00474DBA" w:rsidP="00F830E1">
            <w:pPr>
              <w:jc w:val="right"/>
              <w:rPr>
                <w:rFonts w:eastAsia="Times New Roman"/>
                <w:color w:val="000000"/>
                <w:lang w:eastAsia="ru-RU"/>
              </w:rPr>
            </w:pPr>
            <w:r w:rsidRPr="0075170A">
              <w:rPr>
                <w:rFonts w:eastAsia="Times New Roman"/>
                <w:color w:val="000000"/>
                <w:lang w:eastAsia="ru-RU"/>
              </w:rPr>
              <w:t>49668076,57</w:t>
            </w:r>
          </w:p>
        </w:tc>
      </w:tr>
      <w:tr w:rsidR="00474DBA" w:rsidRPr="00474DBA" w14:paraId="5BDCCD2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C52BA3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CBDE4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BF8036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4A81C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05671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0130121000</w:t>
            </w:r>
          </w:p>
        </w:tc>
        <w:tc>
          <w:tcPr>
            <w:tcW w:w="211" w:type="pct"/>
            <w:tcBorders>
              <w:top w:val="nil"/>
              <w:left w:val="nil"/>
              <w:bottom w:val="single" w:sz="4" w:space="0" w:color="000000"/>
              <w:right w:val="single" w:sz="4" w:space="0" w:color="000000"/>
            </w:tcBorders>
            <w:shd w:val="clear" w:color="auto" w:fill="auto"/>
            <w:hideMark/>
          </w:tcPr>
          <w:p w14:paraId="6F3C3D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751F2DD0" w14:textId="1F9009D9" w:rsidR="00474DBA" w:rsidRPr="0075170A" w:rsidRDefault="00474DBA" w:rsidP="00F830E1">
            <w:pPr>
              <w:jc w:val="right"/>
              <w:rPr>
                <w:rFonts w:eastAsia="Times New Roman"/>
                <w:color w:val="000000"/>
                <w:lang w:eastAsia="ru-RU"/>
              </w:rPr>
            </w:pPr>
            <w:r w:rsidRPr="0075170A">
              <w:rPr>
                <w:rFonts w:eastAsia="Times New Roman"/>
                <w:color w:val="000000"/>
                <w:lang w:eastAsia="ru-RU"/>
              </w:rPr>
              <w:t>44904698,59</w:t>
            </w:r>
          </w:p>
        </w:tc>
        <w:tc>
          <w:tcPr>
            <w:tcW w:w="638" w:type="pct"/>
            <w:tcBorders>
              <w:top w:val="nil"/>
              <w:left w:val="nil"/>
              <w:bottom w:val="single" w:sz="4" w:space="0" w:color="000000"/>
              <w:right w:val="single" w:sz="4" w:space="0" w:color="000000"/>
            </w:tcBorders>
            <w:shd w:val="clear" w:color="auto" w:fill="auto"/>
            <w:hideMark/>
          </w:tcPr>
          <w:p w14:paraId="482D8A9C" w14:textId="32DC3087" w:rsidR="00474DBA" w:rsidRPr="0075170A" w:rsidRDefault="00474DBA" w:rsidP="00F830E1">
            <w:pPr>
              <w:jc w:val="right"/>
              <w:rPr>
                <w:rFonts w:eastAsia="Times New Roman"/>
                <w:color w:val="000000"/>
                <w:lang w:eastAsia="ru-RU"/>
              </w:rPr>
            </w:pPr>
            <w:r w:rsidRPr="0075170A">
              <w:rPr>
                <w:rFonts w:eastAsia="Times New Roman"/>
                <w:color w:val="000000"/>
                <w:lang w:eastAsia="ru-RU"/>
              </w:rPr>
              <w:t>48032707,83</w:t>
            </w:r>
          </w:p>
        </w:tc>
        <w:tc>
          <w:tcPr>
            <w:tcW w:w="638" w:type="pct"/>
            <w:tcBorders>
              <w:top w:val="nil"/>
              <w:left w:val="nil"/>
              <w:bottom w:val="single" w:sz="4" w:space="0" w:color="000000"/>
              <w:right w:val="single" w:sz="4" w:space="0" w:color="000000"/>
            </w:tcBorders>
            <w:shd w:val="clear" w:color="auto" w:fill="auto"/>
            <w:hideMark/>
          </w:tcPr>
          <w:p w14:paraId="162B5ADE" w14:textId="200FF2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49668076,57</w:t>
            </w:r>
          </w:p>
        </w:tc>
      </w:tr>
      <w:tr w:rsidR="00474DBA" w:rsidRPr="00474DBA" w14:paraId="1EA42B4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0B67DB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340108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6B10E5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17FFD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63254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0130121001</w:t>
            </w:r>
          </w:p>
        </w:tc>
        <w:tc>
          <w:tcPr>
            <w:tcW w:w="211" w:type="pct"/>
            <w:tcBorders>
              <w:top w:val="nil"/>
              <w:left w:val="nil"/>
              <w:bottom w:val="single" w:sz="4" w:space="0" w:color="000000"/>
              <w:right w:val="single" w:sz="4" w:space="0" w:color="000000"/>
            </w:tcBorders>
            <w:shd w:val="clear" w:color="auto" w:fill="auto"/>
            <w:hideMark/>
          </w:tcPr>
          <w:p w14:paraId="63EDBB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23B75ED" w14:textId="092FD33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1678237,68</w:t>
            </w:r>
          </w:p>
        </w:tc>
        <w:tc>
          <w:tcPr>
            <w:tcW w:w="638" w:type="pct"/>
            <w:tcBorders>
              <w:top w:val="nil"/>
              <w:left w:val="nil"/>
              <w:bottom w:val="single" w:sz="4" w:space="0" w:color="000000"/>
              <w:right w:val="single" w:sz="4" w:space="0" w:color="000000"/>
            </w:tcBorders>
            <w:shd w:val="clear" w:color="auto" w:fill="auto"/>
            <w:hideMark/>
          </w:tcPr>
          <w:p w14:paraId="2E27C337" w14:textId="2B7186D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2655293,92</w:t>
            </w:r>
          </w:p>
        </w:tc>
        <w:tc>
          <w:tcPr>
            <w:tcW w:w="638" w:type="pct"/>
            <w:tcBorders>
              <w:top w:val="nil"/>
              <w:left w:val="nil"/>
              <w:bottom w:val="single" w:sz="4" w:space="0" w:color="000000"/>
              <w:right w:val="single" w:sz="4" w:space="0" w:color="000000"/>
            </w:tcBorders>
            <w:shd w:val="clear" w:color="auto" w:fill="auto"/>
            <w:hideMark/>
          </w:tcPr>
          <w:p w14:paraId="4678DEB6" w14:textId="1E66A4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2780008,79</w:t>
            </w:r>
          </w:p>
        </w:tc>
      </w:tr>
      <w:tr w:rsidR="00474DBA" w:rsidRPr="00474DBA" w14:paraId="2C8A269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B1C9A1C" w14:textId="07513DDB"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350E5C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18D14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C5999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46458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0130121001</w:t>
            </w:r>
          </w:p>
        </w:tc>
        <w:tc>
          <w:tcPr>
            <w:tcW w:w="211" w:type="pct"/>
            <w:tcBorders>
              <w:top w:val="nil"/>
              <w:left w:val="nil"/>
              <w:bottom w:val="single" w:sz="4" w:space="0" w:color="000000"/>
              <w:right w:val="single" w:sz="4" w:space="0" w:color="000000"/>
            </w:tcBorders>
            <w:shd w:val="clear" w:color="auto" w:fill="auto"/>
            <w:hideMark/>
          </w:tcPr>
          <w:p w14:paraId="489727F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69E4E700" w14:textId="27D8454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1678237,68</w:t>
            </w:r>
          </w:p>
        </w:tc>
        <w:tc>
          <w:tcPr>
            <w:tcW w:w="638" w:type="pct"/>
            <w:tcBorders>
              <w:top w:val="nil"/>
              <w:left w:val="nil"/>
              <w:bottom w:val="single" w:sz="4" w:space="0" w:color="000000"/>
              <w:right w:val="single" w:sz="4" w:space="0" w:color="000000"/>
            </w:tcBorders>
            <w:shd w:val="clear" w:color="auto" w:fill="auto"/>
            <w:hideMark/>
          </w:tcPr>
          <w:p w14:paraId="0D7ED4A7" w14:textId="68726D6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2655293,92</w:t>
            </w:r>
          </w:p>
        </w:tc>
        <w:tc>
          <w:tcPr>
            <w:tcW w:w="638" w:type="pct"/>
            <w:tcBorders>
              <w:top w:val="nil"/>
              <w:left w:val="nil"/>
              <w:bottom w:val="single" w:sz="4" w:space="0" w:color="000000"/>
              <w:right w:val="single" w:sz="4" w:space="0" w:color="000000"/>
            </w:tcBorders>
            <w:shd w:val="clear" w:color="auto" w:fill="auto"/>
            <w:hideMark/>
          </w:tcPr>
          <w:p w14:paraId="55B0C27D" w14:textId="794429A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2780008,79</w:t>
            </w:r>
          </w:p>
        </w:tc>
      </w:tr>
      <w:tr w:rsidR="00474DBA" w:rsidRPr="00474DBA" w14:paraId="65DD32B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AF7062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1B419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536BB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FCC830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3CB4D6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0130121001</w:t>
            </w:r>
          </w:p>
        </w:tc>
        <w:tc>
          <w:tcPr>
            <w:tcW w:w="211" w:type="pct"/>
            <w:tcBorders>
              <w:top w:val="nil"/>
              <w:left w:val="nil"/>
              <w:bottom w:val="single" w:sz="4" w:space="0" w:color="000000"/>
              <w:right w:val="single" w:sz="4" w:space="0" w:color="000000"/>
            </w:tcBorders>
            <w:shd w:val="clear" w:color="auto" w:fill="auto"/>
            <w:hideMark/>
          </w:tcPr>
          <w:p w14:paraId="59663D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42409EF2" w14:textId="4205308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1678237,68</w:t>
            </w:r>
          </w:p>
        </w:tc>
        <w:tc>
          <w:tcPr>
            <w:tcW w:w="638" w:type="pct"/>
            <w:tcBorders>
              <w:top w:val="nil"/>
              <w:left w:val="nil"/>
              <w:bottom w:val="single" w:sz="4" w:space="0" w:color="000000"/>
              <w:right w:val="single" w:sz="4" w:space="0" w:color="000000"/>
            </w:tcBorders>
            <w:shd w:val="clear" w:color="auto" w:fill="auto"/>
            <w:hideMark/>
          </w:tcPr>
          <w:p w14:paraId="441E7C7C" w14:textId="67865C4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2655293,92</w:t>
            </w:r>
          </w:p>
        </w:tc>
        <w:tc>
          <w:tcPr>
            <w:tcW w:w="638" w:type="pct"/>
            <w:tcBorders>
              <w:top w:val="nil"/>
              <w:left w:val="nil"/>
              <w:bottom w:val="single" w:sz="4" w:space="0" w:color="000000"/>
              <w:right w:val="single" w:sz="4" w:space="0" w:color="000000"/>
            </w:tcBorders>
            <w:shd w:val="clear" w:color="auto" w:fill="auto"/>
            <w:hideMark/>
          </w:tcPr>
          <w:p w14:paraId="609A8154" w14:textId="59D1CC0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2780008,79</w:t>
            </w:r>
          </w:p>
        </w:tc>
      </w:tr>
      <w:tr w:rsidR="00474DBA" w:rsidRPr="00474DBA" w14:paraId="12F3554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1EEEB7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75CC50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A42E7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3ABE5A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495B0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0130121002</w:t>
            </w:r>
          </w:p>
        </w:tc>
        <w:tc>
          <w:tcPr>
            <w:tcW w:w="211" w:type="pct"/>
            <w:tcBorders>
              <w:top w:val="nil"/>
              <w:left w:val="nil"/>
              <w:bottom w:val="single" w:sz="4" w:space="0" w:color="000000"/>
              <w:right w:val="single" w:sz="4" w:space="0" w:color="000000"/>
            </w:tcBorders>
            <w:shd w:val="clear" w:color="auto" w:fill="auto"/>
            <w:hideMark/>
          </w:tcPr>
          <w:p w14:paraId="5D9481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547F5FA" w14:textId="5C243051" w:rsidR="00474DBA" w:rsidRPr="0075170A" w:rsidRDefault="00474DBA" w:rsidP="00F830E1">
            <w:pPr>
              <w:jc w:val="right"/>
              <w:rPr>
                <w:rFonts w:eastAsia="Times New Roman"/>
                <w:color w:val="000000"/>
                <w:lang w:eastAsia="ru-RU"/>
              </w:rPr>
            </w:pPr>
            <w:r w:rsidRPr="0075170A">
              <w:rPr>
                <w:rFonts w:eastAsia="Times New Roman"/>
                <w:color w:val="000000"/>
                <w:lang w:eastAsia="ru-RU"/>
              </w:rPr>
              <w:t>994000,00</w:t>
            </w:r>
          </w:p>
        </w:tc>
        <w:tc>
          <w:tcPr>
            <w:tcW w:w="638" w:type="pct"/>
            <w:tcBorders>
              <w:top w:val="nil"/>
              <w:left w:val="nil"/>
              <w:bottom w:val="single" w:sz="4" w:space="0" w:color="000000"/>
              <w:right w:val="single" w:sz="4" w:space="0" w:color="000000"/>
            </w:tcBorders>
            <w:shd w:val="clear" w:color="auto" w:fill="auto"/>
            <w:hideMark/>
          </w:tcPr>
          <w:p w14:paraId="54B42BB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EFF138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BDFD14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C1C47F6" w14:textId="05FF3FAA"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4016B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59183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A723C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B7B82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0130121002</w:t>
            </w:r>
          </w:p>
        </w:tc>
        <w:tc>
          <w:tcPr>
            <w:tcW w:w="211" w:type="pct"/>
            <w:tcBorders>
              <w:top w:val="nil"/>
              <w:left w:val="nil"/>
              <w:bottom w:val="single" w:sz="4" w:space="0" w:color="000000"/>
              <w:right w:val="single" w:sz="4" w:space="0" w:color="000000"/>
            </w:tcBorders>
            <w:shd w:val="clear" w:color="auto" w:fill="auto"/>
            <w:hideMark/>
          </w:tcPr>
          <w:p w14:paraId="1C3763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13F926EB" w14:textId="735E7BDF" w:rsidR="00474DBA" w:rsidRPr="0075170A" w:rsidRDefault="00474DBA" w:rsidP="00F830E1">
            <w:pPr>
              <w:jc w:val="right"/>
              <w:rPr>
                <w:rFonts w:eastAsia="Times New Roman"/>
                <w:color w:val="000000"/>
                <w:lang w:eastAsia="ru-RU"/>
              </w:rPr>
            </w:pPr>
            <w:r w:rsidRPr="0075170A">
              <w:rPr>
                <w:rFonts w:eastAsia="Times New Roman"/>
                <w:color w:val="000000"/>
                <w:lang w:eastAsia="ru-RU"/>
              </w:rPr>
              <w:t>994000,00</w:t>
            </w:r>
          </w:p>
        </w:tc>
        <w:tc>
          <w:tcPr>
            <w:tcW w:w="638" w:type="pct"/>
            <w:tcBorders>
              <w:top w:val="nil"/>
              <w:left w:val="nil"/>
              <w:bottom w:val="single" w:sz="4" w:space="0" w:color="000000"/>
              <w:right w:val="single" w:sz="4" w:space="0" w:color="000000"/>
            </w:tcBorders>
            <w:shd w:val="clear" w:color="auto" w:fill="auto"/>
            <w:hideMark/>
          </w:tcPr>
          <w:p w14:paraId="5856CB2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4BB8EF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794B51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46DCCE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135A37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7026B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2CF89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ED473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0130121002</w:t>
            </w:r>
          </w:p>
        </w:tc>
        <w:tc>
          <w:tcPr>
            <w:tcW w:w="211" w:type="pct"/>
            <w:tcBorders>
              <w:top w:val="nil"/>
              <w:left w:val="nil"/>
              <w:bottom w:val="single" w:sz="4" w:space="0" w:color="000000"/>
              <w:right w:val="single" w:sz="4" w:space="0" w:color="000000"/>
            </w:tcBorders>
            <w:shd w:val="clear" w:color="auto" w:fill="auto"/>
            <w:hideMark/>
          </w:tcPr>
          <w:p w14:paraId="676A2A0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6EDA463F" w14:textId="0AC32229" w:rsidR="00474DBA" w:rsidRPr="0075170A" w:rsidRDefault="00474DBA" w:rsidP="00F830E1">
            <w:pPr>
              <w:jc w:val="right"/>
              <w:rPr>
                <w:rFonts w:eastAsia="Times New Roman"/>
                <w:color w:val="000000"/>
                <w:lang w:eastAsia="ru-RU"/>
              </w:rPr>
            </w:pPr>
            <w:r w:rsidRPr="0075170A">
              <w:rPr>
                <w:rFonts w:eastAsia="Times New Roman"/>
                <w:color w:val="000000"/>
                <w:lang w:eastAsia="ru-RU"/>
              </w:rPr>
              <w:t>994000,00</w:t>
            </w:r>
          </w:p>
        </w:tc>
        <w:tc>
          <w:tcPr>
            <w:tcW w:w="638" w:type="pct"/>
            <w:tcBorders>
              <w:top w:val="nil"/>
              <w:left w:val="nil"/>
              <w:bottom w:val="single" w:sz="4" w:space="0" w:color="000000"/>
              <w:right w:val="single" w:sz="4" w:space="0" w:color="000000"/>
            </w:tcBorders>
            <w:shd w:val="clear" w:color="auto" w:fill="auto"/>
            <w:hideMark/>
          </w:tcPr>
          <w:p w14:paraId="46C5CF9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DB941C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45B1CC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EF38C1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оборудование специальными условиями для беспрепятственного доступа, а также </w:t>
            </w:r>
            <w:r w:rsidRPr="0075170A">
              <w:rPr>
                <w:rFonts w:eastAsia="Times New Roman"/>
                <w:color w:val="000000"/>
                <w:lang w:eastAsia="ru-RU"/>
              </w:rPr>
              <w:lastRenderedPageBreak/>
              <w:t>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205247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0F9421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0D6C03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998A9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0130121011</w:t>
            </w:r>
          </w:p>
        </w:tc>
        <w:tc>
          <w:tcPr>
            <w:tcW w:w="211" w:type="pct"/>
            <w:tcBorders>
              <w:top w:val="nil"/>
              <w:left w:val="nil"/>
              <w:bottom w:val="single" w:sz="4" w:space="0" w:color="000000"/>
              <w:right w:val="single" w:sz="4" w:space="0" w:color="000000"/>
            </w:tcBorders>
            <w:shd w:val="clear" w:color="auto" w:fill="auto"/>
            <w:hideMark/>
          </w:tcPr>
          <w:p w14:paraId="40B494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AB1A7FF" w14:textId="7B02340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25300,00</w:t>
            </w:r>
          </w:p>
        </w:tc>
        <w:tc>
          <w:tcPr>
            <w:tcW w:w="638" w:type="pct"/>
            <w:tcBorders>
              <w:top w:val="nil"/>
              <w:left w:val="nil"/>
              <w:bottom w:val="single" w:sz="4" w:space="0" w:color="000000"/>
              <w:right w:val="single" w:sz="4" w:space="0" w:color="000000"/>
            </w:tcBorders>
            <w:shd w:val="clear" w:color="auto" w:fill="auto"/>
            <w:hideMark/>
          </w:tcPr>
          <w:p w14:paraId="3C86D60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BCC9B3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4DFC39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66B43ED" w14:textId="7D11F06B"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C19A1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E622DD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78553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0D560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0130121011</w:t>
            </w:r>
          </w:p>
        </w:tc>
        <w:tc>
          <w:tcPr>
            <w:tcW w:w="211" w:type="pct"/>
            <w:tcBorders>
              <w:top w:val="nil"/>
              <w:left w:val="nil"/>
              <w:bottom w:val="single" w:sz="4" w:space="0" w:color="000000"/>
              <w:right w:val="single" w:sz="4" w:space="0" w:color="000000"/>
            </w:tcBorders>
            <w:shd w:val="clear" w:color="auto" w:fill="auto"/>
            <w:hideMark/>
          </w:tcPr>
          <w:p w14:paraId="24E70F9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4F4EF1EB" w14:textId="1E92755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25300,00</w:t>
            </w:r>
          </w:p>
        </w:tc>
        <w:tc>
          <w:tcPr>
            <w:tcW w:w="638" w:type="pct"/>
            <w:tcBorders>
              <w:top w:val="nil"/>
              <w:left w:val="nil"/>
              <w:bottom w:val="single" w:sz="4" w:space="0" w:color="000000"/>
              <w:right w:val="single" w:sz="4" w:space="0" w:color="000000"/>
            </w:tcBorders>
            <w:shd w:val="clear" w:color="auto" w:fill="auto"/>
            <w:hideMark/>
          </w:tcPr>
          <w:p w14:paraId="22A3B63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D9125E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1A1F5E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6048B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3D320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5A3DD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A6AB07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A00C0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0130121011</w:t>
            </w:r>
          </w:p>
        </w:tc>
        <w:tc>
          <w:tcPr>
            <w:tcW w:w="211" w:type="pct"/>
            <w:tcBorders>
              <w:top w:val="nil"/>
              <w:left w:val="nil"/>
              <w:bottom w:val="single" w:sz="4" w:space="0" w:color="000000"/>
              <w:right w:val="single" w:sz="4" w:space="0" w:color="000000"/>
            </w:tcBorders>
            <w:shd w:val="clear" w:color="auto" w:fill="auto"/>
            <w:hideMark/>
          </w:tcPr>
          <w:p w14:paraId="09E54D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3CDC373E" w14:textId="73AC560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25300,00</w:t>
            </w:r>
          </w:p>
        </w:tc>
        <w:tc>
          <w:tcPr>
            <w:tcW w:w="638" w:type="pct"/>
            <w:tcBorders>
              <w:top w:val="nil"/>
              <w:left w:val="nil"/>
              <w:bottom w:val="single" w:sz="4" w:space="0" w:color="000000"/>
              <w:right w:val="single" w:sz="4" w:space="0" w:color="000000"/>
            </w:tcBorders>
            <w:shd w:val="clear" w:color="auto" w:fill="auto"/>
            <w:hideMark/>
          </w:tcPr>
          <w:p w14:paraId="6740216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24DA0F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ED40DB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D630B9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"Безопасность образовательных учреждений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BC058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D12F7F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BBF7C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C0B7B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0140000000</w:t>
            </w:r>
          </w:p>
        </w:tc>
        <w:tc>
          <w:tcPr>
            <w:tcW w:w="211" w:type="pct"/>
            <w:tcBorders>
              <w:top w:val="nil"/>
              <w:left w:val="nil"/>
              <w:bottom w:val="single" w:sz="4" w:space="0" w:color="000000"/>
              <w:right w:val="single" w:sz="4" w:space="0" w:color="000000"/>
            </w:tcBorders>
            <w:shd w:val="clear" w:color="auto" w:fill="auto"/>
            <w:hideMark/>
          </w:tcPr>
          <w:p w14:paraId="7F965C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678899A" w14:textId="64962986"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3243097,00</w:t>
            </w:r>
          </w:p>
        </w:tc>
        <w:tc>
          <w:tcPr>
            <w:tcW w:w="638" w:type="pct"/>
            <w:tcBorders>
              <w:top w:val="nil"/>
              <w:left w:val="nil"/>
              <w:bottom w:val="single" w:sz="4" w:space="0" w:color="000000"/>
              <w:right w:val="single" w:sz="4" w:space="0" w:color="000000"/>
            </w:tcBorders>
            <w:shd w:val="clear" w:color="auto" w:fill="auto"/>
            <w:hideMark/>
          </w:tcPr>
          <w:p w14:paraId="1943C31F" w14:textId="2CABF83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3324246,00</w:t>
            </w:r>
          </w:p>
        </w:tc>
        <w:tc>
          <w:tcPr>
            <w:tcW w:w="638" w:type="pct"/>
            <w:tcBorders>
              <w:top w:val="nil"/>
              <w:left w:val="nil"/>
              <w:bottom w:val="single" w:sz="4" w:space="0" w:color="000000"/>
              <w:right w:val="single" w:sz="4" w:space="0" w:color="000000"/>
            </w:tcBorders>
            <w:shd w:val="clear" w:color="auto" w:fill="auto"/>
            <w:hideMark/>
          </w:tcPr>
          <w:p w14:paraId="57A13E7F" w14:textId="1E5EC73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3326942,00</w:t>
            </w:r>
          </w:p>
        </w:tc>
      </w:tr>
      <w:tr w:rsidR="00474DBA" w:rsidRPr="00474DBA" w14:paraId="3CE5AF3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81F8A3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2D070E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2CB6F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18320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E747C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0140100000</w:t>
            </w:r>
          </w:p>
        </w:tc>
        <w:tc>
          <w:tcPr>
            <w:tcW w:w="211" w:type="pct"/>
            <w:tcBorders>
              <w:top w:val="nil"/>
              <w:left w:val="nil"/>
              <w:bottom w:val="single" w:sz="4" w:space="0" w:color="000000"/>
              <w:right w:val="single" w:sz="4" w:space="0" w:color="000000"/>
            </w:tcBorders>
            <w:shd w:val="clear" w:color="auto" w:fill="auto"/>
            <w:hideMark/>
          </w:tcPr>
          <w:p w14:paraId="45E32F7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7A0ADEA" w14:textId="47A77AB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2471727,00</w:t>
            </w:r>
          </w:p>
        </w:tc>
        <w:tc>
          <w:tcPr>
            <w:tcW w:w="638" w:type="pct"/>
            <w:tcBorders>
              <w:top w:val="nil"/>
              <w:left w:val="nil"/>
              <w:bottom w:val="single" w:sz="4" w:space="0" w:color="000000"/>
              <w:right w:val="single" w:sz="4" w:space="0" w:color="000000"/>
            </w:tcBorders>
            <w:shd w:val="clear" w:color="auto" w:fill="auto"/>
            <w:hideMark/>
          </w:tcPr>
          <w:p w14:paraId="2A3CC100" w14:textId="08A9FC0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2585507,00</w:t>
            </w:r>
          </w:p>
        </w:tc>
        <w:tc>
          <w:tcPr>
            <w:tcW w:w="638" w:type="pct"/>
            <w:tcBorders>
              <w:top w:val="nil"/>
              <w:left w:val="nil"/>
              <w:bottom w:val="single" w:sz="4" w:space="0" w:color="000000"/>
              <w:right w:val="single" w:sz="4" w:space="0" w:color="000000"/>
            </w:tcBorders>
            <w:shd w:val="clear" w:color="auto" w:fill="auto"/>
            <w:hideMark/>
          </w:tcPr>
          <w:p w14:paraId="77C4F26A" w14:textId="70C566F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2588203,00</w:t>
            </w:r>
          </w:p>
        </w:tc>
      </w:tr>
      <w:tr w:rsidR="00474DBA" w:rsidRPr="00474DBA" w14:paraId="5B888EA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27F69B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по профилактике терроризма и экстремизма</w:t>
            </w:r>
          </w:p>
        </w:tc>
        <w:tc>
          <w:tcPr>
            <w:tcW w:w="237" w:type="pct"/>
            <w:tcBorders>
              <w:top w:val="nil"/>
              <w:left w:val="nil"/>
              <w:bottom w:val="single" w:sz="4" w:space="0" w:color="000000"/>
              <w:right w:val="single" w:sz="4" w:space="0" w:color="000000"/>
            </w:tcBorders>
            <w:shd w:val="clear" w:color="auto" w:fill="auto"/>
            <w:hideMark/>
          </w:tcPr>
          <w:p w14:paraId="7D071C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4D742C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12961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B8E2E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0140121310</w:t>
            </w:r>
          </w:p>
        </w:tc>
        <w:tc>
          <w:tcPr>
            <w:tcW w:w="211" w:type="pct"/>
            <w:tcBorders>
              <w:top w:val="nil"/>
              <w:left w:val="nil"/>
              <w:bottom w:val="single" w:sz="4" w:space="0" w:color="000000"/>
              <w:right w:val="single" w:sz="4" w:space="0" w:color="000000"/>
            </w:tcBorders>
            <w:shd w:val="clear" w:color="auto" w:fill="auto"/>
            <w:hideMark/>
          </w:tcPr>
          <w:p w14:paraId="289A33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EBF1088" w14:textId="4E33E85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2471727,00</w:t>
            </w:r>
          </w:p>
        </w:tc>
        <w:tc>
          <w:tcPr>
            <w:tcW w:w="638" w:type="pct"/>
            <w:tcBorders>
              <w:top w:val="nil"/>
              <w:left w:val="nil"/>
              <w:bottom w:val="single" w:sz="4" w:space="0" w:color="000000"/>
              <w:right w:val="single" w:sz="4" w:space="0" w:color="000000"/>
            </w:tcBorders>
            <w:shd w:val="clear" w:color="auto" w:fill="auto"/>
            <w:hideMark/>
          </w:tcPr>
          <w:p w14:paraId="42EA0075" w14:textId="330D567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2585507,00</w:t>
            </w:r>
          </w:p>
        </w:tc>
        <w:tc>
          <w:tcPr>
            <w:tcW w:w="638" w:type="pct"/>
            <w:tcBorders>
              <w:top w:val="nil"/>
              <w:left w:val="nil"/>
              <w:bottom w:val="single" w:sz="4" w:space="0" w:color="000000"/>
              <w:right w:val="single" w:sz="4" w:space="0" w:color="000000"/>
            </w:tcBorders>
            <w:shd w:val="clear" w:color="auto" w:fill="auto"/>
            <w:hideMark/>
          </w:tcPr>
          <w:p w14:paraId="2620542F" w14:textId="242DA46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2588203,00</w:t>
            </w:r>
          </w:p>
        </w:tc>
      </w:tr>
      <w:tr w:rsidR="00474DBA" w:rsidRPr="00474DBA" w14:paraId="1A25CFF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0D4B100" w14:textId="163800EE"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A96FF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DE03B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E4A45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25EBC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0140121310</w:t>
            </w:r>
          </w:p>
        </w:tc>
        <w:tc>
          <w:tcPr>
            <w:tcW w:w="211" w:type="pct"/>
            <w:tcBorders>
              <w:top w:val="nil"/>
              <w:left w:val="nil"/>
              <w:bottom w:val="single" w:sz="4" w:space="0" w:color="000000"/>
              <w:right w:val="single" w:sz="4" w:space="0" w:color="000000"/>
            </w:tcBorders>
            <w:shd w:val="clear" w:color="auto" w:fill="auto"/>
            <w:hideMark/>
          </w:tcPr>
          <w:p w14:paraId="176535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20D4A3CB" w14:textId="0FA1977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2471727,00</w:t>
            </w:r>
          </w:p>
        </w:tc>
        <w:tc>
          <w:tcPr>
            <w:tcW w:w="638" w:type="pct"/>
            <w:tcBorders>
              <w:top w:val="nil"/>
              <w:left w:val="nil"/>
              <w:bottom w:val="single" w:sz="4" w:space="0" w:color="000000"/>
              <w:right w:val="single" w:sz="4" w:space="0" w:color="000000"/>
            </w:tcBorders>
            <w:shd w:val="clear" w:color="auto" w:fill="auto"/>
            <w:hideMark/>
          </w:tcPr>
          <w:p w14:paraId="189C72C6" w14:textId="2CF4901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2585507,00</w:t>
            </w:r>
          </w:p>
        </w:tc>
        <w:tc>
          <w:tcPr>
            <w:tcW w:w="638" w:type="pct"/>
            <w:tcBorders>
              <w:top w:val="nil"/>
              <w:left w:val="nil"/>
              <w:bottom w:val="single" w:sz="4" w:space="0" w:color="000000"/>
              <w:right w:val="single" w:sz="4" w:space="0" w:color="000000"/>
            </w:tcBorders>
            <w:shd w:val="clear" w:color="auto" w:fill="auto"/>
            <w:hideMark/>
          </w:tcPr>
          <w:p w14:paraId="44EBC91B" w14:textId="7B48244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2588203,00</w:t>
            </w:r>
          </w:p>
        </w:tc>
      </w:tr>
      <w:tr w:rsidR="00474DBA" w:rsidRPr="00474DBA" w14:paraId="05F5E82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7A829D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95937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EA4BE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13332C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43017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0140121310</w:t>
            </w:r>
          </w:p>
        </w:tc>
        <w:tc>
          <w:tcPr>
            <w:tcW w:w="211" w:type="pct"/>
            <w:tcBorders>
              <w:top w:val="nil"/>
              <w:left w:val="nil"/>
              <w:bottom w:val="single" w:sz="4" w:space="0" w:color="000000"/>
              <w:right w:val="single" w:sz="4" w:space="0" w:color="000000"/>
            </w:tcBorders>
            <w:shd w:val="clear" w:color="auto" w:fill="auto"/>
            <w:hideMark/>
          </w:tcPr>
          <w:p w14:paraId="73FB77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1124A473" w14:textId="25FE00E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2471727,00</w:t>
            </w:r>
          </w:p>
        </w:tc>
        <w:tc>
          <w:tcPr>
            <w:tcW w:w="638" w:type="pct"/>
            <w:tcBorders>
              <w:top w:val="nil"/>
              <w:left w:val="nil"/>
              <w:bottom w:val="single" w:sz="4" w:space="0" w:color="000000"/>
              <w:right w:val="single" w:sz="4" w:space="0" w:color="000000"/>
            </w:tcBorders>
            <w:shd w:val="clear" w:color="auto" w:fill="auto"/>
            <w:hideMark/>
          </w:tcPr>
          <w:p w14:paraId="45C58ABF" w14:textId="34A8CE8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2585507,00</w:t>
            </w:r>
          </w:p>
        </w:tc>
        <w:tc>
          <w:tcPr>
            <w:tcW w:w="638" w:type="pct"/>
            <w:tcBorders>
              <w:top w:val="nil"/>
              <w:left w:val="nil"/>
              <w:bottom w:val="single" w:sz="4" w:space="0" w:color="000000"/>
              <w:right w:val="single" w:sz="4" w:space="0" w:color="000000"/>
            </w:tcBorders>
            <w:shd w:val="clear" w:color="auto" w:fill="auto"/>
            <w:hideMark/>
          </w:tcPr>
          <w:p w14:paraId="4668995A" w14:textId="056F2AF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2588203,00</w:t>
            </w:r>
          </w:p>
        </w:tc>
      </w:tr>
      <w:tr w:rsidR="00474DBA" w:rsidRPr="00474DBA" w14:paraId="1B4366B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5D7BEA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00BA56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7A1B9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2448D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AE3F7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0140200000</w:t>
            </w:r>
          </w:p>
        </w:tc>
        <w:tc>
          <w:tcPr>
            <w:tcW w:w="211" w:type="pct"/>
            <w:tcBorders>
              <w:top w:val="nil"/>
              <w:left w:val="nil"/>
              <w:bottom w:val="single" w:sz="4" w:space="0" w:color="000000"/>
              <w:right w:val="single" w:sz="4" w:space="0" w:color="000000"/>
            </w:tcBorders>
            <w:shd w:val="clear" w:color="auto" w:fill="auto"/>
            <w:hideMark/>
          </w:tcPr>
          <w:p w14:paraId="169E1F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B1D866A" w14:textId="1C760A05"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46BA5E49" w14:textId="4B085F9F"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76BFDED3" w14:textId="14CFB4C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r>
      <w:tr w:rsidR="00474DBA" w:rsidRPr="00474DBA" w14:paraId="15F469C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3C77DF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по обеспечению требований пожарной безопасности</w:t>
            </w:r>
          </w:p>
        </w:tc>
        <w:tc>
          <w:tcPr>
            <w:tcW w:w="237" w:type="pct"/>
            <w:tcBorders>
              <w:top w:val="nil"/>
              <w:left w:val="nil"/>
              <w:bottom w:val="single" w:sz="4" w:space="0" w:color="000000"/>
              <w:right w:val="single" w:sz="4" w:space="0" w:color="000000"/>
            </w:tcBorders>
            <w:shd w:val="clear" w:color="auto" w:fill="auto"/>
            <w:hideMark/>
          </w:tcPr>
          <w:p w14:paraId="1737B1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E9FE2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6B09D1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08738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0140221320</w:t>
            </w:r>
          </w:p>
        </w:tc>
        <w:tc>
          <w:tcPr>
            <w:tcW w:w="211" w:type="pct"/>
            <w:tcBorders>
              <w:top w:val="nil"/>
              <w:left w:val="nil"/>
              <w:bottom w:val="single" w:sz="4" w:space="0" w:color="000000"/>
              <w:right w:val="single" w:sz="4" w:space="0" w:color="000000"/>
            </w:tcBorders>
            <w:shd w:val="clear" w:color="auto" w:fill="auto"/>
            <w:hideMark/>
          </w:tcPr>
          <w:p w14:paraId="7EA081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E986A59" w14:textId="776B22B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6834D922" w14:textId="1B492849"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4E7AD07B" w14:textId="7F57CDFF"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r>
      <w:tr w:rsidR="00474DBA" w:rsidRPr="00474DBA" w14:paraId="188FE14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C8B40B3" w14:textId="43AA02F8"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653DF6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524C1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E2A5F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A9265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0140221320</w:t>
            </w:r>
          </w:p>
        </w:tc>
        <w:tc>
          <w:tcPr>
            <w:tcW w:w="211" w:type="pct"/>
            <w:tcBorders>
              <w:top w:val="nil"/>
              <w:left w:val="nil"/>
              <w:bottom w:val="single" w:sz="4" w:space="0" w:color="000000"/>
              <w:right w:val="single" w:sz="4" w:space="0" w:color="000000"/>
            </w:tcBorders>
            <w:shd w:val="clear" w:color="auto" w:fill="auto"/>
            <w:hideMark/>
          </w:tcPr>
          <w:p w14:paraId="5D5BB1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21A8BAA1" w14:textId="641F38C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610C7D91" w14:textId="609B43F8"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3739FDAA" w14:textId="6686B24F"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r>
      <w:tr w:rsidR="00474DBA" w:rsidRPr="00474DBA" w14:paraId="229E834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2C2EF9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B6E12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8BD1E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A358A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30D0F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0140221320</w:t>
            </w:r>
          </w:p>
        </w:tc>
        <w:tc>
          <w:tcPr>
            <w:tcW w:w="211" w:type="pct"/>
            <w:tcBorders>
              <w:top w:val="nil"/>
              <w:left w:val="nil"/>
              <w:bottom w:val="single" w:sz="4" w:space="0" w:color="000000"/>
              <w:right w:val="single" w:sz="4" w:space="0" w:color="000000"/>
            </w:tcBorders>
            <w:shd w:val="clear" w:color="auto" w:fill="auto"/>
            <w:hideMark/>
          </w:tcPr>
          <w:p w14:paraId="670B3F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359F80F9" w14:textId="1CD1AE4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43239431" w14:textId="3F8B7DE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c>
          <w:tcPr>
            <w:tcW w:w="638" w:type="pct"/>
            <w:tcBorders>
              <w:top w:val="nil"/>
              <w:left w:val="nil"/>
              <w:bottom w:val="single" w:sz="4" w:space="0" w:color="000000"/>
              <w:right w:val="single" w:sz="4" w:space="0" w:color="000000"/>
            </w:tcBorders>
            <w:shd w:val="clear" w:color="auto" w:fill="auto"/>
            <w:hideMark/>
          </w:tcPr>
          <w:p w14:paraId="46F8FD6F" w14:textId="5873788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533552,00</w:t>
            </w:r>
          </w:p>
        </w:tc>
      </w:tr>
      <w:tr w:rsidR="00474DBA" w:rsidRPr="00474DBA" w14:paraId="4E48651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61EBCE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544153F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93EFC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05A55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4882F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0140300000</w:t>
            </w:r>
          </w:p>
        </w:tc>
        <w:tc>
          <w:tcPr>
            <w:tcW w:w="211" w:type="pct"/>
            <w:tcBorders>
              <w:top w:val="nil"/>
              <w:left w:val="nil"/>
              <w:bottom w:val="single" w:sz="4" w:space="0" w:color="000000"/>
              <w:right w:val="single" w:sz="4" w:space="0" w:color="000000"/>
            </w:tcBorders>
            <w:shd w:val="clear" w:color="auto" w:fill="auto"/>
            <w:hideMark/>
          </w:tcPr>
          <w:p w14:paraId="47A0FB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5DEB733" w14:textId="3317323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237818,00</w:t>
            </w:r>
          </w:p>
        </w:tc>
        <w:tc>
          <w:tcPr>
            <w:tcW w:w="638" w:type="pct"/>
            <w:tcBorders>
              <w:top w:val="nil"/>
              <w:left w:val="nil"/>
              <w:bottom w:val="single" w:sz="4" w:space="0" w:color="000000"/>
              <w:right w:val="single" w:sz="4" w:space="0" w:color="000000"/>
            </w:tcBorders>
            <w:shd w:val="clear" w:color="auto" w:fill="auto"/>
            <w:hideMark/>
          </w:tcPr>
          <w:p w14:paraId="4C26DFBE" w14:textId="656AB81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205187,00</w:t>
            </w:r>
          </w:p>
        </w:tc>
        <w:tc>
          <w:tcPr>
            <w:tcW w:w="638" w:type="pct"/>
            <w:tcBorders>
              <w:top w:val="nil"/>
              <w:left w:val="nil"/>
              <w:bottom w:val="single" w:sz="4" w:space="0" w:color="000000"/>
              <w:right w:val="single" w:sz="4" w:space="0" w:color="000000"/>
            </w:tcBorders>
            <w:shd w:val="clear" w:color="auto" w:fill="auto"/>
            <w:hideMark/>
          </w:tcPr>
          <w:p w14:paraId="0A62490E" w14:textId="60E2FE1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205187,00</w:t>
            </w:r>
          </w:p>
        </w:tc>
      </w:tr>
      <w:tr w:rsidR="00474DBA" w:rsidRPr="00474DBA" w14:paraId="41312A7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A5AFE6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по исполнению норм в области охраны труда</w:t>
            </w:r>
          </w:p>
        </w:tc>
        <w:tc>
          <w:tcPr>
            <w:tcW w:w="237" w:type="pct"/>
            <w:tcBorders>
              <w:top w:val="nil"/>
              <w:left w:val="nil"/>
              <w:bottom w:val="single" w:sz="4" w:space="0" w:color="000000"/>
              <w:right w:val="single" w:sz="4" w:space="0" w:color="000000"/>
            </w:tcBorders>
            <w:shd w:val="clear" w:color="auto" w:fill="auto"/>
            <w:hideMark/>
          </w:tcPr>
          <w:p w14:paraId="1FDE36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AE7E1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CBE40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9C9986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0140321330</w:t>
            </w:r>
          </w:p>
        </w:tc>
        <w:tc>
          <w:tcPr>
            <w:tcW w:w="211" w:type="pct"/>
            <w:tcBorders>
              <w:top w:val="nil"/>
              <w:left w:val="nil"/>
              <w:bottom w:val="single" w:sz="4" w:space="0" w:color="000000"/>
              <w:right w:val="single" w:sz="4" w:space="0" w:color="000000"/>
            </w:tcBorders>
            <w:shd w:val="clear" w:color="auto" w:fill="auto"/>
            <w:hideMark/>
          </w:tcPr>
          <w:p w14:paraId="55E942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0B46499" w14:textId="1BEEDED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237818,00</w:t>
            </w:r>
          </w:p>
        </w:tc>
        <w:tc>
          <w:tcPr>
            <w:tcW w:w="638" w:type="pct"/>
            <w:tcBorders>
              <w:top w:val="nil"/>
              <w:left w:val="nil"/>
              <w:bottom w:val="single" w:sz="4" w:space="0" w:color="000000"/>
              <w:right w:val="single" w:sz="4" w:space="0" w:color="000000"/>
            </w:tcBorders>
            <w:shd w:val="clear" w:color="auto" w:fill="auto"/>
            <w:hideMark/>
          </w:tcPr>
          <w:p w14:paraId="53842F47" w14:textId="4A2590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205187,00</w:t>
            </w:r>
          </w:p>
        </w:tc>
        <w:tc>
          <w:tcPr>
            <w:tcW w:w="638" w:type="pct"/>
            <w:tcBorders>
              <w:top w:val="nil"/>
              <w:left w:val="nil"/>
              <w:bottom w:val="single" w:sz="4" w:space="0" w:color="000000"/>
              <w:right w:val="single" w:sz="4" w:space="0" w:color="000000"/>
            </w:tcBorders>
            <w:shd w:val="clear" w:color="auto" w:fill="auto"/>
            <w:hideMark/>
          </w:tcPr>
          <w:p w14:paraId="11168DA3" w14:textId="7F39F97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205187,00</w:t>
            </w:r>
          </w:p>
        </w:tc>
      </w:tr>
      <w:tr w:rsidR="00474DBA" w:rsidRPr="00474DBA" w14:paraId="4301C45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63616A8" w14:textId="3E9804CB"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40FEA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1985E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D76C1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FF903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0140321330</w:t>
            </w:r>
          </w:p>
        </w:tc>
        <w:tc>
          <w:tcPr>
            <w:tcW w:w="211" w:type="pct"/>
            <w:tcBorders>
              <w:top w:val="nil"/>
              <w:left w:val="nil"/>
              <w:bottom w:val="single" w:sz="4" w:space="0" w:color="000000"/>
              <w:right w:val="single" w:sz="4" w:space="0" w:color="000000"/>
            </w:tcBorders>
            <w:shd w:val="clear" w:color="auto" w:fill="auto"/>
            <w:hideMark/>
          </w:tcPr>
          <w:p w14:paraId="4F1282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142130C4" w14:textId="35E8D7E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237818,00</w:t>
            </w:r>
          </w:p>
        </w:tc>
        <w:tc>
          <w:tcPr>
            <w:tcW w:w="638" w:type="pct"/>
            <w:tcBorders>
              <w:top w:val="nil"/>
              <w:left w:val="nil"/>
              <w:bottom w:val="single" w:sz="4" w:space="0" w:color="000000"/>
              <w:right w:val="single" w:sz="4" w:space="0" w:color="000000"/>
            </w:tcBorders>
            <w:shd w:val="clear" w:color="auto" w:fill="auto"/>
            <w:hideMark/>
          </w:tcPr>
          <w:p w14:paraId="58587B09" w14:textId="1E2408F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205187,00</w:t>
            </w:r>
          </w:p>
        </w:tc>
        <w:tc>
          <w:tcPr>
            <w:tcW w:w="638" w:type="pct"/>
            <w:tcBorders>
              <w:top w:val="nil"/>
              <w:left w:val="nil"/>
              <w:bottom w:val="single" w:sz="4" w:space="0" w:color="000000"/>
              <w:right w:val="single" w:sz="4" w:space="0" w:color="000000"/>
            </w:tcBorders>
            <w:shd w:val="clear" w:color="auto" w:fill="auto"/>
            <w:hideMark/>
          </w:tcPr>
          <w:p w14:paraId="5574EC13" w14:textId="6E2521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205187,00</w:t>
            </w:r>
          </w:p>
        </w:tc>
      </w:tr>
      <w:tr w:rsidR="00474DBA" w:rsidRPr="00474DBA" w14:paraId="51CF65D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5D5311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ECA1B1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A7E67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E5CFA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00E23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0140321330</w:t>
            </w:r>
          </w:p>
        </w:tc>
        <w:tc>
          <w:tcPr>
            <w:tcW w:w="211" w:type="pct"/>
            <w:tcBorders>
              <w:top w:val="nil"/>
              <w:left w:val="nil"/>
              <w:bottom w:val="single" w:sz="4" w:space="0" w:color="000000"/>
              <w:right w:val="single" w:sz="4" w:space="0" w:color="000000"/>
            </w:tcBorders>
            <w:shd w:val="clear" w:color="auto" w:fill="auto"/>
            <w:hideMark/>
          </w:tcPr>
          <w:p w14:paraId="6974B2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3CF49457" w14:textId="40AF3F9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237818,00</w:t>
            </w:r>
          </w:p>
        </w:tc>
        <w:tc>
          <w:tcPr>
            <w:tcW w:w="638" w:type="pct"/>
            <w:tcBorders>
              <w:top w:val="nil"/>
              <w:left w:val="nil"/>
              <w:bottom w:val="single" w:sz="4" w:space="0" w:color="000000"/>
              <w:right w:val="single" w:sz="4" w:space="0" w:color="000000"/>
            </w:tcBorders>
            <w:shd w:val="clear" w:color="auto" w:fill="auto"/>
            <w:hideMark/>
          </w:tcPr>
          <w:p w14:paraId="0DEB91A5" w14:textId="6778962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205187,00</w:t>
            </w:r>
          </w:p>
        </w:tc>
        <w:tc>
          <w:tcPr>
            <w:tcW w:w="638" w:type="pct"/>
            <w:tcBorders>
              <w:top w:val="nil"/>
              <w:left w:val="nil"/>
              <w:bottom w:val="single" w:sz="4" w:space="0" w:color="000000"/>
              <w:right w:val="single" w:sz="4" w:space="0" w:color="000000"/>
            </w:tcBorders>
            <w:shd w:val="clear" w:color="auto" w:fill="auto"/>
            <w:hideMark/>
          </w:tcPr>
          <w:p w14:paraId="213F17B9" w14:textId="217F42F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205187,00</w:t>
            </w:r>
          </w:p>
        </w:tc>
      </w:tr>
      <w:tr w:rsidR="00474DBA" w:rsidRPr="00474DBA" w14:paraId="7F1C309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C821065"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Другие вопросы в области образования</w:t>
            </w:r>
          </w:p>
        </w:tc>
        <w:tc>
          <w:tcPr>
            <w:tcW w:w="237" w:type="pct"/>
            <w:tcBorders>
              <w:top w:val="nil"/>
              <w:left w:val="nil"/>
              <w:bottom w:val="single" w:sz="4" w:space="0" w:color="000000"/>
              <w:right w:val="single" w:sz="4" w:space="0" w:color="000000"/>
            </w:tcBorders>
            <w:shd w:val="clear" w:color="auto" w:fill="auto"/>
            <w:hideMark/>
          </w:tcPr>
          <w:p w14:paraId="44BBA3C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D86956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F1F872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57900C0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4C2A38D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AD46BB4" w14:textId="6276DE8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49922963,28</w:t>
            </w:r>
          </w:p>
        </w:tc>
        <w:tc>
          <w:tcPr>
            <w:tcW w:w="638" w:type="pct"/>
            <w:tcBorders>
              <w:top w:val="nil"/>
              <w:left w:val="nil"/>
              <w:bottom w:val="single" w:sz="4" w:space="0" w:color="000000"/>
              <w:right w:val="single" w:sz="4" w:space="0" w:color="000000"/>
            </w:tcBorders>
            <w:shd w:val="clear" w:color="auto" w:fill="auto"/>
            <w:hideMark/>
          </w:tcPr>
          <w:p w14:paraId="12347DB5" w14:textId="5356A1B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42418997,65</w:t>
            </w:r>
          </w:p>
        </w:tc>
        <w:tc>
          <w:tcPr>
            <w:tcW w:w="638" w:type="pct"/>
            <w:tcBorders>
              <w:top w:val="nil"/>
              <w:left w:val="nil"/>
              <w:bottom w:val="single" w:sz="4" w:space="0" w:color="000000"/>
              <w:right w:val="single" w:sz="4" w:space="0" w:color="000000"/>
            </w:tcBorders>
            <w:shd w:val="clear" w:color="auto" w:fill="auto"/>
            <w:hideMark/>
          </w:tcPr>
          <w:p w14:paraId="02C74DC4" w14:textId="5AC81D6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44270981,37</w:t>
            </w:r>
          </w:p>
        </w:tc>
      </w:tr>
      <w:tr w:rsidR="00474DBA" w:rsidRPr="00474DBA" w14:paraId="0EB79EE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81E73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Муниципальная программа "Развитие образования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4D8F8C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71110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4A3F6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212763A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0100000000</w:t>
            </w:r>
          </w:p>
        </w:tc>
        <w:tc>
          <w:tcPr>
            <w:tcW w:w="211" w:type="pct"/>
            <w:tcBorders>
              <w:top w:val="nil"/>
              <w:left w:val="nil"/>
              <w:bottom w:val="single" w:sz="4" w:space="0" w:color="000000"/>
              <w:right w:val="single" w:sz="4" w:space="0" w:color="000000"/>
            </w:tcBorders>
            <w:shd w:val="clear" w:color="auto" w:fill="auto"/>
            <w:hideMark/>
          </w:tcPr>
          <w:p w14:paraId="7F25DE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AC5366C" w14:textId="3F91597F" w:rsidR="00474DBA" w:rsidRPr="0075170A" w:rsidRDefault="00474DBA" w:rsidP="00F830E1">
            <w:pPr>
              <w:jc w:val="right"/>
              <w:rPr>
                <w:rFonts w:eastAsia="Times New Roman"/>
                <w:color w:val="000000"/>
                <w:lang w:eastAsia="ru-RU"/>
              </w:rPr>
            </w:pPr>
            <w:r w:rsidRPr="0075170A">
              <w:rPr>
                <w:rFonts w:eastAsia="Times New Roman"/>
                <w:color w:val="000000"/>
                <w:lang w:eastAsia="ru-RU"/>
              </w:rPr>
              <w:t>49922963,28</w:t>
            </w:r>
          </w:p>
        </w:tc>
        <w:tc>
          <w:tcPr>
            <w:tcW w:w="638" w:type="pct"/>
            <w:tcBorders>
              <w:top w:val="nil"/>
              <w:left w:val="nil"/>
              <w:bottom w:val="single" w:sz="4" w:space="0" w:color="000000"/>
              <w:right w:val="single" w:sz="4" w:space="0" w:color="000000"/>
            </w:tcBorders>
            <w:shd w:val="clear" w:color="auto" w:fill="auto"/>
            <w:hideMark/>
          </w:tcPr>
          <w:p w14:paraId="2AC5BE01" w14:textId="78F6D051" w:rsidR="00474DBA" w:rsidRPr="0075170A" w:rsidRDefault="00474DBA" w:rsidP="00F830E1">
            <w:pPr>
              <w:jc w:val="right"/>
              <w:rPr>
                <w:rFonts w:eastAsia="Times New Roman"/>
                <w:color w:val="000000"/>
                <w:lang w:eastAsia="ru-RU"/>
              </w:rPr>
            </w:pPr>
            <w:r w:rsidRPr="0075170A">
              <w:rPr>
                <w:rFonts w:eastAsia="Times New Roman"/>
                <w:color w:val="000000"/>
                <w:lang w:eastAsia="ru-RU"/>
              </w:rPr>
              <w:t>42418997,65</w:t>
            </w:r>
          </w:p>
        </w:tc>
        <w:tc>
          <w:tcPr>
            <w:tcW w:w="638" w:type="pct"/>
            <w:tcBorders>
              <w:top w:val="nil"/>
              <w:left w:val="nil"/>
              <w:bottom w:val="single" w:sz="4" w:space="0" w:color="000000"/>
              <w:right w:val="single" w:sz="4" w:space="0" w:color="000000"/>
            </w:tcBorders>
            <w:shd w:val="clear" w:color="auto" w:fill="auto"/>
            <w:hideMark/>
          </w:tcPr>
          <w:p w14:paraId="7F16EE12" w14:textId="2768848D" w:rsidR="00474DBA" w:rsidRPr="0075170A" w:rsidRDefault="00474DBA" w:rsidP="00F830E1">
            <w:pPr>
              <w:jc w:val="right"/>
              <w:rPr>
                <w:rFonts w:eastAsia="Times New Roman"/>
                <w:color w:val="000000"/>
                <w:lang w:eastAsia="ru-RU"/>
              </w:rPr>
            </w:pPr>
            <w:r w:rsidRPr="0075170A">
              <w:rPr>
                <w:rFonts w:eastAsia="Times New Roman"/>
                <w:color w:val="000000"/>
                <w:lang w:eastAsia="ru-RU"/>
              </w:rPr>
              <w:t>44270981,37</w:t>
            </w:r>
          </w:p>
        </w:tc>
      </w:tr>
      <w:tr w:rsidR="00474DBA" w:rsidRPr="00474DBA" w14:paraId="3AD1CD4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558195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FD066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8F2BB4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30731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66063A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0130000000</w:t>
            </w:r>
          </w:p>
        </w:tc>
        <w:tc>
          <w:tcPr>
            <w:tcW w:w="211" w:type="pct"/>
            <w:tcBorders>
              <w:top w:val="nil"/>
              <w:left w:val="nil"/>
              <w:bottom w:val="single" w:sz="4" w:space="0" w:color="000000"/>
              <w:right w:val="single" w:sz="4" w:space="0" w:color="000000"/>
            </w:tcBorders>
            <w:shd w:val="clear" w:color="auto" w:fill="auto"/>
            <w:hideMark/>
          </w:tcPr>
          <w:p w14:paraId="17FC80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CD00AFC" w14:textId="4F06D1BE" w:rsidR="00474DBA" w:rsidRPr="0075170A" w:rsidRDefault="00474DBA" w:rsidP="00F830E1">
            <w:pPr>
              <w:jc w:val="right"/>
              <w:rPr>
                <w:rFonts w:eastAsia="Times New Roman"/>
                <w:color w:val="000000"/>
                <w:lang w:eastAsia="ru-RU"/>
              </w:rPr>
            </w:pPr>
            <w:r w:rsidRPr="0075170A">
              <w:rPr>
                <w:rFonts w:eastAsia="Times New Roman"/>
                <w:color w:val="000000"/>
                <w:lang w:eastAsia="ru-RU"/>
              </w:rPr>
              <w:t>5837519,20</w:t>
            </w:r>
          </w:p>
        </w:tc>
        <w:tc>
          <w:tcPr>
            <w:tcW w:w="638" w:type="pct"/>
            <w:tcBorders>
              <w:top w:val="nil"/>
              <w:left w:val="nil"/>
              <w:bottom w:val="single" w:sz="4" w:space="0" w:color="000000"/>
              <w:right w:val="single" w:sz="4" w:space="0" w:color="000000"/>
            </w:tcBorders>
            <w:shd w:val="clear" w:color="auto" w:fill="auto"/>
            <w:hideMark/>
          </w:tcPr>
          <w:p w14:paraId="64423E2F" w14:textId="0DAFD1CF"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5438147,80</w:t>
            </w:r>
          </w:p>
        </w:tc>
        <w:tc>
          <w:tcPr>
            <w:tcW w:w="638" w:type="pct"/>
            <w:tcBorders>
              <w:top w:val="nil"/>
              <w:left w:val="nil"/>
              <w:bottom w:val="single" w:sz="4" w:space="0" w:color="000000"/>
              <w:right w:val="single" w:sz="4" w:space="0" w:color="000000"/>
            </w:tcBorders>
            <w:shd w:val="clear" w:color="auto" w:fill="auto"/>
            <w:hideMark/>
          </w:tcPr>
          <w:p w14:paraId="5C588CB4" w14:textId="1375C0CE"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5438147,80</w:t>
            </w:r>
          </w:p>
        </w:tc>
      </w:tr>
      <w:tr w:rsidR="00474DBA" w:rsidRPr="00474DBA" w14:paraId="55F736E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DBD6D9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"Организация отдыха и оздоровления детей"</w:t>
            </w:r>
          </w:p>
        </w:tc>
        <w:tc>
          <w:tcPr>
            <w:tcW w:w="237" w:type="pct"/>
            <w:tcBorders>
              <w:top w:val="nil"/>
              <w:left w:val="nil"/>
              <w:bottom w:val="single" w:sz="4" w:space="0" w:color="000000"/>
              <w:right w:val="single" w:sz="4" w:space="0" w:color="000000"/>
            </w:tcBorders>
            <w:shd w:val="clear" w:color="auto" w:fill="auto"/>
            <w:hideMark/>
          </w:tcPr>
          <w:p w14:paraId="072329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AEEA67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0741E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61CCCC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0130200000</w:t>
            </w:r>
          </w:p>
        </w:tc>
        <w:tc>
          <w:tcPr>
            <w:tcW w:w="211" w:type="pct"/>
            <w:tcBorders>
              <w:top w:val="nil"/>
              <w:left w:val="nil"/>
              <w:bottom w:val="single" w:sz="4" w:space="0" w:color="000000"/>
              <w:right w:val="single" w:sz="4" w:space="0" w:color="000000"/>
            </w:tcBorders>
            <w:shd w:val="clear" w:color="auto" w:fill="auto"/>
            <w:hideMark/>
          </w:tcPr>
          <w:p w14:paraId="08DE48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28CB358" w14:textId="20EF5CD8" w:rsidR="00474DBA" w:rsidRPr="0075170A" w:rsidRDefault="00474DBA" w:rsidP="00F830E1">
            <w:pPr>
              <w:jc w:val="right"/>
              <w:rPr>
                <w:rFonts w:eastAsia="Times New Roman"/>
                <w:color w:val="000000"/>
                <w:lang w:eastAsia="ru-RU"/>
              </w:rPr>
            </w:pPr>
            <w:r w:rsidRPr="0075170A">
              <w:rPr>
                <w:rFonts w:eastAsia="Times New Roman"/>
                <w:color w:val="000000"/>
                <w:lang w:eastAsia="ru-RU"/>
              </w:rPr>
              <w:t>5837519,20</w:t>
            </w:r>
          </w:p>
        </w:tc>
        <w:tc>
          <w:tcPr>
            <w:tcW w:w="638" w:type="pct"/>
            <w:tcBorders>
              <w:top w:val="nil"/>
              <w:left w:val="nil"/>
              <w:bottom w:val="single" w:sz="4" w:space="0" w:color="000000"/>
              <w:right w:val="single" w:sz="4" w:space="0" w:color="000000"/>
            </w:tcBorders>
            <w:shd w:val="clear" w:color="auto" w:fill="auto"/>
            <w:hideMark/>
          </w:tcPr>
          <w:p w14:paraId="7AC91094" w14:textId="7606691B"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5438147,80</w:t>
            </w:r>
          </w:p>
        </w:tc>
        <w:tc>
          <w:tcPr>
            <w:tcW w:w="638" w:type="pct"/>
            <w:tcBorders>
              <w:top w:val="nil"/>
              <w:left w:val="nil"/>
              <w:bottom w:val="single" w:sz="4" w:space="0" w:color="000000"/>
              <w:right w:val="single" w:sz="4" w:space="0" w:color="000000"/>
            </w:tcBorders>
            <w:shd w:val="clear" w:color="auto" w:fill="auto"/>
            <w:hideMark/>
          </w:tcPr>
          <w:p w14:paraId="0E8E0743" w14:textId="686D917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5438147,80</w:t>
            </w:r>
          </w:p>
        </w:tc>
      </w:tr>
      <w:tr w:rsidR="00474DBA" w:rsidRPr="00474DBA" w14:paraId="1EFFB63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80234A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237" w:type="pct"/>
            <w:tcBorders>
              <w:top w:val="nil"/>
              <w:left w:val="nil"/>
              <w:bottom w:val="single" w:sz="4" w:space="0" w:color="000000"/>
              <w:right w:val="single" w:sz="4" w:space="0" w:color="000000"/>
            </w:tcBorders>
            <w:shd w:val="clear" w:color="auto" w:fill="auto"/>
            <w:hideMark/>
          </w:tcPr>
          <w:p w14:paraId="57A9CF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89847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4EE4BE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4E3BC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0130221200</w:t>
            </w:r>
          </w:p>
        </w:tc>
        <w:tc>
          <w:tcPr>
            <w:tcW w:w="211" w:type="pct"/>
            <w:tcBorders>
              <w:top w:val="nil"/>
              <w:left w:val="nil"/>
              <w:bottom w:val="single" w:sz="4" w:space="0" w:color="000000"/>
              <w:right w:val="single" w:sz="4" w:space="0" w:color="000000"/>
            </w:tcBorders>
            <w:shd w:val="clear" w:color="auto" w:fill="auto"/>
            <w:hideMark/>
          </w:tcPr>
          <w:p w14:paraId="5FB43F2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0E6E7C6" w14:textId="6580B59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55566A66" w14:textId="360FAC5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6F3CB23A" w14:textId="3C58E28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1592824,00</w:t>
            </w:r>
          </w:p>
        </w:tc>
      </w:tr>
      <w:tr w:rsidR="00474DBA" w:rsidRPr="00474DBA" w14:paraId="3B11604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2FE202A" w14:textId="6551D8E3"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w:t>
            </w:r>
            <w:r w:rsidRPr="0075170A">
              <w:rPr>
                <w:rFonts w:eastAsia="Times New Roman"/>
                <w:color w:val="000000"/>
                <w:lang w:eastAsia="ru-RU"/>
              </w:rPr>
              <w:lastRenderedPageBreak/>
              <w:t>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A24D0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021</w:t>
            </w:r>
          </w:p>
        </w:tc>
        <w:tc>
          <w:tcPr>
            <w:tcW w:w="211" w:type="pct"/>
            <w:tcBorders>
              <w:top w:val="nil"/>
              <w:left w:val="nil"/>
              <w:bottom w:val="single" w:sz="4" w:space="0" w:color="000000"/>
              <w:right w:val="single" w:sz="4" w:space="0" w:color="000000"/>
            </w:tcBorders>
            <w:shd w:val="clear" w:color="auto" w:fill="auto"/>
            <w:hideMark/>
          </w:tcPr>
          <w:p w14:paraId="71594E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A1FCE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01329B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0130221200</w:t>
            </w:r>
          </w:p>
        </w:tc>
        <w:tc>
          <w:tcPr>
            <w:tcW w:w="211" w:type="pct"/>
            <w:tcBorders>
              <w:top w:val="nil"/>
              <w:left w:val="nil"/>
              <w:bottom w:val="single" w:sz="4" w:space="0" w:color="000000"/>
              <w:right w:val="single" w:sz="4" w:space="0" w:color="000000"/>
            </w:tcBorders>
            <w:shd w:val="clear" w:color="auto" w:fill="auto"/>
            <w:hideMark/>
          </w:tcPr>
          <w:p w14:paraId="0D8758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1C546702" w14:textId="7D77119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6D008A8F" w14:textId="3339B50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48D07570" w14:textId="6F638BD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1592824,00</w:t>
            </w:r>
          </w:p>
        </w:tc>
      </w:tr>
      <w:tr w:rsidR="00474DBA" w:rsidRPr="00474DBA" w14:paraId="5A30AB9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4A772E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6F04B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B810B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097045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6C8F01A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0130221200</w:t>
            </w:r>
          </w:p>
        </w:tc>
        <w:tc>
          <w:tcPr>
            <w:tcW w:w="211" w:type="pct"/>
            <w:tcBorders>
              <w:top w:val="nil"/>
              <w:left w:val="nil"/>
              <w:bottom w:val="single" w:sz="4" w:space="0" w:color="000000"/>
              <w:right w:val="single" w:sz="4" w:space="0" w:color="000000"/>
            </w:tcBorders>
            <w:shd w:val="clear" w:color="auto" w:fill="auto"/>
            <w:hideMark/>
          </w:tcPr>
          <w:p w14:paraId="45405C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512306EA" w14:textId="68801F6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47CD1746" w14:textId="60ABC4B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1592824,00</w:t>
            </w:r>
          </w:p>
        </w:tc>
        <w:tc>
          <w:tcPr>
            <w:tcW w:w="638" w:type="pct"/>
            <w:tcBorders>
              <w:top w:val="nil"/>
              <w:left w:val="nil"/>
              <w:bottom w:val="single" w:sz="4" w:space="0" w:color="000000"/>
              <w:right w:val="single" w:sz="4" w:space="0" w:color="000000"/>
            </w:tcBorders>
            <w:shd w:val="clear" w:color="auto" w:fill="auto"/>
            <w:hideMark/>
          </w:tcPr>
          <w:p w14:paraId="2202B139" w14:textId="412571B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1592824,00</w:t>
            </w:r>
          </w:p>
        </w:tc>
      </w:tr>
      <w:tr w:rsidR="00474DBA" w:rsidRPr="00474DBA" w14:paraId="06F076D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8333C1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0095D4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F1402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DA4FE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0DD0AE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0130293080</w:t>
            </w:r>
          </w:p>
        </w:tc>
        <w:tc>
          <w:tcPr>
            <w:tcW w:w="211" w:type="pct"/>
            <w:tcBorders>
              <w:top w:val="nil"/>
              <w:left w:val="nil"/>
              <w:bottom w:val="single" w:sz="4" w:space="0" w:color="000000"/>
              <w:right w:val="single" w:sz="4" w:space="0" w:color="000000"/>
            </w:tcBorders>
            <w:shd w:val="clear" w:color="auto" w:fill="auto"/>
            <w:hideMark/>
          </w:tcPr>
          <w:p w14:paraId="19C8C4C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632A7EE" w14:textId="52BE50E1" w:rsidR="00474DBA" w:rsidRPr="0075170A" w:rsidRDefault="00474DBA" w:rsidP="00F830E1">
            <w:pPr>
              <w:jc w:val="right"/>
              <w:rPr>
                <w:rFonts w:eastAsia="Times New Roman"/>
                <w:color w:val="000000"/>
                <w:lang w:eastAsia="ru-RU"/>
              </w:rPr>
            </w:pPr>
            <w:r w:rsidRPr="0075170A">
              <w:rPr>
                <w:rFonts w:eastAsia="Times New Roman"/>
                <w:color w:val="000000"/>
                <w:lang w:eastAsia="ru-RU"/>
              </w:rPr>
              <w:t>4244695,20</w:t>
            </w:r>
          </w:p>
        </w:tc>
        <w:tc>
          <w:tcPr>
            <w:tcW w:w="638" w:type="pct"/>
            <w:tcBorders>
              <w:top w:val="nil"/>
              <w:left w:val="nil"/>
              <w:bottom w:val="single" w:sz="4" w:space="0" w:color="000000"/>
              <w:right w:val="single" w:sz="4" w:space="0" w:color="000000"/>
            </w:tcBorders>
            <w:shd w:val="clear" w:color="auto" w:fill="auto"/>
            <w:hideMark/>
          </w:tcPr>
          <w:p w14:paraId="2061212E" w14:textId="4F5CEE8F" w:rsidR="00474DBA" w:rsidRPr="0075170A" w:rsidRDefault="00474DBA" w:rsidP="00F830E1">
            <w:pPr>
              <w:jc w:val="right"/>
              <w:rPr>
                <w:rFonts w:eastAsia="Times New Roman"/>
                <w:color w:val="000000"/>
                <w:lang w:eastAsia="ru-RU"/>
              </w:rPr>
            </w:pPr>
            <w:r w:rsidRPr="0075170A">
              <w:rPr>
                <w:rFonts w:eastAsia="Times New Roman"/>
                <w:color w:val="000000"/>
                <w:lang w:eastAsia="ru-RU"/>
              </w:rPr>
              <w:t>3845323,80</w:t>
            </w:r>
          </w:p>
        </w:tc>
        <w:tc>
          <w:tcPr>
            <w:tcW w:w="638" w:type="pct"/>
            <w:tcBorders>
              <w:top w:val="nil"/>
              <w:left w:val="nil"/>
              <w:bottom w:val="single" w:sz="4" w:space="0" w:color="000000"/>
              <w:right w:val="single" w:sz="4" w:space="0" w:color="000000"/>
            </w:tcBorders>
            <w:shd w:val="clear" w:color="auto" w:fill="auto"/>
            <w:hideMark/>
          </w:tcPr>
          <w:p w14:paraId="4942970F" w14:textId="2D9B2A4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3845323,80</w:t>
            </w:r>
          </w:p>
        </w:tc>
      </w:tr>
      <w:tr w:rsidR="00474DBA" w:rsidRPr="00474DBA" w14:paraId="5E6DC74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20B7A9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1D6B73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E2BDB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3815D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04F81D6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0130293080</w:t>
            </w:r>
          </w:p>
        </w:tc>
        <w:tc>
          <w:tcPr>
            <w:tcW w:w="211" w:type="pct"/>
            <w:tcBorders>
              <w:top w:val="nil"/>
              <w:left w:val="nil"/>
              <w:bottom w:val="single" w:sz="4" w:space="0" w:color="000000"/>
              <w:right w:val="single" w:sz="4" w:space="0" w:color="000000"/>
            </w:tcBorders>
            <w:shd w:val="clear" w:color="auto" w:fill="auto"/>
            <w:hideMark/>
          </w:tcPr>
          <w:p w14:paraId="3D8D88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300</w:t>
            </w:r>
          </w:p>
        </w:tc>
        <w:tc>
          <w:tcPr>
            <w:tcW w:w="692" w:type="pct"/>
            <w:tcBorders>
              <w:top w:val="nil"/>
              <w:left w:val="nil"/>
              <w:bottom w:val="single" w:sz="4" w:space="0" w:color="000000"/>
              <w:right w:val="single" w:sz="4" w:space="0" w:color="000000"/>
            </w:tcBorders>
            <w:shd w:val="clear" w:color="auto" w:fill="auto"/>
            <w:hideMark/>
          </w:tcPr>
          <w:p w14:paraId="79BCA4FF" w14:textId="6A31B78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316700,00</w:t>
            </w:r>
          </w:p>
        </w:tc>
        <w:tc>
          <w:tcPr>
            <w:tcW w:w="638" w:type="pct"/>
            <w:tcBorders>
              <w:top w:val="nil"/>
              <w:left w:val="nil"/>
              <w:bottom w:val="single" w:sz="4" w:space="0" w:color="000000"/>
              <w:right w:val="single" w:sz="4" w:space="0" w:color="000000"/>
            </w:tcBorders>
            <w:shd w:val="clear" w:color="auto" w:fill="auto"/>
            <w:hideMark/>
          </w:tcPr>
          <w:p w14:paraId="5512BCAD" w14:textId="3B38D29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4ADD245F" w14:textId="34B0C63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r>
      <w:tr w:rsidR="00474DBA" w:rsidRPr="00474DBA" w14:paraId="3B62ECC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48208E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7B9BEB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7A52F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72A00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1502F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0130293080</w:t>
            </w:r>
          </w:p>
        </w:tc>
        <w:tc>
          <w:tcPr>
            <w:tcW w:w="211" w:type="pct"/>
            <w:tcBorders>
              <w:top w:val="nil"/>
              <w:left w:val="nil"/>
              <w:bottom w:val="single" w:sz="4" w:space="0" w:color="000000"/>
              <w:right w:val="single" w:sz="4" w:space="0" w:color="000000"/>
            </w:tcBorders>
            <w:shd w:val="clear" w:color="auto" w:fill="auto"/>
            <w:hideMark/>
          </w:tcPr>
          <w:p w14:paraId="2C38B1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320</w:t>
            </w:r>
          </w:p>
        </w:tc>
        <w:tc>
          <w:tcPr>
            <w:tcW w:w="692" w:type="pct"/>
            <w:tcBorders>
              <w:top w:val="nil"/>
              <w:left w:val="nil"/>
              <w:bottom w:val="single" w:sz="4" w:space="0" w:color="000000"/>
              <w:right w:val="single" w:sz="4" w:space="0" w:color="000000"/>
            </w:tcBorders>
            <w:shd w:val="clear" w:color="auto" w:fill="auto"/>
            <w:hideMark/>
          </w:tcPr>
          <w:p w14:paraId="15F2154B" w14:textId="105AB68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316700,00</w:t>
            </w:r>
          </w:p>
        </w:tc>
        <w:tc>
          <w:tcPr>
            <w:tcW w:w="638" w:type="pct"/>
            <w:tcBorders>
              <w:top w:val="nil"/>
              <w:left w:val="nil"/>
              <w:bottom w:val="single" w:sz="4" w:space="0" w:color="000000"/>
              <w:right w:val="single" w:sz="4" w:space="0" w:color="000000"/>
            </w:tcBorders>
            <w:shd w:val="clear" w:color="auto" w:fill="auto"/>
            <w:hideMark/>
          </w:tcPr>
          <w:p w14:paraId="0327A116" w14:textId="0DF4DC1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225B7D5F" w14:textId="7CB04A0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r>
      <w:tr w:rsidR="00474DBA" w:rsidRPr="00474DBA" w14:paraId="14D933B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D22A4AC" w14:textId="0F7F353F"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51449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655A1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E16F81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3238C2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0130293080</w:t>
            </w:r>
          </w:p>
        </w:tc>
        <w:tc>
          <w:tcPr>
            <w:tcW w:w="211" w:type="pct"/>
            <w:tcBorders>
              <w:top w:val="nil"/>
              <w:left w:val="nil"/>
              <w:bottom w:val="single" w:sz="4" w:space="0" w:color="000000"/>
              <w:right w:val="single" w:sz="4" w:space="0" w:color="000000"/>
            </w:tcBorders>
            <w:shd w:val="clear" w:color="auto" w:fill="auto"/>
            <w:hideMark/>
          </w:tcPr>
          <w:p w14:paraId="468E80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63F3505E" w14:textId="12B4CEE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3927995,20</w:t>
            </w:r>
          </w:p>
        </w:tc>
        <w:tc>
          <w:tcPr>
            <w:tcW w:w="638" w:type="pct"/>
            <w:tcBorders>
              <w:top w:val="nil"/>
              <w:left w:val="nil"/>
              <w:bottom w:val="single" w:sz="4" w:space="0" w:color="000000"/>
              <w:right w:val="single" w:sz="4" w:space="0" w:color="000000"/>
            </w:tcBorders>
            <w:shd w:val="clear" w:color="auto" w:fill="auto"/>
            <w:hideMark/>
          </w:tcPr>
          <w:p w14:paraId="085F0011" w14:textId="4CEBD8E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3545323,80</w:t>
            </w:r>
          </w:p>
        </w:tc>
        <w:tc>
          <w:tcPr>
            <w:tcW w:w="638" w:type="pct"/>
            <w:tcBorders>
              <w:top w:val="nil"/>
              <w:left w:val="nil"/>
              <w:bottom w:val="single" w:sz="4" w:space="0" w:color="000000"/>
              <w:right w:val="single" w:sz="4" w:space="0" w:color="000000"/>
            </w:tcBorders>
            <w:shd w:val="clear" w:color="auto" w:fill="auto"/>
            <w:hideMark/>
          </w:tcPr>
          <w:p w14:paraId="3F923E74" w14:textId="628396C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3545323,80</w:t>
            </w:r>
          </w:p>
        </w:tc>
      </w:tr>
      <w:tr w:rsidR="00474DBA" w:rsidRPr="00474DBA" w14:paraId="532A3A1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BA2EE9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4A9012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29D58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94CCCF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025F8A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0130293080</w:t>
            </w:r>
          </w:p>
        </w:tc>
        <w:tc>
          <w:tcPr>
            <w:tcW w:w="211" w:type="pct"/>
            <w:tcBorders>
              <w:top w:val="nil"/>
              <w:left w:val="nil"/>
              <w:bottom w:val="single" w:sz="4" w:space="0" w:color="000000"/>
              <w:right w:val="single" w:sz="4" w:space="0" w:color="000000"/>
            </w:tcBorders>
            <w:shd w:val="clear" w:color="auto" w:fill="auto"/>
            <w:hideMark/>
          </w:tcPr>
          <w:p w14:paraId="2646A7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7FA3A0FB" w14:textId="6399E59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3927995,20</w:t>
            </w:r>
          </w:p>
        </w:tc>
        <w:tc>
          <w:tcPr>
            <w:tcW w:w="638" w:type="pct"/>
            <w:tcBorders>
              <w:top w:val="nil"/>
              <w:left w:val="nil"/>
              <w:bottom w:val="single" w:sz="4" w:space="0" w:color="000000"/>
              <w:right w:val="single" w:sz="4" w:space="0" w:color="000000"/>
            </w:tcBorders>
            <w:shd w:val="clear" w:color="auto" w:fill="auto"/>
            <w:hideMark/>
          </w:tcPr>
          <w:p w14:paraId="4363B525" w14:textId="449CA90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3545323,80</w:t>
            </w:r>
          </w:p>
        </w:tc>
        <w:tc>
          <w:tcPr>
            <w:tcW w:w="638" w:type="pct"/>
            <w:tcBorders>
              <w:top w:val="nil"/>
              <w:left w:val="nil"/>
              <w:bottom w:val="single" w:sz="4" w:space="0" w:color="000000"/>
              <w:right w:val="single" w:sz="4" w:space="0" w:color="000000"/>
            </w:tcBorders>
            <w:shd w:val="clear" w:color="auto" w:fill="auto"/>
            <w:hideMark/>
          </w:tcPr>
          <w:p w14:paraId="63291EF0" w14:textId="16F54A7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3545323,80</w:t>
            </w:r>
          </w:p>
        </w:tc>
      </w:tr>
      <w:tr w:rsidR="00474DBA" w:rsidRPr="00474DBA" w14:paraId="5D7C41B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604872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6C115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85BA8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F68B6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1F2056E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0160000000</w:t>
            </w:r>
          </w:p>
        </w:tc>
        <w:tc>
          <w:tcPr>
            <w:tcW w:w="211" w:type="pct"/>
            <w:tcBorders>
              <w:top w:val="nil"/>
              <w:left w:val="nil"/>
              <w:bottom w:val="single" w:sz="4" w:space="0" w:color="000000"/>
              <w:right w:val="single" w:sz="4" w:space="0" w:color="000000"/>
            </w:tcBorders>
            <w:shd w:val="clear" w:color="auto" w:fill="auto"/>
            <w:hideMark/>
          </w:tcPr>
          <w:p w14:paraId="36B37F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F2DC901" w14:textId="06410174" w:rsidR="00474DBA" w:rsidRPr="0075170A" w:rsidRDefault="00474DBA" w:rsidP="00F830E1">
            <w:pPr>
              <w:jc w:val="right"/>
              <w:rPr>
                <w:rFonts w:eastAsia="Times New Roman"/>
                <w:color w:val="000000"/>
                <w:lang w:eastAsia="ru-RU"/>
              </w:rPr>
            </w:pPr>
            <w:r w:rsidRPr="0075170A">
              <w:rPr>
                <w:rFonts w:eastAsia="Times New Roman"/>
                <w:color w:val="000000"/>
                <w:lang w:eastAsia="ru-RU"/>
              </w:rPr>
              <w:t>44085444,08</w:t>
            </w:r>
          </w:p>
        </w:tc>
        <w:tc>
          <w:tcPr>
            <w:tcW w:w="638" w:type="pct"/>
            <w:tcBorders>
              <w:top w:val="nil"/>
              <w:left w:val="nil"/>
              <w:bottom w:val="single" w:sz="4" w:space="0" w:color="000000"/>
              <w:right w:val="single" w:sz="4" w:space="0" w:color="000000"/>
            </w:tcBorders>
            <w:shd w:val="clear" w:color="auto" w:fill="auto"/>
            <w:hideMark/>
          </w:tcPr>
          <w:p w14:paraId="3A84FDDC" w14:textId="7A2EDD9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36980849,85</w:t>
            </w:r>
          </w:p>
        </w:tc>
        <w:tc>
          <w:tcPr>
            <w:tcW w:w="638" w:type="pct"/>
            <w:tcBorders>
              <w:top w:val="nil"/>
              <w:left w:val="nil"/>
              <w:bottom w:val="single" w:sz="4" w:space="0" w:color="000000"/>
              <w:right w:val="single" w:sz="4" w:space="0" w:color="000000"/>
            </w:tcBorders>
            <w:shd w:val="clear" w:color="auto" w:fill="auto"/>
            <w:hideMark/>
          </w:tcPr>
          <w:p w14:paraId="1B0BBA3D" w14:textId="32D3168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38832833,57</w:t>
            </w:r>
          </w:p>
        </w:tc>
      </w:tr>
      <w:tr w:rsidR="00474DBA" w:rsidRPr="00474DBA" w14:paraId="62F1D73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2F307F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Руководство и управление в сфере образования</w:t>
            </w:r>
          </w:p>
        </w:tc>
        <w:tc>
          <w:tcPr>
            <w:tcW w:w="237" w:type="pct"/>
            <w:tcBorders>
              <w:top w:val="nil"/>
              <w:left w:val="nil"/>
              <w:bottom w:val="single" w:sz="4" w:space="0" w:color="000000"/>
              <w:right w:val="single" w:sz="4" w:space="0" w:color="000000"/>
            </w:tcBorders>
            <w:shd w:val="clear" w:color="auto" w:fill="auto"/>
            <w:hideMark/>
          </w:tcPr>
          <w:p w14:paraId="408659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D1D3B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5748B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430D6A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0160100000</w:t>
            </w:r>
          </w:p>
        </w:tc>
        <w:tc>
          <w:tcPr>
            <w:tcW w:w="211" w:type="pct"/>
            <w:tcBorders>
              <w:top w:val="nil"/>
              <w:left w:val="nil"/>
              <w:bottom w:val="single" w:sz="4" w:space="0" w:color="000000"/>
              <w:right w:val="single" w:sz="4" w:space="0" w:color="000000"/>
            </w:tcBorders>
            <w:shd w:val="clear" w:color="auto" w:fill="auto"/>
            <w:hideMark/>
          </w:tcPr>
          <w:p w14:paraId="74B454C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5254EB4" w14:textId="12196786" w:rsidR="00474DBA" w:rsidRPr="0075170A" w:rsidRDefault="00474DBA" w:rsidP="00F830E1">
            <w:pPr>
              <w:jc w:val="right"/>
              <w:rPr>
                <w:rFonts w:eastAsia="Times New Roman"/>
                <w:color w:val="000000"/>
                <w:lang w:eastAsia="ru-RU"/>
              </w:rPr>
            </w:pPr>
            <w:r w:rsidRPr="0075170A">
              <w:rPr>
                <w:rFonts w:eastAsia="Times New Roman"/>
                <w:color w:val="000000"/>
                <w:lang w:eastAsia="ru-RU"/>
              </w:rPr>
              <w:t>43976554,08</w:t>
            </w:r>
          </w:p>
        </w:tc>
        <w:tc>
          <w:tcPr>
            <w:tcW w:w="638" w:type="pct"/>
            <w:tcBorders>
              <w:top w:val="nil"/>
              <w:left w:val="nil"/>
              <w:bottom w:val="single" w:sz="4" w:space="0" w:color="000000"/>
              <w:right w:val="single" w:sz="4" w:space="0" w:color="000000"/>
            </w:tcBorders>
            <w:shd w:val="clear" w:color="auto" w:fill="auto"/>
            <w:hideMark/>
          </w:tcPr>
          <w:p w14:paraId="43492555" w14:textId="3360FC8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36871959,85</w:t>
            </w:r>
          </w:p>
        </w:tc>
        <w:tc>
          <w:tcPr>
            <w:tcW w:w="638" w:type="pct"/>
            <w:tcBorders>
              <w:top w:val="nil"/>
              <w:left w:val="nil"/>
              <w:bottom w:val="single" w:sz="4" w:space="0" w:color="000000"/>
              <w:right w:val="single" w:sz="4" w:space="0" w:color="000000"/>
            </w:tcBorders>
            <w:shd w:val="clear" w:color="auto" w:fill="auto"/>
            <w:hideMark/>
          </w:tcPr>
          <w:p w14:paraId="682A14D4" w14:textId="30356C5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38723943,57</w:t>
            </w:r>
          </w:p>
        </w:tc>
      </w:tr>
      <w:tr w:rsidR="00474DBA" w:rsidRPr="00474DBA" w14:paraId="1E206F6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2D9F5A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2EB2DD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EE7F7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40063F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5E08A0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0160121000</w:t>
            </w:r>
          </w:p>
        </w:tc>
        <w:tc>
          <w:tcPr>
            <w:tcW w:w="211" w:type="pct"/>
            <w:tcBorders>
              <w:top w:val="nil"/>
              <w:left w:val="nil"/>
              <w:bottom w:val="single" w:sz="4" w:space="0" w:color="000000"/>
              <w:right w:val="single" w:sz="4" w:space="0" w:color="000000"/>
            </w:tcBorders>
            <w:shd w:val="clear" w:color="auto" w:fill="auto"/>
            <w:hideMark/>
          </w:tcPr>
          <w:p w14:paraId="0C0E96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6A3CF75" w14:textId="21EDAB1F" w:rsidR="00474DBA" w:rsidRPr="0075170A" w:rsidRDefault="00474DBA" w:rsidP="00F830E1">
            <w:pPr>
              <w:jc w:val="right"/>
              <w:rPr>
                <w:rFonts w:eastAsia="Times New Roman"/>
                <w:color w:val="000000"/>
                <w:lang w:eastAsia="ru-RU"/>
              </w:rPr>
            </w:pPr>
            <w:r w:rsidRPr="0075170A">
              <w:rPr>
                <w:rFonts w:eastAsia="Times New Roman"/>
                <w:color w:val="000000"/>
                <w:lang w:eastAsia="ru-RU"/>
              </w:rPr>
              <w:t>42254395,51</w:t>
            </w:r>
          </w:p>
        </w:tc>
        <w:tc>
          <w:tcPr>
            <w:tcW w:w="638" w:type="pct"/>
            <w:tcBorders>
              <w:top w:val="nil"/>
              <w:left w:val="nil"/>
              <w:bottom w:val="single" w:sz="4" w:space="0" w:color="000000"/>
              <w:right w:val="single" w:sz="4" w:space="0" w:color="000000"/>
            </w:tcBorders>
            <w:shd w:val="clear" w:color="auto" w:fill="auto"/>
            <w:hideMark/>
          </w:tcPr>
          <w:p w14:paraId="755A7B31" w14:textId="7240B78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35500103,11</w:t>
            </w:r>
          </w:p>
        </w:tc>
        <w:tc>
          <w:tcPr>
            <w:tcW w:w="638" w:type="pct"/>
            <w:tcBorders>
              <w:top w:val="nil"/>
              <w:left w:val="nil"/>
              <w:bottom w:val="single" w:sz="4" w:space="0" w:color="000000"/>
              <w:right w:val="single" w:sz="4" w:space="0" w:color="000000"/>
            </w:tcBorders>
            <w:shd w:val="clear" w:color="auto" w:fill="auto"/>
            <w:hideMark/>
          </w:tcPr>
          <w:p w14:paraId="2B34EFC7" w14:textId="2835FD7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37325942,68</w:t>
            </w:r>
          </w:p>
        </w:tc>
      </w:tr>
      <w:tr w:rsidR="00474DBA" w:rsidRPr="00474DBA" w14:paraId="7BBC276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D5F71A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3197F1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D11FF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67C1A5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020C69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0160121000</w:t>
            </w:r>
          </w:p>
        </w:tc>
        <w:tc>
          <w:tcPr>
            <w:tcW w:w="211" w:type="pct"/>
            <w:tcBorders>
              <w:top w:val="nil"/>
              <w:left w:val="nil"/>
              <w:bottom w:val="single" w:sz="4" w:space="0" w:color="000000"/>
              <w:right w:val="single" w:sz="4" w:space="0" w:color="000000"/>
            </w:tcBorders>
            <w:shd w:val="clear" w:color="auto" w:fill="auto"/>
            <w:hideMark/>
          </w:tcPr>
          <w:p w14:paraId="31376BA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3629A297" w14:textId="366E3C2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39755709,68</w:t>
            </w:r>
          </w:p>
        </w:tc>
        <w:tc>
          <w:tcPr>
            <w:tcW w:w="638" w:type="pct"/>
            <w:tcBorders>
              <w:top w:val="nil"/>
              <w:left w:val="nil"/>
              <w:bottom w:val="single" w:sz="4" w:space="0" w:color="000000"/>
              <w:right w:val="single" w:sz="4" w:space="0" w:color="000000"/>
            </w:tcBorders>
            <w:shd w:val="clear" w:color="auto" w:fill="auto"/>
            <w:hideMark/>
          </w:tcPr>
          <w:p w14:paraId="764F38D1" w14:textId="4784EBD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33172923,19</w:t>
            </w:r>
          </w:p>
        </w:tc>
        <w:tc>
          <w:tcPr>
            <w:tcW w:w="638" w:type="pct"/>
            <w:tcBorders>
              <w:top w:val="nil"/>
              <w:left w:val="nil"/>
              <w:bottom w:val="single" w:sz="4" w:space="0" w:color="000000"/>
              <w:right w:val="single" w:sz="4" w:space="0" w:color="000000"/>
            </w:tcBorders>
            <w:shd w:val="clear" w:color="auto" w:fill="auto"/>
            <w:hideMark/>
          </w:tcPr>
          <w:p w14:paraId="5843B272" w14:textId="51AFEA6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34998762,76</w:t>
            </w:r>
          </w:p>
        </w:tc>
      </w:tr>
      <w:tr w:rsidR="00474DBA" w:rsidRPr="00474DBA" w14:paraId="403BF94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C3FF08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казенных учреждений</w:t>
            </w:r>
          </w:p>
        </w:tc>
        <w:tc>
          <w:tcPr>
            <w:tcW w:w="237" w:type="pct"/>
            <w:tcBorders>
              <w:top w:val="nil"/>
              <w:left w:val="nil"/>
              <w:bottom w:val="single" w:sz="4" w:space="0" w:color="000000"/>
              <w:right w:val="single" w:sz="4" w:space="0" w:color="000000"/>
            </w:tcBorders>
            <w:shd w:val="clear" w:color="auto" w:fill="auto"/>
            <w:hideMark/>
          </w:tcPr>
          <w:p w14:paraId="3BFB7D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9FA42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0E396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460585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0160121000</w:t>
            </w:r>
          </w:p>
        </w:tc>
        <w:tc>
          <w:tcPr>
            <w:tcW w:w="211" w:type="pct"/>
            <w:tcBorders>
              <w:top w:val="nil"/>
              <w:left w:val="nil"/>
              <w:bottom w:val="single" w:sz="4" w:space="0" w:color="000000"/>
              <w:right w:val="single" w:sz="4" w:space="0" w:color="000000"/>
            </w:tcBorders>
            <w:shd w:val="clear" w:color="auto" w:fill="auto"/>
            <w:hideMark/>
          </w:tcPr>
          <w:p w14:paraId="5CF1C0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w:t>
            </w:r>
          </w:p>
        </w:tc>
        <w:tc>
          <w:tcPr>
            <w:tcW w:w="692" w:type="pct"/>
            <w:tcBorders>
              <w:top w:val="nil"/>
              <w:left w:val="nil"/>
              <w:bottom w:val="single" w:sz="4" w:space="0" w:color="000000"/>
              <w:right w:val="single" w:sz="4" w:space="0" w:color="000000"/>
            </w:tcBorders>
            <w:shd w:val="clear" w:color="auto" w:fill="auto"/>
            <w:hideMark/>
          </w:tcPr>
          <w:p w14:paraId="41658D6E" w14:textId="1E89717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39755709,68</w:t>
            </w:r>
          </w:p>
        </w:tc>
        <w:tc>
          <w:tcPr>
            <w:tcW w:w="638" w:type="pct"/>
            <w:tcBorders>
              <w:top w:val="nil"/>
              <w:left w:val="nil"/>
              <w:bottom w:val="single" w:sz="4" w:space="0" w:color="000000"/>
              <w:right w:val="single" w:sz="4" w:space="0" w:color="000000"/>
            </w:tcBorders>
            <w:shd w:val="clear" w:color="auto" w:fill="auto"/>
            <w:hideMark/>
          </w:tcPr>
          <w:p w14:paraId="6FEF9910" w14:textId="5CC9011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33172923,19</w:t>
            </w:r>
          </w:p>
        </w:tc>
        <w:tc>
          <w:tcPr>
            <w:tcW w:w="638" w:type="pct"/>
            <w:tcBorders>
              <w:top w:val="nil"/>
              <w:left w:val="nil"/>
              <w:bottom w:val="single" w:sz="4" w:space="0" w:color="000000"/>
              <w:right w:val="single" w:sz="4" w:space="0" w:color="000000"/>
            </w:tcBorders>
            <w:shd w:val="clear" w:color="auto" w:fill="auto"/>
            <w:hideMark/>
          </w:tcPr>
          <w:p w14:paraId="55CFEE6D" w14:textId="4DE3959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34998762,76</w:t>
            </w:r>
          </w:p>
        </w:tc>
      </w:tr>
      <w:tr w:rsidR="00474DBA" w:rsidRPr="00474DBA" w14:paraId="6A35C87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7D60A8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95DD3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F7B36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4F1F4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14145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0160121000</w:t>
            </w:r>
          </w:p>
        </w:tc>
        <w:tc>
          <w:tcPr>
            <w:tcW w:w="211" w:type="pct"/>
            <w:tcBorders>
              <w:top w:val="nil"/>
              <w:left w:val="nil"/>
              <w:bottom w:val="single" w:sz="4" w:space="0" w:color="000000"/>
              <w:right w:val="single" w:sz="4" w:space="0" w:color="000000"/>
            </w:tcBorders>
            <w:shd w:val="clear" w:color="auto" w:fill="auto"/>
            <w:hideMark/>
          </w:tcPr>
          <w:p w14:paraId="701FE0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200FB90" w14:textId="25D8B18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2498193,83</w:t>
            </w:r>
          </w:p>
        </w:tc>
        <w:tc>
          <w:tcPr>
            <w:tcW w:w="638" w:type="pct"/>
            <w:tcBorders>
              <w:top w:val="nil"/>
              <w:left w:val="nil"/>
              <w:bottom w:val="single" w:sz="4" w:space="0" w:color="000000"/>
              <w:right w:val="single" w:sz="4" w:space="0" w:color="000000"/>
            </w:tcBorders>
            <w:shd w:val="clear" w:color="auto" w:fill="auto"/>
            <w:hideMark/>
          </w:tcPr>
          <w:p w14:paraId="4ABF6EFF" w14:textId="3858169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2326219,92</w:t>
            </w:r>
          </w:p>
        </w:tc>
        <w:tc>
          <w:tcPr>
            <w:tcW w:w="638" w:type="pct"/>
            <w:tcBorders>
              <w:top w:val="nil"/>
              <w:left w:val="nil"/>
              <w:bottom w:val="single" w:sz="4" w:space="0" w:color="000000"/>
              <w:right w:val="single" w:sz="4" w:space="0" w:color="000000"/>
            </w:tcBorders>
            <w:shd w:val="clear" w:color="auto" w:fill="auto"/>
            <w:hideMark/>
          </w:tcPr>
          <w:p w14:paraId="2D120282" w14:textId="00C99D4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2326219,92</w:t>
            </w:r>
          </w:p>
        </w:tc>
      </w:tr>
      <w:tr w:rsidR="00474DBA" w:rsidRPr="00474DBA" w14:paraId="44915DB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C58113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99A17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78DB1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1EF01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592B8E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0160121000</w:t>
            </w:r>
          </w:p>
        </w:tc>
        <w:tc>
          <w:tcPr>
            <w:tcW w:w="211" w:type="pct"/>
            <w:tcBorders>
              <w:top w:val="nil"/>
              <w:left w:val="nil"/>
              <w:bottom w:val="single" w:sz="4" w:space="0" w:color="000000"/>
              <w:right w:val="single" w:sz="4" w:space="0" w:color="000000"/>
            </w:tcBorders>
            <w:shd w:val="clear" w:color="auto" w:fill="auto"/>
            <w:hideMark/>
          </w:tcPr>
          <w:p w14:paraId="770633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400990D" w14:textId="22A70DF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2498193,83</w:t>
            </w:r>
          </w:p>
        </w:tc>
        <w:tc>
          <w:tcPr>
            <w:tcW w:w="638" w:type="pct"/>
            <w:tcBorders>
              <w:top w:val="nil"/>
              <w:left w:val="nil"/>
              <w:bottom w:val="single" w:sz="4" w:space="0" w:color="000000"/>
              <w:right w:val="single" w:sz="4" w:space="0" w:color="000000"/>
            </w:tcBorders>
            <w:shd w:val="clear" w:color="auto" w:fill="auto"/>
            <w:hideMark/>
          </w:tcPr>
          <w:p w14:paraId="65FC539F" w14:textId="0F820CB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2326219,92</w:t>
            </w:r>
          </w:p>
        </w:tc>
        <w:tc>
          <w:tcPr>
            <w:tcW w:w="638" w:type="pct"/>
            <w:tcBorders>
              <w:top w:val="nil"/>
              <w:left w:val="nil"/>
              <w:bottom w:val="single" w:sz="4" w:space="0" w:color="000000"/>
              <w:right w:val="single" w:sz="4" w:space="0" w:color="000000"/>
            </w:tcBorders>
            <w:shd w:val="clear" w:color="auto" w:fill="auto"/>
            <w:hideMark/>
          </w:tcPr>
          <w:p w14:paraId="1C20FB0B" w14:textId="1ED7900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2326219,92</w:t>
            </w:r>
          </w:p>
        </w:tc>
      </w:tr>
      <w:tr w:rsidR="00474DBA" w:rsidRPr="00474DBA" w14:paraId="4DD615D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7C46AA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653B6A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379F2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85BFA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2BA6A9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0160121000</w:t>
            </w:r>
          </w:p>
        </w:tc>
        <w:tc>
          <w:tcPr>
            <w:tcW w:w="211" w:type="pct"/>
            <w:tcBorders>
              <w:top w:val="nil"/>
              <w:left w:val="nil"/>
              <w:bottom w:val="single" w:sz="4" w:space="0" w:color="000000"/>
              <w:right w:val="single" w:sz="4" w:space="0" w:color="000000"/>
            </w:tcBorders>
            <w:shd w:val="clear" w:color="auto" w:fill="auto"/>
            <w:hideMark/>
          </w:tcPr>
          <w:p w14:paraId="33C4E79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23F453C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492,00</w:t>
            </w:r>
          </w:p>
        </w:tc>
        <w:tc>
          <w:tcPr>
            <w:tcW w:w="638" w:type="pct"/>
            <w:tcBorders>
              <w:top w:val="nil"/>
              <w:left w:val="nil"/>
              <w:bottom w:val="single" w:sz="4" w:space="0" w:color="000000"/>
              <w:right w:val="single" w:sz="4" w:space="0" w:color="000000"/>
            </w:tcBorders>
            <w:shd w:val="clear" w:color="auto" w:fill="auto"/>
            <w:hideMark/>
          </w:tcPr>
          <w:p w14:paraId="6F3E082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960,00</w:t>
            </w:r>
          </w:p>
        </w:tc>
        <w:tc>
          <w:tcPr>
            <w:tcW w:w="638" w:type="pct"/>
            <w:tcBorders>
              <w:top w:val="nil"/>
              <w:left w:val="nil"/>
              <w:bottom w:val="single" w:sz="4" w:space="0" w:color="000000"/>
              <w:right w:val="single" w:sz="4" w:space="0" w:color="000000"/>
            </w:tcBorders>
            <w:shd w:val="clear" w:color="auto" w:fill="auto"/>
            <w:hideMark/>
          </w:tcPr>
          <w:p w14:paraId="39CB8F5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960,00</w:t>
            </w:r>
          </w:p>
        </w:tc>
      </w:tr>
      <w:tr w:rsidR="00474DBA" w:rsidRPr="00474DBA" w14:paraId="4DDBBE4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910BAB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01D8B2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136BB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BC45F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178D59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0160121000</w:t>
            </w:r>
          </w:p>
        </w:tc>
        <w:tc>
          <w:tcPr>
            <w:tcW w:w="211" w:type="pct"/>
            <w:tcBorders>
              <w:top w:val="nil"/>
              <w:left w:val="nil"/>
              <w:bottom w:val="single" w:sz="4" w:space="0" w:color="000000"/>
              <w:right w:val="single" w:sz="4" w:space="0" w:color="000000"/>
            </w:tcBorders>
            <w:shd w:val="clear" w:color="auto" w:fill="auto"/>
            <w:hideMark/>
          </w:tcPr>
          <w:p w14:paraId="24B7DD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850</w:t>
            </w:r>
          </w:p>
        </w:tc>
        <w:tc>
          <w:tcPr>
            <w:tcW w:w="692" w:type="pct"/>
            <w:tcBorders>
              <w:top w:val="nil"/>
              <w:left w:val="nil"/>
              <w:bottom w:val="single" w:sz="4" w:space="0" w:color="000000"/>
              <w:right w:val="single" w:sz="4" w:space="0" w:color="000000"/>
            </w:tcBorders>
            <w:shd w:val="clear" w:color="auto" w:fill="auto"/>
            <w:hideMark/>
          </w:tcPr>
          <w:p w14:paraId="3CB8984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492,00</w:t>
            </w:r>
          </w:p>
        </w:tc>
        <w:tc>
          <w:tcPr>
            <w:tcW w:w="638" w:type="pct"/>
            <w:tcBorders>
              <w:top w:val="nil"/>
              <w:left w:val="nil"/>
              <w:bottom w:val="single" w:sz="4" w:space="0" w:color="000000"/>
              <w:right w:val="single" w:sz="4" w:space="0" w:color="000000"/>
            </w:tcBorders>
            <w:shd w:val="clear" w:color="auto" w:fill="auto"/>
            <w:hideMark/>
          </w:tcPr>
          <w:p w14:paraId="10B647B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960,00</w:t>
            </w:r>
          </w:p>
        </w:tc>
        <w:tc>
          <w:tcPr>
            <w:tcW w:w="638" w:type="pct"/>
            <w:tcBorders>
              <w:top w:val="nil"/>
              <w:left w:val="nil"/>
              <w:bottom w:val="single" w:sz="4" w:space="0" w:color="000000"/>
              <w:right w:val="single" w:sz="4" w:space="0" w:color="000000"/>
            </w:tcBorders>
            <w:shd w:val="clear" w:color="auto" w:fill="auto"/>
            <w:hideMark/>
          </w:tcPr>
          <w:p w14:paraId="3BE9F73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960,00</w:t>
            </w:r>
          </w:p>
        </w:tc>
      </w:tr>
      <w:tr w:rsidR="00474DBA" w:rsidRPr="00474DBA" w14:paraId="5C0DB5A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209BA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37FFAC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67F42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B263A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449F4E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0160121001</w:t>
            </w:r>
          </w:p>
        </w:tc>
        <w:tc>
          <w:tcPr>
            <w:tcW w:w="211" w:type="pct"/>
            <w:tcBorders>
              <w:top w:val="nil"/>
              <w:left w:val="nil"/>
              <w:bottom w:val="single" w:sz="4" w:space="0" w:color="000000"/>
              <w:right w:val="single" w:sz="4" w:space="0" w:color="000000"/>
            </w:tcBorders>
            <w:shd w:val="clear" w:color="auto" w:fill="auto"/>
            <w:hideMark/>
          </w:tcPr>
          <w:p w14:paraId="2E8773C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D71B286" w14:textId="7DD0B34B"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538608,40</w:t>
            </w:r>
          </w:p>
        </w:tc>
        <w:tc>
          <w:tcPr>
            <w:tcW w:w="638" w:type="pct"/>
            <w:tcBorders>
              <w:top w:val="nil"/>
              <w:left w:val="nil"/>
              <w:bottom w:val="single" w:sz="4" w:space="0" w:color="000000"/>
              <w:right w:val="single" w:sz="4" w:space="0" w:color="000000"/>
            </w:tcBorders>
            <w:shd w:val="clear" w:color="auto" w:fill="auto"/>
            <w:hideMark/>
          </w:tcPr>
          <w:p w14:paraId="2DDA839D" w14:textId="0B2F00CF"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565856,74</w:t>
            </w:r>
          </w:p>
        </w:tc>
        <w:tc>
          <w:tcPr>
            <w:tcW w:w="638" w:type="pct"/>
            <w:tcBorders>
              <w:top w:val="nil"/>
              <w:left w:val="nil"/>
              <w:bottom w:val="single" w:sz="4" w:space="0" w:color="000000"/>
              <w:right w:val="single" w:sz="4" w:space="0" w:color="000000"/>
            </w:tcBorders>
            <w:shd w:val="clear" w:color="auto" w:fill="auto"/>
            <w:hideMark/>
          </w:tcPr>
          <w:p w14:paraId="32F7FC12" w14:textId="4EBD4B23"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592000,89</w:t>
            </w:r>
          </w:p>
        </w:tc>
      </w:tr>
      <w:tr w:rsidR="00474DBA" w:rsidRPr="00474DBA" w14:paraId="7BF9A7E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4FD9E6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0B2C9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5D9FC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6A695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4FD44D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0160121001</w:t>
            </w:r>
          </w:p>
        </w:tc>
        <w:tc>
          <w:tcPr>
            <w:tcW w:w="211" w:type="pct"/>
            <w:tcBorders>
              <w:top w:val="nil"/>
              <w:left w:val="nil"/>
              <w:bottom w:val="single" w:sz="4" w:space="0" w:color="000000"/>
              <w:right w:val="single" w:sz="4" w:space="0" w:color="000000"/>
            </w:tcBorders>
            <w:shd w:val="clear" w:color="auto" w:fill="auto"/>
            <w:hideMark/>
          </w:tcPr>
          <w:p w14:paraId="1EBB2F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0E28D7D5" w14:textId="4A7B4546"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538608,40</w:t>
            </w:r>
          </w:p>
        </w:tc>
        <w:tc>
          <w:tcPr>
            <w:tcW w:w="638" w:type="pct"/>
            <w:tcBorders>
              <w:top w:val="nil"/>
              <w:left w:val="nil"/>
              <w:bottom w:val="single" w:sz="4" w:space="0" w:color="000000"/>
              <w:right w:val="single" w:sz="4" w:space="0" w:color="000000"/>
            </w:tcBorders>
            <w:shd w:val="clear" w:color="auto" w:fill="auto"/>
            <w:hideMark/>
          </w:tcPr>
          <w:p w14:paraId="4FECBAFA" w14:textId="253EB26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565856,74</w:t>
            </w:r>
          </w:p>
        </w:tc>
        <w:tc>
          <w:tcPr>
            <w:tcW w:w="638" w:type="pct"/>
            <w:tcBorders>
              <w:top w:val="nil"/>
              <w:left w:val="nil"/>
              <w:bottom w:val="single" w:sz="4" w:space="0" w:color="000000"/>
              <w:right w:val="single" w:sz="4" w:space="0" w:color="000000"/>
            </w:tcBorders>
            <w:shd w:val="clear" w:color="auto" w:fill="auto"/>
            <w:hideMark/>
          </w:tcPr>
          <w:p w14:paraId="47CDF64A" w14:textId="4EF85B73"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592000,89</w:t>
            </w:r>
          </w:p>
        </w:tc>
      </w:tr>
      <w:tr w:rsidR="00474DBA" w:rsidRPr="00474DBA" w14:paraId="42C8E3B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3ABC60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FD8C4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9F720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8ADF7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04E986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0160121001</w:t>
            </w:r>
          </w:p>
        </w:tc>
        <w:tc>
          <w:tcPr>
            <w:tcW w:w="211" w:type="pct"/>
            <w:tcBorders>
              <w:top w:val="nil"/>
              <w:left w:val="nil"/>
              <w:bottom w:val="single" w:sz="4" w:space="0" w:color="000000"/>
              <w:right w:val="single" w:sz="4" w:space="0" w:color="000000"/>
            </w:tcBorders>
            <w:shd w:val="clear" w:color="auto" w:fill="auto"/>
            <w:hideMark/>
          </w:tcPr>
          <w:p w14:paraId="0DDAC6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CFD2391" w14:textId="761D602C"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538608,40</w:t>
            </w:r>
          </w:p>
        </w:tc>
        <w:tc>
          <w:tcPr>
            <w:tcW w:w="638" w:type="pct"/>
            <w:tcBorders>
              <w:top w:val="nil"/>
              <w:left w:val="nil"/>
              <w:bottom w:val="single" w:sz="4" w:space="0" w:color="000000"/>
              <w:right w:val="single" w:sz="4" w:space="0" w:color="000000"/>
            </w:tcBorders>
            <w:shd w:val="clear" w:color="auto" w:fill="auto"/>
            <w:hideMark/>
          </w:tcPr>
          <w:p w14:paraId="364A4512" w14:textId="714E2161"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565856,74</w:t>
            </w:r>
          </w:p>
        </w:tc>
        <w:tc>
          <w:tcPr>
            <w:tcW w:w="638" w:type="pct"/>
            <w:tcBorders>
              <w:top w:val="nil"/>
              <w:left w:val="nil"/>
              <w:bottom w:val="single" w:sz="4" w:space="0" w:color="000000"/>
              <w:right w:val="single" w:sz="4" w:space="0" w:color="000000"/>
            </w:tcBorders>
            <w:shd w:val="clear" w:color="auto" w:fill="auto"/>
            <w:hideMark/>
          </w:tcPr>
          <w:p w14:paraId="5A48A3BF" w14:textId="28D92D89"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592000,89</w:t>
            </w:r>
          </w:p>
        </w:tc>
      </w:tr>
      <w:tr w:rsidR="00474DBA" w:rsidRPr="00474DBA" w14:paraId="319DB9F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FD5B7B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34F654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90B1A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A1203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502A6F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0160121002</w:t>
            </w:r>
          </w:p>
        </w:tc>
        <w:tc>
          <w:tcPr>
            <w:tcW w:w="211" w:type="pct"/>
            <w:tcBorders>
              <w:top w:val="nil"/>
              <w:left w:val="nil"/>
              <w:bottom w:val="single" w:sz="4" w:space="0" w:color="000000"/>
              <w:right w:val="single" w:sz="4" w:space="0" w:color="000000"/>
            </w:tcBorders>
            <w:shd w:val="clear" w:color="auto" w:fill="auto"/>
            <w:hideMark/>
          </w:tcPr>
          <w:p w14:paraId="0710E3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DEAA973" w14:textId="67ACB00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1183550,17</w:t>
            </w:r>
          </w:p>
        </w:tc>
        <w:tc>
          <w:tcPr>
            <w:tcW w:w="638" w:type="pct"/>
            <w:tcBorders>
              <w:top w:val="nil"/>
              <w:left w:val="nil"/>
              <w:bottom w:val="single" w:sz="4" w:space="0" w:color="000000"/>
              <w:right w:val="single" w:sz="4" w:space="0" w:color="000000"/>
            </w:tcBorders>
            <w:shd w:val="clear" w:color="auto" w:fill="auto"/>
            <w:hideMark/>
          </w:tcPr>
          <w:p w14:paraId="1E737825" w14:textId="5D6386E4"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806000,00</w:t>
            </w:r>
          </w:p>
        </w:tc>
        <w:tc>
          <w:tcPr>
            <w:tcW w:w="638" w:type="pct"/>
            <w:tcBorders>
              <w:top w:val="nil"/>
              <w:left w:val="nil"/>
              <w:bottom w:val="single" w:sz="4" w:space="0" w:color="000000"/>
              <w:right w:val="single" w:sz="4" w:space="0" w:color="000000"/>
            </w:tcBorders>
            <w:shd w:val="clear" w:color="auto" w:fill="auto"/>
            <w:hideMark/>
          </w:tcPr>
          <w:p w14:paraId="4ED4F556" w14:textId="2EB4A3AF"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806000,00</w:t>
            </w:r>
          </w:p>
        </w:tc>
      </w:tr>
      <w:tr w:rsidR="00474DBA" w:rsidRPr="00474DBA" w14:paraId="35B8F7A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AF5388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C85E15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7239C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C3AB3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231492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0160121002</w:t>
            </w:r>
          </w:p>
        </w:tc>
        <w:tc>
          <w:tcPr>
            <w:tcW w:w="211" w:type="pct"/>
            <w:tcBorders>
              <w:top w:val="nil"/>
              <w:left w:val="nil"/>
              <w:bottom w:val="single" w:sz="4" w:space="0" w:color="000000"/>
              <w:right w:val="single" w:sz="4" w:space="0" w:color="000000"/>
            </w:tcBorders>
            <w:shd w:val="clear" w:color="auto" w:fill="auto"/>
            <w:hideMark/>
          </w:tcPr>
          <w:p w14:paraId="6743A84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299BD62E" w14:textId="171C29F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1183550,17</w:t>
            </w:r>
          </w:p>
        </w:tc>
        <w:tc>
          <w:tcPr>
            <w:tcW w:w="638" w:type="pct"/>
            <w:tcBorders>
              <w:top w:val="nil"/>
              <w:left w:val="nil"/>
              <w:bottom w:val="single" w:sz="4" w:space="0" w:color="000000"/>
              <w:right w:val="single" w:sz="4" w:space="0" w:color="000000"/>
            </w:tcBorders>
            <w:shd w:val="clear" w:color="auto" w:fill="auto"/>
            <w:hideMark/>
          </w:tcPr>
          <w:p w14:paraId="5A747E7F" w14:textId="4E3AAE05"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806000,00</w:t>
            </w:r>
          </w:p>
        </w:tc>
        <w:tc>
          <w:tcPr>
            <w:tcW w:w="638" w:type="pct"/>
            <w:tcBorders>
              <w:top w:val="nil"/>
              <w:left w:val="nil"/>
              <w:bottom w:val="single" w:sz="4" w:space="0" w:color="000000"/>
              <w:right w:val="single" w:sz="4" w:space="0" w:color="000000"/>
            </w:tcBorders>
            <w:shd w:val="clear" w:color="auto" w:fill="auto"/>
            <w:hideMark/>
          </w:tcPr>
          <w:p w14:paraId="4225BB88" w14:textId="62F82BEA"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806000,00</w:t>
            </w:r>
          </w:p>
        </w:tc>
      </w:tr>
      <w:tr w:rsidR="00474DBA" w:rsidRPr="00474DBA" w14:paraId="2930B63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400986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5E39B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7C246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30578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3DB47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0160121002</w:t>
            </w:r>
          </w:p>
        </w:tc>
        <w:tc>
          <w:tcPr>
            <w:tcW w:w="211" w:type="pct"/>
            <w:tcBorders>
              <w:top w:val="nil"/>
              <w:left w:val="nil"/>
              <w:bottom w:val="single" w:sz="4" w:space="0" w:color="000000"/>
              <w:right w:val="single" w:sz="4" w:space="0" w:color="000000"/>
            </w:tcBorders>
            <w:shd w:val="clear" w:color="auto" w:fill="auto"/>
            <w:hideMark/>
          </w:tcPr>
          <w:p w14:paraId="3E5B0BC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5DF921B" w14:textId="61C3E50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1183550,17</w:t>
            </w:r>
          </w:p>
        </w:tc>
        <w:tc>
          <w:tcPr>
            <w:tcW w:w="638" w:type="pct"/>
            <w:tcBorders>
              <w:top w:val="nil"/>
              <w:left w:val="nil"/>
              <w:bottom w:val="single" w:sz="4" w:space="0" w:color="000000"/>
              <w:right w:val="single" w:sz="4" w:space="0" w:color="000000"/>
            </w:tcBorders>
            <w:shd w:val="clear" w:color="auto" w:fill="auto"/>
            <w:hideMark/>
          </w:tcPr>
          <w:p w14:paraId="2CF4F438" w14:textId="3C32E3D0"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806000,00</w:t>
            </w:r>
          </w:p>
        </w:tc>
        <w:tc>
          <w:tcPr>
            <w:tcW w:w="638" w:type="pct"/>
            <w:tcBorders>
              <w:top w:val="nil"/>
              <w:left w:val="nil"/>
              <w:bottom w:val="single" w:sz="4" w:space="0" w:color="000000"/>
              <w:right w:val="single" w:sz="4" w:space="0" w:color="000000"/>
            </w:tcBorders>
            <w:shd w:val="clear" w:color="auto" w:fill="auto"/>
            <w:hideMark/>
          </w:tcPr>
          <w:p w14:paraId="4C49DD16" w14:textId="65B9AAD0"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806000,00</w:t>
            </w:r>
          </w:p>
        </w:tc>
      </w:tr>
      <w:tr w:rsidR="00474DBA" w:rsidRPr="00474DBA" w14:paraId="067999E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CCB10B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Выявление и поддержка одаренных детей и молодежи</w:t>
            </w:r>
          </w:p>
        </w:tc>
        <w:tc>
          <w:tcPr>
            <w:tcW w:w="237" w:type="pct"/>
            <w:tcBorders>
              <w:top w:val="nil"/>
              <w:left w:val="nil"/>
              <w:bottom w:val="single" w:sz="4" w:space="0" w:color="000000"/>
              <w:right w:val="single" w:sz="4" w:space="0" w:color="000000"/>
            </w:tcBorders>
            <w:shd w:val="clear" w:color="auto" w:fill="auto"/>
            <w:hideMark/>
          </w:tcPr>
          <w:p w14:paraId="254DAA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FA518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BB844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17224D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0160200000</w:t>
            </w:r>
          </w:p>
        </w:tc>
        <w:tc>
          <w:tcPr>
            <w:tcW w:w="211" w:type="pct"/>
            <w:tcBorders>
              <w:top w:val="nil"/>
              <w:left w:val="nil"/>
              <w:bottom w:val="single" w:sz="4" w:space="0" w:color="000000"/>
              <w:right w:val="single" w:sz="4" w:space="0" w:color="000000"/>
            </w:tcBorders>
            <w:shd w:val="clear" w:color="auto" w:fill="auto"/>
            <w:hideMark/>
          </w:tcPr>
          <w:p w14:paraId="1A03A1B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8605D4D" w14:textId="3336982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43E808B2" w14:textId="075A6EE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37A27792" w14:textId="1EDAE29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r>
      <w:tr w:rsidR="00474DBA" w:rsidRPr="00474DBA" w14:paraId="551EDEC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1314C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3111F8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97371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CE52C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EF9EF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0160221000</w:t>
            </w:r>
          </w:p>
        </w:tc>
        <w:tc>
          <w:tcPr>
            <w:tcW w:w="211" w:type="pct"/>
            <w:tcBorders>
              <w:top w:val="nil"/>
              <w:left w:val="nil"/>
              <w:bottom w:val="single" w:sz="4" w:space="0" w:color="000000"/>
              <w:right w:val="single" w:sz="4" w:space="0" w:color="000000"/>
            </w:tcBorders>
            <w:shd w:val="clear" w:color="auto" w:fill="auto"/>
            <w:hideMark/>
          </w:tcPr>
          <w:p w14:paraId="556E3B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0ECF591" w14:textId="50791DF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1D957646" w14:textId="335DE45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09E7108F" w14:textId="4E33FD2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r>
      <w:tr w:rsidR="00474DBA" w:rsidRPr="00474DBA" w14:paraId="57F51CD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C5528D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A0B76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4DB41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A5A1C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0E0A29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0160221000</w:t>
            </w:r>
          </w:p>
        </w:tc>
        <w:tc>
          <w:tcPr>
            <w:tcW w:w="211" w:type="pct"/>
            <w:tcBorders>
              <w:top w:val="nil"/>
              <w:left w:val="nil"/>
              <w:bottom w:val="single" w:sz="4" w:space="0" w:color="000000"/>
              <w:right w:val="single" w:sz="4" w:space="0" w:color="000000"/>
            </w:tcBorders>
            <w:shd w:val="clear" w:color="auto" w:fill="auto"/>
            <w:hideMark/>
          </w:tcPr>
          <w:p w14:paraId="36E9F6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48AAD685" w14:textId="517F4CD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5CF498D0" w14:textId="340ED06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2E973E01" w14:textId="3B834E0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r>
      <w:tr w:rsidR="00474DBA" w:rsidRPr="00474DBA" w14:paraId="74F88C5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161684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0EB7B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4F1F2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0F108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69E93E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0160221000</w:t>
            </w:r>
          </w:p>
        </w:tc>
        <w:tc>
          <w:tcPr>
            <w:tcW w:w="211" w:type="pct"/>
            <w:tcBorders>
              <w:top w:val="nil"/>
              <w:left w:val="nil"/>
              <w:bottom w:val="single" w:sz="4" w:space="0" w:color="000000"/>
              <w:right w:val="single" w:sz="4" w:space="0" w:color="000000"/>
            </w:tcBorders>
            <w:shd w:val="clear" w:color="auto" w:fill="auto"/>
            <w:hideMark/>
          </w:tcPr>
          <w:p w14:paraId="3413BB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740F7BCB" w14:textId="1BB4CD1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110D1DF3" w14:textId="375EBD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c>
          <w:tcPr>
            <w:tcW w:w="638" w:type="pct"/>
            <w:tcBorders>
              <w:top w:val="nil"/>
              <w:left w:val="nil"/>
              <w:bottom w:val="single" w:sz="4" w:space="0" w:color="000000"/>
              <w:right w:val="single" w:sz="4" w:space="0" w:color="000000"/>
            </w:tcBorders>
            <w:shd w:val="clear" w:color="auto" w:fill="auto"/>
            <w:hideMark/>
          </w:tcPr>
          <w:p w14:paraId="3F42A8DA" w14:textId="3756523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108890,00</w:t>
            </w:r>
          </w:p>
        </w:tc>
      </w:tr>
      <w:tr w:rsidR="00474DBA" w:rsidRPr="00474DBA" w14:paraId="2534E11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2D0B1E"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СОЦИАЛЬНАЯ ПОЛИТИКА</w:t>
            </w:r>
          </w:p>
        </w:tc>
        <w:tc>
          <w:tcPr>
            <w:tcW w:w="237" w:type="pct"/>
            <w:tcBorders>
              <w:top w:val="nil"/>
              <w:left w:val="nil"/>
              <w:bottom w:val="single" w:sz="4" w:space="0" w:color="000000"/>
              <w:right w:val="single" w:sz="4" w:space="0" w:color="000000"/>
            </w:tcBorders>
            <w:shd w:val="clear" w:color="auto" w:fill="auto"/>
            <w:hideMark/>
          </w:tcPr>
          <w:p w14:paraId="2110878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22CACE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56F1BF6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1347E58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483E089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EDD90A9" w14:textId="6CE2D6E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7508958,00</w:t>
            </w:r>
          </w:p>
        </w:tc>
        <w:tc>
          <w:tcPr>
            <w:tcW w:w="638" w:type="pct"/>
            <w:tcBorders>
              <w:top w:val="nil"/>
              <w:left w:val="nil"/>
              <w:bottom w:val="single" w:sz="4" w:space="0" w:color="000000"/>
              <w:right w:val="single" w:sz="4" w:space="0" w:color="000000"/>
            </w:tcBorders>
            <w:shd w:val="clear" w:color="auto" w:fill="auto"/>
            <w:hideMark/>
          </w:tcPr>
          <w:p w14:paraId="65034F27" w14:textId="6C97B933"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10187056,00</w:t>
            </w:r>
          </w:p>
        </w:tc>
        <w:tc>
          <w:tcPr>
            <w:tcW w:w="638" w:type="pct"/>
            <w:tcBorders>
              <w:top w:val="nil"/>
              <w:left w:val="nil"/>
              <w:bottom w:val="single" w:sz="4" w:space="0" w:color="000000"/>
              <w:right w:val="single" w:sz="4" w:space="0" w:color="000000"/>
            </w:tcBorders>
            <w:shd w:val="clear" w:color="auto" w:fill="auto"/>
            <w:hideMark/>
          </w:tcPr>
          <w:p w14:paraId="4B006801" w14:textId="70591265"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8314924,00</w:t>
            </w:r>
          </w:p>
        </w:tc>
      </w:tr>
      <w:tr w:rsidR="00474DBA" w:rsidRPr="00474DBA" w14:paraId="568701B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8AB4CBF"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Социальное обеспечение населения</w:t>
            </w:r>
          </w:p>
        </w:tc>
        <w:tc>
          <w:tcPr>
            <w:tcW w:w="237" w:type="pct"/>
            <w:tcBorders>
              <w:top w:val="nil"/>
              <w:left w:val="nil"/>
              <w:bottom w:val="single" w:sz="4" w:space="0" w:color="000000"/>
              <w:right w:val="single" w:sz="4" w:space="0" w:color="000000"/>
            </w:tcBorders>
            <w:shd w:val="clear" w:color="auto" w:fill="auto"/>
            <w:hideMark/>
          </w:tcPr>
          <w:p w14:paraId="5EAC3A1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03D643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1E396B7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BDD836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1C0632C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4D7A10A" w14:textId="27D9945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2200000,00</w:t>
            </w:r>
          </w:p>
        </w:tc>
        <w:tc>
          <w:tcPr>
            <w:tcW w:w="638" w:type="pct"/>
            <w:tcBorders>
              <w:top w:val="nil"/>
              <w:left w:val="nil"/>
              <w:bottom w:val="single" w:sz="4" w:space="0" w:color="000000"/>
              <w:right w:val="single" w:sz="4" w:space="0" w:color="000000"/>
            </w:tcBorders>
            <w:shd w:val="clear" w:color="auto" w:fill="auto"/>
            <w:hideMark/>
          </w:tcPr>
          <w:p w14:paraId="4F49C9CF" w14:textId="4C3A94C5"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2250000,00</w:t>
            </w:r>
          </w:p>
        </w:tc>
        <w:tc>
          <w:tcPr>
            <w:tcW w:w="638" w:type="pct"/>
            <w:tcBorders>
              <w:top w:val="nil"/>
              <w:left w:val="nil"/>
              <w:bottom w:val="single" w:sz="4" w:space="0" w:color="000000"/>
              <w:right w:val="single" w:sz="4" w:space="0" w:color="000000"/>
            </w:tcBorders>
            <w:shd w:val="clear" w:color="auto" w:fill="auto"/>
            <w:hideMark/>
          </w:tcPr>
          <w:p w14:paraId="5CCFE77C" w14:textId="2423A96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60000,00</w:t>
            </w:r>
          </w:p>
        </w:tc>
      </w:tr>
      <w:tr w:rsidR="00474DBA" w:rsidRPr="00474DBA" w14:paraId="3799F4C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458E92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1F433D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0756FF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454F4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A2E0A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0100000000</w:t>
            </w:r>
          </w:p>
        </w:tc>
        <w:tc>
          <w:tcPr>
            <w:tcW w:w="211" w:type="pct"/>
            <w:tcBorders>
              <w:top w:val="nil"/>
              <w:left w:val="nil"/>
              <w:bottom w:val="single" w:sz="4" w:space="0" w:color="000000"/>
              <w:right w:val="single" w:sz="4" w:space="0" w:color="000000"/>
            </w:tcBorders>
            <w:shd w:val="clear" w:color="auto" w:fill="auto"/>
            <w:hideMark/>
          </w:tcPr>
          <w:p w14:paraId="135CF4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02C979C" w14:textId="1FC15B1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2200000,00</w:t>
            </w:r>
          </w:p>
        </w:tc>
        <w:tc>
          <w:tcPr>
            <w:tcW w:w="638" w:type="pct"/>
            <w:tcBorders>
              <w:top w:val="nil"/>
              <w:left w:val="nil"/>
              <w:bottom w:val="single" w:sz="4" w:space="0" w:color="000000"/>
              <w:right w:val="single" w:sz="4" w:space="0" w:color="000000"/>
            </w:tcBorders>
            <w:shd w:val="clear" w:color="auto" w:fill="auto"/>
            <w:hideMark/>
          </w:tcPr>
          <w:p w14:paraId="79C13D5F" w14:textId="4B91DF4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2250000,00</w:t>
            </w:r>
          </w:p>
        </w:tc>
        <w:tc>
          <w:tcPr>
            <w:tcW w:w="638" w:type="pct"/>
            <w:tcBorders>
              <w:top w:val="nil"/>
              <w:left w:val="nil"/>
              <w:bottom w:val="single" w:sz="4" w:space="0" w:color="000000"/>
              <w:right w:val="single" w:sz="4" w:space="0" w:color="000000"/>
            </w:tcBorders>
            <w:shd w:val="clear" w:color="auto" w:fill="auto"/>
            <w:hideMark/>
          </w:tcPr>
          <w:p w14:paraId="055C4F8A" w14:textId="072584F2"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r>
      <w:tr w:rsidR="00474DBA" w:rsidRPr="00474DBA" w14:paraId="09B8F06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850DE0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"Реализация национальных проектов в сфере образования"</w:t>
            </w:r>
          </w:p>
        </w:tc>
        <w:tc>
          <w:tcPr>
            <w:tcW w:w="237" w:type="pct"/>
            <w:tcBorders>
              <w:top w:val="nil"/>
              <w:left w:val="nil"/>
              <w:bottom w:val="single" w:sz="4" w:space="0" w:color="000000"/>
              <w:right w:val="single" w:sz="4" w:space="0" w:color="000000"/>
            </w:tcBorders>
            <w:shd w:val="clear" w:color="auto" w:fill="auto"/>
            <w:hideMark/>
          </w:tcPr>
          <w:p w14:paraId="4163451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85DFE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68F8BC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95CCD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0150000000</w:t>
            </w:r>
          </w:p>
        </w:tc>
        <w:tc>
          <w:tcPr>
            <w:tcW w:w="211" w:type="pct"/>
            <w:tcBorders>
              <w:top w:val="nil"/>
              <w:left w:val="nil"/>
              <w:bottom w:val="single" w:sz="4" w:space="0" w:color="000000"/>
              <w:right w:val="single" w:sz="4" w:space="0" w:color="000000"/>
            </w:tcBorders>
            <w:shd w:val="clear" w:color="auto" w:fill="auto"/>
            <w:hideMark/>
          </w:tcPr>
          <w:p w14:paraId="683E1D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1F6201C" w14:textId="6404408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2140000,00</w:t>
            </w:r>
          </w:p>
        </w:tc>
        <w:tc>
          <w:tcPr>
            <w:tcW w:w="638" w:type="pct"/>
            <w:tcBorders>
              <w:top w:val="nil"/>
              <w:left w:val="nil"/>
              <w:bottom w:val="single" w:sz="4" w:space="0" w:color="000000"/>
              <w:right w:val="single" w:sz="4" w:space="0" w:color="000000"/>
            </w:tcBorders>
            <w:shd w:val="clear" w:color="auto" w:fill="auto"/>
            <w:hideMark/>
          </w:tcPr>
          <w:p w14:paraId="4A3A9A8D" w14:textId="637B8D5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2190000,00</w:t>
            </w:r>
          </w:p>
        </w:tc>
        <w:tc>
          <w:tcPr>
            <w:tcW w:w="638" w:type="pct"/>
            <w:tcBorders>
              <w:top w:val="nil"/>
              <w:left w:val="nil"/>
              <w:bottom w:val="single" w:sz="4" w:space="0" w:color="000000"/>
              <w:right w:val="single" w:sz="4" w:space="0" w:color="000000"/>
            </w:tcBorders>
            <w:shd w:val="clear" w:color="auto" w:fill="auto"/>
            <w:hideMark/>
          </w:tcPr>
          <w:p w14:paraId="4547FEE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A0FA65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6EBED4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Федеральный проект "Современная школа" национального проекта "Образование"</w:t>
            </w:r>
          </w:p>
        </w:tc>
        <w:tc>
          <w:tcPr>
            <w:tcW w:w="237" w:type="pct"/>
            <w:tcBorders>
              <w:top w:val="nil"/>
              <w:left w:val="nil"/>
              <w:bottom w:val="single" w:sz="4" w:space="0" w:color="000000"/>
              <w:right w:val="single" w:sz="4" w:space="0" w:color="000000"/>
            </w:tcBorders>
            <w:shd w:val="clear" w:color="auto" w:fill="auto"/>
            <w:hideMark/>
          </w:tcPr>
          <w:p w14:paraId="73F962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142CA7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A5D23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2350A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015E100000</w:t>
            </w:r>
          </w:p>
        </w:tc>
        <w:tc>
          <w:tcPr>
            <w:tcW w:w="211" w:type="pct"/>
            <w:tcBorders>
              <w:top w:val="nil"/>
              <w:left w:val="nil"/>
              <w:bottom w:val="single" w:sz="4" w:space="0" w:color="000000"/>
              <w:right w:val="single" w:sz="4" w:space="0" w:color="000000"/>
            </w:tcBorders>
            <w:shd w:val="clear" w:color="auto" w:fill="auto"/>
            <w:hideMark/>
          </w:tcPr>
          <w:p w14:paraId="67E6AC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767BEFF" w14:textId="6AB5D83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2140000,00</w:t>
            </w:r>
          </w:p>
        </w:tc>
        <w:tc>
          <w:tcPr>
            <w:tcW w:w="638" w:type="pct"/>
            <w:tcBorders>
              <w:top w:val="nil"/>
              <w:left w:val="nil"/>
              <w:bottom w:val="single" w:sz="4" w:space="0" w:color="000000"/>
              <w:right w:val="single" w:sz="4" w:space="0" w:color="000000"/>
            </w:tcBorders>
            <w:shd w:val="clear" w:color="auto" w:fill="auto"/>
            <w:hideMark/>
          </w:tcPr>
          <w:p w14:paraId="0216FA28" w14:textId="7BE068F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2190000,00</w:t>
            </w:r>
          </w:p>
        </w:tc>
        <w:tc>
          <w:tcPr>
            <w:tcW w:w="638" w:type="pct"/>
            <w:tcBorders>
              <w:top w:val="nil"/>
              <w:left w:val="nil"/>
              <w:bottom w:val="single" w:sz="4" w:space="0" w:color="000000"/>
              <w:right w:val="single" w:sz="4" w:space="0" w:color="000000"/>
            </w:tcBorders>
            <w:shd w:val="clear" w:color="auto" w:fill="auto"/>
            <w:hideMark/>
          </w:tcPr>
          <w:p w14:paraId="468788E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6DFD1F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6D351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599B8D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F99CE0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0A819C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967C3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015E193140</w:t>
            </w:r>
          </w:p>
        </w:tc>
        <w:tc>
          <w:tcPr>
            <w:tcW w:w="211" w:type="pct"/>
            <w:tcBorders>
              <w:top w:val="nil"/>
              <w:left w:val="nil"/>
              <w:bottom w:val="single" w:sz="4" w:space="0" w:color="000000"/>
              <w:right w:val="single" w:sz="4" w:space="0" w:color="000000"/>
            </w:tcBorders>
            <w:shd w:val="clear" w:color="auto" w:fill="auto"/>
            <w:hideMark/>
          </w:tcPr>
          <w:p w14:paraId="0CD141F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2DC43F2" w14:textId="318CF72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2140000,00</w:t>
            </w:r>
          </w:p>
        </w:tc>
        <w:tc>
          <w:tcPr>
            <w:tcW w:w="638" w:type="pct"/>
            <w:tcBorders>
              <w:top w:val="nil"/>
              <w:left w:val="nil"/>
              <w:bottom w:val="single" w:sz="4" w:space="0" w:color="000000"/>
              <w:right w:val="single" w:sz="4" w:space="0" w:color="000000"/>
            </w:tcBorders>
            <w:shd w:val="clear" w:color="auto" w:fill="auto"/>
            <w:hideMark/>
          </w:tcPr>
          <w:p w14:paraId="672782FD" w14:textId="47BA3A6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2190000,00</w:t>
            </w:r>
          </w:p>
        </w:tc>
        <w:tc>
          <w:tcPr>
            <w:tcW w:w="638" w:type="pct"/>
            <w:tcBorders>
              <w:top w:val="nil"/>
              <w:left w:val="nil"/>
              <w:bottom w:val="single" w:sz="4" w:space="0" w:color="000000"/>
              <w:right w:val="single" w:sz="4" w:space="0" w:color="000000"/>
            </w:tcBorders>
            <w:shd w:val="clear" w:color="auto" w:fill="auto"/>
            <w:hideMark/>
          </w:tcPr>
          <w:p w14:paraId="71D9093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ECB883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386FF3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5CFAD9C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E822CA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02F77F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BCFDA4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015E193140</w:t>
            </w:r>
          </w:p>
        </w:tc>
        <w:tc>
          <w:tcPr>
            <w:tcW w:w="211" w:type="pct"/>
            <w:tcBorders>
              <w:top w:val="nil"/>
              <w:left w:val="nil"/>
              <w:bottom w:val="single" w:sz="4" w:space="0" w:color="000000"/>
              <w:right w:val="single" w:sz="4" w:space="0" w:color="000000"/>
            </w:tcBorders>
            <w:shd w:val="clear" w:color="auto" w:fill="auto"/>
            <w:hideMark/>
          </w:tcPr>
          <w:p w14:paraId="1FF671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300</w:t>
            </w:r>
          </w:p>
        </w:tc>
        <w:tc>
          <w:tcPr>
            <w:tcW w:w="692" w:type="pct"/>
            <w:tcBorders>
              <w:top w:val="nil"/>
              <w:left w:val="nil"/>
              <w:bottom w:val="single" w:sz="4" w:space="0" w:color="000000"/>
              <w:right w:val="single" w:sz="4" w:space="0" w:color="000000"/>
            </w:tcBorders>
            <w:shd w:val="clear" w:color="auto" w:fill="auto"/>
            <w:hideMark/>
          </w:tcPr>
          <w:p w14:paraId="4C693417" w14:textId="5EC194A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2140000,00</w:t>
            </w:r>
          </w:p>
        </w:tc>
        <w:tc>
          <w:tcPr>
            <w:tcW w:w="638" w:type="pct"/>
            <w:tcBorders>
              <w:top w:val="nil"/>
              <w:left w:val="nil"/>
              <w:bottom w:val="single" w:sz="4" w:space="0" w:color="000000"/>
              <w:right w:val="single" w:sz="4" w:space="0" w:color="000000"/>
            </w:tcBorders>
            <w:shd w:val="clear" w:color="auto" w:fill="auto"/>
            <w:hideMark/>
          </w:tcPr>
          <w:p w14:paraId="7B002E9E" w14:textId="23B3D3B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2190000,00</w:t>
            </w:r>
          </w:p>
        </w:tc>
        <w:tc>
          <w:tcPr>
            <w:tcW w:w="638" w:type="pct"/>
            <w:tcBorders>
              <w:top w:val="nil"/>
              <w:left w:val="nil"/>
              <w:bottom w:val="single" w:sz="4" w:space="0" w:color="000000"/>
              <w:right w:val="single" w:sz="4" w:space="0" w:color="000000"/>
            </w:tcBorders>
            <w:shd w:val="clear" w:color="auto" w:fill="auto"/>
            <w:hideMark/>
          </w:tcPr>
          <w:p w14:paraId="5109628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E43A16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13484A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66D21E7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5E771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AF0A3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CAB2A4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015E193140</w:t>
            </w:r>
          </w:p>
        </w:tc>
        <w:tc>
          <w:tcPr>
            <w:tcW w:w="211" w:type="pct"/>
            <w:tcBorders>
              <w:top w:val="nil"/>
              <w:left w:val="nil"/>
              <w:bottom w:val="single" w:sz="4" w:space="0" w:color="000000"/>
              <w:right w:val="single" w:sz="4" w:space="0" w:color="000000"/>
            </w:tcBorders>
            <w:shd w:val="clear" w:color="auto" w:fill="auto"/>
            <w:hideMark/>
          </w:tcPr>
          <w:p w14:paraId="0D8174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320</w:t>
            </w:r>
          </w:p>
        </w:tc>
        <w:tc>
          <w:tcPr>
            <w:tcW w:w="692" w:type="pct"/>
            <w:tcBorders>
              <w:top w:val="nil"/>
              <w:left w:val="nil"/>
              <w:bottom w:val="single" w:sz="4" w:space="0" w:color="000000"/>
              <w:right w:val="single" w:sz="4" w:space="0" w:color="000000"/>
            </w:tcBorders>
            <w:shd w:val="clear" w:color="auto" w:fill="auto"/>
            <w:hideMark/>
          </w:tcPr>
          <w:p w14:paraId="3A4D1E04" w14:textId="397C6B4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2140000,00</w:t>
            </w:r>
          </w:p>
        </w:tc>
        <w:tc>
          <w:tcPr>
            <w:tcW w:w="638" w:type="pct"/>
            <w:tcBorders>
              <w:top w:val="nil"/>
              <w:left w:val="nil"/>
              <w:bottom w:val="single" w:sz="4" w:space="0" w:color="000000"/>
              <w:right w:val="single" w:sz="4" w:space="0" w:color="000000"/>
            </w:tcBorders>
            <w:shd w:val="clear" w:color="auto" w:fill="auto"/>
            <w:hideMark/>
          </w:tcPr>
          <w:p w14:paraId="3B854164" w14:textId="2BEAEAE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2190000,00</w:t>
            </w:r>
          </w:p>
        </w:tc>
        <w:tc>
          <w:tcPr>
            <w:tcW w:w="638" w:type="pct"/>
            <w:tcBorders>
              <w:top w:val="nil"/>
              <w:left w:val="nil"/>
              <w:bottom w:val="single" w:sz="4" w:space="0" w:color="000000"/>
              <w:right w:val="single" w:sz="4" w:space="0" w:color="000000"/>
            </w:tcBorders>
            <w:shd w:val="clear" w:color="auto" w:fill="auto"/>
            <w:hideMark/>
          </w:tcPr>
          <w:p w14:paraId="022A6D2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D50D18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3931A3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D61CC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BF23B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76F019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401D5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0160000000</w:t>
            </w:r>
          </w:p>
        </w:tc>
        <w:tc>
          <w:tcPr>
            <w:tcW w:w="211" w:type="pct"/>
            <w:tcBorders>
              <w:top w:val="nil"/>
              <w:left w:val="nil"/>
              <w:bottom w:val="single" w:sz="4" w:space="0" w:color="000000"/>
              <w:right w:val="single" w:sz="4" w:space="0" w:color="000000"/>
            </w:tcBorders>
            <w:shd w:val="clear" w:color="auto" w:fill="auto"/>
            <w:hideMark/>
          </w:tcPr>
          <w:p w14:paraId="0555F1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D1960D0" w14:textId="752B6F2E"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61A3F835" w14:textId="6E42082A"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6A75F1A0" w14:textId="4569ECD0"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r>
      <w:tr w:rsidR="00474DBA" w:rsidRPr="00474DBA" w14:paraId="2EAA757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082326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7" w:type="pct"/>
            <w:tcBorders>
              <w:top w:val="nil"/>
              <w:left w:val="nil"/>
              <w:bottom w:val="single" w:sz="4" w:space="0" w:color="000000"/>
              <w:right w:val="single" w:sz="4" w:space="0" w:color="000000"/>
            </w:tcBorders>
            <w:shd w:val="clear" w:color="auto" w:fill="auto"/>
            <w:hideMark/>
          </w:tcPr>
          <w:p w14:paraId="2DD4930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F1945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179827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329E1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0160400000</w:t>
            </w:r>
          </w:p>
        </w:tc>
        <w:tc>
          <w:tcPr>
            <w:tcW w:w="211" w:type="pct"/>
            <w:tcBorders>
              <w:top w:val="nil"/>
              <w:left w:val="nil"/>
              <w:bottom w:val="single" w:sz="4" w:space="0" w:color="000000"/>
              <w:right w:val="single" w:sz="4" w:space="0" w:color="000000"/>
            </w:tcBorders>
            <w:shd w:val="clear" w:color="auto" w:fill="auto"/>
            <w:hideMark/>
          </w:tcPr>
          <w:p w14:paraId="38CAAA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1E9F170" w14:textId="1E553E5C"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16E02B2F" w14:textId="76401D34"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30E56738" w14:textId="0BAECA8C"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r>
      <w:tr w:rsidR="00474DBA" w:rsidRPr="00474DBA" w14:paraId="292C2DA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C69A1A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237" w:type="pct"/>
            <w:tcBorders>
              <w:top w:val="nil"/>
              <w:left w:val="nil"/>
              <w:bottom w:val="single" w:sz="4" w:space="0" w:color="000000"/>
              <w:right w:val="single" w:sz="4" w:space="0" w:color="000000"/>
            </w:tcBorders>
            <w:shd w:val="clear" w:color="auto" w:fill="auto"/>
            <w:hideMark/>
          </w:tcPr>
          <w:p w14:paraId="5B6BB0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D51A74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508A2F5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0472EC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0160471011</w:t>
            </w:r>
          </w:p>
        </w:tc>
        <w:tc>
          <w:tcPr>
            <w:tcW w:w="211" w:type="pct"/>
            <w:tcBorders>
              <w:top w:val="nil"/>
              <w:left w:val="nil"/>
              <w:bottom w:val="single" w:sz="4" w:space="0" w:color="000000"/>
              <w:right w:val="single" w:sz="4" w:space="0" w:color="000000"/>
            </w:tcBorders>
            <w:shd w:val="clear" w:color="auto" w:fill="auto"/>
            <w:hideMark/>
          </w:tcPr>
          <w:p w14:paraId="25DAE3D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9634429" w14:textId="474612A2"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503AB44E" w14:textId="14AD4E1A"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77240540" w14:textId="4B9D0E50"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r>
      <w:tr w:rsidR="00474DBA" w:rsidRPr="00474DBA" w14:paraId="1659488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EE148A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43ADCD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DBFA04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B73B8F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18B2C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0160471011</w:t>
            </w:r>
          </w:p>
        </w:tc>
        <w:tc>
          <w:tcPr>
            <w:tcW w:w="211" w:type="pct"/>
            <w:tcBorders>
              <w:top w:val="nil"/>
              <w:left w:val="nil"/>
              <w:bottom w:val="single" w:sz="4" w:space="0" w:color="000000"/>
              <w:right w:val="single" w:sz="4" w:space="0" w:color="000000"/>
            </w:tcBorders>
            <w:shd w:val="clear" w:color="auto" w:fill="auto"/>
            <w:hideMark/>
          </w:tcPr>
          <w:p w14:paraId="332F60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300</w:t>
            </w:r>
          </w:p>
        </w:tc>
        <w:tc>
          <w:tcPr>
            <w:tcW w:w="692" w:type="pct"/>
            <w:tcBorders>
              <w:top w:val="nil"/>
              <w:left w:val="nil"/>
              <w:bottom w:val="single" w:sz="4" w:space="0" w:color="000000"/>
              <w:right w:val="single" w:sz="4" w:space="0" w:color="000000"/>
            </w:tcBorders>
            <w:shd w:val="clear" w:color="auto" w:fill="auto"/>
            <w:hideMark/>
          </w:tcPr>
          <w:p w14:paraId="3B9B1ED0" w14:textId="6645A811"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48F9E3FC" w14:textId="5799F8CF"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35AC0CE5" w14:textId="633AE867"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r>
      <w:tr w:rsidR="00474DBA" w:rsidRPr="00474DBA" w14:paraId="1907511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A40A54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1D10A7A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2FB661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218846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3FF44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0160471011</w:t>
            </w:r>
          </w:p>
        </w:tc>
        <w:tc>
          <w:tcPr>
            <w:tcW w:w="211" w:type="pct"/>
            <w:tcBorders>
              <w:top w:val="nil"/>
              <w:left w:val="nil"/>
              <w:bottom w:val="single" w:sz="4" w:space="0" w:color="000000"/>
              <w:right w:val="single" w:sz="4" w:space="0" w:color="000000"/>
            </w:tcBorders>
            <w:shd w:val="clear" w:color="auto" w:fill="auto"/>
            <w:hideMark/>
          </w:tcPr>
          <w:p w14:paraId="72E4AB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320</w:t>
            </w:r>
          </w:p>
        </w:tc>
        <w:tc>
          <w:tcPr>
            <w:tcW w:w="692" w:type="pct"/>
            <w:tcBorders>
              <w:top w:val="nil"/>
              <w:left w:val="nil"/>
              <w:bottom w:val="single" w:sz="4" w:space="0" w:color="000000"/>
              <w:right w:val="single" w:sz="4" w:space="0" w:color="000000"/>
            </w:tcBorders>
            <w:shd w:val="clear" w:color="auto" w:fill="auto"/>
            <w:hideMark/>
          </w:tcPr>
          <w:p w14:paraId="498508D8" w14:textId="194D7E80"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0FB11ED0" w14:textId="48EB1456"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c>
          <w:tcPr>
            <w:tcW w:w="638" w:type="pct"/>
            <w:tcBorders>
              <w:top w:val="nil"/>
              <w:left w:val="nil"/>
              <w:bottom w:val="single" w:sz="4" w:space="0" w:color="000000"/>
              <w:right w:val="single" w:sz="4" w:space="0" w:color="000000"/>
            </w:tcBorders>
            <w:shd w:val="clear" w:color="auto" w:fill="auto"/>
            <w:hideMark/>
          </w:tcPr>
          <w:p w14:paraId="18F7CAF6" w14:textId="65F2B359"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w:t>
            </w:r>
          </w:p>
        </w:tc>
      </w:tr>
      <w:tr w:rsidR="00474DBA" w:rsidRPr="00474DBA" w14:paraId="4D1574E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8BEA4D0"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Охрана семьи и детства</w:t>
            </w:r>
          </w:p>
        </w:tc>
        <w:tc>
          <w:tcPr>
            <w:tcW w:w="237" w:type="pct"/>
            <w:tcBorders>
              <w:top w:val="nil"/>
              <w:left w:val="nil"/>
              <w:bottom w:val="single" w:sz="4" w:space="0" w:color="000000"/>
              <w:right w:val="single" w:sz="4" w:space="0" w:color="000000"/>
            </w:tcBorders>
            <w:shd w:val="clear" w:color="auto" w:fill="auto"/>
            <w:hideMark/>
          </w:tcPr>
          <w:p w14:paraId="54C5A80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DCB5CD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DB6B26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24E7CA2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6B4309B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5D9941F" w14:textId="4B57E1F6"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5308958,00</w:t>
            </w:r>
          </w:p>
        </w:tc>
        <w:tc>
          <w:tcPr>
            <w:tcW w:w="638" w:type="pct"/>
            <w:tcBorders>
              <w:top w:val="nil"/>
              <w:left w:val="nil"/>
              <w:bottom w:val="single" w:sz="4" w:space="0" w:color="000000"/>
              <w:right w:val="single" w:sz="4" w:space="0" w:color="000000"/>
            </w:tcBorders>
            <w:shd w:val="clear" w:color="auto" w:fill="auto"/>
            <w:hideMark/>
          </w:tcPr>
          <w:p w14:paraId="07141181" w14:textId="7EB4A0F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7937056,00</w:t>
            </w:r>
          </w:p>
        </w:tc>
        <w:tc>
          <w:tcPr>
            <w:tcW w:w="638" w:type="pct"/>
            <w:tcBorders>
              <w:top w:val="nil"/>
              <w:left w:val="nil"/>
              <w:bottom w:val="single" w:sz="4" w:space="0" w:color="000000"/>
              <w:right w:val="single" w:sz="4" w:space="0" w:color="000000"/>
            </w:tcBorders>
            <w:shd w:val="clear" w:color="auto" w:fill="auto"/>
            <w:hideMark/>
          </w:tcPr>
          <w:p w14:paraId="27F023BC" w14:textId="1FEA87F3"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8254924,00</w:t>
            </w:r>
          </w:p>
        </w:tc>
      </w:tr>
      <w:tr w:rsidR="00474DBA" w:rsidRPr="00474DBA" w14:paraId="272E2CD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B319EA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9A028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02BCF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4BC5897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7436A9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0100000000</w:t>
            </w:r>
          </w:p>
        </w:tc>
        <w:tc>
          <w:tcPr>
            <w:tcW w:w="211" w:type="pct"/>
            <w:tcBorders>
              <w:top w:val="nil"/>
              <w:left w:val="nil"/>
              <w:bottom w:val="single" w:sz="4" w:space="0" w:color="000000"/>
              <w:right w:val="single" w:sz="4" w:space="0" w:color="000000"/>
            </w:tcBorders>
            <w:shd w:val="clear" w:color="auto" w:fill="auto"/>
            <w:hideMark/>
          </w:tcPr>
          <w:p w14:paraId="7015C5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E4C5470" w14:textId="4487D12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5308958,00</w:t>
            </w:r>
          </w:p>
        </w:tc>
        <w:tc>
          <w:tcPr>
            <w:tcW w:w="638" w:type="pct"/>
            <w:tcBorders>
              <w:top w:val="nil"/>
              <w:left w:val="nil"/>
              <w:bottom w:val="single" w:sz="4" w:space="0" w:color="000000"/>
              <w:right w:val="single" w:sz="4" w:space="0" w:color="000000"/>
            </w:tcBorders>
            <w:shd w:val="clear" w:color="auto" w:fill="auto"/>
            <w:hideMark/>
          </w:tcPr>
          <w:p w14:paraId="21500C27" w14:textId="2775F537"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7937056,00</w:t>
            </w:r>
          </w:p>
        </w:tc>
        <w:tc>
          <w:tcPr>
            <w:tcW w:w="638" w:type="pct"/>
            <w:tcBorders>
              <w:top w:val="nil"/>
              <w:left w:val="nil"/>
              <w:bottom w:val="single" w:sz="4" w:space="0" w:color="000000"/>
              <w:right w:val="single" w:sz="4" w:space="0" w:color="000000"/>
            </w:tcBorders>
            <w:shd w:val="clear" w:color="auto" w:fill="auto"/>
            <w:hideMark/>
          </w:tcPr>
          <w:p w14:paraId="16EF083E" w14:textId="34ED3C7A" w:rsidR="00474DBA" w:rsidRPr="0075170A" w:rsidRDefault="00474DBA" w:rsidP="00F830E1">
            <w:pPr>
              <w:jc w:val="right"/>
              <w:rPr>
                <w:rFonts w:eastAsia="Times New Roman"/>
                <w:color w:val="000000"/>
                <w:lang w:eastAsia="ru-RU"/>
              </w:rPr>
            </w:pPr>
            <w:r w:rsidRPr="0075170A">
              <w:rPr>
                <w:rFonts w:eastAsia="Times New Roman"/>
                <w:color w:val="000000"/>
                <w:lang w:eastAsia="ru-RU"/>
              </w:rPr>
              <w:t>8254924,00</w:t>
            </w:r>
          </w:p>
        </w:tc>
      </w:tr>
      <w:tr w:rsidR="00474DBA" w:rsidRPr="00474DBA" w14:paraId="25A6BCB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17BF20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B00C4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78F45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7E593A9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02ACE5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0160000000</w:t>
            </w:r>
          </w:p>
        </w:tc>
        <w:tc>
          <w:tcPr>
            <w:tcW w:w="211" w:type="pct"/>
            <w:tcBorders>
              <w:top w:val="nil"/>
              <w:left w:val="nil"/>
              <w:bottom w:val="single" w:sz="4" w:space="0" w:color="000000"/>
              <w:right w:val="single" w:sz="4" w:space="0" w:color="000000"/>
            </w:tcBorders>
            <w:shd w:val="clear" w:color="auto" w:fill="auto"/>
            <w:hideMark/>
          </w:tcPr>
          <w:p w14:paraId="453B8F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8EF2B40" w14:textId="2BAF289E"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5308958,00</w:t>
            </w:r>
          </w:p>
        </w:tc>
        <w:tc>
          <w:tcPr>
            <w:tcW w:w="638" w:type="pct"/>
            <w:tcBorders>
              <w:top w:val="nil"/>
              <w:left w:val="nil"/>
              <w:bottom w:val="single" w:sz="4" w:space="0" w:color="000000"/>
              <w:right w:val="single" w:sz="4" w:space="0" w:color="000000"/>
            </w:tcBorders>
            <w:shd w:val="clear" w:color="auto" w:fill="auto"/>
            <w:hideMark/>
          </w:tcPr>
          <w:p w14:paraId="2A5B018E" w14:textId="6EAA0E60"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7937056,00</w:t>
            </w:r>
          </w:p>
        </w:tc>
        <w:tc>
          <w:tcPr>
            <w:tcW w:w="638" w:type="pct"/>
            <w:tcBorders>
              <w:top w:val="nil"/>
              <w:left w:val="nil"/>
              <w:bottom w:val="single" w:sz="4" w:space="0" w:color="000000"/>
              <w:right w:val="single" w:sz="4" w:space="0" w:color="000000"/>
            </w:tcBorders>
            <w:shd w:val="clear" w:color="auto" w:fill="auto"/>
            <w:hideMark/>
          </w:tcPr>
          <w:p w14:paraId="00576D1F" w14:textId="07B45DF9" w:rsidR="00474DBA" w:rsidRPr="0075170A" w:rsidRDefault="00474DBA" w:rsidP="00F830E1">
            <w:pPr>
              <w:jc w:val="right"/>
              <w:rPr>
                <w:rFonts w:eastAsia="Times New Roman"/>
                <w:color w:val="000000"/>
                <w:lang w:eastAsia="ru-RU"/>
              </w:rPr>
            </w:pPr>
            <w:r w:rsidRPr="0075170A">
              <w:rPr>
                <w:rFonts w:eastAsia="Times New Roman"/>
                <w:color w:val="000000"/>
                <w:lang w:eastAsia="ru-RU"/>
              </w:rPr>
              <w:t>8254924,00</w:t>
            </w:r>
          </w:p>
        </w:tc>
      </w:tr>
      <w:tr w:rsidR="00474DBA" w:rsidRPr="00474DBA" w14:paraId="4B80467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8A28B4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Компенсация части родительской платы за присмотр и уход за ребенком в образовательных учреждениях</w:t>
            </w:r>
          </w:p>
        </w:tc>
        <w:tc>
          <w:tcPr>
            <w:tcW w:w="237" w:type="pct"/>
            <w:tcBorders>
              <w:top w:val="nil"/>
              <w:left w:val="nil"/>
              <w:bottom w:val="single" w:sz="4" w:space="0" w:color="000000"/>
              <w:right w:val="single" w:sz="4" w:space="0" w:color="000000"/>
            </w:tcBorders>
            <w:shd w:val="clear" w:color="auto" w:fill="auto"/>
            <w:hideMark/>
          </w:tcPr>
          <w:p w14:paraId="5EC5F19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AD317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F3AB4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A1DAD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0160300000</w:t>
            </w:r>
          </w:p>
        </w:tc>
        <w:tc>
          <w:tcPr>
            <w:tcW w:w="211" w:type="pct"/>
            <w:tcBorders>
              <w:top w:val="nil"/>
              <w:left w:val="nil"/>
              <w:bottom w:val="single" w:sz="4" w:space="0" w:color="000000"/>
              <w:right w:val="single" w:sz="4" w:space="0" w:color="000000"/>
            </w:tcBorders>
            <w:shd w:val="clear" w:color="auto" w:fill="auto"/>
            <w:hideMark/>
          </w:tcPr>
          <w:p w14:paraId="6F86D1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21E3785" w14:textId="57C9D076"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5308958,00</w:t>
            </w:r>
          </w:p>
        </w:tc>
        <w:tc>
          <w:tcPr>
            <w:tcW w:w="638" w:type="pct"/>
            <w:tcBorders>
              <w:top w:val="nil"/>
              <w:left w:val="nil"/>
              <w:bottom w:val="single" w:sz="4" w:space="0" w:color="000000"/>
              <w:right w:val="single" w:sz="4" w:space="0" w:color="000000"/>
            </w:tcBorders>
            <w:shd w:val="clear" w:color="auto" w:fill="auto"/>
            <w:hideMark/>
          </w:tcPr>
          <w:p w14:paraId="7C449DD6" w14:textId="6290740D"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7937056,00</w:t>
            </w:r>
          </w:p>
        </w:tc>
        <w:tc>
          <w:tcPr>
            <w:tcW w:w="638" w:type="pct"/>
            <w:tcBorders>
              <w:top w:val="nil"/>
              <w:left w:val="nil"/>
              <w:bottom w:val="single" w:sz="4" w:space="0" w:color="000000"/>
              <w:right w:val="single" w:sz="4" w:space="0" w:color="000000"/>
            </w:tcBorders>
            <w:shd w:val="clear" w:color="auto" w:fill="auto"/>
            <w:hideMark/>
          </w:tcPr>
          <w:p w14:paraId="6F68279B" w14:textId="01363CF3" w:rsidR="00474DBA" w:rsidRPr="0075170A" w:rsidRDefault="00474DBA" w:rsidP="00F830E1">
            <w:pPr>
              <w:jc w:val="right"/>
              <w:rPr>
                <w:rFonts w:eastAsia="Times New Roman"/>
                <w:color w:val="000000"/>
                <w:lang w:eastAsia="ru-RU"/>
              </w:rPr>
            </w:pPr>
            <w:r w:rsidRPr="0075170A">
              <w:rPr>
                <w:rFonts w:eastAsia="Times New Roman"/>
                <w:color w:val="000000"/>
                <w:lang w:eastAsia="ru-RU"/>
              </w:rPr>
              <w:t>8254924,00</w:t>
            </w:r>
          </w:p>
        </w:tc>
      </w:tr>
      <w:tr w:rsidR="00474DBA" w:rsidRPr="00474DBA" w14:paraId="36E48F6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31CA47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4CDE43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5D11A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41EFFB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2E8A7C2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0160393090</w:t>
            </w:r>
          </w:p>
        </w:tc>
        <w:tc>
          <w:tcPr>
            <w:tcW w:w="211" w:type="pct"/>
            <w:tcBorders>
              <w:top w:val="nil"/>
              <w:left w:val="nil"/>
              <w:bottom w:val="single" w:sz="4" w:space="0" w:color="000000"/>
              <w:right w:val="single" w:sz="4" w:space="0" w:color="000000"/>
            </w:tcBorders>
            <w:shd w:val="clear" w:color="auto" w:fill="auto"/>
            <w:hideMark/>
          </w:tcPr>
          <w:p w14:paraId="11CA5A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B02D61C" w14:textId="1B5693B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5308958,00</w:t>
            </w:r>
          </w:p>
        </w:tc>
        <w:tc>
          <w:tcPr>
            <w:tcW w:w="638" w:type="pct"/>
            <w:tcBorders>
              <w:top w:val="nil"/>
              <w:left w:val="nil"/>
              <w:bottom w:val="single" w:sz="4" w:space="0" w:color="000000"/>
              <w:right w:val="single" w:sz="4" w:space="0" w:color="000000"/>
            </w:tcBorders>
            <w:shd w:val="clear" w:color="auto" w:fill="auto"/>
            <w:hideMark/>
          </w:tcPr>
          <w:p w14:paraId="56DCB5EE" w14:textId="39381AB3"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7937056,00</w:t>
            </w:r>
          </w:p>
        </w:tc>
        <w:tc>
          <w:tcPr>
            <w:tcW w:w="638" w:type="pct"/>
            <w:tcBorders>
              <w:top w:val="nil"/>
              <w:left w:val="nil"/>
              <w:bottom w:val="single" w:sz="4" w:space="0" w:color="000000"/>
              <w:right w:val="single" w:sz="4" w:space="0" w:color="000000"/>
            </w:tcBorders>
            <w:shd w:val="clear" w:color="auto" w:fill="auto"/>
            <w:hideMark/>
          </w:tcPr>
          <w:p w14:paraId="6C3C496B" w14:textId="0675B6B5" w:rsidR="00474DBA" w:rsidRPr="0075170A" w:rsidRDefault="00474DBA" w:rsidP="00F830E1">
            <w:pPr>
              <w:jc w:val="right"/>
              <w:rPr>
                <w:rFonts w:eastAsia="Times New Roman"/>
                <w:color w:val="000000"/>
                <w:lang w:eastAsia="ru-RU"/>
              </w:rPr>
            </w:pPr>
            <w:r w:rsidRPr="0075170A">
              <w:rPr>
                <w:rFonts w:eastAsia="Times New Roman"/>
                <w:color w:val="000000"/>
                <w:lang w:eastAsia="ru-RU"/>
              </w:rPr>
              <w:t>8254924,00</w:t>
            </w:r>
          </w:p>
        </w:tc>
      </w:tr>
      <w:tr w:rsidR="00474DBA" w:rsidRPr="00474DBA" w14:paraId="00422C8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95DD92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05F8C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0CA7596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0B1E5C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26CF734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0160393090</w:t>
            </w:r>
          </w:p>
        </w:tc>
        <w:tc>
          <w:tcPr>
            <w:tcW w:w="211" w:type="pct"/>
            <w:tcBorders>
              <w:top w:val="nil"/>
              <w:left w:val="nil"/>
              <w:bottom w:val="single" w:sz="4" w:space="0" w:color="000000"/>
              <w:right w:val="single" w:sz="4" w:space="0" w:color="000000"/>
            </w:tcBorders>
            <w:shd w:val="clear" w:color="auto" w:fill="auto"/>
            <w:hideMark/>
          </w:tcPr>
          <w:p w14:paraId="7F86C11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FAA55B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4A71688" w14:textId="386504D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49186381" w14:textId="6CEEEAB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180000,00</w:t>
            </w:r>
          </w:p>
        </w:tc>
      </w:tr>
      <w:tr w:rsidR="00474DBA" w:rsidRPr="00474DBA" w14:paraId="7194044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5B3AE1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92A30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429185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63B3C6A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02D882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0160393090</w:t>
            </w:r>
          </w:p>
        </w:tc>
        <w:tc>
          <w:tcPr>
            <w:tcW w:w="211" w:type="pct"/>
            <w:tcBorders>
              <w:top w:val="nil"/>
              <w:left w:val="nil"/>
              <w:bottom w:val="single" w:sz="4" w:space="0" w:color="000000"/>
              <w:right w:val="single" w:sz="4" w:space="0" w:color="000000"/>
            </w:tcBorders>
            <w:shd w:val="clear" w:color="auto" w:fill="auto"/>
            <w:hideMark/>
          </w:tcPr>
          <w:p w14:paraId="471186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654D3E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F52ED55" w14:textId="1678893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2B67C599" w14:textId="24B0914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180000,00</w:t>
            </w:r>
          </w:p>
        </w:tc>
      </w:tr>
      <w:tr w:rsidR="00474DBA" w:rsidRPr="00474DBA" w14:paraId="21D0529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6754F4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6D6FC3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3BCCA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2CA88B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58EDAD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0160393090</w:t>
            </w:r>
          </w:p>
        </w:tc>
        <w:tc>
          <w:tcPr>
            <w:tcW w:w="211" w:type="pct"/>
            <w:tcBorders>
              <w:top w:val="nil"/>
              <w:left w:val="nil"/>
              <w:bottom w:val="single" w:sz="4" w:space="0" w:color="000000"/>
              <w:right w:val="single" w:sz="4" w:space="0" w:color="000000"/>
            </w:tcBorders>
            <w:shd w:val="clear" w:color="auto" w:fill="auto"/>
            <w:hideMark/>
          </w:tcPr>
          <w:p w14:paraId="3125084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300</w:t>
            </w:r>
          </w:p>
        </w:tc>
        <w:tc>
          <w:tcPr>
            <w:tcW w:w="692" w:type="pct"/>
            <w:tcBorders>
              <w:top w:val="nil"/>
              <w:left w:val="nil"/>
              <w:bottom w:val="single" w:sz="4" w:space="0" w:color="000000"/>
              <w:right w:val="single" w:sz="4" w:space="0" w:color="000000"/>
            </w:tcBorders>
            <w:shd w:val="clear" w:color="auto" w:fill="auto"/>
            <w:hideMark/>
          </w:tcPr>
          <w:p w14:paraId="74BB2EEE" w14:textId="6A4F80F0"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5308958,00</w:t>
            </w:r>
          </w:p>
        </w:tc>
        <w:tc>
          <w:tcPr>
            <w:tcW w:w="638" w:type="pct"/>
            <w:tcBorders>
              <w:top w:val="nil"/>
              <w:left w:val="nil"/>
              <w:bottom w:val="single" w:sz="4" w:space="0" w:color="000000"/>
              <w:right w:val="single" w:sz="4" w:space="0" w:color="000000"/>
            </w:tcBorders>
            <w:shd w:val="clear" w:color="auto" w:fill="auto"/>
            <w:hideMark/>
          </w:tcPr>
          <w:p w14:paraId="4C0467EE" w14:textId="50CD8F93" w:rsidR="00474DBA" w:rsidRPr="0075170A" w:rsidRDefault="00474DBA" w:rsidP="00F830E1">
            <w:pPr>
              <w:jc w:val="right"/>
              <w:rPr>
                <w:rFonts w:eastAsia="Times New Roman"/>
                <w:color w:val="000000"/>
                <w:lang w:eastAsia="ru-RU"/>
              </w:rPr>
            </w:pPr>
            <w:r w:rsidRPr="0075170A">
              <w:rPr>
                <w:rFonts w:eastAsia="Times New Roman"/>
                <w:color w:val="000000"/>
                <w:lang w:eastAsia="ru-RU"/>
              </w:rPr>
              <w:t>7787056,00</w:t>
            </w:r>
          </w:p>
        </w:tc>
        <w:tc>
          <w:tcPr>
            <w:tcW w:w="638" w:type="pct"/>
            <w:tcBorders>
              <w:top w:val="nil"/>
              <w:left w:val="nil"/>
              <w:bottom w:val="single" w:sz="4" w:space="0" w:color="000000"/>
              <w:right w:val="single" w:sz="4" w:space="0" w:color="000000"/>
            </w:tcBorders>
            <w:shd w:val="clear" w:color="auto" w:fill="auto"/>
            <w:hideMark/>
          </w:tcPr>
          <w:p w14:paraId="6013FEE2" w14:textId="5DA76026"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8074924,00</w:t>
            </w:r>
          </w:p>
        </w:tc>
      </w:tr>
      <w:tr w:rsidR="00474DBA" w:rsidRPr="00474DBA" w14:paraId="30681FC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FFD3A5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40B484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83FD1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735D67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6148E9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0160393090</w:t>
            </w:r>
          </w:p>
        </w:tc>
        <w:tc>
          <w:tcPr>
            <w:tcW w:w="211" w:type="pct"/>
            <w:tcBorders>
              <w:top w:val="nil"/>
              <w:left w:val="nil"/>
              <w:bottom w:val="single" w:sz="4" w:space="0" w:color="000000"/>
              <w:right w:val="single" w:sz="4" w:space="0" w:color="000000"/>
            </w:tcBorders>
            <w:shd w:val="clear" w:color="auto" w:fill="auto"/>
            <w:hideMark/>
          </w:tcPr>
          <w:p w14:paraId="452334C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320</w:t>
            </w:r>
          </w:p>
        </w:tc>
        <w:tc>
          <w:tcPr>
            <w:tcW w:w="692" w:type="pct"/>
            <w:tcBorders>
              <w:top w:val="nil"/>
              <w:left w:val="nil"/>
              <w:bottom w:val="single" w:sz="4" w:space="0" w:color="000000"/>
              <w:right w:val="single" w:sz="4" w:space="0" w:color="000000"/>
            </w:tcBorders>
            <w:shd w:val="clear" w:color="auto" w:fill="auto"/>
            <w:hideMark/>
          </w:tcPr>
          <w:p w14:paraId="72ACA82E" w14:textId="6A75494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5308958,00</w:t>
            </w:r>
          </w:p>
        </w:tc>
        <w:tc>
          <w:tcPr>
            <w:tcW w:w="638" w:type="pct"/>
            <w:tcBorders>
              <w:top w:val="nil"/>
              <w:left w:val="nil"/>
              <w:bottom w:val="single" w:sz="4" w:space="0" w:color="000000"/>
              <w:right w:val="single" w:sz="4" w:space="0" w:color="000000"/>
            </w:tcBorders>
            <w:shd w:val="clear" w:color="auto" w:fill="auto"/>
            <w:hideMark/>
          </w:tcPr>
          <w:p w14:paraId="64BCF082" w14:textId="0BEBDFFF" w:rsidR="00474DBA" w:rsidRPr="0075170A" w:rsidRDefault="00474DBA" w:rsidP="00F830E1">
            <w:pPr>
              <w:jc w:val="right"/>
              <w:rPr>
                <w:rFonts w:eastAsia="Times New Roman"/>
                <w:color w:val="000000"/>
                <w:lang w:eastAsia="ru-RU"/>
              </w:rPr>
            </w:pPr>
            <w:r w:rsidRPr="0075170A">
              <w:rPr>
                <w:rFonts w:eastAsia="Times New Roman"/>
                <w:color w:val="000000"/>
                <w:lang w:eastAsia="ru-RU"/>
              </w:rPr>
              <w:t>7787056,00</w:t>
            </w:r>
          </w:p>
        </w:tc>
        <w:tc>
          <w:tcPr>
            <w:tcW w:w="638" w:type="pct"/>
            <w:tcBorders>
              <w:top w:val="nil"/>
              <w:left w:val="nil"/>
              <w:bottom w:val="single" w:sz="4" w:space="0" w:color="000000"/>
              <w:right w:val="single" w:sz="4" w:space="0" w:color="000000"/>
            </w:tcBorders>
            <w:shd w:val="clear" w:color="auto" w:fill="auto"/>
            <w:hideMark/>
          </w:tcPr>
          <w:p w14:paraId="3F63988C" w14:textId="6BEB2951"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8074924,00</w:t>
            </w:r>
          </w:p>
        </w:tc>
      </w:tr>
      <w:tr w:rsidR="00474DBA" w:rsidRPr="00474DBA" w14:paraId="4A0EC9E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59891BA"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ФИЗИЧЕСКАЯ КУЛЬТУРА И СПОРТ</w:t>
            </w:r>
          </w:p>
        </w:tc>
        <w:tc>
          <w:tcPr>
            <w:tcW w:w="237" w:type="pct"/>
            <w:tcBorders>
              <w:top w:val="nil"/>
              <w:left w:val="nil"/>
              <w:bottom w:val="single" w:sz="4" w:space="0" w:color="000000"/>
              <w:right w:val="single" w:sz="4" w:space="0" w:color="000000"/>
            </w:tcBorders>
            <w:shd w:val="clear" w:color="auto" w:fill="auto"/>
            <w:hideMark/>
          </w:tcPr>
          <w:p w14:paraId="691B646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AE6FF4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6ADD4F4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4736CE2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1C90728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C86B19B" w14:textId="77A31025"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1789083,70</w:t>
            </w:r>
          </w:p>
        </w:tc>
        <w:tc>
          <w:tcPr>
            <w:tcW w:w="638" w:type="pct"/>
            <w:tcBorders>
              <w:top w:val="nil"/>
              <w:left w:val="nil"/>
              <w:bottom w:val="single" w:sz="4" w:space="0" w:color="000000"/>
              <w:right w:val="single" w:sz="4" w:space="0" w:color="000000"/>
            </w:tcBorders>
            <w:shd w:val="clear" w:color="auto" w:fill="auto"/>
            <w:hideMark/>
          </w:tcPr>
          <w:p w14:paraId="06587E39" w14:textId="6D85B32B"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0BEF0E60" w14:textId="1DE25FE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2552000,00</w:t>
            </w:r>
          </w:p>
        </w:tc>
      </w:tr>
      <w:tr w:rsidR="00474DBA" w:rsidRPr="00474DBA" w14:paraId="0C43CDD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464A42C"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Массовый спорт</w:t>
            </w:r>
          </w:p>
        </w:tc>
        <w:tc>
          <w:tcPr>
            <w:tcW w:w="237" w:type="pct"/>
            <w:tcBorders>
              <w:top w:val="nil"/>
              <w:left w:val="nil"/>
              <w:bottom w:val="single" w:sz="4" w:space="0" w:color="000000"/>
              <w:right w:val="single" w:sz="4" w:space="0" w:color="000000"/>
            </w:tcBorders>
            <w:shd w:val="clear" w:color="auto" w:fill="auto"/>
            <w:hideMark/>
          </w:tcPr>
          <w:p w14:paraId="13FAEC2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1C414DA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104E060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C4ABB2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9FB656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C6DA870" w14:textId="724D66D8"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1789083,70</w:t>
            </w:r>
          </w:p>
        </w:tc>
        <w:tc>
          <w:tcPr>
            <w:tcW w:w="638" w:type="pct"/>
            <w:tcBorders>
              <w:top w:val="nil"/>
              <w:left w:val="nil"/>
              <w:bottom w:val="single" w:sz="4" w:space="0" w:color="000000"/>
              <w:right w:val="single" w:sz="4" w:space="0" w:color="000000"/>
            </w:tcBorders>
            <w:shd w:val="clear" w:color="auto" w:fill="auto"/>
            <w:hideMark/>
          </w:tcPr>
          <w:p w14:paraId="55E394F2" w14:textId="12401E21"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16D5F3F7" w14:textId="20D7CFB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2552000,00</w:t>
            </w:r>
          </w:p>
        </w:tc>
      </w:tr>
      <w:tr w:rsidR="00474DBA" w:rsidRPr="00474DBA" w14:paraId="0E47623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03C8DA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E12B2E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3E6732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181A49A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38765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0300000000</w:t>
            </w:r>
          </w:p>
        </w:tc>
        <w:tc>
          <w:tcPr>
            <w:tcW w:w="211" w:type="pct"/>
            <w:tcBorders>
              <w:top w:val="nil"/>
              <w:left w:val="nil"/>
              <w:bottom w:val="single" w:sz="4" w:space="0" w:color="000000"/>
              <w:right w:val="single" w:sz="4" w:space="0" w:color="000000"/>
            </w:tcBorders>
            <w:shd w:val="clear" w:color="auto" w:fill="auto"/>
            <w:hideMark/>
          </w:tcPr>
          <w:p w14:paraId="3C4FB7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9463F70" w14:textId="2F72E4A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1789083,70</w:t>
            </w:r>
          </w:p>
        </w:tc>
        <w:tc>
          <w:tcPr>
            <w:tcW w:w="638" w:type="pct"/>
            <w:tcBorders>
              <w:top w:val="nil"/>
              <w:left w:val="nil"/>
              <w:bottom w:val="single" w:sz="4" w:space="0" w:color="000000"/>
              <w:right w:val="single" w:sz="4" w:space="0" w:color="000000"/>
            </w:tcBorders>
            <w:shd w:val="clear" w:color="auto" w:fill="auto"/>
            <w:hideMark/>
          </w:tcPr>
          <w:p w14:paraId="76FC927C" w14:textId="1CC2378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528CA757" w14:textId="7F8E858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2552000,00</w:t>
            </w:r>
          </w:p>
        </w:tc>
      </w:tr>
      <w:tr w:rsidR="00474DBA" w:rsidRPr="00474DBA" w14:paraId="7A9F94D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38E97C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"Проведение спортивно-массовых мероприятий"</w:t>
            </w:r>
          </w:p>
        </w:tc>
        <w:tc>
          <w:tcPr>
            <w:tcW w:w="237" w:type="pct"/>
            <w:tcBorders>
              <w:top w:val="nil"/>
              <w:left w:val="nil"/>
              <w:bottom w:val="single" w:sz="4" w:space="0" w:color="000000"/>
              <w:right w:val="single" w:sz="4" w:space="0" w:color="000000"/>
            </w:tcBorders>
            <w:shd w:val="clear" w:color="auto" w:fill="auto"/>
            <w:hideMark/>
          </w:tcPr>
          <w:p w14:paraId="7061FD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7A5048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74F2899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79440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0300100000</w:t>
            </w:r>
          </w:p>
        </w:tc>
        <w:tc>
          <w:tcPr>
            <w:tcW w:w="211" w:type="pct"/>
            <w:tcBorders>
              <w:top w:val="nil"/>
              <w:left w:val="nil"/>
              <w:bottom w:val="single" w:sz="4" w:space="0" w:color="000000"/>
              <w:right w:val="single" w:sz="4" w:space="0" w:color="000000"/>
            </w:tcBorders>
            <w:shd w:val="clear" w:color="auto" w:fill="auto"/>
            <w:hideMark/>
          </w:tcPr>
          <w:p w14:paraId="2D6F5A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3EC5A58" w14:textId="483B3EE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1789083,70</w:t>
            </w:r>
          </w:p>
        </w:tc>
        <w:tc>
          <w:tcPr>
            <w:tcW w:w="638" w:type="pct"/>
            <w:tcBorders>
              <w:top w:val="nil"/>
              <w:left w:val="nil"/>
              <w:bottom w:val="single" w:sz="4" w:space="0" w:color="000000"/>
              <w:right w:val="single" w:sz="4" w:space="0" w:color="000000"/>
            </w:tcBorders>
            <w:shd w:val="clear" w:color="auto" w:fill="auto"/>
            <w:hideMark/>
          </w:tcPr>
          <w:p w14:paraId="3D52A089" w14:textId="7C60B36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25E574F3" w14:textId="0D5E994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2552000,00</w:t>
            </w:r>
          </w:p>
        </w:tc>
      </w:tr>
      <w:tr w:rsidR="00474DBA" w:rsidRPr="00474DBA" w14:paraId="599EE2A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71DB16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проведение спортивно-массовых мероприятий </w:t>
            </w:r>
          </w:p>
        </w:tc>
        <w:tc>
          <w:tcPr>
            <w:tcW w:w="237" w:type="pct"/>
            <w:tcBorders>
              <w:top w:val="nil"/>
              <w:left w:val="nil"/>
              <w:bottom w:val="single" w:sz="4" w:space="0" w:color="000000"/>
              <w:right w:val="single" w:sz="4" w:space="0" w:color="000000"/>
            </w:tcBorders>
            <w:shd w:val="clear" w:color="auto" w:fill="auto"/>
            <w:hideMark/>
          </w:tcPr>
          <w:p w14:paraId="292AB5C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668C37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2C2B004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8B61B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0300112170</w:t>
            </w:r>
          </w:p>
        </w:tc>
        <w:tc>
          <w:tcPr>
            <w:tcW w:w="211" w:type="pct"/>
            <w:tcBorders>
              <w:top w:val="nil"/>
              <w:left w:val="nil"/>
              <w:bottom w:val="single" w:sz="4" w:space="0" w:color="000000"/>
              <w:right w:val="single" w:sz="4" w:space="0" w:color="000000"/>
            </w:tcBorders>
            <w:shd w:val="clear" w:color="auto" w:fill="auto"/>
            <w:hideMark/>
          </w:tcPr>
          <w:p w14:paraId="4D460B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323846A" w14:textId="596DDE5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1789083,70</w:t>
            </w:r>
          </w:p>
        </w:tc>
        <w:tc>
          <w:tcPr>
            <w:tcW w:w="638" w:type="pct"/>
            <w:tcBorders>
              <w:top w:val="nil"/>
              <w:left w:val="nil"/>
              <w:bottom w:val="single" w:sz="4" w:space="0" w:color="000000"/>
              <w:right w:val="single" w:sz="4" w:space="0" w:color="000000"/>
            </w:tcBorders>
            <w:shd w:val="clear" w:color="auto" w:fill="auto"/>
            <w:hideMark/>
          </w:tcPr>
          <w:p w14:paraId="549B85F0" w14:textId="6B1178E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6D6E2133" w14:textId="0EB8B7F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2552000,00</w:t>
            </w:r>
          </w:p>
        </w:tc>
      </w:tr>
      <w:tr w:rsidR="00474DBA" w:rsidRPr="00474DBA" w14:paraId="466EED8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F69CB61" w14:textId="1144C9F2"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w:t>
            </w:r>
            <w:r w:rsidR="00AB5EB8">
              <w:rPr>
                <w:rFonts w:eastAsia="Times New Roman"/>
                <w:color w:val="000000"/>
                <w:lang w:eastAsia="ru-RU"/>
              </w:rPr>
              <w:t xml:space="preserve"> </w:t>
            </w:r>
            <w:r w:rsidRPr="0075170A">
              <w:rPr>
                <w:rFonts w:eastAsia="Times New Roman"/>
                <w:color w:val="000000"/>
                <w:lang w:eastAsia="ru-RU"/>
              </w:rPr>
              <w:t>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8AC10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5BF809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5599A0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1B2F5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0300112170</w:t>
            </w:r>
          </w:p>
        </w:tc>
        <w:tc>
          <w:tcPr>
            <w:tcW w:w="211" w:type="pct"/>
            <w:tcBorders>
              <w:top w:val="nil"/>
              <w:left w:val="nil"/>
              <w:bottom w:val="single" w:sz="4" w:space="0" w:color="000000"/>
              <w:right w:val="single" w:sz="4" w:space="0" w:color="000000"/>
            </w:tcBorders>
            <w:shd w:val="clear" w:color="auto" w:fill="auto"/>
            <w:hideMark/>
          </w:tcPr>
          <w:p w14:paraId="4989F3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4C43FDCA" w14:textId="29A6DD5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1789083,70</w:t>
            </w:r>
          </w:p>
        </w:tc>
        <w:tc>
          <w:tcPr>
            <w:tcW w:w="638" w:type="pct"/>
            <w:tcBorders>
              <w:top w:val="nil"/>
              <w:left w:val="nil"/>
              <w:bottom w:val="single" w:sz="4" w:space="0" w:color="000000"/>
              <w:right w:val="single" w:sz="4" w:space="0" w:color="000000"/>
            </w:tcBorders>
            <w:shd w:val="clear" w:color="auto" w:fill="auto"/>
            <w:hideMark/>
          </w:tcPr>
          <w:p w14:paraId="676C0E70" w14:textId="38EE259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3772D9A5" w14:textId="44990EE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2552000,00</w:t>
            </w:r>
          </w:p>
        </w:tc>
      </w:tr>
      <w:tr w:rsidR="00474DBA" w:rsidRPr="00474DBA" w14:paraId="4A361E2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89BC7D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B4F1F0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w:t>
            </w:r>
          </w:p>
        </w:tc>
        <w:tc>
          <w:tcPr>
            <w:tcW w:w="211" w:type="pct"/>
            <w:tcBorders>
              <w:top w:val="nil"/>
              <w:left w:val="nil"/>
              <w:bottom w:val="single" w:sz="4" w:space="0" w:color="000000"/>
              <w:right w:val="single" w:sz="4" w:space="0" w:color="000000"/>
            </w:tcBorders>
            <w:shd w:val="clear" w:color="auto" w:fill="auto"/>
            <w:hideMark/>
          </w:tcPr>
          <w:p w14:paraId="256572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3FEB81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8DB89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0300112170</w:t>
            </w:r>
          </w:p>
        </w:tc>
        <w:tc>
          <w:tcPr>
            <w:tcW w:w="211" w:type="pct"/>
            <w:tcBorders>
              <w:top w:val="nil"/>
              <w:left w:val="nil"/>
              <w:bottom w:val="single" w:sz="4" w:space="0" w:color="000000"/>
              <w:right w:val="single" w:sz="4" w:space="0" w:color="000000"/>
            </w:tcBorders>
            <w:shd w:val="clear" w:color="auto" w:fill="auto"/>
            <w:hideMark/>
          </w:tcPr>
          <w:p w14:paraId="29367BF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2A3EA0BA" w14:textId="2477FE6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1789083,70</w:t>
            </w:r>
          </w:p>
        </w:tc>
        <w:tc>
          <w:tcPr>
            <w:tcW w:w="638" w:type="pct"/>
            <w:tcBorders>
              <w:top w:val="nil"/>
              <w:left w:val="nil"/>
              <w:bottom w:val="single" w:sz="4" w:space="0" w:color="000000"/>
              <w:right w:val="single" w:sz="4" w:space="0" w:color="000000"/>
            </w:tcBorders>
            <w:shd w:val="clear" w:color="auto" w:fill="auto"/>
            <w:hideMark/>
          </w:tcPr>
          <w:p w14:paraId="3FA8CBEC" w14:textId="333A411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2552000,00</w:t>
            </w:r>
          </w:p>
        </w:tc>
        <w:tc>
          <w:tcPr>
            <w:tcW w:w="638" w:type="pct"/>
            <w:tcBorders>
              <w:top w:val="nil"/>
              <w:left w:val="nil"/>
              <w:bottom w:val="single" w:sz="4" w:space="0" w:color="000000"/>
              <w:right w:val="single" w:sz="4" w:space="0" w:color="000000"/>
            </w:tcBorders>
            <w:shd w:val="clear" w:color="auto" w:fill="auto"/>
            <w:hideMark/>
          </w:tcPr>
          <w:p w14:paraId="49A3FA18" w14:textId="5A007EA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2552000,00</w:t>
            </w:r>
          </w:p>
        </w:tc>
      </w:tr>
      <w:tr w:rsidR="00474DBA" w:rsidRPr="00474DBA" w14:paraId="16149D0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92F9E01"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Дума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52CD4C0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28EB77B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247" w:type="pct"/>
            <w:tcBorders>
              <w:top w:val="nil"/>
              <w:left w:val="nil"/>
              <w:bottom w:val="single" w:sz="4" w:space="0" w:color="000000"/>
              <w:right w:val="single" w:sz="4" w:space="0" w:color="000000"/>
            </w:tcBorders>
            <w:shd w:val="clear" w:color="auto" w:fill="auto"/>
            <w:hideMark/>
          </w:tcPr>
          <w:p w14:paraId="6C5BD3D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19DB83DA"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155E0F7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4836CAB" w14:textId="42E3B9BC"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7256152,00</w:t>
            </w:r>
          </w:p>
        </w:tc>
        <w:tc>
          <w:tcPr>
            <w:tcW w:w="638" w:type="pct"/>
            <w:tcBorders>
              <w:top w:val="nil"/>
              <w:left w:val="nil"/>
              <w:bottom w:val="single" w:sz="4" w:space="0" w:color="000000"/>
              <w:right w:val="single" w:sz="4" w:space="0" w:color="000000"/>
            </w:tcBorders>
            <w:shd w:val="clear" w:color="auto" w:fill="auto"/>
            <w:hideMark/>
          </w:tcPr>
          <w:p w14:paraId="50ECB74F" w14:textId="797C91CF"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24412DB7" w14:textId="4F21E253"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10654400,00</w:t>
            </w:r>
          </w:p>
        </w:tc>
      </w:tr>
      <w:tr w:rsidR="00474DBA" w:rsidRPr="00474DBA" w14:paraId="2D4ACE25" w14:textId="77777777" w:rsidTr="00AB5EB8">
        <w:trPr>
          <w:trHeight w:val="20"/>
        </w:trPr>
        <w:tc>
          <w:tcPr>
            <w:tcW w:w="1519" w:type="pct"/>
            <w:tcBorders>
              <w:top w:val="single" w:sz="4" w:space="0" w:color="000000"/>
              <w:left w:val="single" w:sz="4" w:space="0" w:color="000000"/>
              <w:bottom w:val="single" w:sz="4" w:space="0" w:color="000000"/>
              <w:right w:val="nil"/>
            </w:tcBorders>
            <w:shd w:val="clear" w:color="auto" w:fill="auto"/>
            <w:hideMark/>
          </w:tcPr>
          <w:p w14:paraId="2FD9FB54"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 xml:space="preserve"> ОБЩЕГОСУДАРСТВЕННЫЕ ВОПРОСЫ </w:t>
            </w:r>
          </w:p>
        </w:tc>
        <w:tc>
          <w:tcPr>
            <w:tcW w:w="237" w:type="pct"/>
            <w:tcBorders>
              <w:top w:val="nil"/>
              <w:left w:val="single" w:sz="4" w:space="0" w:color="000000"/>
              <w:bottom w:val="single" w:sz="4" w:space="0" w:color="000000"/>
              <w:right w:val="single" w:sz="4" w:space="0" w:color="000000"/>
            </w:tcBorders>
            <w:shd w:val="clear" w:color="auto" w:fill="auto"/>
            <w:hideMark/>
          </w:tcPr>
          <w:p w14:paraId="588B85C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7B9903D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834CD9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5CC09B3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6410242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A483127" w14:textId="3D7ED56B"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7256152,00</w:t>
            </w:r>
          </w:p>
        </w:tc>
        <w:tc>
          <w:tcPr>
            <w:tcW w:w="638" w:type="pct"/>
            <w:tcBorders>
              <w:top w:val="nil"/>
              <w:left w:val="nil"/>
              <w:bottom w:val="single" w:sz="4" w:space="0" w:color="000000"/>
              <w:right w:val="single" w:sz="4" w:space="0" w:color="000000"/>
            </w:tcBorders>
            <w:shd w:val="clear" w:color="auto" w:fill="auto"/>
            <w:hideMark/>
          </w:tcPr>
          <w:p w14:paraId="1E929377" w14:textId="0D4DF8C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782FFE17" w14:textId="795EE56A"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10654400,00</w:t>
            </w:r>
          </w:p>
        </w:tc>
      </w:tr>
      <w:tr w:rsidR="00474DBA" w:rsidRPr="00474DBA" w14:paraId="3A12A062" w14:textId="77777777" w:rsidTr="00AB5EB8">
        <w:trPr>
          <w:trHeight w:val="20"/>
        </w:trPr>
        <w:tc>
          <w:tcPr>
            <w:tcW w:w="1519" w:type="pct"/>
            <w:tcBorders>
              <w:top w:val="single" w:sz="4" w:space="0" w:color="000000"/>
              <w:left w:val="single" w:sz="4" w:space="0" w:color="000000"/>
              <w:bottom w:val="single" w:sz="4" w:space="0" w:color="000000"/>
              <w:right w:val="single" w:sz="4" w:space="0" w:color="000000"/>
            </w:tcBorders>
            <w:shd w:val="clear" w:color="auto" w:fill="auto"/>
            <w:hideMark/>
          </w:tcPr>
          <w:p w14:paraId="29D338CF"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37" w:type="pct"/>
            <w:tcBorders>
              <w:top w:val="nil"/>
              <w:left w:val="nil"/>
              <w:bottom w:val="single" w:sz="4" w:space="0" w:color="000000"/>
              <w:right w:val="single" w:sz="4" w:space="0" w:color="000000"/>
            </w:tcBorders>
            <w:shd w:val="clear" w:color="auto" w:fill="auto"/>
            <w:hideMark/>
          </w:tcPr>
          <w:p w14:paraId="27372F1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0B169A0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D1F4D5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4E5E94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33416E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05F4CEC" w14:textId="171956FF"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7256152,00</w:t>
            </w:r>
          </w:p>
        </w:tc>
        <w:tc>
          <w:tcPr>
            <w:tcW w:w="638" w:type="pct"/>
            <w:tcBorders>
              <w:top w:val="nil"/>
              <w:left w:val="nil"/>
              <w:bottom w:val="single" w:sz="4" w:space="0" w:color="000000"/>
              <w:right w:val="single" w:sz="4" w:space="0" w:color="000000"/>
            </w:tcBorders>
            <w:shd w:val="clear" w:color="auto" w:fill="auto"/>
            <w:hideMark/>
          </w:tcPr>
          <w:p w14:paraId="5316CBC8" w14:textId="2B5DD064"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2C948D87" w14:textId="726EEE2D"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10654400,00</w:t>
            </w:r>
          </w:p>
        </w:tc>
      </w:tr>
      <w:tr w:rsidR="00474DBA" w:rsidRPr="00474DBA" w14:paraId="00C8A92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9FB05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43C99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63E611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C4165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3D454A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43C17A6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082213A" w14:textId="0DF66378"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7256152,00</w:t>
            </w:r>
          </w:p>
        </w:tc>
        <w:tc>
          <w:tcPr>
            <w:tcW w:w="638" w:type="pct"/>
            <w:tcBorders>
              <w:top w:val="nil"/>
              <w:left w:val="nil"/>
              <w:bottom w:val="single" w:sz="4" w:space="0" w:color="000000"/>
              <w:right w:val="single" w:sz="4" w:space="0" w:color="000000"/>
            </w:tcBorders>
            <w:shd w:val="clear" w:color="auto" w:fill="auto"/>
            <w:hideMark/>
          </w:tcPr>
          <w:p w14:paraId="4B419D6A" w14:textId="1271E7B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2F40C25A" w14:textId="2F00862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10654400,00</w:t>
            </w:r>
          </w:p>
        </w:tc>
      </w:tr>
      <w:tr w:rsidR="00474DBA" w:rsidRPr="00474DBA" w14:paraId="403D141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D0D163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A1A94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18C39BA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336D3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96ADE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63D5F3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1F19128" w14:textId="3C3E6348"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7256152,00</w:t>
            </w:r>
          </w:p>
        </w:tc>
        <w:tc>
          <w:tcPr>
            <w:tcW w:w="638" w:type="pct"/>
            <w:tcBorders>
              <w:top w:val="nil"/>
              <w:left w:val="nil"/>
              <w:bottom w:val="single" w:sz="4" w:space="0" w:color="000000"/>
              <w:right w:val="single" w:sz="4" w:space="0" w:color="000000"/>
            </w:tcBorders>
            <w:shd w:val="clear" w:color="auto" w:fill="auto"/>
            <w:hideMark/>
          </w:tcPr>
          <w:p w14:paraId="4B5A818C" w14:textId="69C2AD9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6A28C5C7" w14:textId="1DA3966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10654400,00</w:t>
            </w:r>
          </w:p>
        </w:tc>
      </w:tr>
      <w:tr w:rsidR="00474DBA" w:rsidRPr="00474DBA" w14:paraId="1EFF7F6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39827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734DDD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0D3FF6A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9E613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A7B5D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29C486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35AEEF0" w14:textId="2F052F30"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7256152,00</w:t>
            </w:r>
          </w:p>
        </w:tc>
        <w:tc>
          <w:tcPr>
            <w:tcW w:w="638" w:type="pct"/>
            <w:tcBorders>
              <w:top w:val="nil"/>
              <w:left w:val="nil"/>
              <w:bottom w:val="single" w:sz="4" w:space="0" w:color="000000"/>
              <w:right w:val="single" w:sz="4" w:space="0" w:color="000000"/>
            </w:tcBorders>
            <w:shd w:val="clear" w:color="auto" w:fill="auto"/>
            <w:hideMark/>
          </w:tcPr>
          <w:p w14:paraId="028D618E" w14:textId="229CE2D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10270400,00</w:t>
            </w:r>
          </w:p>
        </w:tc>
        <w:tc>
          <w:tcPr>
            <w:tcW w:w="638" w:type="pct"/>
            <w:tcBorders>
              <w:top w:val="nil"/>
              <w:left w:val="nil"/>
              <w:bottom w:val="single" w:sz="4" w:space="0" w:color="000000"/>
              <w:right w:val="single" w:sz="4" w:space="0" w:color="000000"/>
            </w:tcBorders>
            <w:shd w:val="clear" w:color="auto" w:fill="auto"/>
            <w:hideMark/>
          </w:tcPr>
          <w:p w14:paraId="04E43B83" w14:textId="2A23423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10654400,00</w:t>
            </w:r>
          </w:p>
        </w:tc>
      </w:tr>
      <w:tr w:rsidR="00474DBA" w:rsidRPr="00474DBA" w14:paraId="013F4C3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AC7598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Председатель представительного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CC251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25CFDE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28596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9DFEC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9999910020</w:t>
            </w:r>
          </w:p>
        </w:tc>
        <w:tc>
          <w:tcPr>
            <w:tcW w:w="211" w:type="pct"/>
            <w:tcBorders>
              <w:top w:val="nil"/>
              <w:left w:val="nil"/>
              <w:bottom w:val="single" w:sz="4" w:space="0" w:color="000000"/>
              <w:right w:val="single" w:sz="4" w:space="0" w:color="000000"/>
            </w:tcBorders>
            <w:shd w:val="clear" w:color="auto" w:fill="auto"/>
            <w:hideMark/>
          </w:tcPr>
          <w:p w14:paraId="2E7A4F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548941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C658E0B" w14:textId="3A56DEC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2598000,00</w:t>
            </w:r>
          </w:p>
        </w:tc>
        <w:tc>
          <w:tcPr>
            <w:tcW w:w="638" w:type="pct"/>
            <w:tcBorders>
              <w:top w:val="nil"/>
              <w:left w:val="nil"/>
              <w:bottom w:val="single" w:sz="4" w:space="0" w:color="000000"/>
              <w:right w:val="single" w:sz="4" w:space="0" w:color="000000"/>
            </w:tcBorders>
            <w:shd w:val="clear" w:color="auto" w:fill="auto"/>
            <w:hideMark/>
          </w:tcPr>
          <w:p w14:paraId="0F07207A" w14:textId="7C6F784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2701000,00</w:t>
            </w:r>
          </w:p>
        </w:tc>
      </w:tr>
      <w:tr w:rsidR="00474DBA" w:rsidRPr="00474DBA" w14:paraId="24F888C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45CBF7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75170A">
              <w:rPr>
                <w:rFonts w:eastAsia="Times New Roman"/>
                <w:color w:val="000000"/>
                <w:lang w:eastAsia="ru-RU"/>
              </w:rPr>
              <w:lastRenderedPageBreak/>
              <w:t>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252A03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022</w:t>
            </w:r>
          </w:p>
        </w:tc>
        <w:tc>
          <w:tcPr>
            <w:tcW w:w="211" w:type="pct"/>
            <w:tcBorders>
              <w:top w:val="nil"/>
              <w:left w:val="nil"/>
              <w:bottom w:val="single" w:sz="4" w:space="0" w:color="000000"/>
              <w:right w:val="single" w:sz="4" w:space="0" w:color="000000"/>
            </w:tcBorders>
            <w:shd w:val="clear" w:color="auto" w:fill="auto"/>
            <w:hideMark/>
          </w:tcPr>
          <w:p w14:paraId="57C253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5138F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A64605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9999910020</w:t>
            </w:r>
          </w:p>
        </w:tc>
        <w:tc>
          <w:tcPr>
            <w:tcW w:w="211" w:type="pct"/>
            <w:tcBorders>
              <w:top w:val="nil"/>
              <w:left w:val="nil"/>
              <w:bottom w:val="single" w:sz="4" w:space="0" w:color="000000"/>
              <w:right w:val="single" w:sz="4" w:space="0" w:color="000000"/>
            </w:tcBorders>
            <w:shd w:val="clear" w:color="auto" w:fill="auto"/>
            <w:hideMark/>
          </w:tcPr>
          <w:p w14:paraId="27D173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2946EE4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130CC8D" w14:textId="63459C3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2598000,00</w:t>
            </w:r>
          </w:p>
        </w:tc>
        <w:tc>
          <w:tcPr>
            <w:tcW w:w="638" w:type="pct"/>
            <w:tcBorders>
              <w:top w:val="nil"/>
              <w:left w:val="nil"/>
              <w:bottom w:val="single" w:sz="4" w:space="0" w:color="000000"/>
              <w:right w:val="single" w:sz="4" w:space="0" w:color="000000"/>
            </w:tcBorders>
            <w:shd w:val="clear" w:color="auto" w:fill="auto"/>
            <w:hideMark/>
          </w:tcPr>
          <w:p w14:paraId="6824091F" w14:textId="77640D7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2701000,00</w:t>
            </w:r>
          </w:p>
        </w:tc>
      </w:tr>
      <w:tr w:rsidR="00474DBA" w:rsidRPr="00474DBA" w14:paraId="7910C2F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DA3E93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443618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6A48724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8558B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4E6C7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9999910020</w:t>
            </w:r>
          </w:p>
        </w:tc>
        <w:tc>
          <w:tcPr>
            <w:tcW w:w="211" w:type="pct"/>
            <w:tcBorders>
              <w:top w:val="nil"/>
              <w:left w:val="nil"/>
              <w:bottom w:val="single" w:sz="4" w:space="0" w:color="000000"/>
              <w:right w:val="single" w:sz="4" w:space="0" w:color="000000"/>
            </w:tcBorders>
            <w:shd w:val="clear" w:color="auto" w:fill="auto"/>
            <w:hideMark/>
          </w:tcPr>
          <w:p w14:paraId="24901F5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48103E4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232F20E" w14:textId="5F9A0B9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2598000,00</w:t>
            </w:r>
          </w:p>
        </w:tc>
        <w:tc>
          <w:tcPr>
            <w:tcW w:w="638" w:type="pct"/>
            <w:tcBorders>
              <w:top w:val="nil"/>
              <w:left w:val="nil"/>
              <w:bottom w:val="single" w:sz="4" w:space="0" w:color="000000"/>
              <w:right w:val="single" w:sz="4" w:space="0" w:color="000000"/>
            </w:tcBorders>
            <w:shd w:val="clear" w:color="auto" w:fill="auto"/>
            <w:hideMark/>
          </w:tcPr>
          <w:p w14:paraId="677CD402" w14:textId="7F515A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2701000,00</w:t>
            </w:r>
          </w:p>
        </w:tc>
      </w:tr>
      <w:tr w:rsidR="00474DBA" w:rsidRPr="00474DBA" w14:paraId="62E245C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3146C1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1183EA5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0CC24E6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54742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9DE5E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12D0B2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B6C22BB" w14:textId="39566C05" w:rsidR="00474DBA" w:rsidRPr="0075170A" w:rsidRDefault="00474DBA" w:rsidP="00F830E1">
            <w:pPr>
              <w:jc w:val="right"/>
              <w:rPr>
                <w:rFonts w:eastAsia="Times New Roman"/>
                <w:color w:val="000000"/>
                <w:lang w:eastAsia="ru-RU"/>
              </w:rPr>
            </w:pPr>
            <w:r w:rsidRPr="0075170A">
              <w:rPr>
                <w:rFonts w:eastAsia="Times New Roman"/>
                <w:color w:val="000000"/>
                <w:lang w:eastAsia="ru-RU"/>
              </w:rPr>
              <w:t>4892152,00</w:t>
            </w:r>
          </w:p>
        </w:tc>
        <w:tc>
          <w:tcPr>
            <w:tcW w:w="638" w:type="pct"/>
            <w:tcBorders>
              <w:top w:val="nil"/>
              <w:left w:val="nil"/>
              <w:bottom w:val="single" w:sz="4" w:space="0" w:color="000000"/>
              <w:right w:val="single" w:sz="4" w:space="0" w:color="000000"/>
            </w:tcBorders>
            <w:shd w:val="clear" w:color="auto" w:fill="auto"/>
            <w:hideMark/>
          </w:tcPr>
          <w:p w14:paraId="2E7D3F78" w14:textId="21BE18BC"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5594400,00</w:t>
            </w:r>
          </w:p>
        </w:tc>
        <w:tc>
          <w:tcPr>
            <w:tcW w:w="638" w:type="pct"/>
            <w:tcBorders>
              <w:top w:val="nil"/>
              <w:left w:val="nil"/>
              <w:bottom w:val="single" w:sz="4" w:space="0" w:color="000000"/>
              <w:right w:val="single" w:sz="4" w:space="0" w:color="000000"/>
            </w:tcBorders>
            <w:shd w:val="clear" w:color="auto" w:fill="auto"/>
            <w:hideMark/>
          </w:tcPr>
          <w:p w14:paraId="15F8A8DA" w14:textId="72901635" w:rsidR="00474DBA" w:rsidRPr="0075170A" w:rsidRDefault="00474DBA" w:rsidP="00F830E1">
            <w:pPr>
              <w:jc w:val="right"/>
              <w:rPr>
                <w:rFonts w:eastAsia="Times New Roman"/>
                <w:color w:val="000000"/>
                <w:lang w:eastAsia="ru-RU"/>
              </w:rPr>
            </w:pPr>
            <w:r w:rsidRPr="0075170A">
              <w:rPr>
                <w:rFonts w:eastAsia="Times New Roman"/>
                <w:color w:val="000000"/>
                <w:lang w:eastAsia="ru-RU"/>
              </w:rPr>
              <w:t>5793400,00</w:t>
            </w:r>
          </w:p>
        </w:tc>
      </w:tr>
      <w:tr w:rsidR="00474DBA" w:rsidRPr="00474DBA" w14:paraId="14FCBF9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D9B63A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6D4B6D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01B2451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F126B3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0A8C6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15DD781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6C54B0A4" w14:textId="58E7F0C6" w:rsidR="00474DBA" w:rsidRPr="0075170A" w:rsidRDefault="00474DBA" w:rsidP="00F830E1">
            <w:pPr>
              <w:jc w:val="right"/>
              <w:rPr>
                <w:rFonts w:eastAsia="Times New Roman"/>
                <w:color w:val="000000"/>
                <w:lang w:eastAsia="ru-RU"/>
              </w:rPr>
            </w:pPr>
            <w:r w:rsidRPr="0075170A">
              <w:rPr>
                <w:rFonts w:eastAsia="Times New Roman"/>
                <w:color w:val="000000"/>
                <w:lang w:eastAsia="ru-RU"/>
              </w:rPr>
              <w:t>4644000,00</w:t>
            </w:r>
          </w:p>
        </w:tc>
        <w:tc>
          <w:tcPr>
            <w:tcW w:w="638" w:type="pct"/>
            <w:tcBorders>
              <w:top w:val="nil"/>
              <w:left w:val="nil"/>
              <w:bottom w:val="single" w:sz="4" w:space="0" w:color="000000"/>
              <w:right w:val="single" w:sz="4" w:space="0" w:color="000000"/>
            </w:tcBorders>
            <w:shd w:val="clear" w:color="auto" w:fill="auto"/>
            <w:hideMark/>
          </w:tcPr>
          <w:p w14:paraId="08097CD1" w14:textId="47D9FB51"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5338400,00</w:t>
            </w:r>
          </w:p>
        </w:tc>
        <w:tc>
          <w:tcPr>
            <w:tcW w:w="638" w:type="pct"/>
            <w:tcBorders>
              <w:top w:val="nil"/>
              <w:left w:val="nil"/>
              <w:bottom w:val="single" w:sz="4" w:space="0" w:color="000000"/>
              <w:right w:val="single" w:sz="4" w:space="0" w:color="000000"/>
            </w:tcBorders>
            <w:shd w:val="clear" w:color="auto" w:fill="auto"/>
            <w:hideMark/>
          </w:tcPr>
          <w:p w14:paraId="6F060D81" w14:textId="4B80260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5537400,00</w:t>
            </w:r>
          </w:p>
        </w:tc>
      </w:tr>
      <w:tr w:rsidR="00474DBA" w:rsidRPr="00474DBA" w14:paraId="31C98A2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F4E7FC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418A09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6796BEA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D1C12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8EBC9A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68A471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0790CD19" w14:textId="649D4D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4644000,00</w:t>
            </w:r>
          </w:p>
        </w:tc>
        <w:tc>
          <w:tcPr>
            <w:tcW w:w="638" w:type="pct"/>
            <w:tcBorders>
              <w:top w:val="nil"/>
              <w:left w:val="nil"/>
              <w:bottom w:val="single" w:sz="4" w:space="0" w:color="000000"/>
              <w:right w:val="single" w:sz="4" w:space="0" w:color="000000"/>
            </w:tcBorders>
            <w:shd w:val="clear" w:color="auto" w:fill="auto"/>
            <w:hideMark/>
          </w:tcPr>
          <w:p w14:paraId="5918EA5C" w14:textId="47954E36"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5338400,00</w:t>
            </w:r>
          </w:p>
        </w:tc>
        <w:tc>
          <w:tcPr>
            <w:tcW w:w="638" w:type="pct"/>
            <w:tcBorders>
              <w:top w:val="nil"/>
              <w:left w:val="nil"/>
              <w:bottom w:val="single" w:sz="4" w:space="0" w:color="000000"/>
              <w:right w:val="single" w:sz="4" w:space="0" w:color="000000"/>
            </w:tcBorders>
            <w:shd w:val="clear" w:color="auto" w:fill="auto"/>
            <w:hideMark/>
          </w:tcPr>
          <w:p w14:paraId="2BE3A0B1" w14:textId="211C462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5537400,00</w:t>
            </w:r>
          </w:p>
        </w:tc>
      </w:tr>
      <w:tr w:rsidR="00474DBA" w:rsidRPr="00474DBA" w14:paraId="67F136F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BC5B18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A38DD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42A536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731D2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D6034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5ECE79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32271564" w14:textId="01A4482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247152,00</w:t>
            </w:r>
          </w:p>
        </w:tc>
        <w:tc>
          <w:tcPr>
            <w:tcW w:w="638" w:type="pct"/>
            <w:tcBorders>
              <w:top w:val="nil"/>
              <w:left w:val="nil"/>
              <w:bottom w:val="single" w:sz="4" w:space="0" w:color="000000"/>
              <w:right w:val="single" w:sz="4" w:space="0" w:color="000000"/>
            </w:tcBorders>
            <w:shd w:val="clear" w:color="auto" w:fill="auto"/>
            <w:hideMark/>
          </w:tcPr>
          <w:p w14:paraId="206C76F2" w14:textId="45E6369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246000,00</w:t>
            </w:r>
          </w:p>
        </w:tc>
        <w:tc>
          <w:tcPr>
            <w:tcW w:w="638" w:type="pct"/>
            <w:tcBorders>
              <w:top w:val="nil"/>
              <w:left w:val="nil"/>
              <w:bottom w:val="single" w:sz="4" w:space="0" w:color="000000"/>
              <w:right w:val="single" w:sz="4" w:space="0" w:color="000000"/>
            </w:tcBorders>
            <w:shd w:val="clear" w:color="auto" w:fill="auto"/>
            <w:hideMark/>
          </w:tcPr>
          <w:p w14:paraId="7C1BDEAD" w14:textId="54BB4D1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246000,00</w:t>
            </w:r>
          </w:p>
        </w:tc>
      </w:tr>
      <w:tr w:rsidR="00474DBA" w:rsidRPr="00474DBA" w14:paraId="0F40F02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BD71F7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6DDE6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39EEFB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02EE0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176D2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068527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3D4B4B4D" w14:textId="1670A1E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247152,00</w:t>
            </w:r>
          </w:p>
        </w:tc>
        <w:tc>
          <w:tcPr>
            <w:tcW w:w="638" w:type="pct"/>
            <w:tcBorders>
              <w:top w:val="nil"/>
              <w:left w:val="nil"/>
              <w:bottom w:val="single" w:sz="4" w:space="0" w:color="000000"/>
              <w:right w:val="single" w:sz="4" w:space="0" w:color="000000"/>
            </w:tcBorders>
            <w:shd w:val="clear" w:color="auto" w:fill="auto"/>
            <w:hideMark/>
          </w:tcPr>
          <w:p w14:paraId="0C94A536" w14:textId="2BC9624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246000,00</w:t>
            </w:r>
          </w:p>
        </w:tc>
        <w:tc>
          <w:tcPr>
            <w:tcW w:w="638" w:type="pct"/>
            <w:tcBorders>
              <w:top w:val="nil"/>
              <w:left w:val="nil"/>
              <w:bottom w:val="single" w:sz="4" w:space="0" w:color="000000"/>
              <w:right w:val="single" w:sz="4" w:space="0" w:color="000000"/>
            </w:tcBorders>
            <w:shd w:val="clear" w:color="auto" w:fill="auto"/>
            <w:hideMark/>
          </w:tcPr>
          <w:p w14:paraId="3D92D319" w14:textId="30890A7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246000,00</w:t>
            </w:r>
          </w:p>
        </w:tc>
      </w:tr>
      <w:tr w:rsidR="00474DBA" w:rsidRPr="00474DBA" w14:paraId="4CAAF6E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949D65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30AFCC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6347F3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A5556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6D162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79C6E3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5E10A258" w14:textId="79FF514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w:t>
            </w:r>
          </w:p>
        </w:tc>
        <w:tc>
          <w:tcPr>
            <w:tcW w:w="638" w:type="pct"/>
            <w:tcBorders>
              <w:top w:val="nil"/>
              <w:left w:val="nil"/>
              <w:bottom w:val="single" w:sz="4" w:space="0" w:color="000000"/>
              <w:right w:val="single" w:sz="4" w:space="0" w:color="000000"/>
            </w:tcBorders>
            <w:shd w:val="clear" w:color="auto" w:fill="auto"/>
            <w:hideMark/>
          </w:tcPr>
          <w:p w14:paraId="3F30F5A4" w14:textId="67CBF75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w:t>
            </w:r>
          </w:p>
        </w:tc>
        <w:tc>
          <w:tcPr>
            <w:tcW w:w="638" w:type="pct"/>
            <w:tcBorders>
              <w:top w:val="nil"/>
              <w:left w:val="nil"/>
              <w:bottom w:val="single" w:sz="4" w:space="0" w:color="000000"/>
              <w:right w:val="single" w:sz="4" w:space="0" w:color="000000"/>
            </w:tcBorders>
            <w:shd w:val="clear" w:color="auto" w:fill="auto"/>
            <w:hideMark/>
          </w:tcPr>
          <w:p w14:paraId="544C6F17" w14:textId="1462C63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w:t>
            </w:r>
          </w:p>
        </w:tc>
      </w:tr>
      <w:tr w:rsidR="00474DBA" w:rsidRPr="00474DBA" w14:paraId="005C117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CECD8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79AF135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4C871C3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65282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65835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1103FB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850</w:t>
            </w:r>
          </w:p>
        </w:tc>
        <w:tc>
          <w:tcPr>
            <w:tcW w:w="692" w:type="pct"/>
            <w:tcBorders>
              <w:top w:val="nil"/>
              <w:left w:val="nil"/>
              <w:bottom w:val="single" w:sz="4" w:space="0" w:color="000000"/>
              <w:right w:val="single" w:sz="4" w:space="0" w:color="000000"/>
            </w:tcBorders>
            <w:shd w:val="clear" w:color="auto" w:fill="auto"/>
            <w:hideMark/>
          </w:tcPr>
          <w:p w14:paraId="60E50725" w14:textId="52DD6DD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w:t>
            </w:r>
          </w:p>
        </w:tc>
        <w:tc>
          <w:tcPr>
            <w:tcW w:w="638" w:type="pct"/>
            <w:tcBorders>
              <w:top w:val="nil"/>
              <w:left w:val="nil"/>
              <w:bottom w:val="single" w:sz="4" w:space="0" w:color="000000"/>
              <w:right w:val="single" w:sz="4" w:space="0" w:color="000000"/>
            </w:tcBorders>
            <w:shd w:val="clear" w:color="auto" w:fill="auto"/>
            <w:hideMark/>
          </w:tcPr>
          <w:p w14:paraId="4D4FF1EE" w14:textId="16DC8B4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w:t>
            </w:r>
          </w:p>
        </w:tc>
        <w:tc>
          <w:tcPr>
            <w:tcW w:w="638" w:type="pct"/>
            <w:tcBorders>
              <w:top w:val="nil"/>
              <w:left w:val="nil"/>
              <w:bottom w:val="single" w:sz="4" w:space="0" w:color="000000"/>
              <w:right w:val="single" w:sz="4" w:space="0" w:color="000000"/>
            </w:tcBorders>
            <w:shd w:val="clear" w:color="auto" w:fill="auto"/>
            <w:hideMark/>
          </w:tcPr>
          <w:p w14:paraId="0F0108FC" w14:textId="2C5B80D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w:t>
            </w:r>
          </w:p>
        </w:tc>
      </w:tr>
      <w:tr w:rsidR="00474DBA" w:rsidRPr="00474DBA" w14:paraId="506379B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716F39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Депутаты представительного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68C07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750C91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E25DE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DE3AC3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9999910040</w:t>
            </w:r>
          </w:p>
        </w:tc>
        <w:tc>
          <w:tcPr>
            <w:tcW w:w="211" w:type="pct"/>
            <w:tcBorders>
              <w:top w:val="nil"/>
              <w:left w:val="nil"/>
              <w:bottom w:val="single" w:sz="4" w:space="0" w:color="000000"/>
              <w:right w:val="single" w:sz="4" w:space="0" w:color="000000"/>
            </w:tcBorders>
            <w:shd w:val="clear" w:color="auto" w:fill="auto"/>
            <w:hideMark/>
          </w:tcPr>
          <w:p w14:paraId="72526B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EE1F750" w14:textId="0610E71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2364000,00</w:t>
            </w:r>
          </w:p>
        </w:tc>
        <w:tc>
          <w:tcPr>
            <w:tcW w:w="638" w:type="pct"/>
            <w:tcBorders>
              <w:top w:val="nil"/>
              <w:left w:val="nil"/>
              <w:bottom w:val="single" w:sz="4" w:space="0" w:color="000000"/>
              <w:right w:val="single" w:sz="4" w:space="0" w:color="000000"/>
            </w:tcBorders>
            <w:shd w:val="clear" w:color="auto" w:fill="auto"/>
            <w:hideMark/>
          </w:tcPr>
          <w:p w14:paraId="1DD9A263" w14:textId="54AB3A5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2078000,00</w:t>
            </w:r>
          </w:p>
        </w:tc>
        <w:tc>
          <w:tcPr>
            <w:tcW w:w="638" w:type="pct"/>
            <w:tcBorders>
              <w:top w:val="nil"/>
              <w:left w:val="nil"/>
              <w:bottom w:val="single" w:sz="4" w:space="0" w:color="000000"/>
              <w:right w:val="single" w:sz="4" w:space="0" w:color="000000"/>
            </w:tcBorders>
            <w:shd w:val="clear" w:color="auto" w:fill="auto"/>
            <w:hideMark/>
          </w:tcPr>
          <w:p w14:paraId="41378023" w14:textId="1DE9593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2160000,00</w:t>
            </w:r>
          </w:p>
        </w:tc>
      </w:tr>
      <w:tr w:rsidR="00474DBA" w:rsidRPr="00474DBA" w14:paraId="380359F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341727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0D12B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037619C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4C809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91EEA3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9999910040</w:t>
            </w:r>
          </w:p>
        </w:tc>
        <w:tc>
          <w:tcPr>
            <w:tcW w:w="211" w:type="pct"/>
            <w:tcBorders>
              <w:top w:val="nil"/>
              <w:left w:val="nil"/>
              <w:bottom w:val="single" w:sz="4" w:space="0" w:color="000000"/>
              <w:right w:val="single" w:sz="4" w:space="0" w:color="000000"/>
            </w:tcBorders>
            <w:shd w:val="clear" w:color="auto" w:fill="auto"/>
            <w:hideMark/>
          </w:tcPr>
          <w:p w14:paraId="620C73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12A6E4F0" w14:textId="08650A0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2364000,00</w:t>
            </w:r>
          </w:p>
        </w:tc>
        <w:tc>
          <w:tcPr>
            <w:tcW w:w="638" w:type="pct"/>
            <w:tcBorders>
              <w:top w:val="nil"/>
              <w:left w:val="nil"/>
              <w:bottom w:val="single" w:sz="4" w:space="0" w:color="000000"/>
              <w:right w:val="single" w:sz="4" w:space="0" w:color="000000"/>
            </w:tcBorders>
            <w:shd w:val="clear" w:color="auto" w:fill="auto"/>
            <w:hideMark/>
          </w:tcPr>
          <w:p w14:paraId="27A9808A" w14:textId="249A294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2078000,00</w:t>
            </w:r>
          </w:p>
        </w:tc>
        <w:tc>
          <w:tcPr>
            <w:tcW w:w="638" w:type="pct"/>
            <w:tcBorders>
              <w:top w:val="nil"/>
              <w:left w:val="nil"/>
              <w:bottom w:val="single" w:sz="4" w:space="0" w:color="000000"/>
              <w:right w:val="single" w:sz="4" w:space="0" w:color="000000"/>
            </w:tcBorders>
            <w:shd w:val="clear" w:color="auto" w:fill="auto"/>
            <w:hideMark/>
          </w:tcPr>
          <w:p w14:paraId="2CB4EE33" w14:textId="4CE0F10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2160000,00</w:t>
            </w:r>
          </w:p>
        </w:tc>
      </w:tr>
      <w:tr w:rsidR="00474DBA" w:rsidRPr="00474DBA" w14:paraId="4C280DA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3A025B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61D399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w:t>
            </w:r>
          </w:p>
        </w:tc>
        <w:tc>
          <w:tcPr>
            <w:tcW w:w="211" w:type="pct"/>
            <w:tcBorders>
              <w:top w:val="nil"/>
              <w:left w:val="nil"/>
              <w:bottom w:val="single" w:sz="4" w:space="0" w:color="000000"/>
              <w:right w:val="single" w:sz="4" w:space="0" w:color="000000"/>
            </w:tcBorders>
            <w:shd w:val="clear" w:color="auto" w:fill="auto"/>
            <w:hideMark/>
          </w:tcPr>
          <w:p w14:paraId="0DA34AC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C78CA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0F5B8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9999910040</w:t>
            </w:r>
          </w:p>
        </w:tc>
        <w:tc>
          <w:tcPr>
            <w:tcW w:w="211" w:type="pct"/>
            <w:tcBorders>
              <w:top w:val="nil"/>
              <w:left w:val="nil"/>
              <w:bottom w:val="single" w:sz="4" w:space="0" w:color="000000"/>
              <w:right w:val="single" w:sz="4" w:space="0" w:color="000000"/>
            </w:tcBorders>
            <w:shd w:val="clear" w:color="auto" w:fill="auto"/>
            <w:hideMark/>
          </w:tcPr>
          <w:p w14:paraId="7DA765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19F82517" w14:textId="74FF924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2364000,00</w:t>
            </w:r>
          </w:p>
        </w:tc>
        <w:tc>
          <w:tcPr>
            <w:tcW w:w="638" w:type="pct"/>
            <w:tcBorders>
              <w:top w:val="nil"/>
              <w:left w:val="nil"/>
              <w:bottom w:val="single" w:sz="4" w:space="0" w:color="000000"/>
              <w:right w:val="single" w:sz="4" w:space="0" w:color="000000"/>
            </w:tcBorders>
            <w:shd w:val="clear" w:color="auto" w:fill="auto"/>
            <w:hideMark/>
          </w:tcPr>
          <w:p w14:paraId="5FB393D5" w14:textId="3C94F9D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2078000,00</w:t>
            </w:r>
          </w:p>
        </w:tc>
        <w:tc>
          <w:tcPr>
            <w:tcW w:w="638" w:type="pct"/>
            <w:tcBorders>
              <w:top w:val="nil"/>
              <w:left w:val="nil"/>
              <w:bottom w:val="single" w:sz="4" w:space="0" w:color="000000"/>
              <w:right w:val="single" w:sz="4" w:space="0" w:color="000000"/>
            </w:tcBorders>
            <w:shd w:val="clear" w:color="auto" w:fill="auto"/>
            <w:hideMark/>
          </w:tcPr>
          <w:p w14:paraId="073B403A" w14:textId="46A3B75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2160000,00</w:t>
            </w:r>
          </w:p>
        </w:tc>
      </w:tr>
      <w:tr w:rsidR="00474DBA" w:rsidRPr="00474DBA" w14:paraId="7DFFC44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7A07ED5"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Контрольно-счетное управление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32E8FF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4C54CCD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247" w:type="pct"/>
            <w:tcBorders>
              <w:top w:val="nil"/>
              <w:left w:val="nil"/>
              <w:bottom w:val="single" w:sz="4" w:space="0" w:color="000000"/>
              <w:right w:val="single" w:sz="4" w:space="0" w:color="000000"/>
            </w:tcBorders>
            <w:shd w:val="clear" w:color="auto" w:fill="auto"/>
            <w:hideMark/>
          </w:tcPr>
          <w:p w14:paraId="6C4442F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11C9707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7EC7FB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6ED4ED3" w14:textId="5F0CD28F"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18F5D47D" w14:textId="7B36CDDF"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29E57F1A" w14:textId="58116D66"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5675016,00</w:t>
            </w:r>
          </w:p>
        </w:tc>
      </w:tr>
      <w:tr w:rsidR="00474DBA" w:rsidRPr="00474DBA" w14:paraId="6E6B4AC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819E315"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7429903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798F7EC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0FF73A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3303D18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3489694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697B437" w14:textId="55350DA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54E94E0A" w14:textId="05DD7C2D"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1563A7FB" w14:textId="79D43841"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5675016,00</w:t>
            </w:r>
          </w:p>
        </w:tc>
      </w:tr>
      <w:tr w:rsidR="00474DBA" w:rsidRPr="00474DBA" w14:paraId="66AB413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521DCB0"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37" w:type="pct"/>
            <w:tcBorders>
              <w:top w:val="nil"/>
              <w:left w:val="nil"/>
              <w:bottom w:val="single" w:sz="4" w:space="0" w:color="000000"/>
              <w:right w:val="single" w:sz="4" w:space="0" w:color="000000"/>
            </w:tcBorders>
            <w:shd w:val="clear" w:color="auto" w:fill="auto"/>
            <w:hideMark/>
          </w:tcPr>
          <w:p w14:paraId="1F1C1E9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14CE216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2E36B9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29A45D0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219173B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411FB37" w14:textId="05F417A1"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20DF59DA" w14:textId="778903EA"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3386D71D" w14:textId="6DD6D74B"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5675016,00</w:t>
            </w:r>
          </w:p>
        </w:tc>
      </w:tr>
      <w:tr w:rsidR="00474DBA" w:rsidRPr="00474DBA" w14:paraId="2DE8577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2F14DD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E451F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0CDC39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7A95D1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37657F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4BCB7A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815DC66" w14:textId="781B5BB2"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59B51E2E" w14:textId="598447C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14539E7C" w14:textId="4D503D86"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5675016,00</w:t>
            </w:r>
          </w:p>
        </w:tc>
      </w:tr>
      <w:tr w:rsidR="00474DBA" w:rsidRPr="00474DBA" w14:paraId="2B73AAA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56F39E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70E3B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581DAC1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560DD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701E79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5C1C837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CECB32A" w14:textId="3E0BB356"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2FA235EA" w14:textId="5C163547"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7CFB1BCF" w14:textId="4EBEAC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5675016,00</w:t>
            </w:r>
          </w:p>
        </w:tc>
      </w:tr>
      <w:tr w:rsidR="00474DBA" w:rsidRPr="00474DBA" w14:paraId="2C25BFA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F66937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6D3360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6718FA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45EFF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0B782F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1CC957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321A7E4" w14:textId="2E46BA5C"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6104310,00</w:t>
            </w:r>
          </w:p>
        </w:tc>
        <w:tc>
          <w:tcPr>
            <w:tcW w:w="638" w:type="pct"/>
            <w:tcBorders>
              <w:top w:val="nil"/>
              <w:left w:val="nil"/>
              <w:bottom w:val="single" w:sz="4" w:space="0" w:color="000000"/>
              <w:right w:val="single" w:sz="4" w:space="0" w:color="000000"/>
            </w:tcBorders>
            <w:shd w:val="clear" w:color="auto" w:fill="auto"/>
            <w:hideMark/>
          </w:tcPr>
          <w:p w14:paraId="6D32DA86" w14:textId="2C7E820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5443086,00</w:t>
            </w:r>
          </w:p>
        </w:tc>
        <w:tc>
          <w:tcPr>
            <w:tcW w:w="638" w:type="pct"/>
            <w:tcBorders>
              <w:top w:val="nil"/>
              <w:left w:val="nil"/>
              <w:bottom w:val="single" w:sz="4" w:space="0" w:color="000000"/>
              <w:right w:val="single" w:sz="4" w:space="0" w:color="000000"/>
            </w:tcBorders>
            <w:shd w:val="clear" w:color="auto" w:fill="auto"/>
            <w:hideMark/>
          </w:tcPr>
          <w:p w14:paraId="52F63AE5" w14:textId="6E1DA083"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5675016,00</w:t>
            </w:r>
          </w:p>
        </w:tc>
      </w:tr>
      <w:tr w:rsidR="00474DBA" w:rsidRPr="00474DBA" w14:paraId="2CDA685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F37777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4DEED0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5DBC92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64FBE8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5C4C68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7A4E15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0A83AC3" w14:textId="3A54829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2469980,00</w:t>
            </w:r>
          </w:p>
        </w:tc>
        <w:tc>
          <w:tcPr>
            <w:tcW w:w="638" w:type="pct"/>
            <w:tcBorders>
              <w:top w:val="nil"/>
              <w:left w:val="nil"/>
              <w:bottom w:val="single" w:sz="4" w:space="0" w:color="000000"/>
              <w:right w:val="single" w:sz="4" w:space="0" w:color="000000"/>
            </w:tcBorders>
            <w:shd w:val="clear" w:color="auto" w:fill="auto"/>
            <w:hideMark/>
          </w:tcPr>
          <w:p w14:paraId="70E30F19" w14:textId="40B70F4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2240686,00</w:t>
            </w:r>
          </w:p>
        </w:tc>
        <w:tc>
          <w:tcPr>
            <w:tcW w:w="638" w:type="pct"/>
            <w:tcBorders>
              <w:top w:val="nil"/>
              <w:left w:val="nil"/>
              <w:bottom w:val="single" w:sz="4" w:space="0" w:color="000000"/>
              <w:right w:val="single" w:sz="4" w:space="0" w:color="000000"/>
            </w:tcBorders>
            <w:shd w:val="clear" w:color="auto" w:fill="auto"/>
            <w:hideMark/>
          </w:tcPr>
          <w:p w14:paraId="51C71E21" w14:textId="02BE758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2344416,00</w:t>
            </w:r>
          </w:p>
        </w:tc>
      </w:tr>
      <w:tr w:rsidR="00474DBA" w:rsidRPr="00474DBA" w14:paraId="037A1B4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1E1CC4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75170A">
              <w:rPr>
                <w:rFonts w:eastAsia="Times New Roman"/>
                <w:color w:val="000000"/>
                <w:lang w:eastAsia="ru-RU"/>
              </w:rPr>
              <w:lastRenderedPageBreak/>
              <w:t>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E660D7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023</w:t>
            </w:r>
          </w:p>
        </w:tc>
        <w:tc>
          <w:tcPr>
            <w:tcW w:w="211" w:type="pct"/>
            <w:tcBorders>
              <w:top w:val="nil"/>
              <w:left w:val="nil"/>
              <w:bottom w:val="single" w:sz="4" w:space="0" w:color="000000"/>
              <w:right w:val="single" w:sz="4" w:space="0" w:color="000000"/>
            </w:tcBorders>
            <w:shd w:val="clear" w:color="auto" w:fill="auto"/>
            <w:hideMark/>
          </w:tcPr>
          <w:p w14:paraId="0C1E7F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90DDD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73FCA0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3DA1DE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05E42A09" w14:textId="503A253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2234280,00</w:t>
            </w:r>
          </w:p>
        </w:tc>
        <w:tc>
          <w:tcPr>
            <w:tcW w:w="638" w:type="pct"/>
            <w:tcBorders>
              <w:top w:val="nil"/>
              <w:left w:val="nil"/>
              <w:bottom w:val="single" w:sz="4" w:space="0" w:color="000000"/>
              <w:right w:val="single" w:sz="4" w:space="0" w:color="000000"/>
            </w:tcBorders>
            <w:shd w:val="clear" w:color="auto" w:fill="auto"/>
            <w:hideMark/>
          </w:tcPr>
          <w:p w14:paraId="1D2D4814" w14:textId="27EC5A8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1967640,00</w:t>
            </w:r>
          </w:p>
        </w:tc>
        <w:tc>
          <w:tcPr>
            <w:tcW w:w="638" w:type="pct"/>
            <w:tcBorders>
              <w:top w:val="nil"/>
              <w:left w:val="nil"/>
              <w:bottom w:val="single" w:sz="4" w:space="0" w:color="000000"/>
              <w:right w:val="single" w:sz="4" w:space="0" w:color="000000"/>
            </w:tcBorders>
            <w:shd w:val="clear" w:color="auto" w:fill="auto"/>
            <w:hideMark/>
          </w:tcPr>
          <w:p w14:paraId="6D32F291" w14:textId="6944B3C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2045200,00</w:t>
            </w:r>
          </w:p>
        </w:tc>
      </w:tr>
      <w:tr w:rsidR="00474DBA" w:rsidRPr="00474DBA" w14:paraId="20DCD20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7591C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7F66DD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283F1B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80455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795ED8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469CD3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09731A48" w14:textId="744F3B0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2234280,00</w:t>
            </w:r>
          </w:p>
        </w:tc>
        <w:tc>
          <w:tcPr>
            <w:tcW w:w="638" w:type="pct"/>
            <w:tcBorders>
              <w:top w:val="nil"/>
              <w:left w:val="nil"/>
              <w:bottom w:val="single" w:sz="4" w:space="0" w:color="000000"/>
              <w:right w:val="single" w:sz="4" w:space="0" w:color="000000"/>
            </w:tcBorders>
            <w:shd w:val="clear" w:color="auto" w:fill="auto"/>
            <w:hideMark/>
          </w:tcPr>
          <w:p w14:paraId="1FC3E6DE" w14:textId="3EAA91C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1967640,00</w:t>
            </w:r>
          </w:p>
        </w:tc>
        <w:tc>
          <w:tcPr>
            <w:tcW w:w="638" w:type="pct"/>
            <w:tcBorders>
              <w:top w:val="nil"/>
              <w:left w:val="nil"/>
              <w:bottom w:val="single" w:sz="4" w:space="0" w:color="000000"/>
              <w:right w:val="single" w:sz="4" w:space="0" w:color="000000"/>
            </w:tcBorders>
            <w:shd w:val="clear" w:color="auto" w:fill="auto"/>
            <w:hideMark/>
          </w:tcPr>
          <w:p w14:paraId="397C9AA8" w14:textId="17DEC7E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2045200,00</w:t>
            </w:r>
          </w:p>
        </w:tc>
      </w:tr>
      <w:tr w:rsidR="00474DBA" w:rsidRPr="00474DBA" w14:paraId="742EF3A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272B1D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51E11C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3D9DA6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4181B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0BF2FA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037A56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07446CB9" w14:textId="1E99652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230700,00</w:t>
            </w:r>
          </w:p>
        </w:tc>
        <w:tc>
          <w:tcPr>
            <w:tcW w:w="638" w:type="pct"/>
            <w:tcBorders>
              <w:top w:val="nil"/>
              <w:left w:val="nil"/>
              <w:bottom w:val="single" w:sz="4" w:space="0" w:color="000000"/>
              <w:right w:val="single" w:sz="4" w:space="0" w:color="000000"/>
            </w:tcBorders>
            <w:shd w:val="clear" w:color="auto" w:fill="auto"/>
            <w:hideMark/>
          </w:tcPr>
          <w:p w14:paraId="670B9E91" w14:textId="30A71BC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268046,00</w:t>
            </w:r>
          </w:p>
        </w:tc>
        <w:tc>
          <w:tcPr>
            <w:tcW w:w="638" w:type="pct"/>
            <w:tcBorders>
              <w:top w:val="nil"/>
              <w:left w:val="nil"/>
              <w:bottom w:val="single" w:sz="4" w:space="0" w:color="000000"/>
              <w:right w:val="single" w:sz="4" w:space="0" w:color="000000"/>
            </w:tcBorders>
            <w:shd w:val="clear" w:color="auto" w:fill="auto"/>
            <w:hideMark/>
          </w:tcPr>
          <w:p w14:paraId="43CF04B5" w14:textId="58A7008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294216,00</w:t>
            </w:r>
          </w:p>
        </w:tc>
      </w:tr>
      <w:tr w:rsidR="00474DBA" w:rsidRPr="00474DBA" w14:paraId="7760896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845DBD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B0F3A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5247A6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1C18E3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197A7B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0ADAE03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9D8AAD9" w14:textId="7DCA2D5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230700,00</w:t>
            </w:r>
          </w:p>
        </w:tc>
        <w:tc>
          <w:tcPr>
            <w:tcW w:w="638" w:type="pct"/>
            <w:tcBorders>
              <w:top w:val="nil"/>
              <w:left w:val="nil"/>
              <w:bottom w:val="single" w:sz="4" w:space="0" w:color="000000"/>
              <w:right w:val="single" w:sz="4" w:space="0" w:color="000000"/>
            </w:tcBorders>
            <w:shd w:val="clear" w:color="auto" w:fill="auto"/>
            <w:hideMark/>
          </w:tcPr>
          <w:p w14:paraId="581F0CE4" w14:textId="15E108F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268046,00</w:t>
            </w:r>
          </w:p>
        </w:tc>
        <w:tc>
          <w:tcPr>
            <w:tcW w:w="638" w:type="pct"/>
            <w:tcBorders>
              <w:top w:val="nil"/>
              <w:left w:val="nil"/>
              <w:bottom w:val="single" w:sz="4" w:space="0" w:color="000000"/>
              <w:right w:val="single" w:sz="4" w:space="0" w:color="000000"/>
            </w:tcBorders>
            <w:shd w:val="clear" w:color="auto" w:fill="auto"/>
            <w:hideMark/>
          </w:tcPr>
          <w:p w14:paraId="3A3E5A4D" w14:textId="19CCAD5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294216,00</w:t>
            </w:r>
          </w:p>
        </w:tc>
      </w:tr>
      <w:tr w:rsidR="00474DBA" w:rsidRPr="00474DBA" w14:paraId="3634A87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D8515B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059E85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2D61B0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7AF05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307AC6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711162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42FD6EAB" w14:textId="503AF1FF"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w:t>
            </w:r>
          </w:p>
        </w:tc>
        <w:tc>
          <w:tcPr>
            <w:tcW w:w="638" w:type="pct"/>
            <w:tcBorders>
              <w:top w:val="nil"/>
              <w:left w:val="nil"/>
              <w:bottom w:val="single" w:sz="4" w:space="0" w:color="000000"/>
              <w:right w:val="single" w:sz="4" w:space="0" w:color="000000"/>
            </w:tcBorders>
            <w:shd w:val="clear" w:color="auto" w:fill="auto"/>
            <w:hideMark/>
          </w:tcPr>
          <w:p w14:paraId="0F8B74C2" w14:textId="7520DE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w:t>
            </w:r>
          </w:p>
        </w:tc>
        <w:tc>
          <w:tcPr>
            <w:tcW w:w="638" w:type="pct"/>
            <w:tcBorders>
              <w:top w:val="nil"/>
              <w:left w:val="nil"/>
              <w:bottom w:val="single" w:sz="4" w:space="0" w:color="000000"/>
              <w:right w:val="single" w:sz="4" w:space="0" w:color="000000"/>
            </w:tcBorders>
            <w:shd w:val="clear" w:color="auto" w:fill="auto"/>
            <w:hideMark/>
          </w:tcPr>
          <w:p w14:paraId="740AF9C2" w14:textId="5C238C98"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w:t>
            </w:r>
          </w:p>
        </w:tc>
      </w:tr>
      <w:tr w:rsidR="00474DBA" w:rsidRPr="00474DBA" w14:paraId="7BB13DD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D2F680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3EB667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76B3315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37959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715974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0FCACE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850</w:t>
            </w:r>
          </w:p>
        </w:tc>
        <w:tc>
          <w:tcPr>
            <w:tcW w:w="692" w:type="pct"/>
            <w:tcBorders>
              <w:top w:val="nil"/>
              <w:left w:val="nil"/>
              <w:bottom w:val="single" w:sz="4" w:space="0" w:color="000000"/>
              <w:right w:val="single" w:sz="4" w:space="0" w:color="000000"/>
            </w:tcBorders>
            <w:shd w:val="clear" w:color="auto" w:fill="auto"/>
            <w:hideMark/>
          </w:tcPr>
          <w:p w14:paraId="72570FF0" w14:textId="006299E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w:t>
            </w:r>
          </w:p>
        </w:tc>
        <w:tc>
          <w:tcPr>
            <w:tcW w:w="638" w:type="pct"/>
            <w:tcBorders>
              <w:top w:val="nil"/>
              <w:left w:val="nil"/>
              <w:bottom w:val="single" w:sz="4" w:space="0" w:color="000000"/>
              <w:right w:val="single" w:sz="4" w:space="0" w:color="000000"/>
            </w:tcBorders>
            <w:shd w:val="clear" w:color="auto" w:fill="auto"/>
            <w:hideMark/>
          </w:tcPr>
          <w:p w14:paraId="110B6E37" w14:textId="08F5F33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w:t>
            </w:r>
          </w:p>
        </w:tc>
        <w:tc>
          <w:tcPr>
            <w:tcW w:w="638" w:type="pct"/>
            <w:tcBorders>
              <w:top w:val="nil"/>
              <w:left w:val="nil"/>
              <w:bottom w:val="single" w:sz="4" w:space="0" w:color="000000"/>
              <w:right w:val="single" w:sz="4" w:space="0" w:color="000000"/>
            </w:tcBorders>
            <w:shd w:val="clear" w:color="auto" w:fill="auto"/>
            <w:hideMark/>
          </w:tcPr>
          <w:p w14:paraId="7E8FE98D" w14:textId="5AD58BD1"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w:t>
            </w:r>
          </w:p>
        </w:tc>
      </w:tr>
      <w:tr w:rsidR="00474DBA" w:rsidRPr="00474DBA" w14:paraId="3461926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99DAE6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содержание председателя и аудиторов контрольно-счетного органа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1379A4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1D2663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4D21F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6C1BDC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9999910050</w:t>
            </w:r>
          </w:p>
        </w:tc>
        <w:tc>
          <w:tcPr>
            <w:tcW w:w="211" w:type="pct"/>
            <w:tcBorders>
              <w:top w:val="nil"/>
              <w:left w:val="nil"/>
              <w:bottom w:val="single" w:sz="4" w:space="0" w:color="000000"/>
              <w:right w:val="single" w:sz="4" w:space="0" w:color="000000"/>
            </w:tcBorders>
            <w:shd w:val="clear" w:color="auto" w:fill="auto"/>
            <w:hideMark/>
          </w:tcPr>
          <w:p w14:paraId="03DCC9E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83B8B19" w14:textId="245768E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3634330,00</w:t>
            </w:r>
          </w:p>
        </w:tc>
        <w:tc>
          <w:tcPr>
            <w:tcW w:w="638" w:type="pct"/>
            <w:tcBorders>
              <w:top w:val="nil"/>
              <w:left w:val="nil"/>
              <w:bottom w:val="single" w:sz="4" w:space="0" w:color="000000"/>
              <w:right w:val="single" w:sz="4" w:space="0" w:color="000000"/>
            </w:tcBorders>
            <w:shd w:val="clear" w:color="auto" w:fill="auto"/>
            <w:hideMark/>
          </w:tcPr>
          <w:p w14:paraId="2F541D8B" w14:textId="65B544F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3202400,00</w:t>
            </w:r>
          </w:p>
        </w:tc>
        <w:tc>
          <w:tcPr>
            <w:tcW w:w="638" w:type="pct"/>
            <w:tcBorders>
              <w:top w:val="nil"/>
              <w:left w:val="nil"/>
              <w:bottom w:val="single" w:sz="4" w:space="0" w:color="000000"/>
              <w:right w:val="single" w:sz="4" w:space="0" w:color="000000"/>
            </w:tcBorders>
            <w:shd w:val="clear" w:color="auto" w:fill="auto"/>
            <w:hideMark/>
          </w:tcPr>
          <w:p w14:paraId="48FE20B5" w14:textId="3A284D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3330600,00</w:t>
            </w:r>
          </w:p>
        </w:tc>
      </w:tr>
      <w:tr w:rsidR="00474DBA" w:rsidRPr="00474DBA" w14:paraId="15C2396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E3AE30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425047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2B2969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ECFA0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2E6042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9999910050</w:t>
            </w:r>
          </w:p>
        </w:tc>
        <w:tc>
          <w:tcPr>
            <w:tcW w:w="211" w:type="pct"/>
            <w:tcBorders>
              <w:top w:val="nil"/>
              <w:left w:val="nil"/>
              <w:bottom w:val="single" w:sz="4" w:space="0" w:color="000000"/>
              <w:right w:val="single" w:sz="4" w:space="0" w:color="000000"/>
            </w:tcBorders>
            <w:shd w:val="clear" w:color="auto" w:fill="auto"/>
            <w:hideMark/>
          </w:tcPr>
          <w:p w14:paraId="3DEB0A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7D06F1D5" w14:textId="3E727AC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3634330,00</w:t>
            </w:r>
          </w:p>
        </w:tc>
        <w:tc>
          <w:tcPr>
            <w:tcW w:w="638" w:type="pct"/>
            <w:tcBorders>
              <w:top w:val="nil"/>
              <w:left w:val="nil"/>
              <w:bottom w:val="single" w:sz="4" w:space="0" w:color="000000"/>
              <w:right w:val="single" w:sz="4" w:space="0" w:color="000000"/>
            </w:tcBorders>
            <w:shd w:val="clear" w:color="auto" w:fill="auto"/>
            <w:hideMark/>
          </w:tcPr>
          <w:p w14:paraId="0E78730A" w14:textId="5F52136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3202400,00</w:t>
            </w:r>
          </w:p>
        </w:tc>
        <w:tc>
          <w:tcPr>
            <w:tcW w:w="638" w:type="pct"/>
            <w:tcBorders>
              <w:top w:val="nil"/>
              <w:left w:val="nil"/>
              <w:bottom w:val="single" w:sz="4" w:space="0" w:color="000000"/>
              <w:right w:val="single" w:sz="4" w:space="0" w:color="000000"/>
            </w:tcBorders>
            <w:shd w:val="clear" w:color="auto" w:fill="auto"/>
            <w:hideMark/>
          </w:tcPr>
          <w:p w14:paraId="3DE20772" w14:textId="59162CA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3330600,00</w:t>
            </w:r>
          </w:p>
        </w:tc>
      </w:tr>
      <w:tr w:rsidR="00474DBA" w:rsidRPr="00474DBA" w14:paraId="680ABBF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720C23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1EC883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w:t>
            </w:r>
          </w:p>
        </w:tc>
        <w:tc>
          <w:tcPr>
            <w:tcW w:w="211" w:type="pct"/>
            <w:tcBorders>
              <w:top w:val="nil"/>
              <w:left w:val="nil"/>
              <w:bottom w:val="single" w:sz="4" w:space="0" w:color="000000"/>
              <w:right w:val="single" w:sz="4" w:space="0" w:color="000000"/>
            </w:tcBorders>
            <w:shd w:val="clear" w:color="auto" w:fill="auto"/>
            <w:hideMark/>
          </w:tcPr>
          <w:p w14:paraId="0D5F96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714D0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648E92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9999910050</w:t>
            </w:r>
          </w:p>
        </w:tc>
        <w:tc>
          <w:tcPr>
            <w:tcW w:w="211" w:type="pct"/>
            <w:tcBorders>
              <w:top w:val="nil"/>
              <w:left w:val="nil"/>
              <w:bottom w:val="single" w:sz="4" w:space="0" w:color="000000"/>
              <w:right w:val="single" w:sz="4" w:space="0" w:color="000000"/>
            </w:tcBorders>
            <w:shd w:val="clear" w:color="auto" w:fill="auto"/>
            <w:hideMark/>
          </w:tcPr>
          <w:p w14:paraId="4C8478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10FE40F9" w14:textId="4321A8A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3634330,00</w:t>
            </w:r>
          </w:p>
        </w:tc>
        <w:tc>
          <w:tcPr>
            <w:tcW w:w="638" w:type="pct"/>
            <w:tcBorders>
              <w:top w:val="nil"/>
              <w:left w:val="nil"/>
              <w:bottom w:val="single" w:sz="4" w:space="0" w:color="000000"/>
              <w:right w:val="single" w:sz="4" w:space="0" w:color="000000"/>
            </w:tcBorders>
            <w:shd w:val="clear" w:color="auto" w:fill="auto"/>
            <w:hideMark/>
          </w:tcPr>
          <w:p w14:paraId="050F576B" w14:textId="1CF3E39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3202400,00</w:t>
            </w:r>
          </w:p>
        </w:tc>
        <w:tc>
          <w:tcPr>
            <w:tcW w:w="638" w:type="pct"/>
            <w:tcBorders>
              <w:top w:val="nil"/>
              <w:left w:val="nil"/>
              <w:bottom w:val="single" w:sz="4" w:space="0" w:color="000000"/>
              <w:right w:val="single" w:sz="4" w:space="0" w:color="000000"/>
            </w:tcBorders>
            <w:shd w:val="clear" w:color="auto" w:fill="auto"/>
            <w:hideMark/>
          </w:tcPr>
          <w:p w14:paraId="389957DF" w14:textId="240B4D2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3330600,00</w:t>
            </w:r>
          </w:p>
        </w:tc>
      </w:tr>
      <w:tr w:rsidR="00474DBA" w:rsidRPr="00474DBA" w14:paraId="65579B3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DAA9C1"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Администрация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5AF50F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C102E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247" w:type="pct"/>
            <w:tcBorders>
              <w:top w:val="nil"/>
              <w:left w:val="nil"/>
              <w:bottom w:val="single" w:sz="4" w:space="0" w:color="000000"/>
              <w:right w:val="single" w:sz="4" w:space="0" w:color="000000"/>
            </w:tcBorders>
            <w:shd w:val="clear" w:color="auto" w:fill="auto"/>
            <w:hideMark/>
          </w:tcPr>
          <w:p w14:paraId="7498E0C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27F35CF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3E41B47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9B4F911" w14:textId="0BDD702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1124127685,42</w:t>
            </w:r>
          </w:p>
        </w:tc>
        <w:tc>
          <w:tcPr>
            <w:tcW w:w="638" w:type="pct"/>
            <w:tcBorders>
              <w:top w:val="nil"/>
              <w:left w:val="nil"/>
              <w:bottom w:val="single" w:sz="4" w:space="0" w:color="000000"/>
              <w:right w:val="single" w:sz="4" w:space="0" w:color="000000"/>
            </w:tcBorders>
            <w:shd w:val="clear" w:color="auto" w:fill="auto"/>
            <w:hideMark/>
          </w:tcPr>
          <w:p w14:paraId="2EC3F817" w14:textId="3C2A81C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476680214,00</w:t>
            </w:r>
          </w:p>
        </w:tc>
        <w:tc>
          <w:tcPr>
            <w:tcW w:w="638" w:type="pct"/>
            <w:tcBorders>
              <w:top w:val="nil"/>
              <w:left w:val="nil"/>
              <w:bottom w:val="single" w:sz="4" w:space="0" w:color="000000"/>
              <w:right w:val="single" w:sz="4" w:space="0" w:color="000000"/>
            </w:tcBorders>
            <w:shd w:val="clear" w:color="auto" w:fill="auto"/>
            <w:hideMark/>
          </w:tcPr>
          <w:p w14:paraId="2F114806" w14:textId="3A86E908"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505967739,09</w:t>
            </w:r>
          </w:p>
        </w:tc>
      </w:tr>
      <w:tr w:rsidR="00474DBA" w:rsidRPr="00474DBA" w14:paraId="747421A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CEB7456"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1FDAE6C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BD42A8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57116E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5E89424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52C1C41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E8C75B4" w14:textId="1ACF87D5"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270939390,77</w:t>
            </w:r>
          </w:p>
        </w:tc>
        <w:tc>
          <w:tcPr>
            <w:tcW w:w="638" w:type="pct"/>
            <w:tcBorders>
              <w:top w:val="nil"/>
              <w:left w:val="nil"/>
              <w:bottom w:val="single" w:sz="4" w:space="0" w:color="000000"/>
              <w:right w:val="single" w:sz="4" w:space="0" w:color="000000"/>
            </w:tcBorders>
            <w:shd w:val="clear" w:color="auto" w:fill="auto"/>
            <w:hideMark/>
          </w:tcPr>
          <w:p w14:paraId="1D8C61F2" w14:textId="0552F4B4"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217665065,32</w:t>
            </w:r>
          </w:p>
        </w:tc>
        <w:tc>
          <w:tcPr>
            <w:tcW w:w="638" w:type="pct"/>
            <w:tcBorders>
              <w:top w:val="nil"/>
              <w:left w:val="nil"/>
              <w:bottom w:val="single" w:sz="4" w:space="0" w:color="000000"/>
              <w:right w:val="single" w:sz="4" w:space="0" w:color="000000"/>
            </w:tcBorders>
            <w:shd w:val="clear" w:color="auto" w:fill="auto"/>
            <w:hideMark/>
          </w:tcPr>
          <w:p w14:paraId="2D963597" w14:textId="68545132"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210478994,32</w:t>
            </w:r>
          </w:p>
        </w:tc>
      </w:tr>
      <w:tr w:rsidR="00474DBA" w:rsidRPr="00474DBA" w14:paraId="5ADADD81" w14:textId="77777777" w:rsidTr="00AB5EB8">
        <w:trPr>
          <w:trHeight w:val="20"/>
        </w:trPr>
        <w:tc>
          <w:tcPr>
            <w:tcW w:w="1519" w:type="pct"/>
            <w:tcBorders>
              <w:top w:val="nil"/>
              <w:left w:val="nil"/>
              <w:bottom w:val="nil"/>
              <w:right w:val="nil"/>
            </w:tcBorders>
            <w:shd w:val="clear" w:color="auto" w:fill="auto"/>
            <w:hideMark/>
          </w:tcPr>
          <w:p w14:paraId="263B64E0"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 xml:space="preserve"> Функционирование высшего должностного лица субъекта Российской Федерации и муниципального образования </w:t>
            </w:r>
          </w:p>
        </w:tc>
        <w:tc>
          <w:tcPr>
            <w:tcW w:w="237" w:type="pct"/>
            <w:tcBorders>
              <w:top w:val="nil"/>
              <w:left w:val="single" w:sz="4" w:space="0" w:color="000000"/>
              <w:bottom w:val="single" w:sz="4" w:space="0" w:color="000000"/>
              <w:right w:val="single" w:sz="4" w:space="0" w:color="000000"/>
            </w:tcBorders>
            <w:shd w:val="clear" w:color="auto" w:fill="auto"/>
            <w:hideMark/>
          </w:tcPr>
          <w:p w14:paraId="4F99A63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4895DD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4E2229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2554BF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D4F8E5A"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015142B" w14:textId="16D1E3F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73B3B106" w14:textId="536271F5"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4F9B39AD" w14:textId="149A8E53"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2973777,00</w:t>
            </w:r>
          </w:p>
        </w:tc>
      </w:tr>
      <w:tr w:rsidR="00474DBA" w:rsidRPr="00474DBA" w14:paraId="6A83FA69" w14:textId="77777777" w:rsidTr="00AB5EB8">
        <w:trPr>
          <w:trHeight w:val="20"/>
        </w:trPr>
        <w:tc>
          <w:tcPr>
            <w:tcW w:w="1519" w:type="pct"/>
            <w:tcBorders>
              <w:top w:val="single" w:sz="4" w:space="0" w:color="000000"/>
              <w:left w:val="single" w:sz="4" w:space="0" w:color="000000"/>
              <w:bottom w:val="single" w:sz="4" w:space="0" w:color="000000"/>
              <w:right w:val="single" w:sz="4" w:space="0" w:color="000000"/>
            </w:tcBorders>
            <w:shd w:val="clear" w:color="auto" w:fill="auto"/>
            <w:hideMark/>
          </w:tcPr>
          <w:p w14:paraId="1970877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D08AA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0914A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0D9FC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5C020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769DD8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09AA4BA" w14:textId="1C3CFB9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67AE313C" w14:textId="500C0DB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20A3B772" w14:textId="69EA18A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2973777,00</w:t>
            </w:r>
          </w:p>
        </w:tc>
      </w:tr>
      <w:tr w:rsidR="00474DBA" w:rsidRPr="00474DBA" w14:paraId="0000D49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42A6DA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ABE76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7D0AD6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B99F2E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C0987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649F26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88BDB77" w14:textId="1250A8A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386F3920" w14:textId="3C546BF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1DEF52C0" w14:textId="1DE6BA7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2973777,00</w:t>
            </w:r>
          </w:p>
        </w:tc>
      </w:tr>
      <w:tr w:rsidR="00474DBA" w:rsidRPr="00474DBA" w14:paraId="2E37242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AE7B30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65CC6F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ED8553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C4AEFE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1E3778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6E6CFF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683AE2F" w14:textId="6C8FFBD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64BE392F" w14:textId="558662D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70A4A06E" w14:textId="0B6F509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2973777,00</w:t>
            </w:r>
          </w:p>
        </w:tc>
      </w:tr>
      <w:tr w:rsidR="00474DBA" w:rsidRPr="00474DBA" w14:paraId="4342763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4732EC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Глава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1D597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A25C1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580A5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34AE2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9999910010</w:t>
            </w:r>
          </w:p>
        </w:tc>
        <w:tc>
          <w:tcPr>
            <w:tcW w:w="211" w:type="pct"/>
            <w:tcBorders>
              <w:top w:val="nil"/>
              <w:left w:val="nil"/>
              <w:bottom w:val="single" w:sz="4" w:space="0" w:color="000000"/>
              <w:right w:val="single" w:sz="4" w:space="0" w:color="000000"/>
            </w:tcBorders>
            <w:shd w:val="clear" w:color="auto" w:fill="auto"/>
            <w:hideMark/>
          </w:tcPr>
          <w:p w14:paraId="0AD41C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6455660" w14:textId="6F7BA84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2D0F5C12" w14:textId="28B654C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414BE50C" w14:textId="005DBE0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2973777,00</w:t>
            </w:r>
          </w:p>
        </w:tc>
      </w:tr>
      <w:tr w:rsidR="00474DBA" w:rsidRPr="00474DBA" w14:paraId="0AB22D8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7BF092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26D00F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6F6B4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18871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A8536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9999910010</w:t>
            </w:r>
          </w:p>
        </w:tc>
        <w:tc>
          <w:tcPr>
            <w:tcW w:w="211" w:type="pct"/>
            <w:tcBorders>
              <w:top w:val="nil"/>
              <w:left w:val="nil"/>
              <w:bottom w:val="single" w:sz="4" w:space="0" w:color="000000"/>
              <w:right w:val="single" w:sz="4" w:space="0" w:color="000000"/>
            </w:tcBorders>
            <w:shd w:val="clear" w:color="auto" w:fill="auto"/>
            <w:hideMark/>
          </w:tcPr>
          <w:p w14:paraId="237D39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16172163" w14:textId="38A8ACA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10688A0A" w14:textId="0602B93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15846885" w14:textId="188F058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2973777,00</w:t>
            </w:r>
          </w:p>
        </w:tc>
      </w:tr>
      <w:tr w:rsidR="00474DBA" w:rsidRPr="00474DBA" w14:paraId="37A2B93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089E9A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75D5F3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BDD00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8763FC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B7A73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9999910010</w:t>
            </w:r>
          </w:p>
        </w:tc>
        <w:tc>
          <w:tcPr>
            <w:tcW w:w="211" w:type="pct"/>
            <w:tcBorders>
              <w:top w:val="nil"/>
              <w:left w:val="nil"/>
              <w:bottom w:val="single" w:sz="4" w:space="0" w:color="000000"/>
              <w:right w:val="single" w:sz="4" w:space="0" w:color="000000"/>
            </w:tcBorders>
            <w:shd w:val="clear" w:color="auto" w:fill="auto"/>
            <w:hideMark/>
          </w:tcPr>
          <w:p w14:paraId="33AB72F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5366616B" w14:textId="42FCAEAF"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3215877,00</w:t>
            </w:r>
          </w:p>
        </w:tc>
        <w:tc>
          <w:tcPr>
            <w:tcW w:w="638" w:type="pct"/>
            <w:tcBorders>
              <w:top w:val="nil"/>
              <w:left w:val="nil"/>
              <w:bottom w:val="single" w:sz="4" w:space="0" w:color="000000"/>
              <w:right w:val="single" w:sz="4" w:space="0" w:color="000000"/>
            </w:tcBorders>
            <w:shd w:val="clear" w:color="auto" w:fill="auto"/>
            <w:hideMark/>
          </w:tcPr>
          <w:p w14:paraId="19B43119" w14:textId="49C8E6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2859402,00</w:t>
            </w:r>
          </w:p>
        </w:tc>
        <w:tc>
          <w:tcPr>
            <w:tcW w:w="638" w:type="pct"/>
            <w:tcBorders>
              <w:top w:val="nil"/>
              <w:left w:val="nil"/>
              <w:bottom w:val="single" w:sz="4" w:space="0" w:color="000000"/>
              <w:right w:val="single" w:sz="4" w:space="0" w:color="000000"/>
            </w:tcBorders>
            <w:shd w:val="clear" w:color="auto" w:fill="auto"/>
            <w:hideMark/>
          </w:tcPr>
          <w:p w14:paraId="30CC3CC9" w14:textId="06A6055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2973777,00</w:t>
            </w:r>
          </w:p>
        </w:tc>
      </w:tr>
      <w:tr w:rsidR="00474DBA" w:rsidRPr="00474DBA" w14:paraId="5B05ABE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8A799E3"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37" w:type="pct"/>
            <w:tcBorders>
              <w:top w:val="nil"/>
              <w:left w:val="nil"/>
              <w:bottom w:val="single" w:sz="4" w:space="0" w:color="000000"/>
              <w:right w:val="single" w:sz="4" w:space="0" w:color="000000"/>
            </w:tcBorders>
            <w:shd w:val="clear" w:color="auto" w:fill="auto"/>
            <w:hideMark/>
          </w:tcPr>
          <w:p w14:paraId="50C79ACA"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48A250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2BA673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14175AC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5F01CF3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37866A5" w14:textId="3ABF0768"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125191566,00</w:t>
            </w:r>
          </w:p>
        </w:tc>
        <w:tc>
          <w:tcPr>
            <w:tcW w:w="638" w:type="pct"/>
            <w:tcBorders>
              <w:top w:val="nil"/>
              <w:left w:val="nil"/>
              <w:bottom w:val="single" w:sz="4" w:space="0" w:color="000000"/>
              <w:right w:val="single" w:sz="4" w:space="0" w:color="000000"/>
            </w:tcBorders>
            <w:shd w:val="clear" w:color="auto" w:fill="auto"/>
            <w:hideMark/>
          </w:tcPr>
          <w:p w14:paraId="1D06C214" w14:textId="1E08C1C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105672195,00</w:t>
            </w:r>
          </w:p>
        </w:tc>
        <w:tc>
          <w:tcPr>
            <w:tcW w:w="638" w:type="pct"/>
            <w:tcBorders>
              <w:top w:val="nil"/>
              <w:left w:val="nil"/>
              <w:bottom w:val="single" w:sz="4" w:space="0" w:color="000000"/>
              <w:right w:val="single" w:sz="4" w:space="0" w:color="000000"/>
            </w:tcBorders>
            <w:shd w:val="clear" w:color="auto" w:fill="auto"/>
            <w:hideMark/>
          </w:tcPr>
          <w:p w14:paraId="27502F97" w14:textId="387FDCBD"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106010755,00</w:t>
            </w:r>
          </w:p>
        </w:tc>
      </w:tr>
      <w:tr w:rsidR="00474DBA" w:rsidRPr="00474DBA" w14:paraId="6F1E6E7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3A0730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D693FD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9C2D7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2CC4C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2A626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7B0F54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61F5785" w14:textId="0CFB045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125191566,00</w:t>
            </w:r>
          </w:p>
        </w:tc>
        <w:tc>
          <w:tcPr>
            <w:tcW w:w="638" w:type="pct"/>
            <w:tcBorders>
              <w:top w:val="nil"/>
              <w:left w:val="nil"/>
              <w:bottom w:val="single" w:sz="4" w:space="0" w:color="000000"/>
              <w:right w:val="single" w:sz="4" w:space="0" w:color="000000"/>
            </w:tcBorders>
            <w:shd w:val="clear" w:color="auto" w:fill="auto"/>
            <w:hideMark/>
          </w:tcPr>
          <w:p w14:paraId="4B6D3500" w14:textId="2BD4FC9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105672195,00</w:t>
            </w:r>
          </w:p>
        </w:tc>
        <w:tc>
          <w:tcPr>
            <w:tcW w:w="638" w:type="pct"/>
            <w:tcBorders>
              <w:top w:val="nil"/>
              <w:left w:val="nil"/>
              <w:bottom w:val="single" w:sz="4" w:space="0" w:color="000000"/>
              <w:right w:val="single" w:sz="4" w:space="0" w:color="000000"/>
            </w:tcBorders>
            <w:shd w:val="clear" w:color="auto" w:fill="auto"/>
            <w:hideMark/>
          </w:tcPr>
          <w:p w14:paraId="379716DE" w14:textId="7D1BE4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106010755,00</w:t>
            </w:r>
          </w:p>
        </w:tc>
      </w:tr>
      <w:tr w:rsidR="00474DBA" w:rsidRPr="00474DBA" w14:paraId="5A89CD7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D811F0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D9122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3EEB7F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813D8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C71A73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3F28A1E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4D8DCBD" w14:textId="70F3046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125191566,00</w:t>
            </w:r>
          </w:p>
        </w:tc>
        <w:tc>
          <w:tcPr>
            <w:tcW w:w="638" w:type="pct"/>
            <w:tcBorders>
              <w:top w:val="nil"/>
              <w:left w:val="nil"/>
              <w:bottom w:val="single" w:sz="4" w:space="0" w:color="000000"/>
              <w:right w:val="single" w:sz="4" w:space="0" w:color="000000"/>
            </w:tcBorders>
            <w:shd w:val="clear" w:color="auto" w:fill="auto"/>
            <w:hideMark/>
          </w:tcPr>
          <w:p w14:paraId="5E98F7C1" w14:textId="7BD6813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105672195,00</w:t>
            </w:r>
          </w:p>
        </w:tc>
        <w:tc>
          <w:tcPr>
            <w:tcW w:w="638" w:type="pct"/>
            <w:tcBorders>
              <w:top w:val="nil"/>
              <w:left w:val="nil"/>
              <w:bottom w:val="single" w:sz="4" w:space="0" w:color="000000"/>
              <w:right w:val="single" w:sz="4" w:space="0" w:color="000000"/>
            </w:tcBorders>
            <w:shd w:val="clear" w:color="auto" w:fill="auto"/>
            <w:hideMark/>
          </w:tcPr>
          <w:p w14:paraId="2D6590B0" w14:textId="36DCB49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106010755,00</w:t>
            </w:r>
          </w:p>
        </w:tc>
      </w:tr>
      <w:tr w:rsidR="00474DBA" w:rsidRPr="00474DBA" w14:paraId="693BC9C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39D2AF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6F856D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CC269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94F60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753431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6E4CD9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53F5910" w14:textId="631F9BA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125191566,00</w:t>
            </w:r>
          </w:p>
        </w:tc>
        <w:tc>
          <w:tcPr>
            <w:tcW w:w="638" w:type="pct"/>
            <w:tcBorders>
              <w:top w:val="nil"/>
              <w:left w:val="nil"/>
              <w:bottom w:val="single" w:sz="4" w:space="0" w:color="000000"/>
              <w:right w:val="single" w:sz="4" w:space="0" w:color="000000"/>
            </w:tcBorders>
            <w:shd w:val="clear" w:color="auto" w:fill="auto"/>
            <w:hideMark/>
          </w:tcPr>
          <w:p w14:paraId="3A488285" w14:textId="74A6FDC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105672195,00</w:t>
            </w:r>
          </w:p>
        </w:tc>
        <w:tc>
          <w:tcPr>
            <w:tcW w:w="638" w:type="pct"/>
            <w:tcBorders>
              <w:top w:val="nil"/>
              <w:left w:val="nil"/>
              <w:bottom w:val="single" w:sz="4" w:space="0" w:color="000000"/>
              <w:right w:val="single" w:sz="4" w:space="0" w:color="000000"/>
            </w:tcBorders>
            <w:shd w:val="clear" w:color="auto" w:fill="auto"/>
            <w:hideMark/>
          </w:tcPr>
          <w:p w14:paraId="0AC3FBA4" w14:textId="0B96415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106010755,00</w:t>
            </w:r>
          </w:p>
        </w:tc>
      </w:tr>
      <w:tr w:rsidR="00474DBA" w:rsidRPr="00474DBA" w14:paraId="58DA25E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5B944B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1F8EF8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AD697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57270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325AEE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6577C72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F20A4D9" w14:textId="4B69AB0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125191566,00</w:t>
            </w:r>
          </w:p>
        </w:tc>
        <w:tc>
          <w:tcPr>
            <w:tcW w:w="638" w:type="pct"/>
            <w:tcBorders>
              <w:top w:val="nil"/>
              <w:left w:val="nil"/>
              <w:bottom w:val="single" w:sz="4" w:space="0" w:color="000000"/>
              <w:right w:val="single" w:sz="4" w:space="0" w:color="000000"/>
            </w:tcBorders>
            <w:shd w:val="clear" w:color="auto" w:fill="auto"/>
            <w:hideMark/>
          </w:tcPr>
          <w:p w14:paraId="6260E5B5" w14:textId="77584D8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105672195,00</w:t>
            </w:r>
          </w:p>
        </w:tc>
        <w:tc>
          <w:tcPr>
            <w:tcW w:w="638" w:type="pct"/>
            <w:tcBorders>
              <w:top w:val="nil"/>
              <w:left w:val="nil"/>
              <w:bottom w:val="single" w:sz="4" w:space="0" w:color="000000"/>
              <w:right w:val="single" w:sz="4" w:space="0" w:color="000000"/>
            </w:tcBorders>
            <w:shd w:val="clear" w:color="auto" w:fill="auto"/>
            <w:hideMark/>
          </w:tcPr>
          <w:p w14:paraId="3A593888" w14:textId="70E5D9B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106010755,00</w:t>
            </w:r>
          </w:p>
        </w:tc>
      </w:tr>
      <w:tr w:rsidR="00474DBA" w:rsidRPr="00474DBA" w14:paraId="738BC55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3EC164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31FB76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2CCA0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F2F4D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54C937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4665DB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4CA2497D" w14:textId="5020142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121933566,00</w:t>
            </w:r>
          </w:p>
        </w:tc>
        <w:tc>
          <w:tcPr>
            <w:tcW w:w="638" w:type="pct"/>
            <w:tcBorders>
              <w:top w:val="nil"/>
              <w:left w:val="nil"/>
              <w:bottom w:val="single" w:sz="4" w:space="0" w:color="000000"/>
              <w:right w:val="single" w:sz="4" w:space="0" w:color="000000"/>
            </w:tcBorders>
            <w:shd w:val="clear" w:color="auto" w:fill="auto"/>
            <w:hideMark/>
          </w:tcPr>
          <w:p w14:paraId="08EA1CA7" w14:textId="48CE3FD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102467195,00</w:t>
            </w:r>
          </w:p>
        </w:tc>
        <w:tc>
          <w:tcPr>
            <w:tcW w:w="638" w:type="pct"/>
            <w:tcBorders>
              <w:top w:val="nil"/>
              <w:left w:val="nil"/>
              <w:bottom w:val="single" w:sz="4" w:space="0" w:color="000000"/>
              <w:right w:val="single" w:sz="4" w:space="0" w:color="000000"/>
            </w:tcBorders>
            <w:shd w:val="clear" w:color="auto" w:fill="auto"/>
            <w:hideMark/>
          </w:tcPr>
          <w:p w14:paraId="1859D6C9" w14:textId="5548DAC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102805755,00</w:t>
            </w:r>
          </w:p>
        </w:tc>
      </w:tr>
      <w:tr w:rsidR="00474DBA" w:rsidRPr="00474DBA" w14:paraId="2E8BAA7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41E68C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2DA59F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5DE7D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37A1C1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7E9450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1ADD8C8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40643244" w14:textId="29BBE5C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121933566,00</w:t>
            </w:r>
          </w:p>
        </w:tc>
        <w:tc>
          <w:tcPr>
            <w:tcW w:w="638" w:type="pct"/>
            <w:tcBorders>
              <w:top w:val="nil"/>
              <w:left w:val="nil"/>
              <w:bottom w:val="single" w:sz="4" w:space="0" w:color="000000"/>
              <w:right w:val="single" w:sz="4" w:space="0" w:color="000000"/>
            </w:tcBorders>
            <w:shd w:val="clear" w:color="auto" w:fill="auto"/>
            <w:hideMark/>
          </w:tcPr>
          <w:p w14:paraId="5EE928C7" w14:textId="7F93101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102467195,00</w:t>
            </w:r>
          </w:p>
        </w:tc>
        <w:tc>
          <w:tcPr>
            <w:tcW w:w="638" w:type="pct"/>
            <w:tcBorders>
              <w:top w:val="nil"/>
              <w:left w:val="nil"/>
              <w:bottom w:val="single" w:sz="4" w:space="0" w:color="000000"/>
              <w:right w:val="single" w:sz="4" w:space="0" w:color="000000"/>
            </w:tcBorders>
            <w:shd w:val="clear" w:color="auto" w:fill="auto"/>
            <w:hideMark/>
          </w:tcPr>
          <w:p w14:paraId="31CE3E79" w14:textId="4958BD0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102805755,00</w:t>
            </w:r>
          </w:p>
        </w:tc>
      </w:tr>
      <w:tr w:rsidR="00474DBA" w:rsidRPr="00474DBA" w14:paraId="19C16D0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F180C3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89AA5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FC741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A2B54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0B6429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1C9EFDC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A7A9CC7" w14:textId="0B5DADC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2060000,00</w:t>
            </w:r>
          </w:p>
        </w:tc>
        <w:tc>
          <w:tcPr>
            <w:tcW w:w="638" w:type="pct"/>
            <w:tcBorders>
              <w:top w:val="nil"/>
              <w:left w:val="nil"/>
              <w:bottom w:val="single" w:sz="4" w:space="0" w:color="000000"/>
              <w:right w:val="single" w:sz="4" w:space="0" w:color="000000"/>
            </w:tcBorders>
            <w:shd w:val="clear" w:color="auto" w:fill="auto"/>
            <w:hideMark/>
          </w:tcPr>
          <w:p w14:paraId="6CDD3DD4" w14:textId="1387DD7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2100000,00</w:t>
            </w:r>
          </w:p>
        </w:tc>
        <w:tc>
          <w:tcPr>
            <w:tcW w:w="638" w:type="pct"/>
            <w:tcBorders>
              <w:top w:val="nil"/>
              <w:left w:val="nil"/>
              <w:bottom w:val="single" w:sz="4" w:space="0" w:color="000000"/>
              <w:right w:val="single" w:sz="4" w:space="0" w:color="000000"/>
            </w:tcBorders>
            <w:shd w:val="clear" w:color="auto" w:fill="auto"/>
            <w:hideMark/>
          </w:tcPr>
          <w:p w14:paraId="7E99EF6A" w14:textId="11D3CF4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2100000,00</w:t>
            </w:r>
          </w:p>
        </w:tc>
      </w:tr>
      <w:tr w:rsidR="00474DBA" w:rsidRPr="00474DBA" w14:paraId="6D6FCCB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C80EFC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97B624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D765E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12038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C2AA9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1BA9E2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5F5F0BF7" w14:textId="1C798FB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2060000,00</w:t>
            </w:r>
          </w:p>
        </w:tc>
        <w:tc>
          <w:tcPr>
            <w:tcW w:w="638" w:type="pct"/>
            <w:tcBorders>
              <w:top w:val="nil"/>
              <w:left w:val="nil"/>
              <w:bottom w:val="single" w:sz="4" w:space="0" w:color="000000"/>
              <w:right w:val="single" w:sz="4" w:space="0" w:color="000000"/>
            </w:tcBorders>
            <w:shd w:val="clear" w:color="auto" w:fill="auto"/>
            <w:hideMark/>
          </w:tcPr>
          <w:p w14:paraId="5C5AE350" w14:textId="26F9EEA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2100000,00</w:t>
            </w:r>
          </w:p>
        </w:tc>
        <w:tc>
          <w:tcPr>
            <w:tcW w:w="638" w:type="pct"/>
            <w:tcBorders>
              <w:top w:val="nil"/>
              <w:left w:val="nil"/>
              <w:bottom w:val="single" w:sz="4" w:space="0" w:color="000000"/>
              <w:right w:val="single" w:sz="4" w:space="0" w:color="000000"/>
            </w:tcBorders>
            <w:shd w:val="clear" w:color="auto" w:fill="auto"/>
            <w:hideMark/>
          </w:tcPr>
          <w:p w14:paraId="25CF5313" w14:textId="2937878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2100000,00</w:t>
            </w:r>
          </w:p>
        </w:tc>
      </w:tr>
      <w:tr w:rsidR="00474DBA" w:rsidRPr="00474DBA" w14:paraId="14176C3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0CD71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08A4E5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911A0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441683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0C4830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486BC26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690D9D6B" w14:textId="5583833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1198000,00</w:t>
            </w:r>
          </w:p>
        </w:tc>
        <w:tc>
          <w:tcPr>
            <w:tcW w:w="638" w:type="pct"/>
            <w:tcBorders>
              <w:top w:val="nil"/>
              <w:left w:val="nil"/>
              <w:bottom w:val="single" w:sz="4" w:space="0" w:color="000000"/>
              <w:right w:val="single" w:sz="4" w:space="0" w:color="000000"/>
            </w:tcBorders>
            <w:shd w:val="clear" w:color="auto" w:fill="auto"/>
            <w:hideMark/>
          </w:tcPr>
          <w:p w14:paraId="4A5CEDF5" w14:textId="70051EE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1105000,00</w:t>
            </w:r>
          </w:p>
        </w:tc>
        <w:tc>
          <w:tcPr>
            <w:tcW w:w="638" w:type="pct"/>
            <w:tcBorders>
              <w:top w:val="nil"/>
              <w:left w:val="nil"/>
              <w:bottom w:val="single" w:sz="4" w:space="0" w:color="000000"/>
              <w:right w:val="single" w:sz="4" w:space="0" w:color="000000"/>
            </w:tcBorders>
            <w:shd w:val="clear" w:color="auto" w:fill="auto"/>
            <w:hideMark/>
          </w:tcPr>
          <w:p w14:paraId="6A21B2E8" w14:textId="1AAA6EE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1105000,00</w:t>
            </w:r>
          </w:p>
        </w:tc>
      </w:tr>
      <w:tr w:rsidR="00474DBA" w:rsidRPr="00474DBA" w14:paraId="3F00A0B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1A0355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5A2BAB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86671A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D22F10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70857F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4C8572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850</w:t>
            </w:r>
          </w:p>
        </w:tc>
        <w:tc>
          <w:tcPr>
            <w:tcW w:w="692" w:type="pct"/>
            <w:tcBorders>
              <w:top w:val="nil"/>
              <w:left w:val="nil"/>
              <w:bottom w:val="single" w:sz="4" w:space="0" w:color="000000"/>
              <w:right w:val="single" w:sz="4" w:space="0" w:color="000000"/>
            </w:tcBorders>
            <w:shd w:val="clear" w:color="auto" w:fill="auto"/>
            <w:hideMark/>
          </w:tcPr>
          <w:p w14:paraId="3695089E" w14:textId="7CE7B05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1198000,00</w:t>
            </w:r>
          </w:p>
        </w:tc>
        <w:tc>
          <w:tcPr>
            <w:tcW w:w="638" w:type="pct"/>
            <w:tcBorders>
              <w:top w:val="nil"/>
              <w:left w:val="nil"/>
              <w:bottom w:val="single" w:sz="4" w:space="0" w:color="000000"/>
              <w:right w:val="single" w:sz="4" w:space="0" w:color="000000"/>
            </w:tcBorders>
            <w:shd w:val="clear" w:color="auto" w:fill="auto"/>
            <w:hideMark/>
          </w:tcPr>
          <w:p w14:paraId="0E7857F0" w14:textId="0C99DD8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1105000,00</w:t>
            </w:r>
          </w:p>
        </w:tc>
        <w:tc>
          <w:tcPr>
            <w:tcW w:w="638" w:type="pct"/>
            <w:tcBorders>
              <w:top w:val="nil"/>
              <w:left w:val="nil"/>
              <w:bottom w:val="single" w:sz="4" w:space="0" w:color="000000"/>
              <w:right w:val="single" w:sz="4" w:space="0" w:color="000000"/>
            </w:tcBorders>
            <w:shd w:val="clear" w:color="auto" w:fill="auto"/>
            <w:hideMark/>
          </w:tcPr>
          <w:p w14:paraId="39D2510E" w14:textId="659E0F7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1105000,00</w:t>
            </w:r>
          </w:p>
        </w:tc>
      </w:tr>
      <w:tr w:rsidR="00474DBA" w:rsidRPr="00474DBA" w14:paraId="55971B0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62306BE"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Судебная система</w:t>
            </w:r>
          </w:p>
        </w:tc>
        <w:tc>
          <w:tcPr>
            <w:tcW w:w="237" w:type="pct"/>
            <w:tcBorders>
              <w:top w:val="nil"/>
              <w:left w:val="nil"/>
              <w:bottom w:val="single" w:sz="4" w:space="0" w:color="000000"/>
              <w:right w:val="single" w:sz="4" w:space="0" w:color="000000"/>
            </w:tcBorders>
            <w:shd w:val="clear" w:color="auto" w:fill="auto"/>
            <w:hideMark/>
          </w:tcPr>
          <w:p w14:paraId="58C6749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073052A"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79A0D5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1BFE06AA"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B52759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576B0F3" w14:textId="5F65A6E4"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556F14A5" w14:textId="05D47018"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2177EAE4" w14:textId="7BC4B77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319892,00</w:t>
            </w:r>
          </w:p>
        </w:tc>
      </w:tr>
      <w:tr w:rsidR="00474DBA" w:rsidRPr="00474DBA" w14:paraId="35EFF36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0F4963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23378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B923E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46D022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44F8D8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198B1F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94A1E91" w14:textId="59C0613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7B834C6E" w14:textId="41DCF95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77181B28" w14:textId="44BF9C56"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319892,00</w:t>
            </w:r>
          </w:p>
        </w:tc>
      </w:tr>
      <w:tr w:rsidR="00474DBA" w:rsidRPr="00474DBA" w14:paraId="78A89FA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15A565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1B02F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F2331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432F5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61EDFE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023DFE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F6536F3" w14:textId="445DE2B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08F9C367" w14:textId="5556A0C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70C9F698" w14:textId="05DD60F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319892,00</w:t>
            </w:r>
          </w:p>
        </w:tc>
      </w:tr>
      <w:tr w:rsidR="00474DBA" w:rsidRPr="00474DBA" w14:paraId="7B177D2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800FBE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58CC45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F8D5A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CCFDB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2D192F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3A4725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679E39A" w14:textId="60CEF2E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1D1D6B4E" w14:textId="7761C24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0CAA5972" w14:textId="18DEAA4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319892,00</w:t>
            </w:r>
          </w:p>
        </w:tc>
      </w:tr>
      <w:tr w:rsidR="00474DBA" w:rsidRPr="00474DBA" w14:paraId="7EDB889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F29A6F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0BF77B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058C71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8D9F7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3CF0FE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9999951200</w:t>
            </w:r>
          </w:p>
        </w:tc>
        <w:tc>
          <w:tcPr>
            <w:tcW w:w="211" w:type="pct"/>
            <w:tcBorders>
              <w:top w:val="nil"/>
              <w:left w:val="nil"/>
              <w:bottom w:val="single" w:sz="4" w:space="0" w:color="000000"/>
              <w:right w:val="single" w:sz="4" w:space="0" w:color="000000"/>
            </w:tcBorders>
            <w:shd w:val="clear" w:color="auto" w:fill="auto"/>
            <w:hideMark/>
          </w:tcPr>
          <w:p w14:paraId="046C7A7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0A2AEDF" w14:textId="7E4A384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0C1B8F16" w14:textId="7C6750D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184CEBF4" w14:textId="3136E32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319892,00</w:t>
            </w:r>
          </w:p>
        </w:tc>
      </w:tr>
      <w:tr w:rsidR="00474DBA" w:rsidRPr="00474DBA" w14:paraId="08A8F66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714764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70B59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97AB1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2E9526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0C0BA5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9999951200</w:t>
            </w:r>
          </w:p>
        </w:tc>
        <w:tc>
          <w:tcPr>
            <w:tcW w:w="211" w:type="pct"/>
            <w:tcBorders>
              <w:top w:val="nil"/>
              <w:left w:val="nil"/>
              <w:bottom w:val="single" w:sz="4" w:space="0" w:color="000000"/>
              <w:right w:val="single" w:sz="4" w:space="0" w:color="000000"/>
            </w:tcBorders>
            <w:shd w:val="clear" w:color="auto" w:fill="auto"/>
            <w:hideMark/>
          </w:tcPr>
          <w:p w14:paraId="35CB40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5183BED1" w14:textId="005DCEE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463C26AD" w14:textId="229659A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0CA49105" w14:textId="21B5DB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319892,00</w:t>
            </w:r>
          </w:p>
        </w:tc>
      </w:tr>
      <w:tr w:rsidR="00474DBA" w:rsidRPr="00474DBA" w14:paraId="0A83885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02491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3BB49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2F80D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12BC5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575296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9999951200</w:t>
            </w:r>
          </w:p>
        </w:tc>
        <w:tc>
          <w:tcPr>
            <w:tcW w:w="211" w:type="pct"/>
            <w:tcBorders>
              <w:top w:val="nil"/>
              <w:left w:val="nil"/>
              <w:bottom w:val="single" w:sz="4" w:space="0" w:color="000000"/>
              <w:right w:val="single" w:sz="4" w:space="0" w:color="000000"/>
            </w:tcBorders>
            <w:shd w:val="clear" w:color="auto" w:fill="auto"/>
            <w:hideMark/>
          </w:tcPr>
          <w:p w14:paraId="1668CB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D414B51" w14:textId="29D6C53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24911,00</w:t>
            </w:r>
          </w:p>
        </w:tc>
        <w:tc>
          <w:tcPr>
            <w:tcW w:w="638" w:type="pct"/>
            <w:tcBorders>
              <w:top w:val="nil"/>
              <w:left w:val="nil"/>
              <w:bottom w:val="single" w:sz="4" w:space="0" w:color="000000"/>
              <w:right w:val="single" w:sz="4" w:space="0" w:color="000000"/>
            </w:tcBorders>
            <w:shd w:val="clear" w:color="auto" w:fill="auto"/>
            <w:hideMark/>
          </w:tcPr>
          <w:p w14:paraId="5CF34DB9" w14:textId="7CF9F8A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25839,00</w:t>
            </w:r>
          </w:p>
        </w:tc>
        <w:tc>
          <w:tcPr>
            <w:tcW w:w="638" w:type="pct"/>
            <w:tcBorders>
              <w:top w:val="nil"/>
              <w:left w:val="nil"/>
              <w:bottom w:val="single" w:sz="4" w:space="0" w:color="000000"/>
              <w:right w:val="single" w:sz="4" w:space="0" w:color="000000"/>
            </w:tcBorders>
            <w:shd w:val="clear" w:color="auto" w:fill="auto"/>
            <w:hideMark/>
          </w:tcPr>
          <w:p w14:paraId="7CF9903D" w14:textId="58A3AFF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319892,00</w:t>
            </w:r>
          </w:p>
        </w:tc>
      </w:tr>
      <w:tr w:rsidR="00474DBA" w:rsidRPr="00474DBA" w14:paraId="3BBC83D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311A2EE"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Резервные фонды</w:t>
            </w:r>
          </w:p>
        </w:tc>
        <w:tc>
          <w:tcPr>
            <w:tcW w:w="237" w:type="pct"/>
            <w:tcBorders>
              <w:top w:val="nil"/>
              <w:left w:val="nil"/>
              <w:bottom w:val="single" w:sz="4" w:space="0" w:color="000000"/>
              <w:right w:val="single" w:sz="4" w:space="0" w:color="000000"/>
            </w:tcBorders>
            <w:shd w:val="clear" w:color="auto" w:fill="auto"/>
            <w:hideMark/>
          </w:tcPr>
          <w:p w14:paraId="06A468F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C5AAF5A"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E060CA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11</w:t>
            </w:r>
          </w:p>
        </w:tc>
        <w:tc>
          <w:tcPr>
            <w:tcW w:w="607" w:type="pct"/>
            <w:tcBorders>
              <w:top w:val="nil"/>
              <w:left w:val="nil"/>
              <w:bottom w:val="single" w:sz="4" w:space="0" w:color="000000"/>
              <w:right w:val="single" w:sz="4" w:space="0" w:color="000000"/>
            </w:tcBorders>
            <w:shd w:val="clear" w:color="auto" w:fill="auto"/>
            <w:hideMark/>
          </w:tcPr>
          <w:p w14:paraId="792121C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071A0D3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D7AA253" w14:textId="18E13DCB"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22419690,99</w:t>
            </w:r>
          </w:p>
        </w:tc>
        <w:tc>
          <w:tcPr>
            <w:tcW w:w="638" w:type="pct"/>
            <w:tcBorders>
              <w:top w:val="nil"/>
              <w:left w:val="nil"/>
              <w:bottom w:val="single" w:sz="4" w:space="0" w:color="000000"/>
              <w:right w:val="single" w:sz="4" w:space="0" w:color="000000"/>
            </w:tcBorders>
            <w:shd w:val="clear" w:color="auto" w:fill="auto"/>
            <w:hideMark/>
          </w:tcPr>
          <w:p w14:paraId="34B1F05E" w14:textId="5E6FAAE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21959520,00</w:t>
            </w:r>
          </w:p>
        </w:tc>
        <w:tc>
          <w:tcPr>
            <w:tcW w:w="638" w:type="pct"/>
            <w:tcBorders>
              <w:top w:val="nil"/>
              <w:left w:val="nil"/>
              <w:bottom w:val="single" w:sz="4" w:space="0" w:color="000000"/>
              <w:right w:val="single" w:sz="4" w:space="0" w:color="000000"/>
            </w:tcBorders>
            <w:shd w:val="clear" w:color="auto" w:fill="auto"/>
            <w:hideMark/>
          </w:tcPr>
          <w:p w14:paraId="295F120D" w14:textId="0AFB4A9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22286610,00</w:t>
            </w:r>
          </w:p>
        </w:tc>
      </w:tr>
      <w:tr w:rsidR="00474DBA" w:rsidRPr="00474DBA" w14:paraId="22E6CF6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A1B3DD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21FBC9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693C1A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D781B3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607" w:type="pct"/>
            <w:tcBorders>
              <w:top w:val="nil"/>
              <w:left w:val="nil"/>
              <w:bottom w:val="single" w:sz="4" w:space="0" w:color="000000"/>
              <w:right w:val="single" w:sz="4" w:space="0" w:color="000000"/>
            </w:tcBorders>
            <w:shd w:val="clear" w:color="auto" w:fill="auto"/>
            <w:hideMark/>
          </w:tcPr>
          <w:p w14:paraId="13B93C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445164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17B9ACA" w14:textId="3AB670C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22419690,99</w:t>
            </w:r>
          </w:p>
        </w:tc>
        <w:tc>
          <w:tcPr>
            <w:tcW w:w="638" w:type="pct"/>
            <w:tcBorders>
              <w:top w:val="nil"/>
              <w:left w:val="nil"/>
              <w:bottom w:val="single" w:sz="4" w:space="0" w:color="000000"/>
              <w:right w:val="single" w:sz="4" w:space="0" w:color="000000"/>
            </w:tcBorders>
            <w:shd w:val="clear" w:color="auto" w:fill="auto"/>
            <w:hideMark/>
          </w:tcPr>
          <w:p w14:paraId="7DEDE576" w14:textId="4BC2FFF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21959520,00</w:t>
            </w:r>
          </w:p>
        </w:tc>
        <w:tc>
          <w:tcPr>
            <w:tcW w:w="638" w:type="pct"/>
            <w:tcBorders>
              <w:top w:val="nil"/>
              <w:left w:val="nil"/>
              <w:bottom w:val="single" w:sz="4" w:space="0" w:color="000000"/>
              <w:right w:val="single" w:sz="4" w:space="0" w:color="000000"/>
            </w:tcBorders>
            <w:shd w:val="clear" w:color="auto" w:fill="auto"/>
            <w:hideMark/>
          </w:tcPr>
          <w:p w14:paraId="2A88D4E8" w14:textId="3B0FA0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22286610,00</w:t>
            </w:r>
          </w:p>
        </w:tc>
      </w:tr>
      <w:tr w:rsidR="00474DBA" w:rsidRPr="00474DBA" w14:paraId="0F8EAD6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BAEB0E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7C560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A193B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509F2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607" w:type="pct"/>
            <w:tcBorders>
              <w:top w:val="nil"/>
              <w:left w:val="nil"/>
              <w:bottom w:val="single" w:sz="4" w:space="0" w:color="000000"/>
              <w:right w:val="single" w:sz="4" w:space="0" w:color="000000"/>
            </w:tcBorders>
            <w:shd w:val="clear" w:color="auto" w:fill="auto"/>
            <w:hideMark/>
          </w:tcPr>
          <w:p w14:paraId="59AC0F4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38D2E5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DC57B47" w14:textId="29C32D9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22419690,99</w:t>
            </w:r>
          </w:p>
        </w:tc>
        <w:tc>
          <w:tcPr>
            <w:tcW w:w="638" w:type="pct"/>
            <w:tcBorders>
              <w:top w:val="nil"/>
              <w:left w:val="nil"/>
              <w:bottom w:val="single" w:sz="4" w:space="0" w:color="000000"/>
              <w:right w:val="single" w:sz="4" w:space="0" w:color="000000"/>
            </w:tcBorders>
            <w:shd w:val="clear" w:color="auto" w:fill="auto"/>
            <w:hideMark/>
          </w:tcPr>
          <w:p w14:paraId="6C171BEC" w14:textId="37B8F32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21959520,00</w:t>
            </w:r>
          </w:p>
        </w:tc>
        <w:tc>
          <w:tcPr>
            <w:tcW w:w="638" w:type="pct"/>
            <w:tcBorders>
              <w:top w:val="nil"/>
              <w:left w:val="nil"/>
              <w:bottom w:val="single" w:sz="4" w:space="0" w:color="000000"/>
              <w:right w:val="single" w:sz="4" w:space="0" w:color="000000"/>
            </w:tcBorders>
            <w:shd w:val="clear" w:color="auto" w:fill="auto"/>
            <w:hideMark/>
          </w:tcPr>
          <w:p w14:paraId="4D97115D" w14:textId="4D00C6C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22286610,00</w:t>
            </w:r>
          </w:p>
        </w:tc>
      </w:tr>
      <w:tr w:rsidR="00474DBA" w:rsidRPr="00474DBA" w14:paraId="608B2C4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F9FBB8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5DEB47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1178F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75B75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607" w:type="pct"/>
            <w:tcBorders>
              <w:top w:val="nil"/>
              <w:left w:val="nil"/>
              <w:bottom w:val="single" w:sz="4" w:space="0" w:color="000000"/>
              <w:right w:val="single" w:sz="4" w:space="0" w:color="000000"/>
            </w:tcBorders>
            <w:shd w:val="clear" w:color="auto" w:fill="auto"/>
            <w:hideMark/>
          </w:tcPr>
          <w:p w14:paraId="5AC119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3CFDDE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254BCB5" w14:textId="58E4F57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22419690,99</w:t>
            </w:r>
          </w:p>
        </w:tc>
        <w:tc>
          <w:tcPr>
            <w:tcW w:w="638" w:type="pct"/>
            <w:tcBorders>
              <w:top w:val="nil"/>
              <w:left w:val="nil"/>
              <w:bottom w:val="single" w:sz="4" w:space="0" w:color="000000"/>
              <w:right w:val="single" w:sz="4" w:space="0" w:color="000000"/>
            </w:tcBorders>
            <w:shd w:val="clear" w:color="auto" w:fill="auto"/>
            <w:hideMark/>
          </w:tcPr>
          <w:p w14:paraId="37D8637D" w14:textId="2F8B07D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21959520,00</w:t>
            </w:r>
          </w:p>
        </w:tc>
        <w:tc>
          <w:tcPr>
            <w:tcW w:w="638" w:type="pct"/>
            <w:tcBorders>
              <w:top w:val="nil"/>
              <w:left w:val="nil"/>
              <w:bottom w:val="single" w:sz="4" w:space="0" w:color="000000"/>
              <w:right w:val="single" w:sz="4" w:space="0" w:color="000000"/>
            </w:tcBorders>
            <w:shd w:val="clear" w:color="auto" w:fill="auto"/>
            <w:hideMark/>
          </w:tcPr>
          <w:p w14:paraId="036D9672" w14:textId="1E6020B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22286610,00</w:t>
            </w:r>
          </w:p>
        </w:tc>
      </w:tr>
      <w:tr w:rsidR="00474DBA" w:rsidRPr="00474DBA" w14:paraId="756006E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62D946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Резервный фонд администрации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2DA3F92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69957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3BFCF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607" w:type="pct"/>
            <w:tcBorders>
              <w:top w:val="nil"/>
              <w:left w:val="nil"/>
              <w:bottom w:val="single" w:sz="4" w:space="0" w:color="000000"/>
              <w:right w:val="single" w:sz="4" w:space="0" w:color="000000"/>
            </w:tcBorders>
            <w:shd w:val="clear" w:color="auto" w:fill="auto"/>
            <w:hideMark/>
          </w:tcPr>
          <w:p w14:paraId="30884C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77E00D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9667094" w14:textId="042A356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14961136,33</w:t>
            </w:r>
          </w:p>
        </w:tc>
        <w:tc>
          <w:tcPr>
            <w:tcW w:w="638" w:type="pct"/>
            <w:tcBorders>
              <w:top w:val="nil"/>
              <w:left w:val="nil"/>
              <w:bottom w:val="single" w:sz="4" w:space="0" w:color="000000"/>
              <w:right w:val="single" w:sz="4" w:space="0" w:color="000000"/>
            </w:tcBorders>
            <w:shd w:val="clear" w:color="auto" w:fill="auto"/>
            <w:hideMark/>
          </w:tcPr>
          <w:p w14:paraId="19F9DA13" w14:textId="757F60A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15459520,00</w:t>
            </w:r>
          </w:p>
        </w:tc>
        <w:tc>
          <w:tcPr>
            <w:tcW w:w="638" w:type="pct"/>
            <w:tcBorders>
              <w:top w:val="nil"/>
              <w:left w:val="nil"/>
              <w:bottom w:val="single" w:sz="4" w:space="0" w:color="000000"/>
              <w:right w:val="single" w:sz="4" w:space="0" w:color="000000"/>
            </w:tcBorders>
            <w:shd w:val="clear" w:color="auto" w:fill="auto"/>
            <w:hideMark/>
          </w:tcPr>
          <w:p w14:paraId="212FCB7E" w14:textId="12D311C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15786610,00</w:t>
            </w:r>
          </w:p>
        </w:tc>
      </w:tr>
      <w:tr w:rsidR="00474DBA" w:rsidRPr="00474DBA" w14:paraId="1590B0B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FF58EF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0A7AFC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B370D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A0914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607" w:type="pct"/>
            <w:tcBorders>
              <w:top w:val="nil"/>
              <w:left w:val="nil"/>
              <w:bottom w:val="single" w:sz="4" w:space="0" w:color="000000"/>
              <w:right w:val="single" w:sz="4" w:space="0" w:color="000000"/>
            </w:tcBorders>
            <w:shd w:val="clear" w:color="auto" w:fill="auto"/>
            <w:hideMark/>
          </w:tcPr>
          <w:p w14:paraId="4964AA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35DA95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1DADA362" w14:textId="1CC6223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14961136,33</w:t>
            </w:r>
          </w:p>
        </w:tc>
        <w:tc>
          <w:tcPr>
            <w:tcW w:w="638" w:type="pct"/>
            <w:tcBorders>
              <w:top w:val="nil"/>
              <w:left w:val="nil"/>
              <w:bottom w:val="single" w:sz="4" w:space="0" w:color="000000"/>
              <w:right w:val="single" w:sz="4" w:space="0" w:color="000000"/>
            </w:tcBorders>
            <w:shd w:val="clear" w:color="auto" w:fill="auto"/>
            <w:hideMark/>
          </w:tcPr>
          <w:p w14:paraId="2961B8A6" w14:textId="1ECF416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15459520,00</w:t>
            </w:r>
          </w:p>
        </w:tc>
        <w:tc>
          <w:tcPr>
            <w:tcW w:w="638" w:type="pct"/>
            <w:tcBorders>
              <w:top w:val="nil"/>
              <w:left w:val="nil"/>
              <w:bottom w:val="single" w:sz="4" w:space="0" w:color="000000"/>
              <w:right w:val="single" w:sz="4" w:space="0" w:color="000000"/>
            </w:tcBorders>
            <w:shd w:val="clear" w:color="auto" w:fill="auto"/>
            <w:hideMark/>
          </w:tcPr>
          <w:p w14:paraId="24F58E2D" w14:textId="2715811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15786610,00</w:t>
            </w:r>
          </w:p>
        </w:tc>
      </w:tr>
      <w:tr w:rsidR="00474DBA" w:rsidRPr="00474DBA" w14:paraId="777133C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AD8639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Резервные средства</w:t>
            </w:r>
          </w:p>
        </w:tc>
        <w:tc>
          <w:tcPr>
            <w:tcW w:w="237" w:type="pct"/>
            <w:tcBorders>
              <w:top w:val="nil"/>
              <w:left w:val="nil"/>
              <w:bottom w:val="single" w:sz="4" w:space="0" w:color="000000"/>
              <w:right w:val="single" w:sz="4" w:space="0" w:color="000000"/>
            </w:tcBorders>
            <w:shd w:val="clear" w:color="auto" w:fill="auto"/>
            <w:hideMark/>
          </w:tcPr>
          <w:p w14:paraId="0A70EB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90193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C7F55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607" w:type="pct"/>
            <w:tcBorders>
              <w:top w:val="nil"/>
              <w:left w:val="nil"/>
              <w:bottom w:val="single" w:sz="4" w:space="0" w:color="000000"/>
              <w:right w:val="single" w:sz="4" w:space="0" w:color="000000"/>
            </w:tcBorders>
            <w:shd w:val="clear" w:color="auto" w:fill="auto"/>
            <w:hideMark/>
          </w:tcPr>
          <w:p w14:paraId="7BFC9C4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2504F2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870</w:t>
            </w:r>
          </w:p>
        </w:tc>
        <w:tc>
          <w:tcPr>
            <w:tcW w:w="692" w:type="pct"/>
            <w:tcBorders>
              <w:top w:val="nil"/>
              <w:left w:val="nil"/>
              <w:bottom w:val="single" w:sz="4" w:space="0" w:color="000000"/>
              <w:right w:val="single" w:sz="4" w:space="0" w:color="000000"/>
            </w:tcBorders>
            <w:shd w:val="clear" w:color="auto" w:fill="auto"/>
            <w:hideMark/>
          </w:tcPr>
          <w:p w14:paraId="49E40248" w14:textId="35116C2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14961136,33</w:t>
            </w:r>
          </w:p>
        </w:tc>
        <w:tc>
          <w:tcPr>
            <w:tcW w:w="638" w:type="pct"/>
            <w:tcBorders>
              <w:top w:val="nil"/>
              <w:left w:val="nil"/>
              <w:bottom w:val="single" w:sz="4" w:space="0" w:color="000000"/>
              <w:right w:val="single" w:sz="4" w:space="0" w:color="000000"/>
            </w:tcBorders>
            <w:shd w:val="clear" w:color="auto" w:fill="auto"/>
            <w:hideMark/>
          </w:tcPr>
          <w:p w14:paraId="4B387380" w14:textId="3BAD3FE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15459520,00</w:t>
            </w:r>
          </w:p>
        </w:tc>
        <w:tc>
          <w:tcPr>
            <w:tcW w:w="638" w:type="pct"/>
            <w:tcBorders>
              <w:top w:val="nil"/>
              <w:left w:val="nil"/>
              <w:bottom w:val="single" w:sz="4" w:space="0" w:color="000000"/>
              <w:right w:val="single" w:sz="4" w:space="0" w:color="000000"/>
            </w:tcBorders>
            <w:shd w:val="clear" w:color="auto" w:fill="auto"/>
            <w:hideMark/>
          </w:tcPr>
          <w:p w14:paraId="4FB3CC31" w14:textId="51A590D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15786610,00</w:t>
            </w:r>
          </w:p>
        </w:tc>
      </w:tr>
      <w:tr w:rsidR="00474DBA" w:rsidRPr="00474DBA" w14:paraId="7BC7DBE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CDC17C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hideMark/>
          </w:tcPr>
          <w:p w14:paraId="328940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77923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43145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607" w:type="pct"/>
            <w:tcBorders>
              <w:top w:val="nil"/>
              <w:left w:val="nil"/>
              <w:bottom w:val="single" w:sz="4" w:space="0" w:color="000000"/>
              <w:right w:val="single" w:sz="4" w:space="0" w:color="000000"/>
            </w:tcBorders>
            <w:shd w:val="clear" w:color="auto" w:fill="auto"/>
            <w:hideMark/>
          </w:tcPr>
          <w:p w14:paraId="31324A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9999900004</w:t>
            </w:r>
          </w:p>
        </w:tc>
        <w:tc>
          <w:tcPr>
            <w:tcW w:w="211" w:type="pct"/>
            <w:tcBorders>
              <w:top w:val="nil"/>
              <w:left w:val="nil"/>
              <w:bottom w:val="single" w:sz="4" w:space="0" w:color="000000"/>
              <w:right w:val="single" w:sz="4" w:space="0" w:color="000000"/>
            </w:tcBorders>
            <w:shd w:val="clear" w:color="auto" w:fill="auto"/>
            <w:hideMark/>
          </w:tcPr>
          <w:p w14:paraId="71548D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3C03400" w14:textId="79FA4FC1" w:rsidR="00474DBA" w:rsidRPr="0075170A" w:rsidRDefault="00474DBA" w:rsidP="00F830E1">
            <w:pPr>
              <w:jc w:val="right"/>
              <w:rPr>
                <w:rFonts w:eastAsia="Times New Roman"/>
                <w:color w:val="000000"/>
                <w:lang w:eastAsia="ru-RU"/>
              </w:rPr>
            </w:pPr>
            <w:r w:rsidRPr="0075170A">
              <w:rPr>
                <w:rFonts w:eastAsia="Times New Roman"/>
                <w:color w:val="000000"/>
                <w:lang w:eastAsia="ru-RU"/>
              </w:rPr>
              <w:t>7458554,66</w:t>
            </w:r>
          </w:p>
        </w:tc>
        <w:tc>
          <w:tcPr>
            <w:tcW w:w="638" w:type="pct"/>
            <w:tcBorders>
              <w:top w:val="nil"/>
              <w:left w:val="nil"/>
              <w:bottom w:val="single" w:sz="4" w:space="0" w:color="000000"/>
              <w:right w:val="single" w:sz="4" w:space="0" w:color="000000"/>
            </w:tcBorders>
            <w:shd w:val="clear" w:color="auto" w:fill="auto"/>
            <w:hideMark/>
          </w:tcPr>
          <w:p w14:paraId="0F97D0B9" w14:textId="68EF98D6"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6500000,00</w:t>
            </w:r>
          </w:p>
        </w:tc>
        <w:tc>
          <w:tcPr>
            <w:tcW w:w="638" w:type="pct"/>
            <w:tcBorders>
              <w:top w:val="nil"/>
              <w:left w:val="nil"/>
              <w:bottom w:val="single" w:sz="4" w:space="0" w:color="000000"/>
              <w:right w:val="single" w:sz="4" w:space="0" w:color="000000"/>
            </w:tcBorders>
            <w:shd w:val="clear" w:color="auto" w:fill="auto"/>
            <w:hideMark/>
          </w:tcPr>
          <w:p w14:paraId="4E2F1230" w14:textId="748EEE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6500000,00</w:t>
            </w:r>
          </w:p>
        </w:tc>
      </w:tr>
      <w:tr w:rsidR="00474DBA" w:rsidRPr="00474DBA" w14:paraId="663CFE2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D4BCD3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200C75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90649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12CBB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607" w:type="pct"/>
            <w:tcBorders>
              <w:top w:val="nil"/>
              <w:left w:val="nil"/>
              <w:bottom w:val="single" w:sz="4" w:space="0" w:color="000000"/>
              <w:right w:val="single" w:sz="4" w:space="0" w:color="000000"/>
            </w:tcBorders>
            <w:shd w:val="clear" w:color="auto" w:fill="auto"/>
            <w:hideMark/>
          </w:tcPr>
          <w:p w14:paraId="4C2415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9999900004</w:t>
            </w:r>
          </w:p>
        </w:tc>
        <w:tc>
          <w:tcPr>
            <w:tcW w:w="211" w:type="pct"/>
            <w:tcBorders>
              <w:top w:val="nil"/>
              <w:left w:val="nil"/>
              <w:bottom w:val="single" w:sz="4" w:space="0" w:color="000000"/>
              <w:right w:val="single" w:sz="4" w:space="0" w:color="000000"/>
            </w:tcBorders>
            <w:shd w:val="clear" w:color="auto" w:fill="auto"/>
            <w:hideMark/>
          </w:tcPr>
          <w:p w14:paraId="1F68CD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12AD1D7A" w14:textId="354DB724" w:rsidR="00474DBA" w:rsidRPr="0075170A" w:rsidRDefault="00474DBA" w:rsidP="00F830E1">
            <w:pPr>
              <w:jc w:val="right"/>
              <w:rPr>
                <w:rFonts w:eastAsia="Times New Roman"/>
                <w:color w:val="000000"/>
                <w:lang w:eastAsia="ru-RU"/>
              </w:rPr>
            </w:pPr>
            <w:r w:rsidRPr="0075170A">
              <w:rPr>
                <w:rFonts w:eastAsia="Times New Roman"/>
                <w:color w:val="000000"/>
                <w:lang w:eastAsia="ru-RU"/>
              </w:rPr>
              <w:t>7458554,66</w:t>
            </w:r>
          </w:p>
        </w:tc>
        <w:tc>
          <w:tcPr>
            <w:tcW w:w="638" w:type="pct"/>
            <w:tcBorders>
              <w:top w:val="nil"/>
              <w:left w:val="nil"/>
              <w:bottom w:val="single" w:sz="4" w:space="0" w:color="000000"/>
              <w:right w:val="single" w:sz="4" w:space="0" w:color="000000"/>
            </w:tcBorders>
            <w:shd w:val="clear" w:color="auto" w:fill="auto"/>
            <w:hideMark/>
          </w:tcPr>
          <w:p w14:paraId="16509489" w14:textId="5983D086"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6500000,00</w:t>
            </w:r>
          </w:p>
        </w:tc>
        <w:tc>
          <w:tcPr>
            <w:tcW w:w="638" w:type="pct"/>
            <w:tcBorders>
              <w:top w:val="nil"/>
              <w:left w:val="nil"/>
              <w:bottom w:val="single" w:sz="4" w:space="0" w:color="000000"/>
              <w:right w:val="single" w:sz="4" w:space="0" w:color="000000"/>
            </w:tcBorders>
            <w:shd w:val="clear" w:color="auto" w:fill="auto"/>
            <w:hideMark/>
          </w:tcPr>
          <w:p w14:paraId="2C5EFCA0" w14:textId="1DB48E96"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6500000,00</w:t>
            </w:r>
          </w:p>
        </w:tc>
      </w:tr>
      <w:tr w:rsidR="00474DBA" w:rsidRPr="00474DBA" w14:paraId="01DB1A1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CEF78B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Резервные средства</w:t>
            </w:r>
          </w:p>
        </w:tc>
        <w:tc>
          <w:tcPr>
            <w:tcW w:w="237" w:type="pct"/>
            <w:tcBorders>
              <w:top w:val="nil"/>
              <w:left w:val="nil"/>
              <w:bottom w:val="single" w:sz="4" w:space="0" w:color="000000"/>
              <w:right w:val="single" w:sz="4" w:space="0" w:color="000000"/>
            </w:tcBorders>
            <w:shd w:val="clear" w:color="auto" w:fill="auto"/>
            <w:hideMark/>
          </w:tcPr>
          <w:p w14:paraId="19F7983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A9760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C61DFF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607" w:type="pct"/>
            <w:tcBorders>
              <w:top w:val="nil"/>
              <w:left w:val="nil"/>
              <w:bottom w:val="single" w:sz="4" w:space="0" w:color="000000"/>
              <w:right w:val="single" w:sz="4" w:space="0" w:color="000000"/>
            </w:tcBorders>
            <w:shd w:val="clear" w:color="auto" w:fill="auto"/>
            <w:hideMark/>
          </w:tcPr>
          <w:p w14:paraId="41DAEA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9999900004</w:t>
            </w:r>
          </w:p>
        </w:tc>
        <w:tc>
          <w:tcPr>
            <w:tcW w:w="211" w:type="pct"/>
            <w:tcBorders>
              <w:top w:val="nil"/>
              <w:left w:val="nil"/>
              <w:bottom w:val="single" w:sz="4" w:space="0" w:color="000000"/>
              <w:right w:val="single" w:sz="4" w:space="0" w:color="000000"/>
            </w:tcBorders>
            <w:shd w:val="clear" w:color="auto" w:fill="auto"/>
            <w:hideMark/>
          </w:tcPr>
          <w:p w14:paraId="065A08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870</w:t>
            </w:r>
          </w:p>
        </w:tc>
        <w:tc>
          <w:tcPr>
            <w:tcW w:w="692" w:type="pct"/>
            <w:tcBorders>
              <w:top w:val="nil"/>
              <w:left w:val="nil"/>
              <w:bottom w:val="single" w:sz="4" w:space="0" w:color="000000"/>
              <w:right w:val="single" w:sz="4" w:space="0" w:color="000000"/>
            </w:tcBorders>
            <w:shd w:val="clear" w:color="auto" w:fill="auto"/>
            <w:hideMark/>
          </w:tcPr>
          <w:p w14:paraId="46F669CC" w14:textId="652D8BB1" w:rsidR="00474DBA" w:rsidRPr="0075170A" w:rsidRDefault="00474DBA" w:rsidP="00F830E1">
            <w:pPr>
              <w:jc w:val="right"/>
              <w:rPr>
                <w:rFonts w:eastAsia="Times New Roman"/>
                <w:color w:val="000000"/>
                <w:lang w:eastAsia="ru-RU"/>
              </w:rPr>
            </w:pPr>
            <w:r w:rsidRPr="0075170A">
              <w:rPr>
                <w:rFonts w:eastAsia="Times New Roman"/>
                <w:color w:val="000000"/>
                <w:lang w:eastAsia="ru-RU"/>
              </w:rPr>
              <w:t>7458554,66</w:t>
            </w:r>
          </w:p>
        </w:tc>
        <w:tc>
          <w:tcPr>
            <w:tcW w:w="638" w:type="pct"/>
            <w:tcBorders>
              <w:top w:val="nil"/>
              <w:left w:val="nil"/>
              <w:bottom w:val="single" w:sz="4" w:space="0" w:color="000000"/>
              <w:right w:val="single" w:sz="4" w:space="0" w:color="000000"/>
            </w:tcBorders>
            <w:shd w:val="clear" w:color="auto" w:fill="auto"/>
            <w:hideMark/>
          </w:tcPr>
          <w:p w14:paraId="76459D75" w14:textId="253CA62D"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6500000,00</w:t>
            </w:r>
          </w:p>
        </w:tc>
        <w:tc>
          <w:tcPr>
            <w:tcW w:w="638" w:type="pct"/>
            <w:tcBorders>
              <w:top w:val="nil"/>
              <w:left w:val="nil"/>
              <w:bottom w:val="single" w:sz="4" w:space="0" w:color="000000"/>
              <w:right w:val="single" w:sz="4" w:space="0" w:color="000000"/>
            </w:tcBorders>
            <w:shd w:val="clear" w:color="auto" w:fill="auto"/>
            <w:hideMark/>
          </w:tcPr>
          <w:p w14:paraId="67B6965A" w14:textId="40D6778D"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6500000,00</w:t>
            </w:r>
          </w:p>
        </w:tc>
      </w:tr>
      <w:tr w:rsidR="00474DBA" w:rsidRPr="00474DBA" w14:paraId="7D9D9EE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D845299"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lastRenderedPageBreak/>
              <w:t>Другие 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68618F8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1CCE82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CF297B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71B29A1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6BCDB8E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E3B1BE8" w14:textId="1B39E914"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120087345,78</w:t>
            </w:r>
          </w:p>
        </w:tc>
        <w:tc>
          <w:tcPr>
            <w:tcW w:w="638" w:type="pct"/>
            <w:tcBorders>
              <w:top w:val="nil"/>
              <w:left w:val="nil"/>
              <w:bottom w:val="single" w:sz="4" w:space="0" w:color="000000"/>
              <w:right w:val="single" w:sz="4" w:space="0" w:color="000000"/>
            </w:tcBorders>
            <w:shd w:val="clear" w:color="auto" w:fill="auto"/>
            <w:hideMark/>
          </w:tcPr>
          <w:p w14:paraId="4CAA70B7" w14:textId="346AAE14"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87148109,32</w:t>
            </w:r>
          </w:p>
        </w:tc>
        <w:tc>
          <w:tcPr>
            <w:tcW w:w="638" w:type="pct"/>
            <w:tcBorders>
              <w:top w:val="nil"/>
              <w:left w:val="nil"/>
              <w:bottom w:val="single" w:sz="4" w:space="0" w:color="000000"/>
              <w:right w:val="single" w:sz="4" w:space="0" w:color="000000"/>
            </w:tcBorders>
            <w:shd w:val="clear" w:color="auto" w:fill="auto"/>
            <w:hideMark/>
          </w:tcPr>
          <w:p w14:paraId="41B309BA" w14:textId="08B137F2"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78887960,32</w:t>
            </w:r>
          </w:p>
        </w:tc>
      </w:tr>
      <w:tr w:rsidR="00474DBA" w:rsidRPr="00474DBA" w14:paraId="4195434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2E73FB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C844A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A22C7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34E88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6C9F36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0500000000</w:t>
            </w:r>
          </w:p>
        </w:tc>
        <w:tc>
          <w:tcPr>
            <w:tcW w:w="211" w:type="pct"/>
            <w:tcBorders>
              <w:top w:val="nil"/>
              <w:left w:val="nil"/>
              <w:bottom w:val="single" w:sz="4" w:space="0" w:color="000000"/>
              <w:right w:val="single" w:sz="4" w:space="0" w:color="000000"/>
            </w:tcBorders>
            <w:shd w:val="clear" w:color="auto" w:fill="auto"/>
            <w:hideMark/>
          </w:tcPr>
          <w:p w14:paraId="7C8C32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98D6CC1" w14:textId="17AF778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56000,00</w:t>
            </w:r>
          </w:p>
        </w:tc>
        <w:tc>
          <w:tcPr>
            <w:tcW w:w="638" w:type="pct"/>
            <w:tcBorders>
              <w:top w:val="nil"/>
              <w:left w:val="nil"/>
              <w:bottom w:val="single" w:sz="4" w:space="0" w:color="000000"/>
              <w:right w:val="single" w:sz="4" w:space="0" w:color="000000"/>
            </w:tcBorders>
            <w:shd w:val="clear" w:color="auto" w:fill="auto"/>
            <w:hideMark/>
          </w:tcPr>
          <w:p w14:paraId="3191F55E" w14:textId="7BA5110D" w:rsidR="00474DBA" w:rsidRPr="0075170A" w:rsidRDefault="00474DBA" w:rsidP="00F830E1">
            <w:pPr>
              <w:jc w:val="right"/>
              <w:rPr>
                <w:rFonts w:eastAsia="Times New Roman"/>
                <w:color w:val="000000"/>
                <w:lang w:eastAsia="ru-RU"/>
              </w:rPr>
            </w:pPr>
            <w:r w:rsidRPr="0075170A">
              <w:rPr>
                <w:rFonts w:eastAsia="Times New Roman"/>
                <w:color w:val="000000"/>
                <w:lang w:eastAsia="ru-RU"/>
              </w:rPr>
              <w:t>64500,00</w:t>
            </w:r>
          </w:p>
        </w:tc>
        <w:tc>
          <w:tcPr>
            <w:tcW w:w="638" w:type="pct"/>
            <w:tcBorders>
              <w:top w:val="nil"/>
              <w:left w:val="nil"/>
              <w:bottom w:val="single" w:sz="4" w:space="0" w:color="000000"/>
              <w:right w:val="single" w:sz="4" w:space="0" w:color="000000"/>
            </w:tcBorders>
            <w:shd w:val="clear" w:color="auto" w:fill="auto"/>
            <w:hideMark/>
          </w:tcPr>
          <w:p w14:paraId="477ED50A" w14:textId="11BBF398"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72500,00</w:t>
            </w:r>
          </w:p>
        </w:tc>
      </w:tr>
      <w:tr w:rsidR="00474DBA" w:rsidRPr="00474DBA" w14:paraId="31287D8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643BCE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237" w:type="pct"/>
            <w:tcBorders>
              <w:top w:val="nil"/>
              <w:left w:val="nil"/>
              <w:bottom w:val="single" w:sz="4" w:space="0" w:color="000000"/>
              <w:right w:val="single" w:sz="4" w:space="0" w:color="000000"/>
            </w:tcBorders>
            <w:shd w:val="clear" w:color="auto" w:fill="auto"/>
            <w:hideMark/>
          </w:tcPr>
          <w:p w14:paraId="3FB30B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2D15F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53B27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96110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0500100000</w:t>
            </w:r>
          </w:p>
        </w:tc>
        <w:tc>
          <w:tcPr>
            <w:tcW w:w="211" w:type="pct"/>
            <w:tcBorders>
              <w:top w:val="nil"/>
              <w:left w:val="nil"/>
              <w:bottom w:val="single" w:sz="4" w:space="0" w:color="000000"/>
              <w:right w:val="single" w:sz="4" w:space="0" w:color="000000"/>
            </w:tcBorders>
            <w:shd w:val="clear" w:color="auto" w:fill="auto"/>
            <w:hideMark/>
          </w:tcPr>
          <w:p w14:paraId="6BCFF8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48E4AE3" w14:textId="4188AED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14500,00</w:t>
            </w:r>
          </w:p>
        </w:tc>
        <w:tc>
          <w:tcPr>
            <w:tcW w:w="638" w:type="pct"/>
            <w:tcBorders>
              <w:top w:val="nil"/>
              <w:left w:val="nil"/>
              <w:bottom w:val="single" w:sz="4" w:space="0" w:color="000000"/>
              <w:right w:val="single" w:sz="4" w:space="0" w:color="000000"/>
            </w:tcBorders>
            <w:shd w:val="clear" w:color="auto" w:fill="auto"/>
            <w:hideMark/>
          </w:tcPr>
          <w:p w14:paraId="01DB9A65" w14:textId="068C0D1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60BEC372" w14:textId="727CB5E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19500,00</w:t>
            </w:r>
          </w:p>
        </w:tc>
      </w:tr>
      <w:tr w:rsidR="00474DBA" w:rsidRPr="00474DBA" w14:paraId="560CE0D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96477F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E5B02F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48E90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C3860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69E8F5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0500112160</w:t>
            </w:r>
          </w:p>
        </w:tc>
        <w:tc>
          <w:tcPr>
            <w:tcW w:w="211" w:type="pct"/>
            <w:tcBorders>
              <w:top w:val="nil"/>
              <w:left w:val="nil"/>
              <w:bottom w:val="single" w:sz="4" w:space="0" w:color="000000"/>
              <w:right w:val="single" w:sz="4" w:space="0" w:color="000000"/>
            </w:tcBorders>
            <w:shd w:val="clear" w:color="auto" w:fill="auto"/>
            <w:hideMark/>
          </w:tcPr>
          <w:p w14:paraId="293021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68E7E7C" w14:textId="33A918B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14500,00</w:t>
            </w:r>
          </w:p>
        </w:tc>
        <w:tc>
          <w:tcPr>
            <w:tcW w:w="638" w:type="pct"/>
            <w:tcBorders>
              <w:top w:val="nil"/>
              <w:left w:val="nil"/>
              <w:bottom w:val="single" w:sz="4" w:space="0" w:color="000000"/>
              <w:right w:val="single" w:sz="4" w:space="0" w:color="000000"/>
            </w:tcBorders>
            <w:shd w:val="clear" w:color="auto" w:fill="auto"/>
            <w:hideMark/>
          </w:tcPr>
          <w:p w14:paraId="139724EE" w14:textId="45E0193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287075AF" w14:textId="355C4FA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19500,00</w:t>
            </w:r>
          </w:p>
        </w:tc>
      </w:tr>
      <w:tr w:rsidR="00474DBA" w:rsidRPr="00474DBA" w14:paraId="20E1F53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71A9F8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365D3F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4812B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A6B00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760333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0500112160</w:t>
            </w:r>
          </w:p>
        </w:tc>
        <w:tc>
          <w:tcPr>
            <w:tcW w:w="211" w:type="pct"/>
            <w:tcBorders>
              <w:top w:val="nil"/>
              <w:left w:val="nil"/>
              <w:bottom w:val="single" w:sz="4" w:space="0" w:color="000000"/>
              <w:right w:val="single" w:sz="4" w:space="0" w:color="000000"/>
            </w:tcBorders>
            <w:shd w:val="clear" w:color="auto" w:fill="auto"/>
            <w:hideMark/>
          </w:tcPr>
          <w:p w14:paraId="73E011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60206BB" w14:textId="7925384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14500,00</w:t>
            </w:r>
          </w:p>
        </w:tc>
        <w:tc>
          <w:tcPr>
            <w:tcW w:w="638" w:type="pct"/>
            <w:tcBorders>
              <w:top w:val="nil"/>
              <w:left w:val="nil"/>
              <w:bottom w:val="single" w:sz="4" w:space="0" w:color="000000"/>
              <w:right w:val="single" w:sz="4" w:space="0" w:color="000000"/>
            </w:tcBorders>
            <w:shd w:val="clear" w:color="auto" w:fill="auto"/>
            <w:hideMark/>
          </w:tcPr>
          <w:p w14:paraId="46C92F57" w14:textId="4134C4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2F29FCBD" w14:textId="31681AE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19500,00</w:t>
            </w:r>
          </w:p>
        </w:tc>
      </w:tr>
      <w:tr w:rsidR="00474DBA" w:rsidRPr="00474DBA" w14:paraId="3127BB3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7886CF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7C7EA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B8132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67E16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E3427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0500112160</w:t>
            </w:r>
          </w:p>
        </w:tc>
        <w:tc>
          <w:tcPr>
            <w:tcW w:w="211" w:type="pct"/>
            <w:tcBorders>
              <w:top w:val="nil"/>
              <w:left w:val="nil"/>
              <w:bottom w:val="single" w:sz="4" w:space="0" w:color="000000"/>
              <w:right w:val="single" w:sz="4" w:space="0" w:color="000000"/>
            </w:tcBorders>
            <w:shd w:val="clear" w:color="auto" w:fill="auto"/>
            <w:hideMark/>
          </w:tcPr>
          <w:p w14:paraId="41E85BC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A160637" w14:textId="23ED174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14500,00</w:t>
            </w:r>
          </w:p>
        </w:tc>
        <w:tc>
          <w:tcPr>
            <w:tcW w:w="638" w:type="pct"/>
            <w:tcBorders>
              <w:top w:val="nil"/>
              <w:left w:val="nil"/>
              <w:bottom w:val="single" w:sz="4" w:space="0" w:color="000000"/>
              <w:right w:val="single" w:sz="4" w:space="0" w:color="000000"/>
            </w:tcBorders>
            <w:shd w:val="clear" w:color="auto" w:fill="auto"/>
            <w:hideMark/>
          </w:tcPr>
          <w:p w14:paraId="09F91771" w14:textId="205F605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17000,00</w:t>
            </w:r>
          </w:p>
        </w:tc>
        <w:tc>
          <w:tcPr>
            <w:tcW w:w="638" w:type="pct"/>
            <w:tcBorders>
              <w:top w:val="nil"/>
              <w:left w:val="nil"/>
              <w:bottom w:val="single" w:sz="4" w:space="0" w:color="000000"/>
              <w:right w:val="single" w:sz="4" w:space="0" w:color="000000"/>
            </w:tcBorders>
            <w:shd w:val="clear" w:color="auto" w:fill="auto"/>
            <w:hideMark/>
          </w:tcPr>
          <w:p w14:paraId="34050B04" w14:textId="01DBC41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19500,00</w:t>
            </w:r>
          </w:p>
        </w:tc>
      </w:tr>
      <w:tr w:rsidR="00474DBA" w:rsidRPr="00474DBA" w14:paraId="3DFBF9D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C450BBC" w14:textId="5A34E154"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Основное </w:t>
            </w:r>
            <w:r w:rsidR="00E85690" w:rsidRPr="0075170A">
              <w:rPr>
                <w:rFonts w:eastAsia="Times New Roman"/>
                <w:color w:val="000000"/>
                <w:lang w:eastAsia="ru-RU"/>
              </w:rPr>
              <w:t>мероприятие</w:t>
            </w:r>
            <w:r w:rsidRPr="0075170A">
              <w:rPr>
                <w:rFonts w:eastAsia="Times New Roman"/>
                <w:color w:val="000000"/>
                <w:lang w:eastAsia="ru-RU"/>
              </w:rPr>
              <w:t xml:space="preserve"> "Формирование среды, способствующей ведению здорового образа жизни, отказу от вредных привычек и улучшения здоровья граждан всех возрастных групп"</w:t>
            </w:r>
          </w:p>
        </w:tc>
        <w:tc>
          <w:tcPr>
            <w:tcW w:w="237" w:type="pct"/>
            <w:tcBorders>
              <w:top w:val="nil"/>
              <w:left w:val="nil"/>
              <w:bottom w:val="single" w:sz="4" w:space="0" w:color="000000"/>
              <w:right w:val="single" w:sz="4" w:space="0" w:color="000000"/>
            </w:tcBorders>
            <w:shd w:val="clear" w:color="auto" w:fill="auto"/>
            <w:hideMark/>
          </w:tcPr>
          <w:p w14:paraId="5FE009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0D2DA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40796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21B38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0500200000</w:t>
            </w:r>
          </w:p>
        </w:tc>
        <w:tc>
          <w:tcPr>
            <w:tcW w:w="211" w:type="pct"/>
            <w:tcBorders>
              <w:top w:val="nil"/>
              <w:left w:val="nil"/>
              <w:bottom w:val="single" w:sz="4" w:space="0" w:color="000000"/>
              <w:right w:val="single" w:sz="4" w:space="0" w:color="000000"/>
            </w:tcBorders>
            <w:shd w:val="clear" w:color="auto" w:fill="auto"/>
            <w:hideMark/>
          </w:tcPr>
          <w:p w14:paraId="7958B1E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AAF0D2B" w14:textId="59A2884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13500,00</w:t>
            </w:r>
          </w:p>
        </w:tc>
        <w:tc>
          <w:tcPr>
            <w:tcW w:w="638" w:type="pct"/>
            <w:tcBorders>
              <w:top w:val="nil"/>
              <w:left w:val="nil"/>
              <w:bottom w:val="single" w:sz="4" w:space="0" w:color="000000"/>
              <w:right w:val="single" w:sz="4" w:space="0" w:color="000000"/>
            </w:tcBorders>
            <w:shd w:val="clear" w:color="auto" w:fill="auto"/>
            <w:hideMark/>
          </w:tcPr>
          <w:p w14:paraId="08990177" w14:textId="05FF909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70D9F9B6" w14:textId="66FF63F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18000,00</w:t>
            </w:r>
          </w:p>
        </w:tc>
      </w:tr>
      <w:tr w:rsidR="00474DBA" w:rsidRPr="00474DBA" w14:paraId="12315BA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6ADA63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ECE93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6070B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75817B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99354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0500212160</w:t>
            </w:r>
          </w:p>
        </w:tc>
        <w:tc>
          <w:tcPr>
            <w:tcW w:w="211" w:type="pct"/>
            <w:tcBorders>
              <w:top w:val="nil"/>
              <w:left w:val="nil"/>
              <w:bottom w:val="single" w:sz="4" w:space="0" w:color="000000"/>
              <w:right w:val="single" w:sz="4" w:space="0" w:color="000000"/>
            </w:tcBorders>
            <w:shd w:val="clear" w:color="auto" w:fill="auto"/>
            <w:hideMark/>
          </w:tcPr>
          <w:p w14:paraId="3430A2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8D0A611" w14:textId="4B541B2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13500,00</w:t>
            </w:r>
          </w:p>
        </w:tc>
        <w:tc>
          <w:tcPr>
            <w:tcW w:w="638" w:type="pct"/>
            <w:tcBorders>
              <w:top w:val="nil"/>
              <w:left w:val="nil"/>
              <w:bottom w:val="single" w:sz="4" w:space="0" w:color="000000"/>
              <w:right w:val="single" w:sz="4" w:space="0" w:color="000000"/>
            </w:tcBorders>
            <w:shd w:val="clear" w:color="auto" w:fill="auto"/>
            <w:hideMark/>
          </w:tcPr>
          <w:p w14:paraId="077FB870" w14:textId="3859F5E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49D3677F" w14:textId="6EAB46A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18000,00</w:t>
            </w:r>
          </w:p>
        </w:tc>
      </w:tr>
      <w:tr w:rsidR="00474DBA" w:rsidRPr="00474DBA" w14:paraId="631EE57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A9584B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511F8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D6B25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29408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40B51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0500212160</w:t>
            </w:r>
          </w:p>
        </w:tc>
        <w:tc>
          <w:tcPr>
            <w:tcW w:w="211" w:type="pct"/>
            <w:tcBorders>
              <w:top w:val="nil"/>
              <w:left w:val="nil"/>
              <w:bottom w:val="single" w:sz="4" w:space="0" w:color="000000"/>
              <w:right w:val="single" w:sz="4" w:space="0" w:color="000000"/>
            </w:tcBorders>
            <w:shd w:val="clear" w:color="auto" w:fill="auto"/>
            <w:hideMark/>
          </w:tcPr>
          <w:p w14:paraId="112FBAA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F196FD6" w14:textId="74A2D34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13500,00</w:t>
            </w:r>
          </w:p>
        </w:tc>
        <w:tc>
          <w:tcPr>
            <w:tcW w:w="638" w:type="pct"/>
            <w:tcBorders>
              <w:top w:val="nil"/>
              <w:left w:val="nil"/>
              <w:bottom w:val="single" w:sz="4" w:space="0" w:color="000000"/>
              <w:right w:val="single" w:sz="4" w:space="0" w:color="000000"/>
            </w:tcBorders>
            <w:shd w:val="clear" w:color="auto" w:fill="auto"/>
            <w:hideMark/>
          </w:tcPr>
          <w:p w14:paraId="3DE461A6" w14:textId="6E3B4F9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7D82EF59" w14:textId="3BC3A8C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18000,00</w:t>
            </w:r>
          </w:p>
        </w:tc>
      </w:tr>
      <w:tr w:rsidR="00474DBA" w:rsidRPr="00474DBA" w14:paraId="49A6A18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35521F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4054C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A4D60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577D9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1E124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0500212160</w:t>
            </w:r>
          </w:p>
        </w:tc>
        <w:tc>
          <w:tcPr>
            <w:tcW w:w="211" w:type="pct"/>
            <w:tcBorders>
              <w:top w:val="nil"/>
              <w:left w:val="nil"/>
              <w:bottom w:val="single" w:sz="4" w:space="0" w:color="000000"/>
              <w:right w:val="single" w:sz="4" w:space="0" w:color="000000"/>
            </w:tcBorders>
            <w:shd w:val="clear" w:color="auto" w:fill="auto"/>
            <w:hideMark/>
          </w:tcPr>
          <w:p w14:paraId="5538900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75FA4225" w14:textId="25902D6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13500,00</w:t>
            </w:r>
          </w:p>
        </w:tc>
        <w:tc>
          <w:tcPr>
            <w:tcW w:w="638" w:type="pct"/>
            <w:tcBorders>
              <w:top w:val="nil"/>
              <w:left w:val="nil"/>
              <w:bottom w:val="single" w:sz="4" w:space="0" w:color="000000"/>
              <w:right w:val="single" w:sz="4" w:space="0" w:color="000000"/>
            </w:tcBorders>
            <w:shd w:val="clear" w:color="auto" w:fill="auto"/>
            <w:hideMark/>
          </w:tcPr>
          <w:p w14:paraId="1CC86AF9" w14:textId="746A632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15500,00</w:t>
            </w:r>
          </w:p>
        </w:tc>
        <w:tc>
          <w:tcPr>
            <w:tcW w:w="638" w:type="pct"/>
            <w:tcBorders>
              <w:top w:val="nil"/>
              <w:left w:val="nil"/>
              <w:bottom w:val="single" w:sz="4" w:space="0" w:color="000000"/>
              <w:right w:val="single" w:sz="4" w:space="0" w:color="000000"/>
            </w:tcBorders>
            <w:shd w:val="clear" w:color="auto" w:fill="auto"/>
            <w:hideMark/>
          </w:tcPr>
          <w:p w14:paraId="4FBC8ABA" w14:textId="5C2DAD4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18000,00</w:t>
            </w:r>
          </w:p>
        </w:tc>
      </w:tr>
      <w:tr w:rsidR="00474DBA" w:rsidRPr="00474DBA" w14:paraId="6AC3079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88F9E3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"Санитарно-гигиеническое просвещение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8B6A7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24231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069567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427262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0500300000</w:t>
            </w:r>
          </w:p>
        </w:tc>
        <w:tc>
          <w:tcPr>
            <w:tcW w:w="211" w:type="pct"/>
            <w:tcBorders>
              <w:top w:val="nil"/>
              <w:left w:val="nil"/>
              <w:bottom w:val="single" w:sz="4" w:space="0" w:color="000000"/>
              <w:right w:val="single" w:sz="4" w:space="0" w:color="000000"/>
            </w:tcBorders>
            <w:shd w:val="clear" w:color="auto" w:fill="auto"/>
            <w:hideMark/>
          </w:tcPr>
          <w:p w14:paraId="3CEFFA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D730A90" w14:textId="272A7D6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28000,00</w:t>
            </w:r>
          </w:p>
        </w:tc>
        <w:tc>
          <w:tcPr>
            <w:tcW w:w="638" w:type="pct"/>
            <w:tcBorders>
              <w:top w:val="nil"/>
              <w:left w:val="nil"/>
              <w:bottom w:val="single" w:sz="4" w:space="0" w:color="000000"/>
              <w:right w:val="single" w:sz="4" w:space="0" w:color="000000"/>
            </w:tcBorders>
            <w:shd w:val="clear" w:color="auto" w:fill="auto"/>
            <w:hideMark/>
          </w:tcPr>
          <w:p w14:paraId="2169115A" w14:textId="306A814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56CB77C5" w14:textId="5F5D93B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35000,00</w:t>
            </w:r>
          </w:p>
        </w:tc>
      </w:tr>
      <w:tr w:rsidR="00474DBA" w:rsidRPr="00474DBA" w14:paraId="5D7F86A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707A57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B62BB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5C44E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70558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731C31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0500312160</w:t>
            </w:r>
          </w:p>
        </w:tc>
        <w:tc>
          <w:tcPr>
            <w:tcW w:w="211" w:type="pct"/>
            <w:tcBorders>
              <w:top w:val="nil"/>
              <w:left w:val="nil"/>
              <w:bottom w:val="single" w:sz="4" w:space="0" w:color="000000"/>
              <w:right w:val="single" w:sz="4" w:space="0" w:color="000000"/>
            </w:tcBorders>
            <w:shd w:val="clear" w:color="auto" w:fill="auto"/>
            <w:hideMark/>
          </w:tcPr>
          <w:p w14:paraId="1BAC27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66D8015" w14:textId="24194F4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28000,00</w:t>
            </w:r>
          </w:p>
        </w:tc>
        <w:tc>
          <w:tcPr>
            <w:tcW w:w="638" w:type="pct"/>
            <w:tcBorders>
              <w:top w:val="nil"/>
              <w:left w:val="nil"/>
              <w:bottom w:val="single" w:sz="4" w:space="0" w:color="000000"/>
              <w:right w:val="single" w:sz="4" w:space="0" w:color="000000"/>
            </w:tcBorders>
            <w:shd w:val="clear" w:color="auto" w:fill="auto"/>
            <w:hideMark/>
          </w:tcPr>
          <w:p w14:paraId="21D772CF" w14:textId="00EF080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615C261F" w14:textId="23F80D2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35000,00</w:t>
            </w:r>
          </w:p>
        </w:tc>
      </w:tr>
      <w:tr w:rsidR="00474DBA" w:rsidRPr="00474DBA" w14:paraId="0C70FBB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05E7A4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386EB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A1520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79A90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FAB62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0500312160</w:t>
            </w:r>
          </w:p>
        </w:tc>
        <w:tc>
          <w:tcPr>
            <w:tcW w:w="211" w:type="pct"/>
            <w:tcBorders>
              <w:top w:val="nil"/>
              <w:left w:val="nil"/>
              <w:bottom w:val="single" w:sz="4" w:space="0" w:color="000000"/>
              <w:right w:val="single" w:sz="4" w:space="0" w:color="000000"/>
            </w:tcBorders>
            <w:shd w:val="clear" w:color="auto" w:fill="auto"/>
            <w:hideMark/>
          </w:tcPr>
          <w:p w14:paraId="7CE440E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5B9BDFF2" w14:textId="7A032A7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28000,00</w:t>
            </w:r>
          </w:p>
        </w:tc>
        <w:tc>
          <w:tcPr>
            <w:tcW w:w="638" w:type="pct"/>
            <w:tcBorders>
              <w:top w:val="nil"/>
              <w:left w:val="nil"/>
              <w:bottom w:val="single" w:sz="4" w:space="0" w:color="000000"/>
              <w:right w:val="single" w:sz="4" w:space="0" w:color="000000"/>
            </w:tcBorders>
            <w:shd w:val="clear" w:color="auto" w:fill="auto"/>
            <w:hideMark/>
          </w:tcPr>
          <w:p w14:paraId="05EB3FED" w14:textId="6D135F4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2D0027FD" w14:textId="7E1C48F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35000,00</w:t>
            </w:r>
          </w:p>
        </w:tc>
      </w:tr>
      <w:tr w:rsidR="00474DBA" w:rsidRPr="00474DBA" w14:paraId="5A5A34F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575ACC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E71BC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C634B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84E6C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639E81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0500312160</w:t>
            </w:r>
          </w:p>
        </w:tc>
        <w:tc>
          <w:tcPr>
            <w:tcW w:w="211" w:type="pct"/>
            <w:tcBorders>
              <w:top w:val="nil"/>
              <w:left w:val="nil"/>
              <w:bottom w:val="single" w:sz="4" w:space="0" w:color="000000"/>
              <w:right w:val="single" w:sz="4" w:space="0" w:color="000000"/>
            </w:tcBorders>
            <w:shd w:val="clear" w:color="auto" w:fill="auto"/>
            <w:hideMark/>
          </w:tcPr>
          <w:p w14:paraId="52DD9A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A7FDFC2" w14:textId="6681D32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28000,00</w:t>
            </w:r>
          </w:p>
        </w:tc>
        <w:tc>
          <w:tcPr>
            <w:tcW w:w="638" w:type="pct"/>
            <w:tcBorders>
              <w:top w:val="nil"/>
              <w:left w:val="nil"/>
              <w:bottom w:val="single" w:sz="4" w:space="0" w:color="000000"/>
              <w:right w:val="single" w:sz="4" w:space="0" w:color="000000"/>
            </w:tcBorders>
            <w:shd w:val="clear" w:color="auto" w:fill="auto"/>
            <w:hideMark/>
          </w:tcPr>
          <w:p w14:paraId="36B7CD99" w14:textId="1B3A771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32000,00</w:t>
            </w:r>
          </w:p>
        </w:tc>
        <w:tc>
          <w:tcPr>
            <w:tcW w:w="638" w:type="pct"/>
            <w:tcBorders>
              <w:top w:val="nil"/>
              <w:left w:val="nil"/>
              <w:bottom w:val="single" w:sz="4" w:space="0" w:color="000000"/>
              <w:right w:val="single" w:sz="4" w:space="0" w:color="000000"/>
            </w:tcBorders>
            <w:shd w:val="clear" w:color="auto" w:fill="auto"/>
            <w:hideMark/>
          </w:tcPr>
          <w:p w14:paraId="4457424B" w14:textId="1E27D20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35000,00</w:t>
            </w:r>
          </w:p>
        </w:tc>
      </w:tr>
      <w:tr w:rsidR="00474DBA" w:rsidRPr="00474DBA" w14:paraId="1B0541D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1ADB2C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"Противодействие коррупции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0FB0631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D671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9D2D6A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881AD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0600000000</w:t>
            </w:r>
          </w:p>
        </w:tc>
        <w:tc>
          <w:tcPr>
            <w:tcW w:w="211" w:type="pct"/>
            <w:tcBorders>
              <w:top w:val="nil"/>
              <w:left w:val="nil"/>
              <w:bottom w:val="single" w:sz="4" w:space="0" w:color="000000"/>
              <w:right w:val="single" w:sz="4" w:space="0" w:color="000000"/>
            </w:tcBorders>
            <w:shd w:val="clear" w:color="auto" w:fill="auto"/>
            <w:hideMark/>
          </w:tcPr>
          <w:p w14:paraId="61E999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9A0B513" w14:textId="1D8D6B0A"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054F8CB2" w14:textId="2CF69195"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57D546A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7DE9EE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3BB64B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237" w:type="pct"/>
            <w:tcBorders>
              <w:top w:val="nil"/>
              <w:left w:val="nil"/>
              <w:bottom w:val="single" w:sz="4" w:space="0" w:color="000000"/>
              <w:right w:val="single" w:sz="4" w:space="0" w:color="000000"/>
            </w:tcBorders>
            <w:shd w:val="clear" w:color="auto" w:fill="auto"/>
            <w:hideMark/>
          </w:tcPr>
          <w:p w14:paraId="3712AB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253A9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E903D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E8FC9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0600500000</w:t>
            </w:r>
          </w:p>
        </w:tc>
        <w:tc>
          <w:tcPr>
            <w:tcW w:w="211" w:type="pct"/>
            <w:tcBorders>
              <w:top w:val="nil"/>
              <w:left w:val="nil"/>
              <w:bottom w:val="single" w:sz="4" w:space="0" w:color="000000"/>
              <w:right w:val="single" w:sz="4" w:space="0" w:color="000000"/>
            </w:tcBorders>
            <w:shd w:val="clear" w:color="auto" w:fill="auto"/>
            <w:hideMark/>
          </w:tcPr>
          <w:p w14:paraId="2D35A2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DB1E4CF" w14:textId="55500E23"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2CA3CE77" w14:textId="0A3BC2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2334690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5B6E73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282B91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осуществляемые в рамках муниципальной программы </w:t>
            </w:r>
            <w:r w:rsidRPr="0075170A">
              <w:rPr>
                <w:rFonts w:eastAsia="Times New Roman"/>
                <w:color w:val="000000"/>
                <w:lang w:eastAsia="ru-RU"/>
              </w:rPr>
              <w:lastRenderedPageBreak/>
              <w:t>"Противодействие коррупции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2C048C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458A9F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21BED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46904A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0600512140</w:t>
            </w:r>
          </w:p>
        </w:tc>
        <w:tc>
          <w:tcPr>
            <w:tcW w:w="211" w:type="pct"/>
            <w:tcBorders>
              <w:top w:val="nil"/>
              <w:left w:val="nil"/>
              <w:bottom w:val="single" w:sz="4" w:space="0" w:color="000000"/>
              <w:right w:val="single" w:sz="4" w:space="0" w:color="000000"/>
            </w:tcBorders>
            <w:shd w:val="clear" w:color="auto" w:fill="auto"/>
            <w:hideMark/>
          </w:tcPr>
          <w:p w14:paraId="3BE3EC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1F50467" w14:textId="7B3B34B2"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1FB6C0B5" w14:textId="31ABB78A"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410B98B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08CCE7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4D112B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3C768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4027E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EBEC4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78C745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0600512140</w:t>
            </w:r>
          </w:p>
        </w:tc>
        <w:tc>
          <w:tcPr>
            <w:tcW w:w="211" w:type="pct"/>
            <w:tcBorders>
              <w:top w:val="nil"/>
              <w:left w:val="nil"/>
              <w:bottom w:val="single" w:sz="4" w:space="0" w:color="000000"/>
              <w:right w:val="single" w:sz="4" w:space="0" w:color="000000"/>
            </w:tcBorders>
            <w:shd w:val="clear" w:color="auto" w:fill="auto"/>
            <w:hideMark/>
          </w:tcPr>
          <w:p w14:paraId="725931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2D00F7F" w14:textId="296184A8"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62EF6A67" w14:textId="23ACF6E9"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15D1E78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6286EB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4D9E05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57FF7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94E20D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54E7B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EF4DF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0600512140</w:t>
            </w:r>
          </w:p>
        </w:tc>
        <w:tc>
          <w:tcPr>
            <w:tcW w:w="211" w:type="pct"/>
            <w:tcBorders>
              <w:top w:val="nil"/>
              <w:left w:val="nil"/>
              <w:bottom w:val="single" w:sz="4" w:space="0" w:color="000000"/>
              <w:right w:val="single" w:sz="4" w:space="0" w:color="000000"/>
            </w:tcBorders>
            <w:shd w:val="clear" w:color="auto" w:fill="auto"/>
            <w:hideMark/>
          </w:tcPr>
          <w:p w14:paraId="333BB2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443E323" w14:textId="1D2ADB67"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0B6D623A" w14:textId="3D8910F3"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w:t>
            </w:r>
          </w:p>
        </w:tc>
        <w:tc>
          <w:tcPr>
            <w:tcW w:w="638" w:type="pct"/>
            <w:tcBorders>
              <w:top w:val="nil"/>
              <w:left w:val="nil"/>
              <w:bottom w:val="single" w:sz="4" w:space="0" w:color="000000"/>
              <w:right w:val="single" w:sz="4" w:space="0" w:color="000000"/>
            </w:tcBorders>
            <w:shd w:val="clear" w:color="auto" w:fill="auto"/>
            <w:hideMark/>
          </w:tcPr>
          <w:p w14:paraId="7E5DFA7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CA8176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82BA97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6E10E4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92BB9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D7A6B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C88804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1700000000</w:t>
            </w:r>
          </w:p>
        </w:tc>
        <w:tc>
          <w:tcPr>
            <w:tcW w:w="211" w:type="pct"/>
            <w:tcBorders>
              <w:top w:val="nil"/>
              <w:left w:val="nil"/>
              <w:bottom w:val="single" w:sz="4" w:space="0" w:color="000000"/>
              <w:right w:val="single" w:sz="4" w:space="0" w:color="000000"/>
            </w:tcBorders>
            <w:shd w:val="clear" w:color="auto" w:fill="auto"/>
            <w:hideMark/>
          </w:tcPr>
          <w:p w14:paraId="3BAE2E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42EADB9" w14:textId="102FC50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2DCB5438" w14:textId="3F1D61D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1000982,98</w:t>
            </w:r>
          </w:p>
        </w:tc>
        <w:tc>
          <w:tcPr>
            <w:tcW w:w="638" w:type="pct"/>
            <w:tcBorders>
              <w:top w:val="nil"/>
              <w:left w:val="nil"/>
              <w:bottom w:val="single" w:sz="4" w:space="0" w:color="000000"/>
              <w:right w:val="single" w:sz="4" w:space="0" w:color="000000"/>
            </w:tcBorders>
            <w:shd w:val="clear" w:color="auto" w:fill="auto"/>
            <w:hideMark/>
          </w:tcPr>
          <w:p w14:paraId="6C6AC328" w14:textId="78B0DCC2"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700782,98</w:t>
            </w:r>
          </w:p>
        </w:tc>
      </w:tr>
      <w:tr w:rsidR="00474DBA" w:rsidRPr="00474DBA" w14:paraId="30FF70F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797B10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16F19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E3BF4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D1FC83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6750A7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1700100000</w:t>
            </w:r>
          </w:p>
        </w:tc>
        <w:tc>
          <w:tcPr>
            <w:tcW w:w="211" w:type="pct"/>
            <w:tcBorders>
              <w:top w:val="nil"/>
              <w:left w:val="nil"/>
              <w:bottom w:val="single" w:sz="4" w:space="0" w:color="000000"/>
              <w:right w:val="single" w:sz="4" w:space="0" w:color="000000"/>
            </w:tcBorders>
            <w:shd w:val="clear" w:color="auto" w:fill="auto"/>
            <w:hideMark/>
          </w:tcPr>
          <w:p w14:paraId="1C29F78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1091CB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59FF7FE" w14:textId="653E7893"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700982,98</w:t>
            </w:r>
          </w:p>
        </w:tc>
        <w:tc>
          <w:tcPr>
            <w:tcW w:w="638" w:type="pct"/>
            <w:tcBorders>
              <w:top w:val="nil"/>
              <w:left w:val="nil"/>
              <w:bottom w:val="single" w:sz="4" w:space="0" w:color="000000"/>
              <w:right w:val="single" w:sz="4" w:space="0" w:color="000000"/>
            </w:tcBorders>
            <w:shd w:val="clear" w:color="auto" w:fill="auto"/>
            <w:hideMark/>
          </w:tcPr>
          <w:p w14:paraId="04F99EBF" w14:textId="3412019A"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700782,98</w:t>
            </w:r>
          </w:p>
        </w:tc>
      </w:tr>
      <w:tr w:rsidR="00474DBA" w:rsidRPr="00474DBA" w14:paraId="00D2374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29C7BE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584B44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A7CE5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488EAF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3AA41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1700193210</w:t>
            </w:r>
          </w:p>
        </w:tc>
        <w:tc>
          <w:tcPr>
            <w:tcW w:w="211" w:type="pct"/>
            <w:tcBorders>
              <w:top w:val="nil"/>
              <w:left w:val="nil"/>
              <w:bottom w:val="single" w:sz="4" w:space="0" w:color="000000"/>
              <w:right w:val="single" w:sz="4" w:space="0" w:color="000000"/>
            </w:tcBorders>
            <w:shd w:val="clear" w:color="auto" w:fill="auto"/>
            <w:hideMark/>
          </w:tcPr>
          <w:p w14:paraId="0598C6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111476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EEDFD36" w14:textId="28A47D97"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700982,98</w:t>
            </w:r>
          </w:p>
        </w:tc>
        <w:tc>
          <w:tcPr>
            <w:tcW w:w="638" w:type="pct"/>
            <w:tcBorders>
              <w:top w:val="nil"/>
              <w:left w:val="nil"/>
              <w:bottom w:val="single" w:sz="4" w:space="0" w:color="000000"/>
              <w:right w:val="single" w:sz="4" w:space="0" w:color="000000"/>
            </w:tcBorders>
            <w:shd w:val="clear" w:color="auto" w:fill="auto"/>
            <w:hideMark/>
          </w:tcPr>
          <w:p w14:paraId="2B17C793" w14:textId="31D445FD"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700782,98</w:t>
            </w:r>
          </w:p>
        </w:tc>
      </w:tr>
      <w:tr w:rsidR="00474DBA" w:rsidRPr="00474DBA" w14:paraId="7D8648B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B9FF4C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627EBA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2BB4E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6BB82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729809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1700193210</w:t>
            </w:r>
          </w:p>
        </w:tc>
        <w:tc>
          <w:tcPr>
            <w:tcW w:w="211" w:type="pct"/>
            <w:tcBorders>
              <w:top w:val="nil"/>
              <w:left w:val="nil"/>
              <w:bottom w:val="single" w:sz="4" w:space="0" w:color="000000"/>
              <w:right w:val="single" w:sz="4" w:space="0" w:color="000000"/>
            </w:tcBorders>
            <w:shd w:val="clear" w:color="auto" w:fill="auto"/>
            <w:hideMark/>
          </w:tcPr>
          <w:p w14:paraId="4DB78D2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15AE2B3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5BBC879" w14:textId="4972C9B2"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700982,98</w:t>
            </w:r>
          </w:p>
        </w:tc>
        <w:tc>
          <w:tcPr>
            <w:tcW w:w="638" w:type="pct"/>
            <w:tcBorders>
              <w:top w:val="nil"/>
              <w:left w:val="nil"/>
              <w:bottom w:val="single" w:sz="4" w:space="0" w:color="000000"/>
              <w:right w:val="single" w:sz="4" w:space="0" w:color="000000"/>
            </w:tcBorders>
            <w:shd w:val="clear" w:color="auto" w:fill="auto"/>
            <w:hideMark/>
          </w:tcPr>
          <w:p w14:paraId="2006A359" w14:textId="378DDAF8"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700782,98</w:t>
            </w:r>
          </w:p>
        </w:tc>
      </w:tr>
      <w:tr w:rsidR="00474DBA" w:rsidRPr="00474DBA" w14:paraId="205E9DD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39FED5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496210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21397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49B1A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D42240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1700193210</w:t>
            </w:r>
          </w:p>
        </w:tc>
        <w:tc>
          <w:tcPr>
            <w:tcW w:w="211" w:type="pct"/>
            <w:tcBorders>
              <w:top w:val="nil"/>
              <w:left w:val="nil"/>
              <w:bottom w:val="single" w:sz="4" w:space="0" w:color="000000"/>
              <w:right w:val="single" w:sz="4" w:space="0" w:color="000000"/>
            </w:tcBorders>
            <w:shd w:val="clear" w:color="auto" w:fill="auto"/>
            <w:hideMark/>
          </w:tcPr>
          <w:p w14:paraId="4D6C33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4B072A3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CEC87C7" w14:textId="53B08236"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700982,98</w:t>
            </w:r>
          </w:p>
        </w:tc>
        <w:tc>
          <w:tcPr>
            <w:tcW w:w="638" w:type="pct"/>
            <w:tcBorders>
              <w:top w:val="nil"/>
              <w:left w:val="nil"/>
              <w:bottom w:val="single" w:sz="4" w:space="0" w:color="000000"/>
              <w:right w:val="single" w:sz="4" w:space="0" w:color="000000"/>
            </w:tcBorders>
            <w:shd w:val="clear" w:color="auto" w:fill="auto"/>
            <w:hideMark/>
          </w:tcPr>
          <w:p w14:paraId="4921D5C7" w14:textId="581630B0"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700782,98</w:t>
            </w:r>
          </w:p>
        </w:tc>
      </w:tr>
      <w:tr w:rsidR="00474DBA" w:rsidRPr="00474DBA" w14:paraId="424DFC5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8DA823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21C195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A8C5C3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5BA89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042F6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1700200000</w:t>
            </w:r>
          </w:p>
        </w:tc>
        <w:tc>
          <w:tcPr>
            <w:tcW w:w="211" w:type="pct"/>
            <w:tcBorders>
              <w:top w:val="nil"/>
              <w:left w:val="nil"/>
              <w:bottom w:val="single" w:sz="4" w:space="0" w:color="000000"/>
              <w:right w:val="single" w:sz="4" w:space="0" w:color="000000"/>
            </w:tcBorders>
            <w:shd w:val="clear" w:color="auto" w:fill="auto"/>
            <w:hideMark/>
          </w:tcPr>
          <w:p w14:paraId="1400C41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C709EB8" w14:textId="13A56EE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0785E14C" w14:textId="3580359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3620DC2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1BC286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4D665E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237" w:type="pct"/>
            <w:tcBorders>
              <w:top w:val="nil"/>
              <w:left w:val="nil"/>
              <w:bottom w:val="single" w:sz="4" w:space="0" w:color="000000"/>
              <w:right w:val="single" w:sz="4" w:space="0" w:color="000000"/>
            </w:tcBorders>
            <w:shd w:val="clear" w:color="auto" w:fill="auto"/>
            <w:hideMark/>
          </w:tcPr>
          <w:p w14:paraId="70112A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D98AF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588AF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7B710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1700270110</w:t>
            </w:r>
          </w:p>
        </w:tc>
        <w:tc>
          <w:tcPr>
            <w:tcW w:w="211" w:type="pct"/>
            <w:tcBorders>
              <w:top w:val="nil"/>
              <w:left w:val="nil"/>
              <w:bottom w:val="single" w:sz="4" w:space="0" w:color="000000"/>
              <w:right w:val="single" w:sz="4" w:space="0" w:color="000000"/>
            </w:tcBorders>
            <w:shd w:val="clear" w:color="auto" w:fill="auto"/>
            <w:hideMark/>
          </w:tcPr>
          <w:p w14:paraId="35067C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4D7D72B" w14:textId="4C9BC4C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77666542" w14:textId="129407B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2E47909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8DA670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A66CCE9" w14:textId="6798BB30"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34CFEA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75975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E0D20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89238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1700270110</w:t>
            </w:r>
          </w:p>
        </w:tc>
        <w:tc>
          <w:tcPr>
            <w:tcW w:w="211" w:type="pct"/>
            <w:tcBorders>
              <w:top w:val="nil"/>
              <w:left w:val="nil"/>
              <w:bottom w:val="single" w:sz="4" w:space="0" w:color="000000"/>
              <w:right w:val="single" w:sz="4" w:space="0" w:color="000000"/>
            </w:tcBorders>
            <w:shd w:val="clear" w:color="auto" w:fill="auto"/>
            <w:hideMark/>
          </w:tcPr>
          <w:p w14:paraId="2C89D5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3EDFD1A4" w14:textId="0ED980C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2B7A4870" w14:textId="53F8E3F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0D39AB9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0C8352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DAF447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37" w:type="pct"/>
            <w:tcBorders>
              <w:top w:val="nil"/>
              <w:left w:val="nil"/>
              <w:bottom w:val="single" w:sz="4" w:space="0" w:color="000000"/>
              <w:right w:val="single" w:sz="4" w:space="0" w:color="000000"/>
            </w:tcBorders>
            <w:shd w:val="clear" w:color="auto" w:fill="auto"/>
            <w:hideMark/>
          </w:tcPr>
          <w:p w14:paraId="37E384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5FA7A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6AE7F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F637A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1700270110</w:t>
            </w:r>
          </w:p>
        </w:tc>
        <w:tc>
          <w:tcPr>
            <w:tcW w:w="211" w:type="pct"/>
            <w:tcBorders>
              <w:top w:val="nil"/>
              <w:left w:val="nil"/>
              <w:bottom w:val="single" w:sz="4" w:space="0" w:color="000000"/>
              <w:right w:val="single" w:sz="4" w:space="0" w:color="000000"/>
            </w:tcBorders>
            <w:shd w:val="clear" w:color="auto" w:fill="auto"/>
            <w:hideMark/>
          </w:tcPr>
          <w:p w14:paraId="765550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630</w:t>
            </w:r>
          </w:p>
        </w:tc>
        <w:tc>
          <w:tcPr>
            <w:tcW w:w="692" w:type="pct"/>
            <w:tcBorders>
              <w:top w:val="nil"/>
              <w:left w:val="nil"/>
              <w:bottom w:val="single" w:sz="4" w:space="0" w:color="000000"/>
              <w:right w:val="single" w:sz="4" w:space="0" w:color="000000"/>
            </w:tcBorders>
            <w:shd w:val="clear" w:color="auto" w:fill="auto"/>
            <w:hideMark/>
          </w:tcPr>
          <w:p w14:paraId="420A8040" w14:textId="492E34C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27E6E9BF" w14:textId="0E4EC84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60A21DB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BC6E38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BACF15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"Профилактика терроризма и экстремизма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4B26E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C44B45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2C7DA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822D3B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1800000000</w:t>
            </w:r>
          </w:p>
        </w:tc>
        <w:tc>
          <w:tcPr>
            <w:tcW w:w="211" w:type="pct"/>
            <w:tcBorders>
              <w:top w:val="nil"/>
              <w:left w:val="nil"/>
              <w:bottom w:val="single" w:sz="4" w:space="0" w:color="000000"/>
              <w:right w:val="single" w:sz="4" w:space="0" w:color="000000"/>
            </w:tcBorders>
            <w:shd w:val="clear" w:color="auto" w:fill="auto"/>
            <w:hideMark/>
          </w:tcPr>
          <w:p w14:paraId="5B206E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634EFAC" w14:textId="0CAA7728"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550000,00</w:t>
            </w:r>
          </w:p>
        </w:tc>
        <w:tc>
          <w:tcPr>
            <w:tcW w:w="638" w:type="pct"/>
            <w:tcBorders>
              <w:top w:val="nil"/>
              <w:left w:val="nil"/>
              <w:bottom w:val="single" w:sz="4" w:space="0" w:color="000000"/>
              <w:right w:val="single" w:sz="4" w:space="0" w:color="000000"/>
            </w:tcBorders>
            <w:shd w:val="clear" w:color="auto" w:fill="auto"/>
            <w:hideMark/>
          </w:tcPr>
          <w:p w14:paraId="37DB4F9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388E68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A81B23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8128F7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Содействие правоохранительным органам в выявлении правонарушений и преступлений экстремистской и террористической направленности, а также ликвидации их последствий</w:t>
            </w:r>
          </w:p>
        </w:tc>
        <w:tc>
          <w:tcPr>
            <w:tcW w:w="237" w:type="pct"/>
            <w:tcBorders>
              <w:top w:val="nil"/>
              <w:left w:val="nil"/>
              <w:bottom w:val="single" w:sz="4" w:space="0" w:color="000000"/>
              <w:right w:val="single" w:sz="4" w:space="0" w:color="000000"/>
            </w:tcBorders>
            <w:shd w:val="clear" w:color="auto" w:fill="auto"/>
            <w:hideMark/>
          </w:tcPr>
          <w:p w14:paraId="4B16027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69B1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FD20B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781F26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1800100000</w:t>
            </w:r>
          </w:p>
        </w:tc>
        <w:tc>
          <w:tcPr>
            <w:tcW w:w="211" w:type="pct"/>
            <w:tcBorders>
              <w:top w:val="nil"/>
              <w:left w:val="nil"/>
              <w:bottom w:val="single" w:sz="4" w:space="0" w:color="000000"/>
              <w:right w:val="single" w:sz="4" w:space="0" w:color="000000"/>
            </w:tcBorders>
            <w:shd w:val="clear" w:color="auto" w:fill="auto"/>
            <w:hideMark/>
          </w:tcPr>
          <w:p w14:paraId="5E03ED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7B88906" w14:textId="02A9DF00"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550000,00</w:t>
            </w:r>
          </w:p>
        </w:tc>
        <w:tc>
          <w:tcPr>
            <w:tcW w:w="638" w:type="pct"/>
            <w:tcBorders>
              <w:top w:val="nil"/>
              <w:left w:val="nil"/>
              <w:bottom w:val="single" w:sz="4" w:space="0" w:color="000000"/>
              <w:right w:val="single" w:sz="4" w:space="0" w:color="000000"/>
            </w:tcBorders>
            <w:shd w:val="clear" w:color="auto" w:fill="auto"/>
            <w:hideMark/>
          </w:tcPr>
          <w:p w14:paraId="5D6D92E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FA8AA9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ED1E0B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C9E8E0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Реализация муниципальной программы "Профилактика терроризма </w:t>
            </w:r>
            <w:r w:rsidRPr="0075170A">
              <w:rPr>
                <w:rFonts w:eastAsia="Times New Roman"/>
                <w:color w:val="000000"/>
                <w:lang w:eastAsia="ru-RU"/>
              </w:rPr>
              <w:lastRenderedPageBreak/>
              <w:t>и экстремизма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9BC20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5130F2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DCC98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D06B5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1800112210</w:t>
            </w:r>
          </w:p>
        </w:tc>
        <w:tc>
          <w:tcPr>
            <w:tcW w:w="211" w:type="pct"/>
            <w:tcBorders>
              <w:top w:val="nil"/>
              <w:left w:val="nil"/>
              <w:bottom w:val="single" w:sz="4" w:space="0" w:color="000000"/>
              <w:right w:val="single" w:sz="4" w:space="0" w:color="000000"/>
            </w:tcBorders>
            <w:shd w:val="clear" w:color="auto" w:fill="auto"/>
            <w:hideMark/>
          </w:tcPr>
          <w:p w14:paraId="556104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5E5EB07" w14:textId="49DCAF95"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550000,00</w:t>
            </w:r>
          </w:p>
        </w:tc>
        <w:tc>
          <w:tcPr>
            <w:tcW w:w="638" w:type="pct"/>
            <w:tcBorders>
              <w:top w:val="nil"/>
              <w:left w:val="nil"/>
              <w:bottom w:val="single" w:sz="4" w:space="0" w:color="000000"/>
              <w:right w:val="single" w:sz="4" w:space="0" w:color="000000"/>
            </w:tcBorders>
            <w:shd w:val="clear" w:color="auto" w:fill="auto"/>
            <w:hideMark/>
          </w:tcPr>
          <w:p w14:paraId="60761FC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EAD933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B4B371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4A70E7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7E2F5C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8FB81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3966E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D2AC8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1800112210</w:t>
            </w:r>
          </w:p>
        </w:tc>
        <w:tc>
          <w:tcPr>
            <w:tcW w:w="211" w:type="pct"/>
            <w:tcBorders>
              <w:top w:val="nil"/>
              <w:left w:val="nil"/>
              <w:bottom w:val="single" w:sz="4" w:space="0" w:color="000000"/>
              <w:right w:val="single" w:sz="4" w:space="0" w:color="000000"/>
            </w:tcBorders>
            <w:shd w:val="clear" w:color="auto" w:fill="auto"/>
            <w:hideMark/>
          </w:tcPr>
          <w:p w14:paraId="0D6726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492DE9BF" w14:textId="3248C3E5"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550000,00</w:t>
            </w:r>
          </w:p>
        </w:tc>
        <w:tc>
          <w:tcPr>
            <w:tcW w:w="638" w:type="pct"/>
            <w:tcBorders>
              <w:top w:val="nil"/>
              <w:left w:val="nil"/>
              <w:bottom w:val="single" w:sz="4" w:space="0" w:color="000000"/>
              <w:right w:val="single" w:sz="4" w:space="0" w:color="000000"/>
            </w:tcBorders>
            <w:shd w:val="clear" w:color="auto" w:fill="auto"/>
            <w:hideMark/>
          </w:tcPr>
          <w:p w14:paraId="016D1B9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1C8CD4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131064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F8DAC5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919AC4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8F1C5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E33A1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DC048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1800112210</w:t>
            </w:r>
          </w:p>
        </w:tc>
        <w:tc>
          <w:tcPr>
            <w:tcW w:w="211" w:type="pct"/>
            <w:tcBorders>
              <w:top w:val="nil"/>
              <w:left w:val="nil"/>
              <w:bottom w:val="single" w:sz="4" w:space="0" w:color="000000"/>
              <w:right w:val="single" w:sz="4" w:space="0" w:color="000000"/>
            </w:tcBorders>
            <w:shd w:val="clear" w:color="auto" w:fill="auto"/>
            <w:hideMark/>
          </w:tcPr>
          <w:p w14:paraId="34B069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6EDEECA5" w14:textId="2C8FEDBA"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550000,00</w:t>
            </w:r>
          </w:p>
        </w:tc>
        <w:tc>
          <w:tcPr>
            <w:tcW w:w="638" w:type="pct"/>
            <w:tcBorders>
              <w:top w:val="nil"/>
              <w:left w:val="nil"/>
              <w:bottom w:val="single" w:sz="4" w:space="0" w:color="000000"/>
              <w:right w:val="single" w:sz="4" w:space="0" w:color="000000"/>
            </w:tcBorders>
            <w:shd w:val="clear" w:color="auto" w:fill="auto"/>
            <w:hideMark/>
          </w:tcPr>
          <w:p w14:paraId="792958B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23C8E1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590639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0CB102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938C9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2A90D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A8362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D56E66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49D27D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B2371CE" w14:textId="13D3F4C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119111345,78</w:t>
            </w:r>
          </w:p>
        </w:tc>
        <w:tc>
          <w:tcPr>
            <w:tcW w:w="638" w:type="pct"/>
            <w:tcBorders>
              <w:top w:val="nil"/>
              <w:left w:val="nil"/>
              <w:bottom w:val="single" w:sz="4" w:space="0" w:color="000000"/>
              <w:right w:val="single" w:sz="4" w:space="0" w:color="000000"/>
            </w:tcBorders>
            <w:shd w:val="clear" w:color="auto" w:fill="auto"/>
            <w:hideMark/>
          </w:tcPr>
          <w:p w14:paraId="09D1BB30" w14:textId="716164B0" w:rsidR="00474DBA" w:rsidRPr="0075170A" w:rsidRDefault="00474DBA" w:rsidP="00F830E1">
            <w:pPr>
              <w:jc w:val="right"/>
              <w:rPr>
                <w:rFonts w:eastAsia="Times New Roman"/>
                <w:color w:val="000000"/>
                <w:lang w:eastAsia="ru-RU"/>
              </w:rPr>
            </w:pPr>
            <w:r w:rsidRPr="0075170A">
              <w:rPr>
                <w:rFonts w:eastAsia="Times New Roman"/>
                <w:color w:val="000000"/>
                <w:lang w:eastAsia="ru-RU"/>
              </w:rPr>
              <w:t>86012626,34</w:t>
            </w:r>
          </w:p>
        </w:tc>
        <w:tc>
          <w:tcPr>
            <w:tcW w:w="638" w:type="pct"/>
            <w:tcBorders>
              <w:top w:val="nil"/>
              <w:left w:val="nil"/>
              <w:bottom w:val="single" w:sz="4" w:space="0" w:color="000000"/>
              <w:right w:val="single" w:sz="4" w:space="0" w:color="000000"/>
            </w:tcBorders>
            <w:shd w:val="clear" w:color="auto" w:fill="auto"/>
            <w:hideMark/>
          </w:tcPr>
          <w:p w14:paraId="4E06E1A0" w14:textId="2626642F" w:rsidR="00474DBA" w:rsidRPr="0075170A" w:rsidRDefault="00474DBA" w:rsidP="00F830E1">
            <w:pPr>
              <w:jc w:val="right"/>
              <w:rPr>
                <w:rFonts w:eastAsia="Times New Roman"/>
                <w:color w:val="000000"/>
                <w:lang w:eastAsia="ru-RU"/>
              </w:rPr>
            </w:pPr>
            <w:r w:rsidRPr="0075170A">
              <w:rPr>
                <w:rFonts w:eastAsia="Times New Roman"/>
                <w:color w:val="000000"/>
                <w:lang w:eastAsia="ru-RU"/>
              </w:rPr>
              <w:t>78114677,34</w:t>
            </w:r>
          </w:p>
        </w:tc>
      </w:tr>
      <w:tr w:rsidR="00474DBA" w:rsidRPr="00474DBA" w14:paraId="3F61AAF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F49844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2646B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73D08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31336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731962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2FE5BF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BF3E916" w14:textId="7373323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119111345,78</w:t>
            </w:r>
          </w:p>
        </w:tc>
        <w:tc>
          <w:tcPr>
            <w:tcW w:w="638" w:type="pct"/>
            <w:tcBorders>
              <w:top w:val="nil"/>
              <w:left w:val="nil"/>
              <w:bottom w:val="single" w:sz="4" w:space="0" w:color="000000"/>
              <w:right w:val="single" w:sz="4" w:space="0" w:color="000000"/>
            </w:tcBorders>
            <w:shd w:val="clear" w:color="auto" w:fill="auto"/>
            <w:hideMark/>
          </w:tcPr>
          <w:p w14:paraId="7741B3AD" w14:textId="57A3E991" w:rsidR="00474DBA" w:rsidRPr="0075170A" w:rsidRDefault="00474DBA" w:rsidP="00F830E1">
            <w:pPr>
              <w:jc w:val="right"/>
              <w:rPr>
                <w:rFonts w:eastAsia="Times New Roman"/>
                <w:color w:val="000000"/>
                <w:lang w:eastAsia="ru-RU"/>
              </w:rPr>
            </w:pPr>
            <w:r w:rsidRPr="0075170A">
              <w:rPr>
                <w:rFonts w:eastAsia="Times New Roman"/>
                <w:color w:val="000000"/>
                <w:lang w:eastAsia="ru-RU"/>
              </w:rPr>
              <w:t>86012626,34</w:t>
            </w:r>
          </w:p>
        </w:tc>
        <w:tc>
          <w:tcPr>
            <w:tcW w:w="638" w:type="pct"/>
            <w:tcBorders>
              <w:top w:val="nil"/>
              <w:left w:val="nil"/>
              <w:bottom w:val="single" w:sz="4" w:space="0" w:color="000000"/>
              <w:right w:val="single" w:sz="4" w:space="0" w:color="000000"/>
            </w:tcBorders>
            <w:shd w:val="clear" w:color="auto" w:fill="auto"/>
            <w:hideMark/>
          </w:tcPr>
          <w:p w14:paraId="2E96E704" w14:textId="478E9BFD" w:rsidR="00474DBA" w:rsidRPr="0075170A" w:rsidRDefault="00474DBA" w:rsidP="00F830E1">
            <w:pPr>
              <w:jc w:val="right"/>
              <w:rPr>
                <w:rFonts w:eastAsia="Times New Roman"/>
                <w:color w:val="000000"/>
                <w:lang w:eastAsia="ru-RU"/>
              </w:rPr>
            </w:pPr>
            <w:r w:rsidRPr="0075170A">
              <w:rPr>
                <w:rFonts w:eastAsia="Times New Roman"/>
                <w:color w:val="000000"/>
                <w:lang w:eastAsia="ru-RU"/>
              </w:rPr>
              <w:t>78114677,34</w:t>
            </w:r>
          </w:p>
        </w:tc>
      </w:tr>
      <w:tr w:rsidR="00474DBA" w:rsidRPr="00474DBA" w14:paraId="6911C4A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0E90E7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27DCB6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94ACE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5E815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38F6D0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4055B4B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302221A" w14:textId="2ABA513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119111345,78</w:t>
            </w:r>
          </w:p>
        </w:tc>
        <w:tc>
          <w:tcPr>
            <w:tcW w:w="638" w:type="pct"/>
            <w:tcBorders>
              <w:top w:val="nil"/>
              <w:left w:val="nil"/>
              <w:bottom w:val="single" w:sz="4" w:space="0" w:color="000000"/>
              <w:right w:val="single" w:sz="4" w:space="0" w:color="000000"/>
            </w:tcBorders>
            <w:shd w:val="clear" w:color="auto" w:fill="auto"/>
            <w:hideMark/>
          </w:tcPr>
          <w:p w14:paraId="73E30893" w14:textId="44C39314" w:rsidR="00474DBA" w:rsidRPr="0075170A" w:rsidRDefault="00474DBA" w:rsidP="00F830E1">
            <w:pPr>
              <w:jc w:val="right"/>
              <w:rPr>
                <w:rFonts w:eastAsia="Times New Roman"/>
                <w:color w:val="000000"/>
                <w:lang w:eastAsia="ru-RU"/>
              </w:rPr>
            </w:pPr>
            <w:r w:rsidRPr="0075170A">
              <w:rPr>
                <w:rFonts w:eastAsia="Times New Roman"/>
                <w:color w:val="000000"/>
                <w:lang w:eastAsia="ru-RU"/>
              </w:rPr>
              <w:t>86012626,34</w:t>
            </w:r>
          </w:p>
        </w:tc>
        <w:tc>
          <w:tcPr>
            <w:tcW w:w="638" w:type="pct"/>
            <w:tcBorders>
              <w:top w:val="nil"/>
              <w:left w:val="nil"/>
              <w:bottom w:val="single" w:sz="4" w:space="0" w:color="000000"/>
              <w:right w:val="single" w:sz="4" w:space="0" w:color="000000"/>
            </w:tcBorders>
            <w:shd w:val="clear" w:color="auto" w:fill="auto"/>
            <w:hideMark/>
          </w:tcPr>
          <w:p w14:paraId="67CCD407" w14:textId="234EF1C7" w:rsidR="00474DBA" w:rsidRPr="0075170A" w:rsidRDefault="00474DBA" w:rsidP="00F830E1">
            <w:pPr>
              <w:jc w:val="right"/>
              <w:rPr>
                <w:rFonts w:eastAsia="Times New Roman"/>
                <w:color w:val="000000"/>
                <w:lang w:eastAsia="ru-RU"/>
              </w:rPr>
            </w:pPr>
            <w:r w:rsidRPr="0075170A">
              <w:rPr>
                <w:rFonts w:eastAsia="Times New Roman"/>
                <w:color w:val="000000"/>
                <w:lang w:eastAsia="ru-RU"/>
              </w:rPr>
              <w:t>78114677,34</w:t>
            </w:r>
          </w:p>
        </w:tc>
      </w:tr>
      <w:tr w:rsidR="00474DBA" w:rsidRPr="00474DBA" w14:paraId="5F18CE6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9B320E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Резервный фонд администрации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180201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00645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B9D68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0BCD6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7780943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AC35235" w14:textId="48CBA1C6"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30230,00</w:t>
            </w:r>
          </w:p>
        </w:tc>
        <w:tc>
          <w:tcPr>
            <w:tcW w:w="638" w:type="pct"/>
            <w:tcBorders>
              <w:top w:val="nil"/>
              <w:left w:val="nil"/>
              <w:bottom w:val="single" w:sz="4" w:space="0" w:color="000000"/>
              <w:right w:val="single" w:sz="4" w:space="0" w:color="000000"/>
            </w:tcBorders>
            <w:shd w:val="clear" w:color="auto" w:fill="auto"/>
            <w:hideMark/>
          </w:tcPr>
          <w:p w14:paraId="52358CB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B6399D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EC9609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B455D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24DC0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BE256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51D00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4A399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033424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026CF25A" w14:textId="4709F22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30230,00</w:t>
            </w:r>
          </w:p>
        </w:tc>
        <w:tc>
          <w:tcPr>
            <w:tcW w:w="638" w:type="pct"/>
            <w:tcBorders>
              <w:top w:val="nil"/>
              <w:left w:val="nil"/>
              <w:bottom w:val="single" w:sz="4" w:space="0" w:color="000000"/>
              <w:right w:val="single" w:sz="4" w:space="0" w:color="000000"/>
            </w:tcBorders>
            <w:shd w:val="clear" w:color="auto" w:fill="auto"/>
            <w:hideMark/>
          </w:tcPr>
          <w:p w14:paraId="289A285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D0A3A3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69DD79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E8C96B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27FCE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2EE3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DD888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6F3827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36E0072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B7F8F21" w14:textId="639AEDF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30230,00</w:t>
            </w:r>
          </w:p>
        </w:tc>
        <w:tc>
          <w:tcPr>
            <w:tcW w:w="638" w:type="pct"/>
            <w:tcBorders>
              <w:top w:val="nil"/>
              <w:left w:val="nil"/>
              <w:bottom w:val="single" w:sz="4" w:space="0" w:color="000000"/>
              <w:right w:val="single" w:sz="4" w:space="0" w:color="000000"/>
            </w:tcBorders>
            <w:shd w:val="clear" w:color="auto" w:fill="auto"/>
            <w:hideMark/>
          </w:tcPr>
          <w:p w14:paraId="77A2B9A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8B9459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ECE976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065C33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37" w:type="pct"/>
            <w:tcBorders>
              <w:top w:val="nil"/>
              <w:left w:val="nil"/>
              <w:bottom w:val="single" w:sz="4" w:space="0" w:color="000000"/>
              <w:right w:val="single" w:sz="4" w:space="0" w:color="000000"/>
            </w:tcBorders>
            <w:shd w:val="clear" w:color="auto" w:fill="auto"/>
            <w:hideMark/>
          </w:tcPr>
          <w:p w14:paraId="2AFE96E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3F0F7A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E59E8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6A2677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9999900002</w:t>
            </w:r>
          </w:p>
        </w:tc>
        <w:tc>
          <w:tcPr>
            <w:tcW w:w="211" w:type="pct"/>
            <w:tcBorders>
              <w:top w:val="nil"/>
              <w:left w:val="nil"/>
              <w:bottom w:val="single" w:sz="4" w:space="0" w:color="000000"/>
              <w:right w:val="single" w:sz="4" w:space="0" w:color="000000"/>
            </w:tcBorders>
            <w:shd w:val="clear" w:color="auto" w:fill="auto"/>
            <w:hideMark/>
          </w:tcPr>
          <w:p w14:paraId="60D0F2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AECB42A" w14:textId="33BAA46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11001659,00</w:t>
            </w:r>
          </w:p>
        </w:tc>
        <w:tc>
          <w:tcPr>
            <w:tcW w:w="638" w:type="pct"/>
            <w:tcBorders>
              <w:top w:val="nil"/>
              <w:left w:val="nil"/>
              <w:bottom w:val="single" w:sz="4" w:space="0" w:color="000000"/>
              <w:right w:val="single" w:sz="4" w:space="0" w:color="000000"/>
            </w:tcBorders>
            <w:shd w:val="clear" w:color="auto" w:fill="auto"/>
            <w:hideMark/>
          </w:tcPr>
          <w:p w14:paraId="75C88592" w14:textId="58BC365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28B93BD5" w14:textId="193481E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1800000,00</w:t>
            </w:r>
          </w:p>
        </w:tc>
      </w:tr>
      <w:tr w:rsidR="00474DBA" w:rsidRPr="00474DBA" w14:paraId="3BDF962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6942AA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D3544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F9B4B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3B7A7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679084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9999900002</w:t>
            </w:r>
          </w:p>
        </w:tc>
        <w:tc>
          <w:tcPr>
            <w:tcW w:w="211" w:type="pct"/>
            <w:tcBorders>
              <w:top w:val="nil"/>
              <w:left w:val="nil"/>
              <w:bottom w:val="single" w:sz="4" w:space="0" w:color="000000"/>
              <w:right w:val="single" w:sz="4" w:space="0" w:color="000000"/>
            </w:tcBorders>
            <w:shd w:val="clear" w:color="auto" w:fill="auto"/>
            <w:hideMark/>
          </w:tcPr>
          <w:p w14:paraId="2E3EAA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351FDF8B" w14:textId="19E12C2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22CFB8AE" w14:textId="5D8FCF4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15ECB53E" w14:textId="39CEF06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1500000,00</w:t>
            </w:r>
          </w:p>
        </w:tc>
      </w:tr>
      <w:tr w:rsidR="00474DBA" w:rsidRPr="00474DBA" w14:paraId="3E8DA0F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B90221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377E6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9D0C8C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9B375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74BFD3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9999900002</w:t>
            </w:r>
          </w:p>
        </w:tc>
        <w:tc>
          <w:tcPr>
            <w:tcW w:w="211" w:type="pct"/>
            <w:tcBorders>
              <w:top w:val="nil"/>
              <w:left w:val="nil"/>
              <w:bottom w:val="single" w:sz="4" w:space="0" w:color="000000"/>
              <w:right w:val="single" w:sz="4" w:space="0" w:color="000000"/>
            </w:tcBorders>
            <w:shd w:val="clear" w:color="auto" w:fill="auto"/>
            <w:hideMark/>
          </w:tcPr>
          <w:p w14:paraId="7E2942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FE29BA9" w14:textId="1C853DA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037A61B7" w14:textId="055381D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1500000,00</w:t>
            </w:r>
          </w:p>
        </w:tc>
        <w:tc>
          <w:tcPr>
            <w:tcW w:w="638" w:type="pct"/>
            <w:tcBorders>
              <w:top w:val="nil"/>
              <w:left w:val="nil"/>
              <w:bottom w:val="single" w:sz="4" w:space="0" w:color="000000"/>
              <w:right w:val="single" w:sz="4" w:space="0" w:color="000000"/>
            </w:tcBorders>
            <w:shd w:val="clear" w:color="auto" w:fill="auto"/>
            <w:hideMark/>
          </w:tcPr>
          <w:p w14:paraId="09034941" w14:textId="1062B2D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1500000,00</w:t>
            </w:r>
          </w:p>
        </w:tc>
      </w:tr>
      <w:tr w:rsidR="00474DBA" w:rsidRPr="00474DBA" w14:paraId="2543B65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A660F0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185C83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03433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DA5C3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B4BC1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9999900002</w:t>
            </w:r>
          </w:p>
        </w:tc>
        <w:tc>
          <w:tcPr>
            <w:tcW w:w="211" w:type="pct"/>
            <w:tcBorders>
              <w:top w:val="nil"/>
              <w:left w:val="nil"/>
              <w:bottom w:val="single" w:sz="4" w:space="0" w:color="000000"/>
              <w:right w:val="single" w:sz="4" w:space="0" w:color="000000"/>
            </w:tcBorders>
            <w:shd w:val="clear" w:color="auto" w:fill="auto"/>
            <w:hideMark/>
          </w:tcPr>
          <w:p w14:paraId="6453DD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006C1F47" w14:textId="46481511"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8001659,00</w:t>
            </w:r>
          </w:p>
        </w:tc>
        <w:tc>
          <w:tcPr>
            <w:tcW w:w="638" w:type="pct"/>
            <w:tcBorders>
              <w:top w:val="nil"/>
              <w:left w:val="nil"/>
              <w:bottom w:val="single" w:sz="4" w:space="0" w:color="000000"/>
              <w:right w:val="single" w:sz="4" w:space="0" w:color="000000"/>
            </w:tcBorders>
            <w:shd w:val="clear" w:color="auto" w:fill="auto"/>
            <w:hideMark/>
          </w:tcPr>
          <w:p w14:paraId="4EF889B5" w14:textId="6FA9837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2FC7D752" w14:textId="35742CB6"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r>
      <w:tr w:rsidR="00474DBA" w:rsidRPr="00474DBA" w14:paraId="1B30A8B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1B760C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Исполнение судебных актов</w:t>
            </w:r>
          </w:p>
        </w:tc>
        <w:tc>
          <w:tcPr>
            <w:tcW w:w="237" w:type="pct"/>
            <w:tcBorders>
              <w:top w:val="nil"/>
              <w:left w:val="nil"/>
              <w:bottom w:val="single" w:sz="4" w:space="0" w:color="000000"/>
              <w:right w:val="single" w:sz="4" w:space="0" w:color="000000"/>
            </w:tcBorders>
            <w:shd w:val="clear" w:color="auto" w:fill="auto"/>
            <w:hideMark/>
          </w:tcPr>
          <w:p w14:paraId="63079F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681FE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405D4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EBF78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9999900002</w:t>
            </w:r>
          </w:p>
        </w:tc>
        <w:tc>
          <w:tcPr>
            <w:tcW w:w="211" w:type="pct"/>
            <w:tcBorders>
              <w:top w:val="nil"/>
              <w:left w:val="nil"/>
              <w:bottom w:val="single" w:sz="4" w:space="0" w:color="000000"/>
              <w:right w:val="single" w:sz="4" w:space="0" w:color="000000"/>
            </w:tcBorders>
            <w:shd w:val="clear" w:color="auto" w:fill="auto"/>
            <w:hideMark/>
          </w:tcPr>
          <w:p w14:paraId="727074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830</w:t>
            </w:r>
          </w:p>
        </w:tc>
        <w:tc>
          <w:tcPr>
            <w:tcW w:w="692" w:type="pct"/>
            <w:tcBorders>
              <w:top w:val="nil"/>
              <w:left w:val="nil"/>
              <w:bottom w:val="single" w:sz="4" w:space="0" w:color="000000"/>
              <w:right w:val="single" w:sz="4" w:space="0" w:color="000000"/>
            </w:tcBorders>
            <w:shd w:val="clear" w:color="auto" w:fill="auto"/>
            <w:hideMark/>
          </w:tcPr>
          <w:p w14:paraId="5F3390D9" w14:textId="4B6424C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2000000,00</w:t>
            </w:r>
          </w:p>
        </w:tc>
        <w:tc>
          <w:tcPr>
            <w:tcW w:w="638" w:type="pct"/>
            <w:tcBorders>
              <w:top w:val="nil"/>
              <w:left w:val="nil"/>
              <w:bottom w:val="single" w:sz="4" w:space="0" w:color="000000"/>
              <w:right w:val="single" w:sz="4" w:space="0" w:color="000000"/>
            </w:tcBorders>
            <w:shd w:val="clear" w:color="auto" w:fill="auto"/>
            <w:hideMark/>
          </w:tcPr>
          <w:p w14:paraId="5848B005" w14:textId="5524CB4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7958BD3" w14:textId="44E421F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69AE02D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4C421A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634B187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2F5AA0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58895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3DC29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9999900002</w:t>
            </w:r>
          </w:p>
        </w:tc>
        <w:tc>
          <w:tcPr>
            <w:tcW w:w="211" w:type="pct"/>
            <w:tcBorders>
              <w:top w:val="nil"/>
              <w:left w:val="nil"/>
              <w:bottom w:val="single" w:sz="4" w:space="0" w:color="000000"/>
              <w:right w:val="single" w:sz="4" w:space="0" w:color="000000"/>
            </w:tcBorders>
            <w:shd w:val="clear" w:color="auto" w:fill="auto"/>
            <w:hideMark/>
          </w:tcPr>
          <w:p w14:paraId="403EDF5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850</w:t>
            </w:r>
          </w:p>
        </w:tc>
        <w:tc>
          <w:tcPr>
            <w:tcW w:w="692" w:type="pct"/>
            <w:tcBorders>
              <w:top w:val="nil"/>
              <w:left w:val="nil"/>
              <w:bottom w:val="single" w:sz="4" w:space="0" w:color="000000"/>
              <w:right w:val="single" w:sz="4" w:space="0" w:color="000000"/>
            </w:tcBorders>
            <w:shd w:val="clear" w:color="auto" w:fill="auto"/>
            <w:hideMark/>
          </w:tcPr>
          <w:p w14:paraId="470C226B" w14:textId="65B779D9"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6001659,00</w:t>
            </w:r>
          </w:p>
        </w:tc>
        <w:tc>
          <w:tcPr>
            <w:tcW w:w="638" w:type="pct"/>
            <w:tcBorders>
              <w:top w:val="nil"/>
              <w:left w:val="nil"/>
              <w:bottom w:val="single" w:sz="4" w:space="0" w:color="000000"/>
              <w:right w:val="single" w:sz="4" w:space="0" w:color="000000"/>
            </w:tcBorders>
            <w:shd w:val="clear" w:color="auto" w:fill="auto"/>
            <w:hideMark/>
          </w:tcPr>
          <w:p w14:paraId="379133B8" w14:textId="7F96A62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5879F34F" w14:textId="7EF74D5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w:t>
            </w:r>
          </w:p>
        </w:tc>
      </w:tr>
      <w:tr w:rsidR="00474DBA" w:rsidRPr="00474DBA" w14:paraId="039D9D3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3AF250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12B74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B29C3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C3D43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555D6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9999912100</w:t>
            </w:r>
          </w:p>
        </w:tc>
        <w:tc>
          <w:tcPr>
            <w:tcW w:w="211" w:type="pct"/>
            <w:tcBorders>
              <w:top w:val="nil"/>
              <w:left w:val="nil"/>
              <w:bottom w:val="single" w:sz="4" w:space="0" w:color="000000"/>
              <w:right w:val="single" w:sz="4" w:space="0" w:color="000000"/>
            </w:tcBorders>
            <w:shd w:val="clear" w:color="auto" w:fill="auto"/>
            <w:hideMark/>
          </w:tcPr>
          <w:p w14:paraId="6919DC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02FEDEA" w14:textId="50E1692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16355295,00</w:t>
            </w:r>
          </w:p>
        </w:tc>
        <w:tc>
          <w:tcPr>
            <w:tcW w:w="638" w:type="pct"/>
            <w:tcBorders>
              <w:top w:val="nil"/>
              <w:left w:val="nil"/>
              <w:bottom w:val="single" w:sz="4" w:space="0" w:color="000000"/>
              <w:right w:val="single" w:sz="4" w:space="0" w:color="000000"/>
            </w:tcBorders>
            <w:shd w:val="clear" w:color="auto" w:fill="auto"/>
            <w:hideMark/>
          </w:tcPr>
          <w:p w14:paraId="69C6DCCF" w14:textId="19E62D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5680192,34</w:t>
            </w:r>
          </w:p>
        </w:tc>
        <w:tc>
          <w:tcPr>
            <w:tcW w:w="638" w:type="pct"/>
            <w:tcBorders>
              <w:top w:val="nil"/>
              <w:left w:val="nil"/>
              <w:bottom w:val="single" w:sz="4" w:space="0" w:color="000000"/>
              <w:right w:val="single" w:sz="4" w:space="0" w:color="000000"/>
            </w:tcBorders>
            <w:shd w:val="clear" w:color="auto" w:fill="auto"/>
            <w:hideMark/>
          </w:tcPr>
          <w:p w14:paraId="0D11D0E3" w14:textId="73413FAE"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5680721,34</w:t>
            </w:r>
          </w:p>
        </w:tc>
      </w:tr>
      <w:tr w:rsidR="00474DBA" w:rsidRPr="00474DBA" w14:paraId="7852C36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0A472A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FD0968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02B11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F58D87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6E7572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9999912100</w:t>
            </w:r>
          </w:p>
        </w:tc>
        <w:tc>
          <w:tcPr>
            <w:tcW w:w="211" w:type="pct"/>
            <w:tcBorders>
              <w:top w:val="nil"/>
              <w:left w:val="nil"/>
              <w:bottom w:val="single" w:sz="4" w:space="0" w:color="000000"/>
              <w:right w:val="single" w:sz="4" w:space="0" w:color="000000"/>
            </w:tcBorders>
            <w:shd w:val="clear" w:color="auto" w:fill="auto"/>
            <w:hideMark/>
          </w:tcPr>
          <w:p w14:paraId="2ABA2C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435775F2" w14:textId="14F0806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16355295,00</w:t>
            </w:r>
          </w:p>
        </w:tc>
        <w:tc>
          <w:tcPr>
            <w:tcW w:w="638" w:type="pct"/>
            <w:tcBorders>
              <w:top w:val="nil"/>
              <w:left w:val="nil"/>
              <w:bottom w:val="single" w:sz="4" w:space="0" w:color="000000"/>
              <w:right w:val="single" w:sz="4" w:space="0" w:color="000000"/>
            </w:tcBorders>
            <w:shd w:val="clear" w:color="auto" w:fill="auto"/>
            <w:hideMark/>
          </w:tcPr>
          <w:p w14:paraId="0D549B16" w14:textId="186583CC"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5680192,34</w:t>
            </w:r>
          </w:p>
        </w:tc>
        <w:tc>
          <w:tcPr>
            <w:tcW w:w="638" w:type="pct"/>
            <w:tcBorders>
              <w:top w:val="nil"/>
              <w:left w:val="nil"/>
              <w:bottom w:val="single" w:sz="4" w:space="0" w:color="000000"/>
              <w:right w:val="single" w:sz="4" w:space="0" w:color="000000"/>
            </w:tcBorders>
            <w:shd w:val="clear" w:color="auto" w:fill="auto"/>
            <w:hideMark/>
          </w:tcPr>
          <w:p w14:paraId="01CE4A20" w14:textId="6CD5F52C"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5680721,34</w:t>
            </w:r>
          </w:p>
        </w:tc>
      </w:tr>
      <w:tr w:rsidR="00474DBA" w:rsidRPr="00474DBA" w14:paraId="12ABD99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A206F3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95653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FD36D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D2941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2B50E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9999912100</w:t>
            </w:r>
          </w:p>
        </w:tc>
        <w:tc>
          <w:tcPr>
            <w:tcW w:w="211" w:type="pct"/>
            <w:tcBorders>
              <w:top w:val="nil"/>
              <w:left w:val="nil"/>
              <w:bottom w:val="single" w:sz="4" w:space="0" w:color="000000"/>
              <w:right w:val="single" w:sz="4" w:space="0" w:color="000000"/>
            </w:tcBorders>
            <w:shd w:val="clear" w:color="auto" w:fill="auto"/>
            <w:hideMark/>
          </w:tcPr>
          <w:p w14:paraId="46EE61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2164405" w14:textId="4EF3E91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16355295,00</w:t>
            </w:r>
          </w:p>
        </w:tc>
        <w:tc>
          <w:tcPr>
            <w:tcW w:w="638" w:type="pct"/>
            <w:tcBorders>
              <w:top w:val="nil"/>
              <w:left w:val="nil"/>
              <w:bottom w:val="single" w:sz="4" w:space="0" w:color="000000"/>
              <w:right w:val="single" w:sz="4" w:space="0" w:color="000000"/>
            </w:tcBorders>
            <w:shd w:val="clear" w:color="auto" w:fill="auto"/>
            <w:hideMark/>
          </w:tcPr>
          <w:p w14:paraId="6B3C573E" w14:textId="3D840CA8"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5680192,34</w:t>
            </w:r>
          </w:p>
        </w:tc>
        <w:tc>
          <w:tcPr>
            <w:tcW w:w="638" w:type="pct"/>
            <w:tcBorders>
              <w:top w:val="nil"/>
              <w:left w:val="nil"/>
              <w:bottom w:val="single" w:sz="4" w:space="0" w:color="000000"/>
              <w:right w:val="single" w:sz="4" w:space="0" w:color="000000"/>
            </w:tcBorders>
            <w:shd w:val="clear" w:color="auto" w:fill="auto"/>
            <w:hideMark/>
          </w:tcPr>
          <w:p w14:paraId="04EBE727" w14:textId="09E0AED1" w:rsidR="00474DBA" w:rsidRPr="0075170A" w:rsidRDefault="00474DBA" w:rsidP="00F830E1">
            <w:pPr>
              <w:jc w:val="right"/>
              <w:rPr>
                <w:rFonts w:eastAsia="Times New Roman"/>
                <w:color w:val="000000"/>
                <w:lang w:eastAsia="ru-RU"/>
              </w:rPr>
            </w:pPr>
            <w:r w:rsidRPr="0075170A">
              <w:rPr>
                <w:rFonts w:eastAsia="Times New Roman"/>
                <w:color w:val="000000"/>
                <w:lang w:eastAsia="ru-RU"/>
              </w:rPr>
              <w:t>5680721,34</w:t>
            </w:r>
          </w:p>
        </w:tc>
      </w:tr>
      <w:tr w:rsidR="00474DBA" w:rsidRPr="00474DBA" w14:paraId="15B34CA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5C6CFD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Прочие расходы непрограммных направлений деятельности</w:t>
            </w:r>
          </w:p>
        </w:tc>
        <w:tc>
          <w:tcPr>
            <w:tcW w:w="237" w:type="pct"/>
            <w:tcBorders>
              <w:top w:val="nil"/>
              <w:left w:val="nil"/>
              <w:bottom w:val="single" w:sz="4" w:space="0" w:color="000000"/>
              <w:right w:val="single" w:sz="4" w:space="0" w:color="000000"/>
            </w:tcBorders>
            <w:shd w:val="clear" w:color="auto" w:fill="auto"/>
            <w:hideMark/>
          </w:tcPr>
          <w:p w14:paraId="17214DF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3B8E0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67C602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C81C1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9999913100</w:t>
            </w:r>
          </w:p>
        </w:tc>
        <w:tc>
          <w:tcPr>
            <w:tcW w:w="211" w:type="pct"/>
            <w:tcBorders>
              <w:top w:val="nil"/>
              <w:left w:val="nil"/>
              <w:bottom w:val="single" w:sz="4" w:space="0" w:color="000000"/>
              <w:right w:val="single" w:sz="4" w:space="0" w:color="000000"/>
            </w:tcBorders>
            <w:shd w:val="clear" w:color="auto" w:fill="auto"/>
            <w:hideMark/>
          </w:tcPr>
          <w:p w14:paraId="58EF56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0C8BCE7" w14:textId="7E41621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003E699" w14:textId="57219C9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10130100,00</w:t>
            </w:r>
          </w:p>
        </w:tc>
        <w:tc>
          <w:tcPr>
            <w:tcW w:w="638" w:type="pct"/>
            <w:tcBorders>
              <w:top w:val="nil"/>
              <w:left w:val="nil"/>
              <w:bottom w:val="single" w:sz="4" w:space="0" w:color="000000"/>
              <w:right w:val="single" w:sz="4" w:space="0" w:color="000000"/>
            </w:tcBorders>
            <w:shd w:val="clear" w:color="auto" w:fill="auto"/>
            <w:hideMark/>
          </w:tcPr>
          <w:p w14:paraId="10B25F04" w14:textId="0B9F4BD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041C320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A9160A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6362F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7B9CE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E21339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AC3F9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9999913100</w:t>
            </w:r>
          </w:p>
        </w:tc>
        <w:tc>
          <w:tcPr>
            <w:tcW w:w="211" w:type="pct"/>
            <w:tcBorders>
              <w:top w:val="nil"/>
              <w:left w:val="nil"/>
              <w:bottom w:val="single" w:sz="4" w:space="0" w:color="000000"/>
              <w:right w:val="single" w:sz="4" w:space="0" w:color="000000"/>
            </w:tcBorders>
            <w:shd w:val="clear" w:color="auto" w:fill="auto"/>
            <w:hideMark/>
          </w:tcPr>
          <w:p w14:paraId="5B4763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5CBAD12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5F6A920" w14:textId="4460968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10030100,00</w:t>
            </w:r>
          </w:p>
        </w:tc>
        <w:tc>
          <w:tcPr>
            <w:tcW w:w="638" w:type="pct"/>
            <w:tcBorders>
              <w:top w:val="nil"/>
              <w:left w:val="nil"/>
              <w:bottom w:val="single" w:sz="4" w:space="0" w:color="000000"/>
              <w:right w:val="single" w:sz="4" w:space="0" w:color="000000"/>
            </w:tcBorders>
            <w:shd w:val="clear" w:color="auto" w:fill="auto"/>
            <w:hideMark/>
          </w:tcPr>
          <w:p w14:paraId="62C2EFF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1F6195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8B7803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2BECA1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C5BEE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DCD57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99E7A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9999913100</w:t>
            </w:r>
          </w:p>
        </w:tc>
        <w:tc>
          <w:tcPr>
            <w:tcW w:w="211" w:type="pct"/>
            <w:tcBorders>
              <w:top w:val="nil"/>
              <w:left w:val="nil"/>
              <w:bottom w:val="single" w:sz="4" w:space="0" w:color="000000"/>
              <w:right w:val="single" w:sz="4" w:space="0" w:color="000000"/>
            </w:tcBorders>
            <w:shd w:val="clear" w:color="auto" w:fill="auto"/>
            <w:hideMark/>
          </w:tcPr>
          <w:p w14:paraId="3FD83F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661218A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F482364" w14:textId="61C8ADD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10030100,00</w:t>
            </w:r>
          </w:p>
        </w:tc>
        <w:tc>
          <w:tcPr>
            <w:tcW w:w="638" w:type="pct"/>
            <w:tcBorders>
              <w:top w:val="nil"/>
              <w:left w:val="nil"/>
              <w:bottom w:val="single" w:sz="4" w:space="0" w:color="000000"/>
              <w:right w:val="single" w:sz="4" w:space="0" w:color="000000"/>
            </w:tcBorders>
            <w:shd w:val="clear" w:color="auto" w:fill="auto"/>
            <w:hideMark/>
          </w:tcPr>
          <w:p w14:paraId="6D82AF0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19CF6F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937F0D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621EF2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844FBE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981B5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02FDD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9999913100</w:t>
            </w:r>
          </w:p>
        </w:tc>
        <w:tc>
          <w:tcPr>
            <w:tcW w:w="211" w:type="pct"/>
            <w:tcBorders>
              <w:top w:val="nil"/>
              <w:left w:val="nil"/>
              <w:bottom w:val="single" w:sz="4" w:space="0" w:color="000000"/>
              <w:right w:val="single" w:sz="4" w:space="0" w:color="000000"/>
            </w:tcBorders>
            <w:shd w:val="clear" w:color="auto" w:fill="auto"/>
            <w:hideMark/>
          </w:tcPr>
          <w:p w14:paraId="376411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300</w:t>
            </w:r>
          </w:p>
        </w:tc>
        <w:tc>
          <w:tcPr>
            <w:tcW w:w="692" w:type="pct"/>
            <w:tcBorders>
              <w:top w:val="nil"/>
              <w:left w:val="nil"/>
              <w:bottom w:val="single" w:sz="4" w:space="0" w:color="000000"/>
              <w:right w:val="single" w:sz="4" w:space="0" w:color="000000"/>
            </w:tcBorders>
            <w:shd w:val="clear" w:color="auto" w:fill="auto"/>
            <w:hideMark/>
          </w:tcPr>
          <w:p w14:paraId="14FC2B68" w14:textId="2D5C93D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2919F4D9" w14:textId="6AC2F2C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3D2E7EB" w14:textId="792C33C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0A40B2D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DBAD09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Публичные нормативные выплаты гражданам несоциального характера</w:t>
            </w:r>
          </w:p>
        </w:tc>
        <w:tc>
          <w:tcPr>
            <w:tcW w:w="237" w:type="pct"/>
            <w:tcBorders>
              <w:top w:val="nil"/>
              <w:left w:val="nil"/>
              <w:bottom w:val="single" w:sz="4" w:space="0" w:color="000000"/>
              <w:right w:val="single" w:sz="4" w:space="0" w:color="000000"/>
            </w:tcBorders>
            <w:shd w:val="clear" w:color="auto" w:fill="auto"/>
            <w:hideMark/>
          </w:tcPr>
          <w:p w14:paraId="12E05A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3F870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D0613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D3653F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9999913100</w:t>
            </w:r>
          </w:p>
        </w:tc>
        <w:tc>
          <w:tcPr>
            <w:tcW w:w="211" w:type="pct"/>
            <w:tcBorders>
              <w:top w:val="nil"/>
              <w:left w:val="nil"/>
              <w:bottom w:val="single" w:sz="4" w:space="0" w:color="000000"/>
              <w:right w:val="single" w:sz="4" w:space="0" w:color="000000"/>
            </w:tcBorders>
            <w:shd w:val="clear" w:color="auto" w:fill="auto"/>
            <w:hideMark/>
          </w:tcPr>
          <w:p w14:paraId="08401CC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330</w:t>
            </w:r>
          </w:p>
        </w:tc>
        <w:tc>
          <w:tcPr>
            <w:tcW w:w="692" w:type="pct"/>
            <w:tcBorders>
              <w:top w:val="nil"/>
              <w:left w:val="nil"/>
              <w:bottom w:val="single" w:sz="4" w:space="0" w:color="000000"/>
              <w:right w:val="single" w:sz="4" w:space="0" w:color="000000"/>
            </w:tcBorders>
            <w:shd w:val="clear" w:color="auto" w:fill="auto"/>
            <w:hideMark/>
          </w:tcPr>
          <w:p w14:paraId="1E9C9CF1" w14:textId="53A0CBF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93D8830" w14:textId="53E8303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89E93F2" w14:textId="2FCAD1C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7E28E8E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F18F64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2BAD19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AC19C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096806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8C9CD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9999921000</w:t>
            </w:r>
          </w:p>
        </w:tc>
        <w:tc>
          <w:tcPr>
            <w:tcW w:w="211" w:type="pct"/>
            <w:tcBorders>
              <w:top w:val="nil"/>
              <w:left w:val="nil"/>
              <w:bottom w:val="single" w:sz="4" w:space="0" w:color="000000"/>
              <w:right w:val="single" w:sz="4" w:space="0" w:color="000000"/>
            </w:tcBorders>
            <w:shd w:val="clear" w:color="auto" w:fill="auto"/>
            <w:hideMark/>
          </w:tcPr>
          <w:p w14:paraId="40EB38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AF0EB6C" w14:textId="376E7BB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53328051,00</w:t>
            </w:r>
          </w:p>
        </w:tc>
        <w:tc>
          <w:tcPr>
            <w:tcW w:w="638" w:type="pct"/>
            <w:tcBorders>
              <w:top w:val="nil"/>
              <w:left w:val="nil"/>
              <w:bottom w:val="single" w:sz="4" w:space="0" w:color="000000"/>
              <w:right w:val="single" w:sz="4" w:space="0" w:color="000000"/>
            </w:tcBorders>
            <w:shd w:val="clear" w:color="auto" w:fill="auto"/>
            <w:hideMark/>
          </w:tcPr>
          <w:p w14:paraId="27845B1D" w14:textId="4594FC44" w:rsidR="00474DBA" w:rsidRPr="0075170A" w:rsidRDefault="00474DBA" w:rsidP="00F830E1">
            <w:pPr>
              <w:jc w:val="right"/>
              <w:rPr>
                <w:rFonts w:eastAsia="Times New Roman"/>
                <w:color w:val="000000"/>
                <w:lang w:eastAsia="ru-RU"/>
              </w:rPr>
            </w:pPr>
            <w:r w:rsidRPr="0075170A">
              <w:rPr>
                <w:rFonts w:eastAsia="Times New Roman"/>
                <w:color w:val="000000"/>
                <w:lang w:eastAsia="ru-RU"/>
              </w:rPr>
              <w:t>44403413,00</w:t>
            </w:r>
          </w:p>
        </w:tc>
        <w:tc>
          <w:tcPr>
            <w:tcW w:w="638" w:type="pct"/>
            <w:tcBorders>
              <w:top w:val="nil"/>
              <w:left w:val="nil"/>
              <w:bottom w:val="single" w:sz="4" w:space="0" w:color="000000"/>
              <w:right w:val="single" w:sz="4" w:space="0" w:color="000000"/>
            </w:tcBorders>
            <w:shd w:val="clear" w:color="auto" w:fill="auto"/>
            <w:hideMark/>
          </w:tcPr>
          <w:p w14:paraId="1BA828F3" w14:textId="22327C9A" w:rsidR="00474DBA" w:rsidRPr="0075170A" w:rsidRDefault="00474DBA" w:rsidP="00F830E1">
            <w:pPr>
              <w:jc w:val="right"/>
              <w:rPr>
                <w:rFonts w:eastAsia="Times New Roman"/>
                <w:color w:val="000000"/>
                <w:lang w:eastAsia="ru-RU"/>
              </w:rPr>
            </w:pPr>
            <w:r w:rsidRPr="0075170A">
              <w:rPr>
                <w:rFonts w:eastAsia="Times New Roman"/>
                <w:color w:val="000000"/>
                <w:lang w:eastAsia="ru-RU"/>
              </w:rPr>
              <w:t>46267358,00</w:t>
            </w:r>
          </w:p>
        </w:tc>
      </w:tr>
      <w:tr w:rsidR="00474DBA" w:rsidRPr="00474DBA" w14:paraId="3EC876E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7B606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22D0BE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52F87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B5FA3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EFF0E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9999921000</w:t>
            </w:r>
          </w:p>
        </w:tc>
        <w:tc>
          <w:tcPr>
            <w:tcW w:w="211" w:type="pct"/>
            <w:tcBorders>
              <w:top w:val="nil"/>
              <w:left w:val="nil"/>
              <w:bottom w:val="single" w:sz="4" w:space="0" w:color="000000"/>
              <w:right w:val="single" w:sz="4" w:space="0" w:color="000000"/>
            </w:tcBorders>
            <w:shd w:val="clear" w:color="auto" w:fill="auto"/>
            <w:hideMark/>
          </w:tcPr>
          <w:p w14:paraId="69CAEA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28A191A2" w14:textId="6E648F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43306395,00</w:t>
            </w:r>
          </w:p>
        </w:tc>
        <w:tc>
          <w:tcPr>
            <w:tcW w:w="638" w:type="pct"/>
            <w:tcBorders>
              <w:top w:val="nil"/>
              <w:left w:val="nil"/>
              <w:bottom w:val="single" w:sz="4" w:space="0" w:color="000000"/>
              <w:right w:val="single" w:sz="4" w:space="0" w:color="000000"/>
            </w:tcBorders>
            <w:shd w:val="clear" w:color="auto" w:fill="auto"/>
            <w:hideMark/>
          </w:tcPr>
          <w:p w14:paraId="595CA9CC" w14:textId="046668A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37288913,00</w:t>
            </w:r>
          </w:p>
        </w:tc>
        <w:tc>
          <w:tcPr>
            <w:tcW w:w="638" w:type="pct"/>
            <w:tcBorders>
              <w:top w:val="nil"/>
              <w:left w:val="nil"/>
              <w:bottom w:val="single" w:sz="4" w:space="0" w:color="000000"/>
              <w:right w:val="single" w:sz="4" w:space="0" w:color="000000"/>
            </w:tcBorders>
            <w:shd w:val="clear" w:color="auto" w:fill="auto"/>
            <w:hideMark/>
          </w:tcPr>
          <w:p w14:paraId="52EAEEEB" w14:textId="69E6E72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39152858,00</w:t>
            </w:r>
          </w:p>
        </w:tc>
      </w:tr>
      <w:tr w:rsidR="00474DBA" w:rsidRPr="00474DBA" w14:paraId="732C226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B87797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казенных учреждений</w:t>
            </w:r>
          </w:p>
        </w:tc>
        <w:tc>
          <w:tcPr>
            <w:tcW w:w="237" w:type="pct"/>
            <w:tcBorders>
              <w:top w:val="nil"/>
              <w:left w:val="nil"/>
              <w:bottom w:val="single" w:sz="4" w:space="0" w:color="000000"/>
              <w:right w:val="single" w:sz="4" w:space="0" w:color="000000"/>
            </w:tcBorders>
            <w:shd w:val="clear" w:color="auto" w:fill="auto"/>
            <w:hideMark/>
          </w:tcPr>
          <w:p w14:paraId="074B2D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A2464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1321D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AAC7F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9999921000</w:t>
            </w:r>
          </w:p>
        </w:tc>
        <w:tc>
          <w:tcPr>
            <w:tcW w:w="211" w:type="pct"/>
            <w:tcBorders>
              <w:top w:val="nil"/>
              <w:left w:val="nil"/>
              <w:bottom w:val="single" w:sz="4" w:space="0" w:color="000000"/>
              <w:right w:val="single" w:sz="4" w:space="0" w:color="000000"/>
            </w:tcBorders>
            <w:shd w:val="clear" w:color="auto" w:fill="auto"/>
            <w:hideMark/>
          </w:tcPr>
          <w:p w14:paraId="56A744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w:t>
            </w:r>
          </w:p>
        </w:tc>
        <w:tc>
          <w:tcPr>
            <w:tcW w:w="692" w:type="pct"/>
            <w:tcBorders>
              <w:top w:val="nil"/>
              <w:left w:val="nil"/>
              <w:bottom w:val="single" w:sz="4" w:space="0" w:color="000000"/>
              <w:right w:val="single" w:sz="4" w:space="0" w:color="000000"/>
            </w:tcBorders>
            <w:shd w:val="clear" w:color="auto" w:fill="auto"/>
            <w:hideMark/>
          </w:tcPr>
          <w:p w14:paraId="69F7217D" w14:textId="1C4D232B" w:rsidR="00474DBA" w:rsidRPr="0075170A" w:rsidRDefault="00474DBA" w:rsidP="00F830E1">
            <w:pPr>
              <w:jc w:val="right"/>
              <w:rPr>
                <w:rFonts w:eastAsia="Times New Roman"/>
                <w:color w:val="000000"/>
                <w:lang w:eastAsia="ru-RU"/>
              </w:rPr>
            </w:pPr>
            <w:r w:rsidRPr="0075170A">
              <w:rPr>
                <w:rFonts w:eastAsia="Times New Roman"/>
                <w:color w:val="000000"/>
                <w:lang w:eastAsia="ru-RU"/>
              </w:rPr>
              <w:t>43306395,00</w:t>
            </w:r>
          </w:p>
        </w:tc>
        <w:tc>
          <w:tcPr>
            <w:tcW w:w="638" w:type="pct"/>
            <w:tcBorders>
              <w:top w:val="nil"/>
              <w:left w:val="nil"/>
              <w:bottom w:val="single" w:sz="4" w:space="0" w:color="000000"/>
              <w:right w:val="single" w:sz="4" w:space="0" w:color="000000"/>
            </w:tcBorders>
            <w:shd w:val="clear" w:color="auto" w:fill="auto"/>
            <w:hideMark/>
          </w:tcPr>
          <w:p w14:paraId="48CCB9F6" w14:textId="10F55F6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37288913,00</w:t>
            </w:r>
          </w:p>
        </w:tc>
        <w:tc>
          <w:tcPr>
            <w:tcW w:w="638" w:type="pct"/>
            <w:tcBorders>
              <w:top w:val="nil"/>
              <w:left w:val="nil"/>
              <w:bottom w:val="single" w:sz="4" w:space="0" w:color="000000"/>
              <w:right w:val="single" w:sz="4" w:space="0" w:color="000000"/>
            </w:tcBorders>
            <w:shd w:val="clear" w:color="auto" w:fill="auto"/>
            <w:hideMark/>
          </w:tcPr>
          <w:p w14:paraId="7106EE60" w14:textId="0E959DE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39152858,00</w:t>
            </w:r>
          </w:p>
        </w:tc>
      </w:tr>
      <w:tr w:rsidR="00474DBA" w:rsidRPr="00474DBA" w14:paraId="7C71E4A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F30366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7A348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E29326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D7E79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7F4AC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9999921000</w:t>
            </w:r>
          </w:p>
        </w:tc>
        <w:tc>
          <w:tcPr>
            <w:tcW w:w="211" w:type="pct"/>
            <w:tcBorders>
              <w:top w:val="nil"/>
              <w:left w:val="nil"/>
              <w:bottom w:val="single" w:sz="4" w:space="0" w:color="000000"/>
              <w:right w:val="single" w:sz="4" w:space="0" w:color="000000"/>
            </w:tcBorders>
            <w:shd w:val="clear" w:color="auto" w:fill="auto"/>
            <w:hideMark/>
          </w:tcPr>
          <w:p w14:paraId="208E3A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0B75A6A7" w14:textId="14C470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9698656,00</w:t>
            </w:r>
          </w:p>
        </w:tc>
        <w:tc>
          <w:tcPr>
            <w:tcW w:w="638" w:type="pct"/>
            <w:tcBorders>
              <w:top w:val="nil"/>
              <w:left w:val="nil"/>
              <w:bottom w:val="single" w:sz="4" w:space="0" w:color="000000"/>
              <w:right w:val="single" w:sz="4" w:space="0" w:color="000000"/>
            </w:tcBorders>
            <w:shd w:val="clear" w:color="auto" w:fill="auto"/>
            <w:hideMark/>
          </w:tcPr>
          <w:p w14:paraId="3B871123" w14:textId="579762F6"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7000000,00</w:t>
            </w:r>
          </w:p>
        </w:tc>
        <w:tc>
          <w:tcPr>
            <w:tcW w:w="638" w:type="pct"/>
            <w:tcBorders>
              <w:top w:val="nil"/>
              <w:left w:val="nil"/>
              <w:bottom w:val="single" w:sz="4" w:space="0" w:color="000000"/>
              <w:right w:val="single" w:sz="4" w:space="0" w:color="000000"/>
            </w:tcBorders>
            <w:shd w:val="clear" w:color="auto" w:fill="auto"/>
            <w:hideMark/>
          </w:tcPr>
          <w:p w14:paraId="47A93598" w14:textId="356A916E"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7000000,00</w:t>
            </w:r>
          </w:p>
        </w:tc>
      </w:tr>
      <w:tr w:rsidR="00474DBA" w:rsidRPr="00474DBA" w14:paraId="1E6EC46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85DCC2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16F08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B96D6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4A6BC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B8B2F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9999921000</w:t>
            </w:r>
          </w:p>
        </w:tc>
        <w:tc>
          <w:tcPr>
            <w:tcW w:w="211" w:type="pct"/>
            <w:tcBorders>
              <w:top w:val="nil"/>
              <w:left w:val="nil"/>
              <w:bottom w:val="single" w:sz="4" w:space="0" w:color="000000"/>
              <w:right w:val="single" w:sz="4" w:space="0" w:color="000000"/>
            </w:tcBorders>
            <w:shd w:val="clear" w:color="auto" w:fill="auto"/>
            <w:hideMark/>
          </w:tcPr>
          <w:p w14:paraId="759C33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4693AE0" w14:textId="017185A4" w:rsidR="00474DBA" w:rsidRPr="0075170A" w:rsidRDefault="00474DBA" w:rsidP="00F830E1">
            <w:pPr>
              <w:jc w:val="right"/>
              <w:rPr>
                <w:rFonts w:eastAsia="Times New Roman"/>
                <w:color w:val="000000"/>
                <w:lang w:eastAsia="ru-RU"/>
              </w:rPr>
            </w:pPr>
            <w:r w:rsidRPr="0075170A">
              <w:rPr>
                <w:rFonts w:eastAsia="Times New Roman"/>
                <w:color w:val="000000"/>
                <w:lang w:eastAsia="ru-RU"/>
              </w:rPr>
              <w:t>9698656,00</w:t>
            </w:r>
          </w:p>
        </w:tc>
        <w:tc>
          <w:tcPr>
            <w:tcW w:w="638" w:type="pct"/>
            <w:tcBorders>
              <w:top w:val="nil"/>
              <w:left w:val="nil"/>
              <w:bottom w:val="single" w:sz="4" w:space="0" w:color="000000"/>
              <w:right w:val="single" w:sz="4" w:space="0" w:color="000000"/>
            </w:tcBorders>
            <w:shd w:val="clear" w:color="auto" w:fill="auto"/>
            <w:hideMark/>
          </w:tcPr>
          <w:p w14:paraId="54046516" w14:textId="07588F57"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7000000,00</w:t>
            </w:r>
          </w:p>
        </w:tc>
        <w:tc>
          <w:tcPr>
            <w:tcW w:w="638" w:type="pct"/>
            <w:tcBorders>
              <w:top w:val="nil"/>
              <w:left w:val="nil"/>
              <w:bottom w:val="single" w:sz="4" w:space="0" w:color="000000"/>
              <w:right w:val="single" w:sz="4" w:space="0" w:color="000000"/>
            </w:tcBorders>
            <w:shd w:val="clear" w:color="auto" w:fill="auto"/>
            <w:hideMark/>
          </w:tcPr>
          <w:p w14:paraId="47A6E24C" w14:textId="1927E6CE"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7000000,00</w:t>
            </w:r>
          </w:p>
        </w:tc>
      </w:tr>
      <w:tr w:rsidR="00474DBA" w:rsidRPr="00474DBA" w14:paraId="35C96A9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A70C4C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733A1D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7940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1BAEA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ACCC0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9999921000</w:t>
            </w:r>
          </w:p>
        </w:tc>
        <w:tc>
          <w:tcPr>
            <w:tcW w:w="211" w:type="pct"/>
            <w:tcBorders>
              <w:top w:val="nil"/>
              <w:left w:val="nil"/>
              <w:bottom w:val="single" w:sz="4" w:space="0" w:color="000000"/>
              <w:right w:val="single" w:sz="4" w:space="0" w:color="000000"/>
            </w:tcBorders>
            <w:shd w:val="clear" w:color="auto" w:fill="auto"/>
            <w:hideMark/>
          </w:tcPr>
          <w:p w14:paraId="3C1459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73B4379E" w14:textId="7B209DA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323000,00</w:t>
            </w:r>
          </w:p>
        </w:tc>
        <w:tc>
          <w:tcPr>
            <w:tcW w:w="638" w:type="pct"/>
            <w:tcBorders>
              <w:top w:val="nil"/>
              <w:left w:val="nil"/>
              <w:bottom w:val="single" w:sz="4" w:space="0" w:color="000000"/>
              <w:right w:val="single" w:sz="4" w:space="0" w:color="000000"/>
            </w:tcBorders>
            <w:shd w:val="clear" w:color="auto" w:fill="auto"/>
            <w:hideMark/>
          </w:tcPr>
          <w:p w14:paraId="63C6A082" w14:textId="6B7FACE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114500,00</w:t>
            </w:r>
          </w:p>
        </w:tc>
        <w:tc>
          <w:tcPr>
            <w:tcW w:w="638" w:type="pct"/>
            <w:tcBorders>
              <w:top w:val="nil"/>
              <w:left w:val="nil"/>
              <w:bottom w:val="single" w:sz="4" w:space="0" w:color="000000"/>
              <w:right w:val="single" w:sz="4" w:space="0" w:color="000000"/>
            </w:tcBorders>
            <w:shd w:val="clear" w:color="auto" w:fill="auto"/>
            <w:hideMark/>
          </w:tcPr>
          <w:p w14:paraId="56087BA9" w14:textId="2ACE3E2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114500,00</w:t>
            </w:r>
          </w:p>
        </w:tc>
      </w:tr>
      <w:tr w:rsidR="00474DBA" w:rsidRPr="00474DBA" w14:paraId="0654C30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B0B5EC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Исполнение судебных актов</w:t>
            </w:r>
          </w:p>
        </w:tc>
        <w:tc>
          <w:tcPr>
            <w:tcW w:w="237" w:type="pct"/>
            <w:tcBorders>
              <w:top w:val="nil"/>
              <w:left w:val="nil"/>
              <w:bottom w:val="single" w:sz="4" w:space="0" w:color="000000"/>
              <w:right w:val="single" w:sz="4" w:space="0" w:color="000000"/>
            </w:tcBorders>
            <w:shd w:val="clear" w:color="auto" w:fill="auto"/>
            <w:hideMark/>
          </w:tcPr>
          <w:p w14:paraId="4E3FC1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EDDD1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EBB54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3A578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9999921000</w:t>
            </w:r>
          </w:p>
        </w:tc>
        <w:tc>
          <w:tcPr>
            <w:tcW w:w="211" w:type="pct"/>
            <w:tcBorders>
              <w:top w:val="nil"/>
              <w:left w:val="nil"/>
              <w:bottom w:val="single" w:sz="4" w:space="0" w:color="000000"/>
              <w:right w:val="single" w:sz="4" w:space="0" w:color="000000"/>
            </w:tcBorders>
            <w:shd w:val="clear" w:color="auto" w:fill="auto"/>
            <w:hideMark/>
          </w:tcPr>
          <w:p w14:paraId="4DFD9A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830</w:t>
            </w:r>
          </w:p>
        </w:tc>
        <w:tc>
          <w:tcPr>
            <w:tcW w:w="692" w:type="pct"/>
            <w:tcBorders>
              <w:top w:val="nil"/>
              <w:left w:val="nil"/>
              <w:bottom w:val="single" w:sz="4" w:space="0" w:color="000000"/>
              <w:right w:val="single" w:sz="4" w:space="0" w:color="000000"/>
            </w:tcBorders>
            <w:shd w:val="clear" w:color="auto" w:fill="auto"/>
            <w:hideMark/>
          </w:tcPr>
          <w:p w14:paraId="151149B5" w14:textId="2D4DB91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w:t>
            </w:r>
          </w:p>
        </w:tc>
        <w:tc>
          <w:tcPr>
            <w:tcW w:w="638" w:type="pct"/>
            <w:tcBorders>
              <w:top w:val="nil"/>
              <w:left w:val="nil"/>
              <w:bottom w:val="single" w:sz="4" w:space="0" w:color="000000"/>
              <w:right w:val="single" w:sz="4" w:space="0" w:color="000000"/>
            </w:tcBorders>
            <w:shd w:val="clear" w:color="auto" w:fill="auto"/>
            <w:hideMark/>
          </w:tcPr>
          <w:p w14:paraId="53455A8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6AFBD1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DD935E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CCB284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18D611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772DA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C436FB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22247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9999921000</w:t>
            </w:r>
          </w:p>
        </w:tc>
        <w:tc>
          <w:tcPr>
            <w:tcW w:w="211" w:type="pct"/>
            <w:tcBorders>
              <w:top w:val="nil"/>
              <w:left w:val="nil"/>
              <w:bottom w:val="single" w:sz="4" w:space="0" w:color="000000"/>
              <w:right w:val="single" w:sz="4" w:space="0" w:color="000000"/>
            </w:tcBorders>
            <w:shd w:val="clear" w:color="auto" w:fill="auto"/>
            <w:hideMark/>
          </w:tcPr>
          <w:p w14:paraId="7810846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850</w:t>
            </w:r>
          </w:p>
        </w:tc>
        <w:tc>
          <w:tcPr>
            <w:tcW w:w="692" w:type="pct"/>
            <w:tcBorders>
              <w:top w:val="nil"/>
              <w:left w:val="nil"/>
              <w:bottom w:val="single" w:sz="4" w:space="0" w:color="000000"/>
              <w:right w:val="single" w:sz="4" w:space="0" w:color="000000"/>
            </w:tcBorders>
            <w:shd w:val="clear" w:color="auto" w:fill="auto"/>
            <w:hideMark/>
          </w:tcPr>
          <w:p w14:paraId="2CB51A99" w14:textId="19C1574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313000,00</w:t>
            </w:r>
          </w:p>
        </w:tc>
        <w:tc>
          <w:tcPr>
            <w:tcW w:w="638" w:type="pct"/>
            <w:tcBorders>
              <w:top w:val="nil"/>
              <w:left w:val="nil"/>
              <w:bottom w:val="single" w:sz="4" w:space="0" w:color="000000"/>
              <w:right w:val="single" w:sz="4" w:space="0" w:color="000000"/>
            </w:tcBorders>
            <w:shd w:val="clear" w:color="auto" w:fill="auto"/>
            <w:hideMark/>
          </w:tcPr>
          <w:p w14:paraId="3ACA37A0" w14:textId="1C1A2CB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114500,00</w:t>
            </w:r>
          </w:p>
        </w:tc>
        <w:tc>
          <w:tcPr>
            <w:tcW w:w="638" w:type="pct"/>
            <w:tcBorders>
              <w:top w:val="nil"/>
              <w:left w:val="nil"/>
              <w:bottom w:val="single" w:sz="4" w:space="0" w:color="000000"/>
              <w:right w:val="single" w:sz="4" w:space="0" w:color="000000"/>
            </w:tcBorders>
            <w:shd w:val="clear" w:color="auto" w:fill="auto"/>
            <w:hideMark/>
          </w:tcPr>
          <w:p w14:paraId="7AC4B902" w14:textId="45327B4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114500,00</w:t>
            </w:r>
          </w:p>
        </w:tc>
      </w:tr>
      <w:tr w:rsidR="00474DBA" w:rsidRPr="00474DBA" w14:paraId="3C92660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0F652E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64D692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6B0B04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367D8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1E8B9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9999921001</w:t>
            </w:r>
          </w:p>
        </w:tc>
        <w:tc>
          <w:tcPr>
            <w:tcW w:w="211" w:type="pct"/>
            <w:tcBorders>
              <w:top w:val="nil"/>
              <w:left w:val="nil"/>
              <w:bottom w:val="single" w:sz="4" w:space="0" w:color="000000"/>
              <w:right w:val="single" w:sz="4" w:space="0" w:color="000000"/>
            </w:tcBorders>
            <w:shd w:val="clear" w:color="auto" w:fill="auto"/>
            <w:hideMark/>
          </w:tcPr>
          <w:p w14:paraId="281213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875B0E8" w14:textId="519F49D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12737270,00</w:t>
            </w:r>
          </w:p>
        </w:tc>
        <w:tc>
          <w:tcPr>
            <w:tcW w:w="638" w:type="pct"/>
            <w:tcBorders>
              <w:top w:val="nil"/>
              <w:left w:val="nil"/>
              <w:bottom w:val="single" w:sz="4" w:space="0" w:color="000000"/>
              <w:right w:val="single" w:sz="4" w:space="0" w:color="000000"/>
            </w:tcBorders>
            <w:shd w:val="clear" w:color="auto" w:fill="auto"/>
            <w:hideMark/>
          </w:tcPr>
          <w:p w14:paraId="3610AA25" w14:textId="4405EB7F"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9577610,00</w:t>
            </w:r>
          </w:p>
        </w:tc>
        <w:tc>
          <w:tcPr>
            <w:tcW w:w="638" w:type="pct"/>
            <w:tcBorders>
              <w:top w:val="nil"/>
              <w:left w:val="nil"/>
              <w:bottom w:val="single" w:sz="4" w:space="0" w:color="000000"/>
              <w:right w:val="single" w:sz="4" w:space="0" w:color="000000"/>
            </w:tcBorders>
            <w:shd w:val="clear" w:color="auto" w:fill="auto"/>
            <w:hideMark/>
          </w:tcPr>
          <w:p w14:paraId="385C1C91" w14:textId="38070DDD"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9577610,00</w:t>
            </w:r>
          </w:p>
        </w:tc>
      </w:tr>
      <w:tr w:rsidR="00474DBA" w:rsidRPr="00474DBA" w14:paraId="2C8A216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761730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0860A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155D3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48E08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7DD06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9999921001</w:t>
            </w:r>
          </w:p>
        </w:tc>
        <w:tc>
          <w:tcPr>
            <w:tcW w:w="211" w:type="pct"/>
            <w:tcBorders>
              <w:top w:val="nil"/>
              <w:left w:val="nil"/>
              <w:bottom w:val="single" w:sz="4" w:space="0" w:color="000000"/>
              <w:right w:val="single" w:sz="4" w:space="0" w:color="000000"/>
            </w:tcBorders>
            <w:shd w:val="clear" w:color="auto" w:fill="auto"/>
            <w:hideMark/>
          </w:tcPr>
          <w:p w14:paraId="6547DB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0C10ADA" w14:textId="6749F36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12737270,00</w:t>
            </w:r>
          </w:p>
        </w:tc>
        <w:tc>
          <w:tcPr>
            <w:tcW w:w="638" w:type="pct"/>
            <w:tcBorders>
              <w:top w:val="nil"/>
              <w:left w:val="nil"/>
              <w:bottom w:val="single" w:sz="4" w:space="0" w:color="000000"/>
              <w:right w:val="single" w:sz="4" w:space="0" w:color="000000"/>
            </w:tcBorders>
            <w:shd w:val="clear" w:color="auto" w:fill="auto"/>
            <w:hideMark/>
          </w:tcPr>
          <w:p w14:paraId="58CA077D" w14:textId="4A606A60"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9577610,00</w:t>
            </w:r>
          </w:p>
        </w:tc>
        <w:tc>
          <w:tcPr>
            <w:tcW w:w="638" w:type="pct"/>
            <w:tcBorders>
              <w:top w:val="nil"/>
              <w:left w:val="nil"/>
              <w:bottom w:val="single" w:sz="4" w:space="0" w:color="000000"/>
              <w:right w:val="single" w:sz="4" w:space="0" w:color="000000"/>
            </w:tcBorders>
            <w:shd w:val="clear" w:color="auto" w:fill="auto"/>
            <w:hideMark/>
          </w:tcPr>
          <w:p w14:paraId="598E2C63" w14:textId="3346A3D5"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9577610,00</w:t>
            </w:r>
          </w:p>
        </w:tc>
      </w:tr>
      <w:tr w:rsidR="00474DBA" w:rsidRPr="00474DBA" w14:paraId="3C04577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A309DB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61EAC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1D527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949C7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6E7800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9999921001</w:t>
            </w:r>
          </w:p>
        </w:tc>
        <w:tc>
          <w:tcPr>
            <w:tcW w:w="211" w:type="pct"/>
            <w:tcBorders>
              <w:top w:val="nil"/>
              <w:left w:val="nil"/>
              <w:bottom w:val="single" w:sz="4" w:space="0" w:color="000000"/>
              <w:right w:val="single" w:sz="4" w:space="0" w:color="000000"/>
            </w:tcBorders>
            <w:shd w:val="clear" w:color="auto" w:fill="auto"/>
            <w:hideMark/>
          </w:tcPr>
          <w:p w14:paraId="0CAC77E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F817904" w14:textId="157BE00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12737270,00</w:t>
            </w:r>
          </w:p>
        </w:tc>
        <w:tc>
          <w:tcPr>
            <w:tcW w:w="638" w:type="pct"/>
            <w:tcBorders>
              <w:top w:val="nil"/>
              <w:left w:val="nil"/>
              <w:bottom w:val="single" w:sz="4" w:space="0" w:color="000000"/>
              <w:right w:val="single" w:sz="4" w:space="0" w:color="000000"/>
            </w:tcBorders>
            <w:shd w:val="clear" w:color="auto" w:fill="auto"/>
            <w:hideMark/>
          </w:tcPr>
          <w:p w14:paraId="350C77F4" w14:textId="29ADBB5C"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9577610,00</w:t>
            </w:r>
          </w:p>
        </w:tc>
        <w:tc>
          <w:tcPr>
            <w:tcW w:w="638" w:type="pct"/>
            <w:tcBorders>
              <w:top w:val="nil"/>
              <w:left w:val="nil"/>
              <w:bottom w:val="single" w:sz="4" w:space="0" w:color="000000"/>
              <w:right w:val="single" w:sz="4" w:space="0" w:color="000000"/>
            </w:tcBorders>
            <w:shd w:val="clear" w:color="auto" w:fill="auto"/>
            <w:hideMark/>
          </w:tcPr>
          <w:p w14:paraId="3A629BE4" w14:textId="2330725E"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9577610,00</w:t>
            </w:r>
          </w:p>
        </w:tc>
      </w:tr>
      <w:tr w:rsidR="00474DBA" w:rsidRPr="00474DBA" w14:paraId="2B5F539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D9B752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1FE915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BF471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BBC5D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46316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9999921002</w:t>
            </w:r>
          </w:p>
        </w:tc>
        <w:tc>
          <w:tcPr>
            <w:tcW w:w="211" w:type="pct"/>
            <w:tcBorders>
              <w:top w:val="nil"/>
              <w:left w:val="nil"/>
              <w:bottom w:val="single" w:sz="4" w:space="0" w:color="000000"/>
              <w:right w:val="single" w:sz="4" w:space="0" w:color="000000"/>
            </w:tcBorders>
            <w:shd w:val="clear" w:color="auto" w:fill="auto"/>
            <w:hideMark/>
          </w:tcPr>
          <w:p w14:paraId="686AFB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B448CE8" w14:textId="53F128B4" w:rsidR="00474DBA" w:rsidRPr="0075170A" w:rsidRDefault="00474DBA" w:rsidP="00F830E1">
            <w:pPr>
              <w:jc w:val="right"/>
              <w:rPr>
                <w:rFonts w:eastAsia="Times New Roman"/>
                <w:color w:val="000000"/>
                <w:lang w:eastAsia="ru-RU"/>
              </w:rPr>
            </w:pPr>
            <w:r w:rsidRPr="0075170A">
              <w:rPr>
                <w:rFonts w:eastAsia="Times New Roman"/>
                <w:color w:val="000000"/>
                <w:lang w:eastAsia="ru-RU"/>
              </w:rPr>
              <w:t>8679010,00</w:t>
            </w:r>
          </w:p>
        </w:tc>
        <w:tc>
          <w:tcPr>
            <w:tcW w:w="638" w:type="pct"/>
            <w:tcBorders>
              <w:top w:val="nil"/>
              <w:left w:val="nil"/>
              <w:bottom w:val="single" w:sz="4" w:space="0" w:color="000000"/>
              <w:right w:val="single" w:sz="4" w:space="0" w:color="000000"/>
            </w:tcBorders>
            <w:shd w:val="clear" w:color="auto" w:fill="auto"/>
            <w:hideMark/>
          </w:tcPr>
          <w:p w14:paraId="3FDE8150" w14:textId="67A0FAB4"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7000000,00</w:t>
            </w:r>
          </w:p>
        </w:tc>
        <w:tc>
          <w:tcPr>
            <w:tcW w:w="638" w:type="pct"/>
            <w:tcBorders>
              <w:top w:val="nil"/>
              <w:left w:val="nil"/>
              <w:bottom w:val="single" w:sz="4" w:space="0" w:color="000000"/>
              <w:right w:val="single" w:sz="4" w:space="0" w:color="000000"/>
            </w:tcBorders>
            <w:shd w:val="clear" w:color="auto" w:fill="auto"/>
            <w:hideMark/>
          </w:tcPr>
          <w:p w14:paraId="5613BC98" w14:textId="658C7D62"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7000000,00</w:t>
            </w:r>
          </w:p>
        </w:tc>
      </w:tr>
      <w:tr w:rsidR="00474DBA" w:rsidRPr="00474DBA" w14:paraId="138F713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3158EA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D0DB61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20F77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65572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7721EB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9999921002</w:t>
            </w:r>
          </w:p>
        </w:tc>
        <w:tc>
          <w:tcPr>
            <w:tcW w:w="211" w:type="pct"/>
            <w:tcBorders>
              <w:top w:val="nil"/>
              <w:left w:val="nil"/>
              <w:bottom w:val="single" w:sz="4" w:space="0" w:color="000000"/>
              <w:right w:val="single" w:sz="4" w:space="0" w:color="000000"/>
            </w:tcBorders>
            <w:shd w:val="clear" w:color="auto" w:fill="auto"/>
            <w:hideMark/>
          </w:tcPr>
          <w:p w14:paraId="6B5857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37247A25" w14:textId="2C3E5DED" w:rsidR="00474DBA" w:rsidRPr="0075170A" w:rsidRDefault="00474DBA" w:rsidP="00F830E1">
            <w:pPr>
              <w:jc w:val="right"/>
              <w:rPr>
                <w:rFonts w:eastAsia="Times New Roman"/>
                <w:color w:val="000000"/>
                <w:lang w:eastAsia="ru-RU"/>
              </w:rPr>
            </w:pPr>
            <w:r w:rsidRPr="0075170A">
              <w:rPr>
                <w:rFonts w:eastAsia="Times New Roman"/>
                <w:color w:val="000000"/>
                <w:lang w:eastAsia="ru-RU"/>
              </w:rPr>
              <w:t>8679010,00</w:t>
            </w:r>
          </w:p>
        </w:tc>
        <w:tc>
          <w:tcPr>
            <w:tcW w:w="638" w:type="pct"/>
            <w:tcBorders>
              <w:top w:val="nil"/>
              <w:left w:val="nil"/>
              <w:bottom w:val="single" w:sz="4" w:space="0" w:color="000000"/>
              <w:right w:val="single" w:sz="4" w:space="0" w:color="000000"/>
            </w:tcBorders>
            <w:shd w:val="clear" w:color="auto" w:fill="auto"/>
            <w:hideMark/>
          </w:tcPr>
          <w:p w14:paraId="0D6EABE5" w14:textId="1ED84E78"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7000000,00</w:t>
            </w:r>
          </w:p>
        </w:tc>
        <w:tc>
          <w:tcPr>
            <w:tcW w:w="638" w:type="pct"/>
            <w:tcBorders>
              <w:top w:val="nil"/>
              <w:left w:val="nil"/>
              <w:bottom w:val="single" w:sz="4" w:space="0" w:color="000000"/>
              <w:right w:val="single" w:sz="4" w:space="0" w:color="000000"/>
            </w:tcBorders>
            <w:shd w:val="clear" w:color="auto" w:fill="auto"/>
            <w:hideMark/>
          </w:tcPr>
          <w:p w14:paraId="69C52A7C" w14:textId="44A0A178"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7000000,00</w:t>
            </w:r>
          </w:p>
        </w:tc>
      </w:tr>
      <w:tr w:rsidR="00474DBA" w:rsidRPr="00474DBA" w14:paraId="7CD362E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0F6086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9ACC8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4A356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945CD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5EDE3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9999921002</w:t>
            </w:r>
          </w:p>
        </w:tc>
        <w:tc>
          <w:tcPr>
            <w:tcW w:w="211" w:type="pct"/>
            <w:tcBorders>
              <w:top w:val="nil"/>
              <w:left w:val="nil"/>
              <w:bottom w:val="single" w:sz="4" w:space="0" w:color="000000"/>
              <w:right w:val="single" w:sz="4" w:space="0" w:color="000000"/>
            </w:tcBorders>
            <w:shd w:val="clear" w:color="auto" w:fill="auto"/>
            <w:hideMark/>
          </w:tcPr>
          <w:p w14:paraId="523C27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68C3EFC0" w14:textId="532B02A1" w:rsidR="00474DBA" w:rsidRPr="0075170A" w:rsidRDefault="00474DBA" w:rsidP="00F830E1">
            <w:pPr>
              <w:jc w:val="right"/>
              <w:rPr>
                <w:rFonts w:eastAsia="Times New Roman"/>
                <w:color w:val="000000"/>
                <w:lang w:eastAsia="ru-RU"/>
              </w:rPr>
            </w:pPr>
            <w:r w:rsidRPr="0075170A">
              <w:rPr>
                <w:rFonts w:eastAsia="Times New Roman"/>
                <w:color w:val="000000"/>
                <w:lang w:eastAsia="ru-RU"/>
              </w:rPr>
              <w:t>8679010,00</w:t>
            </w:r>
          </w:p>
        </w:tc>
        <w:tc>
          <w:tcPr>
            <w:tcW w:w="638" w:type="pct"/>
            <w:tcBorders>
              <w:top w:val="nil"/>
              <w:left w:val="nil"/>
              <w:bottom w:val="single" w:sz="4" w:space="0" w:color="000000"/>
              <w:right w:val="single" w:sz="4" w:space="0" w:color="000000"/>
            </w:tcBorders>
            <w:shd w:val="clear" w:color="auto" w:fill="auto"/>
            <w:hideMark/>
          </w:tcPr>
          <w:p w14:paraId="3FD196EE" w14:textId="2071C001"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7000000,00</w:t>
            </w:r>
          </w:p>
        </w:tc>
        <w:tc>
          <w:tcPr>
            <w:tcW w:w="638" w:type="pct"/>
            <w:tcBorders>
              <w:top w:val="nil"/>
              <w:left w:val="nil"/>
              <w:bottom w:val="single" w:sz="4" w:space="0" w:color="000000"/>
              <w:right w:val="single" w:sz="4" w:space="0" w:color="000000"/>
            </w:tcBorders>
            <w:shd w:val="clear" w:color="auto" w:fill="auto"/>
            <w:hideMark/>
          </w:tcPr>
          <w:p w14:paraId="6697FDCD" w14:textId="1F4F307E"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7000000,00</w:t>
            </w:r>
          </w:p>
        </w:tc>
      </w:tr>
      <w:tr w:rsidR="00474DBA" w:rsidRPr="00474DBA" w14:paraId="5513A6C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485A30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25CB90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D6E3D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94082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ADEC0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9999921010</w:t>
            </w:r>
          </w:p>
        </w:tc>
        <w:tc>
          <w:tcPr>
            <w:tcW w:w="211" w:type="pct"/>
            <w:tcBorders>
              <w:top w:val="nil"/>
              <w:left w:val="nil"/>
              <w:bottom w:val="single" w:sz="4" w:space="0" w:color="000000"/>
              <w:right w:val="single" w:sz="4" w:space="0" w:color="000000"/>
            </w:tcBorders>
            <w:shd w:val="clear" w:color="auto" w:fill="auto"/>
            <w:hideMark/>
          </w:tcPr>
          <w:p w14:paraId="6E9B6D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BBB42CF" w14:textId="7E89DBB4"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6128100,00</w:t>
            </w:r>
          </w:p>
        </w:tc>
        <w:tc>
          <w:tcPr>
            <w:tcW w:w="638" w:type="pct"/>
            <w:tcBorders>
              <w:top w:val="nil"/>
              <w:left w:val="nil"/>
              <w:bottom w:val="single" w:sz="4" w:space="0" w:color="000000"/>
              <w:right w:val="single" w:sz="4" w:space="0" w:color="000000"/>
            </w:tcBorders>
            <w:shd w:val="clear" w:color="auto" w:fill="auto"/>
            <w:hideMark/>
          </w:tcPr>
          <w:p w14:paraId="39FEE421" w14:textId="46DFA83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0282932B" w14:textId="3C0412A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w:t>
            </w:r>
          </w:p>
        </w:tc>
      </w:tr>
      <w:tr w:rsidR="00474DBA" w:rsidRPr="00474DBA" w14:paraId="0E2039A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DF31F7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30B61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6B06D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96917F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FC93DF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9999921010</w:t>
            </w:r>
          </w:p>
        </w:tc>
        <w:tc>
          <w:tcPr>
            <w:tcW w:w="211" w:type="pct"/>
            <w:tcBorders>
              <w:top w:val="nil"/>
              <w:left w:val="nil"/>
              <w:bottom w:val="single" w:sz="4" w:space="0" w:color="000000"/>
              <w:right w:val="single" w:sz="4" w:space="0" w:color="000000"/>
            </w:tcBorders>
            <w:shd w:val="clear" w:color="auto" w:fill="auto"/>
            <w:hideMark/>
          </w:tcPr>
          <w:p w14:paraId="365B016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5C5189A2" w14:textId="6CD8C8FB"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6128100,00</w:t>
            </w:r>
          </w:p>
        </w:tc>
        <w:tc>
          <w:tcPr>
            <w:tcW w:w="638" w:type="pct"/>
            <w:tcBorders>
              <w:top w:val="nil"/>
              <w:left w:val="nil"/>
              <w:bottom w:val="single" w:sz="4" w:space="0" w:color="000000"/>
              <w:right w:val="single" w:sz="4" w:space="0" w:color="000000"/>
            </w:tcBorders>
            <w:shd w:val="clear" w:color="auto" w:fill="auto"/>
            <w:hideMark/>
          </w:tcPr>
          <w:p w14:paraId="3F19F50D" w14:textId="0D4585F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61DACE76" w14:textId="034CC2C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w:t>
            </w:r>
          </w:p>
        </w:tc>
      </w:tr>
      <w:tr w:rsidR="00474DBA" w:rsidRPr="00474DBA" w14:paraId="60DEE58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4F81D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63529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08D26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1FF1D2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30E95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9999921010</w:t>
            </w:r>
          </w:p>
        </w:tc>
        <w:tc>
          <w:tcPr>
            <w:tcW w:w="211" w:type="pct"/>
            <w:tcBorders>
              <w:top w:val="nil"/>
              <w:left w:val="nil"/>
              <w:bottom w:val="single" w:sz="4" w:space="0" w:color="000000"/>
              <w:right w:val="single" w:sz="4" w:space="0" w:color="000000"/>
            </w:tcBorders>
            <w:shd w:val="clear" w:color="auto" w:fill="auto"/>
            <w:hideMark/>
          </w:tcPr>
          <w:p w14:paraId="2182519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F7FC9B2" w14:textId="38AFA3E4" w:rsidR="00474DBA" w:rsidRPr="0075170A" w:rsidRDefault="00474DBA" w:rsidP="00F830E1">
            <w:pPr>
              <w:jc w:val="right"/>
              <w:rPr>
                <w:rFonts w:eastAsia="Times New Roman"/>
                <w:color w:val="000000"/>
                <w:lang w:eastAsia="ru-RU"/>
              </w:rPr>
            </w:pPr>
            <w:r w:rsidRPr="0075170A">
              <w:rPr>
                <w:rFonts w:eastAsia="Times New Roman"/>
                <w:color w:val="000000"/>
                <w:lang w:eastAsia="ru-RU"/>
              </w:rPr>
              <w:t>6128100,00</w:t>
            </w:r>
          </w:p>
        </w:tc>
        <w:tc>
          <w:tcPr>
            <w:tcW w:w="638" w:type="pct"/>
            <w:tcBorders>
              <w:top w:val="nil"/>
              <w:left w:val="nil"/>
              <w:bottom w:val="single" w:sz="4" w:space="0" w:color="000000"/>
              <w:right w:val="single" w:sz="4" w:space="0" w:color="000000"/>
            </w:tcBorders>
            <w:shd w:val="clear" w:color="auto" w:fill="auto"/>
            <w:hideMark/>
          </w:tcPr>
          <w:p w14:paraId="046976FA" w14:textId="3F307CB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w:t>
            </w:r>
          </w:p>
        </w:tc>
        <w:tc>
          <w:tcPr>
            <w:tcW w:w="638" w:type="pct"/>
            <w:tcBorders>
              <w:top w:val="nil"/>
              <w:left w:val="nil"/>
              <w:bottom w:val="single" w:sz="4" w:space="0" w:color="000000"/>
              <w:right w:val="single" w:sz="4" w:space="0" w:color="000000"/>
            </w:tcBorders>
            <w:shd w:val="clear" w:color="auto" w:fill="auto"/>
            <w:hideMark/>
          </w:tcPr>
          <w:p w14:paraId="5D0608F8" w14:textId="32D8F68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w:t>
            </w:r>
          </w:p>
        </w:tc>
      </w:tr>
      <w:tr w:rsidR="00474DBA" w:rsidRPr="00474DBA" w14:paraId="64E2124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21996E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0ABF3B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549CD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B5E59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D8B63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9999921011</w:t>
            </w:r>
          </w:p>
        </w:tc>
        <w:tc>
          <w:tcPr>
            <w:tcW w:w="211" w:type="pct"/>
            <w:tcBorders>
              <w:top w:val="nil"/>
              <w:left w:val="nil"/>
              <w:bottom w:val="single" w:sz="4" w:space="0" w:color="000000"/>
              <w:right w:val="single" w:sz="4" w:space="0" w:color="000000"/>
            </w:tcBorders>
            <w:shd w:val="clear" w:color="auto" w:fill="auto"/>
            <w:hideMark/>
          </w:tcPr>
          <w:p w14:paraId="7786306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1FBB210" w14:textId="452F221E"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5FEAF72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417E62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13DBB8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FE2FFA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276CB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25BE8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AEA376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65CDEF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9999921011</w:t>
            </w:r>
          </w:p>
        </w:tc>
        <w:tc>
          <w:tcPr>
            <w:tcW w:w="211" w:type="pct"/>
            <w:tcBorders>
              <w:top w:val="nil"/>
              <w:left w:val="nil"/>
              <w:bottom w:val="single" w:sz="4" w:space="0" w:color="000000"/>
              <w:right w:val="single" w:sz="4" w:space="0" w:color="000000"/>
            </w:tcBorders>
            <w:shd w:val="clear" w:color="auto" w:fill="auto"/>
            <w:hideMark/>
          </w:tcPr>
          <w:p w14:paraId="43E33E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FE506E9" w14:textId="3C3CACE5"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1047139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1C7D7A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9D25A3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850533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C95DD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6B7D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2BBA5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3D254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9999921011</w:t>
            </w:r>
          </w:p>
        </w:tc>
        <w:tc>
          <w:tcPr>
            <w:tcW w:w="211" w:type="pct"/>
            <w:tcBorders>
              <w:top w:val="nil"/>
              <w:left w:val="nil"/>
              <w:bottom w:val="single" w:sz="4" w:space="0" w:color="000000"/>
              <w:right w:val="single" w:sz="4" w:space="0" w:color="000000"/>
            </w:tcBorders>
            <w:shd w:val="clear" w:color="auto" w:fill="auto"/>
            <w:hideMark/>
          </w:tcPr>
          <w:p w14:paraId="26EF2B0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05256C7" w14:textId="7EC1986A"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31D7E2B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22158D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777071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5DAD8E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осуществление переданных полномочий Российской </w:t>
            </w:r>
            <w:proofErr w:type="gramStart"/>
            <w:r w:rsidRPr="0075170A">
              <w:rPr>
                <w:rFonts w:eastAsia="Times New Roman"/>
                <w:color w:val="000000"/>
                <w:lang w:eastAsia="ru-RU"/>
              </w:rPr>
              <w:t>Федерации  по</w:t>
            </w:r>
            <w:proofErr w:type="gramEnd"/>
            <w:r w:rsidRPr="0075170A">
              <w:rPr>
                <w:rFonts w:eastAsia="Times New Roman"/>
                <w:color w:val="000000"/>
                <w:lang w:eastAsia="ru-RU"/>
              </w:rPr>
              <w:t xml:space="preserve"> регистрации актов гражданского состояния</w:t>
            </w:r>
          </w:p>
        </w:tc>
        <w:tc>
          <w:tcPr>
            <w:tcW w:w="237" w:type="pct"/>
            <w:tcBorders>
              <w:top w:val="nil"/>
              <w:left w:val="nil"/>
              <w:bottom w:val="single" w:sz="4" w:space="0" w:color="000000"/>
              <w:right w:val="single" w:sz="4" w:space="0" w:color="000000"/>
            </w:tcBorders>
            <w:shd w:val="clear" w:color="auto" w:fill="auto"/>
            <w:hideMark/>
          </w:tcPr>
          <w:p w14:paraId="57C0CE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AC836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DD700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C46D5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9999959300</w:t>
            </w:r>
          </w:p>
        </w:tc>
        <w:tc>
          <w:tcPr>
            <w:tcW w:w="211" w:type="pct"/>
            <w:tcBorders>
              <w:top w:val="nil"/>
              <w:left w:val="nil"/>
              <w:bottom w:val="single" w:sz="4" w:space="0" w:color="000000"/>
              <w:right w:val="single" w:sz="4" w:space="0" w:color="000000"/>
            </w:tcBorders>
            <w:shd w:val="clear" w:color="auto" w:fill="auto"/>
            <w:hideMark/>
          </w:tcPr>
          <w:p w14:paraId="1485C43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AC52D2C" w14:textId="1B86F18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2166181,00</w:t>
            </w:r>
          </w:p>
        </w:tc>
        <w:tc>
          <w:tcPr>
            <w:tcW w:w="638" w:type="pct"/>
            <w:tcBorders>
              <w:top w:val="nil"/>
              <w:left w:val="nil"/>
              <w:bottom w:val="single" w:sz="4" w:space="0" w:color="000000"/>
              <w:right w:val="single" w:sz="4" w:space="0" w:color="000000"/>
            </w:tcBorders>
            <w:shd w:val="clear" w:color="auto" w:fill="auto"/>
            <w:hideMark/>
          </w:tcPr>
          <w:p w14:paraId="2962DDDB" w14:textId="3AC7EF1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2374459,00</w:t>
            </w:r>
          </w:p>
        </w:tc>
        <w:tc>
          <w:tcPr>
            <w:tcW w:w="638" w:type="pct"/>
            <w:tcBorders>
              <w:top w:val="nil"/>
              <w:left w:val="nil"/>
              <w:bottom w:val="single" w:sz="4" w:space="0" w:color="000000"/>
              <w:right w:val="single" w:sz="4" w:space="0" w:color="000000"/>
            </w:tcBorders>
            <w:shd w:val="clear" w:color="auto" w:fill="auto"/>
            <w:hideMark/>
          </w:tcPr>
          <w:p w14:paraId="50E5F18D" w14:textId="2830060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2452788,00</w:t>
            </w:r>
          </w:p>
        </w:tc>
      </w:tr>
      <w:tr w:rsidR="00474DBA" w:rsidRPr="00474DBA" w14:paraId="0C4A273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C58C9E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0545E7F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5E030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4C440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7E508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9999959300</w:t>
            </w:r>
          </w:p>
        </w:tc>
        <w:tc>
          <w:tcPr>
            <w:tcW w:w="211" w:type="pct"/>
            <w:tcBorders>
              <w:top w:val="nil"/>
              <w:left w:val="nil"/>
              <w:bottom w:val="single" w:sz="4" w:space="0" w:color="000000"/>
              <w:right w:val="single" w:sz="4" w:space="0" w:color="000000"/>
            </w:tcBorders>
            <w:shd w:val="clear" w:color="auto" w:fill="auto"/>
            <w:hideMark/>
          </w:tcPr>
          <w:p w14:paraId="088B6C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67C4E06A" w14:textId="0D64412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2166181,00</w:t>
            </w:r>
          </w:p>
        </w:tc>
        <w:tc>
          <w:tcPr>
            <w:tcW w:w="638" w:type="pct"/>
            <w:tcBorders>
              <w:top w:val="nil"/>
              <w:left w:val="nil"/>
              <w:bottom w:val="single" w:sz="4" w:space="0" w:color="000000"/>
              <w:right w:val="single" w:sz="4" w:space="0" w:color="000000"/>
            </w:tcBorders>
            <w:shd w:val="clear" w:color="auto" w:fill="auto"/>
            <w:hideMark/>
          </w:tcPr>
          <w:p w14:paraId="06E22471" w14:textId="54EADBE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2374459,00</w:t>
            </w:r>
          </w:p>
        </w:tc>
        <w:tc>
          <w:tcPr>
            <w:tcW w:w="638" w:type="pct"/>
            <w:tcBorders>
              <w:top w:val="nil"/>
              <w:left w:val="nil"/>
              <w:bottom w:val="single" w:sz="4" w:space="0" w:color="000000"/>
              <w:right w:val="single" w:sz="4" w:space="0" w:color="000000"/>
            </w:tcBorders>
            <w:shd w:val="clear" w:color="auto" w:fill="auto"/>
            <w:hideMark/>
          </w:tcPr>
          <w:p w14:paraId="2C9CC60A" w14:textId="54AEE39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2452788,00</w:t>
            </w:r>
          </w:p>
        </w:tc>
      </w:tr>
      <w:tr w:rsidR="00474DBA" w:rsidRPr="00474DBA" w14:paraId="6C5199A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3D01E3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3223C9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1EE2D9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958EB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734BA2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9999959300</w:t>
            </w:r>
          </w:p>
        </w:tc>
        <w:tc>
          <w:tcPr>
            <w:tcW w:w="211" w:type="pct"/>
            <w:tcBorders>
              <w:top w:val="nil"/>
              <w:left w:val="nil"/>
              <w:bottom w:val="single" w:sz="4" w:space="0" w:color="000000"/>
              <w:right w:val="single" w:sz="4" w:space="0" w:color="000000"/>
            </w:tcBorders>
            <w:shd w:val="clear" w:color="auto" w:fill="auto"/>
            <w:hideMark/>
          </w:tcPr>
          <w:p w14:paraId="37A847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4DCAF327" w14:textId="516D514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2166181,00</w:t>
            </w:r>
          </w:p>
        </w:tc>
        <w:tc>
          <w:tcPr>
            <w:tcW w:w="638" w:type="pct"/>
            <w:tcBorders>
              <w:top w:val="nil"/>
              <w:left w:val="nil"/>
              <w:bottom w:val="single" w:sz="4" w:space="0" w:color="000000"/>
              <w:right w:val="single" w:sz="4" w:space="0" w:color="000000"/>
            </w:tcBorders>
            <w:shd w:val="clear" w:color="auto" w:fill="auto"/>
            <w:hideMark/>
          </w:tcPr>
          <w:p w14:paraId="7DDF0538" w14:textId="74E345D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2374459,00</w:t>
            </w:r>
          </w:p>
        </w:tc>
        <w:tc>
          <w:tcPr>
            <w:tcW w:w="638" w:type="pct"/>
            <w:tcBorders>
              <w:top w:val="nil"/>
              <w:left w:val="nil"/>
              <w:bottom w:val="single" w:sz="4" w:space="0" w:color="000000"/>
              <w:right w:val="single" w:sz="4" w:space="0" w:color="000000"/>
            </w:tcBorders>
            <w:shd w:val="clear" w:color="auto" w:fill="auto"/>
            <w:hideMark/>
          </w:tcPr>
          <w:p w14:paraId="6FD81E51" w14:textId="201705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2452788,00</w:t>
            </w:r>
          </w:p>
        </w:tc>
      </w:tr>
      <w:tr w:rsidR="00474DBA" w:rsidRPr="00474DBA" w14:paraId="143364C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17FD23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hideMark/>
          </w:tcPr>
          <w:p w14:paraId="6FB147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F187A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9146D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FB822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9999972010</w:t>
            </w:r>
          </w:p>
        </w:tc>
        <w:tc>
          <w:tcPr>
            <w:tcW w:w="211" w:type="pct"/>
            <w:tcBorders>
              <w:top w:val="nil"/>
              <w:left w:val="nil"/>
              <w:bottom w:val="single" w:sz="4" w:space="0" w:color="000000"/>
              <w:right w:val="single" w:sz="4" w:space="0" w:color="000000"/>
            </w:tcBorders>
            <w:shd w:val="clear" w:color="auto" w:fill="auto"/>
            <w:hideMark/>
          </w:tcPr>
          <w:p w14:paraId="66146C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8A19BAD" w14:textId="69D3E3F6"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328582,10</w:t>
            </w:r>
          </w:p>
        </w:tc>
        <w:tc>
          <w:tcPr>
            <w:tcW w:w="638" w:type="pct"/>
            <w:tcBorders>
              <w:top w:val="nil"/>
              <w:left w:val="nil"/>
              <w:bottom w:val="single" w:sz="4" w:space="0" w:color="000000"/>
              <w:right w:val="single" w:sz="4" w:space="0" w:color="000000"/>
            </w:tcBorders>
            <w:shd w:val="clear" w:color="auto" w:fill="auto"/>
            <w:hideMark/>
          </w:tcPr>
          <w:p w14:paraId="2ADE0E9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3E1BEE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2ED89B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2ADE75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349074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4DED7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40819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5B9A1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9999972010</w:t>
            </w:r>
          </w:p>
        </w:tc>
        <w:tc>
          <w:tcPr>
            <w:tcW w:w="211" w:type="pct"/>
            <w:tcBorders>
              <w:top w:val="nil"/>
              <w:left w:val="nil"/>
              <w:bottom w:val="single" w:sz="4" w:space="0" w:color="000000"/>
              <w:right w:val="single" w:sz="4" w:space="0" w:color="000000"/>
            </w:tcBorders>
            <w:shd w:val="clear" w:color="auto" w:fill="auto"/>
            <w:hideMark/>
          </w:tcPr>
          <w:p w14:paraId="0D6E8A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64C23870" w14:textId="00DD460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328582,10</w:t>
            </w:r>
          </w:p>
        </w:tc>
        <w:tc>
          <w:tcPr>
            <w:tcW w:w="638" w:type="pct"/>
            <w:tcBorders>
              <w:top w:val="nil"/>
              <w:left w:val="nil"/>
              <w:bottom w:val="single" w:sz="4" w:space="0" w:color="000000"/>
              <w:right w:val="single" w:sz="4" w:space="0" w:color="000000"/>
            </w:tcBorders>
            <w:shd w:val="clear" w:color="auto" w:fill="auto"/>
            <w:hideMark/>
          </w:tcPr>
          <w:p w14:paraId="09FC18A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74A6AB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982991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DCA5A6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66FAD8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41C1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5A18E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1F6C4C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9999972010</w:t>
            </w:r>
          </w:p>
        </w:tc>
        <w:tc>
          <w:tcPr>
            <w:tcW w:w="211" w:type="pct"/>
            <w:tcBorders>
              <w:top w:val="nil"/>
              <w:left w:val="nil"/>
              <w:bottom w:val="single" w:sz="4" w:space="0" w:color="000000"/>
              <w:right w:val="single" w:sz="4" w:space="0" w:color="000000"/>
            </w:tcBorders>
            <w:shd w:val="clear" w:color="auto" w:fill="auto"/>
            <w:hideMark/>
          </w:tcPr>
          <w:p w14:paraId="42E86D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69BE75FC" w14:textId="43D48FC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328582,10</w:t>
            </w:r>
          </w:p>
        </w:tc>
        <w:tc>
          <w:tcPr>
            <w:tcW w:w="638" w:type="pct"/>
            <w:tcBorders>
              <w:top w:val="nil"/>
              <w:left w:val="nil"/>
              <w:bottom w:val="single" w:sz="4" w:space="0" w:color="000000"/>
              <w:right w:val="single" w:sz="4" w:space="0" w:color="000000"/>
            </w:tcBorders>
            <w:shd w:val="clear" w:color="auto" w:fill="auto"/>
            <w:hideMark/>
          </w:tcPr>
          <w:p w14:paraId="4AC1294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F585AE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44D6AF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237AEC4" w14:textId="77777777" w:rsidR="00474DBA" w:rsidRPr="0075170A" w:rsidRDefault="00474DBA" w:rsidP="00F830E1">
            <w:pPr>
              <w:jc w:val="both"/>
              <w:rPr>
                <w:rFonts w:eastAsia="Times New Roman"/>
                <w:color w:val="000000"/>
                <w:lang w:eastAsia="ru-RU"/>
              </w:rPr>
            </w:pPr>
            <w:proofErr w:type="gramStart"/>
            <w:r w:rsidRPr="0075170A">
              <w:rPr>
                <w:rFonts w:eastAsia="Times New Roman"/>
                <w:color w:val="000000"/>
                <w:lang w:eastAsia="ru-RU"/>
              </w:rPr>
              <w:t>Реализация  отдельных</w:t>
            </w:r>
            <w:proofErr w:type="gramEnd"/>
            <w:r w:rsidRPr="0075170A">
              <w:rPr>
                <w:rFonts w:eastAsia="Times New Roman"/>
                <w:color w:val="000000"/>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hideMark/>
          </w:tcPr>
          <w:p w14:paraId="0D3883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27E6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1CAD91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DF817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9999972020</w:t>
            </w:r>
          </w:p>
        </w:tc>
        <w:tc>
          <w:tcPr>
            <w:tcW w:w="211" w:type="pct"/>
            <w:tcBorders>
              <w:top w:val="nil"/>
              <w:left w:val="nil"/>
              <w:bottom w:val="single" w:sz="4" w:space="0" w:color="000000"/>
              <w:right w:val="single" w:sz="4" w:space="0" w:color="000000"/>
            </w:tcBorders>
            <w:shd w:val="clear" w:color="auto" w:fill="auto"/>
            <w:hideMark/>
          </w:tcPr>
          <w:p w14:paraId="419E44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FAD7E2D" w14:textId="4C9D7EB8"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809215,80</w:t>
            </w:r>
          </w:p>
        </w:tc>
        <w:tc>
          <w:tcPr>
            <w:tcW w:w="638" w:type="pct"/>
            <w:tcBorders>
              <w:top w:val="nil"/>
              <w:left w:val="nil"/>
              <w:bottom w:val="single" w:sz="4" w:space="0" w:color="000000"/>
              <w:right w:val="single" w:sz="4" w:space="0" w:color="000000"/>
            </w:tcBorders>
            <w:shd w:val="clear" w:color="auto" w:fill="auto"/>
            <w:hideMark/>
          </w:tcPr>
          <w:p w14:paraId="6DCE7B4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55B770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3D08FB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90DA92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0C1EF6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AEB91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A2BD0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DED37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9999972020</w:t>
            </w:r>
          </w:p>
        </w:tc>
        <w:tc>
          <w:tcPr>
            <w:tcW w:w="211" w:type="pct"/>
            <w:tcBorders>
              <w:top w:val="nil"/>
              <w:left w:val="nil"/>
              <w:bottom w:val="single" w:sz="4" w:space="0" w:color="000000"/>
              <w:right w:val="single" w:sz="4" w:space="0" w:color="000000"/>
            </w:tcBorders>
            <w:shd w:val="clear" w:color="auto" w:fill="auto"/>
            <w:hideMark/>
          </w:tcPr>
          <w:p w14:paraId="706D4D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2C3B152F" w14:textId="51133694"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809215,80</w:t>
            </w:r>
          </w:p>
        </w:tc>
        <w:tc>
          <w:tcPr>
            <w:tcW w:w="638" w:type="pct"/>
            <w:tcBorders>
              <w:top w:val="nil"/>
              <w:left w:val="nil"/>
              <w:bottom w:val="single" w:sz="4" w:space="0" w:color="000000"/>
              <w:right w:val="single" w:sz="4" w:space="0" w:color="000000"/>
            </w:tcBorders>
            <w:shd w:val="clear" w:color="auto" w:fill="auto"/>
            <w:hideMark/>
          </w:tcPr>
          <w:p w14:paraId="71A864F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4356C9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3675B3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325724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E9F27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ACC7A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18A4F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21EA4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9999972020</w:t>
            </w:r>
          </w:p>
        </w:tc>
        <w:tc>
          <w:tcPr>
            <w:tcW w:w="211" w:type="pct"/>
            <w:tcBorders>
              <w:top w:val="nil"/>
              <w:left w:val="nil"/>
              <w:bottom w:val="single" w:sz="4" w:space="0" w:color="000000"/>
              <w:right w:val="single" w:sz="4" w:space="0" w:color="000000"/>
            </w:tcBorders>
            <w:shd w:val="clear" w:color="auto" w:fill="auto"/>
            <w:hideMark/>
          </w:tcPr>
          <w:p w14:paraId="0C9D16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0171A705" w14:textId="6921AE85" w:rsidR="00474DBA" w:rsidRPr="0075170A" w:rsidRDefault="00474DBA" w:rsidP="00F830E1">
            <w:pPr>
              <w:jc w:val="right"/>
              <w:rPr>
                <w:rFonts w:eastAsia="Times New Roman"/>
                <w:color w:val="000000"/>
                <w:lang w:eastAsia="ru-RU"/>
              </w:rPr>
            </w:pPr>
            <w:r w:rsidRPr="0075170A">
              <w:rPr>
                <w:rFonts w:eastAsia="Times New Roman"/>
                <w:color w:val="000000"/>
                <w:lang w:eastAsia="ru-RU"/>
              </w:rPr>
              <w:t>809215,80</w:t>
            </w:r>
          </w:p>
        </w:tc>
        <w:tc>
          <w:tcPr>
            <w:tcW w:w="638" w:type="pct"/>
            <w:tcBorders>
              <w:top w:val="nil"/>
              <w:left w:val="nil"/>
              <w:bottom w:val="single" w:sz="4" w:space="0" w:color="000000"/>
              <w:right w:val="single" w:sz="4" w:space="0" w:color="000000"/>
            </w:tcBorders>
            <w:shd w:val="clear" w:color="auto" w:fill="auto"/>
            <w:hideMark/>
          </w:tcPr>
          <w:p w14:paraId="00211B6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123D9F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9F8CBB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F22187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237" w:type="pct"/>
            <w:tcBorders>
              <w:top w:val="nil"/>
              <w:left w:val="nil"/>
              <w:bottom w:val="single" w:sz="4" w:space="0" w:color="000000"/>
              <w:right w:val="single" w:sz="4" w:space="0" w:color="000000"/>
            </w:tcBorders>
            <w:shd w:val="clear" w:color="auto" w:fill="auto"/>
            <w:hideMark/>
          </w:tcPr>
          <w:p w14:paraId="7A11EA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C60AC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3BCB2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90D02A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9999972030</w:t>
            </w:r>
          </w:p>
        </w:tc>
        <w:tc>
          <w:tcPr>
            <w:tcW w:w="211" w:type="pct"/>
            <w:tcBorders>
              <w:top w:val="nil"/>
              <w:left w:val="nil"/>
              <w:bottom w:val="single" w:sz="4" w:space="0" w:color="000000"/>
              <w:right w:val="single" w:sz="4" w:space="0" w:color="000000"/>
            </w:tcBorders>
            <w:shd w:val="clear" w:color="auto" w:fill="auto"/>
            <w:hideMark/>
          </w:tcPr>
          <w:p w14:paraId="432C90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FBE95AD" w14:textId="4C310D9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301813,50</w:t>
            </w:r>
          </w:p>
        </w:tc>
        <w:tc>
          <w:tcPr>
            <w:tcW w:w="638" w:type="pct"/>
            <w:tcBorders>
              <w:top w:val="nil"/>
              <w:left w:val="nil"/>
              <w:bottom w:val="single" w:sz="4" w:space="0" w:color="000000"/>
              <w:right w:val="single" w:sz="4" w:space="0" w:color="000000"/>
            </w:tcBorders>
            <w:shd w:val="clear" w:color="auto" w:fill="auto"/>
            <w:hideMark/>
          </w:tcPr>
          <w:p w14:paraId="6D80DF7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408EAD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537083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8ACBAC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75170A">
              <w:rPr>
                <w:rFonts w:eastAsia="Times New Roman"/>
                <w:color w:val="000000"/>
                <w:lang w:eastAsia="ru-RU"/>
              </w:rPr>
              <w:lastRenderedPageBreak/>
              <w:t>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7586F3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5530F7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28C9B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772A8C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9999972030</w:t>
            </w:r>
          </w:p>
        </w:tc>
        <w:tc>
          <w:tcPr>
            <w:tcW w:w="211" w:type="pct"/>
            <w:tcBorders>
              <w:top w:val="nil"/>
              <w:left w:val="nil"/>
              <w:bottom w:val="single" w:sz="4" w:space="0" w:color="000000"/>
              <w:right w:val="single" w:sz="4" w:space="0" w:color="000000"/>
            </w:tcBorders>
            <w:shd w:val="clear" w:color="auto" w:fill="auto"/>
            <w:hideMark/>
          </w:tcPr>
          <w:p w14:paraId="365EF0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73446654" w14:textId="10E33B9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301813,50</w:t>
            </w:r>
          </w:p>
        </w:tc>
        <w:tc>
          <w:tcPr>
            <w:tcW w:w="638" w:type="pct"/>
            <w:tcBorders>
              <w:top w:val="nil"/>
              <w:left w:val="nil"/>
              <w:bottom w:val="single" w:sz="4" w:space="0" w:color="000000"/>
              <w:right w:val="single" w:sz="4" w:space="0" w:color="000000"/>
            </w:tcBorders>
            <w:shd w:val="clear" w:color="auto" w:fill="auto"/>
            <w:hideMark/>
          </w:tcPr>
          <w:p w14:paraId="22168EE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6757E2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48807F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42009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6E1E657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F269B2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71B38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A461C3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9999972030</w:t>
            </w:r>
          </w:p>
        </w:tc>
        <w:tc>
          <w:tcPr>
            <w:tcW w:w="211" w:type="pct"/>
            <w:tcBorders>
              <w:top w:val="nil"/>
              <w:left w:val="nil"/>
              <w:bottom w:val="single" w:sz="4" w:space="0" w:color="000000"/>
              <w:right w:val="single" w:sz="4" w:space="0" w:color="000000"/>
            </w:tcBorders>
            <w:shd w:val="clear" w:color="auto" w:fill="auto"/>
            <w:hideMark/>
          </w:tcPr>
          <w:p w14:paraId="4EB540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1A8A65E1" w14:textId="7870D7C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301813,50</w:t>
            </w:r>
          </w:p>
        </w:tc>
        <w:tc>
          <w:tcPr>
            <w:tcW w:w="638" w:type="pct"/>
            <w:tcBorders>
              <w:top w:val="nil"/>
              <w:left w:val="nil"/>
              <w:bottom w:val="single" w:sz="4" w:space="0" w:color="000000"/>
              <w:right w:val="single" w:sz="4" w:space="0" w:color="000000"/>
            </w:tcBorders>
            <w:shd w:val="clear" w:color="auto" w:fill="auto"/>
            <w:hideMark/>
          </w:tcPr>
          <w:p w14:paraId="4A731EE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D75B6F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40D428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1A6C1E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2568E08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37B7F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3D087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1FA0F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9999993010</w:t>
            </w:r>
          </w:p>
        </w:tc>
        <w:tc>
          <w:tcPr>
            <w:tcW w:w="211" w:type="pct"/>
            <w:tcBorders>
              <w:top w:val="nil"/>
              <w:left w:val="nil"/>
              <w:bottom w:val="single" w:sz="4" w:space="0" w:color="000000"/>
              <w:right w:val="single" w:sz="4" w:space="0" w:color="000000"/>
            </w:tcBorders>
            <w:shd w:val="clear" w:color="auto" w:fill="auto"/>
            <w:hideMark/>
          </w:tcPr>
          <w:p w14:paraId="113225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BC72539" w14:textId="7903338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1701776,00</w:t>
            </w:r>
          </w:p>
        </w:tc>
        <w:tc>
          <w:tcPr>
            <w:tcW w:w="638" w:type="pct"/>
            <w:tcBorders>
              <w:top w:val="nil"/>
              <w:left w:val="nil"/>
              <w:bottom w:val="single" w:sz="4" w:space="0" w:color="000000"/>
              <w:right w:val="single" w:sz="4" w:space="0" w:color="000000"/>
            </w:tcBorders>
            <w:shd w:val="clear" w:color="auto" w:fill="auto"/>
            <w:hideMark/>
          </w:tcPr>
          <w:p w14:paraId="31EBEB6D" w14:textId="1C8B3A5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1721273,00</w:t>
            </w:r>
          </w:p>
        </w:tc>
        <w:tc>
          <w:tcPr>
            <w:tcW w:w="638" w:type="pct"/>
            <w:tcBorders>
              <w:top w:val="nil"/>
              <w:left w:val="nil"/>
              <w:bottom w:val="single" w:sz="4" w:space="0" w:color="000000"/>
              <w:right w:val="single" w:sz="4" w:space="0" w:color="000000"/>
            </w:tcBorders>
            <w:shd w:val="clear" w:color="auto" w:fill="auto"/>
            <w:hideMark/>
          </w:tcPr>
          <w:p w14:paraId="42B387C5" w14:textId="2C0EDD9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1790124,00</w:t>
            </w:r>
          </w:p>
        </w:tc>
      </w:tr>
      <w:tr w:rsidR="00474DBA" w:rsidRPr="00474DBA" w14:paraId="2BC32B2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BBEA1B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0B4FC8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EC3D0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915E3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7B9223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9999993010</w:t>
            </w:r>
          </w:p>
        </w:tc>
        <w:tc>
          <w:tcPr>
            <w:tcW w:w="211" w:type="pct"/>
            <w:tcBorders>
              <w:top w:val="nil"/>
              <w:left w:val="nil"/>
              <w:bottom w:val="single" w:sz="4" w:space="0" w:color="000000"/>
              <w:right w:val="single" w:sz="4" w:space="0" w:color="000000"/>
            </w:tcBorders>
            <w:shd w:val="clear" w:color="auto" w:fill="auto"/>
            <w:hideMark/>
          </w:tcPr>
          <w:p w14:paraId="046295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5504F9CA" w14:textId="3D23CDE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1681776,00</w:t>
            </w:r>
          </w:p>
        </w:tc>
        <w:tc>
          <w:tcPr>
            <w:tcW w:w="638" w:type="pct"/>
            <w:tcBorders>
              <w:top w:val="nil"/>
              <w:left w:val="nil"/>
              <w:bottom w:val="single" w:sz="4" w:space="0" w:color="000000"/>
              <w:right w:val="single" w:sz="4" w:space="0" w:color="000000"/>
            </w:tcBorders>
            <w:shd w:val="clear" w:color="auto" w:fill="auto"/>
            <w:hideMark/>
          </w:tcPr>
          <w:p w14:paraId="3AEF9B0A" w14:textId="521569E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1721273,00</w:t>
            </w:r>
          </w:p>
        </w:tc>
        <w:tc>
          <w:tcPr>
            <w:tcW w:w="638" w:type="pct"/>
            <w:tcBorders>
              <w:top w:val="nil"/>
              <w:left w:val="nil"/>
              <w:bottom w:val="single" w:sz="4" w:space="0" w:color="000000"/>
              <w:right w:val="single" w:sz="4" w:space="0" w:color="000000"/>
            </w:tcBorders>
            <w:shd w:val="clear" w:color="auto" w:fill="auto"/>
            <w:hideMark/>
          </w:tcPr>
          <w:p w14:paraId="151BB49D" w14:textId="442001D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1790124,00</w:t>
            </w:r>
          </w:p>
        </w:tc>
      </w:tr>
      <w:tr w:rsidR="00474DBA" w:rsidRPr="00474DBA" w14:paraId="0A4E11E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95BCEC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219D2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3A41F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A6A44F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9E42D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9999993010</w:t>
            </w:r>
          </w:p>
        </w:tc>
        <w:tc>
          <w:tcPr>
            <w:tcW w:w="211" w:type="pct"/>
            <w:tcBorders>
              <w:top w:val="nil"/>
              <w:left w:val="nil"/>
              <w:bottom w:val="single" w:sz="4" w:space="0" w:color="000000"/>
              <w:right w:val="single" w:sz="4" w:space="0" w:color="000000"/>
            </w:tcBorders>
            <w:shd w:val="clear" w:color="auto" w:fill="auto"/>
            <w:hideMark/>
          </w:tcPr>
          <w:p w14:paraId="31BC8B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2952AC25" w14:textId="67C3C87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1681776,00</w:t>
            </w:r>
          </w:p>
        </w:tc>
        <w:tc>
          <w:tcPr>
            <w:tcW w:w="638" w:type="pct"/>
            <w:tcBorders>
              <w:top w:val="nil"/>
              <w:left w:val="nil"/>
              <w:bottom w:val="single" w:sz="4" w:space="0" w:color="000000"/>
              <w:right w:val="single" w:sz="4" w:space="0" w:color="000000"/>
            </w:tcBorders>
            <w:shd w:val="clear" w:color="auto" w:fill="auto"/>
            <w:hideMark/>
          </w:tcPr>
          <w:p w14:paraId="63A2D55D" w14:textId="39E93ED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1721273,00</w:t>
            </w:r>
          </w:p>
        </w:tc>
        <w:tc>
          <w:tcPr>
            <w:tcW w:w="638" w:type="pct"/>
            <w:tcBorders>
              <w:top w:val="nil"/>
              <w:left w:val="nil"/>
              <w:bottom w:val="single" w:sz="4" w:space="0" w:color="000000"/>
              <w:right w:val="single" w:sz="4" w:space="0" w:color="000000"/>
            </w:tcBorders>
            <w:shd w:val="clear" w:color="auto" w:fill="auto"/>
            <w:hideMark/>
          </w:tcPr>
          <w:p w14:paraId="78E04D63" w14:textId="63CF0BE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1790124,00</w:t>
            </w:r>
          </w:p>
        </w:tc>
      </w:tr>
      <w:tr w:rsidR="00474DBA" w:rsidRPr="00474DBA" w14:paraId="53F1DB2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0122E8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490AA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CE2D0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45A08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6CF768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9999993010</w:t>
            </w:r>
          </w:p>
        </w:tc>
        <w:tc>
          <w:tcPr>
            <w:tcW w:w="211" w:type="pct"/>
            <w:tcBorders>
              <w:top w:val="nil"/>
              <w:left w:val="nil"/>
              <w:bottom w:val="single" w:sz="4" w:space="0" w:color="000000"/>
              <w:right w:val="single" w:sz="4" w:space="0" w:color="000000"/>
            </w:tcBorders>
            <w:shd w:val="clear" w:color="auto" w:fill="auto"/>
            <w:hideMark/>
          </w:tcPr>
          <w:p w14:paraId="6A72E5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54E4F2C1" w14:textId="5CEDDE5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w:t>
            </w:r>
          </w:p>
        </w:tc>
        <w:tc>
          <w:tcPr>
            <w:tcW w:w="638" w:type="pct"/>
            <w:tcBorders>
              <w:top w:val="nil"/>
              <w:left w:val="nil"/>
              <w:bottom w:val="single" w:sz="4" w:space="0" w:color="000000"/>
              <w:right w:val="single" w:sz="4" w:space="0" w:color="000000"/>
            </w:tcBorders>
            <w:shd w:val="clear" w:color="auto" w:fill="auto"/>
            <w:hideMark/>
          </w:tcPr>
          <w:p w14:paraId="6E41C78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C916C9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F00ED2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0726BE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0A217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56D0F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3F0D4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925DE7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9999993010</w:t>
            </w:r>
          </w:p>
        </w:tc>
        <w:tc>
          <w:tcPr>
            <w:tcW w:w="211" w:type="pct"/>
            <w:tcBorders>
              <w:top w:val="nil"/>
              <w:left w:val="nil"/>
              <w:bottom w:val="single" w:sz="4" w:space="0" w:color="000000"/>
              <w:right w:val="single" w:sz="4" w:space="0" w:color="000000"/>
            </w:tcBorders>
            <w:shd w:val="clear" w:color="auto" w:fill="auto"/>
            <w:hideMark/>
          </w:tcPr>
          <w:p w14:paraId="2CD46E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6CB01897" w14:textId="2C784F8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w:t>
            </w:r>
          </w:p>
        </w:tc>
        <w:tc>
          <w:tcPr>
            <w:tcW w:w="638" w:type="pct"/>
            <w:tcBorders>
              <w:top w:val="nil"/>
              <w:left w:val="nil"/>
              <w:bottom w:val="single" w:sz="4" w:space="0" w:color="000000"/>
              <w:right w:val="single" w:sz="4" w:space="0" w:color="000000"/>
            </w:tcBorders>
            <w:shd w:val="clear" w:color="auto" w:fill="auto"/>
            <w:hideMark/>
          </w:tcPr>
          <w:p w14:paraId="3AAC564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0770B0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19D1E4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197985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2FBAFB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33DC7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42939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C9834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9999993030</w:t>
            </w:r>
          </w:p>
        </w:tc>
        <w:tc>
          <w:tcPr>
            <w:tcW w:w="211" w:type="pct"/>
            <w:tcBorders>
              <w:top w:val="nil"/>
              <w:left w:val="nil"/>
              <w:bottom w:val="single" w:sz="4" w:space="0" w:color="000000"/>
              <w:right w:val="single" w:sz="4" w:space="0" w:color="000000"/>
            </w:tcBorders>
            <w:shd w:val="clear" w:color="auto" w:fill="auto"/>
            <w:hideMark/>
          </w:tcPr>
          <w:p w14:paraId="1623F7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CE4A9B6" w14:textId="3574484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1212738,00</w:t>
            </w:r>
          </w:p>
        </w:tc>
        <w:tc>
          <w:tcPr>
            <w:tcW w:w="638" w:type="pct"/>
            <w:tcBorders>
              <w:top w:val="nil"/>
              <w:left w:val="nil"/>
              <w:bottom w:val="single" w:sz="4" w:space="0" w:color="000000"/>
              <w:right w:val="single" w:sz="4" w:space="0" w:color="000000"/>
            </w:tcBorders>
            <w:shd w:val="clear" w:color="auto" w:fill="auto"/>
            <w:hideMark/>
          </w:tcPr>
          <w:p w14:paraId="6B4F9BF5" w14:textId="6C198A1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1226738,00</w:t>
            </w:r>
          </w:p>
        </w:tc>
        <w:tc>
          <w:tcPr>
            <w:tcW w:w="638" w:type="pct"/>
            <w:tcBorders>
              <w:top w:val="nil"/>
              <w:left w:val="nil"/>
              <w:bottom w:val="single" w:sz="4" w:space="0" w:color="000000"/>
              <w:right w:val="single" w:sz="4" w:space="0" w:color="000000"/>
            </w:tcBorders>
            <w:shd w:val="clear" w:color="auto" w:fill="auto"/>
            <w:hideMark/>
          </w:tcPr>
          <w:p w14:paraId="681EF51F" w14:textId="5C7CF99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1275806,00</w:t>
            </w:r>
          </w:p>
        </w:tc>
      </w:tr>
      <w:tr w:rsidR="00474DBA" w:rsidRPr="00474DBA" w14:paraId="37546C3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39FBE4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1254331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339C0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9A03D0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35118A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9999993030</w:t>
            </w:r>
          </w:p>
        </w:tc>
        <w:tc>
          <w:tcPr>
            <w:tcW w:w="211" w:type="pct"/>
            <w:tcBorders>
              <w:top w:val="nil"/>
              <w:left w:val="nil"/>
              <w:bottom w:val="single" w:sz="4" w:space="0" w:color="000000"/>
              <w:right w:val="single" w:sz="4" w:space="0" w:color="000000"/>
            </w:tcBorders>
            <w:shd w:val="clear" w:color="auto" w:fill="auto"/>
            <w:hideMark/>
          </w:tcPr>
          <w:p w14:paraId="492B3E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1AFBE0DE" w14:textId="12A8BE6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1212738,00</w:t>
            </w:r>
          </w:p>
        </w:tc>
        <w:tc>
          <w:tcPr>
            <w:tcW w:w="638" w:type="pct"/>
            <w:tcBorders>
              <w:top w:val="nil"/>
              <w:left w:val="nil"/>
              <w:bottom w:val="single" w:sz="4" w:space="0" w:color="000000"/>
              <w:right w:val="single" w:sz="4" w:space="0" w:color="000000"/>
            </w:tcBorders>
            <w:shd w:val="clear" w:color="auto" w:fill="auto"/>
            <w:hideMark/>
          </w:tcPr>
          <w:p w14:paraId="4BEE6CCE" w14:textId="39A29AB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1226738,00</w:t>
            </w:r>
          </w:p>
        </w:tc>
        <w:tc>
          <w:tcPr>
            <w:tcW w:w="638" w:type="pct"/>
            <w:tcBorders>
              <w:top w:val="nil"/>
              <w:left w:val="nil"/>
              <w:bottom w:val="single" w:sz="4" w:space="0" w:color="000000"/>
              <w:right w:val="single" w:sz="4" w:space="0" w:color="000000"/>
            </w:tcBorders>
            <w:shd w:val="clear" w:color="auto" w:fill="auto"/>
            <w:hideMark/>
          </w:tcPr>
          <w:p w14:paraId="14D0F19B" w14:textId="12D4173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1275806,00</w:t>
            </w:r>
          </w:p>
        </w:tc>
      </w:tr>
      <w:tr w:rsidR="00474DBA" w:rsidRPr="00474DBA" w14:paraId="4FF9151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CC752A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45BB2CC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8B2CE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E95B6C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092F0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9999993030</w:t>
            </w:r>
          </w:p>
        </w:tc>
        <w:tc>
          <w:tcPr>
            <w:tcW w:w="211" w:type="pct"/>
            <w:tcBorders>
              <w:top w:val="nil"/>
              <w:left w:val="nil"/>
              <w:bottom w:val="single" w:sz="4" w:space="0" w:color="000000"/>
              <w:right w:val="single" w:sz="4" w:space="0" w:color="000000"/>
            </w:tcBorders>
            <w:shd w:val="clear" w:color="auto" w:fill="auto"/>
            <w:hideMark/>
          </w:tcPr>
          <w:p w14:paraId="702ACF8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3567C5A8" w14:textId="15B6ACC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1212738,00</w:t>
            </w:r>
          </w:p>
        </w:tc>
        <w:tc>
          <w:tcPr>
            <w:tcW w:w="638" w:type="pct"/>
            <w:tcBorders>
              <w:top w:val="nil"/>
              <w:left w:val="nil"/>
              <w:bottom w:val="single" w:sz="4" w:space="0" w:color="000000"/>
              <w:right w:val="single" w:sz="4" w:space="0" w:color="000000"/>
            </w:tcBorders>
            <w:shd w:val="clear" w:color="auto" w:fill="auto"/>
            <w:hideMark/>
          </w:tcPr>
          <w:p w14:paraId="69169B9D" w14:textId="226AB6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1226738,00</w:t>
            </w:r>
          </w:p>
        </w:tc>
        <w:tc>
          <w:tcPr>
            <w:tcW w:w="638" w:type="pct"/>
            <w:tcBorders>
              <w:top w:val="nil"/>
              <w:left w:val="nil"/>
              <w:bottom w:val="single" w:sz="4" w:space="0" w:color="000000"/>
              <w:right w:val="single" w:sz="4" w:space="0" w:color="000000"/>
            </w:tcBorders>
            <w:shd w:val="clear" w:color="auto" w:fill="auto"/>
            <w:hideMark/>
          </w:tcPr>
          <w:p w14:paraId="235CD138" w14:textId="140995C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1275806,00</w:t>
            </w:r>
          </w:p>
        </w:tc>
      </w:tr>
      <w:tr w:rsidR="00474DBA" w:rsidRPr="00474DBA" w14:paraId="4098FC6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1AB153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3B5963C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F5594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13839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51051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9999993100</w:t>
            </w:r>
          </w:p>
        </w:tc>
        <w:tc>
          <w:tcPr>
            <w:tcW w:w="211" w:type="pct"/>
            <w:tcBorders>
              <w:top w:val="nil"/>
              <w:left w:val="nil"/>
              <w:bottom w:val="single" w:sz="4" w:space="0" w:color="000000"/>
              <w:right w:val="single" w:sz="4" w:space="0" w:color="000000"/>
            </w:tcBorders>
            <w:shd w:val="clear" w:color="auto" w:fill="auto"/>
            <w:hideMark/>
          </w:tcPr>
          <w:p w14:paraId="7E1B94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30C7865" w14:textId="774AA67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1208033,00</w:t>
            </w:r>
          </w:p>
        </w:tc>
        <w:tc>
          <w:tcPr>
            <w:tcW w:w="638" w:type="pct"/>
            <w:tcBorders>
              <w:top w:val="nil"/>
              <w:left w:val="nil"/>
              <w:bottom w:val="single" w:sz="4" w:space="0" w:color="000000"/>
              <w:right w:val="single" w:sz="4" w:space="0" w:color="000000"/>
            </w:tcBorders>
            <w:shd w:val="clear" w:color="auto" w:fill="auto"/>
            <w:hideMark/>
          </w:tcPr>
          <w:p w14:paraId="107365EE" w14:textId="57D0DDD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1219463,00</w:t>
            </w:r>
          </w:p>
        </w:tc>
        <w:tc>
          <w:tcPr>
            <w:tcW w:w="638" w:type="pct"/>
            <w:tcBorders>
              <w:top w:val="nil"/>
              <w:left w:val="nil"/>
              <w:bottom w:val="single" w:sz="4" w:space="0" w:color="000000"/>
              <w:right w:val="single" w:sz="4" w:space="0" w:color="000000"/>
            </w:tcBorders>
            <w:shd w:val="clear" w:color="auto" w:fill="auto"/>
            <w:hideMark/>
          </w:tcPr>
          <w:p w14:paraId="361A0786" w14:textId="57F7F25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1265642,00</w:t>
            </w:r>
          </w:p>
        </w:tc>
      </w:tr>
      <w:tr w:rsidR="00474DBA" w:rsidRPr="00474DBA" w14:paraId="3800C9B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818FEA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01EDF5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0EA6F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CCD6A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F821E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9999993100</w:t>
            </w:r>
          </w:p>
        </w:tc>
        <w:tc>
          <w:tcPr>
            <w:tcW w:w="211" w:type="pct"/>
            <w:tcBorders>
              <w:top w:val="nil"/>
              <w:left w:val="nil"/>
              <w:bottom w:val="single" w:sz="4" w:space="0" w:color="000000"/>
              <w:right w:val="single" w:sz="4" w:space="0" w:color="000000"/>
            </w:tcBorders>
            <w:shd w:val="clear" w:color="auto" w:fill="auto"/>
            <w:hideMark/>
          </w:tcPr>
          <w:p w14:paraId="4DCAA3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71DE9D29" w14:textId="0C7175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1037508,00</w:t>
            </w:r>
          </w:p>
        </w:tc>
        <w:tc>
          <w:tcPr>
            <w:tcW w:w="638" w:type="pct"/>
            <w:tcBorders>
              <w:top w:val="nil"/>
              <w:left w:val="nil"/>
              <w:bottom w:val="single" w:sz="4" w:space="0" w:color="000000"/>
              <w:right w:val="single" w:sz="4" w:space="0" w:color="000000"/>
            </w:tcBorders>
            <w:shd w:val="clear" w:color="auto" w:fill="auto"/>
            <w:hideMark/>
          </w:tcPr>
          <w:p w14:paraId="044033DF" w14:textId="02DB9BFC" w:rsidR="00474DBA" w:rsidRPr="0075170A" w:rsidRDefault="00474DBA" w:rsidP="00F830E1">
            <w:pPr>
              <w:jc w:val="right"/>
              <w:rPr>
                <w:rFonts w:eastAsia="Times New Roman"/>
                <w:color w:val="000000"/>
                <w:lang w:eastAsia="ru-RU"/>
              </w:rPr>
            </w:pPr>
            <w:r w:rsidRPr="0075170A">
              <w:rPr>
                <w:rFonts w:eastAsia="Times New Roman"/>
                <w:color w:val="000000"/>
                <w:lang w:eastAsia="ru-RU"/>
              </w:rPr>
              <w:t>912000,00</w:t>
            </w:r>
          </w:p>
        </w:tc>
        <w:tc>
          <w:tcPr>
            <w:tcW w:w="638" w:type="pct"/>
            <w:tcBorders>
              <w:top w:val="nil"/>
              <w:left w:val="nil"/>
              <w:bottom w:val="single" w:sz="4" w:space="0" w:color="000000"/>
              <w:right w:val="single" w:sz="4" w:space="0" w:color="000000"/>
            </w:tcBorders>
            <w:shd w:val="clear" w:color="auto" w:fill="auto"/>
            <w:hideMark/>
          </w:tcPr>
          <w:p w14:paraId="2E129CCC" w14:textId="5E19BD37" w:rsidR="00474DBA" w:rsidRPr="0075170A" w:rsidRDefault="00474DBA" w:rsidP="00F830E1">
            <w:pPr>
              <w:jc w:val="right"/>
              <w:rPr>
                <w:rFonts w:eastAsia="Times New Roman"/>
                <w:color w:val="000000"/>
                <w:lang w:eastAsia="ru-RU"/>
              </w:rPr>
            </w:pPr>
            <w:r w:rsidRPr="0075170A">
              <w:rPr>
                <w:rFonts w:eastAsia="Times New Roman"/>
                <w:color w:val="000000"/>
                <w:lang w:eastAsia="ru-RU"/>
              </w:rPr>
              <w:t>947000,00</w:t>
            </w:r>
          </w:p>
        </w:tc>
      </w:tr>
      <w:tr w:rsidR="00474DBA" w:rsidRPr="00474DBA" w14:paraId="1C3F73A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146C78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63611D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FC6A4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2A4AF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2EEF8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9999993100</w:t>
            </w:r>
          </w:p>
        </w:tc>
        <w:tc>
          <w:tcPr>
            <w:tcW w:w="211" w:type="pct"/>
            <w:tcBorders>
              <w:top w:val="nil"/>
              <w:left w:val="nil"/>
              <w:bottom w:val="single" w:sz="4" w:space="0" w:color="000000"/>
              <w:right w:val="single" w:sz="4" w:space="0" w:color="000000"/>
            </w:tcBorders>
            <w:shd w:val="clear" w:color="auto" w:fill="auto"/>
            <w:hideMark/>
          </w:tcPr>
          <w:p w14:paraId="44C32F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0F01B391" w14:textId="4D45893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1037508,00</w:t>
            </w:r>
          </w:p>
        </w:tc>
        <w:tc>
          <w:tcPr>
            <w:tcW w:w="638" w:type="pct"/>
            <w:tcBorders>
              <w:top w:val="nil"/>
              <w:left w:val="nil"/>
              <w:bottom w:val="single" w:sz="4" w:space="0" w:color="000000"/>
              <w:right w:val="single" w:sz="4" w:space="0" w:color="000000"/>
            </w:tcBorders>
            <w:shd w:val="clear" w:color="auto" w:fill="auto"/>
            <w:hideMark/>
          </w:tcPr>
          <w:p w14:paraId="4F527D65" w14:textId="3DFBD755" w:rsidR="00474DBA" w:rsidRPr="0075170A" w:rsidRDefault="00474DBA" w:rsidP="00F830E1">
            <w:pPr>
              <w:jc w:val="right"/>
              <w:rPr>
                <w:rFonts w:eastAsia="Times New Roman"/>
                <w:color w:val="000000"/>
                <w:lang w:eastAsia="ru-RU"/>
              </w:rPr>
            </w:pPr>
            <w:r w:rsidRPr="0075170A">
              <w:rPr>
                <w:rFonts w:eastAsia="Times New Roman"/>
                <w:color w:val="000000"/>
                <w:lang w:eastAsia="ru-RU"/>
              </w:rPr>
              <w:t>912000,00</w:t>
            </w:r>
          </w:p>
        </w:tc>
        <w:tc>
          <w:tcPr>
            <w:tcW w:w="638" w:type="pct"/>
            <w:tcBorders>
              <w:top w:val="nil"/>
              <w:left w:val="nil"/>
              <w:bottom w:val="single" w:sz="4" w:space="0" w:color="000000"/>
              <w:right w:val="single" w:sz="4" w:space="0" w:color="000000"/>
            </w:tcBorders>
            <w:shd w:val="clear" w:color="auto" w:fill="auto"/>
            <w:hideMark/>
          </w:tcPr>
          <w:p w14:paraId="2AA15C9E" w14:textId="1C7CC23F" w:rsidR="00474DBA" w:rsidRPr="0075170A" w:rsidRDefault="00474DBA" w:rsidP="00F830E1">
            <w:pPr>
              <w:jc w:val="right"/>
              <w:rPr>
                <w:rFonts w:eastAsia="Times New Roman"/>
                <w:color w:val="000000"/>
                <w:lang w:eastAsia="ru-RU"/>
              </w:rPr>
            </w:pPr>
            <w:r w:rsidRPr="0075170A">
              <w:rPr>
                <w:rFonts w:eastAsia="Times New Roman"/>
                <w:color w:val="000000"/>
                <w:lang w:eastAsia="ru-RU"/>
              </w:rPr>
              <w:t>947000,00</w:t>
            </w:r>
          </w:p>
        </w:tc>
      </w:tr>
      <w:tr w:rsidR="00474DBA" w:rsidRPr="00474DBA" w14:paraId="5A5DC93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9452F2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E2DCD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E3DBA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117203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F3BF7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9999993100</w:t>
            </w:r>
          </w:p>
        </w:tc>
        <w:tc>
          <w:tcPr>
            <w:tcW w:w="211" w:type="pct"/>
            <w:tcBorders>
              <w:top w:val="nil"/>
              <w:left w:val="nil"/>
              <w:bottom w:val="single" w:sz="4" w:space="0" w:color="000000"/>
              <w:right w:val="single" w:sz="4" w:space="0" w:color="000000"/>
            </w:tcBorders>
            <w:shd w:val="clear" w:color="auto" w:fill="auto"/>
            <w:hideMark/>
          </w:tcPr>
          <w:p w14:paraId="4A95F6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62DEBB5" w14:textId="7FAD3FE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170525,00</w:t>
            </w:r>
          </w:p>
        </w:tc>
        <w:tc>
          <w:tcPr>
            <w:tcW w:w="638" w:type="pct"/>
            <w:tcBorders>
              <w:top w:val="nil"/>
              <w:left w:val="nil"/>
              <w:bottom w:val="single" w:sz="4" w:space="0" w:color="000000"/>
              <w:right w:val="single" w:sz="4" w:space="0" w:color="000000"/>
            </w:tcBorders>
            <w:shd w:val="clear" w:color="auto" w:fill="auto"/>
            <w:hideMark/>
          </w:tcPr>
          <w:p w14:paraId="5AB87F41" w14:textId="0180A7F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307463,00</w:t>
            </w:r>
          </w:p>
        </w:tc>
        <w:tc>
          <w:tcPr>
            <w:tcW w:w="638" w:type="pct"/>
            <w:tcBorders>
              <w:top w:val="nil"/>
              <w:left w:val="nil"/>
              <w:bottom w:val="single" w:sz="4" w:space="0" w:color="000000"/>
              <w:right w:val="single" w:sz="4" w:space="0" w:color="000000"/>
            </w:tcBorders>
            <w:shd w:val="clear" w:color="auto" w:fill="auto"/>
            <w:hideMark/>
          </w:tcPr>
          <w:p w14:paraId="72F6CE3B" w14:textId="7934A78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318642,00</w:t>
            </w:r>
          </w:p>
        </w:tc>
      </w:tr>
      <w:tr w:rsidR="00474DBA" w:rsidRPr="00474DBA" w14:paraId="2DED687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AFDF52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BB22C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D512E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E6A9E5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B4A0D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9999993100</w:t>
            </w:r>
          </w:p>
        </w:tc>
        <w:tc>
          <w:tcPr>
            <w:tcW w:w="211" w:type="pct"/>
            <w:tcBorders>
              <w:top w:val="nil"/>
              <w:left w:val="nil"/>
              <w:bottom w:val="single" w:sz="4" w:space="0" w:color="000000"/>
              <w:right w:val="single" w:sz="4" w:space="0" w:color="000000"/>
            </w:tcBorders>
            <w:shd w:val="clear" w:color="auto" w:fill="auto"/>
            <w:hideMark/>
          </w:tcPr>
          <w:p w14:paraId="52F319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5330735B" w14:textId="347A04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170525,00</w:t>
            </w:r>
          </w:p>
        </w:tc>
        <w:tc>
          <w:tcPr>
            <w:tcW w:w="638" w:type="pct"/>
            <w:tcBorders>
              <w:top w:val="nil"/>
              <w:left w:val="nil"/>
              <w:bottom w:val="single" w:sz="4" w:space="0" w:color="000000"/>
              <w:right w:val="single" w:sz="4" w:space="0" w:color="000000"/>
            </w:tcBorders>
            <w:shd w:val="clear" w:color="auto" w:fill="auto"/>
            <w:hideMark/>
          </w:tcPr>
          <w:p w14:paraId="04C64D45" w14:textId="3FB9195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307463,00</w:t>
            </w:r>
          </w:p>
        </w:tc>
        <w:tc>
          <w:tcPr>
            <w:tcW w:w="638" w:type="pct"/>
            <w:tcBorders>
              <w:top w:val="nil"/>
              <w:left w:val="nil"/>
              <w:bottom w:val="single" w:sz="4" w:space="0" w:color="000000"/>
              <w:right w:val="single" w:sz="4" w:space="0" w:color="000000"/>
            </w:tcBorders>
            <w:shd w:val="clear" w:color="auto" w:fill="auto"/>
            <w:hideMark/>
          </w:tcPr>
          <w:p w14:paraId="468EF010" w14:textId="740AD7A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318642,00</w:t>
            </w:r>
          </w:p>
        </w:tc>
      </w:tr>
      <w:tr w:rsidR="00474DBA" w:rsidRPr="00474DBA" w14:paraId="6833B17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7CC70A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осуществление переданных полномочий Российской </w:t>
            </w:r>
            <w:proofErr w:type="gramStart"/>
            <w:r w:rsidRPr="0075170A">
              <w:rPr>
                <w:rFonts w:eastAsia="Times New Roman"/>
                <w:color w:val="000000"/>
                <w:lang w:eastAsia="ru-RU"/>
              </w:rPr>
              <w:t>Федерации  на</w:t>
            </w:r>
            <w:proofErr w:type="gramEnd"/>
            <w:r w:rsidRPr="0075170A">
              <w:rPr>
                <w:rFonts w:eastAsia="Times New Roman"/>
                <w:color w:val="000000"/>
                <w:lang w:eastAsia="ru-RU"/>
              </w:rPr>
              <w:t xml:space="preserve"> регистрацию актов гражданского состояния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490B44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040C6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01B78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8F894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9999993180</w:t>
            </w:r>
          </w:p>
        </w:tc>
        <w:tc>
          <w:tcPr>
            <w:tcW w:w="211" w:type="pct"/>
            <w:tcBorders>
              <w:top w:val="nil"/>
              <w:left w:val="nil"/>
              <w:bottom w:val="single" w:sz="4" w:space="0" w:color="000000"/>
              <w:right w:val="single" w:sz="4" w:space="0" w:color="000000"/>
            </w:tcBorders>
            <w:shd w:val="clear" w:color="auto" w:fill="auto"/>
            <w:hideMark/>
          </w:tcPr>
          <w:p w14:paraId="135926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E1FAC18" w14:textId="07F493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1132162,00</w:t>
            </w:r>
          </w:p>
        </w:tc>
        <w:tc>
          <w:tcPr>
            <w:tcW w:w="638" w:type="pct"/>
            <w:tcBorders>
              <w:top w:val="nil"/>
              <w:left w:val="nil"/>
              <w:bottom w:val="single" w:sz="4" w:space="0" w:color="000000"/>
              <w:right w:val="single" w:sz="4" w:space="0" w:color="000000"/>
            </w:tcBorders>
            <w:shd w:val="clear" w:color="auto" w:fill="auto"/>
            <w:hideMark/>
          </w:tcPr>
          <w:p w14:paraId="0019F72E" w14:textId="3B0DA0DB" w:rsidR="00474DBA" w:rsidRPr="0075170A" w:rsidRDefault="00474DBA" w:rsidP="00F830E1">
            <w:pPr>
              <w:jc w:val="right"/>
              <w:rPr>
                <w:rFonts w:eastAsia="Times New Roman"/>
                <w:color w:val="000000"/>
                <w:lang w:eastAsia="ru-RU"/>
              </w:rPr>
            </w:pPr>
            <w:r w:rsidRPr="0075170A">
              <w:rPr>
                <w:rFonts w:eastAsia="Times New Roman"/>
                <w:color w:val="000000"/>
                <w:lang w:eastAsia="ru-RU"/>
              </w:rPr>
              <w:t>679378,00</w:t>
            </w:r>
          </w:p>
        </w:tc>
        <w:tc>
          <w:tcPr>
            <w:tcW w:w="638" w:type="pct"/>
            <w:tcBorders>
              <w:top w:val="nil"/>
              <w:left w:val="nil"/>
              <w:bottom w:val="single" w:sz="4" w:space="0" w:color="000000"/>
              <w:right w:val="single" w:sz="4" w:space="0" w:color="000000"/>
            </w:tcBorders>
            <w:shd w:val="clear" w:color="auto" w:fill="auto"/>
            <w:hideMark/>
          </w:tcPr>
          <w:p w14:paraId="7F2C46BF" w14:textId="5F01038D"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704628,00</w:t>
            </w:r>
          </w:p>
        </w:tc>
      </w:tr>
      <w:tr w:rsidR="00474DBA" w:rsidRPr="00474DBA" w14:paraId="599EEFF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22D421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3D4CFD8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DA67B4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6D45A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B94C5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9999993180</w:t>
            </w:r>
          </w:p>
        </w:tc>
        <w:tc>
          <w:tcPr>
            <w:tcW w:w="211" w:type="pct"/>
            <w:tcBorders>
              <w:top w:val="nil"/>
              <w:left w:val="nil"/>
              <w:bottom w:val="single" w:sz="4" w:space="0" w:color="000000"/>
              <w:right w:val="single" w:sz="4" w:space="0" w:color="000000"/>
            </w:tcBorders>
            <w:shd w:val="clear" w:color="auto" w:fill="auto"/>
            <w:hideMark/>
          </w:tcPr>
          <w:p w14:paraId="3578AF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71F5260B" w14:textId="73C0555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1124180,00</w:t>
            </w:r>
          </w:p>
        </w:tc>
        <w:tc>
          <w:tcPr>
            <w:tcW w:w="638" w:type="pct"/>
            <w:tcBorders>
              <w:top w:val="nil"/>
              <w:left w:val="nil"/>
              <w:bottom w:val="single" w:sz="4" w:space="0" w:color="000000"/>
              <w:right w:val="single" w:sz="4" w:space="0" w:color="000000"/>
            </w:tcBorders>
            <w:shd w:val="clear" w:color="auto" w:fill="auto"/>
            <w:hideMark/>
          </w:tcPr>
          <w:p w14:paraId="64C16D4E" w14:textId="14E0C1BC" w:rsidR="00474DBA" w:rsidRPr="0075170A" w:rsidRDefault="00474DBA" w:rsidP="00F830E1">
            <w:pPr>
              <w:jc w:val="right"/>
              <w:rPr>
                <w:rFonts w:eastAsia="Times New Roman"/>
                <w:color w:val="000000"/>
                <w:lang w:eastAsia="ru-RU"/>
              </w:rPr>
            </w:pPr>
            <w:r w:rsidRPr="0075170A">
              <w:rPr>
                <w:rFonts w:eastAsia="Times New Roman"/>
                <w:color w:val="000000"/>
                <w:lang w:eastAsia="ru-RU"/>
              </w:rPr>
              <w:t>679378,00</w:t>
            </w:r>
          </w:p>
        </w:tc>
        <w:tc>
          <w:tcPr>
            <w:tcW w:w="638" w:type="pct"/>
            <w:tcBorders>
              <w:top w:val="nil"/>
              <w:left w:val="nil"/>
              <w:bottom w:val="single" w:sz="4" w:space="0" w:color="000000"/>
              <w:right w:val="single" w:sz="4" w:space="0" w:color="000000"/>
            </w:tcBorders>
            <w:shd w:val="clear" w:color="auto" w:fill="auto"/>
            <w:hideMark/>
          </w:tcPr>
          <w:p w14:paraId="6B8B262B" w14:textId="44F2343B"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704628,00</w:t>
            </w:r>
          </w:p>
        </w:tc>
      </w:tr>
      <w:tr w:rsidR="00474DBA" w:rsidRPr="00474DBA" w14:paraId="5C2A695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1695B5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01E19B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729A6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3DEBC9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32F494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9999993180</w:t>
            </w:r>
          </w:p>
        </w:tc>
        <w:tc>
          <w:tcPr>
            <w:tcW w:w="211" w:type="pct"/>
            <w:tcBorders>
              <w:top w:val="nil"/>
              <w:left w:val="nil"/>
              <w:bottom w:val="single" w:sz="4" w:space="0" w:color="000000"/>
              <w:right w:val="single" w:sz="4" w:space="0" w:color="000000"/>
            </w:tcBorders>
            <w:shd w:val="clear" w:color="auto" w:fill="auto"/>
            <w:hideMark/>
          </w:tcPr>
          <w:p w14:paraId="6BFEBC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268882F2" w14:textId="0B1FA3B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1124180,00</w:t>
            </w:r>
          </w:p>
        </w:tc>
        <w:tc>
          <w:tcPr>
            <w:tcW w:w="638" w:type="pct"/>
            <w:tcBorders>
              <w:top w:val="nil"/>
              <w:left w:val="nil"/>
              <w:bottom w:val="single" w:sz="4" w:space="0" w:color="000000"/>
              <w:right w:val="single" w:sz="4" w:space="0" w:color="000000"/>
            </w:tcBorders>
            <w:shd w:val="clear" w:color="auto" w:fill="auto"/>
            <w:hideMark/>
          </w:tcPr>
          <w:p w14:paraId="5E145175" w14:textId="0D750A6A" w:rsidR="00474DBA" w:rsidRPr="0075170A" w:rsidRDefault="00474DBA" w:rsidP="00F830E1">
            <w:pPr>
              <w:jc w:val="right"/>
              <w:rPr>
                <w:rFonts w:eastAsia="Times New Roman"/>
                <w:color w:val="000000"/>
                <w:lang w:eastAsia="ru-RU"/>
              </w:rPr>
            </w:pPr>
            <w:r w:rsidRPr="0075170A">
              <w:rPr>
                <w:rFonts w:eastAsia="Times New Roman"/>
                <w:color w:val="000000"/>
                <w:lang w:eastAsia="ru-RU"/>
              </w:rPr>
              <w:t>679378,00</w:t>
            </w:r>
          </w:p>
        </w:tc>
        <w:tc>
          <w:tcPr>
            <w:tcW w:w="638" w:type="pct"/>
            <w:tcBorders>
              <w:top w:val="nil"/>
              <w:left w:val="nil"/>
              <w:bottom w:val="single" w:sz="4" w:space="0" w:color="000000"/>
              <w:right w:val="single" w:sz="4" w:space="0" w:color="000000"/>
            </w:tcBorders>
            <w:shd w:val="clear" w:color="auto" w:fill="auto"/>
            <w:hideMark/>
          </w:tcPr>
          <w:p w14:paraId="4C85E3A6" w14:textId="1ACA8684" w:rsidR="00474DBA" w:rsidRPr="0075170A" w:rsidRDefault="00474DBA" w:rsidP="00F830E1">
            <w:pPr>
              <w:jc w:val="right"/>
              <w:rPr>
                <w:rFonts w:eastAsia="Times New Roman"/>
                <w:color w:val="000000"/>
                <w:lang w:eastAsia="ru-RU"/>
              </w:rPr>
            </w:pPr>
            <w:r w:rsidRPr="0075170A">
              <w:rPr>
                <w:rFonts w:eastAsia="Times New Roman"/>
                <w:color w:val="000000"/>
                <w:lang w:eastAsia="ru-RU"/>
              </w:rPr>
              <w:t>704628,00</w:t>
            </w:r>
          </w:p>
        </w:tc>
      </w:tr>
      <w:tr w:rsidR="00474DBA" w:rsidRPr="00474DBA" w14:paraId="23782AD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217EF4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B42FA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3925D1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10B31B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57E65C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9999993180</w:t>
            </w:r>
          </w:p>
        </w:tc>
        <w:tc>
          <w:tcPr>
            <w:tcW w:w="211" w:type="pct"/>
            <w:tcBorders>
              <w:top w:val="nil"/>
              <w:left w:val="nil"/>
              <w:bottom w:val="single" w:sz="4" w:space="0" w:color="000000"/>
              <w:right w:val="single" w:sz="4" w:space="0" w:color="000000"/>
            </w:tcBorders>
            <w:shd w:val="clear" w:color="auto" w:fill="auto"/>
            <w:hideMark/>
          </w:tcPr>
          <w:p w14:paraId="7D13AD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70652FB" w14:textId="57D907B6"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7982,00</w:t>
            </w:r>
          </w:p>
        </w:tc>
        <w:tc>
          <w:tcPr>
            <w:tcW w:w="638" w:type="pct"/>
            <w:tcBorders>
              <w:top w:val="nil"/>
              <w:left w:val="nil"/>
              <w:bottom w:val="single" w:sz="4" w:space="0" w:color="000000"/>
              <w:right w:val="single" w:sz="4" w:space="0" w:color="000000"/>
            </w:tcBorders>
            <w:shd w:val="clear" w:color="auto" w:fill="auto"/>
            <w:hideMark/>
          </w:tcPr>
          <w:p w14:paraId="48AA52D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939762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783037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411589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8819A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F1729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69FE0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E7E0A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9999993180</w:t>
            </w:r>
          </w:p>
        </w:tc>
        <w:tc>
          <w:tcPr>
            <w:tcW w:w="211" w:type="pct"/>
            <w:tcBorders>
              <w:top w:val="nil"/>
              <w:left w:val="nil"/>
              <w:bottom w:val="single" w:sz="4" w:space="0" w:color="000000"/>
              <w:right w:val="single" w:sz="4" w:space="0" w:color="000000"/>
            </w:tcBorders>
            <w:shd w:val="clear" w:color="auto" w:fill="auto"/>
            <w:hideMark/>
          </w:tcPr>
          <w:p w14:paraId="1452A38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159343C" w14:textId="3C09B599"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7982,00</w:t>
            </w:r>
          </w:p>
        </w:tc>
        <w:tc>
          <w:tcPr>
            <w:tcW w:w="638" w:type="pct"/>
            <w:tcBorders>
              <w:top w:val="nil"/>
              <w:left w:val="nil"/>
              <w:bottom w:val="single" w:sz="4" w:space="0" w:color="000000"/>
              <w:right w:val="single" w:sz="4" w:space="0" w:color="000000"/>
            </w:tcBorders>
            <w:shd w:val="clear" w:color="auto" w:fill="auto"/>
            <w:hideMark/>
          </w:tcPr>
          <w:p w14:paraId="1635BDB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6BCAA4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5150B8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828A21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39DFB0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57ACF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376C89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EFB704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9999993210</w:t>
            </w:r>
          </w:p>
        </w:tc>
        <w:tc>
          <w:tcPr>
            <w:tcW w:w="211" w:type="pct"/>
            <w:tcBorders>
              <w:top w:val="nil"/>
              <w:left w:val="nil"/>
              <w:bottom w:val="single" w:sz="4" w:space="0" w:color="000000"/>
              <w:right w:val="single" w:sz="4" w:space="0" w:color="000000"/>
            </w:tcBorders>
            <w:shd w:val="clear" w:color="auto" w:fill="auto"/>
            <w:hideMark/>
          </w:tcPr>
          <w:p w14:paraId="6F0F18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12EB5DD" w14:textId="1D7C64B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1441229,38</w:t>
            </w:r>
          </w:p>
        </w:tc>
        <w:tc>
          <w:tcPr>
            <w:tcW w:w="638" w:type="pct"/>
            <w:tcBorders>
              <w:top w:val="nil"/>
              <w:left w:val="nil"/>
              <w:bottom w:val="single" w:sz="4" w:space="0" w:color="000000"/>
              <w:right w:val="single" w:sz="4" w:space="0" w:color="000000"/>
            </w:tcBorders>
            <w:shd w:val="clear" w:color="auto" w:fill="auto"/>
            <w:hideMark/>
          </w:tcPr>
          <w:p w14:paraId="6803BFD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2E486A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EE6D6E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368E8E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3ABBC7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0D1FA7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282DF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11C43E4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9999993210</w:t>
            </w:r>
          </w:p>
        </w:tc>
        <w:tc>
          <w:tcPr>
            <w:tcW w:w="211" w:type="pct"/>
            <w:tcBorders>
              <w:top w:val="nil"/>
              <w:left w:val="nil"/>
              <w:bottom w:val="single" w:sz="4" w:space="0" w:color="000000"/>
              <w:right w:val="single" w:sz="4" w:space="0" w:color="000000"/>
            </w:tcBorders>
            <w:shd w:val="clear" w:color="auto" w:fill="auto"/>
            <w:hideMark/>
          </w:tcPr>
          <w:p w14:paraId="30955C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6D00906F" w14:textId="0658EA1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1341229,38</w:t>
            </w:r>
          </w:p>
        </w:tc>
        <w:tc>
          <w:tcPr>
            <w:tcW w:w="638" w:type="pct"/>
            <w:tcBorders>
              <w:top w:val="nil"/>
              <w:left w:val="nil"/>
              <w:bottom w:val="single" w:sz="4" w:space="0" w:color="000000"/>
              <w:right w:val="single" w:sz="4" w:space="0" w:color="000000"/>
            </w:tcBorders>
            <w:shd w:val="clear" w:color="auto" w:fill="auto"/>
            <w:hideMark/>
          </w:tcPr>
          <w:p w14:paraId="49B1F15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A83F8D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BCC4AA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8CE7A3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643348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E7EA7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7BFAAC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AC683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9999993210</w:t>
            </w:r>
          </w:p>
        </w:tc>
        <w:tc>
          <w:tcPr>
            <w:tcW w:w="211" w:type="pct"/>
            <w:tcBorders>
              <w:top w:val="nil"/>
              <w:left w:val="nil"/>
              <w:bottom w:val="single" w:sz="4" w:space="0" w:color="000000"/>
              <w:right w:val="single" w:sz="4" w:space="0" w:color="000000"/>
            </w:tcBorders>
            <w:shd w:val="clear" w:color="auto" w:fill="auto"/>
            <w:hideMark/>
          </w:tcPr>
          <w:p w14:paraId="0CAF06C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31A42596" w14:textId="3677601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1341229,38</w:t>
            </w:r>
          </w:p>
        </w:tc>
        <w:tc>
          <w:tcPr>
            <w:tcW w:w="638" w:type="pct"/>
            <w:tcBorders>
              <w:top w:val="nil"/>
              <w:left w:val="nil"/>
              <w:bottom w:val="single" w:sz="4" w:space="0" w:color="000000"/>
              <w:right w:val="single" w:sz="4" w:space="0" w:color="000000"/>
            </w:tcBorders>
            <w:shd w:val="clear" w:color="auto" w:fill="auto"/>
            <w:hideMark/>
          </w:tcPr>
          <w:p w14:paraId="0142B9C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7DE737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27CFF5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758993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CFAEE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18F55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2C3F8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23239C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9999993210</w:t>
            </w:r>
          </w:p>
        </w:tc>
        <w:tc>
          <w:tcPr>
            <w:tcW w:w="211" w:type="pct"/>
            <w:tcBorders>
              <w:top w:val="nil"/>
              <w:left w:val="nil"/>
              <w:bottom w:val="single" w:sz="4" w:space="0" w:color="000000"/>
              <w:right w:val="single" w:sz="4" w:space="0" w:color="000000"/>
            </w:tcBorders>
            <w:shd w:val="clear" w:color="auto" w:fill="auto"/>
            <w:hideMark/>
          </w:tcPr>
          <w:p w14:paraId="282E51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400B23E" w14:textId="1CAEB99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9C2BE2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F06B36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4B9432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05D4FD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6CD39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A2220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A450C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560E2F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9999993210</w:t>
            </w:r>
          </w:p>
        </w:tc>
        <w:tc>
          <w:tcPr>
            <w:tcW w:w="211" w:type="pct"/>
            <w:tcBorders>
              <w:top w:val="nil"/>
              <w:left w:val="nil"/>
              <w:bottom w:val="single" w:sz="4" w:space="0" w:color="000000"/>
              <w:right w:val="single" w:sz="4" w:space="0" w:color="000000"/>
            </w:tcBorders>
            <w:shd w:val="clear" w:color="auto" w:fill="auto"/>
            <w:hideMark/>
          </w:tcPr>
          <w:p w14:paraId="794112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5080B8C3" w14:textId="761277C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53CEB9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D26655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60CB42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52D4F7"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НАЦИОНАЛЬНАЯ ОБОРОНА</w:t>
            </w:r>
          </w:p>
        </w:tc>
        <w:tc>
          <w:tcPr>
            <w:tcW w:w="237" w:type="pct"/>
            <w:tcBorders>
              <w:top w:val="nil"/>
              <w:left w:val="nil"/>
              <w:bottom w:val="single" w:sz="4" w:space="0" w:color="000000"/>
              <w:right w:val="single" w:sz="4" w:space="0" w:color="000000"/>
            </w:tcBorders>
            <w:shd w:val="clear" w:color="auto" w:fill="auto"/>
            <w:hideMark/>
          </w:tcPr>
          <w:p w14:paraId="3EC0C37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416E3B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w:t>
            </w:r>
          </w:p>
        </w:tc>
        <w:tc>
          <w:tcPr>
            <w:tcW w:w="247" w:type="pct"/>
            <w:tcBorders>
              <w:top w:val="nil"/>
              <w:left w:val="nil"/>
              <w:bottom w:val="single" w:sz="4" w:space="0" w:color="000000"/>
              <w:right w:val="single" w:sz="4" w:space="0" w:color="000000"/>
            </w:tcBorders>
            <w:shd w:val="clear" w:color="auto" w:fill="auto"/>
            <w:hideMark/>
          </w:tcPr>
          <w:p w14:paraId="7D2A417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591E3A3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7ACFF1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2C1FEE6" w14:textId="0CD45733"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1796274,00</w:t>
            </w:r>
          </w:p>
        </w:tc>
        <w:tc>
          <w:tcPr>
            <w:tcW w:w="638" w:type="pct"/>
            <w:tcBorders>
              <w:top w:val="nil"/>
              <w:left w:val="nil"/>
              <w:bottom w:val="single" w:sz="4" w:space="0" w:color="000000"/>
              <w:right w:val="single" w:sz="4" w:space="0" w:color="000000"/>
            </w:tcBorders>
            <w:shd w:val="clear" w:color="auto" w:fill="auto"/>
            <w:hideMark/>
          </w:tcPr>
          <w:p w14:paraId="275CA196" w14:textId="21167A7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27AFBDC7" w14:textId="5022F26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2165352,00</w:t>
            </w:r>
          </w:p>
        </w:tc>
      </w:tr>
      <w:tr w:rsidR="00474DBA" w:rsidRPr="00474DBA" w14:paraId="3340F12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067F557"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Мобилизационная и вневойсковая подготовка</w:t>
            </w:r>
          </w:p>
        </w:tc>
        <w:tc>
          <w:tcPr>
            <w:tcW w:w="237" w:type="pct"/>
            <w:tcBorders>
              <w:top w:val="nil"/>
              <w:left w:val="nil"/>
              <w:bottom w:val="single" w:sz="4" w:space="0" w:color="000000"/>
              <w:right w:val="single" w:sz="4" w:space="0" w:color="000000"/>
            </w:tcBorders>
            <w:shd w:val="clear" w:color="auto" w:fill="auto"/>
            <w:hideMark/>
          </w:tcPr>
          <w:p w14:paraId="4F3BD4C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55EF61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w:t>
            </w:r>
          </w:p>
        </w:tc>
        <w:tc>
          <w:tcPr>
            <w:tcW w:w="247" w:type="pct"/>
            <w:tcBorders>
              <w:top w:val="nil"/>
              <w:left w:val="nil"/>
              <w:bottom w:val="single" w:sz="4" w:space="0" w:color="000000"/>
              <w:right w:val="single" w:sz="4" w:space="0" w:color="000000"/>
            </w:tcBorders>
            <w:shd w:val="clear" w:color="auto" w:fill="auto"/>
            <w:hideMark/>
          </w:tcPr>
          <w:p w14:paraId="6714A13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D7A477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713D9A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F918B19" w14:textId="38D2C3C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1796274,00</w:t>
            </w:r>
          </w:p>
        </w:tc>
        <w:tc>
          <w:tcPr>
            <w:tcW w:w="638" w:type="pct"/>
            <w:tcBorders>
              <w:top w:val="nil"/>
              <w:left w:val="nil"/>
              <w:bottom w:val="single" w:sz="4" w:space="0" w:color="000000"/>
              <w:right w:val="single" w:sz="4" w:space="0" w:color="000000"/>
            </w:tcBorders>
            <w:shd w:val="clear" w:color="auto" w:fill="auto"/>
            <w:hideMark/>
          </w:tcPr>
          <w:p w14:paraId="1D92172D" w14:textId="70A3738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088FCBB4" w14:textId="43C19B2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2165352,00</w:t>
            </w:r>
          </w:p>
        </w:tc>
      </w:tr>
      <w:tr w:rsidR="00474DBA" w:rsidRPr="00474DBA" w14:paraId="098FFAE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D7160A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196CD6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1539C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247" w:type="pct"/>
            <w:tcBorders>
              <w:top w:val="nil"/>
              <w:left w:val="nil"/>
              <w:bottom w:val="single" w:sz="4" w:space="0" w:color="000000"/>
              <w:right w:val="single" w:sz="4" w:space="0" w:color="000000"/>
            </w:tcBorders>
            <w:shd w:val="clear" w:color="auto" w:fill="auto"/>
            <w:hideMark/>
          </w:tcPr>
          <w:p w14:paraId="2FB136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C85F6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7A3BE5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6EF785A" w14:textId="5768DD6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1796274,00</w:t>
            </w:r>
          </w:p>
        </w:tc>
        <w:tc>
          <w:tcPr>
            <w:tcW w:w="638" w:type="pct"/>
            <w:tcBorders>
              <w:top w:val="nil"/>
              <w:left w:val="nil"/>
              <w:bottom w:val="single" w:sz="4" w:space="0" w:color="000000"/>
              <w:right w:val="single" w:sz="4" w:space="0" w:color="000000"/>
            </w:tcBorders>
            <w:shd w:val="clear" w:color="auto" w:fill="auto"/>
            <w:hideMark/>
          </w:tcPr>
          <w:p w14:paraId="0BE8FFC5" w14:textId="254213A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04A8F1B3" w14:textId="014A9DA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2165352,00</w:t>
            </w:r>
          </w:p>
        </w:tc>
      </w:tr>
      <w:tr w:rsidR="00474DBA" w:rsidRPr="00474DBA" w14:paraId="4974335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399AA6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92B82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53347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247" w:type="pct"/>
            <w:tcBorders>
              <w:top w:val="nil"/>
              <w:left w:val="nil"/>
              <w:bottom w:val="single" w:sz="4" w:space="0" w:color="000000"/>
              <w:right w:val="single" w:sz="4" w:space="0" w:color="000000"/>
            </w:tcBorders>
            <w:shd w:val="clear" w:color="auto" w:fill="auto"/>
            <w:hideMark/>
          </w:tcPr>
          <w:p w14:paraId="5B3D61F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CE3D61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2B98DA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2132371" w14:textId="1835CE3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1796274,00</w:t>
            </w:r>
          </w:p>
        </w:tc>
        <w:tc>
          <w:tcPr>
            <w:tcW w:w="638" w:type="pct"/>
            <w:tcBorders>
              <w:top w:val="nil"/>
              <w:left w:val="nil"/>
              <w:bottom w:val="single" w:sz="4" w:space="0" w:color="000000"/>
              <w:right w:val="single" w:sz="4" w:space="0" w:color="000000"/>
            </w:tcBorders>
            <w:shd w:val="clear" w:color="auto" w:fill="auto"/>
            <w:hideMark/>
          </w:tcPr>
          <w:p w14:paraId="5343771F" w14:textId="3858E63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5E3DCEA1" w14:textId="553EDF4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2165352,00</w:t>
            </w:r>
          </w:p>
        </w:tc>
      </w:tr>
      <w:tr w:rsidR="00474DBA" w:rsidRPr="00474DBA" w14:paraId="1274886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9E205A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3F0037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64BF37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247" w:type="pct"/>
            <w:tcBorders>
              <w:top w:val="nil"/>
              <w:left w:val="nil"/>
              <w:bottom w:val="single" w:sz="4" w:space="0" w:color="000000"/>
              <w:right w:val="single" w:sz="4" w:space="0" w:color="000000"/>
            </w:tcBorders>
            <w:shd w:val="clear" w:color="auto" w:fill="auto"/>
            <w:hideMark/>
          </w:tcPr>
          <w:p w14:paraId="2AC6FF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F358C7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345AB3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6A07DA3" w14:textId="5B24D22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1796274,00</w:t>
            </w:r>
          </w:p>
        </w:tc>
        <w:tc>
          <w:tcPr>
            <w:tcW w:w="638" w:type="pct"/>
            <w:tcBorders>
              <w:top w:val="nil"/>
              <w:left w:val="nil"/>
              <w:bottom w:val="single" w:sz="4" w:space="0" w:color="000000"/>
              <w:right w:val="single" w:sz="4" w:space="0" w:color="000000"/>
            </w:tcBorders>
            <w:shd w:val="clear" w:color="auto" w:fill="auto"/>
            <w:hideMark/>
          </w:tcPr>
          <w:p w14:paraId="2600912F" w14:textId="3AAA2B5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7ECE9009" w14:textId="2831B48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2165352,00</w:t>
            </w:r>
          </w:p>
        </w:tc>
      </w:tr>
      <w:tr w:rsidR="00474DBA" w:rsidRPr="00474DBA" w14:paraId="405D673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BA1EFF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237" w:type="pct"/>
            <w:tcBorders>
              <w:top w:val="nil"/>
              <w:left w:val="nil"/>
              <w:bottom w:val="single" w:sz="4" w:space="0" w:color="000000"/>
              <w:right w:val="single" w:sz="4" w:space="0" w:color="000000"/>
            </w:tcBorders>
            <w:shd w:val="clear" w:color="auto" w:fill="auto"/>
            <w:hideMark/>
          </w:tcPr>
          <w:p w14:paraId="2E7FF6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E1CAA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247" w:type="pct"/>
            <w:tcBorders>
              <w:top w:val="nil"/>
              <w:left w:val="nil"/>
              <w:bottom w:val="single" w:sz="4" w:space="0" w:color="000000"/>
              <w:right w:val="single" w:sz="4" w:space="0" w:color="000000"/>
            </w:tcBorders>
            <w:shd w:val="clear" w:color="auto" w:fill="auto"/>
            <w:hideMark/>
          </w:tcPr>
          <w:p w14:paraId="2CB97B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2C7BB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9999951180</w:t>
            </w:r>
          </w:p>
        </w:tc>
        <w:tc>
          <w:tcPr>
            <w:tcW w:w="211" w:type="pct"/>
            <w:tcBorders>
              <w:top w:val="nil"/>
              <w:left w:val="nil"/>
              <w:bottom w:val="single" w:sz="4" w:space="0" w:color="000000"/>
              <w:right w:val="single" w:sz="4" w:space="0" w:color="000000"/>
            </w:tcBorders>
            <w:shd w:val="clear" w:color="auto" w:fill="auto"/>
            <w:hideMark/>
          </w:tcPr>
          <w:p w14:paraId="237127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70BA2DD" w14:textId="083B6CA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1796274,00</w:t>
            </w:r>
          </w:p>
        </w:tc>
        <w:tc>
          <w:tcPr>
            <w:tcW w:w="638" w:type="pct"/>
            <w:tcBorders>
              <w:top w:val="nil"/>
              <w:left w:val="nil"/>
              <w:bottom w:val="single" w:sz="4" w:space="0" w:color="000000"/>
              <w:right w:val="single" w:sz="4" w:space="0" w:color="000000"/>
            </w:tcBorders>
            <w:shd w:val="clear" w:color="auto" w:fill="auto"/>
            <w:hideMark/>
          </w:tcPr>
          <w:p w14:paraId="2473C6AA" w14:textId="67A4C3F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08991B16" w14:textId="666C88F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2165352,00</w:t>
            </w:r>
          </w:p>
        </w:tc>
      </w:tr>
      <w:tr w:rsidR="00474DBA" w:rsidRPr="00474DBA" w14:paraId="1EE4289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A4D037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w:t>
            </w:r>
            <w:r w:rsidRPr="0075170A">
              <w:rPr>
                <w:rFonts w:eastAsia="Times New Roman"/>
                <w:color w:val="000000"/>
                <w:lang w:eastAsia="ru-RU"/>
              </w:rPr>
              <w:lastRenderedPageBreak/>
              <w:t>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5789DF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5F5C1FA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247" w:type="pct"/>
            <w:tcBorders>
              <w:top w:val="nil"/>
              <w:left w:val="nil"/>
              <w:bottom w:val="single" w:sz="4" w:space="0" w:color="000000"/>
              <w:right w:val="single" w:sz="4" w:space="0" w:color="000000"/>
            </w:tcBorders>
            <w:shd w:val="clear" w:color="auto" w:fill="auto"/>
            <w:hideMark/>
          </w:tcPr>
          <w:p w14:paraId="6C3640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8686A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9999951180</w:t>
            </w:r>
          </w:p>
        </w:tc>
        <w:tc>
          <w:tcPr>
            <w:tcW w:w="211" w:type="pct"/>
            <w:tcBorders>
              <w:top w:val="nil"/>
              <w:left w:val="nil"/>
              <w:bottom w:val="single" w:sz="4" w:space="0" w:color="000000"/>
              <w:right w:val="single" w:sz="4" w:space="0" w:color="000000"/>
            </w:tcBorders>
            <w:shd w:val="clear" w:color="auto" w:fill="auto"/>
            <w:hideMark/>
          </w:tcPr>
          <w:p w14:paraId="58D7FC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7100481F" w14:textId="26F2FE5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1796274,00</w:t>
            </w:r>
          </w:p>
        </w:tc>
        <w:tc>
          <w:tcPr>
            <w:tcW w:w="638" w:type="pct"/>
            <w:tcBorders>
              <w:top w:val="nil"/>
              <w:left w:val="nil"/>
              <w:bottom w:val="single" w:sz="4" w:space="0" w:color="000000"/>
              <w:right w:val="single" w:sz="4" w:space="0" w:color="000000"/>
            </w:tcBorders>
            <w:shd w:val="clear" w:color="auto" w:fill="auto"/>
            <w:hideMark/>
          </w:tcPr>
          <w:p w14:paraId="32DBAF1F" w14:textId="077602B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30D9F46E" w14:textId="562B41D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2165352,00</w:t>
            </w:r>
          </w:p>
        </w:tc>
      </w:tr>
      <w:tr w:rsidR="00474DBA" w:rsidRPr="00474DBA" w14:paraId="7DA4192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1F5D5D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3F1865C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0650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247" w:type="pct"/>
            <w:tcBorders>
              <w:top w:val="nil"/>
              <w:left w:val="nil"/>
              <w:bottom w:val="single" w:sz="4" w:space="0" w:color="000000"/>
              <w:right w:val="single" w:sz="4" w:space="0" w:color="000000"/>
            </w:tcBorders>
            <w:shd w:val="clear" w:color="auto" w:fill="auto"/>
            <w:hideMark/>
          </w:tcPr>
          <w:p w14:paraId="5B3CAF9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22A31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9999951180</w:t>
            </w:r>
          </w:p>
        </w:tc>
        <w:tc>
          <w:tcPr>
            <w:tcW w:w="211" w:type="pct"/>
            <w:tcBorders>
              <w:top w:val="nil"/>
              <w:left w:val="nil"/>
              <w:bottom w:val="single" w:sz="4" w:space="0" w:color="000000"/>
              <w:right w:val="single" w:sz="4" w:space="0" w:color="000000"/>
            </w:tcBorders>
            <w:shd w:val="clear" w:color="auto" w:fill="auto"/>
            <w:hideMark/>
          </w:tcPr>
          <w:p w14:paraId="67CC9E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2FF64F1C" w14:textId="4F85700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1796274,00</w:t>
            </w:r>
          </w:p>
        </w:tc>
        <w:tc>
          <w:tcPr>
            <w:tcW w:w="638" w:type="pct"/>
            <w:tcBorders>
              <w:top w:val="nil"/>
              <w:left w:val="nil"/>
              <w:bottom w:val="single" w:sz="4" w:space="0" w:color="000000"/>
              <w:right w:val="single" w:sz="4" w:space="0" w:color="000000"/>
            </w:tcBorders>
            <w:shd w:val="clear" w:color="auto" w:fill="auto"/>
            <w:hideMark/>
          </w:tcPr>
          <w:p w14:paraId="1745B712" w14:textId="51D18BE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1978062,00</w:t>
            </w:r>
          </w:p>
        </w:tc>
        <w:tc>
          <w:tcPr>
            <w:tcW w:w="638" w:type="pct"/>
            <w:tcBorders>
              <w:top w:val="nil"/>
              <w:left w:val="nil"/>
              <w:bottom w:val="single" w:sz="4" w:space="0" w:color="000000"/>
              <w:right w:val="single" w:sz="4" w:space="0" w:color="000000"/>
            </w:tcBorders>
            <w:shd w:val="clear" w:color="auto" w:fill="auto"/>
            <w:hideMark/>
          </w:tcPr>
          <w:p w14:paraId="688CF578" w14:textId="23B51D6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2165352,00</w:t>
            </w:r>
          </w:p>
        </w:tc>
      </w:tr>
      <w:tr w:rsidR="00474DBA" w:rsidRPr="00474DBA" w14:paraId="7C73BB2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B66480A"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НАЦИОНАЛЬНАЯ БЕЗОПАСНОСТЬ И ПРАВООХРАНИТЕЛЬНАЯ ДЕЯТЕЛЬНОСТЬ</w:t>
            </w:r>
          </w:p>
        </w:tc>
        <w:tc>
          <w:tcPr>
            <w:tcW w:w="237" w:type="pct"/>
            <w:tcBorders>
              <w:top w:val="nil"/>
              <w:left w:val="nil"/>
              <w:bottom w:val="single" w:sz="4" w:space="0" w:color="000000"/>
              <w:right w:val="single" w:sz="4" w:space="0" w:color="000000"/>
            </w:tcBorders>
            <w:shd w:val="clear" w:color="auto" w:fill="auto"/>
            <w:hideMark/>
          </w:tcPr>
          <w:p w14:paraId="3DE661B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A3F077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6F0E283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0D2A74F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30D6FD08"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2B5DDB2" w14:textId="63282B32"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7965562,64</w:t>
            </w:r>
          </w:p>
        </w:tc>
        <w:tc>
          <w:tcPr>
            <w:tcW w:w="638" w:type="pct"/>
            <w:tcBorders>
              <w:top w:val="nil"/>
              <w:left w:val="nil"/>
              <w:bottom w:val="single" w:sz="4" w:space="0" w:color="000000"/>
              <w:right w:val="single" w:sz="4" w:space="0" w:color="000000"/>
            </w:tcBorders>
            <w:shd w:val="clear" w:color="auto" w:fill="auto"/>
            <w:hideMark/>
          </w:tcPr>
          <w:p w14:paraId="5606BB92" w14:textId="20E8CFE4"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3150000,00</w:t>
            </w:r>
          </w:p>
        </w:tc>
        <w:tc>
          <w:tcPr>
            <w:tcW w:w="638" w:type="pct"/>
            <w:tcBorders>
              <w:top w:val="nil"/>
              <w:left w:val="nil"/>
              <w:bottom w:val="single" w:sz="4" w:space="0" w:color="000000"/>
              <w:right w:val="single" w:sz="4" w:space="0" w:color="000000"/>
            </w:tcBorders>
            <w:shd w:val="clear" w:color="auto" w:fill="auto"/>
            <w:hideMark/>
          </w:tcPr>
          <w:p w14:paraId="5B56BBEF" w14:textId="7777777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0,00</w:t>
            </w:r>
          </w:p>
        </w:tc>
      </w:tr>
      <w:tr w:rsidR="00474DBA" w:rsidRPr="00474DBA" w14:paraId="2063F01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E0D5DC"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237" w:type="pct"/>
            <w:tcBorders>
              <w:top w:val="nil"/>
              <w:left w:val="nil"/>
              <w:bottom w:val="single" w:sz="4" w:space="0" w:color="000000"/>
              <w:right w:val="single" w:sz="4" w:space="0" w:color="000000"/>
            </w:tcBorders>
            <w:shd w:val="clear" w:color="auto" w:fill="auto"/>
            <w:hideMark/>
          </w:tcPr>
          <w:p w14:paraId="1279466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8E52B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5C079E3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2B4D106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467BEFC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BAA7864" w14:textId="0F5C20EF"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7965562,64</w:t>
            </w:r>
          </w:p>
        </w:tc>
        <w:tc>
          <w:tcPr>
            <w:tcW w:w="638" w:type="pct"/>
            <w:tcBorders>
              <w:top w:val="nil"/>
              <w:left w:val="nil"/>
              <w:bottom w:val="single" w:sz="4" w:space="0" w:color="000000"/>
              <w:right w:val="single" w:sz="4" w:space="0" w:color="000000"/>
            </w:tcBorders>
            <w:shd w:val="clear" w:color="auto" w:fill="auto"/>
            <w:hideMark/>
          </w:tcPr>
          <w:p w14:paraId="75D958A9" w14:textId="1CDDFEE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3150000,00</w:t>
            </w:r>
          </w:p>
        </w:tc>
        <w:tc>
          <w:tcPr>
            <w:tcW w:w="638" w:type="pct"/>
            <w:tcBorders>
              <w:top w:val="nil"/>
              <w:left w:val="nil"/>
              <w:bottom w:val="single" w:sz="4" w:space="0" w:color="000000"/>
              <w:right w:val="single" w:sz="4" w:space="0" w:color="000000"/>
            </w:tcBorders>
            <w:shd w:val="clear" w:color="auto" w:fill="auto"/>
            <w:hideMark/>
          </w:tcPr>
          <w:p w14:paraId="2E2B3E69" w14:textId="7777777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0,00</w:t>
            </w:r>
          </w:p>
        </w:tc>
      </w:tr>
      <w:tr w:rsidR="00474DBA" w:rsidRPr="00474DBA" w14:paraId="5838D4F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4FF83C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237" w:type="pct"/>
            <w:tcBorders>
              <w:top w:val="nil"/>
              <w:left w:val="nil"/>
              <w:bottom w:val="single" w:sz="4" w:space="0" w:color="000000"/>
              <w:right w:val="single" w:sz="4" w:space="0" w:color="000000"/>
            </w:tcBorders>
            <w:shd w:val="clear" w:color="auto" w:fill="auto"/>
            <w:hideMark/>
          </w:tcPr>
          <w:p w14:paraId="496FD4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24625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3818E1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2D9F75A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0900000000</w:t>
            </w:r>
          </w:p>
        </w:tc>
        <w:tc>
          <w:tcPr>
            <w:tcW w:w="211" w:type="pct"/>
            <w:tcBorders>
              <w:top w:val="nil"/>
              <w:left w:val="nil"/>
              <w:bottom w:val="single" w:sz="4" w:space="0" w:color="000000"/>
              <w:right w:val="single" w:sz="4" w:space="0" w:color="000000"/>
            </w:tcBorders>
            <w:shd w:val="clear" w:color="auto" w:fill="auto"/>
            <w:hideMark/>
          </w:tcPr>
          <w:p w14:paraId="597118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2B8688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78E22FC" w14:textId="0B88987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02E0FCA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F252DD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74E6DB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«Снижение рисков и смягчение последствий чрезвычайных ситуаций»</w:t>
            </w:r>
          </w:p>
        </w:tc>
        <w:tc>
          <w:tcPr>
            <w:tcW w:w="237" w:type="pct"/>
            <w:tcBorders>
              <w:top w:val="nil"/>
              <w:left w:val="nil"/>
              <w:bottom w:val="single" w:sz="4" w:space="0" w:color="000000"/>
              <w:right w:val="single" w:sz="4" w:space="0" w:color="000000"/>
            </w:tcBorders>
            <w:shd w:val="clear" w:color="auto" w:fill="auto"/>
            <w:hideMark/>
          </w:tcPr>
          <w:p w14:paraId="36D41B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23516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49A7683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3656DB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0920000000</w:t>
            </w:r>
          </w:p>
        </w:tc>
        <w:tc>
          <w:tcPr>
            <w:tcW w:w="211" w:type="pct"/>
            <w:tcBorders>
              <w:top w:val="nil"/>
              <w:left w:val="nil"/>
              <w:bottom w:val="single" w:sz="4" w:space="0" w:color="000000"/>
              <w:right w:val="single" w:sz="4" w:space="0" w:color="000000"/>
            </w:tcBorders>
            <w:shd w:val="clear" w:color="auto" w:fill="auto"/>
            <w:hideMark/>
          </w:tcPr>
          <w:p w14:paraId="3D2CF1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040C7E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041B006" w14:textId="124D0D8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030ABE7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CC70AD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05D8CD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«Создание материальных ресурсов для предупреждения и ликвидации чрезвычайных ситуаций»</w:t>
            </w:r>
          </w:p>
        </w:tc>
        <w:tc>
          <w:tcPr>
            <w:tcW w:w="237" w:type="pct"/>
            <w:tcBorders>
              <w:top w:val="nil"/>
              <w:left w:val="nil"/>
              <w:bottom w:val="single" w:sz="4" w:space="0" w:color="000000"/>
              <w:right w:val="single" w:sz="4" w:space="0" w:color="000000"/>
            </w:tcBorders>
            <w:shd w:val="clear" w:color="auto" w:fill="auto"/>
            <w:hideMark/>
          </w:tcPr>
          <w:p w14:paraId="5FF1033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C1589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215682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0EE5EA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0920200000</w:t>
            </w:r>
          </w:p>
        </w:tc>
        <w:tc>
          <w:tcPr>
            <w:tcW w:w="211" w:type="pct"/>
            <w:tcBorders>
              <w:top w:val="nil"/>
              <w:left w:val="nil"/>
              <w:bottom w:val="single" w:sz="4" w:space="0" w:color="000000"/>
              <w:right w:val="single" w:sz="4" w:space="0" w:color="000000"/>
            </w:tcBorders>
            <w:shd w:val="clear" w:color="auto" w:fill="auto"/>
            <w:hideMark/>
          </w:tcPr>
          <w:p w14:paraId="2571DC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C142F7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D6E10BE" w14:textId="310DC6A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150000,00</w:t>
            </w:r>
          </w:p>
        </w:tc>
        <w:tc>
          <w:tcPr>
            <w:tcW w:w="638" w:type="pct"/>
            <w:tcBorders>
              <w:top w:val="nil"/>
              <w:left w:val="nil"/>
              <w:bottom w:val="single" w:sz="4" w:space="0" w:color="000000"/>
              <w:right w:val="single" w:sz="4" w:space="0" w:color="000000"/>
            </w:tcBorders>
            <w:shd w:val="clear" w:color="auto" w:fill="auto"/>
            <w:hideMark/>
          </w:tcPr>
          <w:p w14:paraId="1285366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9EDC0A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AF856D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237" w:type="pct"/>
            <w:tcBorders>
              <w:top w:val="nil"/>
              <w:left w:val="nil"/>
              <w:bottom w:val="single" w:sz="4" w:space="0" w:color="000000"/>
              <w:right w:val="single" w:sz="4" w:space="0" w:color="000000"/>
            </w:tcBorders>
            <w:shd w:val="clear" w:color="auto" w:fill="auto"/>
            <w:hideMark/>
          </w:tcPr>
          <w:p w14:paraId="142843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7B29E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4A6652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5265D9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0920212131</w:t>
            </w:r>
          </w:p>
        </w:tc>
        <w:tc>
          <w:tcPr>
            <w:tcW w:w="211" w:type="pct"/>
            <w:tcBorders>
              <w:top w:val="nil"/>
              <w:left w:val="nil"/>
              <w:bottom w:val="single" w:sz="4" w:space="0" w:color="000000"/>
              <w:right w:val="single" w:sz="4" w:space="0" w:color="000000"/>
            </w:tcBorders>
            <w:shd w:val="clear" w:color="auto" w:fill="auto"/>
            <w:hideMark/>
          </w:tcPr>
          <w:p w14:paraId="285C4A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7904D9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5FCDD3C" w14:textId="788A7B6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0C0491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6C2627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105D9B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87DD0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DAD8B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15DD7D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6D2C39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0920212131</w:t>
            </w:r>
          </w:p>
        </w:tc>
        <w:tc>
          <w:tcPr>
            <w:tcW w:w="211" w:type="pct"/>
            <w:tcBorders>
              <w:top w:val="nil"/>
              <w:left w:val="nil"/>
              <w:bottom w:val="single" w:sz="4" w:space="0" w:color="000000"/>
              <w:right w:val="single" w:sz="4" w:space="0" w:color="000000"/>
            </w:tcBorders>
            <w:shd w:val="clear" w:color="auto" w:fill="auto"/>
            <w:hideMark/>
          </w:tcPr>
          <w:p w14:paraId="549C7A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20BDAB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BD2B861" w14:textId="73AD525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DF864E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D48B9D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A473E0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A2356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8AC03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6A1626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6EC7DD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0920212131</w:t>
            </w:r>
          </w:p>
        </w:tc>
        <w:tc>
          <w:tcPr>
            <w:tcW w:w="211" w:type="pct"/>
            <w:tcBorders>
              <w:top w:val="nil"/>
              <w:left w:val="nil"/>
              <w:bottom w:val="single" w:sz="4" w:space="0" w:color="000000"/>
              <w:right w:val="single" w:sz="4" w:space="0" w:color="000000"/>
            </w:tcBorders>
            <w:shd w:val="clear" w:color="auto" w:fill="auto"/>
            <w:hideMark/>
          </w:tcPr>
          <w:p w14:paraId="04815C1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71B7A4A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D350FAF" w14:textId="5B3BF24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7A7853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DEA6B8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A0EA86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237" w:type="pct"/>
            <w:tcBorders>
              <w:top w:val="nil"/>
              <w:left w:val="nil"/>
              <w:bottom w:val="single" w:sz="4" w:space="0" w:color="000000"/>
              <w:right w:val="single" w:sz="4" w:space="0" w:color="000000"/>
            </w:tcBorders>
            <w:shd w:val="clear" w:color="auto" w:fill="auto"/>
            <w:hideMark/>
          </w:tcPr>
          <w:p w14:paraId="2F603B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9D10E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042B46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0B2E1B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0920212132</w:t>
            </w:r>
          </w:p>
        </w:tc>
        <w:tc>
          <w:tcPr>
            <w:tcW w:w="211" w:type="pct"/>
            <w:tcBorders>
              <w:top w:val="nil"/>
              <w:left w:val="nil"/>
              <w:bottom w:val="single" w:sz="4" w:space="0" w:color="000000"/>
              <w:right w:val="single" w:sz="4" w:space="0" w:color="000000"/>
            </w:tcBorders>
            <w:shd w:val="clear" w:color="auto" w:fill="auto"/>
            <w:hideMark/>
          </w:tcPr>
          <w:p w14:paraId="02DB60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50B1ED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6AA7A39" w14:textId="25CA4338"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w:t>
            </w:r>
          </w:p>
        </w:tc>
        <w:tc>
          <w:tcPr>
            <w:tcW w:w="638" w:type="pct"/>
            <w:tcBorders>
              <w:top w:val="nil"/>
              <w:left w:val="nil"/>
              <w:bottom w:val="single" w:sz="4" w:space="0" w:color="000000"/>
              <w:right w:val="single" w:sz="4" w:space="0" w:color="000000"/>
            </w:tcBorders>
            <w:shd w:val="clear" w:color="auto" w:fill="auto"/>
            <w:hideMark/>
          </w:tcPr>
          <w:p w14:paraId="551F809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3DC5B8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2B9A5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4CCF1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55297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7C9D2C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34CEC21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0920212132</w:t>
            </w:r>
          </w:p>
        </w:tc>
        <w:tc>
          <w:tcPr>
            <w:tcW w:w="211" w:type="pct"/>
            <w:tcBorders>
              <w:top w:val="nil"/>
              <w:left w:val="nil"/>
              <w:bottom w:val="single" w:sz="4" w:space="0" w:color="000000"/>
              <w:right w:val="single" w:sz="4" w:space="0" w:color="000000"/>
            </w:tcBorders>
            <w:shd w:val="clear" w:color="auto" w:fill="auto"/>
            <w:hideMark/>
          </w:tcPr>
          <w:p w14:paraId="7AF817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AB46AE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67622D2" w14:textId="5B818260"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w:t>
            </w:r>
          </w:p>
        </w:tc>
        <w:tc>
          <w:tcPr>
            <w:tcW w:w="638" w:type="pct"/>
            <w:tcBorders>
              <w:top w:val="nil"/>
              <w:left w:val="nil"/>
              <w:bottom w:val="single" w:sz="4" w:space="0" w:color="000000"/>
              <w:right w:val="single" w:sz="4" w:space="0" w:color="000000"/>
            </w:tcBorders>
            <w:shd w:val="clear" w:color="auto" w:fill="auto"/>
            <w:hideMark/>
          </w:tcPr>
          <w:p w14:paraId="4D22924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783AB2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7AF4A4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AC1DE6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A7E40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28851C1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1592C0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0920212132</w:t>
            </w:r>
          </w:p>
        </w:tc>
        <w:tc>
          <w:tcPr>
            <w:tcW w:w="211" w:type="pct"/>
            <w:tcBorders>
              <w:top w:val="nil"/>
              <w:left w:val="nil"/>
              <w:bottom w:val="single" w:sz="4" w:space="0" w:color="000000"/>
              <w:right w:val="single" w:sz="4" w:space="0" w:color="000000"/>
            </w:tcBorders>
            <w:shd w:val="clear" w:color="auto" w:fill="auto"/>
            <w:hideMark/>
          </w:tcPr>
          <w:p w14:paraId="39FD04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3A9AABA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AB90468" w14:textId="12737E36"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w:t>
            </w:r>
          </w:p>
        </w:tc>
        <w:tc>
          <w:tcPr>
            <w:tcW w:w="638" w:type="pct"/>
            <w:tcBorders>
              <w:top w:val="nil"/>
              <w:left w:val="nil"/>
              <w:bottom w:val="single" w:sz="4" w:space="0" w:color="000000"/>
              <w:right w:val="single" w:sz="4" w:space="0" w:color="000000"/>
            </w:tcBorders>
            <w:shd w:val="clear" w:color="auto" w:fill="auto"/>
            <w:hideMark/>
          </w:tcPr>
          <w:p w14:paraId="06EAED9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DFBDA4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14A90D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4A2C0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2B909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1FAFE7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3A596FF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1000000000</w:t>
            </w:r>
          </w:p>
        </w:tc>
        <w:tc>
          <w:tcPr>
            <w:tcW w:w="211" w:type="pct"/>
            <w:tcBorders>
              <w:top w:val="nil"/>
              <w:left w:val="nil"/>
              <w:bottom w:val="single" w:sz="4" w:space="0" w:color="000000"/>
              <w:right w:val="single" w:sz="4" w:space="0" w:color="000000"/>
            </w:tcBorders>
            <w:shd w:val="clear" w:color="auto" w:fill="auto"/>
            <w:hideMark/>
          </w:tcPr>
          <w:p w14:paraId="1428FC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3659CDB" w14:textId="21FAB302"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7965562,64</w:t>
            </w:r>
          </w:p>
        </w:tc>
        <w:tc>
          <w:tcPr>
            <w:tcW w:w="638" w:type="pct"/>
            <w:tcBorders>
              <w:top w:val="nil"/>
              <w:left w:val="nil"/>
              <w:bottom w:val="single" w:sz="4" w:space="0" w:color="000000"/>
              <w:right w:val="single" w:sz="4" w:space="0" w:color="000000"/>
            </w:tcBorders>
            <w:shd w:val="clear" w:color="auto" w:fill="auto"/>
            <w:hideMark/>
          </w:tcPr>
          <w:p w14:paraId="6C3F2BB6" w14:textId="4A2C3AA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4E7CE11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6F6248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1F0A4B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7ECB8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F62AE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27CE5E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330C53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1000100000</w:t>
            </w:r>
          </w:p>
        </w:tc>
        <w:tc>
          <w:tcPr>
            <w:tcW w:w="211" w:type="pct"/>
            <w:tcBorders>
              <w:top w:val="nil"/>
              <w:left w:val="nil"/>
              <w:bottom w:val="single" w:sz="4" w:space="0" w:color="000000"/>
              <w:right w:val="single" w:sz="4" w:space="0" w:color="000000"/>
            </w:tcBorders>
            <w:shd w:val="clear" w:color="auto" w:fill="auto"/>
            <w:hideMark/>
          </w:tcPr>
          <w:p w14:paraId="7AFC206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5749A5A" w14:textId="3248F3D5"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7965562,64</w:t>
            </w:r>
          </w:p>
        </w:tc>
        <w:tc>
          <w:tcPr>
            <w:tcW w:w="638" w:type="pct"/>
            <w:tcBorders>
              <w:top w:val="nil"/>
              <w:left w:val="nil"/>
              <w:bottom w:val="single" w:sz="4" w:space="0" w:color="000000"/>
              <w:right w:val="single" w:sz="4" w:space="0" w:color="000000"/>
            </w:tcBorders>
            <w:shd w:val="clear" w:color="auto" w:fill="auto"/>
            <w:hideMark/>
          </w:tcPr>
          <w:p w14:paraId="55523919" w14:textId="1692DBE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4E655C1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A59FE2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BE3578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BA1E1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C45CDC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0CF541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37DE10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1000112120</w:t>
            </w:r>
          </w:p>
        </w:tc>
        <w:tc>
          <w:tcPr>
            <w:tcW w:w="211" w:type="pct"/>
            <w:tcBorders>
              <w:top w:val="nil"/>
              <w:left w:val="nil"/>
              <w:bottom w:val="single" w:sz="4" w:space="0" w:color="000000"/>
              <w:right w:val="single" w:sz="4" w:space="0" w:color="000000"/>
            </w:tcBorders>
            <w:shd w:val="clear" w:color="auto" w:fill="auto"/>
            <w:hideMark/>
          </w:tcPr>
          <w:p w14:paraId="5D218D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B4376C3" w14:textId="436150B9"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7965562,64</w:t>
            </w:r>
          </w:p>
        </w:tc>
        <w:tc>
          <w:tcPr>
            <w:tcW w:w="638" w:type="pct"/>
            <w:tcBorders>
              <w:top w:val="nil"/>
              <w:left w:val="nil"/>
              <w:bottom w:val="single" w:sz="4" w:space="0" w:color="000000"/>
              <w:right w:val="single" w:sz="4" w:space="0" w:color="000000"/>
            </w:tcBorders>
            <w:shd w:val="clear" w:color="auto" w:fill="auto"/>
            <w:hideMark/>
          </w:tcPr>
          <w:p w14:paraId="162FFACC" w14:textId="6208AFC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49B5239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BB815E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97801F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BF085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532C3E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37924E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02DE7A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1000112120</w:t>
            </w:r>
          </w:p>
        </w:tc>
        <w:tc>
          <w:tcPr>
            <w:tcW w:w="211" w:type="pct"/>
            <w:tcBorders>
              <w:top w:val="nil"/>
              <w:left w:val="nil"/>
              <w:bottom w:val="single" w:sz="4" w:space="0" w:color="000000"/>
              <w:right w:val="single" w:sz="4" w:space="0" w:color="000000"/>
            </w:tcBorders>
            <w:shd w:val="clear" w:color="auto" w:fill="auto"/>
            <w:hideMark/>
          </w:tcPr>
          <w:p w14:paraId="2C0DA94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23241EE1" w14:textId="6D975AB8"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7965562,64</w:t>
            </w:r>
          </w:p>
        </w:tc>
        <w:tc>
          <w:tcPr>
            <w:tcW w:w="638" w:type="pct"/>
            <w:tcBorders>
              <w:top w:val="nil"/>
              <w:left w:val="nil"/>
              <w:bottom w:val="single" w:sz="4" w:space="0" w:color="000000"/>
              <w:right w:val="single" w:sz="4" w:space="0" w:color="000000"/>
            </w:tcBorders>
            <w:shd w:val="clear" w:color="auto" w:fill="auto"/>
            <w:hideMark/>
          </w:tcPr>
          <w:p w14:paraId="3BC1618D" w14:textId="3021DC3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04C8207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CCCBF4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02C240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86F82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8EF484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247" w:type="pct"/>
            <w:tcBorders>
              <w:top w:val="nil"/>
              <w:left w:val="nil"/>
              <w:bottom w:val="single" w:sz="4" w:space="0" w:color="000000"/>
              <w:right w:val="single" w:sz="4" w:space="0" w:color="000000"/>
            </w:tcBorders>
            <w:shd w:val="clear" w:color="auto" w:fill="auto"/>
            <w:hideMark/>
          </w:tcPr>
          <w:p w14:paraId="3EB511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607" w:type="pct"/>
            <w:tcBorders>
              <w:top w:val="nil"/>
              <w:left w:val="nil"/>
              <w:bottom w:val="single" w:sz="4" w:space="0" w:color="000000"/>
              <w:right w:val="single" w:sz="4" w:space="0" w:color="000000"/>
            </w:tcBorders>
            <w:shd w:val="clear" w:color="auto" w:fill="auto"/>
            <w:hideMark/>
          </w:tcPr>
          <w:p w14:paraId="4362CF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1000112120</w:t>
            </w:r>
          </w:p>
        </w:tc>
        <w:tc>
          <w:tcPr>
            <w:tcW w:w="211" w:type="pct"/>
            <w:tcBorders>
              <w:top w:val="nil"/>
              <w:left w:val="nil"/>
              <w:bottom w:val="single" w:sz="4" w:space="0" w:color="000000"/>
              <w:right w:val="single" w:sz="4" w:space="0" w:color="000000"/>
            </w:tcBorders>
            <w:shd w:val="clear" w:color="auto" w:fill="auto"/>
            <w:hideMark/>
          </w:tcPr>
          <w:p w14:paraId="40CB2E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DB2EAF0" w14:textId="6C4201FC"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7965562,64</w:t>
            </w:r>
          </w:p>
        </w:tc>
        <w:tc>
          <w:tcPr>
            <w:tcW w:w="638" w:type="pct"/>
            <w:tcBorders>
              <w:top w:val="nil"/>
              <w:left w:val="nil"/>
              <w:bottom w:val="single" w:sz="4" w:space="0" w:color="000000"/>
              <w:right w:val="single" w:sz="4" w:space="0" w:color="000000"/>
            </w:tcBorders>
            <w:shd w:val="clear" w:color="auto" w:fill="auto"/>
            <w:hideMark/>
          </w:tcPr>
          <w:p w14:paraId="63EBCBD5" w14:textId="7075396F"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3000000,00</w:t>
            </w:r>
          </w:p>
        </w:tc>
        <w:tc>
          <w:tcPr>
            <w:tcW w:w="638" w:type="pct"/>
            <w:tcBorders>
              <w:top w:val="nil"/>
              <w:left w:val="nil"/>
              <w:bottom w:val="single" w:sz="4" w:space="0" w:color="000000"/>
              <w:right w:val="single" w:sz="4" w:space="0" w:color="000000"/>
            </w:tcBorders>
            <w:shd w:val="clear" w:color="auto" w:fill="auto"/>
            <w:hideMark/>
          </w:tcPr>
          <w:p w14:paraId="67F791A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92EC29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5D2A4FE"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НАЦИОНАЛЬНАЯ ЭКОНОМИКА</w:t>
            </w:r>
          </w:p>
        </w:tc>
        <w:tc>
          <w:tcPr>
            <w:tcW w:w="237" w:type="pct"/>
            <w:tcBorders>
              <w:top w:val="nil"/>
              <w:left w:val="nil"/>
              <w:bottom w:val="single" w:sz="4" w:space="0" w:color="000000"/>
              <w:right w:val="single" w:sz="4" w:space="0" w:color="000000"/>
            </w:tcBorders>
            <w:shd w:val="clear" w:color="auto" w:fill="auto"/>
            <w:hideMark/>
          </w:tcPr>
          <w:p w14:paraId="1D105F78"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82B451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4F06CD5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5301373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0B0D97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B931D1E" w14:textId="7E44A11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341294700,51</w:t>
            </w:r>
          </w:p>
        </w:tc>
        <w:tc>
          <w:tcPr>
            <w:tcW w:w="638" w:type="pct"/>
            <w:tcBorders>
              <w:top w:val="nil"/>
              <w:left w:val="nil"/>
              <w:bottom w:val="single" w:sz="4" w:space="0" w:color="000000"/>
              <w:right w:val="single" w:sz="4" w:space="0" w:color="000000"/>
            </w:tcBorders>
            <w:shd w:val="clear" w:color="auto" w:fill="auto"/>
            <w:hideMark/>
          </w:tcPr>
          <w:p w14:paraId="65D0E9FA" w14:textId="35EDABCC"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58195185,94</w:t>
            </w:r>
          </w:p>
        </w:tc>
        <w:tc>
          <w:tcPr>
            <w:tcW w:w="638" w:type="pct"/>
            <w:tcBorders>
              <w:top w:val="nil"/>
              <w:left w:val="nil"/>
              <w:bottom w:val="single" w:sz="4" w:space="0" w:color="000000"/>
              <w:right w:val="single" w:sz="4" w:space="0" w:color="000000"/>
            </w:tcBorders>
            <w:shd w:val="clear" w:color="auto" w:fill="auto"/>
            <w:hideMark/>
          </w:tcPr>
          <w:p w14:paraId="1AAD131C" w14:textId="705E64B3"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32595185,94</w:t>
            </w:r>
          </w:p>
        </w:tc>
      </w:tr>
      <w:tr w:rsidR="00474DBA" w:rsidRPr="00474DBA" w14:paraId="5DA7E61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1EC2FBC"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Сельское хозяйство и рыболовство</w:t>
            </w:r>
          </w:p>
        </w:tc>
        <w:tc>
          <w:tcPr>
            <w:tcW w:w="237" w:type="pct"/>
            <w:tcBorders>
              <w:top w:val="nil"/>
              <w:left w:val="nil"/>
              <w:bottom w:val="single" w:sz="4" w:space="0" w:color="000000"/>
              <w:right w:val="single" w:sz="4" w:space="0" w:color="000000"/>
            </w:tcBorders>
            <w:shd w:val="clear" w:color="auto" w:fill="auto"/>
            <w:hideMark/>
          </w:tcPr>
          <w:p w14:paraId="0CF03C6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74B089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1496B29A"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744E74B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00E08838"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0D68A03" w14:textId="7747604A"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01795B61" w14:textId="4F7700AA"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27B33F5A" w14:textId="6465FB7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3391798,86</w:t>
            </w:r>
          </w:p>
        </w:tc>
      </w:tr>
      <w:tr w:rsidR="00474DBA" w:rsidRPr="00474DBA" w14:paraId="34B6AFA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3338D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1196E7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7AFD8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40219B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645FB9C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47681D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03FC504" w14:textId="7E7580B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2975C8F3" w14:textId="693B15F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26AAE959" w14:textId="139123E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r>
      <w:tr w:rsidR="00474DBA" w:rsidRPr="00474DBA" w14:paraId="2B24E62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F7D1BB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5D9C2B7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B3C701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68A4DF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181EED5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75850E0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C773AEC" w14:textId="6B13F69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551C1B44" w14:textId="430DDF2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324EEE00" w14:textId="7C694EA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r>
      <w:tr w:rsidR="00474DBA" w:rsidRPr="00474DBA" w14:paraId="003FD00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19E9AA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7CA081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4A4C8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09F21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63C432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78D955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4B37389" w14:textId="17FD4D8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336437E5" w14:textId="652DA3D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26C11FF7" w14:textId="237E44C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r>
      <w:tr w:rsidR="00474DBA" w:rsidRPr="00474DBA" w14:paraId="39227B7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B1BD95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при осуществлении деятельности по обращению с животными без владельцев</w:t>
            </w:r>
            <w:proofErr w:type="gramStart"/>
            <w:r w:rsidRPr="0075170A">
              <w:rPr>
                <w:rFonts w:eastAsia="Times New Roman"/>
                <w:color w:val="000000"/>
                <w:lang w:eastAsia="ru-RU"/>
              </w:rPr>
              <w:t>.</w:t>
            </w:r>
            <w:proofErr w:type="gramEnd"/>
            <w:r w:rsidRPr="0075170A">
              <w:rPr>
                <w:rFonts w:eastAsia="Times New Roman"/>
                <w:color w:val="000000"/>
                <w:lang w:eastAsia="ru-RU"/>
              </w:rPr>
              <w:t xml:space="preserve"> проводимые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666D6E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F2EED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165559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635E78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9999993040</w:t>
            </w:r>
          </w:p>
        </w:tc>
        <w:tc>
          <w:tcPr>
            <w:tcW w:w="211" w:type="pct"/>
            <w:tcBorders>
              <w:top w:val="nil"/>
              <w:left w:val="nil"/>
              <w:bottom w:val="single" w:sz="4" w:space="0" w:color="000000"/>
              <w:right w:val="single" w:sz="4" w:space="0" w:color="000000"/>
            </w:tcBorders>
            <w:shd w:val="clear" w:color="auto" w:fill="auto"/>
            <w:hideMark/>
          </w:tcPr>
          <w:p w14:paraId="3A39E0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9707AEB" w14:textId="4231D0E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4B2880A8" w14:textId="08EF5C4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6BDC8D76" w14:textId="051A907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r>
      <w:tr w:rsidR="00474DBA" w:rsidRPr="00474DBA" w14:paraId="3C85B0E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AE8678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0D900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FE235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043300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339C6F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9999993040</w:t>
            </w:r>
          </w:p>
        </w:tc>
        <w:tc>
          <w:tcPr>
            <w:tcW w:w="211" w:type="pct"/>
            <w:tcBorders>
              <w:top w:val="nil"/>
              <w:left w:val="nil"/>
              <w:bottom w:val="single" w:sz="4" w:space="0" w:color="000000"/>
              <w:right w:val="single" w:sz="4" w:space="0" w:color="000000"/>
            </w:tcBorders>
            <w:shd w:val="clear" w:color="auto" w:fill="auto"/>
            <w:hideMark/>
          </w:tcPr>
          <w:p w14:paraId="13738D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5304129D" w14:textId="054BC78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5E4AF058" w14:textId="3FC8A24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7BF33B9A" w14:textId="6F8DEC7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r>
      <w:tr w:rsidR="00474DBA" w:rsidRPr="00474DBA" w14:paraId="7393BAE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FE1594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329CE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5DD63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794D6FC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607" w:type="pct"/>
            <w:tcBorders>
              <w:top w:val="nil"/>
              <w:left w:val="nil"/>
              <w:bottom w:val="single" w:sz="4" w:space="0" w:color="000000"/>
              <w:right w:val="single" w:sz="4" w:space="0" w:color="000000"/>
            </w:tcBorders>
            <w:shd w:val="clear" w:color="auto" w:fill="auto"/>
            <w:hideMark/>
          </w:tcPr>
          <w:p w14:paraId="2AC5F2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9999993040</w:t>
            </w:r>
          </w:p>
        </w:tc>
        <w:tc>
          <w:tcPr>
            <w:tcW w:w="211" w:type="pct"/>
            <w:tcBorders>
              <w:top w:val="nil"/>
              <w:left w:val="nil"/>
              <w:bottom w:val="single" w:sz="4" w:space="0" w:color="000000"/>
              <w:right w:val="single" w:sz="4" w:space="0" w:color="000000"/>
            </w:tcBorders>
            <w:shd w:val="clear" w:color="auto" w:fill="auto"/>
            <w:hideMark/>
          </w:tcPr>
          <w:p w14:paraId="06EB23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5B7B340" w14:textId="0840F92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73644E47" w14:textId="0BF6397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c>
          <w:tcPr>
            <w:tcW w:w="638" w:type="pct"/>
            <w:tcBorders>
              <w:top w:val="nil"/>
              <w:left w:val="nil"/>
              <w:bottom w:val="single" w:sz="4" w:space="0" w:color="000000"/>
              <w:right w:val="single" w:sz="4" w:space="0" w:color="000000"/>
            </w:tcBorders>
            <w:shd w:val="clear" w:color="auto" w:fill="auto"/>
            <w:hideMark/>
          </w:tcPr>
          <w:p w14:paraId="6A1BE430" w14:textId="0DBB44B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3391798,86</w:t>
            </w:r>
          </w:p>
        </w:tc>
      </w:tr>
      <w:tr w:rsidR="00474DBA" w:rsidRPr="00474DBA" w14:paraId="26D8C2D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762A94"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Водное хозяйство</w:t>
            </w:r>
          </w:p>
        </w:tc>
        <w:tc>
          <w:tcPr>
            <w:tcW w:w="237" w:type="pct"/>
            <w:tcBorders>
              <w:top w:val="nil"/>
              <w:left w:val="nil"/>
              <w:bottom w:val="single" w:sz="4" w:space="0" w:color="000000"/>
              <w:right w:val="single" w:sz="4" w:space="0" w:color="000000"/>
            </w:tcBorders>
            <w:shd w:val="clear" w:color="auto" w:fill="auto"/>
            <w:hideMark/>
          </w:tcPr>
          <w:p w14:paraId="214C309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2F07C2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5ED89F1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375C1FE8"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6440DCF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76B1B0C" w14:textId="11AC525B"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52F9713A" w14:textId="7777777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6799E0E" w14:textId="7777777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0,00</w:t>
            </w:r>
          </w:p>
        </w:tc>
      </w:tr>
      <w:tr w:rsidR="00474DBA" w:rsidRPr="00474DBA" w14:paraId="275BC16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4B7EBC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EDD0F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19C22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5DD2BAA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784FEE3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2D728C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E9224CB" w14:textId="25F91AAA"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679A4FE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5F8D1D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876CB0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616459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F7755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28D3F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7958ADA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5A09DF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47DD19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8315150" w14:textId="43D67689"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670921E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465C14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5D114F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058BDC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7774CE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71C93A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7E5A5D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6BBBB85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1B9C6E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B4EA0D0" w14:textId="0BEEE393"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727C2DB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0F2C3B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6CB833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11F14A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hideMark/>
          </w:tcPr>
          <w:p w14:paraId="00678C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F7987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145C45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32D8A4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9999923801</w:t>
            </w:r>
          </w:p>
        </w:tc>
        <w:tc>
          <w:tcPr>
            <w:tcW w:w="211" w:type="pct"/>
            <w:tcBorders>
              <w:top w:val="nil"/>
              <w:left w:val="nil"/>
              <w:bottom w:val="single" w:sz="4" w:space="0" w:color="000000"/>
              <w:right w:val="single" w:sz="4" w:space="0" w:color="000000"/>
            </w:tcBorders>
            <w:shd w:val="clear" w:color="auto" w:fill="auto"/>
            <w:hideMark/>
          </w:tcPr>
          <w:p w14:paraId="3C23FC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BA74F92" w14:textId="366FE358"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6CA465D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9E4903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2C2A3B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876CFA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109AD6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B4E6A4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6A4F735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0509ADA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9999923801</w:t>
            </w:r>
          </w:p>
        </w:tc>
        <w:tc>
          <w:tcPr>
            <w:tcW w:w="211" w:type="pct"/>
            <w:tcBorders>
              <w:top w:val="nil"/>
              <w:left w:val="nil"/>
              <w:bottom w:val="single" w:sz="4" w:space="0" w:color="000000"/>
              <w:right w:val="single" w:sz="4" w:space="0" w:color="000000"/>
            </w:tcBorders>
            <w:shd w:val="clear" w:color="auto" w:fill="auto"/>
            <w:hideMark/>
          </w:tcPr>
          <w:p w14:paraId="5F5689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5EF4E30" w14:textId="04DAA8B9"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18974D3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F79551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943D1C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00FB3B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56E66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761C8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0D6431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57C862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9999923801</w:t>
            </w:r>
          </w:p>
        </w:tc>
        <w:tc>
          <w:tcPr>
            <w:tcW w:w="211" w:type="pct"/>
            <w:tcBorders>
              <w:top w:val="nil"/>
              <w:left w:val="nil"/>
              <w:bottom w:val="single" w:sz="4" w:space="0" w:color="000000"/>
              <w:right w:val="single" w:sz="4" w:space="0" w:color="000000"/>
            </w:tcBorders>
            <w:shd w:val="clear" w:color="auto" w:fill="auto"/>
            <w:hideMark/>
          </w:tcPr>
          <w:p w14:paraId="3D78EF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639BD563" w14:textId="0D803BAA" w:rsidR="00474DBA" w:rsidRPr="0075170A" w:rsidRDefault="00474DBA" w:rsidP="00F830E1">
            <w:pPr>
              <w:jc w:val="right"/>
              <w:rPr>
                <w:rFonts w:eastAsia="Times New Roman"/>
                <w:color w:val="000000"/>
                <w:lang w:eastAsia="ru-RU"/>
              </w:rPr>
            </w:pPr>
            <w:r w:rsidRPr="0075170A">
              <w:rPr>
                <w:rFonts w:eastAsia="Times New Roman"/>
                <w:color w:val="000000"/>
                <w:lang w:eastAsia="ru-RU"/>
              </w:rPr>
              <w:t>65934910,28</w:t>
            </w:r>
          </w:p>
        </w:tc>
        <w:tc>
          <w:tcPr>
            <w:tcW w:w="638" w:type="pct"/>
            <w:tcBorders>
              <w:top w:val="nil"/>
              <w:left w:val="nil"/>
              <w:bottom w:val="single" w:sz="4" w:space="0" w:color="000000"/>
              <w:right w:val="single" w:sz="4" w:space="0" w:color="000000"/>
            </w:tcBorders>
            <w:shd w:val="clear" w:color="auto" w:fill="auto"/>
            <w:hideMark/>
          </w:tcPr>
          <w:p w14:paraId="6C56294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07B763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DE5254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9D46C6D"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Транспорт</w:t>
            </w:r>
          </w:p>
        </w:tc>
        <w:tc>
          <w:tcPr>
            <w:tcW w:w="237" w:type="pct"/>
            <w:tcBorders>
              <w:top w:val="nil"/>
              <w:left w:val="nil"/>
              <w:bottom w:val="single" w:sz="4" w:space="0" w:color="000000"/>
              <w:right w:val="single" w:sz="4" w:space="0" w:color="000000"/>
            </w:tcBorders>
            <w:shd w:val="clear" w:color="auto" w:fill="auto"/>
            <w:hideMark/>
          </w:tcPr>
          <w:p w14:paraId="1550925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F0A563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5A9B451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11B56E0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84AB5A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5275022" w14:textId="6E9A278D"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36434331,21</w:t>
            </w:r>
          </w:p>
        </w:tc>
        <w:tc>
          <w:tcPr>
            <w:tcW w:w="638" w:type="pct"/>
            <w:tcBorders>
              <w:top w:val="nil"/>
              <w:left w:val="nil"/>
              <w:bottom w:val="single" w:sz="4" w:space="0" w:color="000000"/>
              <w:right w:val="single" w:sz="4" w:space="0" w:color="000000"/>
            </w:tcBorders>
            <w:shd w:val="clear" w:color="auto" w:fill="auto"/>
            <w:hideMark/>
          </w:tcPr>
          <w:p w14:paraId="303A166C" w14:textId="11B1412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7203387,08</w:t>
            </w:r>
          </w:p>
        </w:tc>
        <w:tc>
          <w:tcPr>
            <w:tcW w:w="638" w:type="pct"/>
            <w:tcBorders>
              <w:top w:val="nil"/>
              <w:left w:val="nil"/>
              <w:bottom w:val="single" w:sz="4" w:space="0" w:color="000000"/>
              <w:right w:val="single" w:sz="4" w:space="0" w:color="000000"/>
            </w:tcBorders>
            <w:shd w:val="clear" w:color="auto" w:fill="auto"/>
            <w:hideMark/>
          </w:tcPr>
          <w:p w14:paraId="3F7B008E" w14:textId="22110E2D"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7203387,08</w:t>
            </w:r>
          </w:p>
        </w:tc>
      </w:tr>
      <w:tr w:rsidR="00474DBA" w:rsidRPr="00474DBA" w14:paraId="62E39AD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AD4F57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6DA48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F298C8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58007C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25A489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1400000000</w:t>
            </w:r>
          </w:p>
        </w:tc>
        <w:tc>
          <w:tcPr>
            <w:tcW w:w="211" w:type="pct"/>
            <w:tcBorders>
              <w:top w:val="nil"/>
              <w:left w:val="nil"/>
              <w:bottom w:val="single" w:sz="4" w:space="0" w:color="000000"/>
              <w:right w:val="single" w:sz="4" w:space="0" w:color="000000"/>
            </w:tcBorders>
            <w:shd w:val="clear" w:color="auto" w:fill="auto"/>
            <w:hideMark/>
          </w:tcPr>
          <w:p w14:paraId="3437ACC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6EC13E6" w14:textId="430C681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36430944,13</w:t>
            </w:r>
          </w:p>
        </w:tc>
        <w:tc>
          <w:tcPr>
            <w:tcW w:w="638" w:type="pct"/>
            <w:tcBorders>
              <w:top w:val="nil"/>
              <w:left w:val="nil"/>
              <w:bottom w:val="single" w:sz="4" w:space="0" w:color="000000"/>
              <w:right w:val="single" w:sz="4" w:space="0" w:color="000000"/>
            </w:tcBorders>
            <w:shd w:val="clear" w:color="auto" w:fill="auto"/>
            <w:hideMark/>
          </w:tcPr>
          <w:p w14:paraId="39C454F1" w14:textId="19C8D352"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7200000,00</w:t>
            </w:r>
          </w:p>
        </w:tc>
        <w:tc>
          <w:tcPr>
            <w:tcW w:w="638" w:type="pct"/>
            <w:tcBorders>
              <w:top w:val="nil"/>
              <w:left w:val="nil"/>
              <w:bottom w:val="single" w:sz="4" w:space="0" w:color="000000"/>
              <w:right w:val="single" w:sz="4" w:space="0" w:color="000000"/>
            </w:tcBorders>
            <w:shd w:val="clear" w:color="auto" w:fill="auto"/>
            <w:hideMark/>
          </w:tcPr>
          <w:p w14:paraId="3BFB7B17" w14:textId="1E014CB6"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7200000,00</w:t>
            </w:r>
          </w:p>
        </w:tc>
      </w:tr>
      <w:tr w:rsidR="00474DBA" w:rsidRPr="00474DBA" w14:paraId="7FF45DF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0B783B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hideMark/>
          </w:tcPr>
          <w:p w14:paraId="2B45E9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42994F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A4454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6A6674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1400300000</w:t>
            </w:r>
          </w:p>
        </w:tc>
        <w:tc>
          <w:tcPr>
            <w:tcW w:w="211" w:type="pct"/>
            <w:tcBorders>
              <w:top w:val="nil"/>
              <w:left w:val="nil"/>
              <w:bottom w:val="single" w:sz="4" w:space="0" w:color="000000"/>
              <w:right w:val="single" w:sz="4" w:space="0" w:color="000000"/>
            </w:tcBorders>
            <w:shd w:val="clear" w:color="auto" w:fill="auto"/>
            <w:hideMark/>
          </w:tcPr>
          <w:p w14:paraId="77A0271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609C29A" w14:textId="27F4520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36430944,13</w:t>
            </w:r>
          </w:p>
        </w:tc>
        <w:tc>
          <w:tcPr>
            <w:tcW w:w="638" w:type="pct"/>
            <w:tcBorders>
              <w:top w:val="nil"/>
              <w:left w:val="nil"/>
              <w:bottom w:val="single" w:sz="4" w:space="0" w:color="000000"/>
              <w:right w:val="single" w:sz="4" w:space="0" w:color="000000"/>
            </w:tcBorders>
            <w:shd w:val="clear" w:color="auto" w:fill="auto"/>
            <w:hideMark/>
          </w:tcPr>
          <w:p w14:paraId="4F7B6EFA" w14:textId="18EE2DB6"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7200000,00</w:t>
            </w:r>
          </w:p>
        </w:tc>
        <w:tc>
          <w:tcPr>
            <w:tcW w:w="638" w:type="pct"/>
            <w:tcBorders>
              <w:top w:val="nil"/>
              <w:left w:val="nil"/>
              <w:bottom w:val="single" w:sz="4" w:space="0" w:color="000000"/>
              <w:right w:val="single" w:sz="4" w:space="0" w:color="000000"/>
            </w:tcBorders>
            <w:shd w:val="clear" w:color="auto" w:fill="auto"/>
            <w:hideMark/>
          </w:tcPr>
          <w:p w14:paraId="4D5D4F47" w14:textId="24A221A3"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7200000,00</w:t>
            </w:r>
          </w:p>
        </w:tc>
      </w:tr>
      <w:tr w:rsidR="00474DBA" w:rsidRPr="00474DBA" w14:paraId="22DEB8A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CC6AC38" w14:textId="77777777" w:rsidR="00474DBA" w:rsidRPr="0075170A" w:rsidRDefault="00474DBA" w:rsidP="00F830E1">
            <w:pPr>
              <w:jc w:val="both"/>
              <w:rPr>
                <w:rFonts w:eastAsia="Times New Roman"/>
                <w:lang w:eastAsia="ru-RU"/>
              </w:rPr>
            </w:pPr>
            <w:r w:rsidRPr="0075170A">
              <w:rPr>
                <w:rFonts w:eastAsia="Times New Roman"/>
                <w:lang w:eastAsia="ru-RU"/>
              </w:rPr>
              <w:t xml:space="preserve">Организация регулярных перевозок пассажиров и багажа автобусами общего пользования по </w:t>
            </w:r>
            <w:r w:rsidRPr="0075170A">
              <w:rPr>
                <w:rFonts w:eastAsia="Times New Roman"/>
                <w:lang w:eastAsia="ru-RU"/>
              </w:rPr>
              <w:lastRenderedPageBreak/>
              <w:t>регулируемым тарифам на социально значимых муниципальных маршрутах в границах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CC9BD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726B69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1DBDFA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1C3C1E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14003S2410</w:t>
            </w:r>
          </w:p>
        </w:tc>
        <w:tc>
          <w:tcPr>
            <w:tcW w:w="211" w:type="pct"/>
            <w:tcBorders>
              <w:top w:val="nil"/>
              <w:left w:val="nil"/>
              <w:bottom w:val="single" w:sz="4" w:space="0" w:color="000000"/>
              <w:right w:val="single" w:sz="4" w:space="0" w:color="000000"/>
            </w:tcBorders>
            <w:shd w:val="clear" w:color="auto" w:fill="auto"/>
            <w:hideMark/>
          </w:tcPr>
          <w:p w14:paraId="4972BE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20AB4AA" w14:textId="76835FD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36430944,13</w:t>
            </w:r>
          </w:p>
        </w:tc>
        <w:tc>
          <w:tcPr>
            <w:tcW w:w="638" w:type="pct"/>
            <w:tcBorders>
              <w:top w:val="nil"/>
              <w:left w:val="nil"/>
              <w:bottom w:val="single" w:sz="4" w:space="0" w:color="000000"/>
              <w:right w:val="single" w:sz="4" w:space="0" w:color="000000"/>
            </w:tcBorders>
            <w:shd w:val="clear" w:color="auto" w:fill="auto"/>
            <w:hideMark/>
          </w:tcPr>
          <w:p w14:paraId="7FC1BD36" w14:textId="69658E83"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7200000,00</w:t>
            </w:r>
          </w:p>
        </w:tc>
        <w:tc>
          <w:tcPr>
            <w:tcW w:w="638" w:type="pct"/>
            <w:tcBorders>
              <w:top w:val="nil"/>
              <w:left w:val="nil"/>
              <w:bottom w:val="single" w:sz="4" w:space="0" w:color="000000"/>
              <w:right w:val="single" w:sz="4" w:space="0" w:color="000000"/>
            </w:tcBorders>
            <w:shd w:val="clear" w:color="auto" w:fill="auto"/>
            <w:hideMark/>
          </w:tcPr>
          <w:p w14:paraId="4684D08E" w14:textId="108B2FC7"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7200000,00</w:t>
            </w:r>
          </w:p>
        </w:tc>
      </w:tr>
      <w:tr w:rsidR="00474DBA" w:rsidRPr="00474DBA" w14:paraId="32B0719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5F442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2C733D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F1C69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2FFA601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334566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14003S2410</w:t>
            </w:r>
          </w:p>
        </w:tc>
        <w:tc>
          <w:tcPr>
            <w:tcW w:w="211" w:type="pct"/>
            <w:tcBorders>
              <w:top w:val="nil"/>
              <w:left w:val="nil"/>
              <w:bottom w:val="single" w:sz="4" w:space="0" w:color="000000"/>
              <w:right w:val="single" w:sz="4" w:space="0" w:color="000000"/>
            </w:tcBorders>
            <w:shd w:val="clear" w:color="auto" w:fill="auto"/>
            <w:hideMark/>
          </w:tcPr>
          <w:p w14:paraId="087F66F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A9DCCDA" w14:textId="2C18FF7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36430944,13</w:t>
            </w:r>
          </w:p>
        </w:tc>
        <w:tc>
          <w:tcPr>
            <w:tcW w:w="638" w:type="pct"/>
            <w:tcBorders>
              <w:top w:val="nil"/>
              <w:left w:val="nil"/>
              <w:bottom w:val="single" w:sz="4" w:space="0" w:color="000000"/>
              <w:right w:val="single" w:sz="4" w:space="0" w:color="000000"/>
            </w:tcBorders>
            <w:shd w:val="clear" w:color="auto" w:fill="auto"/>
            <w:hideMark/>
          </w:tcPr>
          <w:p w14:paraId="32C886BC" w14:textId="77847AB0"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7200000,00</w:t>
            </w:r>
          </w:p>
        </w:tc>
        <w:tc>
          <w:tcPr>
            <w:tcW w:w="638" w:type="pct"/>
            <w:tcBorders>
              <w:top w:val="nil"/>
              <w:left w:val="nil"/>
              <w:bottom w:val="single" w:sz="4" w:space="0" w:color="000000"/>
              <w:right w:val="single" w:sz="4" w:space="0" w:color="000000"/>
            </w:tcBorders>
            <w:shd w:val="clear" w:color="auto" w:fill="auto"/>
            <w:hideMark/>
          </w:tcPr>
          <w:p w14:paraId="51E5B555" w14:textId="17A0A2E6"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7200000,00</w:t>
            </w:r>
          </w:p>
        </w:tc>
      </w:tr>
      <w:tr w:rsidR="00474DBA" w:rsidRPr="00474DBA" w14:paraId="48817DE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6031B9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046CA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C205C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7C6562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587A67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14003S2410</w:t>
            </w:r>
          </w:p>
        </w:tc>
        <w:tc>
          <w:tcPr>
            <w:tcW w:w="211" w:type="pct"/>
            <w:tcBorders>
              <w:top w:val="nil"/>
              <w:left w:val="nil"/>
              <w:bottom w:val="single" w:sz="4" w:space="0" w:color="000000"/>
              <w:right w:val="single" w:sz="4" w:space="0" w:color="000000"/>
            </w:tcBorders>
            <w:shd w:val="clear" w:color="auto" w:fill="auto"/>
            <w:hideMark/>
          </w:tcPr>
          <w:p w14:paraId="6ADE36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69D17965" w14:textId="7D62407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36430944,13</w:t>
            </w:r>
          </w:p>
        </w:tc>
        <w:tc>
          <w:tcPr>
            <w:tcW w:w="638" w:type="pct"/>
            <w:tcBorders>
              <w:top w:val="nil"/>
              <w:left w:val="nil"/>
              <w:bottom w:val="single" w:sz="4" w:space="0" w:color="000000"/>
              <w:right w:val="single" w:sz="4" w:space="0" w:color="000000"/>
            </w:tcBorders>
            <w:shd w:val="clear" w:color="auto" w:fill="auto"/>
            <w:hideMark/>
          </w:tcPr>
          <w:p w14:paraId="242B0D1B" w14:textId="7896C4C6"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7200000,00</w:t>
            </w:r>
          </w:p>
        </w:tc>
        <w:tc>
          <w:tcPr>
            <w:tcW w:w="638" w:type="pct"/>
            <w:tcBorders>
              <w:top w:val="nil"/>
              <w:left w:val="nil"/>
              <w:bottom w:val="single" w:sz="4" w:space="0" w:color="000000"/>
              <w:right w:val="single" w:sz="4" w:space="0" w:color="000000"/>
            </w:tcBorders>
            <w:shd w:val="clear" w:color="auto" w:fill="auto"/>
            <w:hideMark/>
          </w:tcPr>
          <w:p w14:paraId="22A2907D" w14:textId="001D80A2" w:rsidR="00474DBA" w:rsidRPr="0075170A" w:rsidRDefault="00474DBA" w:rsidP="00F830E1">
            <w:pPr>
              <w:jc w:val="right"/>
              <w:rPr>
                <w:rFonts w:eastAsia="Times New Roman"/>
                <w:color w:val="000000"/>
                <w:lang w:eastAsia="ru-RU"/>
              </w:rPr>
            </w:pPr>
            <w:r w:rsidRPr="0075170A">
              <w:rPr>
                <w:rFonts w:eastAsia="Times New Roman"/>
                <w:color w:val="000000"/>
                <w:lang w:eastAsia="ru-RU"/>
              </w:rPr>
              <w:t>7200000,00</w:t>
            </w:r>
          </w:p>
        </w:tc>
      </w:tr>
      <w:tr w:rsidR="00474DBA" w:rsidRPr="00474DBA" w14:paraId="520A1DE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AC6CE8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27ED9D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1BF57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0487894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5EA9C08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314CF3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01465E0" w14:textId="3D4FC9A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599538C3" w14:textId="4B07E16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4CAF6A61" w14:textId="06DC6A7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r>
      <w:tr w:rsidR="00474DBA" w:rsidRPr="00474DBA" w14:paraId="6FEA12F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92B003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1B316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E7C40A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FCA1B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479CDB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678ACC1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2C5866B" w14:textId="38F8F7BF"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7EC2A9CF" w14:textId="085F27D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0CF95C78" w14:textId="50EC559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r>
      <w:tr w:rsidR="00474DBA" w:rsidRPr="00474DBA" w14:paraId="2B95968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1E5EBC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6C9373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FC035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BBE43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0D2E75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4A686B4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2E8F197" w14:textId="4245249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5D89036C" w14:textId="4587A9B6"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6C5530B5" w14:textId="159CFA6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r>
      <w:tr w:rsidR="00474DBA" w:rsidRPr="00474DBA" w14:paraId="6AC2320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4BC40F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6515E7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4509F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74103C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2DE9A0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9999993130</w:t>
            </w:r>
          </w:p>
        </w:tc>
        <w:tc>
          <w:tcPr>
            <w:tcW w:w="211" w:type="pct"/>
            <w:tcBorders>
              <w:top w:val="nil"/>
              <w:left w:val="nil"/>
              <w:bottom w:val="single" w:sz="4" w:space="0" w:color="000000"/>
              <w:right w:val="single" w:sz="4" w:space="0" w:color="000000"/>
            </w:tcBorders>
            <w:shd w:val="clear" w:color="auto" w:fill="auto"/>
            <w:hideMark/>
          </w:tcPr>
          <w:p w14:paraId="76CE3F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16C573C" w14:textId="7198A1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145B7EED" w14:textId="00867FB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152113AE" w14:textId="423E5F6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r>
      <w:tr w:rsidR="00474DBA" w:rsidRPr="00474DBA" w14:paraId="189FF92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706734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D81A6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1DFC3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405BA92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17759BC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9999993130</w:t>
            </w:r>
          </w:p>
        </w:tc>
        <w:tc>
          <w:tcPr>
            <w:tcW w:w="211" w:type="pct"/>
            <w:tcBorders>
              <w:top w:val="nil"/>
              <w:left w:val="nil"/>
              <w:bottom w:val="single" w:sz="4" w:space="0" w:color="000000"/>
              <w:right w:val="single" w:sz="4" w:space="0" w:color="000000"/>
            </w:tcBorders>
            <w:shd w:val="clear" w:color="auto" w:fill="auto"/>
            <w:hideMark/>
          </w:tcPr>
          <w:p w14:paraId="15E614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36A30DB3" w14:textId="0782ED4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285165F1" w14:textId="42DE45B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55C0A731" w14:textId="6DDF28D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r>
      <w:tr w:rsidR="00474DBA" w:rsidRPr="00474DBA" w14:paraId="2490BC8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C25A24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AD08E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DF51B1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0F1CB7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607" w:type="pct"/>
            <w:tcBorders>
              <w:top w:val="nil"/>
              <w:left w:val="nil"/>
              <w:bottom w:val="single" w:sz="4" w:space="0" w:color="000000"/>
              <w:right w:val="single" w:sz="4" w:space="0" w:color="000000"/>
            </w:tcBorders>
            <w:shd w:val="clear" w:color="auto" w:fill="auto"/>
            <w:hideMark/>
          </w:tcPr>
          <w:p w14:paraId="5BBA0A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9999993130</w:t>
            </w:r>
          </w:p>
        </w:tc>
        <w:tc>
          <w:tcPr>
            <w:tcW w:w="211" w:type="pct"/>
            <w:tcBorders>
              <w:top w:val="nil"/>
              <w:left w:val="nil"/>
              <w:bottom w:val="single" w:sz="4" w:space="0" w:color="000000"/>
              <w:right w:val="single" w:sz="4" w:space="0" w:color="000000"/>
            </w:tcBorders>
            <w:shd w:val="clear" w:color="auto" w:fill="auto"/>
            <w:hideMark/>
          </w:tcPr>
          <w:p w14:paraId="0B3EAE8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7EBB25E5" w14:textId="44D5165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6CA9B7C0" w14:textId="6425DDE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c>
          <w:tcPr>
            <w:tcW w:w="638" w:type="pct"/>
            <w:tcBorders>
              <w:top w:val="nil"/>
              <w:left w:val="nil"/>
              <w:bottom w:val="single" w:sz="4" w:space="0" w:color="000000"/>
              <w:right w:val="single" w:sz="4" w:space="0" w:color="000000"/>
            </w:tcBorders>
            <w:shd w:val="clear" w:color="auto" w:fill="auto"/>
            <w:hideMark/>
          </w:tcPr>
          <w:p w14:paraId="45FB40CD" w14:textId="252FB1C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3387,08</w:t>
            </w:r>
          </w:p>
        </w:tc>
      </w:tr>
      <w:tr w:rsidR="00474DBA" w:rsidRPr="00474DBA" w14:paraId="75FE1CC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F9DE9D9"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Дорожное хозяйство (дорожные фонды)</w:t>
            </w:r>
          </w:p>
        </w:tc>
        <w:tc>
          <w:tcPr>
            <w:tcW w:w="237" w:type="pct"/>
            <w:tcBorders>
              <w:top w:val="nil"/>
              <w:left w:val="nil"/>
              <w:bottom w:val="single" w:sz="4" w:space="0" w:color="000000"/>
              <w:right w:val="single" w:sz="4" w:space="0" w:color="000000"/>
            </w:tcBorders>
            <w:shd w:val="clear" w:color="auto" w:fill="auto"/>
            <w:hideMark/>
          </w:tcPr>
          <w:p w14:paraId="4821235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A56987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272362A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138D33B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2B065F3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E7F38AA" w14:textId="27B74741"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214648213,43</w:t>
            </w:r>
          </w:p>
        </w:tc>
        <w:tc>
          <w:tcPr>
            <w:tcW w:w="638" w:type="pct"/>
            <w:tcBorders>
              <w:top w:val="nil"/>
              <w:left w:val="nil"/>
              <w:bottom w:val="single" w:sz="4" w:space="0" w:color="000000"/>
              <w:right w:val="single" w:sz="4" w:space="0" w:color="000000"/>
            </w:tcBorders>
            <w:shd w:val="clear" w:color="auto" w:fill="auto"/>
            <w:hideMark/>
          </w:tcPr>
          <w:p w14:paraId="61ADA560" w14:textId="7082561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47500000,00</w:t>
            </w:r>
          </w:p>
        </w:tc>
        <w:tc>
          <w:tcPr>
            <w:tcW w:w="638" w:type="pct"/>
            <w:tcBorders>
              <w:top w:val="nil"/>
              <w:left w:val="nil"/>
              <w:bottom w:val="single" w:sz="4" w:space="0" w:color="000000"/>
              <w:right w:val="single" w:sz="4" w:space="0" w:color="000000"/>
            </w:tcBorders>
            <w:shd w:val="clear" w:color="auto" w:fill="auto"/>
            <w:hideMark/>
          </w:tcPr>
          <w:p w14:paraId="5DAE48FD" w14:textId="69F9C33F"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22000000,00</w:t>
            </w:r>
          </w:p>
        </w:tc>
      </w:tr>
      <w:tr w:rsidR="00474DBA" w:rsidRPr="00474DBA" w14:paraId="66FF13A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0A221F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«Развитие транспортного комплекса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6FE93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F6D25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1945CDA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25EFC4F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1100000000</w:t>
            </w:r>
          </w:p>
        </w:tc>
        <w:tc>
          <w:tcPr>
            <w:tcW w:w="211" w:type="pct"/>
            <w:tcBorders>
              <w:top w:val="nil"/>
              <w:left w:val="nil"/>
              <w:bottom w:val="single" w:sz="4" w:space="0" w:color="000000"/>
              <w:right w:val="single" w:sz="4" w:space="0" w:color="000000"/>
            </w:tcBorders>
            <w:shd w:val="clear" w:color="auto" w:fill="auto"/>
            <w:hideMark/>
          </w:tcPr>
          <w:p w14:paraId="7A63A87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C41F527" w14:textId="43EF2F3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187871800,01</w:t>
            </w:r>
          </w:p>
        </w:tc>
        <w:tc>
          <w:tcPr>
            <w:tcW w:w="638" w:type="pct"/>
            <w:tcBorders>
              <w:top w:val="nil"/>
              <w:left w:val="nil"/>
              <w:bottom w:val="single" w:sz="4" w:space="0" w:color="000000"/>
              <w:right w:val="single" w:sz="4" w:space="0" w:color="000000"/>
            </w:tcBorders>
            <w:shd w:val="clear" w:color="auto" w:fill="auto"/>
            <w:hideMark/>
          </w:tcPr>
          <w:p w14:paraId="6966CDFB" w14:textId="25357876" w:rsidR="00474DBA" w:rsidRPr="0075170A" w:rsidRDefault="00474DBA" w:rsidP="00F830E1">
            <w:pPr>
              <w:jc w:val="right"/>
              <w:rPr>
                <w:rFonts w:eastAsia="Times New Roman"/>
                <w:color w:val="000000"/>
                <w:lang w:eastAsia="ru-RU"/>
              </w:rPr>
            </w:pPr>
            <w:r w:rsidRPr="0075170A">
              <w:rPr>
                <w:rFonts w:eastAsia="Times New Roman"/>
                <w:color w:val="000000"/>
                <w:lang w:eastAsia="ru-RU"/>
              </w:rPr>
              <w:t>47500000,00</w:t>
            </w:r>
          </w:p>
        </w:tc>
        <w:tc>
          <w:tcPr>
            <w:tcW w:w="638" w:type="pct"/>
            <w:tcBorders>
              <w:top w:val="nil"/>
              <w:left w:val="nil"/>
              <w:bottom w:val="single" w:sz="4" w:space="0" w:color="000000"/>
              <w:right w:val="single" w:sz="4" w:space="0" w:color="000000"/>
            </w:tcBorders>
            <w:shd w:val="clear" w:color="auto" w:fill="auto"/>
            <w:hideMark/>
          </w:tcPr>
          <w:p w14:paraId="27F8F6D8" w14:textId="5DCF2ED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22000000,00</w:t>
            </w:r>
          </w:p>
        </w:tc>
      </w:tr>
      <w:tr w:rsidR="00474DBA" w:rsidRPr="00474DBA" w14:paraId="24D37D5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2A11E2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237" w:type="pct"/>
            <w:tcBorders>
              <w:top w:val="nil"/>
              <w:left w:val="nil"/>
              <w:bottom w:val="single" w:sz="4" w:space="0" w:color="000000"/>
              <w:right w:val="single" w:sz="4" w:space="0" w:color="000000"/>
            </w:tcBorders>
            <w:shd w:val="clear" w:color="auto" w:fill="auto"/>
            <w:hideMark/>
          </w:tcPr>
          <w:p w14:paraId="5A0F3C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5845B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11A5A6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1B002F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1100100000</w:t>
            </w:r>
          </w:p>
        </w:tc>
        <w:tc>
          <w:tcPr>
            <w:tcW w:w="211" w:type="pct"/>
            <w:tcBorders>
              <w:top w:val="nil"/>
              <w:left w:val="nil"/>
              <w:bottom w:val="single" w:sz="4" w:space="0" w:color="000000"/>
              <w:right w:val="single" w:sz="4" w:space="0" w:color="000000"/>
            </w:tcBorders>
            <w:shd w:val="clear" w:color="auto" w:fill="auto"/>
            <w:hideMark/>
          </w:tcPr>
          <w:p w14:paraId="713A77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B12C6DE" w14:textId="2E7755A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37566830,14</w:t>
            </w:r>
          </w:p>
        </w:tc>
        <w:tc>
          <w:tcPr>
            <w:tcW w:w="638" w:type="pct"/>
            <w:tcBorders>
              <w:top w:val="nil"/>
              <w:left w:val="nil"/>
              <w:bottom w:val="single" w:sz="4" w:space="0" w:color="000000"/>
              <w:right w:val="single" w:sz="4" w:space="0" w:color="000000"/>
            </w:tcBorders>
            <w:shd w:val="clear" w:color="auto" w:fill="auto"/>
            <w:hideMark/>
          </w:tcPr>
          <w:p w14:paraId="4A6412EE" w14:textId="30FDAB3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21500000,00</w:t>
            </w:r>
          </w:p>
        </w:tc>
        <w:tc>
          <w:tcPr>
            <w:tcW w:w="638" w:type="pct"/>
            <w:tcBorders>
              <w:top w:val="nil"/>
              <w:left w:val="nil"/>
              <w:bottom w:val="single" w:sz="4" w:space="0" w:color="000000"/>
              <w:right w:val="single" w:sz="4" w:space="0" w:color="000000"/>
            </w:tcBorders>
            <w:shd w:val="clear" w:color="auto" w:fill="auto"/>
            <w:hideMark/>
          </w:tcPr>
          <w:p w14:paraId="7C371E08" w14:textId="49BAB79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22000000,00</w:t>
            </w:r>
          </w:p>
        </w:tc>
      </w:tr>
      <w:tr w:rsidR="00474DBA" w:rsidRPr="00474DBA" w14:paraId="3DA3DB4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07D75A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Содержание автомобильных дорог общего пользования местного значения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818A2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40DA0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49D89E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1639F6A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1100161020</w:t>
            </w:r>
          </w:p>
        </w:tc>
        <w:tc>
          <w:tcPr>
            <w:tcW w:w="211" w:type="pct"/>
            <w:tcBorders>
              <w:top w:val="nil"/>
              <w:left w:val="nil"/>
              <w:bottom w:val="single" w:sz="4" w:space="0" w:color="000000"/>
              <w:right w:val="single" w:sz="4" w:space="0" w:color="000000"/>
            </w:tcBorders>
            <w:shd w:val="clear" w:color="auto" w:fill="auto"/>
            <w:hideMark/>
          </w:tcPr>
          <w:p w14:paraId="48B81C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A212E00" w14:textId="7E886A6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35745000,00</w:t>
            </w:r>
          </w:p>
        </w:tc>
        <w:tc>
          <w:tcPr>
            <w:tcW w:w="638" w:type="pct"/>
            <w:tcBorders>
              <w:top w:val="nil"/>
              <w:left w:val="nil"/>
              <w:bottom w:val="single" w:sz="4" w:space="0" w:color="000000"/>
              <w:right w:val="single" w:sz="4" w:space="0" w:color="000000"/>
            </w:tcBorders>
            <w:shd w:val="clear" w:color="auto" w:fill="auto"/>
            <w:hideMark/>
          </w:tcPr>
          <w:p w14:paraId="45EE92E9" w14:textId="03713C8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21500000,00</w:t>
            </w:r>
          </w:p>
        </w:tc>
        <w:tc>
          <w:tcPr>
            <w:tcW w:w="638" w:type="pct"/>
            <w:tcBorders>
              <w:top w:val="nil"/>
              <w:left w:val="nil"/>
              <w:bottom w:val="single" w:sz="4" w:space="0" w:color="000000"/>
              <w:right w:val="single" w:sz="4" w:space="0" w:color="000000"/>
            </w:tcBorders>
            <w:shd w:val="clear" w:color="auto" w:fill="auto"/>
            <w:hideMark/>
          </w:tcPr>
          <w:p w14:paraId="6C86D779" w14:textId="7EE1961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22000000,00</w:t>
            </w:r>
          </w:p>
        </w:tc>
      </w:tr>
      <w:tr w:rsidR="00474DBA" w:rsidRPr="00474DBA" w14:paraId="5252FC5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21F7C1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CE88D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09C2A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2229B3A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34DCF6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1100161020</w:t>
            </w:r>
          </w:p>
        </w:tc>
        <w:tc>
          <w:tcPr>
            <w:tcW w:w="211" w:type="pct"/>
            <w:tcBorders>
              <w:top w:val="nil"/>
              <w:left w:val="nil"/>
              <w:bottom w:val="single" w:sz="4" w:space="0" w:color="000000"/>
              <w:right w:val="single" w:sz="4" w:space="0" w:color="000000"/>
            </w:tcBorders>
            <w:shd w:val="clear" w:color="auto" w:fill="auto"/>
            <w:hideMark/>
          </w:tcPr>
          <w:p w14:paraId="1BDC787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405FA1E" w14:textId="6D069EE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35745000,00</w:t>
            </w:r>
          </w:p>
        </w:tc>
        <w:tc>
          <w:tcPr>
            <w:tcW w:w="638" w:type="pct"/>
            <w:tcBorders>
              <w:top w:val="nil"/>
              <w:left w:val="nil"/>
              <w:bottom w:val="single" w:sz="4" w:space="0" w:color="000000"/>
              <w:right w:val="single" w:sz="4" w:space="0" w:color="000000"/>
            </w:tcBorders>
            <w:shd w:val="clear" w:color="auto" w:fill="auto"/>
            <w:hideMark/>
          </w:tcPr>
          <w:p w14:paraId="24593408" w14:textId="4635556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21500000,00</w:t>
            </w:r>
          </w:p>
        </w:tc>
        <w:tc>
          <w:tcPr>
            <w:tcW w:w="638" w:type="pct"/>
            <w:tcBorders>
              <w:top w:val="nil"/>
              <w:left w:val="nil"/>
              <w:bottom w:val="single" w:sz="4" w:space="0" w:color="000000"/>
              <w:right w:val="single" w:sz="4" w:space="0" w:color="000000"/>
            </w:tcBorders>
            <w:shd w:val="clear" w:color="auto" w:fill="auto"/>
            <w:hideMark/>
          </w:tcPr>
          <w:p w14:paraId="0D2DD660" w14:textId="7B08F47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22000000,00</w:t>
            </w:r>
          </w:p>
        </w:tc>
      </w:tr>
      <w:tr w:rsidR="00474DBA" w:rsidRPr="00474DBA" w14:paraId="70AE67D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4A6DFF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0EA91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1E61A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539D84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5CF219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1100161020</w:t>
            </w:r>
          </w:p>
        </w:tc>
        <w:tc>
          <w:tcPr>
            <w:tcW w:w="211" w:type="pct"/>
            <w:tcBorders>
              <w:top w:val="nil"/>
              <w:left w:val="nil"/>
              <w:bottom w:val="single" w:sz="4" w:space="0" w:color="000000"/>
              <w:right w:val="single" w:sz="4" w:space="0" w:color="000000"/>
            </w:tcBorders>
            <w:shd w:val="clear" w:color="auto" w:fill="auto"/>
            <w:hideMark/>
          </w:tcPr>
          <w:p w14:paraId="4EBB5B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4BA2299" w14:textId="7BBB520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35745000,00</w:t>
            </w:r>
          </w:p>
        </w:tc>
        <w:tc>
          <w:tcPr>
            <w:tcW w:w="638" w:type="pct"/>
            <w:tcBorders>
              <w:top w:val="nil"/>
              <w:left w:val="nil"/>
              <w:bottom w:val="single" w:sz="4" w:space="0" w:color="000000"/>
              <w:right w:val="single" w:sz="4" w:space="0" w:color="000000"/>
            </w:tcBorders>
            <w:shd w:val="clear" w:color="auto" w:fill="auto"/>
            <w:hideMark/>
          </w:tcPr>
          <w:p w14:paraId="73CDF403" w14:textId="02A2C6A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21500000,00</w:t>
            </w:r>
          </w:p>
        </w:tc>
        <w:tc>
          <w:tcPr>
            <w:tcW w:w="638" w:type="pct"/>
            <w:tcBorders>
              <w:top w:val="nil"/>
              <w:left w:val="nil"/>
              <w:bottom w:val="single" w:sz="4" w:space="0" w:color="000000"/>
              <w:right w:val="single" w:sz="4" w:space="0" w:color="000000"/>
            </w:tcBorders>
            <w:shd w:val="clear" w:color="auto" w:fill="auto"/>
            <w:hideMark/>
          </w:tcPr>
          <w:p w14:paraId="3F170C47" w14:textId="452F8D2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22000000,00</w:t>
            </w:r>
          </w:p>
        </w:tc>
      </w:tr>
      <w:tr w:rsidR="00474DBA" w:rsidRPr="00474DBA" w14:paraId="246114C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DD23A6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Выполнение работ по обеспечению безопасности дорожного движения </w:t>
            </w:r>
          </w:p>
        </w:tc>
        <w:tc>
          <w:tcPr>
            <w:tcW w:w="237" w:type="pct"/>
            <w:tcBorders>
              <w:top w:val="nil"/>
              <w:left w:val="nil"/>
              <w:bottom w:val="single" w:sz="4" w:space="0" w:color="000000"/>
              <w:right w:val="single" w:sz="4" w:space="0" w:color="000000"/>
            </w:tcBorders>
            <w:shd w:val="clear" w:color="auto" w:fill="auto"/>
            <w:hideMark/>
          </w:tcPr>
          <w:p w14:paraId="351794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4A8E1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DEFD2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345958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1100161021</w:t>
            </w:r>
          </w:p>
        </w:tc>
        <w:tc>
          <w:tcPr>
            <w:tcW w:w="211" w:type="pct"/>
            <w:tcBorders>
              <w:top w:val="nil"/>
              <w:left w:val="nil"/>
              <w:bottom w:val="single" w:sz="4" w:space="0" w:color="000000"/>
              <w:right w:val="single" w:sz="4" w:space="0" w:color="000000"/>
            </w:tcBorders>
            <w:shd w:val="clear" w:color="auto" w:fill="auto"/>
            <w:hideMark/>
          </w:tcPr>
          <w:p w14:paraId="62AC6B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BAC6D00" w14:textId="114AAE4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1821830,14</w:t>
            </w:r>
          </w:p>
        </w:tc>
        <w:tc>
          <w:tcPr>
            <w:tcW w:w="638" w:type="pct"/>
            <w:tcBorders>
              <w:top w:val="nil"/>
              <w:left w:val="nil"/>
              <w:bottom w:val="single" w:sz="4" w:space="0" w:color="000000"/>
              <w:right w:val="single" w:sz="4" w:space="0" w:color="000000"/>
            </w:tcBorders>
            <w:shd w:val="clear" w:color="auto" w:fill="auto"/>
            <w:hideMark/>
          </w:tcPr>
          <w:p w14:paraId="70DE4A9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AE0D93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B809B4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B6735F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18E21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4A7B3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70A479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0CC27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1100161021</w:t>
            </w:r>
          </w:p>
        </w:tc>
        <w:tc>
          <w:tcPr>
            <w:tcW w:w="211" w:type="pct"/>
            <w:tcBorders>
              <w:top w:val="nil"/>
              <w:left w:val="nil"/>
              <w:bottom w:val="single" w:sz="4" w:space="0" w:color="000000"/>
              <w:right w:val="single" w:sz="4" w:space="0" w:color="000000"/>
            </w:tcBorders>
            <w:shd w:val="clear" w:color="auto" w:fill="auto"/>
            <w:hideMark/>
          </w:tcPr>
          <w:p w14:paraId="63209D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546F4DD" w14:textId="12160B5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1821830,14</w:t>
            </w:r>
          </w:p>
        </w:tc>
        <w:tc>
          <w:tcPr>
            <w:tcW w:w="638" w:type="pct"/>
            <w:tcBorders>
              <w:top w:val="nil"/>
              <w:left w:val="nil"/>
              <w:bottom w:val="single" w:sz="4" w:space="0" w:color="000000"/>
              <w:right w:val="single" w:sz="4" w:space="0" w:color="000000"/>
            </w:tcBorders>
            <w:shd w:val="clear" w:color="auto" w:fill="auto"/>
            <w:hideMark/>
          </w:tcPr>
          <w:p w14:paraId="3E2CB96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4D236E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E6D6B1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FD2368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E81DDC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72649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02E179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1EF649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1100161021</w:t>
            </w:r>
          </w:p>
        </w:tc>
        <w:tc>
          <w:tcPr>
            <w:tcW w:w="211" w:type="pct"/>
            <w:tcBorders>
              <w:top w:val="nil"/>
              <w:left w:val="nil"/>
              <w:bottom w:val="single" w:sz="4" w:space="0" w:color="000000"/>
              <w:right w:val="single" w:sz="4" w:space="0" w:color="000000"/>
            </w:tcBorders>
            <w:shd w:val="clear" w:color="auto" w:fill="auto"/>
            <w:hideMark/>
          </w:tcPr>
          <w:p w14:paraId="6968A9C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6F465550" w14:textId="79AAC0D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1821830,14</w:t>
            </w:r>
          </w:p>
        </w:tc>
        <w:tc>
          <w:tcPr>
            <w:tcW w:w="638" w:type="pct"/>
            <w:tcBorders>
              <w:top w:val="nil"/>
              <w:left w:val="nil"/>
              <w:bottom w:val="single" w:sz="4" w:space="0" w:color="000000"/>
              <w:right w:val="single" w:sz="4" w:space="0" w:color="000000"/>
            </w:tcBorders>
            <w:shd w:val="clear" w:color="auto" w:fill="auto"/>
            <w:hideMark/>
          </w:tcPr>
          <w:p w14:paraId="7843E15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F28831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A1848E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6B3083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Основное мероприятие «Капитальный ремонт и ремонт автомобильных дорог общего пользования местного значения и искусственных </w:t>
            </w:r>
            <w:r w:rsidRPr="0075170A">
              <w:rPr>
                <w:rFonts w:eastAsia="Times New Roman"/>
                <w:color w:val="000000"/>
                <w:lang w:eastAsia="ru-RU"/>
              </w:rPr>
              <w:lastRenderedPageBreak/>
              <w:t>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37" w:type="pct"/>
            <w:tcBorders>
              <w:top w:val="nil"/>
              <w:left w:val="nil"/>
              <w:bottom w:val="single" w:sz="4" w:space="0" w:color="000000"/>
              <w:right w:val="single" w:sz="4" w:space="0" w:color="000000"/>
            </w:tcBorders>
            <w:shd w:val="clear" w:color="auto" w:fill="auto"/>
            <w:hideMark/>
          </w:tcPr>
          <w:p w14:paraId="7D4FB1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75529A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7D0159C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37DF5B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1100200000</w:t>
            </w:r>
          </w:p>
        </w:tc>
        <w:tc>
          <w:tcPr>
            <w:tcW w:w="211" w:type="pct"/>
            <w:tcBorders>
              <w:top w:val="nil"/>
              <w:left w:val="nil"/>
              <w:bottom w:val="single" w:sz="4" w:space="0" w:color="000000"/>
              <w:right w:val="single" w:sz="4" w:space="0" w:color="000000"/>
            </w:tcBorders>
            <w:shd w:val="clear" w:color="auto" w:fill="auto"/>
            <w:hideMark/>
          </w:tcPr>
          <w:p w14:paraId="0EB2F22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1FFC1BF" w14:textId="6F5A584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144395612,60</w:t>
            </w:r>
          </w:p>
        </w:tc>
        <w:tc>
          <w:tcPr>
            <w:tcW w:w="638" w:type="pct"/>
            <w:tcBorders>
              <w:top w:val="nil"/>
              <w:left w:val="nil"/>
              <w:bottom w:val="single" w:sz="4" w:space="0" w:color="000000"/>
              <w:right w:val="single" w:sz="4" w:space="0" w:color="000000"/>
            </w:tcBorders>
            <w:shd w:val="clear" w:color="auto" w:fill="auto"/>
            <w:hideMark/>
          </w:tcPr>
          <w:p w14:paraId="4BB86320" w14:textId="68C5BC8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26000000,00</w:t>
            </w:r>
          </w:p>
        </w:tc>
        <w:tc>
          <w:tcPr>
            <w:tcW w:w="638" w:type="pct"/>
            <w:tcBorders>
              <w:top w:val="nil"/>
              <w:left w:val="nil"/>
              <w:bottom w:val="single" w:sz="4" w:space="0" w:color="000000"/>
              <w:right w:val="single" w:sz="4" w:space="0" w:color="000000"/>
            </w:tcBorders>
            <w:shd w:val="clear" w:color="auto" w:fill="auto"/>
            <w:hideMark/>
          </w:tcPr>
          <w:p w14:paraId="7BBF98F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1589C1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0B1449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осуществляемый за счет средств местного бюджета</w:t>
            </w:r>
          </w:p>
        </w:tc>
        <w:tc>
          <w:tcPr>
            <w:tcW w:w="237" w:type="pct"/>
            <w:tcBorders>
              <w:top w:val="nil"/>
              <w:left w:val="nil"/>
              <w:bottom w:val="single" w:sz="4" w:space="0" w:color="000000"/>
              <w:right w:val="single" w:sz="4" w:space="0" w:color="000000"/>
            </w:tcBorders>
            <w:shd w:val="clear" w:color="auto" w:fill="auto"/>
            <w:hideMark/>
          </w:tcPr>
          <w:p w14:paraId="4BA072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565B86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0A610E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487B18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1100261023</w:t>
            </w:r>
          </w:p>
        </w:tc>
        <w:tc>
          <w:tcPr>
            <w:tcW w:w="211" w:type="pct"/>
            <w:tcBorders>
              <w:top w:val="nil"/>
              <w:left w:val="nil"/>
              <w:bottom w:val="single" w:sz="4" w:space="0" w:color="000000"/>
              <w:right w:val="single" w:sz="4" w:space="0" w:color="000000"/>
            </w:tcBorders>
            <w:shd w:val="clear" w:color="auto" w:fill="auto"/>
            <w:hideMark/>
          </w:tcPr>
          <w:p w14:paraId="3578C9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5CFF440" w14:textId="64014065" w:rsidR="00474DBA" w:rsidRPr="0075170A" w:rsidRDefault="00474DBA" w:rsidP="00F830E1">
            <w:pPr>
              <w:jc w:val="right"/>
              <w:rPr>
                <w:rFonts w:eastAsia="Times New Roman"/>
                <w:color w:val="000000"/>
                <w:lang w:eastAsia="ru-RU"/>
              </w:rPr>
            </w:pPr>
            <w:r w:rsidRPr="0075170A">
              <w:rPr>
                <w:rFonts w:eastAsia="Times New Roman"/>
                <w:color w:val="000000"/>
                <w:lang w:eastAsia="ru-RU"/>
              </w:rPr>
              <w:t>51208412,81</w:t>
            </w:r>
          </w:p>
        </w:tc>
        <w:tc>
          <w:tcPr>
            <w:tcW w:w="638" w:type="pct"/>
            <w:tcBorders>
              <w:top w:val="nil"/>
              <w:left w:val="nil"/>
              <w:bottom w:val="single" w:sz="4" w:space="0" w:color="000000"/>
              <w:right w:val="single" w:sz="4" w:space="0" w:color="000000"/>
            </w:tcBorders>
            <w:shd w:val="clear" w:color="auto" w:fill="auto"/>
            <w:hideMark/>
          </w:tcPr>
          <w:p w14:paraId="45DA348F" w14:textId="017467F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26000000,00</w:t>
            </w:r>
          </w:p>
        </w:tc>
        <w:tc>
          <w:tcPr>
            <w:tcW w:w="638" w:type="pct"/>
            <w:tcBorders>
              <w:top w:val="nil"/>
              <w:left w:val="nil"/>
              <w:bottom w:val="single" w:sz="4" w:space="0" w:color="000000"/>
              <w:right w:val="single" w:sz="4" w:space="0" w:color="000000"/>
            </w:tcBorders>
            <w:shd w:val="clear" w:color="auto" w:fill="auto"/>
            <w:hideMark/>
          </w:tcPr>
          <w:p w14:paraId="5F1F2EC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45E85D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F696EA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AC6FB6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A64B4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CA275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3F751F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1100261023</w:t>
            </w:r>
          </w:p>
        </w:tc>
        <w:tc>
          <w:tcPr>
            <w:tcW w:w="211" w:type="pct"/>
            <w:tcBorders>
              <w:top w:val="nil"/>
              <w:left w:val="nil"/>
              <w:bottom w:val="single" w:sz="4" w:space="0" w:color="000000"/>
              <w:right w:val="single" w:sz="4" w:space="0" w:color="000000"/>
            </w:tcBorders>
            <w:shd w:val="clear" w:color="auto" w:fill="auto"/>
            <w:hideMark/>
          </w:tcPr>
          <w:p w14:paraId="0B55A6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FDC9953" w14:textId="50B4D3A0" w:rsidR="00474DBA" w:rsidRPr="0075170A" w:rsidRDefault="00474DBA" w:rsidP="00F830E1">
            <w:pPr>
              <w:jc w:val="right"/>
              <w:rPr>
                <w:rFonts w:eastAsia="Times New Roman"/>
                <w:color w:val="000000"/>
                <w:lang w:eastAsia="ru-RU"/>
              </w:rPr>
            </w:pPr>
            <w:r w:rsidRPr="0075170A">
              <w:rPr>
                <w:rFonts w:eastAsia="Times New Roman"/>
                <w:color w:val="000000"/>
                <w:lang w:eastAsia="ru-RU"/>
              </w:rPr>
              <w:t>51208412,81</w:t>
            </w:r>
          </w:p>
        </w:tc>
        <w:tc>
          <w:tcPr>
            <w:tcW w:w="638" w:type="pct"/>
            <w:tcBorders>
              <w:top w:val="nil"/>
              <w:left w:val="nil"/>
              <w:bottom w:val="single" w:sz="4" w:space="0" w:color="000000"/>
              <w:right w:val="single" w:sz="4" w:space="0" w:color="000000"/>
            </w:tcBorders>
            <w:shd w:val="clear" w:color="auto" w:fill="auto"/>
            <w:hideMark/>
          </w:tcPr>
          <w:p w14:paraId="7CF2E6EE" w14:textId="73CB441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26000000,00</w:t>
            </w:r>
          </w:p>
        </w:tc>
        <w:tc>
          <w:tcPr>
            <w:tcW w:w="638" w:type="pct"/>
            <w:tcBorders>
              <w:top w:val="nil"/>
              <w:left w:val="nil"/>
              <w:bottom w:val="single" w:sz="4" w:space="0" w:color="000000"/>
              <w:right w:val="single" w:sz="4" w:space="0" w:color="000000"/>
            </w:tcBorders>
            <w:shd w:val="clear" w:color="auto" w:fill="auto"/>
            <w:hideMark/>
          </w:tcPr>
          <w:p w14:paraId="0D923A5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083CBA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940754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8DFC9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C4DD9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11A577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13DBC5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1100261023</w:t>
            </w:r>
          </w:p>
        </w:tc>
        <w:tc>
          <w:tcPr>
            <w:tcW w:w="211" w:type="pct"/>
            <w:tcBorders>
              <w:top w:val="nil"/>
              <w:left w:val="nil"/>
              <w:bottom w:val="single" w:sz="4" w:space="0" w:color="000000"/>
              <w:right w:val="single" w:sz="4" w:space="0" w:color="000000"/>
            </w:tcBorders>
            <w:shd w:val="clear" w:color="auto" w:fill="auto"/>
            <w:hideMark/>
          </w:tcPr>
          <w:p w14:paraId="713BADB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983B825" w14:textId="3909EE63" w:rsidR="00474DBA" w:rsidRPr="0075170A" w:rsidRDefault="00474DBA" w:rsidP="00F830E1">
            <w:pPr>
              <w:jc w:val="right"/>
              <w:rPr>
                <w:rFonts w:eastAsia="Times New Roman"/>
                <w:color w:val="000000"/>
                <w:lang w:eastAsia="ru-RU"/>
              </w:rPr>
            </w:pPr>
            <w:r w:rsidRPr="0075170A">
              <w:rPr>
                <w:rFonts w:eastAsia="Times New Roman"/>
                <w:color w:val="000000"/>
                <w:lang w:eastAsia="ru-RU"/>
              </w:rPr>
              <w:t>51208412,81</w:t>
            </w:r>
          </w:p>
        </w:tc>
        <w:tc>
          <w:tcPr>
            <w:tcW w:w="638" w:type="pct"/>
            <w:tcBorders>
              <w:top w:val="nil"/>
              <w:left w:val="nil"/>
              <w:bottom w:val="single" w:sz="4" w:space="0" w:color="000000"/>
              <w:right w:val="single" w:sz="4" w:space="0" w:color="000000"/>
            </w:tcBorders>
            <w:shd w:val="clear" w:color="auto" w:fill="auto"/>
            <w:hideMark/>
          </w:tcPr>
          <w:p w14:paraId="6D3C30B1" w14:textId="3300805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26000000,00</w:t>
            </w:r>
          </w:p>
        </w:tc>
        <w:tc>
          <w:tcPr>
            <w:tcW w:w="638" w:type="pct"/>
            <w:tcBorders>
              <w:top w:val="nil"/>
              <w:left w:val="nil"/>
              <w:bottom w:val="single" w:sz="4" w:space="0" w:color="000000"/>
              <w:right w:val="single" w:sz="4" w:space="0" w:color="000000"/>
            </w:tcBorders>
            <w:shd w:val="clear" w:color="auto" w:fill="auto"/>
            <w:hideMark/>
          </w:tcPr>
          <w:p w14:paraId="3924DA8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D4F041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B29CC4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Капитальный ремонт и ремонт автомобильных дорог общего пользования местного значения</w:t>
            </w:r>
          </w:p>
        </w:tc>
        <w:tc>
          <w:tcPr>
            <w:tcW w:w="237" w:type="pct"/>
            <w:tcBorders>
              <w:top w:val="nil"/>
              <w:left w:val="nil"/>
              <w:bottom w:val="single" w:sz="4" w:space="0" w:color="000000"/>
              <w:right w:val="single" w:sz="4" w:space="0" w:color="000000"/>
            </w:tcBorders>
            <w:shd w:val="clear" w:color="auto" w:fill="auto"/>
            <w:hideMark/>
          </w:tcPr>
          <w:p w14:paraId="2D8E48C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68B19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614D77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3DCC0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11002S2390</w:t>
            </w:r>
          </w:p>
        </w:tc>
        <w:tc>
          <w:tcPr>
            <w:tcW w:w="211" w:type="pct"/>
            <w:tcBorders>
              <w:top w:val="nil"/>
              <w:left w:val="nil"/>
              <w:bottom w:val="single" w:sz="4" w:space="0" w:color="000000"/>
              <w:right w:val="single" w:sz="4" w:space="0" w:color="000000"/>
            </w:tcBorders>
            <w:shd w:val="clear" w:color="auto" w:fill="auto"/>
            <w:hideMark/>
          </w:tcPr>
          <w:p w14:paraId="76E42A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A4B27EF" w14:textId="3E7FAF7A" w:rsidR="00474DBA" w:rsidRPr="0075170A" w:rsidRDefault="00474DBA" w:rsidP="00F830E1">
            <w:pPr>
              <w:jc w:val="right"/>
              <w:rPr>
                <w:rFonts w:eastAsia="Times New Roman"/>
                <w:color w:val="000000"/>
                <w:lang w:eastAsia="ru-RU"/>
              </w:rPr>
            </w:pPr>
            <w:r w:rsidRPr="0075170A">
              <w:rPr>
                <w:rFonts w:eastAsia="Times New Roman"/>
                <w:color w:val="000000"/>
                <w:lang w:eastAsia="ru-RU"/>
              </w:rPr>
              <w:t>93187199,79</w:t>
            </w:r>
          </w:p>
        </w:tc>
        <w:tc>
          <w:tcPr>
            <w:tcW w:w="638" w:type="pct"/>
            <w:tcBorders>
              <w:top w:val="nil"/>
              <w:left w:val="nil"/>
              <w:bottom w:val="single" w:sz="4" w:space="0" w:color="000000"/>
              <w:right w:val="single" w:sz="4" w:space="0" w:color="000000"/>
            </w:tcBorders>
            <w:shd w:val="clear" w:color="auto" w:fill="auto"/>
            <w:hideMark/>
          </w:tcPr>
          <w:p w14:paraId="2047C27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BFCCD8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285E60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B5CA5E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C551D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84F2E8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0B815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211FCA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11002S2390</w:t>
            </w:r>
          </w:p>
        </w:tc>
        <w:tc>
          <w:tcPr>
            <w:tcW w:w="211" w:type="pct"/>
            <w:tcBorders>
              <w:top w:val="nil"/>
              <w:left w:val="nil"/>
              <w:bottom w:val="single" w:sz="4" w:space="0" w:color="000000"/>
              <w:right w:val="single" w:sz="4" w:space="0" w:color="000000"/>
            </w:tcBorders>
            <w:shd w:val="clear" w:color="auto" w:fill="auto"/>
            <w:hideMark/>
          </w:tcPr>
          <w:p w14:paraId="5BB1B2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4B299752" w14:textId="798612B9" w:rsidR="00474DBA" w:rsidRPr="0075170A" w:rsidRDefault="00474DBA" w:rsidP="00F830E1">
            <w:pPr>
              <w:jc w:val="right"/>
              <w:rPr>
                <w:rFonts w:eastAsia="Times New Roman"/>
                <w:color w:val="000000"/>
                <w:lang w:eastAsia="ru-RU"/>
              </w:rPr>
            </w:pPr>
            <w:r w:rsidRPr="0075170A">
              <w:rPr>
                <w:rFonts w:eastAsia="Times New Roman"/>
                <w:color w:val="000000"/>
                <w:lang w:eastAsia="ru-RU"/>
              </w:rPr>
              <w:t>93187199,79</w:t>
            </w:r>
          </w:p>
        </w:tc>
        <w:tc>
          <w:tcPr>
            <w:tcW w:w="638" w:type="pct"/>
            <w:tcBorders>
              <w:top w:val="nil"/>
              <w:left w:val="nil"/>
              <w:bottom w:val="single" w:sz="4" w:space="0" w:color="000000"/>
              <w:right w:val="single" w:sz="4" w:space="0" w:color="000000"/>
            </w:tcBorders>
            <w:shd w:val="clear" w:color="auto" w:fill="auto"/>
            <w:hideMark/>
          </w:tcPr>
          <w:p w14:paraId="159EF63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E5946A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EAE939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5D6BDD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A3CA6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3D084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617982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0D8186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11002S2390</w:t>
            </w:r>
          </w:p>
        </w:tc>
        <w:tc>
          <w:tcPr>
            <w:tcW w:w="211" w:type="pct"/>
            <w:tcBorders>
              <w:top w:val="nil"/>
              <w:left w:val="nil"/>
              <w:bottom w:val="single" w:sz="4" w:space="0" w:color="000000"/>
              <w:right w:val="single" w:sz="4" w:space="0" w:color="000000"/>
            </w:tcBorders>
            <w:shd w:val="clear" w:color="auto" w:fill="auto"/>
            <w:hideMark/>
          </w:tcPr>
          <w:p w14:paraId="3D12A3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F13E018" w14:textId="555102E5" w:rsidR="00474DBA" w:rsidRPr="0075170A" w:rsidRDefault="00474DBA" w:rsidP="00F830E1">
            <w:pPr>
              <w:jc w:val="right"/>
              <w:rPr>
                <w:rFonts w:eastAsia="Times New Roman"/>
                <w:color w:val="000000"/>
                <w:lang w:eastAsia="ru-RU"/>
              </w:rPr>
            </w:pPr>
            <w:r w:rsidRPr="0075170A">
              <w:rPr>
                <w:rFonts w:eastAsia="Times New Roman"/>
                <w:color w:val="000000"/>
                <w:lang w:eastAsia="ru-RU"/>
              </w:rPr>
              <w:t>93187199,79</w:t>
            </w:r>
          </w:p>
        </w:tc>
        <w:tc>
          <w:tcPr>
            <w:tcW w:w="638" w:type="pct"/>
            <w:tcBorders>
              <w:top w:val="nil"/>
              <w:left w:val="nil"/>
              <w:bottom w:val="single" w:sz="4" w:space="0" w:color="000000"/>
              <w:right w:val="single" w:sz="4" w:space="0" w:color="000000"/>
            </w:tcBorders>
            <w:shd w:val="clear" w:color="auto" w:fill="auto"/>
            <w:hideMark/>
          </w:tcPr>
          <w:p w14:paraId="0888B03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EDE04D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15E523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A614F5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22C9E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4BB51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1390C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4A9FB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1100300000</w:t>
            </w:r>
          </w:p>
        </w:tc>
        <w:tc>
          <w:tcPr>
            <w:tcW w:w="211" w:type="pct"/>
            <w:tcBorders>
              <w:top w:val="nil"/>
              <w:left w:val="nil"/>
              <w:bottom w:val="single" w:sz="4" w:space="0" w:color="000000"/>
              <w:right w:val="single" w:sz="4" w:space="0" w:color="000000"/>
            </w:tcBorders>
            <w:shd w:val="clear" w:color="auto" w:fill="auto"/>
            <w:hideMark/>
          </w:tcPr>
          <w:p w14:paraId="382FFA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3B9D4AD" w14:textId="1FE8E88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354357,27</w:t>
            </w:r>
          </w:p>
        </w:tc>
        <w:tc>
          <w:tcPr>
            <w:tcW w:w="638" w:type="pct"/>
            <w:tcBorders>
              <w:top w:val="nil"/>
              <w:left w:val="nil"/>
              <w:bottom w:val="single" w:sz="4" w:space="0" w:color="000000"/>
              <w:right w:val="single" w:sz="4" w:space="0" w:color="000000"/>
            </w:tcBorders>
            <w:shd w:val="clear" w:color="auto" w:fill="auto"/>
            <w:hideMark/>
          </w:tcPr>
          <w:p w14:paraId="2B20B96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174917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628FB7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A84422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237" w:type="pct"/>
            <w:tcBorders>
              <w:top w:val="nil"/>
              <w:left w:val="nil"/>
              <w:bottom w:val="single" w:sz="4" w:space="0" w:color="000000"/>
              <w:right w:val="single" w:sz="4" w:space="0" w:color="000000"/>
            </w:tcBorders>
            <w:shd w:val="clear" w:color="auto" w:fill="auto"/>
            <w:hideMark/>
          </w:tcPr>
          <w:p w14:paraId="7EEA7A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46C6F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4F0814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041121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1100361024</w:t>
            </w:r>
          </w:p>
        </w:tc>
        <w:tc>
          <w:tcPr>
            <w:tcW w:w="211" w:type="pct"/>
            <w:tcBorders>
              <w:top w:val="nil"/>
              <w:left w:val="nil"/>
              <w:bottom w:val="single" w:sz="4" w:space="0" w:color="000000"/>
              <w:right w:val="single" w:sz="4" w:space="0" w:color="000000"/>
            </w:tcBorders>
            <w:shd w:val="clear" w:color="auto" w:fill="auto"/>
            <w:hideMark/>
          </w:tcPr>
          <w:p w14:paraId="20411E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D3ECD02" w14:textId="452E4F8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354357,27</w:t>
            </w:r>
          </w:p>
        </w:tc>
        <w:tc>
          <w:tcPr>
            <w:tcW w:w="638" w:type="pct"/>
            <w:tcBorders>
              <w:top w:val="nil"/>
              <w:left w:val="nil"/>
              <w:bottom w:val="single" w:sz="4" w:space="0" w:color="000000"/>
              <w:right w:val="single" w:sz="4" w:space="0" w:color="000000"/>
            </w:tcBorders>
            <w:shd w:val="clear" w:color="auto" w:fill="auto"/>
            <w:hideMark/>
          </w:tcPr>
          <w:p w14:paraId="6D4BBD3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DA79C3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D64C98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D44CB7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33D90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BDD98A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0F3524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04BF0A6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1100361024</w:t>
            </w:r>
          </w:p>
        </w:tc>
        <w:tc>
          <w:tcPr>
            <w:tcW w:w="211" w:type="pct"/>
            <w:tcBorders>
              <w:top w:val="nil"/>
              <w:left w:val="nil"/>
              <w:bottom w:val="single" w:sz="4" w:space="0" w:color="000000"/>
              <w:right w:val="single" w:sz="4" w:space="0" w:color="000000"/>
            </w:tcBorders>
            <w:shd w:val="clear" w:color="auto" w:fill="auto"/>
            <w:hideMark/>
          </w:tcPr>
          <w:p w14:paraId="2FFDBB4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34064153" w14:textId="1CACB90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354357,27</w:t>
            </w:r>
          </w:p>
        </w:tc>
        <w:tc>
          <w:tcPr>
            <w:tcW w:w="638" w:type="pct"/>
            <w:tcBorders>
              <w:top w:val="nil"/>
              <w:left w:val="nil"/>
              <w:bottom w:val="single" w:sz="4" w:space="0" w:color="000000"/>
              <w:right w:val="single" w:sz="4" w:space="0" w:color="000000"/>
            </w:tcBorders>
            <w:shd w:val="clear" w:color="auto" w:fill="auto"/>
            <w:hideMark/>
          </w:tcPr>
          <w:p w14:paraId="6F04DF4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8F65D4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19C043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E94D8F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F53BA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A397E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AB732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2108A5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1100361024</w:t>
            </w:r>
          </w:p>
        </w:tc>
        <w:tc>
          <w:tcPr>
            <w:tcW w:w="211" w:type="pct"/>
            <w:tcBorders>
              <w:top w:val="nil"/>
              <w:left w:val="nil"/>
              <w:bottom w:val="single" w:sz="4" w:space="0" w:color="000000"/>
              <w:right w:val="single" w:sz="4" w:space="0" w:color="000000"/>
            </w:tcBorders>
            <w:shd w:val="clear" w:color="auto" w:fill="auto"/>
            <w:hideMark/>
          </w:tcPr>
          <w:p w14:paraId="63B456A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86D392F" w14:textId="2942AE4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354357,27</w:t>
            </w:r>
          </w:p>
        </w:tc>
        <w:tc>
          <w:tcPr>
            <w:tcW w:w="638" w:type="pct"/>
            <w:tcBorders>
              <w:top w:val="nil"/>
              <w:left w:val="nil"/>
              <w:bottom w:val="single" w:sz="4" w:space="0" w:color="000000"/>
              <w:right w:val="single" w:sz="4" w:space="0" w:color="000000"/>
            </w:tcBorders>
            <w:shd w:val="clear" w:color="auto" w:fill="auto"/>
            <w:hideMark/>
          </w:tcPr>
          <w:p w14:paraId="313784D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9F0BC0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AC65EB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959B60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237" w:type="pct"/>
            <w:tcBorders>
              <w:top w:val="nil"/>
              <w:left w:val="nil"/>
              <w:bottom w:val="single" w:sz="4" w:space="0" w:color="000000"/>
              <w:right w:val="single" w:sz="4" w:space="0" w:color="000000"/>
            </w:tcBorders>
            <w:shd w:val="clear" w:color="auto" w:fill="auto"/>
            <w:hideMark/>
          </w:tcPr>
          <w:p w14:paraId="51A9DA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2004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735707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6CDA63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1100400000</w:t>
            </w:r>
          </w:p>
        </w:tc>
        <w:tc>
          <w:tcPr>
            <w:tcW w:w="211" w:type="pct"/>
            <w:tcBorders>
              <w:top w:val="nil"/>
              <w:left w:val="nil"/>
              <w:bottom w:val="single" w:sz="4" w:space="0" w:color="000000"/>
              <w:right w:val="single" w:sz="4" w:space="0" w:color="000000"/>
            </w:tcBorders>
            <w:shd w:val="clear" w:color="auto" w:fill="auto"/>
            <w:hideMark/>
          </w:tcPr>
          <w:p w14:paraId="113689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433A6BC" w14:textId="6E602603"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5555000,00</w:t>
            </w:r>
          </w:p>
        </w:tc>
        <w:tc>
          <w:tcPr>
            <w:tcW w:w="638" w:type="pct"/>
            <w:tcBorders>
              <w:top w:val="nil"/>
              <w:left w:val="nil"/>
              <w:bottom w:val="single" w:sz="4" w:space="0" w:color="000000"/>
              <w:right w:val="single" w:sz="4" w:space="0" w:color="000000"/>
            </w:tcBorders>
            <w:shd w:val="clear" w:color="auto" w:fill="auto"/>
            <w:hideMark/>
          </w:tcPr>
          <w:p w14:paraId="7C90684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AFDD19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377D1B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72BCC6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Иные полномочия в области использования автомобильных дорог общего пользования местного </w:t>
            </w:r>
            <w:r w:rsidRPr="0075170A">
              <w:rPr>
                <w:rFonts w:eastAsia="Times New Roman"/>
                <w:color w:val="000000"/>
                <w:lang w:eastAsia="ru-RU"/>
              </w:rPr>
              <w:lastRenderedPageBreak/>
              <w:t>значения в границах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564E2B8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0FE850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5E6342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20F6BE6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1100461025</w:t>
            </w:r>
          </w:p>
        </w:tc>
        <w:tc>
          <w:tcPr>
            <w:tcW w:w="211" w:type="pct"/>
            <w:tcBorders>
              <w:top w:val="nil"/>
              <w:left w:val="nil"/>
              <w:bottom w:val="single" w:sz="4" w:space="0" w:color="000000"/>
              <w:right w:val="single" w:sz="4" w:space="0" w:color="000000"/>
            </w:tcBorders>
            <w:shd w:val="clear" w:color="auto" w:fill="auto"/>
            <w:hideMark/>
          </w:tcPr>
          <w:p w14:paraId="34F391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F32B58B" w14:textId="6A9C0E6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5555000,00</w:t>
            </w:r>
          </w:p>
        </w:tc>
        <w:tc>
          <w:tcPr>
            <w:tcW w:w="638" w:type="pct"/>
            <w:tcBorders>
              <w:top w:val="nil"/>
              <w:left w:val="nil"/>
              <w:bottom w:val="single" w:sz="4" w:space="0" w:color="000000"/>
              <w:right w:val="single" w:sz="4" w:space="0" w:color="000000"/>
            </w:tcBorders>
            <w:shd w:val="clear" w:color="auto" w:fill="auto"/>
            <w:hideMark/>
          </w:tcPr>
          <w:p w14:paraId="576BA46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78E2C6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B5C57D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6B5BF5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57B10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D3E77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08AD7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59734F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1100461025</w:t>
            </w:r>
          </w:p>
        </w:tc>
        <w:tc>
          <w:tcPr>
            <w:tcW w:w="211" w:type="pct"/>
            <w:tcBorders>
              <w:top w:val="nil"/>
              <w:left w:val="nil"/>
              <w:bottom w:val="single" w:sz="4" w:space="0" w:color="000000"/>
              <w:right w:val="single" w:sz="4" w:space="0" w:color="000000"/>
            </w:tcBorders>
            <w:shd w:val="clear" w:color="auto" w:fill="auto"/>
            <w:hideMark/>
          </w:tcPr>
          <w:p w14:paraId="37ABFB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5BE92C56" w14:textId="771B0DE3"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5555000,00</w:t>
            </w:r>
          </w:p>
        </w:tc>
        <w:tc>
          <w:tcPr>
            <w:tcW w:w="638" w:type="pct"/>
            <w:tcBorders>
              <w:top w:val="nil"/>
              <w:left w:val="nil"/>
              <w:bottom w:val="single" w:sz="4" w:space="0" w:color="000000"/>
              <w:right w:val="single" w:sz="4" w:space="0" w:color="000000"/>
            </w:tcBorders>
            <w:shd w:val="clear" w:color="auto" w:fill="auto"/>
            <w:hideMark/>
          </w:tcPr>
          <w:p w14:paraId="1B56D92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DD574F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83F86A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0A3CDA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714FF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B92BD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4780C9B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32C816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1100461025</w:t>
            </w:r>
          </w:p>
        </w:tc>
        <w:tc>
          <w:tcPr>
            <w:tcW w:w="211" w:type="pct"/>
            <w:tcBorders>
              <w:top w:val="nil"/>
              <w:left w:val="nil"/>
              <w:bottom w:val="single" w:sz="4" w:space="0" w:color="000000"/>
              <w:right w:val="single" w:sz="4" w:space="0" w:color="000000"/>
            </w:tcBorders>
            <w:shd w:val="clear" w:color="auto" w:fill="auto"/>
            <w:hideMark/>
          </w:tcPr>
          <w:p w14:paraId="41207B3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623A94D" w14:textId="25641DF9" w:rsidR="00474DBA" w:rsidRPr="0075170A" w:rsidRDefault="00474DBA" w:rsidP="00F830E1">
            <w:pPr>
              <w:jc w:val="right"/>
              <w:rPr>
                <w:rFonts w:eastAsia="Times New Roman"/>
                <w:color w:val="000000"/>
                <w:lang w:eastAsia="ru-RU"/>
              </w:rPr>
            </w:pPr>
            <w:r w:rsidRPr="0075170A">
              <w:rPr>
                <w:rFonts w:eastAsia="Times New Roman"/>
                <w:color w:val="000000"/>
                <w:lang w:eastAsia="ru-RU"/>
              </w:rPr>
              <w:t>5555000,00</w:t>
            </w:r>
          </w:p>
        </w:tc>
        <w:tc>
          <w:tcPr>
            <w:tcW w:w="638" w:type="pct"/>
            <w:tcBorders>
              <w:top w:val="nil"/>
              <w:left w:val="nil"/>
              <w:bottom w:val="single" w:sz="4" w:space="0" w:color="000000"/>
              <w:right w:val="single" w:sz="4" w:space="0" w:color="000000"/>
            </w:tcBorders>
            <w:shd w:val="clear" w:color="auto" w:fill="auto"/>
            <w:hideMark/>
          </w:tcPr>
          <w:p w14:paraId="7122AAE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A03B8D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3B12FC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81CAE2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F52A6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BAFE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60BA95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0F526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07C1DD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35A447F" w14:textId="551E6CF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26776413,42</w:t>
            </w:r>
          </w:p>
        </w:tc>
        <w:tc>
          <w:tcPr>
            <w:tcW w:w="638" w:type="pct"/>
            <w:tcBorders>
              <w:top w:val="nil"/>
              <w:left w:val="nil"/>
              <w:bottom w:val="single" w:sz="4" w:space="0" w:color="000000"/>
              <w:right w:val="single" w:sz="4" w:space="0" w:color="000000"/>
            </w:tcBorders>
            <w:shd w:val="clear" w:color="auto" w:fill="auto"/>
            <w:hideMark/>
          </w:tcPr>
          <w:p w14:paraId="2902984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399857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0A009D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F826A3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9327F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54127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215491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445FDA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2C49C2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4B6E391" w14:textId="40C9B1E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26776413,42</w:t>
            </w:r>
          </w:p>
        </w:tc>
        <w:tc>
          <w:tcPr>
            <w:tcW w:w="638" w:type="pct"/>
            <w:tcBorders>
              <w:top w:val="nil"/>
              <w:left w:val="nil"/>
              <w:bottom w:val="single" w:sz="4" w:space="0" w:color="000000"/>
              <w:right w:val="single" w:sz="4" w:space="0" w:color="000000"/>
            </w:tcBorders>
            <w:shd w:val="clear" w:color="auto" w:fill="auto"/>
            <w:hideMark/>
          </w:tcPr>
          <w:p w14:paraId="1745075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E369FD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84CD76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6A5B4C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1E15EB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9F65F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0BBA07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AC01D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374299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107D7C9" w14:textId="01540B7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26776413,42</w:t>
            </w:r>
          </w:p>
        </w:tc>
        <w:tc>
          <w:tcPr>
            <w:tcW w:w="638" w:type="pct"/>
            <w:tcBorders>
              <w:top w:val="nil"/>
              <w:left w:val="nil"/>
              <w:bottom w:val="single" w:sz="4" w:space="0" w:color="000000"/>
              <w:right w:val="single" w:sz="4" w:space="0" w:color="000000"/>
            </w:tcBorders>
            <w:shd w:val="clear" w:color="auto" w:fill="auto"/>
            <w:hideMark/>
          </w:tcPr>
          <w:p w14:paraId="74EDFF6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96BF3E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A73B43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6F0C77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Резервный фонд администрации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1E20DE6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E01A5E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50478D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640693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6B4746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85E3F32" w14:textId="20A3339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2845063,67</w:t>
            </w:r>
          </w:p>
        </w:tc>
        <w:tc>
          <w:tcPr>
            <w:tcW w:w="638" w:type="pct"/>
            <w:tcBorders>
              <w:top w:val="nil"/>
              <w:left w:val="nil"/>
              <w:bottom w:val="single" w:sz="4" w:space="0" w:color="000000"/>
              <w:right w:val="single" w:sz="4" w:space="0" w:color="000000"/>
            </w:tcBorders>
            <w:shd w:val="clear" w:color="auto" w:fill="auto"/>
            <w:hideMark/>
          </w:tcPr>
          <w:p w14:paraId="42AB1B1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93ADE2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3D4183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3D67E5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6B8FAC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179D9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6A9B92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6D4652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3DD139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E932890" w14:textId="3A8C339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2845063,67</w:t>
            </w:r>
          </w:p>
        </w:tc>
        <w:tc>
          <w:tcPr>
            <w:tcW w:w="638" w:type="pct"/>
            <w:tcBorders>
              <w:top w:val="nil"/>
              <w:left w:val="nil"/>
              <w:bottom w:val="single" w:sz="4" w:space="0" w:color="000000"/>
              <w:right w:val="single" w:sz="4" w:space="0" w:color="000000"/>
            </w:tcBorders>
            <w:shd w:val="clear" w:color="auto" w:fill="auto"/>
            <w:hideMark/>
          </w:tcPr>
          <w:p w14:paraId="0E87EC7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F88388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642F06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AB16F0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3FCA4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E2E58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02F394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559D866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1739E7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236B4333" w14:textId="59387E7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2845063,67</w:t>
            </w:r>
          </w:p>
        </w:tc>
        <w:tc>
          <w:tcPr>
            <w:tcW w:w="638" w:type="pct"/>
            <w:tcBorders>
              <w:top w:val="nil"/>
              <w:left w:val="nil"/>
              <w:bottom w:val="single" w:sz="4" w:space="0" w:color="000000"/>
              <w:right w:val="single" w:sz="4" w:space="0" w:color="000000"/>
            </w:tcBorders>
            <w:shd w:val="clear" w:color="auto" w:fill="auto"/>
            <w:hideMark/>
          </w:tcPr>
          <w:p w14:paraId="64FDC74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6D2E12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03786D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10D08F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237" w:type="pct"/>
            <w:tcBorders>
              <w:top w:val="nil"/>
              <w:left w:val="nil"/>
              <w:bottom w:val="single" w:sz="4" w:space="0" w:color="000000"/>
              <w:right w:val="single" w:sz="4" w:space="0" w:color="000000"/>
            </w:tcBorders>
            <w:shd w:val="clear" w:color="auto" w:fill="auto"/>
            <w:hideMark/>
          </w:tcPr>
          <w:p w14:paraId="6C1CCC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7DE71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1BB895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134B71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9999900004</w:t>
            </w:r>
          </w:p>
        </w:tc>
        <w:tc>
          <w:tcPr>
            <w:tcW w:w="211" w:type="pct"/>
            <w:tcBorders>
              <w:top w:val="nil"/>
              <w:left w:val="nil"/>
              <w:bottom w:val="single" w:sz="4" w:space="0" w:color="000000"/>
              <w:right w:val="single" w:sz="4" w:space="0" w:color="000000"/>
            </w:tcBorders>
            <w:shd w:val="clear" w:color="auto" w:fill="auto"/>
            <w:hideMark/>
          </w:tcPr>
          <w:p w14:paraId="504F9D8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95A9763" w14:textId="73604C9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23931349,75</w:t>
            </w:r>
          </w:p>
        </w:tc>
        <w:tc>
          <w:tcPr>
            <w:tcW w:w="638" w:type="pct"/>
            <w:tcBorders>
              <w:top w:val="nil"/>
              <w:left w:val="nil"/>
              <w:bottom w:val="single" w:sz="4" w:space="0" w:color="000000"/>
              <w:right w:val="single" w:sz="4" w:space="0" w:color="000000"/>
            </w:tcBorders>
            <w:shd w:val="clear" w:color="auto" w:fill="auto"/>
            <w:hideMark/>
          </w:tcPr>
          <w:p w14:paraId="436E80E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154639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2B7BD7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D3D81A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BA47A4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FF2D01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212744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A7CAD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9999900004</w:t>
            </w:r>
          </w:p>
        </w:tc>
        <w:tc>
          <w:tcPr>
            <w:tcW w:w="211" w:type="pct"/>
            <w:tcBorders>
              <w:top w:val="nil"/>
              <w:left w:val="nil"/>
              <w:bottom w:val="single" w:sz="4" w:space="0" w:color="000000"/>
              <w:right w:val="single" w:sz="4" w:space="0" w:color="000000"/>
            </w:tcBorders>
            <w:shd w:val="clear" w:color="auto" w:fill="auto"/>
            <w:hideMark/>
          </w:tcPr>
          <w:p w14:paraId="1C2886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59B637D4" w14:textId="11620C3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23931349,75</w:t>
            </w:r>
          </w:p>
        </w:tc>
        <w:tc>
          <w:tcPr>
            <w:tcW w:w="638" w:type="pct"/>
            <w:tcBorders>
              <w:top w:val="nil"/>
              <w:left w:val="nil"/>
              <w:bottom w:val="single" w:sz="4" w:space="0" w:color="000000"/>
              <w:right w:val="single" w:sz="4" w:space="0" w:color="000000"/>
            </w:tcBorders>
            <w:shd w:val="clear" w:color="auto" w:fill="auto"/>
            <w:hideMark/>
          </w:tcPr>
          <w:p w14:paraId="3E88AEC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CA5342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F00DFA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DEBBF7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81C23C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A9629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4DC1AA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19BE61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9999900004</w:t>
            </w:r>
          </w:p>
        </w:tc>
        <w:tc>
          <w:tcPr>
            <w:tcW w:w="211" w:type="pct"/>
            <w:tcBorders>
              <w:top w:val="nil"/>
              <w:left w:val="nil"/>
              <w:bottom w:val="single" w:sz="4" w:space="0" w:color="000000"/>
              <w:right w:val="single" w:sz="4" w:space="0" w:color="000000"/>
            </w:tcBorders>
            <w:shd w:val="clear" w:color="auto" w:fill="auto"/>
            <w:hideMark/>
          </w:tcPr>
          <w:p w14:paraId="37A203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5D7FCD30" w14:textId="196BC57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23931349,75</w:t>
            </w:r>
          </w:p>
        </w:tc>
        <w:tc>
          <w:tcPr>
            <w:tcW w:w="638" w:type="pct"/>
            <w:tcBorders>
              <w:top w:val="nil"/>
              <w:left w:val="nil"/>
              <w:bottom w:val="single" w:sz="4" w:space="0" w:color="000000"/>
              <w:right w:val="single" w:sz="4" w:space="0" w:color="000000"/>
            </w:tcBorders>
            <w:shd w:val="clear" w:color="auto" w:fill="auto"/>
            <w:hideMark/>
          </w:tcPr>
          <w:p w14:paraId="0AEF80D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12E2F6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6A2D93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F912AB1"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Другие вопросы в области национальной экономики</w:t>
            </w:r>
          </w:p>
        </w:tc>
        <w:tc>
          <w:tcPr>
            <w:tcW w:w="237" w:type="pct"/>
            <w:tcBorders>
              <w:top w:val="nil"/>
              <w:left w:val="nil"/>
              <w:bottom w:val="single" w:sz="4" w:space="0" w:color="000000"/>
              <w:right w:val="single" w:sz="4" w:space="0" w:color="000000"/>
            </w:tcBorders>
            <w:shd w:val="clear" w:color="auto" w:fill="auto"/>
            <w:hideMark/>
          </w:tcPr>
          <w:p w14:paraId="4F1F891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7DBFBF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1D5D47A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1E92E29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040B2CD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BC43595" w14:textId="2AE3C713"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20885446,73</w:t>
            </w:r>
          </w:p>
        </w:tc>
        <w:tc>
          <w:tcPr>
            <w:tcW w:w="638" w:type="pct"/>
            <w:tcBorders>
              <w:top w:val="nil"/>
              <w:left w:val="nil"/>
              <w:bottom w:val="single" w:sz="4" w:space="0" w:color="000000"/>
              <w:right w:val="single" w:sz="4" w:space="0" w:color="000000"/>
            </w:tcBorders>
            <w:shd w:val="clear" w:color="auto" w:fill="auto"/>
            <w:hideMark/>
          </w:tcPr>
          <w:p w14:paraId="71486A2B" w14:textId="3547550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21DFA0C" w14:textId="7777777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0,00</w:t>
            </w:r>
          </w:p>
        </w:tc>
      </w:tr>
      <w:tr w:rsidR="00474DBA" w:rsidRPr="00474DBA" w14:paraId="0DF0A07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073C25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3F32F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369FF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748548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384421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1400000000</w:t>
            </w:r>
          </w:p>
        </w:tc>
        <w:tc>
          <w:tcPr>
            <w:tcW w:w="211" w:type="pct"/>
            <w:tcBorders>
              <w:top w:val="nil"/>
              <w:left w:val="nil"/>
              <w:bottom w:val="single" w:sz="4" w:space="0" w:color="000000"/>
              <w:right w:val="single" w:sz="4" w:space="0" w:color="000000"/>
            </w:tcBorders>
            <w:shd w:val="clear" w:color="auto" w:fill="auto"/>
            <w:hideMark/>
          </w:tcPr>
          <w:p w14:paraId="28D63B7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DB4312D" w14:textId="7F58E0A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4CF693C" w14:textId="0C95D0D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6404ED2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FA18AE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349A8C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hideMark/>
          </w:tcPr>
          <w:p w14:paraId="1BDDFF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E9B724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1C7BC4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532260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1400300000</w:t>
            </w:r>
          </w:p>
        </w:tc>
        <w:tc>
          <w:tcPr>
            <w:tcW w:w="211" w:type="pct"/>
            <w:tcBorders>
              <w:top w:val="nil"/>
              <w:left w:val="nil"/>
              <w:bottom w:val="single" w:sz="4" w:space="0" w:color="000000"/>
              <w:right w:val="single" w:sz="4" w:space="0" w:color="000000"/>
            </w:tcBorders>
            <w:shd w:val="clear" w:color="auto" w:fill="auto"/>
            <w:hideMark/>
          </w:tcPr>
          <w:p w14:paraId="68E45EC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C1521DC" w14:textId="0FAFE5E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1C0AA6B" w14:textId="6A78FBF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0756BF3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E86F86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35BF4D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237" w:type="pct"/>
            <w:tcBorders>
              <w:top w:val="nil"/>
              <w:left w:val="nil"/>
              <w:bottom w:val="single" w:sz="4" w:space="0" w:color="000000"/>
              <w:right w:val="single" w:sz="4" w:space="0" w:color="000000"/>
            </w:tcBorders>
            <w:shd w:val="clear" w:color="auto" w:fill="auto"/>
            <w:hideMark/>
          </w:tcPr>
          <w:p w14:paraId="29CC22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4855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4D0C415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6A3473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1400370040</w:t>
            </w:r>
          </w:p>
        </w:tc>
        <w:tc>
          <w:tcPr>
            <w:tcW w:w="211" w:type="pct"/>
            <w:tcBorders>
              <w:top w:val="nil"/>
              <w:left w:val="nil"/>
              <w:bottom w:val="single" w:sz="4" w:space="0" w:color="000000"/>
              <w:right w:val="single" w:sz="4" w:space="0" w:color="000000"/>
            </w:tcBorders>
            <w:shd w:val="clear" w:color="auto" w:fill="auto"/>
            <w:hideMark/>
          </w:tcPr>
          <w:p w14:paraId="793A83C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4DF91E9" w14:textId="6A128FA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1FED7F46" w14:textId="3E67910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5385BE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95508F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AF484B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619395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5DA49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5254E1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1D6731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1400370040</w:t>
            </w:r>
          </w:p>
        </w:tc>
        <w:tc>
          <w:tcPr>
            <w:tcW w:w="211" w:type="pct"/>
            <w:tcBorders>
              <w:top w:val="nil"/>
              <w:left w:val="nil"/>
              <w:bottom w:val="single" w:sz="4" w:space="0" w:color="000000"/>
              <w:right w:val="single" w:sz="4" w:space="0" w:color="000000"/>
            </w:tcBorders>
            <w:shd w:val="clear" w:color="auto" w:fill="auto"/>
            <w:hideMark/>
          </w:tcPr>
          <w:p w14:paraId="1AD6F5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439D9AA4" w14:textId="651CD16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104256A7" w14:textId="26342A1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5C030CA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5008AC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E45D3F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37" w:type="pct"/>
            <w:tcBorders>
              <w:top w:val="nil"/>
              <w:left w:val="nil"/>
              <w:bottom w:val="single" w:sz="4" w:space="0" w:color="000000"/>
              <w:right w:val="single" w:sz="4" w:space="0" w:color="000000"/>
            </w:tcBorders>
            <w:shd w:val="clear" w:color="auto" w:fill="auto"/>
            <w:hideMark/>
          </w:tcPr>
          <w:p w14:paraId="17E12A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436E18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8764E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2DA9DF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1400370040</w:t>
            </w:r>
          </w:p>
        </w:tc>
        <w:tc>
          <w:tcPr>
            <w:tcW w:w="211" w:type="pct"/>
            <w:tcBorders>
              <w:top w:val="nil"/>
              <w:left w:val="nil"/>
              <w:bottom w:val="single" w:sz="4" w:space="0" w:color="000000"/>
              <w:right w:val="single" w:sz="4" w:space="0" w:color="000000"/>
            </w:tcBorders>
            <w:shd w:val="clear" w:color="auto" w:fill="auto"/>
            <w:hideMark/>
          </w:tcPr>
          <w:p w14:paraId="68F943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810</w:t>
            </w:r>
          </w:p>
        </w:tc>
        <w:tc>
          <w:tcPr>
            <w:tcW w:w="692" w:type="pct"/>
            <w:tcBorders>
              <w:top w:val="nil"/>
              <w:left w:val="nil"/>
              <w:bottom w:val="single" w:sz="4" w:space="0" w:color="000000"/>
              <w:right w:val="single" w:sz="4" w:space="0" w:color="000000"/>
            </w:tcBorders>
            <w:shd w:val="clear" w:color="auto" w:fill="auto"/>
            <w:hideMark/>
          </w:tcPr>
          <w:p w14:paraId="3D941129" w14:textId="1D99516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463219E" w14:textId="3A3E843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1A0D8E6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79C5C1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0D87E4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C7089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466901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2DB3DA1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67C377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1600000000</w:t>
            </w:r>
          </w:p>
        </w:tc>
        <w:tc>
          <w:tcPr>
            <w:tcW w:w="211" w:type="pct"/>
            <w:tcBorders>
              <w:top w:val="nil"/>
              <w:left w:val="nil"/>
              <w:bottom w:val="single" w:sz="4" w:space="0" w:color="000000"/>
              <w:right w:val="single" w:sz="4" w:space="0" w:color="000000"/>
            </w:tcBorders>
            <w:shd w:val="clear" w:color="auto" w:fill="auto"/>
            <w:hideMark/>
          </w:tcPr>
          <w:p w14:paraId="50BD283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3BCA4EB" w14:textId="2732A29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19489446,73</w:t>
            </w:r>
          </w:p>
        </w:tc>
        <w:tc>
          <w:tcPr>
            <w:tcW w:w="638" w:type="pct"/>
            <w:tcBorders>
              <w:top w:val="nil"/>
              <w:left w:val="nil"/>
              <w:bottom w:val="single" w:sz="4" w:space="0" w:color="000000"/>
              <w:right w:val="single" w:sz="4" w:space="0" w:color="000000"/>
            </w:tcBorders>
            <w:shd w:val="clear" w:color="auto" w:fill="auto"/>
            <w:hideMark/>
          </w:tcPr>
          <w:p w14:paraId="770F842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94E335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952A08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48651F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37" w:type="pct"/>
            <w:tcBorders>
              <w:top w:val="nil"/>
              <w:left w:val="nil"/>
              <w:bottom w:val="single" w:sz="4" w:space="0" w:color="000000"/>
              <w:right w:val="single" w:sz="4" w:space="0" w:color="000000"/>
            </w:tcBorders>
            <w:shd w:val="clear" w:color="auto" w:fill="auto"/>
            <w:hideMark/>
          </w:tcPr>
          <w:p w14:paraId="60029E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F85DD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2D9F84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5BA6F2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1600100000</w:t>
            </w:r>
          </w:p>
        </w:tc>
        <w:tc>
          <w:tcPr>
            <w:tcW w:w="211" w:type="pct"/>
            <w:tcBorders>
              <w:top w:val="nil"/>
              <w:left w:val="nil"/>
              <w:bottom w:val="single" w:sz="4" w:space="0" w:color="000000"/>
              <w:right w:val="single" w:sz="4" w:space="0" w:color="000000"/>
            </w:tcBorders>
            <w:shd w:val="clear" w:color="auto" w:fill="auto"/>
            <w:hideMark/>
          </w:tcPr>
          <w:p w14:paraId="2EB11F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C1A90D0" w14:textId="5D85DFA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19489446,73</w:t>
            </w:r>
          </w:p>
        </w:tc>
        <w:tc>
          <w:tcPr>
            <w:tcW w:w="638" w:type="pct"/>
            <w:tcBorders>
              <w:top w:val="nil"/>
              <w:left w:val="nil"/>
              <w:bottom w:val="single" w:sz="4" w:space="0" w:color="000000"/>
              <w:right w:val="single" w:sz="4" w:space="0" w:color="000000"/>
            </w:tcBorders>
            <w:shd w:val="clear" w:color="auto" w:fill="auto"/>
            <w:hideMark/>
          </w:tcPr>
          <w:p w14:paraId="0232538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FBB455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8D4823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1E5E8DD" w14:textId="77777777" w:rsidR="00474DBA" w:rsidRPr="0075170A" w:rsidRDefault="00474DBA" w:rsidP="00F830E1">
            <w:pPr>
              <w:jc w:val="both"/>
              <w:rPr>
                <w:rFonts w:eastAsia="Times New Roman"/>
                <w:color w:val="000000"/>
                <w:lang w:eastAsia="ru-RU"/>
              </w:rPr>
            </w:pPr>
            <w:proofErr w:type="gramStart"/>
            <w:r w:rsidRPr="0075170A">
              <w:rPr>
                <w:rFonts w:eastAsia="Times New Roman"/>
                <w:color w:val="000000"/>
                <w:lang w:eastAsia="ru-RU"/>
              </w:rPr>
              <w:lastRenderedPageBreak/>
              <w:t>Мероприятия</w:t>
            </w:r>
            <w:proofErr w:type="gramEnd"/>
            <w:r w:rsidRPr="0075170A">
              <w:rPr>
                <w:rFonts w:eastAsia="Times New Roman"/>
                <w:color w:val="000000"/>
                <w:lang w:eastAsia="ru-RU"/>
              </w:rPr>
              <w:t xml:space="preserve"> направленные на развитие туристских территорий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C231D2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A2179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61465B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63202D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16001S2730</w:t>
            </w:r>
          </w:p>
        </w:tc>
        <w:tc>
          <w:tcPr>
            <w:tcW w:w="211" w:type="pct"/>
            <w:tcBorders>
              <w:top w:val="nil"/>
              <w:left w:val="nil"/>
              <w:bottom w:val="single" w:sz="4" w:space="0" w:color="000000"/>
              <w:right w:val="single" w:sz="4" w:space="0" w:color="000000"/>
            </w:tcBorders>
            <w:shd w:val="clear" w:color="auto" w:fill="auto"/>
            <w:hideMark/>
          </w:tcPr>
          <w:p w14:paraId="647FA7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049C553" w14:textId="52B59CF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19489446,73</w:t>
            </w:r>
          </w:p>
        </w:tc>
        <w:tc>
          <w:tcPr>
            <w:tcW w:w="638" w:type="pct"/>
            <w:tcBorders>
              <w:top w:val="nil"/>
              <w:left w:val="nil"/>
              <w:bottom w:val="single" w:sz="4" w:space="0" w:color="000000"/>
              <w:right w:val="single" w:sz="4" w:space="0" w:color="000000"/>
            </w:tcBorders>
            <w:shd w:val="clear" w:color="auto" w:fill="auto"/>
            <w:hideMark/>
          </w:tcPr>
          <w:p w14:paraId="7923C33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C05DCF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BF3EAF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B94E3D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9F61A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17301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641380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5B2403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16001S2730</w:t>
            </w:r>
          </w:p>
        </w:tc>
        <w:tc>
          <w:tcPr>
            <w:tcW w:w="211" w:type="pct"/>
            <w:tcBorders>
              <w:top w:val="nil"/>
              <w:left w:val="nil"/>
              <w:bottom w:val="single" w:sz="4" w:space="0" w:color="000000"/>
              <w:right w:val="single" w:sz="4" w:space="0" w:color="000000"/>
            </w:tcBorders>
            <w:shd w:val="clear" w:color="auto" w:fill="auto"/>
            <w:hideMark/>
          </w:tcPr>
          <w:p w14:paraId="0F9900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BBD9D15" w14:textId="6086093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19489446,73</w:t>
            </w:r>
          </w:p>
        </w:tc>
        <w:tc>
          <w:tcPr>
            <w:tcW w:w="638" w:type="pct"/>
            <w:tcBorders>
              <w:top w:val="nil"/>
              <w:left w:val="nil"/>
              <w:bottom w:val="single" w:sz="4" w:space="0" w:color="000000"/>
              <w:right w:val="single" w:sz="4" w:space="0" w:color="000000"/>
            </w:tcBorders>
            <w:shd w:val="clear" w:color="auto" w:fill="auto"/>
            <w:hideMark/>
          </w:tcPr>
          <w:p w14:paraId="344033B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E0C4AA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F37AD3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788EC9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AE8B91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D12751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0822A7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348F49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16001S2730</w:t>
            </w:r>
          </w:p>
        </w:tc>
        <w:tc>
          <w:tcPr>
            <w:tcW w:w="211" w:type="pct"/>
            <w:tcBorders>
              <w:top w:val="nil"/>
              <w:left w:val="nil"/>
              <w:bottom w:val="single" w:sz="4" w:space="0" w:color="000000"/>
              <w:right w:val="single" w:sz="4" w:space="0" w:color="000000"/>
            </w:tcBorders>
            <w:shd w:val="clear" w:color="auto" w:fill="auto"/>
            <w:hideMark/>
          </w:tcPr>
          <w:p w14:paraId="77F995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3CEC4899" w14:textId="2450B15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19489446,73</w:t>
            </w:r>
          </w:p>
        </w:tc>
        <w:tc>
          <w:tcPr>
            <w:tcW w:w="638" w:type="pct"/>
            <w:tcBorders>
              <w:top w:val="nil"/>
              <w:left w:val="nil"/>
              <w:bottom w:val="single" w:sz="4" w:space="0" w:color="000000"/>
              <w:right w:val="single" w:sz="4" w:space="0" w:color="000000"/>
            </w:tcBorders>
            <w:shd w:val="clear" w:color="auto" w:fill="auto"/>
            <w:hideMark/>
          </w:tcPr>
          <w:p w14:paraId="4FA9FCE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7583CA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64A518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FCA84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8D0F7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3A645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1CCE7B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385ABE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0C4F2C4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462962E" w14:textId="038F78A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1296000,00</w:t>
            </w:r>
          </w:p>
        </w:tc>
        <w:tc>
          <w:tcPr>
            <w:tcW w:w="638" w:type="pct"/>
            <w:tcBorders>
              <w:top w:val="nil"/>
              <w:left w:val="nil"/>
              <w:bottom w:val="single" w:sz="4" w:space="0" w:color="000000"/>
              <w:right w:val="single" w:sz="4" w:space="0" w:color="000000"/>
            </w:tcBorders>
            <w:shd w:val="clear" w:color="auto" w:fill="auto"/>
            <w:hideMark/>
          </w:tcPr>
          <w:p w14:paraId="65283C4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39C3F6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CB302F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C271B5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35083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2E1816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402DF44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3E0139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50176B9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D8893A5" w14:textId="4C281A9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1296000,00</w:t>
            </w:r>
          </w:p>
        </w:tc>
        <w:tc>
          <w:tcPr>
            <w:tcW w:w="638" w:type="pct"/>
            <w:tcBorders>
              <w:top w:val="nil"/>
              <w:left w:val="nil"/>
              <w:bottom w:val="single" w:sz="4" w:space="0" w:color="000000"/>
              <w:right w:val="single" w:sz="4" w:space="0" w:color="000000"/>
            </w:tcBorders>
            <w:shd w:val="clear" w:color="auto" w:fill="auto"/>
            <w:hideMark/>
          </w:tcPr>
          <w:p w14:paraId="6B94F57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C99858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D6D13C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A8632A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0952C21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6EC72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77E30E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5CC0FA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7262A7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DB32F60" w14:textId="009A0DA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1296000,00</w:t>
            </w:r>
          </w:p>
        </w:tc>
        <w:tc>
          <w:tcPr>
            <w:tcW w:w="638" w:type="pct"/>
            <w:tcBorders>
              <w:top w:val="nil"/>
              <w:left w:val="nil"/>
              <w:bottom w:val="single" w:sz="4" w:space="0" w:color="000000"/>
              <w:right w:val="single" w:sz="4" w:space="0" w:color="000000"/>
            </w:tcBorders>
            <w:shd w:val="clear" w:color="auto" w:fill="auto"/>
            <w:hideMark/>
          </w:tcPr>
          <w:p w14:paraId="6E2D564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C54E5C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62438F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C9BE05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2FAC5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97B3D7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67F1277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2983CD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9999912100</w:t>
            </w:r>
          </w:p>
        </w:tc>
        <w:tc>
          <w:tcPr>
            <w:tcW w:w="211" w:type="pct"/>
            <w:tcBorders>
              <w:top w:val="nil"/>
              <w:left w:val="nil"/>
              <w:bottom w:val="single" w:sz="4" w:space="0" w:color="000000"/>
              <w:right w:val="single" w:sz="4" w:space="0" w:color="000000"/>
            </w:tcBorders>
            <w:shd w:val="clear" w:color="auto" w:fill="auto"/>
            <w:hideMark/>
          </w:tcPr>
          <w:p w14:paraId="405D8C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FEC1608" w14:textId="51A9287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1296000,00</w:t>
            </w:r>
          </w:p>
        </w:tc>
        <w:tc>
          <w:tcPr>
            <w:tcW w:w="638" w:type="pct"/>
            <w:tcBorders>
              <w:top w:val="nil"/>
              <w:left w:val="nil"/>
              <w:bottom w:val="single" w:sz="4" w:space="0" w:color="000000"/>
              <w:right w:val="single" w:sz="4" w:space="0" w:color="000000"/>
            </w:tcBorders>
            <w:shd w:val="clear" w:color="auto" w:fill="auto"/>
            <w:hideMark/>
          </w:tcPr>
          <w:p w14:paraId="7F160AA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BA4333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EF1B0B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6AB802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C6039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27C5C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07E696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341788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9999912100</w:t>
            </w:r>
          </w:p>
        </w:tc>
        <w:tc>
          <w:tcPr>
            <w:tcW w:w="211" w:type="pct"/>
            <w:tcBorders>
              <w:top w:val="nil"/>
              <w:left w:val="nil"/>
              <w:bottom w:val="single" w:sz="4" w:space="0" w:color="000000"/>
              <w:right w:val="single" w:sz="4" w:space="0" w:color="000000"/>
            </w:tcBorders>
            <w:shd w:val="clear" w:color="auto" w:fill="auto"/>
            <w:hideMark/>
          </w:tcPr>
          <w:p w14:paraId="05EBDC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44728CF8" w14:textId="09CEBA3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1296000,00</w:t>
            </w:r>
          </w:p>
        </w:tc>
        <w:tc>
          <w:tcPr>
            <w:tcW w:w="638" w:type="pct"/>
            <w:tcBorders>
              <w:top w:val="nil"/>
              <w:left w:val="nil"/>
              <w:bottom w:val="single" w:sz="4" w:space="0" w:color="000000"/>
              <w:right w:val="single" w:sz="4" w:space="0" w:color="000000"/>
            </w:tcBorders>
            <w:shd w:val="clear" w:color="auto" w:fill="auto"/>
            <w:hideMark/>
          </w:tcPr>
          <w:p w14:paraId="7996D91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B14114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D95144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914252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4E150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2EC9FE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247" w:type="pct"/>
            <w:tcBorders>
              <w:top w:val="nil"/>
              <w:left w:val="nil"/>
              <w:bottom w:val="single" w:sz="4" w:space="0" w:color="000000"/>
              <w:right w:val="single" w:sz="4" w:space="0" w:color="000000"/>
            </w:tcBorders>
            <w:shd w:val="clear" w:color="auto" w:fill="auto"/>
            <w:hideMark/>
          </w:tcPr>
          <w:p w14:paraId="3ABF17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w:t>
            </w:r>
          </w:p>
        </w:tc>
        <w:tc>
          <w:tcPr>
            <w:tcW w:w="607" w:type="pct"/>
            <w:tcBorders>
              <w:top w:val="nil"/>
              <w:left w:val="nil"/>
              <w:bottom w:val="single" w:sz="4" w:space="0" w:color="000000"/>
              <w:right w:val="single" w:sz="4" w:space="0" w:color="000000"/>
            </w:tcBorders>
            <w:shd w:val="clear" w:color="auto" w:fill="auto"/>
            <w:hideMark/>
          </w:tcPr>
          <w:p w14:paraId="5005524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9999912100</w:t>
            </w:r>
          </w:p>
        </w:tc>
        <w:tc>
          <w:tcPr>
            <w:tcW w:w="211" w:type="pct"/>
            <w:tcBorders>
              <w:top w:val="nil"/>
              <w:left w:val="nil"/>
              <w:bottom w:val="single" w:sz="4" w:space="0" w:color="000000"/>
              <w:right w:val="single" w:sz="4" w:space="0" w:color="000000"/>
            </w:tcBorders>
            <w:shd w:val="clear" w:color="auto" w:fill="auto"/>
            <w:hideMark/>
          </w:tcPr>
          <w:p w14:paraId="773292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6A19431A" w14:textId="44D4CF9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1296000,00</w:t>
            </w:r>
          </w:p>
        </w:tc>
        <w:tc>
          <w:tcPr>
            <w:tcW w:w="638" w:type="pct"/>
            <w:tcBorders>
              <w:top w:val="nil"/>
              <w:left w:val="nil"/>
              <w:bottom w:val="single" w:sz="4" w:space="0" w:color="000000"/>
              <w:right w:val="single" w:sz="4" w:space="0" w:color="000000"/>
            </w:tcBorders>
            <w:shd w:val="clear" w:color="auto" w:fill="auto"/>
            <w:hideMark/>
          </w:tcPr>
          <w:p w14:paraId="6630229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FAB2AF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8113CD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B37D7CF"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ЖИЛИЩНО-КОММУНАЛЬНОЕ ХОЗЯЙСТВО</w:t>
            </w:r>
          </w:p>
        </w:tc>
        <w:tc>
          <w:tcPr>
            <w:tcW w:w="237" w:type="pct"/>
            <w:tcBorders>
              <w:top w:val="nil"/>
              <w:left w:val="nil"/>
              <w:bottom w:val="single" w:sz="4" w:space="0" w:color="000000"/>
              <w:right w:val="single" w:sz="4" w:space="0" w:color="000000"/>
            </w:tcBorders>
            <w:shd w:val="clear" w:color="auto" w:fill="auto"/>
            <w:hideMark/>
          </w:tcPr>
          <w:p w14:paraId="585F0F3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D89ED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E530F8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53876AF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0D1F2CC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0054D66" w14:textId="6144BF3F"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288453806,12</w:t>
            </w:r>
          </w:p>
        </w:tc>
        <w:tc>
          <w:tcPr>
            <w:tcW w:w="638" w:type="pct"/>
            <w:tcBorders>
              <w:top w:val="nil"/>
              <w:left w:val="nil"/>
              <w:bottom w:val="single" w:sz="4" w:space="0" w:color="000000"/>
              <w:right w:val="single" w:sz="4" w:space="0" w:color="000000"/>
            </w:tcBorders>
            <w:shd w:val="clear" w:color="auto" w:fill="auto"/>
            <w:hideMark/>
          </w:tcPr>
          <w:p w14:paraId="6676EEA3" w14:textId="5A93B44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52993352,63</w:t>
            </w:r>
          </w:p>
        </w:tc>
        <w:tc>
          <w:tcPr>
            <w:tcW w:w="638" w:type="pct"/>
            <w:tcBorders>
              <w:top w:val="nil"/>
              <w:left w:val="nil"/>
              <w:bottom w:val="single" w:sz="4" w:space="0" w:color="000000"/>
              <w:right w:val="single" w:sz="4" w:space="0" w:color="000000"/>
            </w:tcBorders>
            <w:shd w:val="clear" w:color="auto" w:fill="auto"/>
            <w:hideMark/>
          </w:tcPr>
          <w:p w14:paraId="7BADBFF9" w14:textId="556537E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53354896,63</w:t>
            </w:r>
          </w:p>
        </w:tc>
      </w:tr>
      <w:tr w:rsidR="00474DBA" w:rsidRPr="00474DBA" w14:paraId="0AA0294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8575A4C"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Жилищное хозяйство</w:t>
            </w:r>
          </w:p>
        </w:tc>
        <w:tc>
          <w:tcPr>
            <w:tcW w:w="237" w:type="pct"/>
            <w:tcBorders>
              <w:top w:val="nil"/>
              <w:left w:val="nil"/>
              <w:bottom w:val="single" w:sz="4" w:space="0" w:color="000000"/>
              <w:right w:val="single" w:sz="4" w:space="0" w:color="000000"/>
            </w:tcBorders>
            <w:shd w:val="clear" w:color="auto" w:fill="auto"/>
            <w:hideMark/>
          </w:tcPr>
          <w:p w14:paraId="3A2FE1D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9F6B7F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68FD2D1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3B6BBF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2454F36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A0B857F" w14:textId="66061E8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20480048,88</w:t>
            </w:r>
          </w:p>
        </w:tc>
        <w:tc>
          <w:tcPr>
            <w:tcW w:w="638" w:type="pct"/>
            <w:tcBorders>
              <w:top w:val="nil"/>
              <w:left w:val="nil"/>
              <w:bottom w:val="single" w:sz="4" w:space="0" w:color="000000"/>
              <w:right w:val="single" w:sz="4" w:space="0" w:color="000000"/>
            </w:tcBorders>
            <w:shd w:val="clear" w:color="auto" w:fill="auto"/>
            <w:hideMark/>
          </w:tcPr>
          <w:p w14:paraId="570D3E5D" w14:textId="6542F395"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5011927,54</w:t>
            </w:r>
          </w:p>
        </w:tc>
        <w:tc>
          <w:tcPr>
            <w:tcW w:w="638" w:type="pct"/>
            <w:tcBorders>
              <w:top w:val="nil"/>
              <w:left w:val="nil"/>
              <w:bottom w:val="single" w:sz="4" w:space="0" w:color="000000"/>
              <w:right w:val="single" w:sz="4" w:space="0" w:color="000000"/>
            </w:tcBorders>
            <w:shd w:val="clear" w:color="auto" w:fill="auto"/>
            <w:hideMark/>
          </w:tcPr>
          <w:p w14:paraId="321E5ED6" w14:textId="61B32912"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5373471,54</w:t>
            </w:r>
          </w:p>
        </w:tc>
      </w:tr>
      <w:tr w:rsidR="00474DBA" w:rsidRPr="00474DBA" w14:paraId="4953762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D5D62E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42A778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DBC3A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90F2E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66D34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1700000000</w:t>
            </w:r>
          </w:p>
        </w:tc>
        <w:tc>
          <w:tcPr>
            <w:tcW w:w="211" w:type="pct"/>
            <w:tcBorders>
              <w:top w:val="nil"/>
              <w:left w:val="nil"/>
              <w:bottom w:val="single" w:sz="4" w:space="0" w:color="000000"/>
              <w:right w:val="single" w:sz="4" w:space="0" w:color="000000"/>
            </w:tcBorders>
            <w:shd w:val="clear" w:color="auto" w:fill="auto"/>
            <w:hideMark/>
          </w:tcPr>
          <w:p w14:paraId="669411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95D5A4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D5E67B5" w14:textId="5487838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11927,54</w:t>
            </w:r>
          </w:p>
        </w:tc>
        <w:tc>
          <w:tcPr>
            <w:tcW w:w="638" w:type="pct"/>
            <w:tcBorders>
              <w:top w:val="nil"/>
              <w:left w:val="nil"/>
              <w:bottom w:val="single" w:sz="4" w:space="0" w:color="000000"/>
              <w:right w:val="single" w:sz="4" w:space="0" w:color="000000"/>
            </w:tcBorders>
            <w:shd w:val="clear" w:color="auto" w:fill="auto"/>
            <w:hideMark/>
          </w:tcPr>
          <w:p w14:paraId="59BD70E1" w14:textId="313B82B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373471,54</w:t>
            </w:r>
          </w:p>
        </w:tc>
      </w:tr>
      <w:tr w:rsidR="00474DBA" w:rsidRPr="00474DBA" w14:paraId="2852045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1E8BDB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8C2DF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70569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5B6B7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DA6BD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1700100000</w:t>
            </w:r>
          </w:p>
        </w:tc>
        <w:tc>
          <w:tcPr>
            <w:tcW w:w="211" w:type="pct"/>
            <w:tcBorders>
              <w:top w:val="nil"/>
              <w:left w:val="nil"/>
              <w:bottom w:val="single" w:sz="4" w:space="0" w:color="000000"/>
              <w:right w:val="single" w:sz="4" w:space="0" w:color="000000"/>
            </w:tcBorders>
            <w:shd w:val="clear" w:color="auto" w:fill="auto"/>
            <w:hideMark/>
          </w:tcPr>
          <w:p w14:paraId="60B895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452E6D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B6F7E09" w14:textId="6DCCC6A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11927,54</w:t>
            </w:r>
          </w:p>
        </w:tc>
        <w:tc>
          <w:tcPr>
            <w:tcW w:w="638" w:type="pct"/>
            <w:tcBorders>
              <w:top w:val="nil"/>
              <w:left w:val="nil"/>
              <w:bottom w:val="single" w:sz="4" w:space="0" w:color="000000"/>
              <w:right w:val="single" w:sz="4" w:space="0" w:color="000000"/>
            </w:tcBorders>
            <w:shd w:val="clear" w:color="auto" w:fill="auto"/>
            <w:hideMark/>
          </w:tcPr>
          <w:p w14:paraId="1F42D944" w14:textId="53116A0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373471,54</w:t>
            </w:r>
          </w:p>
        </w:tc>
      </w:tr>
      <w:tr w:rsidR="00474DBA" w:rsidRPr="00474DBA" w14:paraId="21005E8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D7CD2F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68B666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89010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9E2DA1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ED500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1700193210</w:t>
            </w:r>
          </w:p>
        </w:tc>
        <w:tc>
          <w:tcPr>
            <w:tcW w:w="211" w:type="pct"/>
            <w:tcBorders>
              <w:top w:val="nil"/>
              <w:left w:val="nil"/>
              <w:bottom w:val="single" w:sz="4" w:space="0" w:color="000000"/>
              <w:right w:val="single" w:sz="4" w:space="0" w:color="000000"/>
            </w:tcBorders>
            <w:shd w:val="clear" w:color="auto" w:fill="auto"/>
            <w:hideMark/>
          </w:tcPr>
          <w:p w14:paraId="2C742F5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049D00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ABECD86" w14:textId="63EEBA6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11927,54</w:t>
            </w:r>
          </w:p>
        </w:tc>
        <w:tc>
          <w:tcPr>
            <w:tcW w:w="638" w:type="pct"/>
            <w:tcBorders>
              <w:top w:val="nil"/>
              <w:left w:val="nil"/>
              <w:bottom w:val="single" w:sz="4" w:space="0" w:color="000000"/>
              <w:right w:val="single" w:sz="4" w:space="0" w:color="000000"/>
            </w:tcBorders>
            <w:shd w:val="clear" w:color="auto" w:fill="auto"/>
            <w:hideMark/>
          </w:tcPr>
          <w:p w14:paraId="74DF68DE" w14:textId="5E1DBBC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373471,54</w:t>
            </w:r>
          </w:p>
        </w:tc>
      </w:tr>
      <w:tr w:rsidR="00474DBA" w:rsidRPr="00474DBA" w14:paraId="1DFA094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63637D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909A0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6CB2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200E5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75FFC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1700193210</w:t>
            </w:r>
          </w:p>
        </w:tc>
        <w:tc>
          <w:tcPr>
            <w:tcW w:w="211" w:type="pct"/>
            <w:tcBorders>
              <w:top w:val="nil"/>
              <w:left w:val="nil"/>
              <w:bottom w:val="single" w:sz="4" w:space="0" w:color="000000"/>
              <w:right w:val="single" w:sz="4" w:space="0" w:color="000000"/>
            </w:tcBorders>
            <w:shd w:val="clear" w:color="auto" w:fill="auto"/>
            <w:hideMark/>
          </w:tcPr>
          <w:p w14:paraId="0869F0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342925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BF59CC8" w14:textId="58710BD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11927,54</w:t>
            </w:r>
          </w:p>
        </w:tc>
        <w:tc>
          <w:tcPr>
            <w:tcW w:w="638" w:type="pct"/>
            <w:tcBorders>
              <w:top w:val="nil"/>
              <w:left w:val="nil"/>
              <w:bottom w:val="single" w:sz="4" w:space="0" w:color="000000"/>
              <w:right w:val="single" w:sz="4" w:space="0" w:color="000000"/>
            </w:tcBorders>
            <w:shd w:val="clear" w:color="auto" w:fill="auto"/>
            <w:hideMark/>
          </w:tcPr>
          <w:p w14:paraId="688C5176" w14:textId="35B99956"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373471,54</w:t>
            </w:r>
          </w:p>
        </w:tc>
      </w:tr>
      <w:tr w:rsidR="00474DBA" w:rsidRPr="00474DBA" w14:paraId="5A948AB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C43A23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9B310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59141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09675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732C8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1700193210</w:t>
            </w:r>
          </w:p>
        </w:tc>
        <w:tc>
          <w:tcPr>
            <w:tcW w:w="211" w:type="pct"/>
            <w:tcBorders>
              <w:top w:val="nil"/>
              <w:left w:val="nil"/>
              <w:bottom w:val="single" w:sz="4" w:space="0" w:color="000000"/>
              <w:right w:val="single" w:sz="4" w:space="0" w:color="000000"/>
            </w:tcBorders>
            <w:shd w:val="clear" w:color="auto" w:fill="auto"/>
            <w:hideMark/>
          </w:tcPr>
          <w:p w14:paraId="6230FDC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C85827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8EB016B" w14:textId="03E0AAA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11927,54</w:t>
            </w:r>
          </w:p>
        </w:tc>
        <w:tc>
          <w:tcPr>
            <w:tcW w:w="638" w:type="pct"/>
            <w:tcBorders>
              <w:top w:val="nil"/>
              <w:left w:val="nil"/>
              <w:bottom w:val="single" w:sz="4" w:space="0" w:color="000000"/>
              <w:right w:val="single" w:sz="4" w:space="0" w:color="000000"/>
            </w:tcBorders>
            <w:shd w:val="clear" w:color="auto" w:fill="auto"/>
            <w:hideMark/>
          </w:tcPr>
          <w:p w14:paraId="6AA25F2D" w14:textId="2C3C3C2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373471,54</w:t>
            </w:r>
          </w:p>
        </w:tc>
      </w:tr>
      <w:tr w:rsidR="00474DBA" w:rsidRPr="00474DBA" w14:paraId="4CC7B3C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F9AA95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B5FF3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B0208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480745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9F6B3E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68619B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39F5E53" w14:textId="6406D4C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20480048,88</w:t>
            </w:r>
          </w:p>
        </w:tc>
        <w:tc>
          <w:tcPr>
            <w:tcW w:w="638" w:type="pct"/>
            <w:tcBorders>
              <w:top w:val="nil"/>
              <w:left w:val="nil"/>
              <w:bottom w:val="single" w:sz="4" w:space="0" w:color="000000"/>
              <w:right w:val="single" w:sz="4" w:space="0" w:color="000000"/>
            </w:tcBorders>
            <w:shd w:val="clear" w:color="auto" w:fill="auto"/>
            <w:hideMark/>
          </w:tcPr>
          <w:p w14:paraId="13F25B64" w14:textId="29F4E2A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53A8B882" w14:textId="09DE4E67"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r>
      <w:tr w:rsidR="00474DBA" w:rsidRPr="00474DBA" w14:paraId="284BF56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449949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5D64B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929ED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88BFD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D84A8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354E0C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E4F2139" w14:textId="0136B89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20480048,88</w:t>
            </w:r>
          </w:p>
        </w:tc>
        <w:tc>
          <w:tcPr>
            <w:tcW w:w="638" w:type="pct"/>
            <w:tcBorders>
              <w:top w:val="nil"/>
              <w:left w:val="nil"/>
              <w:bottom w:val="single" w:sz="4" w:space="0" w:color="000000"/>
              <w:right w:val="single" w:sz="4" w:space="0" w:color="000000"/>
            </w:tcBorders>
            <w:shd w:val="clear" w:color="auto" w:fill="auto"/>
            <w:hideMark/>
          </w:tcPr>
          <w:p w14:paraId="0CBA3305" w14:textId="52F0FC1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5E43F9D7" w14:textId="31A345BA"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r>
      <w:tr w:rsidR="00474DBA" w:rsidRPr="00474DBA" w14:paraId="0DF2281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12D5E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3EA5A6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3F498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99A38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7C83A4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614655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25308BF" w14:textId="49EA23A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20480048,88</w:t>
            </w:r>
          </w:p>
        </w:tc>
        <w:tc>
          <w:tcPr>
            <w:tcW w:w="638" w:type="pct"/>
            <w:tcBorders>
              <w:top w:val="nil"/>
              <w:left w:val="nil"/>
              <w:bottom w:val="single" w:sz="4" w:space="0" w:color="000000"/>
              <w:right w:val="single" w:sz="4" w:space="0" w:color="000000"/>
            </w:tcBorders>
            <w:shd w:val="clear" w:color="auto" w:fill="auto"/>
            <w:hideMark/>
          </w:tcPr>
          <w:p w14:paraId="26837B3A" w14:textId="5772CCAB"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1D1B32DE" w14:textId="02912F0B"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r>
      <w:tr w:rsidR="00474DBA" w:rsidRPr="00474DBA" w14:paraId="2DD582C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DF8F21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в области жилищного хозяйства</w:t>
            </w:r>
          </w:p>
        </w:tc>
        <w:tc>
          <w:tcPr>
            <w:tcW w:w="237" w:type="pct"/>
            <w:tcBorders>
              <w:top w:val="nil"/>
              <w:left w:val="nil"/>
              <w:bottom w:val="single" w:sz="4" w:space="0" w:color="000000"/>
              <w:right w:val="single" w:sz="4" w:space="0" w:color="000000"/>
            </w:tcBorders>
            <w:shd w:val="clear" w:color="auto" w:fill="auto"/>
            <w:hideMark/>
          </w:tcPr>
          <w:p w14:paraId="726C40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DE91C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32F771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9C955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9999961010</w:t>
            </w:r>
          </w:p>
        </w:tc>
        <w:tc>
          <w:tcPr>
            <w:tcW w:w="211" w:type="pct"/>
            <w:tcBorders>
              <w:top w:val="nil"/>
              <w:left w:val="nil"/>
              <w:bottom w:val="single" w:sz="4" w:space="0" w:color="000000"/>
              <w:right w:val="single" w:sz="4" w:space="0" w:color="000000"/>
            </w:tcBorders>
            <w:shd w:val="clear" w:color="auto" w:fill="auto"/>
            <w:hideMark/>
          </w:tcPr>
          <w:p w14:paraId="1BEB66F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0D9DEC2" w14:textId="3849CD5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15312055,53</w:t>
            </w:r>
          </w:p>
        </w:tc>
        <w:tc>
          <w:tcPr>
            <w:tcW w:w="638" w:type="pct"/>
            <w:tcBorders>
              <w:top w:val="nil"/>
              <w:left w:val="nil"/>
              <w:bottom w:val="single" w:sz="4" w:space="0" w:color="000000"/>
              <w:right w:val="single" w:sz="4" w:space="0" w:color="000000"/>
            </w:tcBorders>
            <w:shd w:val="clear" w:color="auto" w:fill="auto"/>
            <w:hideMark/>
          </w:tcPr>
          <w:p w14:paraId="314387D4" w14:textId="4EA8C6F8"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06BE9135" w14:textId="573618DE"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r>
      <w:tr w:rsidR="00474DBA" w:rsidRPr="00474DBA" w14:paraId="4E5A067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307922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47F4F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30A0C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3955B8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3E649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9999961010</w:t>
            </w:r>
          </w:p>
        </w:tc>
        <w:tc>
          <w:tcPr>
            <w:tcW w:w="211" w:type="pct"/>
            <w:tcBorders>
              <w:top w:val="nil"/>
              <w:left w:val="nil"/>
              <w:bottom w:val="single" w:sz="4" w:space="0" w:color="000000"/>
              <w:right w:val="single" w:sz="4" w:space="0" w:color="000000"/>
            </w:tcBorders>
            <w:shd w:val="clear" w:color="auto" w:fill="auto"/>
            <w:hideMark/>
          </w:tcPr>
          <w:p w14:paraId="549CAC1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98232F1" w14:textId="1A0D468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15312055,53</w:t>
            </w:r>
          </w:p>
        </w:tc>
        <w:tc>
          <w:tcPr>
            <w:tcW w:w="638" w:type="pct"/>
            <w:tcBorders>
              <w:top w:val="nil"/>
              <w:left w:val="nil"/>
              <w:bottom w:val="single" w:sz="4" w:space="0" w:color="000000"/>
              <w:right w:val="single" w:sz="4" w:space="0" w:color="000000"/>
            </w:tcBorders>
            <w:shd w:val="clear" w:color="auto" w:fill="auto"/>
            <w:hideMark/>
          </w:tcPr>
          <w:p w14:paraId="32E8F974" w14:textId="00230821"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2EB6AFEF" w14:textId="28707DF3"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r>
      <w:tr w:rsidR="00474DBA" w:rsidRPr="00474DBA" w14:paraId="392FC53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EB765A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CC401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7878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66BD9E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13751BF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9999961010</w:t>
            </w:r>
          </w:p>
        </w:tc>
        <w:tc>
          <w:tcPr>
            <w:tcW w:w="211" w:type="pct"/>
            <w:tcBorders>
              <w:top w:val="nil"/>
              <w:left w:val="nil"/>
              <w:bottom w:val="single" w:sz="4" w:space="0" w:color="000000"/>
              <w:right w:val="single" w:sz="4" w:space="0" w:color="000000"/>
            </w:tcBorders>
            <w:shd w:val="clear" w:color="auto" w:fill="auto"/>
            <w:hideMark/>
          </w:tcPr>
          <w:p w14:paraId="0EBE99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10C6FF3" w14:textId="6D27E73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15312055,53</w:t>
            </w:r>
          </w:p>
        </w:tc>
        <w:tc>
          <w:tcPr>
            <w:tcW w:w="638" w:type="pct"/>
            <w:tcBorders>
              <w:top w:val="nil"/>
              <w:left w:val="nil"/>
              <w:bottom w:val="single" w:sz="4" w:space="0" w:color="000000"/>
              <w:right w:val="single" w:sz="4" w:space="0" w:color="000000"/>
            </w:tcBorders>
            <w:shd w:val="clear" w:color="auto" w:fill="auto"/>
            <w:hideMark/>
          </w:tcPr>
          <w:p w14:paraId="152F879C" w14:textId="7EA888D3"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5B722657" w14:textId="58C76ACE"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r>
      <w:tr w:rsidR="00474DBA" w:rsidRPr="00474DBA" w14:paraId="4C0E038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8AD9AC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3718CA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D0FCA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1CFE1A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F10B8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9999993210</w:t>
            </w:r>
          </w:p>
        </w:tc>
        <w:tc>
          <w:tcPr>
            <w:tcW w:w="211" w:type="pct"/>
            <w:tcBorders>
              <w:top w:val="nil"/>
              <w:left w:val="nil"/>
              <w:bottom w:val="single" w:sz="4" w:space="0" w:color="000000"/>
              <w:right w:val="single" w:sz="4" w:space="0" w:color="000000"/>
            </w:tcBorders>
            <w:shd w:val="clear" w:color="auto" w:fill="auto"/>
            <w:hideMark/>
          </w:tcPr>
          <w:p w14:paraId="4F70E8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9887F1C" w14:textId="4A414BA7" w:rsidR="00474DBA" w:rsidRPr="0075170A" w:rsidRDefault="00474DBA" w:rsidP="00F830E1">
            <w:pPr>
              <w:jc w:val="right"/>
              <w:rPr>
                <w:rFonts w:eastAsia="Times New Roman"/>
                <w:color w:val="000000"/>
                <w:lang w:eastAsia="ru-RU"/>
              </w:rPr>
            </w:pPr>
            <w:r w:rsidRPr="0075170A">
              <w:rPr>
                <w:rFonts w:eastAsia="Times New Roman"/>
                <w:color w:val="000000"/>
                <w:lang w:eastAsia="ru-RU"/>
              </w:rPr>
              <w:t>5167993,35</w:t>
            </w:r>
          </w:p>
        </w:tc>
        <w:tc>
          <w:tcPr>
            <w:tcW w:w="638" w:type="pct"/>
            <w:tcBorders>
              <w:top w:val="nil"/>
              <w:left w:val="nil"/>
              <w:bottom w:val="single" w:sz="4" w:space="0" w:color="000000"/>
              <w:right w:val="single" w:sz="4" w:space="0" w:color="000000"/>
            </w:tcBorders>
            <w:shd w:val="clear" w:color="auto" w:fill="auto"/>
            <w:hideMark/>
          </w:tcPr>
          <w:p w14:paraId="448130C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B3A54A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2D4386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0AA160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81AF4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D2413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C032B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0B468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9999993210</w:t>
            </w:r>
          </w:p>
        </w:tc>
        <w:tc>
          <w:tcPr>
            <w:tcW w:w="211" w:type="pct"/>
            <w:tcBorders>
              <w:top w:val="nil"/>
              <w:left w:val="nil"/>
              <w:bottom w:val="single" w:sz="4" w:space="0" w:color="000000"/>
              <w:right w:val="single" w:sz="4" w:space="0" w:color="000000"/>
            </w:tcBorders>
            <w:shd w:val="clear" w:color="auto" w:fill="auto"/>
            <w:hideMark/>
          </w:tcPr>
          <w:p w14:paraId="24183C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50D7C437" w14:textId="0B6CCAEE" w:rsidR="00474DBA" w:rsidRPr="0075170A" w:rsidRDefault="00474DBA" w:rsidP="00F830E1">
            <w:pPr>
              <w:jc w:val="right"/>
              <w:rPr>
                <w:rFonts w:eastAsia="Times New Roman"/>
                <w:color w:val="000000"/>
                <w:lang w:eastAsia="ru-RU"/>
              </w:rPr>
            </w:pPr>
            <w:r w:rsidRPr="0075170A">
              <w:rPr>
                <w:rFonts w:eastAsia="Times New Roman"/>
                <w:color w:val="000000"/>
                <w:lang w:eastAsia="ru-RU"/>
              </w:rPr>
              <w:t>5167993,35</w:t>
            </w:r>
          </w:p>
        </w:tc>
        <w:tc>
          <w:tcPr>
            <w:tcW w:w="638" w:type="pct"/>
            <w:tcBorders>
              <w:top w:val="nil"/>
              <w:left w:val="nil"/>
              <w:bottom w:val="single" w:sz="4" w:space="0" w:color="000000"/>
              <w:right w:val="single" w:sz="4" w:space="0" w:color="000000"/>
            </w:tcBorders>
            <w:shd w:val="clear" w:color="auto" w:fill="auto"/>
            <w:hideMark/>
          </w:tcPr>
          <w:p w14:paraId="008F52E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56C2CB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71F8A7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285479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E1893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FE128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1BED8B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2FBA3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9999993210</w:t>
            </w:r>
          </w:p>
        </w:tc>
        <w:tc>
          <w:tcPr>
            <w:tcW w:w="211" w:type="pct"/>
            <w:tcBorders>
              <w:top w:val="nil"/>
              <w:left w:val="nil"/>
              <w:bottom w:val="single" w:sz="4" w:space="0" w:color="000000"/>
              <w:right w:val="single" w:sz="4" w:space="0" w:color="000000"/>
            </w:tcBorders>
            <w:shd w:val="clear" w:color="auto" w:fill="auto"/>
            <w:hideMark/>
          </w:tcPr>
          <w:p w14:paraId="0AAAE7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598CECD6" w14:textId="2BA3EEC3" w:rsidR="00474DBA" w:rsidRPr="0075170A" w:rsidRDefault="00474DBA" w:rsidP="00F830E1">
            <w:pPr>
              <w:jc w:val="right"/>
              <w:rPr>
                <w:rFonts w:eastAsia="Times New Roman"/>
                <w:color w:val="000000"/>
                <w:lang w:eastAsia="ru-RU"/>
              </w:rPr>
            </w:pPr>
            <w:r w:rsidRPr="0075170A">
              <w:rPr>
                <w:rFonts w:eastAsia="Times New Roman"/>
                <w:color w:val="000000"/>
                <w:lang w:eastAsia="ru-RU"/>
              </w:rPr>
              <w:t>5167993,35</w:t>
            </w:r>
          </w:p>
        </w:tc>
        <w:tc>
          <w:tcPr>
            <w:tcW w:w="638" w:type="pct"/>
            <w:tcBorders>
              <w:top w:val="nil"/>
              <w:left w:val="nil"/>
              <w:bottom w:val="single" w:sz="4" w:space="0" w:color="000000"/>
              <w:right w:val="single" w:sz="4" w:space="0" w:color="000000"/>
            </w:tcBorders>
            <w:shd w:val="clear" w:color="auto" w:fill="auto"/>
            <w:hideMark/>
          </w:tcPr>
          <w:p w14:paraId="0E66B46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522FEA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34F98A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00F3586"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Коммунальное хозяйство</w:t>
            </w:r>
          </w:p>
        </w:tc>
        <w:tc>
          <w:tcPr>
            <w:tcW w:w="237" w:type="pct"/>
            <w:tcBorders>
              <w:top w:val="nil"/>
              <w:left w:val="nil"/>
              <w:bottom w:val="single" w:sz="4" w:space="0" w:color="000000"/>
              <w:right w:val="single" w:sz="4" w:space="0" w:color="000000"/>
            </w:tcBorders>
            <w:shd w:val="clear" w:color="auto" w:fill="auto"/>
            <w:hideMark/>
          </w:tcPr>
          <w:p w14:paraId="6284FDB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30548F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1CCE09A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754E2D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E8E70F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991D741" w14:textId="137BF8EA"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112559569,54</w:t>
            </w:r>
          </w:p>
        </w:tc>
        <w:tc>
          <w:tcPr>
            <w:tcW w:w="638" w:type="pct"/>
            <w:tcBorders>
              <w:top w:val="nil"/>
              <w:left w:val="nil"/>
              <w:bottom w:val="single" w:sz="4" w:space="0" w:color="000000"/>
              <w:right w:val="single" w:sz="4" w:space="0" w:color="000000"/>
            </w:tcBorders>
            <w:shd w:val="clear" w:color="auto" w:fill="auto"/>
            <w:hideMark/>
          </w:tcPr>
          <w:p w14:paraId="2AFBB2C1" w14:textId="6F47401A"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10600000,00</w:t>
            </w:r>
          </w:p>
        </w:tc>
        <w:tc>
          <w:tcPr>
            <w:tcW w:w="638" w:type="pct"/>
            <w:tcBorders>
              <w:top w:val="nil"/>
              <w:left w:val="nil"/>
              <w:bottom w:val="single" w:sz="4" w:space="0" w:color="000000"/>
              <w:right w:val="single" w:sz="4" w:space="0" w:color="000000"/>
            </w:tcBorders>
            <w:shd w:val="clear" w:color="auto" w:fill="auto"/>
            <w:hideMark/>
          </w:tcPr>
          <w:p w14:paraId="15055D4C" w14:textId="7E9C68F1"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10600000,00</w:t>
            </w:r>
          </w:p>
        </w:tc>
      </w:tr>
      <w:tr w:rsidR="00474DBA" w:rsidRPr="00474DBA" w14:paraId="0A17713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FA108E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"Обеспечение населения Хасанского муниципального округа твердым топливом (дровами)"</w:t>
            </w:r>
          </w:p>
        </w:tc>
        <w:tc>
          <w:tcPr>
            <w:tcW w:w="237" w:type="pct"/>
            <w:tcBorders>
              <w:top w:val="nil"/>
              <w:left w:val="nil"/>
              <w:bottom w:val="single" w:sz="4" w:space="0" w:color="000000"/>
              <w:right w:val="single" w:sz="4" w:space="0" w:color="000000"/>
            </w:tcBorders>
            <w:shd w:val="clear" w:color="auto" w:fill="auto"/>
            <w:hideMark/>
          </w:tcPr>
          <w:p w14:paraId="5FDE66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1FCB6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6EC10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93C4A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1200000000</w:t>
            </w:r>
          </w:p>
        </w:tc>
        <w:tc>
          <w:tcPr>
            <w:tcW w:w="211" w:type="pct"/>
            <w:tcBorders>
              <w:top w:val="nil"/>
              <w:left w:val="nil"/>
              <w:bottom w:val="single" w:sz="4" w:space="0" w:color="000000"/>
              <w:right w:val="single" w:sz="4" w:space="0" w:color="000000"/>
            </w:tcBorders>
            <w:shd w:val="clear" w:color="auto" w:fill="auto"/>
            <w:hideMark/>
          </w:tcPr>
          <w:p w14:paraId="0902E9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FBF7EF5" w14:textId="6CDFB42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3055899,93</w:t>
            </w:r>
          </w:p>
        </w:tc>
        <w:tc>
          <w:tcPr>
            <w:tcW w:w="638" w:type="pct"/>
            <w:tcBorders>
              <w:top w:val="nil"/>
              <w:left w:val="nil"/>
              <w:bottom w:val="single" w:sz="4" w:space="0" w:color="000000"/>
              <w:right w:val="single" w:sz="4" w:space="0" w:color="000000"/>
            </w:tcBorders>
            <w:shd w:val="clear" w:color="auto" w:fill="auto"/>
            <w:hideMark/>
          </w:tcPr>
          <w:p w14:paraId="0076659C" w14:textId="1B730C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5924B4AA" w14:textId="5172EA40"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w:t>
            </w:r>
          </w:p>
        </w:tc>
      </w:tr>
      <w:tr w:rsidR="00474DBA" w:rsidRPr="00474DBA" w14:paraId="42F1BB3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05FA51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237" w:type="pct"/>
            <w:tcBorders>
              <w:top w:val="nil"/>
              <w:left w:val="nil"/>
              <w:bottom w:val="single" w:sz="4" w:space="0" w:color="000000"/>
              <w:right w:val="single" w:sz="4" w:space="0" w:color="000000"/>
            </w:tcBorders>
            <w:shd w:val="clear" w:color="auto" w:fill="auto"/>
            <w:hideMark/>
          </w:tcPr>
          <w:p w14:paraId="304D808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849A4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C3B5E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CB223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1200100000</w:t>
            </w:r>
          </w:p>
        </w:tc>
        <w:tc>
          <w:tcPr>
            <w:tcW w:w="211" w:type="pct"/>
            <w:tcBorders>
              <w:top w:val="nil"/>
              <w:left w:val="nil"/>
              <w:bottom w:val="single" w:sz="4" w:space="0" w:color="000000"/>
              <w:right w:val="single" w:sz="4" w:space="0" w:color="000000"/>
            </w:tcBorders>
            <w:shd w:val="clear" w:color="auto" w:fill="auto"/>
            <w:hideMark/>
          </w:tcPr>
          <w:p w14:paraId="5916B3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6E74955" w14:textId="1686F7F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3055899,93</w:t>
            </w:r>
          </w:p>
        </w:tc>
        <w:tc>
          <w:tcPr>
            <w:tcW w:w="638" w:type="pct"/>
            <w:tcBorders>
              <w:top w:val="nil"/>
              <w:left w:val="nil"/>
              <w:bottom w:val="single" w:sz="4" w:space="0" w:color="000000"/>
              <w:right w:val="single" w:sz="4" w:space="0" w:color="000000"/>
            </w:tcBorders>
            <w:shd w:val="clear" w:color="auto" w:fill="auto"/>
            <w:hideMark/>
          </w:tcPr>
          <w:p w14:paraId="01F52CBB" w14:textId="27AF6EB6"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35C1B629" w14:textId="4091671A"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w:t>
            </w:r>
          </w:p>
        </w:tc>
      </w:tr>
      <w:tr w:rsidR="00474DBA" w:rsidRPr="00474DBA" w14:paraId="29DF25E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A868F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Субсидии </w:t>
            </w:r>
            <w:proofErr w:type="spellStart"/>
            <w:r w:rsidRPr="0075170A">
              <w:rPr>
                <w:rFonts w:eastAsia="Times New Roman"/>
                <w:color w:val="000000"/>
                <w:lang w:eastAsia="ru-RU"/>
              </w:rPr>
              <w:t>топливоснабжающим</w:t>
            </w:r>
            <w:proofErr w:type="spellEnd"/>
            <w:r w:rsidRPr="0075170A">
              <w:rPr>
                <w:rFonts w:eastAsia="Times New Roman"/>
                <w:color w:val="000000"/>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237" w:type="pct"/>
            <w:tcBorders>
              <w:top w:val="nil"/>
              <w:left w:val="nil"/>
              <w:bottom w:val="single" w:sz="4" w:space="0" w:color="000000"/>
              <w:right w:val="single" w:sz="4" w:space="0" w:color="000000"/>
            </w:tcBorders>
            <w:shd w:val="clear" w:color="auto" w:fill="auto"/>
            <w:hideMark/>
          </w:tcPr>
          <w:p w14:paraId="2DD00E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1CACE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C61D7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08E73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12001S2620</w:t>
            </w:r>
          </w:p>
        </w:tc>
        <w:tc>
          <w:tcPr>
            <w:tcW w:w="211" w:type="pct"/>
            <w:tcBorders>
              <w:top w:val="nil"/>
              <w:left w:val="nil"/>
              <w:bottom w:val="single" w:sz="4" w:space="0" w:color="000000"/>
              <w:right w:val="single" w:sz="4" w:space="0" w:color="000000"/>
            </w:tcBorders>
            <w:shd w:val="clear" w:color="auto" w:fill="auto"/>
            <w:hideMark/>
          </w:tcPr>
          <w:p w14:paraId="03F2DCE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7127CF7" w14:textId="5DEB179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3055899,93</w:t>
            </w:r>
          </w:p>
        </w:tc>
        <w:tc>
          <w:tcPr>
            <w:tcW w:w="638" w:type="pct"/>
            <w:tcBorders>
              <w:top w:val="nil"/>
              <w:left w:val="nil"/>
              <w:bottom w:val="single" w:sz="4" w:space="0" w:color="000000"/>
              <w:right w:val="single" w:sz="4" w:space="0" w:color="000000"/>
            </w:tcBorders>
            <w:shd w:val="clear" w:color="auto" w:fill="auto"/>
            <w:hideMark/>
          </w:tcPr>
          <w:p w14:paraId="3B50D5CA" w14:textId="103704C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272679DB" w14:textId="252D1FB9"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w:t>
            </w:r>
          </w:p>
        </w:tc>
      </w:tr>
      <w:tr w:rsidR="00474DBA" w:rsidRPr="00474DBA" w14:paraId="4D6082E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0BEA37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5C9269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7F44E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282D06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F82B2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12001S2620</w:t>
            </w:r>
          </w:p>
        </w:tc>
        <w:tc>
          <w:tcPr>
            <w:tcW w:w="211" w:type="pct"/>
            <w:tcBorders>
              <w:top w:val="nil"/>
              <w:left w:val="nil"/>
              <w:bottom w:val="single" w:sz="4" w:space="0" w:color="000000"/>
              <w:right w:val="single" w:sz="4" w:space="0" w:color="000000"/>
            </w:tcBorders>
            <w:shd w:val="clear" w:color="auto" w:fill="auto"/>
            <w:hideMark/>
          </w:tcPr>
          <w:p w14:paraId="740893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0816467E" w14:textId="5249C82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3055899,93</w:t>
            </w:r>
          </w:p>
        </w:tc>
        <w:tc>
          <w:tcPr>
            <w:tcW w:w="638" w:type="pct"/>
            <w:tcBorders>
              <w:top w:val="nil"/>
              <w:left w:val="nil"/>
              <w:bottom w:val="single" w:sz="4" w:space="0" w:color="000000"/>
              <w:right w:val="single" w:sz="4" w:space="0" w:color="000000"/>
            </w:tcBorders>
            <w:shd w:val="clear" w:color="auto" w:fill="auto"/>
            <w:hideMark/>
          </w:tcPr>
          <w:p w14:paraId="599AFFF3" w14:textId="29BFE74B"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2A5A059D" w14:textId="4F26B66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w:t>
            </w:r>
          </w:p>
        </w:tc>
      </w:tr>
      <w:tr w:rsidR="00474DBA" w:rsidRPr="00474DBA" w14:paraId="177F4CA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A8BB1B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37" w:type="pct"/>
            <w:tcBorders>
              <w:top w:val="nil"/>
              <w:left w:val="nil"/>
              <w:bottom w:val="single" w:sz="4" w:space="0" w:color="000000"/>
              <w:right w:val="single" w:sz="4" w:space="0" w:color="000000"/>
            </w:tcBorders>
            <w:shd w:val="clear" w:color="auto" w:fill="auto"/>
            <w:hideMark/>
          </w:tcPr>
          <w:p w14:paraId="2C2D775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74952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2F679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48E50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12001S2620</w:t>
            </w:r>
          </w:p>
        </w:tc>
        <w:tc>
          <w:tcPr>
            <w:tcW w:w="211" w:type="pct"/>
            <w:tcBorders>
              <w:top w:val="nil"/>
              <w:left w:val="nil"/>
              <w:bottom w:val="single" w:sz="4" w:space="0" w:color="000000"/>
              <w:right w:val="single" w:sz="4" w:space="0" w:color="000000"/>
            </w:tcBorders>
            <w:shd w:val="clear" w:color="auto" w:fill="auto"/>
            <w:hideMark/>
          </w:tcPr>
          <w:p w14:paraId="22B5C6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810</w:t>
            </w:r>
          </w:p>
        </w:tc>
        <w:tc>
          <w:tcPr>
            <w:tcW w:w="692" w:type="pct"/>
            <w:tcBorders>
              <w:top w:val="nil"/>
              <w:left w:val="nil"/>
              <w:bottom w:val="single" w:sz="4" w:space="0" w:color="000000"/>
              <w:right w:val="single" w:sz="4" w:space="0" w:color="000000"/>
            </w:tcBorders>
            <w:shd w:val="clear" w:color="auto" w:fill="auto"/>
            <w:hideMark/>
          </w:tcPr>
          <w:p w14:paraId="327A2AD2" w14:textId="1167544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3055899,93</w:t>
            </w:r>
          </w:p>
        </w:tc>
        <w:tc>
          <w:tcPr>
            <w:tcW w:w="638" w:type="pct"/>
            <w:tcBorders>
              <w:top w:val="nil"/>
              <w:left w:val="nil"/>
              <w:bottom w:val="single" w:sz="4" w:space="0" w:color="000000"/>
              <w:right w:val="single" w:sz="4" w:space="0" w:color="000000"/>
            </w:tcBorders>
            <w:shd w:val="clear" w:color="auto" w:fill="auto"/>
            <w:hideMark/>
          </w:tcPr>
          <w:p w14:paraId="13C989F1" w14:textId="4218F247"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w:t>
            </w:r>
          </w:p>
        </w:tc>
        <w:tc>
          <w:tcPr>
            <w:tcW w:w="638" w:type="pct"/>
            <w:tcBorders>
              <w:top w:val="nil"/>
              <w:left w:val="nil"/>
              <w:bottom w:val="single" w:sz="4" w:space="0" w:color="000000"/>
              <w:right w:val="single" w:sz="4" w:space="0" w:color="000000"/>
            </w:tcBorders>
            <w:shd w:val="clear" w:color="auto" w:fill="auto"/>
            <w:hideMark/>
          </w:tcPr>
          <w:p w14:paraId="35BD9940" w14:textId="1B31529C"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w:t>
            </w:r>
          </w:p>
        </w:tc>
      </w:tr>
      <w:tr w:rsidR="00474DBA" w:rsidRPr="00474DBA" w14:paraId="2916D95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9AD1A7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Муниципальная программа "Повышение качества водоснабжения и водоотведения на территории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50DCC8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FC3A7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75BA5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1EBB0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1300000000</w:t>
            </w:r>
          </w:p>
        </w:tc>
        <w:tc>
          <w:tcPr>
            <w:tcW w:w="211" w:type="pct"/>
            <w:tcBorders>
              <w:top w:val="nil"/>
              <w:left w:val="nil"/>
              <w:bottom w:val="single" w:sz="4" w:space="0" w:color="000000"/>
              <w:right w:val="single" w:sz="4" w:space="0" w:color="000000"/>
            </w:tcBorders>
            <w:shd w:val="clear" w:color="auto" w:fill="auto"/>
            <w:hideMark/>
          </w:tcPr>
          <w:p w14:paraId="49E5A02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93D168B" w14:textId="32C79240"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4030000,00</w:t>
            </w:r>
          </w:p>
        </w:tc>
        <w:tc>
          <w:tcPr>
            <w:tcW w:w="638" w:type="pct"/>
            <w:tcBorders>
              <w:top w:val="nil"/>
              <w:left w:val="nil"/>
              <w:bottom w:val="single" w:sz="4" w:space="0" w:color="000000"/>
              <w:right w:val="single" w:sz="4" w:space="0" w:color="000000"/>
            </w:tcBorders>
            <w:shd w:val="clear" w:color="auto" w:fill="auto"/>
            <w:hideMark/>
          </w:tcPr>
          <w:p w14:paraId="079682F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42B784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E0289B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C9D3739" w14:textId="0B512C92"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r w:rsidR="00E85690" w:rsidRPr="0075170A">
              <w:rPr>
                <w:rFonts w:eastAsia="Times New Roman"/>
                <w:color w:val="000000"/>
                <w:lang w:eastAsia="ru-RU"/>
              </w:rPr>
              <w:t>современных</w:t>
            </w:r>
            <w:r w:rsidRPr="0075170A">
              <w:rPr>
                <w:rFonts w:eastAsia="Times New Roman"/>
                <w:color w:val="000000"/>
                <w:lang w:eastAsia="ru-RU"/>
              </w:rPr>
              <w:t xml:space="preserve"> технологий и оборудования"</w:t>
            </w:r>
          </w:p>
        </w:tc>
        <w:tc>
          <w:tcPr>
            <w:tcW w:w="237" w:type="pct"/>
            <w:tcBorders>
              <w:top w:val="nil"/>
              <w:left w:val="nil"/>
              <w:bottom w:val="single" w:sz="4" w:space="0" w:color="000000"/>
              <w:right w:val="single" w:sz="4" w:space="0" w:color="000000"/>
            </w:tcBorders>
            <w:shd w:val="clear" w:color="auto" w:fill="auto"/>
            <w:hideMark/>
          </w:tcPr>
          <w:p w14:paraId="665C7B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4F1DF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4E21D93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396CE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1300200000</w:t>
            </w:r>
          </w:p>
        </w:tc>
        <w:tc>
          <w:tcPr>
            <w:tcW w:w="211" w:type="pct"/>
            <w:tcBorders>
              <w:top w:val="nil"/>
              <w:left w:val="nil"/>
              <w:bottom w:val="single" w:sz="4" w:space="0" w:color="000000"/>
              <w:right w:val="single" w:sz="4" w:space="0" w:color="000000"/>
            </w:tcBorders>
            <w:shd w:val="clear" w:color="auto" w:fill="auto"/>
            <w:hideMark/>
          </w:tcPr>
          <w:p w14:paraId="4B733A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EA0C45E" w14:textId="68E68521"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4030000,00</w:t>
            </w:r>
          </w:p>
        </w:tc>
        <w:tc>
          <w:tcPr>
            <w:tcW w:w="638" w:type="pct"/>
            <w:tcBorders>
              <w:top w:val="nil"/>
              <w:left w:val="nil"/>
              <w:bottom w:val="single" w:sz="4" w:space="0" w:color="000000"/>
              <w:right w:val="single" w:sz="4" w:space="0" w:color="000000"/>
            </w:tcBorders>
            <w:shd w:val="clear" w:color="auto" w:fill="auto"/>
            <w:hideMark/>
          </w:tcPr>
          <w:p w14:paraId="189A18F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ABCE59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F9DDE6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26AD015" w14:textId="0F03306B"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Строительство объектов биологической очистки сточных вод на территории населенных </w:t>
            </w:r>
            <w:r w:rsidR="00E85690" w:rsidRPr="0075170A">
              <w:rPr>
                <w:rFonts w:eastAsia="Times New Roman"/>
                <w:color w:val="000000"/>
                <w:lang w:eastAsia="ru-RU"/>
              </w:rPr>
              <w:t>пунктов</w:t>
            </w:r>
            <w:r w:rsidRPr="0075170A">
              <w:rPr>
                <w:rFonts w:eastAsia="Times New Roman"/>
                <w:color w:val="000000"/>
                <w:lang w:eastAsia="ru-RU"/>
              </w:rPr>
              <w:t xml:space="preserve">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6BD86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FEB2F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C7C38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499A1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1300261032</w:t>
            </w:r>
          </w:p>
        </w:tc>
        <w:tc>
          <w:tcPr>
            <w:tcW w:w="211" w:type="pct"/>
            <w:tcBorders>
              <w:top w:val="nil"/>
              <w:left w:val="nil"/>
              <w:bottom w:val="single" w:sz="4" w:space="0" w:color="000000"/>
              <w:right w:val="single" w:sz="4" w:space="0" w:color="000000"/>
            </w:tcBorders>
            <w:shd w:val="clear" w:color="auto" w:fill="auto"/>
            <w:hideMark/>
          </w:tcPr>
          <w:p w14:paraId="34D562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922290F" w14:textId="62DCBEA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3440000,00</w:t>
            </w:r>
          </w:p>
        </w:tc>
        <w:tc>
          <w:tcPr>
            <w:tcW w:w="638" w:type="pct"/>
            <w:tcBorders>
              <w:top w:val="nil"/>
              <w:left w:val="nil"/>
              <w:bottom w:val="single" w:sz="4" w:space="0" w:color="000000"/>
              <w:right w:val="single" w:sz="4" w:space="0" w:color="000000"/>
            </w:tcBorders>
            <w:shd w:val="clear" w:color="auto" w:fill="auto"/>
            <w:hideMark/>
          </w:tcPr>
          <w:p w14:paraId="2E8E109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B1E8F1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20BE7F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66A456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65F633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132CFF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560C11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BDBAB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1300261032</w:t>
            </w:r>
          </w:p>
        </w:tc>
        <w:tc>
          <w:tcPr>
            <w:tcW w:w="211" w:type="pct"/>
            <w:tcBorders>
              <w:top w:val="nil"/>
              <w:left w:val="nil"/>
              <w:bottom w:val="single" w:sz="4" w:space="0" w:color="000000"/>
              <w:right w:val="single" w:sz="4" w:space="0" w:color="000000"/>
            </w:tcBorders>
            <w:shd w:val="clear" w:color="auto" w:fill="auto"/>
            <w:hideMark/>
          </w:tcPr>
          <w:p w14:paraId="655F7B8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400</w:t>
            </w:r>
          </w:p>
        </w:tc>
        <w:tc>
          <w:tcPr>
            <w:tcW w:w="692" w:type="pct"/>
            <w:tcBorders>
              <w:top w:val="nil"/>
              <w:left w:val="nil"/>
              <w:bottom w:val="single" w:sz="4" w:space="0" w:color="000000"/>
              <w:right w:val="single" w:sz="4" w:space="0" w:color="000000"/>
            </w:tcBorders>
            <w:shd w:val="clear" w:color="auto" w:fill="auto"/>
            <w:hideMark/>
          </w:tcPr>
          <w:p w14:paraId="1B123752" w14:textId="7F02366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3440000,00</w:t>
            </w:r>
          </w:p>
        </w:tc>
        <w:tc>
          <w:tcPr>
            <w:tcW w:w="638" w:type="pct"/>
            <w:tcBorders>
              <w:top w:val="nil"/>
              <w:left w:val="nil"/>
              <w:bottom w:val="single" w:sz="4" w:space="0" w:color="000000"/>
              <w:right w:val="single" w:sz="4" w:space="0" w:color="000000"/>
            </w:tcBorders>
            <w:shd w:val="clear" w:color="auto" w:fill="auto"/>
            <w:hideMark/>
          </w:tcPr>
          <w:p w14:paraId="24E0F96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5CC386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49373D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DCEF8C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7829A7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10DC9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38ECA8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A15BE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1300261032</w:t>
            </w:r>
          </w:p>
        </w:tc>
        <w:tc>
          <w:tcPr>
            <w:tcW w:w="211" w:type="pct"/>
            <w:tcBorders>
              <w:top w:val="nil"/>
              <w:left w:val="nil"/>
              <w:bottom w:val="single" w:sz="4" w:space="0" w:color="000000"/>
              <w:right w:val="single" w:sz="4" w:space="0" w:color="000000"/>
            </w:tcBorders>
            <w:shd w:val="clear" w:color="auto" w:fill="auto"/>
            <w:hideMark/>
          </w:tcPr>
          <w:p w14:paraId="5F2FC8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410</w:t>
            </w:r>
          </w:p>
        </w:tc>
        <w:tc>
          <w:tcPr>
            <w:tcW w:w="692" w:type="pct"/>
            <w:tcBorders>
              <w:top w:val="nil"/>
              <w:left w:val="nil"/>
              <w:bottom w:val="single" w:sz="4" w:space="0" w:color="000000"/>
              <w:right w:val="single" w:sz="4" w:space="0" w:color="000000"/>
            </w:tcBorders>
            <w:shd w:val="clear" w:color="auto" w:fill="auto"/>
            <w:hideMark/>
          </w:tcPr>
          <w:p w14:paraId="473A4BB6" w14:textId="424DCE2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3440000,00</w:t>
            </w:r>
          </w:p>
        </w:tc>
        <w:tc>
          <w:tcPr>
            <w:tcW w:w="638" w:type="pct"/>
            <w:tcBorders>
              <w:top w:val="nil"/>
              <w:left w:val="nil"/>
              <w:bottom w:val="single" w:sz="4" w:space="0" w:color="000000"/>
              <w:right w:val="single" w:sz="4" w:space="0" w:color="000000"/>
            </w:tcBorders>
            <w:shd w:val="clear" w:color="auto" w:fill="auto"/>
            <w:hideMark/>
          </w:tcPr>
          <w:p w14:paraId="2277552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70A1F9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29F177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7CF326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237" w:type="pct"/>
            <w:tcBorders>
              <w:top w:val="nil"/>
              <w:left w:val="nil"/>
              <w:bottom w:val="single" w:sz="4" w:space="0" w:color="000000"/>
              <w:right w:val="single" w:sz="4" w:space="0" w:color="000000"/>
            </w:tcBorders>
            <w:shd w:val="clear" w:color="auto" w:fill="auto"/>
            <w:hideMark/>
          </w:tcPr>
          <w:p w14:paraId="22CC8D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C4D09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28315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9DF9C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13002S2320</w:t>
            </w:r>
          </w:p>
        </w:tc>
        <w:tc>
          <w:tcPr>
            <w:tcW w:w="211" w:type="pct"/>
            <w:tcBorders>
              <w:top w:val="nil"/>
              <w:left w:val="nil"/>
              <w:bottom w:val="single" w:sz="4" w:space="0" w:color="000000"/>
              <w:right w:val="single" w:sz="4" w:space="0" w:color="000000"/>
            </w:tcBorders>
            <w:shd w:val="clear" w:color="auto" w:fill="auto"/>
            <w:hideMark/>
          </w:tcPr>
          <w:p w14:paraId="6296880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3ED4085" w14:textId="3DE9CA10"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590000,00</w:t>
            </w:r>
          </w:p>
        </w:tc>
        <w:tc>
          <w:tcPr>
            <w:tcW w:w="638" w:type="pct"/>
            <w:tcBorders>
              <w:top w:val="nil"/>
              <w:left w:val="nil"/>
              <w:bottom w:val="single" w:sz="4" w:space="0" w:color="000000"/>
              <w:right w:val="single" w:sz="4" w:space="0" w:color="000000"/>
            </w:tcBorders>
            <w:shd w:val="clear" w:color="auto" w:fill="auto"/>
            <w:hideMark/>
          </w:tcPr>
          <w:p w14:paraId="7FD10F3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240EC0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370EDD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C53240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7C9A73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46C2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1A219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2B356C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13002S2320</w:t>
            </w:r>
          </w:p>
        </w:tc>
        <w:tc>
          <w:tcPr>
            <w:tcW w:w="211" w:type="pct"/>
            <w:tcBorders>
              <w:top w:val="nil"/>
              <w:left w:val="nil"/>
              <w:bottom w:val="single" w:sz="4" w:space="0" w:color="000000"/>
              <w:right w:val="single" w:sz="4" w:space="0" w:color="000000"/>
            </w:tcBorders>
            <w:shd w:val="clear" w:color="auto" w:fill="auto"/>
            <w:hideMark/>
          </w:tcPr>
          <w:p w14:paraId="4514FC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400</w:t>
            </w:r>
          </w:p>
        </w:tc>
        <w:tc>
          <w:tcPr>
            <w:tcW w:w="692" w:type="pct"/>
            <w:tcBorders>
              <w:top w:val="nil"/>
              <w:left w:val="nil"/>
              <w:bottom w:val="single" w:sz="4" w:space="0" w:color="000000"/>
              <w:right w:val="single" w:sz="4" w:space="0" w:color="000000"/>
            </w:tcBorders>
            <w:shd w:val="clear" w:color="auto" w:fill="auto"/>
            <w:hideMark/>
          </w:tcPr>
          <w:p w14:paraId="511E8CBA" w14:textId="4CF9AE3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590000,00</w:t>
            </w:r>
          </w:p>
        </w:tc>
        <w:tc>
          <w:tcPr>
            <w:tcW w:w="638" w:type="pct"/>
            <w:tcBorders>
              <w:top w:val="nil"/>
              <w:left w:val="nil"/>
              <w:bottom w:val="single" w:sz="4" w:space="0" w:color="000000"/>
              <w:right w:val="single" w:sz="4" w:space="0" w:color="000000"/>
            </w:tcBorders>
            <w:shd w:val="clear" w:color="auto" w:fill="auto"/>
            <w:hideMark/>
          </w:tcPr>
          <w:p w14:paraId="1C09951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6AA2F5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8879C6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612AF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70B957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161EF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51BE2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9BF6F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13002S2320</w:t>
            </w:r>
          </w:p>
        </w:tc>
        <w:tc>
          <w:tcPr>
            <w:tcW w:w="211" w:type="pct"/>
            <w:tcBorders>
              <w:top w:val="nil"/>
              <w:left w:val="nil"/>
              <w:bottom w:val="single" w:sz="4" w:space="0" w:color="000000"/>
              <w:right w:val="single" w:sz="4" w:space="0" w:color="000000"/>
            </w:tcBorders>
            <w:shd w:val="clear" w:color="auto" w:fill="auto"/>
            <w:hideMark/>
          </w:tcPr>
          <w:p w14:paraId="503579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410</w:t>
            </w:r>
          </w:p>
        </w:tc>
        <w:tc>
          <w:tcPr>
            <w:tcW w:w="692" w:type="pct"/>
            <w:tcBorders>
              <w:top w:val="nil"/>
              <w:left w:val="nil"/>
              <w:bottom w:val="single" w:sz="4" w:space="0" w:color="000000"/>
              <w:right w:val="single" w:sz="4" w:space="0" w:color="000000"/>
            </w:tcBorders>
            <w:shd w:val="clear" w:color="auto" w:fill="auto"/>
            <w:hideMark/>
          </w:tcPr>
          <w:p w14:paraId="2E829890" w14:textId="219E3F9E"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590000,00</w:t>
            </w:r>
          </w:p>
        </w:tc>
        <w:tc>
          <w:tcPr>
            <w:tcW w:w="638" w:type="pct"/>
            <w:tcBorders>
              <w:top w:val="nil"/>
              <w:left w:val="nil"/>
              <w:bottom w:val="single" w:sz="4" w:space="0" w:color="000000"/>
              <w:right w:val="single" w:sz="4" w:space="0" w:color="000000"/>
            </w:tcBorders>
            <w:shd w:val="clear" w:color="auto" w:fill="auto"/>
            <w:hideMark/>
          </w:tcPr>
          <w:p w14:paraId="6323923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6AD5A3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1E9DC4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88DD6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6EA1E6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40428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3E9F93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AFBB4E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7558FEA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22D3D1A" w14:textId="18117DE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105473669,61</w:t>
            </w:r>
          </w:p>
        </w:tc>
        <w:tc>
          <w:tcPr>
            <w:tcW w:w="638" w:type="pct"/>
            <w:tcBorders>
              <w:top w:val="nil"/>
              <w:left w:val="nil"/>
              <w:bottom w:val="single" w:sz="4" w:space="0" w:color="000000"/>
              <w:right w:val="single" w:sz="4" w:space="0" w:color="000000"/>
            </w:tcBorders>
            <w:shd w:val="clear" w:color="auto" w:fill="auto"/>
            <w:hideMark/>
          </w:tcPr>
          <w:p w14:paraId="4C8E0DBF" w14:textId="4A62273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10100000,00</w:t>
            </w:r>
          </w:p>
        </w:tc>
        <w:tc>
          <w:tcPr>
            <w:tcW w:w="638" w:type="pct"/>
            <w:tcBorders>
              <w:top w:val="nil"/>
              <w:left w:val="nil"/>
              <w:bottom w:val="single" w:sz="4" w:space="0" w:color="000000"/>
              <w:right w:val="single" w:sz="4" w:space="0" w:color="000000"/>
            </w:tcBorders>
            <w:shd w:val="clear" w:color="auto" w:fill="auto"/>
            <w:hideMark/>
          </w:tcPr>
          <w:p w14:paraId="00B2499C" w14:textId="4540944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10100000,00</w:t>
            </w:r>
          </w:p>
        </w:tc>
      </w:tr>
      <w:tr w:rsidR="00474DBA" w:rsidRPr="00474DBA" w14:paraId="4288E9C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3B5517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E02ED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15CC0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3E5799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195F9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319E2F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C9F99DD" w14:textId="3CCB28E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105473669,61</w:t>
            </w:r>
          </w:p>
        </w:tc>
        <w:tc>
          <w:tcPr>
            <w:tcW w:w="638" w:type="pct"/>
            <w:tcBorders>
              <w:top w:val="nil"/>
              <w:left w:val="nil"/>
              <w:bottom w:val="single" w:sz="4" w:space="0" w:color="000000"/>
              <w:right w:val="single" w:sz="4" w:space="0" w:color="000000"/>
            </w:tcBorders>
            <w:shd w:val="clear" w:color="auto" w:fill="auto"/>
            <w:hideMark/>
          </w:tcPr>
          <w:p w14:paraId="31DE85EF" w14:textId="0DC459C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10100000,00</w:t>
            </w:r>
          </w:p>
        </w:tc>
        <w:tc>
          <w:tcPr>
            <w:tcW w:w="638" w:type="pct"/>
            <w:tcBorders>
              <w:top w:val="nil"/>
              <w:left w:val="nil"/>
              <w:bottom w:val="single" w:sz="4" w:space="0" w:color="000000"/>
              <w:right w:val="single" w:sz="4" w:space="0" w:color="000000"/>
            </w:tcBorders>
            <w:shd w:val="clear" w:color="auto" w:fill="auto"/>
            <w:hideMark/>
          </w:tcPr>
          <w:p w14:paraId="40C4E2B6" w14:textId="5916A39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10100000,00</w:t>
            </w:r>
          </w:p>
        </w:tc>
      </w:tr>
      <w:tr w:rsidR="00474DBA" w:rsidRPr="00474DBA" w14:paraId="277E0D7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97CA26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5D6F04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710C1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8DDC8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F5E58F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41878F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89F2C60" w14:textId="081C33E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105473669,61</w:t>
            </w:r>
          </w:p>
        </w:tc>
        <w:tc>
          <w:tcPr>
            <w:tcW w:w="638" w:type="pct"/>
            <w:tcBorders>
              <w:top w:val="nil"/>
              <w:left w:val="nil"/>
              <w:bottom w:val="single" w:sz="4" w:space="0" w:color="000000"/>
              <w:right w:val="single" w:sz="4" w:space="0" w:color="000000"/>
            </w:tcBorders>
            <w:shd w:val="clear" w:color="auto" w:fill="auto"/>
            <w:hideMark/>
          </w:tcPr>
          <w:p w14:paraId="5D761A84" w14:textId="1D49BBC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10100000,00</w:t>
            </w:r>
          </w:p>
        </w:tc>
        <w:tc>
          <w:tcPr>
            <w:tcW w:w="638" w:type="pct"/>
            <w:tcBorders>
              <w:top w:val="nil"/>
              <w:left w:val="nil"/>
              <w:bottom w:val="single" w:sz="4" w:space="0" w:color="000000"/>
              <w:right w:val="single" w:sz="4" w:space="0" w:color="000000"/>
            </w:tcBorders>
            <w:shd w:val="clear" w:color="auto" w:fill="auto"/>
            <w:hideMark/>
          </w:tcPr>
          <w:p w14:paraId="16E42A46" w14:textId="0A5662D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10100000,00</w:t>
            </w:r>
          </w:p>
        </w:tc>
      </w:tr>
      <w:tr w:rsidR="00474DBA" w:rsidRPr="00474DBA" w14:paraId="03D70B1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9D7336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организацию электро-, тепло</w:t>
            </w:r>
            <w:proofErr w:type="gramStart"/>
            <w:r w:rsidRPr="0075170A">
              <w:rPr>
                <w:rFonts w:eastAsia="Times New Roman"/>
                <w:color w:val="000000"/>
                <w:lang w:eastAsia="ru-RU"/>
              </w:rPr>
              <w:t>-,газо</w:t>
            </w:r>
            <w:proofErr w:type="gramEnd"/>
            <w:r w:rsidRPr="0075170A">
              <w:rPr>
                <w:rFonts w:eastAsia="Times New Roman"/>
                <w:color w:val="000000"/>
                <w:lang w:eastAsia="ru-RU"/>
              </w:rPr>
              <w:t>- и водоснабжения населения, водоотведения, снабжения населения топливом</w:t>
            </w:r>
          </w:p>
        </w:tc>
        <w:tc>
          <w:tcPr>
            <w:tcW w:w="237" w:type="pct"/>
            <w:tcBorders>
              <w:top w:val="nil"/>
              <w:left w:val="nil"/>
              <w:bottom w:val="single" w:sz="4" w:space="0" w:color="000000"/>
              <w:right w:val="single" w:sz="4" w:space="0" w:color="000000"/>
            </w:tcBorders>
            <w:shd w:val="clear" w:color="auto" w:fill="auto"/>
            <w:hideMark/>
          </w:tcPr>
          <w:p w14:paraId="3FDB87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3DBC3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0F6156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BA016F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9999961030</w:t>
            </w:r>
          </w:p>
        </w:tc>
        <w:tc>
          <w:tcPr>
            <w:tcW w:w="211" w:type="pct"/>
            <w:tcBorders>
              <w:top w:val="nil"/>
              <w:left w:val="nil"/>
              <w:bottom w:val="single" w:sz="4" w:space="0" w:color="000000"/>
              <w:right w:val="single" w:sz="4" w:space="0" w:color="000000"/>
            </w:tcBorders>
            <w:shd w:val="clear" w:color="auto" w:fill="auto"/>
            <w:hideMark/>
          </w:tcPr>
          <w:p w14:paraId="479ECA7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1C93109" w14:textId="69413B7E"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54728190,26</w:t>
            </w:r>
          </w:p>
        </w:tc>
        <w:tc>
          <w:tcPr>
            <w:tcW w:w="638" w:type="pct"/>
            <w:tcBorders>
              <w:top w:val="nil"/>
              <w:left w:val="nil"/>
              <w:bottom w:val="single" w:sz="4" w:space="0" w:color="000000"/>
              <w:right w:val="single" w:sz="4" w:space="0" w:color="000000"/>
            </w:tcBorders>
            <w:shd w:val="clear" w:color="auto" w:fill="auto"/>
            <w:hideMark/>
          </w:tcPr>
          <w:p w14:paraId="0E6AF3E6" w14:textId="689C3CE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381B78ED" w14:textId="2E5CE7E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r>
      <w:tr w:rsidR="00474DBA" w:rsidRPr="00474DBA" w14:paraId="33545FF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BD1886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06B05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4B271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4CC799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0498E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9999961030</w:t>
            </w:r>
          </w:p>
        </w:tc>
        <w:tc>
          <w:tcPr>
            <w:tcW w:w="211" w:type="pct"/>
            <w:tcBorders>
              <w:top w:val="nil"/>
              <w:left w:val="nil"/>
              <w:bottom w:val="single" w:sz="4" w:space="0" w:color="000000"/>
              <w:right w:val="single" w:sz="4" w:space="0" w:color="000000"/>
            </w:tcBorders>
            <w:shd w:val="clear" w:color="auto" w:fill="auto"/>
            <w:hideMark/>
          </w:tcPr>
          <w:p w14:paraId="40FB21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D3015AF" w14:textId="7EC60899"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54538190,26</w:t>
            </w:r>
          </w:p>
        </w:tc>
        <w:tc>
          <w:tcPr>
            <w:tcW w:w="638" w:type="pct"/>
            <w:tcBorders>
              <w:top w:val="nil"/>
              <w:left w:val="nil"/>
              <w:bottom w:val="single" w:sz="4" w:space="0" w:color="000000"/>
              <w:right w:val="single" w:sz="4" w:space="0" w:color="000000"/>
            </w:tcBorders>
            <w:shd w:val="clear" w:color="auto" w:fill="auto"/>
            <w:hideMark/>
          </w:tcPr>
          <w:p w14:paraId="38BCE797" w14:textId="5D9DAB9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420D6000" w14:textId="6BB45B3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r>
      <w:tr w:rsidR="00474DBA" w:rsidRPr="00474DBA" w14:paraId="588B924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6F178A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8AF02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D11F5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5138A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9C41C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9999961030</w:t>
            </w:r>
          </w:p>
        </w:tc>
        <w:tc>
          <w:tcPr>
            <w:tcW w:w="211" w:type="pct"/>
            <w:tcBorders>
              <w:top w:val="nil"/>
              <w:left w:val="nil"/>
              <w:bottom w:val="single" w:sz="4" w:space="0" w:color="000000"/>
              <w:right w:val="single" w:sz="4" w:space="0" w:color="000000"/>
            </w:tcBorders>
            <w:shd w:val="clear" w:color="auto" w:fill="auto"/>
            <w:hideMark/>
          </w:tcPr>
          <w:p w14:paraId="7393B0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3EFF88A" w14:textId="017F952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54538190,26</w:t>
            </w:r>
          </w:p>
        </w:tc>
        <w:tc>
          <w:tcPr>
            <w:tcW w:w="638" w:type="pct"/>
            <w:tcBorders>
              <w:top w:val="nil"/>
              <w:left w:val="nil"/>
              <w:bottom w:val="single" w:sz="4" w:space="0" w:color="000000"/>
              <w:right w:val="single" w:sz="4" w:space="0" w:color="000000"/>
            </w:tcBorders>
            <w:shd w:val="clear" w:color="auto" w:fill="auto"/>
            <w:hideMark/>
          </w:tcPr>
          <w:p w14:paraId="281E6A53" w14:textId="1243083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31E1C1BA" w14:textId="16F478F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r>
      <w:tr w:rsidR="00474DBA" w:rsidRPr="00474DBA" w14:paraId="349FDE5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D77BBC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756BC9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31E891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57F3E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D95746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9999961030</w:t>
            </w:r>
          </w:p>
        </w:tc>
        <w:tc>
          <w:tcPr>
            <w:tcW w:w="211" w:type="pct"/>
            <w:tcBorders>
              <w:top w:val="nil"/>
              <w:left w:val="nil"/>
              <w:bottom w:val="single" w:sz="4" w:space="0" w:color="000000"/>
              <w:right w:val="single" w:sz="4" w:space="0" w:color="000000"/>
            </w:tcBorders>
            <w:shd w:val="clear" w:color="auto" w:fill="auto"/>
            <w:hideMark/>
          </w:tcPr>
          <w:p w14:paraId="69A06F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400</w:t>
            </w:r>
          </w:p>
        </w:tc>
        <w:tc>
          <w:tcPr>
            <w:tcW w:w="692" w:type="pct"/>
            <w:tcBorders>
              <w:top w:val="nil"/>
              <w:left w:val="nil"/>
              <w:bottom w:val="single" w:sz="4" w:space="0" w:color="000000"/>
              <w:right w:val="single" w:sz="4" w:space="0" w:color="000000"/>
            </w:tcBorders>
            <w:shd w:val="clear" w:color="auto" w:fill="auto"/>
            <w:hideMark/>
          </w:tcPr>
          <w:p w14:paraId="4AD55195" w14:textId="1688EB6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190000,00</w:t>
            </w:r>
          </w:p>
        </w:tc>
        <w:tc>
          <w:tcPr>
            <w:tcW w:w="638" w:type="pct"/>
            <w:tcBorders>
              <w:top w:val="nil"/>
              <w:left w:val="nil"/>
              <w:bottom w:val="single" w:sz="4" w:space="0" w:color="000000"/>
              <w:right w:val="single" w:sz="4" w:space="0" w:color="000000"/>
            </w:tcBorders>
            <w:shd w:val="clear" w:color="auto" w:fill="auto"/>
            <w:hideMark/>
          </w:tcPr>
          <w:p w14:paraId="74A7AB3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F60B1B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86E4C9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420942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20DF93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C2A63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413242F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04004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9999961030</w:t>
            </w:r>
          </w:p>
        </w:tc>
        <w:tc>
          <w:tcPr>
            <w:tcW w:w="211" w:type="pct"/>
            <w:tcBorders>
              <w:top w:val="nil"/>
              <w:left w:val="nil"/>
              <w:bottom w:val="single" w:sz="4" w:space="0" w:color="000000"/>
              <w:right w:val="single" w:sz="4" w:space="0" w:color="000000"/>
            </w:tcBorders>
            <w:shd w:val="clear" w:color="auto" w:fill="auto"/>
            <w:hideMark/>
          </w:tcPr>
          <w:p w14:paraId="73003F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410</w:t>
            </w:r>
          </w:p>
        </w:tc>
        <w:tc>
          <w:tcPr>
            <w:tcW w:w="692" w:type="pct"/>
            <w:tcBorders>
              <w:top w:val="nil"/>
              <w:left w:val="nil"/>
              <w:bottom w:val="single" w:sz="4" w:space="0" w:color="000000"/>
              <w:right w:val="single" w:sz="4" w:space="0" w:color="000000"/>
            </w:tcBorders>
            <w:shd w:val="clear" w:color="auto" w:fill="auto"/>
            <w:hideMark/>
          </w:tcPr>
          <w:p w14:paraId="6B9E9AAF" w14:textId="1DBBB52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190000,00</w:t>
            </w:r>
          </w:p>
        </w:tc>
        <w:tc>
          <w:tcPr>
            <w:tcW w:w="638" w:type="pct"/>
            <w:tcBorders>
              <w:top w:val="nil"/>
              <w:left w:val="nil"/>
              <w:bottom w:val="single" w:sz="4" w:space="0" w:color="000000"/>
              <w:right w:val="single" w:sz="4" w:space="0" w:color="000000"/>
            </w:tcBorders>
            <w:shd w:val="clear" w:color="auto" w:fill="auto"/>
            <w:hideMark/>
          </w:tcPr>
          <w:p w14:paraId="3EA11B9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5AC5EF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49C6B7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A7CB5A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исполнение полномочий в сфере обращения с твердыми коммунальными отходами</w:t>
            </w:r>
          </w:p>
        </w:tc>
        <w:tc>
          <w:tcPr>
            <w:tcW w:w="237" w:type="pct"/>
            <w:tcBorders>
              <w:top w:val="nil"/>
              <w:left w:val="nil"/>
              <w:bottom w:val="single" w:sz="4" w:space="0" w:color="000000"/>
              <w:right w:val="single" w:sz="4" w:space="0" w:color="000000"/>
            </w:tcBorders>
            <w:shd w:val="clear" w:color="auto" w:fill="auto"/>
            <w:hideMark/>
          </w:tcPr>
          <w:p w14:paraId="6D520F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0225C6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413E84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67784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9999961040</w:t>
            </w:r>
          </w:p>
        </w:tc>
        <w:tc>
          <w:tcPr>
            <w:tcW w:w="211" w:type="pct"/>
            <w:tcBorders>
              <w:top w:val="nil"/>
              <w:left w:val="nil"/>
              <w:bottom w:val="single" w:sz="4" w:space="0" w:color="000000"/>
              <w:right w:val="single" w:sz="4" w:space="0" w:color="000000"/>
            </w:tcBorders>
            <w:shd w:val="clear" w:color="auto" w:fill="auto"/>
            <w:hideMark/>
          </w:tcPr>
          <w:p w14:paraId="0218A2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61C0505" w14:textId="25AAC40A" w:rsidR="00474DBA" w:rsidRPr="0075170A" w:rsidRDefault="00474DBA" w:rsidP="00F830E1">
            <w:pPr>
              <w:jc w:val="right"/>
              <w:rPr>
                <w:rFonts w:eastAsia="Times New Roman"/>
                <w:color w:val="000000"/>
                <w:lang w:eastAsia="ru-RU"/>
              </w:rPr>
            </w:pPr>
            <w:r w:rsidRPr="0075170A">
              <w:rPr>
                <w:rFonts w:eastAsia="Times New Roman"/>
                <w:color w:val="000000"/>
                <w:lang w:eastAsia="ru-RU"/>
              </w:rPr>
              <w:t>6748291,52</w:t>
            </w:r>
          </w:p>
        </w:tc>
        <w:tc>
          <w:tcPr>
            <w:tcW w:w="638" w:type="pct"/>
            <w:tcBorders>
              <w:top w:val="nil"/>
              <w:left w:val="nil"/>
              <w:bottom w:val="single" w:sz="4" w:space="0" w:color="000000"/>
              <w:right w:val="single" w:sz="4" w:space="0" w:color="000000"/>
            </w:tcBorders>
            <w:shd w:val="clear" w:color="auto" w:fill="auto"/>
            <w:hideMark/>
          </w:tcPr>
          <w:p w14:paraId="7BF946FD" w14:textId="309E60F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25255542" w14:textId="3BD0E1E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41603D4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FD42C9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9C088A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A4683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E3069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23AC2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9999961040</w:t>
            </w:r>
          </w:p>
        </w:tc>
        <w:tc>
          <w:tcPr>
            <w:tcW w:w="211" w:type="pct"/>
            <w:tcBorders>
              <w:top w:val="nil"/>
              <w:left w:val="nil"/>
              <w:bottom w:val="single" w:sz="4" w:space="0" w:color="000000"/>
              <w:right w:val="single" w:sz="4" w:space="0" w:color="000000"/>
            </w:tcBorders>
            <w:shd w:val="clear" w:color="auto" w:fill="auto"/>
            <w:hideMark/>
          </w:tcPr>
          <w:p w14:paraId="733664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08C7B226" w14:textId="6ECF751B" w:rsidR="00474DBA" w:rsidRPr="0075170A" w:rsidRDefault="00474DBA" w:rsidP="00F830E1">
            <w:pPr>
              <w:jc w:val="right"/>
              <w:rPr>
                <w:rFonts w:eastAsia="Times New Roman"/>
                <w:color w:val="000000"/>
                <w:lang w:eastAsia="ru-RU"/>
              </w:rPr>
            </w:pPr>
            <w:r w:rsidRPr="0075170A">
              <w:rPr>
                <w:rFonts w:eastAsia="Times New Roman"/>
                <w:color w:val="000000"/>
                <w:lang w:eastAsia="ru-RU"/>
              </w:rPr>
              <w:t>6748291,52</w:t>
            </w:r>
          </w:p>
        </w:tc>
        <w:tc>
          <w:tcPr>
            <w:tcW w:w="638" w:type="pct"/>
            <w:tcBorders>
              <w:top w:val="nil"/>
              <w:left w:val="nil"/>
              <w:bottom w:val="single" w:sz="4" w:space="0" w:color="000000"/>
              <w:right w:val="single" w:sz="4" w:space="0" w:color="000000"/>
            </w:tcBorders>
            <w:shd w:val="clear" w:color="auto" w:fill="auto"/>
            <w:hideMark/>
          </w:tcPr>
          <w:p w14:paraId="700A230F" w14:textId="46FAFF2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FEFECAF" w14:textId="57769E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0E3117D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41BADA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4E29A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448DDC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4A717F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F419B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9999961040</w:t>
            </w:r>
          </w:p>
        </w:tc>
        <w:tc>
          <w:tcPr>
            <w:tcW w:w="211" w:type="pct"/>
            <w:tcBorders>
              <w:top w:val="nil"/>
              <w:left w:val="nil"/>
              <w:bottom w:val="single" w:sz="4" w:space="0" w:color="000000"/>
              <w:right w:val="single" w:sz="4" w:space="0" w:color="000000"/>
            </w:tcBorders>
            <w:shd w:val="clear" w:color="auto" w:fill="auto"/>
            <w:hideMark/>
          </w:tcPr>
          <w:p w14:paraId="12FCC2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5B27C97" w14:textId="6B0E777F" w:rsidR="00474DBA" w:rsidRPr="0075170A" w:rsidRDefault="00474DBA" w:rsidP="00F830E1">
            <w:pPr>
              <w:jc w:val="right"/>
              <w:rPr>
                <w:rFonts w:eastAsia="Times New Roman"/>
                <w:color w:val="000000"/>
                <w:lang w:eastAsia="ru-RU"/>
              </w:rPr>
            </w:pPr>
            <w:r w:rsidRPr="0075170A">
              <w:rPr>
                <w:rFonts w:eastAsia="Times New Roman"/>
                <w:color w:val="000000"/>
                <w:lang w:eastAsia="ru-RU"/>
              </w:rPr>
              <w:t>6748291,52</w:t>
            </w:r>
          </w:p>
        </w:tc>
        <w:tc>
          <w:tcPr>
            <w:tcW w:w="638" w:type="pct"/>
            <w:tcBorders>
              <w:top w:val="nil"/>
              <w:left w:val="nil"/>
              <w:bottom w:val="single" w:sz="4" w:space="0" w:color="000000"/>
              <w:right w:val="single" w:sz="4" w:space="0" w:color="000000"/>
            </w:tcBorders>
            <w:shd w:val="clear" w:color="auto" w:fill="auto"/>
            <w:hideMark/>
          </w:tcPr>
          <w:p w14:paraId="2B625578" w14:textId="261A8A8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675A14D" w14:textId="7C9C9C3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1EDEAAA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C6D2A9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муниципальным унитарным предприятиям в целях восстановления платежеспособности</w:t>
            </w:r>
          </w:p>
        </w:tc>
        <w:tc>
          <w:tcPr>
            <w:tcW w:w="237" w:type="pct"/>
            <w:tcBorders>
              <w:top w:val="nil"/>
              <w:left w:val="nil"/>
              <w:bottom w:val="single" w:sz="4" w:space="0" w:color="000000"/>
              <w:right w:val="single" w:sz="4" w:space="0" w:color="000000"/>
            </w:tcBorders>
            <w:shd w:val="clear" w:color="auto" w:fill="auto"/>
            <w:hideMark/>
          </w:tcPr>
          <w:p w14:paraId="5307AA4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81BAA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85B5D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41FE9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9999970011</w:t>
            </w:r>
          </w:p>
        </w:tc>
        <w:tc>
          <w:tcPr>
            <w:tcW w:w="211" w:type="pct"/>
            <w:tcBorders>
              <w:top w:val="nil"/>
              <w:left w:val="nil"/>
              <w:bottom w:val="single" w:sz="4" w:space="0" w:color="000000"/>
              <w:right w:val="single" w:sz="4" w:space="0" w:color="000000"/>
            </w:tcBorders>
            <w:shd w:val="clear" w:color="auto" w:fill="auto"/>
            <w:hideMark/>
          </w:tcPr>
          <w:p w14:paraId="474205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AD012CF" w14:textId="387CFC75" w:rsidR="00474DBA" w:rsidRPr="0075170A" w:rsidRDefault="00474DBA" w:rsidP="00F830E1">
            <w:pPr>
              <w:jc w:val="right"/>
              <w:rPr>
                <w:rFonts w:eastAsia="Times New Roman"/>
                <w:color w:val="000000"/>
                <w:lang w:eastAsia="ru-RU"/>
              </w:rPr>
            </w:pPr>
            <w:r w:rsidRPr="0075170A">
              <w:rPr>
                <w:rFonts w:eastAsia="Times New Roman"/>
                <w:color w:val="000000"/>
                <w:lang w:eastAsia="ru-RU"/>
              </w:rPr>
              <w:t>42000000,00</w:t>
            </w:r>
          </w:p>
        </w:tc>
        <w:tc>
          <w:tcPr>
            <w:tcW w:w="638" w:type="pct"/>
            <w:tcBorders>
              <w:top w:val="nil"/>
              <w:left w:val="nil"/>
              <w:bottom w:val="single" w:sz="4" w:space="0" w:color="000000"/>
              <w:right w:val="single" w:sz="4" w:space="0" w:color="000000"/>
            </w:tcBorders>
            <w:shd w:val="clear" w:color="auto" w:fill="auto"/>
            <w:hideMark/>
          </w:tcPr>
          <w:p w14:paraId="2B6E6FA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6BD6AE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593656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F451E5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79A98B0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84777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68CC52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18721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9999970011</w:t>
            </w:r>
          </w:p>
        </w:tc>
        <w:tc>
          <w:tcPr>
            <w:tcW w:w="211" w:type="pct"/>
            <w:tcBorders>
              <w:top w:val="nil"/>
              <w:left w:val="nil"/>
              <w:bottom w:val="single" w:sz="4" w:space="0" w:color="000000"/>
              <w:right w:val="single" w:sz="4" w:space="0" w:color="000000"/>
            </w:tcBorders>
            <w:shd w:val="clear" w:color="auto" w:fill="auto"/>
            <w:hideMark/>
          </w:tcPr>
          <w:p w14:paraId="382B22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69CA3092" w14:textId="1D61862F" w:rsidR="00474DBA" w:rsidRPr="0075170A" w:rsidRDefault="00474DBA" w:rsidP="00F830E1">
            <w:pPr>
              <w:jc w:val="right"/>
              <w:rPr>
                <w:rFonts w:eastAsia="Times New Roman"/>
                <w:color w:val="000000"/>
                <w:lang w:eastAsia="ru-RU"/>
              </w:rPr>
            </w:pPr>
            <w:r w:rsidRPr="0075170A">
              <w:rPr>
                <w:rFonts w:eastAsia="Times New Roman"/>
                <w:color w:val="000000"/>
                <w:lang w:eastAsia="ru-RU"/>
              </w:rPr>
              <w:t>42000000,00</w:t>
            </w:r>
          </w:p>
        </w:tc>
        <w:tc>
          <w:tcPr>
            <w:tcW w:w="638" w:type="pct"/>
            <w:tcBorders>
              <w:top w:val="nil"/>
              <w:left w:val="nil"/>
              <w:bottom w:val="single" w:sz="4" w:space="0" w:color="000000"/>
              <w:right w:val="single" w:sz="4" w:space="0" w:color="000000"/>
            </w:tcBorders>
            <w:shd w:val="clear" w:color="auto" w:fill="auto"/>
            <w:hideMark/>
          </w:tcPr>
          <w:p w14:paraId="0CB646C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7C51B4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FABDF2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2A6CCA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237" w:type="pct"/>
            <w:tcBorders>
              <w:top w:val="nil"/>
              <w:left w:val="nil"/>
              <w:bottom w:val="single" w:sz="4" w:space="0" w:color="000000"/>
              <w:right w:val="single" w:sz="4" w:space="0" w:color="000000"/>
            </w:tcBorders>
            <w:shd w:val="clear" w:color="auto" w:fill="auto"/>
            <w:hideMark/>
          </w:tcPr>
          <w:p w14:paraId="64061C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98041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86468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F0080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9999970011</w:t>
            </w:r>
          </w:p>
        </w:tc>
        <w:tc>
          <w:tcPr>
            <w:tcW w:w="211" w:type="pct"/>
            <w:tcBorders>
              <w:top w:val="nil"/>
              <w:left w:val="nil"/>
              <w:bottom w:val="single" w:sz="4" w:space="0" w:color="000000"/>
              <w:right w:val="single" w:sz="4" w:space="0" w:color="000000"/>
            </w:tcBorders>
            <w:shd w:val="clear" w:color="auto" w:fill="auto"/>
            <w:hideMark/>
          </w:tcPr>
          <w:p w14:paraId="4156FD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810</w:t>
            </w:r>
          </w:p>
        </w:tc>
        <w:tc>
          <w:tcPr>
            <w:tcW w:w="692" w:type="pct"/>
            <w:tcBorders>
              <w:top w:val="nil"/>
              <w:left w:val="nil"/>
              <w:bottom w:val="single" w:sz="4" w:space="0" w:color="000000"/>
              <w:right w:val="single" w:sz="4" w:space="0" w:color="000000"/>
            </w:tcBorders>
            <w:shd w:val="clear" w:color="auto" w:fill="auto"/>
            <w:hideMark/>
          </w:tcPr>
          <w:p w14:paraId="4143CA68" w14:textId="6DCDEEB1" w:rsidR="00474DBA" w:rsidRPr="0075170A" w:rsidRDefault="00474DBA" w:rsidP="00F830E1">
            <w:pPr>
              <w:jc w:val="right"/>
              <w:rPr>
                <w:rFonts w:eastAsia="Times New Roman"/>
                <w:color w:val="000000"/>
                <w:lang w:eastAsia="ru-RU"/>
              </w:rPr>
            </w:pPr>
            <w:r w:rsidRPr="0075170A">
              <w:rPr>
                <w:rFonts w:eastAsia="Times New Roman"/>
                <w:color w:val="000000"/>
                <w:lang w:eastAsia="ru-RU"/>
              </w:rPr>
              <w:t>42000000,00</w:t>
            </w:r>
          </w:p>
        </w:tc>
        <w:tc>
          <w:tcPr>
            <w:tcW w:w="638" w:type="pct"/>
            <w:tcBorders>
              <w:top w:val="nil"/>
              <w:left w:val="nil"/>
              <w:bottom w:val="single" w:sz="4" w:space="0" w:color="000000"/>
              <w:right w:val="single" w:sz="4" w:space="0" w:color="000000"/>
            </w:tcBorders>
            <w:shd w:val="clear" w:color="auto" w:fill="auto"/>
            <w:hideMark/>
          </w:tcPr>
          <w:p w14:paraId="60B8D2E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D7F703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BF7234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F9CB7C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Поддержка проектов, инициируемых жителями округа, по решению вопросов местного значения за счет </w:t>
            </w:r>
            <w:proofErr w:type="gramStart"/>
            <w:r w:rsidRPr="0075170A">
              <w:rPr>
                <w:rFonts w:eastAsia="Times New Roman"/>
                <w:color w:val="000000"/>
                <w:lang w:eastAsia="ru-RU"/>
              </w:rPr>
              <w:t>средств грантов</w:t>
            </w:r>
            <w:proofErr w:type="gramEnd"/>
            <w:r w:rsidRPr="0075170A">
              <w:rPr>
                <w:rFonts w:eastAsia="Times New Roman"/>
                <w:color w:val="000000"/>
                <w:lang w:eastAsia="ru-RU"/>
              </w:rPr>
              <w:t xml:space="preserve"> выделенных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4A433A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02C73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1453EC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29703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9999994030</w:t>
            </w:r>
          </w:p>
        </w:tc>
        <w:tc>
          <w:tcPr>
            <w:tcW w:w="211" w:type="pct"/>
            <w:tcBorders>
              <w:top w:val="nil"/>
              <w:left w:val="nil"/>
              <w:bottom w:val="single" w:sz="4" w:space="0" w:color="000000"/>
              <w:right w:val="single" w:sz="4" w:space="0" w:color="000000"/>
            </w:tcBorders>
            <w:shd w:val="clear" w:color="auto" w:fill="auto"/>
            <w:hideMark/>
          </w:tcPr>
          <w:p w14:paraId="2680AB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13C1B3B" w14:textId="236784F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1997187,83</w:t>
            </w:r>
          </w:p>
        </w:tc>
        <w:tc>
          <w:tcPr>
            <w:tcW w:w="638" w:type="pct"/>
            <w:tcBorders>
              <w:top w:val="nil"/>
              <w:left w:val="nil"/>
              <w:bottom w:val="single" w:sz="4" w:space="0" w:color="000000"/>
              <w:right w:val="single" w:sz="4" w:space="0" w:color="000000"/>
            </w:tcBorders>
            <w:shd w:val="clear" w:color="auto" w:fill="auto"/>
            <w:hideMark/>
          </w:tcPr>
          <w:p w14:paraId="69ED829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7B7EB1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F7265F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310464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26537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01EB3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44E73D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63954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9999994030</w:t>
            </w:r>
          </w:p>
        </w:tc>
        <w:tc>
          <w:tcPr>
            <w:tcW w:w="211" w:type="pct"/>
            <w:tcBorders>
              <w:top w:val="nil"/>
              <w:left w:val="nil"/>
              <w:bottom w:val="single" w:sz="4" w:space="0" w:color="000000"/>
              <w:right w:val="single" w:sz="4" w:space="0" w:color="000000"/>
            </w:tcBorders>
            <w:shd w:val="clear" w:color="auto" w:fill="auto"/>
            <w:hideMark/>
          </w:tcPr>
          <w:p w14:paraId="105F49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329720D0" w14:textId="40D2E70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1997187,83</w:t>
            </w:r>
          </w:p>
        </w:tc>
        <w:tc>
          <w:tcPr>
            <w:tcW w:w="638" w:type="pct"/>
            <w:tcBorders>
              <w:top w:val="nil"/>
              <w:left w:val="nil"/>
              <w:bottom w:val="single" w:sz="4" w:space="0" w:color="000000"/>
              <w:right w:val="single" w:sz="4" w:space="0" w:color="000000"/>
            </w:tcBorders>
            <w:shd w:val="clear" w:color="auto" w:fill="auto"/>
            <w:hideMark/>
          </w:tcPr>
          <w:p w14:paraId="6AD2A82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E8A8D4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37C668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BF535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0ECB5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EC7C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26CDF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5D6E7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9999994030</w:t>
            </w:r>
          </w:p>
        </w:tc>
        <w:tc>
          <w:tcPr>
            <w:tcW w:w="211" w:type="pct"/>
            <w:tcBorders>
              <w:top w:val="nil"/>
              <w:left w:val="nil"/>
              <w:bottom w:val="single" w:sz="4" w:space="0" w:color="000000"/>
              <w:right w:val="single" w:sz="4" w:space="0" w:color="000000"/>
            </w:tcBorders>
            <w:shd w:val="clear" w:color="auto" w:fill="auto"/>
            <w:hideMark/>
          </w:tcPr>
          <w:p w14:paraId="3083022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2CF6B3B7" w14:textId="6EC2788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1997187,83</w:t>
            </w:r>
          </w:p>
        </w:tc>
        <w:tc>
          <w:tcPr>
            <w:tcW w:w="638" w:type="pct"/>
            <w:tcBorders>
              <w:top w:val="nil"/>
              <w:left w:val="nil"/>
              <w:bottom w:val="single" w:sz="4" w:space="0" w:color="000000"/>
              <w:right w:val="single" w:sz="4" w:space="0" w:color="000000"/>
            </w:tcBorders>
            <w:shd w:val="clear" w:color="auto" w:fill="auto"/>
            <w:hideMark/>
          </w:tcPr>
          <w:p w14:paraId="0F593EA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DC4ADC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EECBA3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6766832"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Благоустройство</w:t>
            </w:r>
          </w:p>
        </w:tc>
        <w:tc>
          <w:tcPr>
            <w:tcW w:w="237" w:type="pct"/>
            <w:tcBorders>
              <w:top w:val="nil"/>
              <w:left w:val="nil"/>
              <w:bottom w:val="single" w:sz="4" w:space="0" w:color="000000"/>
              <w:right w:val="single" w:sz="4" w:space="0" w:color="000000"/>
            </w:tcBorders>
            <w:shd w:val="clear" w:color="auto" w:fill="auto"/>
            <w:hideMark/>
          </w:tcPr>
          <w:p w14:paraId="0787F22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561673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4C0459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F39E78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4B73F8B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B185F30" w14:textId="24DD5028"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155414187,70</w:t>
            </w:r>
          </w:p>
        </w:tc>
        <w:tc>
          <w:tcPr>
            <w:tcW w:w="638" w:type="pct"/>
            <w:tcBorders>
              <w:top w:val="nil"/>
              <w:left w:val="nil"/>
              <w:bottom w:val="single" w:sz="4" w:space="0" w:color="000000"/>
              <w:right w:val="single" w:sz="4" w:space="0" w:color="000000"/>
            </w:tcBorders>
            <w:shd w:val="clear" w:color="auto" w:fill="auto"/>
            <w:hideMark/>
          </w:tcPr>
          <w:p w14:paraId="310899D1" w14:textId="7A5920D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37381425,09</w:t>
            </w:r>
          </w:p>
        </w:tc>
        <w:tc>
          <w:tcPr>
            <w:tcW w:w="638" w:type="pct"/>
            <w:tcBorders>
              <w:top w:val="nil"/>
              <w:left w:val="nil"/>
              <w:bottom w:val="single" w:sz="4" w:space="0" w:color="000000"/>
              <w:right w:val="single" w:sz="4" w:space="0" w:color="000000"/>
            </w:tcBorders>
            <w:shd w:val="clear" w:color="auto" w:fill="auto"/>
            <w:hideMark/>
          </w:tcPr>
          <w:p w14:paraId="3201B78D" w14:textId="50EE28BF"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37381425,09</w:t>
            </w:r>
          </w:p>
        </w:tc>
      </w:tr>
      <w:tr w:rsidR="00474DBA" w:rsidRPr="00474DBA" w14:paraId="776514B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AB0967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538A10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2A134F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D79C8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40964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0700000000</w:t>
            </w:r>
          </w:p>
        </w:tc>
        <w:tc>
          <w:tcPr>
            <w:tcW w:w="211" w:type="pct"/>
            <w:tcBorders>
              <w:top w:val="nil"/>
              <w:left w:val="nil"/>
              <w:bottom w:val="single" w:sz="4" w:space="0" w:color="000000"/>
              <w:right w:val="single" w:sz="4" w:space="0" w:color="000000"/>
            </w:tcBorders>
            <w:shd w:val="clear" w:color="auto" w:fill="auto"/>
            <w:hideMark/>
          </w:tcPr>
          <w:p w14:paraId="6751B6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4CB69AF" w14:textId="4142086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29766430,87</w:t>
            </w:r>
          </w:p>
        </w:tc>
        <w:tc>
          <w:tcPr>
            <w:tcW w:w="638" w:type="pct"/>
            <w:tcBorders>
              <w:top w:val="nil"/>
              <w:left w:val="nil"/>
              <w:bottom w:val="single" w:sz="4" w:space="0" w:color="000000"/>
              <w:right w:val="single" w:sz="4" w:space="0" w:color="000000"/>
            </w:tcBorders>
            <w:shd w:val="clear" w:color="auto" w:fill="auto"/>
            <w:hideMark/>
          </w:tcPr>
          <w:p w14:paraId="4AA243E0" w14:textId="17775C7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17131425,09</w:t>
            </w:r>
          </w:p>
        </w:tc>
        <w:tc>
          <w:tcPr>
            <w:tcW w:w="638" w:type="pct"/>
            <w:tcBorders>
              <w:top w:val="nil"/>
              <w:left w:val="nil"/>
              <w:bottom w:val="single" w:sz="4" w:space="0" w:color="000000"/>
              <w:right w:val="single" w:sz="4" w:space="0" w:color="000000"/>
            </w:tcBorders>
            <w:shd w:val="clear" w:color="auto" w:fill="auto"/>
            <w:hideMark/>
          </w:tcPr>
          <w:p w14:paraId="4E12D864" w14:textId="59CCA6C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17131425,09</w:t>
            </w:r>
          </w:p>
        </w:tc>
      </w:tr>
      <w:tr w:rsidR="00474DBA" w:rsidRPr="00474DBA" w14:paraId="3A03361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BD7BAB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Подпрограмма "Формирование современной городской среды населенных пунктов Хасанского </w:t>
            </w:r>
            <w:r w:rsidRPr="0075170A">
              <w:rPr>
                <w:rFonts w:eastAsia="Times New Roman"/>
                <w:color w:val="000000"/>
                <w:lang w:eastAsia="ru-RU"/>
              </w:rPr>
              <w:lastRenderedPageBreak/>
              <w:t>муниципального округа Приморского края "</w:t>
            </w:r>
          </w:p>
        </w:tc>
        <w:tc>
          <w:tcPr>
            <w:tcW w:w="237" w:type="pct"/>
            <w:tcBorders>
              <w:top w:val="nil"/>
              <w:left w:val="nil"/>
              <w:bottom w:val="single" w:sz="4" w:space="0" w:color="000000"/>
              <w:right w:val="single" w:sz="4" w:space="0" w:color="000000"/>
            </w:tcBorders>
            <w:shd w:val="clear" w:color="auto" w:fill="auto"/>
            <w:hideMark/>
          </w:tcPr>
          <w:p w14:paraId="1E2203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19F982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1408BD3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E4F70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0710000000</w:t>
            </w:r>
          </w:p>
        </w:tc>
        <w:tc>
          <w:tcPr>
            <w:tcW w:w="211" w:type="pct"/>
            <w:tcBorders>
              <w:top w:val="nil"/>
              <w:left w:val="nil"/>
              <w:bottom w:val="single" w:sz="4" w:space="0" w:color="000000"/>
              <w:right w:val="single" w:sz="4" w:space="0" w:color="000000"/>
            </w:tcBorders>
            <w:shd w:val="clear" w:color="auto" w:fill="auto"/>
            <w:hideMark/>
          </w:tcPr>
          <w:p w14:paraId="388A556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DFA15A0" w14:textId="33B8D0DE"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7960116,06</w:t>
            </w:r>
          </w:p>
        </w:tc>
        <w:tc>
          <w:tcPr>
            <w:tcW w:w="638" w:type="pct"/>
            <w:tcBorders>
              <w:top w:val="nil"/>
              <w:left w:val="nil"/>
              <w:bottom w:val="single" w:sz="4" w:space="0" w:color="000000"/>
              <w:right w:val="single" w:sz="4" w:space="0" w:color="000000"/>
            </w:tcBorders>
            <w:shd w:val="clear" w:color="auto" w:fill="auto"/>
            <w:hideMark/>
          </w:tcPr>
          <w:p w14:paraId="6E1C551E" w14:textId="5922B26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FFA505D" w14:textId="1B272A5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74ABBAE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8400B6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Федеральный проект "Формирование комфортной городской среды" национального проекта "Жилье и городская среда"</w:t>
            </w:r>
          </w:p>
        </w:tc>
        <w:tc>
          <w:tcPr>
            <w:tcW w:w="237" w:type="pct"/>
            <w:tcBorders>
              <w:top w:val="nil"/>
              <w:left w:val="nil"/>
              <w:bottom w:val="single" w:sz="4" w:space="0" w:color="000000"/>
              <w:right w:val="single" w:sz="4" w:space="0" w:color="000000"/>
            </w:tcBorders>
            <w:shd w:val="clear" w:color="auto" w:fill="auto"/>
            <w:hideMark/>
          </w:tcPr>
          <w:p w14:paraId="3C02DE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523FA1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603E2D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C5AFB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071F200000</w:t>
            </w:r>
          </w:p>
        </w:tc>
        <w:tc>
          <w:tcPr>
            <w:tcW w:w="211" w:type="pct"/>
            <w:tcBorders>
              <w:top w:val="nil"/>
              <w:left w:val="nil"/>
              <w:bottom w:val="single" w:sz="4" w:space="0" w:color="000000"/>
              <w:right w:val="single" w:sz="4" w:space="0" w:color="000000"/>
            </w:tcBorders>
            <w:shd w:val="clear" w:color="auto" w:fill="auto"/>
            <w:hideMark/>
          </w:tcPr>
          <w:p w14:paraId="597C50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11BDB56" w14:textId="0E8FFF26"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7960116,06</w:t>
            </w:r>
          </w:p>
        </w:tc>
        <w:tc>
          <w:tcPr>
            <w:tcW w:w="638" w:type="pct"/>
            <w:tcBorders>
              <w:top w:val="nil"/>
              <w:left w:val="nil"/>
              <w:bottom w:val="single" w:sz="4" w:space="0" w:color="000000"/>
              <w:right w:val="single" w:sz="4" w:space="0" w:color="000000"/>
            </w:tcBorders>
            <w:shd w:val="clear" w:color="auto" w:fill="auto"/>
            <w:hideMark/>
          </w:tcPr>
          <w:p w14:paraId="74BA2CAF" w14:textId="2322A7E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2551297E" w14:textId="488F08D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667B39C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B2EC91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Реализация программ формирования современной городской среды за счет средств всех уровней бюджета</w:t>
            </w:r>
          </w:p>
        </w:tc>
        <w:tc>
          <w:tcPr>
            <w:tcW w:w="237" w:type="pct"/>
            <w:tcBorders>
              <w:top w:val="nil"/>
              <w:left w:val="nil"/>
              <w:bottom w:val="single" w:sz="4" w:space="0" w:color="000000"/>
              <w:right w:val="single" w:sz="4" w:space="0" w:color="000000"/>
            </w:tcBorders>
            <w:shd w:val="clear" w:color="auto" w:fill="auto"/>
            <w:hideMark/>
          </w:tcPr>
          <w:p w14:paraId="4CE69EE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66BBC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E3A6C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24EB2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071F2L5550</w:t>
            </w:r>
          </w:p>
        </w:tc>
        <w:tc>
          <w:tcPr>
            <w:tcW w:w="211" w:type="pct"/>
            <w:tcBorders>
              <w:top w:val="nil"/>
              <w:left w:val="nil"/>
              <w:bottom w:val="single" w:sz="4" w:space="0" w:color="000000"/>
              <w:right w:val="single" w:sz="4" w:space="0" w:color="000000"/>
            </w:tcBorders>
            <w:shd w:val="clear" w:color="auto" w:fill="auto"/>
            <w:hideMark/>
          </w:tcPr>
          <w:p w14:paraId="70261C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115C0F4" w14:textId="2CCE500B"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7960116,06</w:t>
            </w:r>
          </w:p>
        </w:tc>
        <w:tc>
          <w:tcPr>
            <w:tcW w:w="638" w:type="pct"/>
            <w:tcBorders>
              <w:top w:val="nil"/>
              <w:left w:val="nil"/>
              <w:bottom w:val="single" w:sz="4" w:space="0" w:color="000000"/>
              <w:right w:val="single" w:sz="4" w:space="0" w:color="000000"/>
            </w:tcBorders>
            <w:shd w:val="clear" w:color="auto" w:fill="auto"/>
            <w:hideMark/>
          </w:tcPr>
          <w:p w14:paraId="3A980910" w14:textId="038F3EC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5A07C08" w14:textId="3254034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34C5D19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0648CD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C7AFBA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51410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DD657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2E6C1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071F2L5550</w:t>
            </w:r>
          </w:p>
        </w:tc>
        <w:tc>
          <w:tcPr>
            <w:tcW w:w="211" w:type="pct"/>
            <w:tcBorders>
              <w:top w:val="nil"/>
              <w:left w:val="nil"/>
              <w:bottom w:val="single" w:sz="4" w:space="0" w:color="000000"/>
              <w:right w:val="single" w:sz="4" w:space="0" w:color="000000"/>
            </w:tcBorders>
            <w:shd w:val="clear" w:color="auto" w:fill="auto"/>
            <w:hideMark/>
          </w:tcPr>
          <w:p w14:paraId="199D37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3F77BEB1" w14:textId="42C59408"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7960116,06</w:t>
            </w:r>
          </w:p>
        </w:tc>
        <w:tc>
          <w:tcPr>
            <w:tcW w:w="638" w:type="pct"/>
            <w:tcBorders>
              <w:top w:val="nil"/>
              <w:left w:val="nil"/>
              <w:bottom w:val="single" w:sz="4" w:space="0" w:color="000000"/>
              <w:right w:val="single" w:sz="4" w:space="0" w:color="000000"/>
            </w:tcBorders>
            <w:shd w:val="clear" w:color="auto" w:fill="auto"/>
            <w:hideMark/>
          </w:tcPr>
          <w:p w14:paraId="6FDB513B" w14:textId="296727B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BC848D5" w14:textId="5C0E20A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69ABA92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406E00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6CD59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EF4AE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BC577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18EAFC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071F2L5550</w:t>
            </w:r>
          </w:p>
        </w:tc>
        <w:tc>
          <w:tcPr>
            <w:tcW w:w="211" w:type="pct"/>
            <w:tcBorders>
              <w:top w:val="nil"/>
              <w:left w:val="nil"/>
              <w:bottom w:val="single" w:sz="4" w:space="0" w:color="000000"/>
              <w:right w:val="single" w:sz="4" w:space="0" w:color="000000"/>
            </w:tcBorders>
            <w:shd w:val="clear" w:color="auto" w:fill="auto"/>
            <w:hideMark/>
          </w:tcPr>
          <w:p w14:paraId="49FA28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CE81478" w14:textId="3A12935A" w:rsidR="00474DBA" w:rsidRPr="0075170A" w:rsidRDefault="00474DBA" w:rsidP="00F830E1">
            <w:pPr>
              <w:jc w:val="right"/>
              <w:rPr>
                <w:rFonts w:eastAsia="Times New Roman"/>
                <w:color w:val="000000"/>
                <w:lang w:eastAsia="ru-RU"/>
              </w:rPr>
            </w:pPr>
            <w:r w:rsidRPr="0075170A">
              <w:rPr>
                <w:rFonts w:eastAsia="Times New Roman"/>
                <w:color w:val="000000"/>
                <w:lang w:eastAsia="ru-RU"/>
              </w:rPr>
              <w:t>7960116,06</w:t>
            </w:r>
          </w:p>
        </w:tc>
        <w:tc>
          <w:tcPr>
            <w:tcW w:w="638" w:type="pct"/>
            <w:tcBorders>
              <w:top w:val="nil"/>
              <w:left w:val="nil"/>
              <w:bottom w:val="single" w:sz="4" w:space="0" w:color="000000"/>
              <w:right w:val="single" w:sz="4" w:space="0" w:color="000000"/>
            </w:tcBorders>
            <w:shd w:val="clear" w:color="auto" w:fill="auto"/>
            <w:hideMark/>
          </w:tcPr>
          <w:p w14:paraId="0E660FEC" w14:textId="756A5FE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C7D796B" w14:textId="250724B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r>
      <w:tr w:rsidR="00474DBA" w:rsidRPr="00474DBA" w14:paraId="787547B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985A34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"Благоустройство территорий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16D587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8B46A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C7679F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8319B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0720000000</w:t>
            </w:r>
          </w:p>
        </w:tc>
        <w:tc>
          <w:tcPr>
            <w:tcW w:w="211" w:type="pct"/>
            <w:tcBorders>
              <w:top w:val="nil"/>
              <w:left w:val="nil"/>
              <w:bottom w:val="single" w:sz="4" w:space="0" w:color="000000"/>
              <w:right w:val="single" w:sz="4" w:space="0" w:color="000000"/>
            </w:tcBorders>
            <w:shd w:val="clear" w:color="auto" w:fill="auto"/>
            <w:hideMark/>
          </w:tcPr>
          <w:p w14:paraId="32359B1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D8CB752" w14:textId="553A68F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21806314,81</w:t>
            </w:r>
          </w:p>
        </w:tc>
        <w:tc>
          <w:tcPr>
            <w:tcW w:w="638" w:type="pct"/>
            <w:tcBorders>
              <w:top w:val="nil"/>
              <w:left w:val="nil"/>
              <w:bottom w:val="single" w:sz="4" w:space="0" w:color="000000"/>
              <w:right w:val="single" w:sz="4" w:space="0" w:color="000000"/>
            </w:tcBorders>
            <w:shd w:val="clear" w:color="auto" w:fill="auto"/>
            <w:hideMark/>
          </w:tcPr>
          <w:p w14:paraId="2A61B46F" w14:textId="265CB54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17031425,09</w:t>
            </w:r>
          </w:p>
        </w:tc>
        <w:tc>
          <w:tcPr>
            <w:tcW w:w="638" w:type="pct"/>
            <w:tcBorders>
              <w:top w:val="nil"/>
              <w:left w:val="nil"/>
              <w:bottom w:val="single" w:sz="4" w:space="0" w:color="000000"/>
              <w:right w:val="single" w:sz="4" w:space="0" w:color="000000"/>
            </w:tcBorders>
            <w:shd w:val="clear" w:color="auto" w:fill="auto"/>
            <w:hideMark/>
          </w:tcPr>
          <w:p w14:paraId="0153D288" w14:textId="2EA5B8E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17031425,09</w:t>
            </w:r>
          </w:p>
        </w:tc>
      </w:tr>
      <w:tr w:rsidR="00474DBA" w:rsidRPr="00474DBA" w14:paraId="68A0DB3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64E730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237" w:type="pct"/>
            <w:tcBorders>
              <w:top w:val="nil"/>
              <w:left w:val="nil"/>
              <w:bottom w:val="single" w:sz="4" w:space="0" w:color="000000"/>
              <w:right w:val="single" w:sz="4" w:space="0" w:color="000000"/>
            </w:tcBorders>
            <w:shd w:val="clear" w:color="auto" w:fill="auto"/>
            <w:hideMark/>
          </w:tcPr>
          <w:p w14:paraId="4A9F56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DB3B1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19CBC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4F0E2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0720100000</w:t>
            </w:r>
          </w:p>
        </w:tc>
        <w:tc>
          <w:tcPr>
            <w:tcW w:w="211" w:type="pct"/>
            <w:tcBorders>
              <w:top w:val="nil"/>
              <w:left w:val="nil"/>
              <w:bottom w:val="single" w:sz="4" w:space="0" w:color="000000"/>
              <w:right w:val="single" w:sz="4" w:space="0" w:color="000000"/>
            </w:tcBorders>
            <w:shd w:val="clear" w:color="auto" w:fill="auto"/>
            <w:hideMark/>
          </w:tcPr>
          <w:p w14:paraId="281E59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F5AB3D3" w14:textId="1BB09AD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21806314,81</w:t>
            </w:r>
          </w:p>
        </w:tc>
        <w:tc>
          <w:tcPr>
            <w:tcW w:w="638" w:type="pct"/>
            <w:tcBorders>
              <w:top w:val="nil"/>
              <w:left w:val="nil"/>
              <w:bottom w:val="single" w:sz="4" w:space="0" w:color="000000"/>
              <w:right w:val="single" w:sz="4" w:space="0" w:color="000000"/>
            </w:tcBorders>
            <w:shd w:val="clear" w:color="auto" w:fill="auto"/>
            <w:hideMark/>
          </w:tcPr>
          <w:p w14:paraId="45B162B8" w14:textId="2E8C611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17031425,09</w:t>
            </w:r>
          </w:p>
        </w:tc>
        <w:tc>
          <w:tcPr>
            <w:tcW w:w="638" w:type="pct"/>
            <w:tcBorders>
              <w:top w:val="nil"/>
              <w:left w:val="nil"/>
              <w:bottom w:val="single" w:sz="4" w:space="0" w:color="000000"/>
              <w:right w:val="single" w:sz="4" w:space="0" w:color="000000"/>
            </w:tcBorders>
            <w:shd w:val="clear" w:color="auto" w:fill="auto"/>
            <w:hideMark/>
          </w:tcPr>
          <w:p w14:paraId="4125081B" w14:textId="29C1F3D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17031425,09</w:t>
            </w:r>
          </w:p>
        </w:tc>
      </w:tr>
      <w:tr w:rsidR="00474DBA" w:rsidRPr="00474DBA" w14:paraId="5FE2A9B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0608D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237" w:type="pct"/>
            <w:tcBorders>
              <w:top w:val="nil"/>
              <w:left w:val="nil"/>
              <w:bottom w:val="single" w:sz="4" w:space="0" w:color="000000"/>
              <w:right w:val="single" w:sz="4" w:space="0" w:color="000000"/>
            </w:tcBorders>
            <w:shd w:val="clear" w:color="auto" w:fill="auto"/>
            <w:hideMark/>
          </w:tcPr>
          <w:p w14:paraId="488F28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714A0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D59E2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C4064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07201S2361</w:t>
            </w:r>
          </w:p>
        </w:tc>
        <w:tc>
          <w:tcPr>
            <w:tcW w:w="211" w:type="pct"/>
            <w:tcBorders>
              <w:top w:val="nil"/>
              <w:left w:val="nil"/>
              <w:bottom w:val="single" w:sz="4" w:space="0" w:color="000000"/>
              <w:right w:val="single" w:sz="4" w:space="0" w:color="000000"/>
            </w:tcBorders>
            <w:shd w:val="clear" w:color="auto" w:fill="auto"/>
            <w:hideMark/>
          </w:tcPr>
          <w:p w14:paraId="7D4C4F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3815BE5" w14:textId="419F26B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2459999,00</w:t>
            </w:r>
          </w:p>
        </w:tc>
        <w:tc>
          <w:tcPr>
            <w:tcW w:w="638" w:type="pct"/>
            <w:tcBorders>
              <w:top w:val="nil"/>
              <w:left w:val="nil"/>
              <w:bottom w:val="single" w:sz="4" w:space="0" w:color="000000"/>
              <w:right w:val="single" w:sz="4" w:space="0" w:color="000000"/>
            </w:tcBorders>
            <w:shd w:val="clear" w:color="auto" w:fill="auto"/>
            <w:hideMark/>
          </w:tcPr>
          <w:p w14:paraId="44AF469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33500E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0CD553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5958D8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5622DE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288F9C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1BE2F3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CA455C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07201S2361</w:t>
            </w:r>
          </w:p>
        </w:tc>
        <w:tc>
          <w:tcPr>
            <w:tcW w:w="211" w:type="pct"/>
            <w:tcBorders>
              <w:top w:val="nil"/>
              <w:left w:val="nil"/>
              <w:bottom w:val="single" w:sz="4" w:space="0" w:color="000000"/>
              <w:right w:val="single" w:sz="4" w:space="0" w:color="000000"/>
            </w:tcBorders>
            <w:shd w:val="clear" w:color="auto" w:fill="auto"/>
            <w:hideMark/>
          </w:tcPr>
          <w:p w14:paraId="777BC3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1FAA5C7" w14:textId="55C4B58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2459999,00</w:t>
            </w:r>
          </w:p>
        </w:tc>
        <w:tc>
          <w:tcPr>
            <w:tcW w:w="638" w:type="pct"/>
            <w:tcBorders>
              <w:top w:val="nil"/>
              <w:left w:val="nil"/>
              <w:bottom w:val="single" w:sz="4" w:space="0" w:color="000000"/>
              <w:right w:val="single" w:sz="4" w:space="0" w:color="000000"/>
            </w:tcBorders>
            <w:shd w:val="clear" w:color="auto" w:fill="auto"/>
            <w:hideMark/>
          </w:tcPr>
          <w:p w14:paraId="67B6B1C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6D04F5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4563AB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04B774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A2C87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95D2B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64EFE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F74E6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07201S2361</w:t>
            </w:r>
          </w:p>
        </w:tc>
        <w:tc>
          <w:tcPr>
            <w:tcW w:w="211" w:type="pct"/>
            <w:tcBorders>
              <w:top w:val="nil"/>
              <w:left w:val="nil"/>
              <w:bottom w:val="single" w:sz="4" w:space="0" w:color="000000"/>
              <w:right w:val="single" w:sz="4" w:space="0" w:color="000000"/>
            </w:tcBorders>
            <w:shd w:val="clear" w:color="auto" w:fill="auto"/>
            <w:hideMark/>
          </w:tcPr>
          <w:p w14:paraId="02CA1B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E8949AF" w14:textId="2A4A32E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2459999,00</w:t>
            </w:r>
          </w:p>
        </w:tc>
        <w:tc>
          <w:tcPr>
            <w:tcW w:w="638" w:type="pct"/>
            <w:tcBorders>
              <w:top w:val="nil"/>
              <w:left w:val="nil"/>
              <w:bottom w:val="single" w:sz="4" w:space="0" w:color="000000"/>
              <w:right w:val="single" w:sz="4" w:space="0" w:color="000000"/>
            </w:tcBorders>
            <w:shd w:val="clear" w:color="auto" w:fill="auto"/>
            <w:hideMark/>
          </w:tcPr>
          <w:p w14:paraId="13DC723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B16052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F9E3FD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B16834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Реализация проекта "Детская игровая площадка" в рамках проекта инициативного бюджетирования по направлению "Твой проект"</w:t>
            </w:r>
          </w:p>
        </w:tc>
        <w:tc>
          <w:tcPr>
            <w:tcW w:w="237" w:type="pct"/>
            <w:tcBorders>
              <w:top w:val="nil"/>
              <w:left w:val="nil"/>
              <w:bottom w:val="single" w:sz="4" w:space="0" w:color="000000"/>
              <w:right w:val="single" w:sz="4" w:space="0" w:color="000000"/>
            </w:tcBorders>
            <w:shd w:val="clear" w:color="auto" w:fill="auto"/>
            <w:hideMark/>
          </w:tcPr>
          <w:p w14:paraId="79B7E32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E9178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4DB954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9FA61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07201S2362</w:t>
            </w:r>
          </w:p>
        </w:tc>
        <w:tc>
          <w:tcPr>
            <w:tcW w:w="211" w:type="pct"/>
            <w:tcBorders>
              <w:top w:val="nil"/>
              <w:left w:val="nil"/>
              <w:bottom w:val="single" w:sz="4" w:space="0" w:color="000000"/>
              <w:right w:val="single" w:sz="4" w:space="0" w:color="000000"/>
            </w:tcBorders>
            <w:shd w:val="clear" w:color="auto" w:fill="auto"/>
            <w:hideMark/>
          </w:tcPr>
          <w:p w14:paraId="7574BD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A9DF18A" w14:textId="49DCAA9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2515151,35</w:t>
            </w:r>
          </w:p>
        </w:tc>
        <w:tc>
          <w:tcPr>
            <w:tcW w:w="638" w:type="pct"/>
            <w:tcBorders>
              <w:top w:val="nil"/>
              <w:left w:val="nil"/>
              <w:bottom w:val="single" w:sz="4" w:space="0" w:color="000000"/>
              <w:right w:val="single" w:sz="4" w:space="0" w:color="000000"/>
            </w:tcBorders>
            <w:shd w:val="clear" w:color="auto" w:fill="auto"/>
            <w:hideMark/>
          </w:tcPr>
          <w:p w14:paraId="3848047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DE1029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B98CC0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50487C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9DABC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76F42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125A21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6CD91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07201S2362</w:t>
            </w:r>
          </w:p>
        </w:tc>
        <w:tc>
          <w:tcPr>
            <w:tcW w:w="211" w:type="pct"/>
            <w:tcBorders>
              <w:top w:val="nil"/>
              <w:left w:val="nil"/>
              <w:bottom w:val="single" w:sz="4" w:space="0" w:color="000000"/>
              <w:right w:val="single" w:sz="4" w:space="0" w:color="000000"/>
            </w:tcBorders>
            <w:shd w:val="clear" w:color="auto" w:fill="auto"/>
            <w:hideMark/>
          </w:tcPr>
          <w:p w14:paraId="3753B1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20D3C29E" w14:textId="0FF4C0F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2515151,35</w:t>
            </w:r>
          </w:p>
        </w:tc>
        <w:tc>
          <w:tcPr>
            <w:tcW w:w="638" w:type="pct"/>
            <w:tcBorders>
              <w:top w:val="nil"/>
              <w:left w:val="nil"/>
              <w:bottom w:val="single" w:sz="4" w:space="0" w:color="000000"/>
              <w:right w:val="single" w:sz="4" w:space="0" w:color="000000"/>
            </w:tcBorders>
            <w:shd w:val="clear" w:color="auto" w:fill="auto"/>
            <w:hideMark/>
          </w:tcPr>
          <w:p w14:paraId="76DDE48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995645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3E117E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FD7100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8901D8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BC913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BFAA7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A05D7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07201S2362</w:t>
            </w:r>
          </w:p>
        </w:tc>
        <w:tc>
          <w:tcPr>
            <w:tcW w:w="211" w:type="pct"/>
            <w:tcBorders>
              <w:top w:val="nil"/>
              <w:left w:val="nil"/>
              <w:bottom w:val="single" w:sz="4" w:space="0" w:color="000000"/>
              <w:right w:val="single" w:sz="4" w:space="0" w:color="000000"/>
            </w:tcBorders>
            <w:shd w:val="clear" w:color="auto" w:fill="auto"/>
            <w:hideMark/>
          </w:tcPr>
          <w:p w14:paraId="2D1F545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25F3803F" w14:textId="53AF5B2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2515151,35</w:t>
            </w:r>
          </w:p>
        </w:tc>
        <w:tc>
          <w:tcPr>
            <w:tcW w:w="638" w:type="pct"/>
            <w:tcBorders>
              <w:top w:val="nil"/>
              <w:left w:val="nil"/>
              <w:bottom w:val="single" w:sz="4" w:space="0" w:color="000000"/>
              <w:right w:val="single" w:sz="4" w:space="0" w:color="000000"/>
            </w:tcBorders>
            <w:shd w:val="clear" w:color="auto" w:fill="auto"/>
            <w:hideMark/>
          </w:tcPr>
          <w:p w14:paraId="098BC74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268D93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17BF79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D5EF39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237" w:type="pct"/>
            <w:tcBorders>
              <w:top w:val="nil"/>
              <w:left w:val="nil"/>
              <w:bottom w:val="single" w:sz="4" w:space="0" w:color="000000"/>
              <w:right w:val="single" w:sz="4" w:space="0" w:color="000000"/>
            </w:tcBorders>
            <w:shd w:val="clear" w:color="auto" w:fill="auto"/>
            <w:hideMark/>
          </w:tcPr>
          <w:p w14:paraId="5EB335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C1B4D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E6C8C1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54738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07201S2610</w:t>
            </w:r>
          </w:p>
        </w:tc>
        <w:tc>
          <w:tcPr>
            <w:tcW w:w="211" w:type="pct"/>
            <w:tcBorders>
              <w:top w:val="nil"/>
              <w:left w:val="nil"/>
              <w:bottom w:val="single" w:sz="4" w:space="0" w:color="000000"/>
              <w:right w:val="single" w:sz="4" w:space="0" w:color="000000"/>
            </w:tcBorders>
            <w:shd w:val="clear" w:color="auto" w:fill="auto"/>
            <w:hideMark/>
          </w:tcPr>
          <w:p w14:paraId="185EDB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A0443C1" w14:textId="48A829C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16831164,46</w:t>
            </w:r>
          </w:p>
        </w:tc>
        <w:tc>
          <w:tcPr>
            <w:tcW w:w="638" w:type="pct"/>
            <w:tcBorders>
              <w:top w:val="nil"/>
              <w:left w:val="nil"/>
              <w:bottom w:val="single" w:sz="4" w:space="0" w:color="000000"/>
              <w:right w:val="single" w:sz="4" w:space="0" w:color="000000"/>
            </w:tcBorders>
            <w:shd w:val="clear" w:color="auto" w:fill="auto"/>
            <w:hideMark/>
          </w:tcPr>
          <w:p w14:paraId="60A7F1CB" w14:textId="4AD79D0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17031425,09</w:t>
            </w:r>
          </w:p>
        </w:tc>
        <w:tc>
          <w:tcPr>
            <w:tcW w:w="638" w:type="pct"/>
            <w:tcBorders>
              <w:top w:val="nil"/>
              <w:left w:val="nil"/>
              <w:bottom w:val="single" w:sz="4" w:space="0" w:color="000000"/>
              <w:right w:val="single" w:sz="4" w:space="0" w:color="000000"/>
            </w:tcBorders>
            <w:shd w:val="clear" w:color="auto" w:fill="auto"/>
            <w:hideMark/>
          </w:tcPr>
          <w:p w14:paraId="25F3D8CE" w14:textId="4736B7B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17031425,09</w:t>
            </w:r>
          </w:p>
        </w:tc>
      </w:tr>
      <w:tr w:rsidR="00474DBA" w:rsidRPr="00474DBA" w14:paraId="4EAF694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BD5895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A0368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FDAA2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41AB2F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F4E1E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07201S2610</w:t>
            </w:r>
          </w:p>
        </w:tc>
        <w:tc>
          <w:tcPr>
            <w:tcW w:w="211" w:type="pct"/>
            <w:tcBorders>
              <w:top w:val="nil"/>
              <w:left w:val="nil"/>
              <w:bottom w:val="single" w:sz="4" w:space="0" w:color="000000"/>
              <w:right w:val="single" w:sz="4" w:space="0" w:color="000000"/>
            </w:tcBorders>
            <w:shd w:val="clear" w:color="auto" w:fill="auto"/>
            <w:hideMark/>
          </w:tcPr>
          <w:p w14:paraId="52F61D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46D0C649" w14:textId="48932C3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16831164,46</w:t>
            </w:r>
          </w:p>
        </w:tc>
        <w:tc>
          <w:tcPr>
            <w:tcW w:w="638" w:type="pct"/>
            <w:tcBorders>
              <w:top w:val="nil"/>
              <w:left w:val="nil"/>
              <w:bottom w:val="single" w:sz="4" w:space="0" w:color="000000"/>
              <w:right w:val="single" w:sz="4" w:space="0" w:color="000000"/>
            </w:tcBorders>
            <w:shd w:val="clear" w:color="auto" w:fill="auto"/>
            <w:hideMark/>
          </w:tcPr>
          <w:p w14:paraId="5253A806" w14:textId="78A974D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17031425,09</w:t>
            </w:r>
          </w:p>
        </w:tc>
        <w:tc>
          <w:tcPr>
            <w:tcW w:w="638" w:type="pct"/>
            <w:tcBorders>
              <w:top w:val="nil"/>
              <w:left w:val="nil"/>
              <w:bottom w:val="single" w:sz="4" w:space="0" w:color="000000"/>
              <w:right w:val="single" w:sz="4" w:space="0" w:color="000000"/>
            </w:tcBorders>
            <w:shd w:val="clear" w:color="auto" w:fill="auto"/>
            <w:hideMark/>
          </w:tcPr>
          <w:p w14:paraId="6E61CF49" w14:textId="62DAA7D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17031425,09</w:t>
            </w:r>
          </w:p>
        </w:tc>
      </w:tr>
      <w:tr w:rsidR="00474DBA" w:rsidRPr="00474DBA" w14:paraId="3313F88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A664F3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1FAA27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73777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5FA471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D8600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07201S2610</w:t>
            </w:r>
          </w:p>
        </w:tc>
        <w:tc>
          <w:tcPr>
            <w:tcW w:w="211" w:type="pct"/>
            <w:tcBorders>
              <w:top w:val="nil"/>
              <w:left w:val="nil"/>
              <w:bottom w:val="single" w:sz="4" w:space="0" w:color="000000"/>
              <w:right w:val="single" w:sz="4" w:space="0" w:color="000000"/>
            </w:tcBorders>
            <w:shd w:val="clear" w:color="auto" w:fill="auto"/>
            <w:hideMark/>
          </w:tcPr>
          <w:p w14:paraId="38C4B67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6D991945" w14:textId="0B23A72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16831164,46</w:t>
            </w:r>
          </w:p>
        </w:tc>
        <w:tc>
          <w:tcPr>
            <w:tcW w:w="638" w:type="pct"/>
            <w:tcBorders>
              <w:top w:val="nil"/>
              <w:left w:val="nil"/>
              <w:bottom w:val="single" w:sz="4" w:space="0" w:color="000000"/>
              <w:right w:val="single" w:sz="4" w:space="0" w:color="000000"/>
            </w:tcBorders>
            <w:shd w:val="clear" w:color="auto" w:fill="auto"/>
            <w:hideMark/>
          </w:tcPr>
          <w:p w14:paraId="256B59B0" w14:textId="3E6AD20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17031425,09</w:t>
            </w:r>
          </w:p>
        </w:tc>
        <w:tc>
          <w:tcPr>
            <w:tcW w:w="638" w:type="pct"/>
            <w:tcBorders>
              <w:top w:val="nil"/>
              <w:left w:val="nil"/>
              <w:bottom w:val="single" w:sz="4" w:space="0" w:color="000000"/>
              <w:right w:val="single" w:sz="4" w:space="0" w:color="000000"/>
            </w:tcBorders>
            <w:shd w:val="clear" w:color="auto" w:fill="auto"/>
            <w:hideMark/>
          </w:tcPr>
          <w:p w14:paraId="225C84E3" w14:textId="522D7DA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17031425,09</w:t>
            </w:r>
          </w:p>
        </w:tc>
      </w:tr>
      <w:tr w:rsidR="00474DBA" w:rsidRPr="00474DBA" w14:paraId="3D60609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03322B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 Развитие туризма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4C7E3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36DC7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58E954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A0222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1600000000</w:t>
            </w:r>
          </w:p>
        </w:tc>
        <w:tc>
          <w:tcPr>
            <w:tcW w:w="211" w:type="pct"/>
            <w:tcBorders>
              <w:top w:val="nil"/>
              <w:left w:val="nil"/>
              <w:bottom w:val="single" w:sz="4" w:space="0" w:color="000000"/>
              <w:right w:val="single" w:sz="4" w:space="0" w:color="000000"/>
            </w:tcBorders>
            <w:shd w:val="clear" w:color="auto" w:fill="auto"/>
            <w:hideMark/>
          </w:tcPr>
          <w:p w14:paraId="4F00FA4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38DC516" w14:textId="43CB7E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34717625,36</w:t>
            </w:r>
          </w:p>
        </w:tc>
        <w:tc>
          <w:tcPr>
            <w:tcW w:w="638" w:type="pct"/>
            <w:tcBorders>
              <w:top w:val="nil"/>
              <w:left w:val="nil"/>
              <w:bottom w:val="single" w:sz="4" w:space="0" w:color="000000"/>
              <w:right w:val="single" w:sz="4" w:space="0" w:color="000000"/>
            </w:tcBorders>
            <w:shd w:val="clear" w:color="auto" w:fill="auto"/>
            <w:hideMark/>
          </w:tcPr>
          <w:p w14:paraId="20CEDAA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AA6DD4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224DB5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565B82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237" w:type="pct"/>
            <w:tcBorders>
              <w:top w:val="nil"/>
              <w:left w:val="nil"/>
              <w:bottom w:val="single" w:sz="4" w:space="0" w:color="000000"/>
              <w:right w:val="single" w:sz="4" w:space="0" w:color="000000"/>
            </w:tcBorders>
            <w:shd w:val="clear" w:color="auto" w:fill="auto"/>
            <w:hideMark/>
          </w:tcPr>
          <w:p w14:paraId="1A5768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5DFFC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F2A894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DE138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1600100000</w:t>
            </w:r>
          </w:p>
        </w:tc>
        <w:tc>
          <w:tcPr>
            <w:tcW w:w="211" w:type="pct"/>
            <w:tcBorders>
              <w:top w:val="nil"/>
              <w:left w:val="nil"/>
              <w:bottom w:val="single" w:sz="4" w:space="0" w:color="000000"/>
              <w:right w:val="single" w:sz="4" w:space="0" w:color="000000"/>
            </w:tcBorders>
            <w:shd w:val="clear" w:color="auto" w:fill="auto"/>
            <w:hideMark/>
          </w:tcPr>
          <w:p w14:paraId="6447C3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032345B" w14:textId="7498634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34717625,36</w:t>
            </w:r>
          </w:p>
        </w:tc>
        <w:tc>
          <w:tcPr>
            <w:tcW w:w="638" w:type="pct"/>
            <w:tcBorders>
              <w:top w:val="nil"/>
              <w:left w:val="nil"/>
              <w:bottom w:val="single" w:sz="4" w:space="0" w:color="000000"/>
              <w:right w:val="single" w:sz="4" w:space="0" w:color="000000"/>
            </w:tcBorders>
            <w:shd w:val="clear" w:color="auto" w:fill="auto"/>
            <w:hideMark/>
          </w:tcPr>
          <w:p w14:paraId="110F419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1539F4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160AD1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AFF4C3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Обустройство пляжных территорий в рамках благоустройства территорий, прилегающих к местам туристского показа</w:t>
            </w:r>
          </w:p>
        </w:tc>
        <w:tc>
          <w:tcPr>
            <w:tcW w:w="237" w:type="pct"/>
            <w:tcBorders>
              <w:top w:val="nil"/>
              <w:left w:val="nil"/>
              <w:bottom w:val="single" w:sz="4" w:space="0" w:color="000000"/>
              <w:right w:val="single" w:sz="4" w:space="0" w:color="000000"/>
            </w:tcBorders>
            <w:shd w:val="clear" w:color="auto" w:fill="auto"/>
            <w:hideMark/>
          </w:tcPr>
          <w:p w14:paraId="7F1C53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AD7E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6C82A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80BDD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16001S2241</w:t>
            </w:r>
          </w:p>
        </w:tc>
        <w:tc>
          <w:tcPr>
            <w:tcW w:w="211" w:type="pct"/>
            <w:tcBorders>
              <w:top w:val="nil"/>
              <w:left w:val="nil"/>
              <w:bottom w:val="single" w:sz="4" w:space="0" w:color="000000"/>
              <w:right w:val="single" w:sz="4" w:space="0" w:color="000000"/>
            </w:tcBorders>
            <w:shd w:val="clear" w:color="auto" w:fill="auto"/>
            <w:hideMark/>
          </w:tcPr>
          <w:p w14:paraId="2A4B0D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C51B368" w14:textId="0660B19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34717625,36</w:t>
            </w:r>
          </w:p>
        </w:tc>
        <w:tc>
          <w:tcPr>
            <w:tcW w:w="638" w:type="pct"/>
            <w:tcBorders>
              <w:top w:val="nil"/>
              <w:left w:val="nil"/>
              <w:bottom w:val="single" w:sz="4" w:space="0" w:color="000000"/>
              <w:right w:val="single" w:sz="4" w:space="0" w:color="000000"/>
            </w:tcBorders>
            <w:shd w:val="clear" w:color="auto" w:fill="auto"/>
            <w:hideMark/>
          </w:tcPr>
          <w:p w14:paraId="055C505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182A58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EFA113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4DD39F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604FD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86B3E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4556CD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E1FD3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16001S2241</w:t>
            </w:r>
          </w:p>
        </w:tc>
        <w:tc>
          <w:tcPr>
            <w:tcW w:w="211" w:type="pct"/>
            <w:tcBorders>
              <w:top w:val="nil"/>
              <w:left w:val="nil"/>
              <w:bottom w:val="single" w:sz="4" w:space="0" w:color="000000"/>
              <w:right w:val="single" w:sz="4" w:space="0" w:color="000000"/>
            </w:tcBorders>
            <w:shd w:val="clear" w:color="auto" w:fill="auto"/>
            <w:hideMark/>
          </w:tcPr>
          <w:p w14:paraId="160D614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A589ECE" w14:textId="445670A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34717625,36</w:t>
            </w:r>
          </w:p>
        </w:tc>
        <w:tc>
          <w:tcPr>
            <w:tcW w:w="638" w:type="pct"/>
            <w:tcBorders>
              <w:top w:val="nil"/>
              <w:left w:val="nil"/>
              <w:bottom w:val="single" w:sz="4" w:space="0" w:color="000000"/>
              <w:right w:val="single" w:sz="4" w:space="0" w:color="000000"/>
            </w:tcBorders>
            <w:shd w:val="clear" w:color="auto" w:fill="auto"/>
            <w:hideMark/>
          </w:tcPr>
          <w:p w14:paraId="54D1146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408D63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072F4D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A72B36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D5899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AF781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14385E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17D6D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16001S2241</w:t>
            </w:r>
          </w:p>
        </w:tc>
        <w:tc>
          <w:tcPr>
            <w:tcW w:w="211" w:type="pct"/>
            <w:tcBorders>
              <w:top w:val="nil"/>
              <w:left w:val="nil"/>
              <w:bottom w:val="single" w:sz="4" w:space="0" w:color="000000"/>
              <w:right w:val="single" w:sz="4" w:space="0" w:color="000000"/>
            </w:tcBorders>
            <w:shd w:val="clear" w:color="auto" w:fill="auto"/>
            <w:hideMark/>
          </w:tcPr>
          <w:p w14:paraId="53CE1C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25299B2C" w14:textId="10D5A80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34717625,36</w:t>
            </w:r>
          </w:p>
        </w:tc>
        <w:tc>
          <w:tcPr>
            <w:tcW w:w="638" w:type="pct"/>
            <w:tcBorders>
              <w:top w:val="nil"/>
              <w:left w:val="nil"/>
              <w:bottom w:val="single" w:sz="4" w:space="0" w:color="000000"/>
              <w:right w:val="single" w:sz="4" w:space="0" w:color="000000"/>
            </w:tcBorders>
            <w:shd w:val="clear" w:color="auto" w:fill="auto"/>
            <w:hideMark/>
          </w:tcPr>
          <w:p w14:paraId="4832B3F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C2DC69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0FB6E8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27EC7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7A878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5213D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374AB9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8B3B4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313024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EFE3530" w14:textId="1EB521E2" w:rsidR="00474DBA" w:rsidRPr="0075170A" w:rsidRDefault="00474DBA" w:rsidP="00F830E1">
            <w:pPr>
              <w:jc w:val="right"/>
              <w:rPr>
                <w:rFonts w:eastAsia="Times New Roman"/>
                <w:color w:val="000000"/>
                <w:lang w:eastAsia="ru-RU"/>
              </w:rPr>
            </w:pPr>
            <w:r w:rsidRPr="0075170A">
              <w:rPr>
                <w:rFonts w:eastAsia="Times New Roman"/>
                <w:color w:val="000000"/>
                <w:lang w:eastAsia="ru-RU"/>
              </w:rPr>
              <w:t>90930131,47</w:t>
            </w:r>
          </w:p>
        </w:tc>
        <w:tc>
          <w:tcPr>
            <w:tcW w:w="638" w:type="pct"/>
            <w:tcBorders>
              <w:top w:val="nil"/>
              <w:left w:val="nil"/>
              <w:bottom w:val="single" w:sz="4" w:space="0" w:color="000000"/>
              <w:right w:val="single" w:sz="4" w:space="0" w:color="000000"/>
            </w:tcBorders>
            <w:shd w:val="clear" w:color="auto" w:fill="auto"/>
            <w:hideMark/>
          </w:tcPr>
          <w:p w14:paraId="194B33B4" w14:textId="6CEF797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20250000,00</w:t>
            </w:r>
          </w:p>
        </w:tc>
        <w:tc>
          <w:tcPr>
            <w:tcW w:w="638" w:type="pct"/>
            <w:tcBorders>
              <w:top w:val="nil"/>
              <w:left w:val="nil"/>
              <w:bottom w:val="single" w:sz="4" w:space="0" w:color="000000"/>
              <w:right w:val="single" w:sz="4" w:space="0" w:color="000000"/>
            </w:tcBorders>
            <w:shd w:val="clear" w:color="auto" w:fill="auto"/>
            <w:hideMark/>
          </w:tcPr>
          <w:p w14:paraId="750B3BE1" w14:textId="591C14B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20250000,00</w:t>
            </w:r>
          </w:p>
        </w:tc>
      </w:tr>
      <w:tr w:rsidR="00474DBA" w:rsidRPr="00474DBA" w14:paraId="60E3CE4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8CD148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E9867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7C048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6B2A0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DD07A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11F07F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25A9BDE" w14:textId="59A05001" w:rsidR="00474DBA" w:rsidRPr="0075170A" w:rsidRDefault="00474DBA" w:rsidP="00F830E1">
            <w:pPr>
              <w:jc w:val="right"/>
              <w:rPr>
                <w:rFonts w:eastAsia="Times New Roman"/>
                <w:color w:val="000000"/>
                <w:lang w:eastAsia="ru-RU"/>
              </w:rPr>
            </w:pPr>
            <w:r w:rsidRPr="0075170A">
              <w:rPr>
                <w:rFonts w:eastAsia="Times New Roman"/>
                <w:color w:val="000000"/>
                <w:lang w:eastAsia="ru-RU"/>
              </w:rPr>
              <w:t>90930131,47</w:t>
            </w:r>
          </w:p>
        </w:tc>
        <w:tc>
          <w:tcPr>
            <w:tcW w:w="638" w:type="pct"/>
            <w:tcBorders>
              <w:top w:val="nil"/>
              <w:left w:val="nil"/>
              <w:bottom w:val="single" w:sz="4" w:space="0" w:color="000000"/>
              <w:right w:val="single" w:sz="4" w:space="0" w:color="000000"/>
            </w:tcBorders>
            <w:shd w:val="clear" w:color="auto" w:fill="auto"/>
            <w:hideMark/>
          </w:tcPr>
          <w:p w14:paraId="791A6458" w14:textId="02B438D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20250000,00</w:t>
            </w:r>
          </w:p>
        </w:tc>
        <w:tc>
          <w:tcPr>
            <w:tcW w:w="638" w:type="pct"/>
            <w:tcBorders>
              <w:top w:val="nil"/>
              <w:left w:val="nil"/>
              <w:bottom w:val="single" w:sz="4" w:space="0" w:color="000000"/>
              <w:right w:val="single" w:sz="4" w:space="0" w:color="000000"/>
            </w:tcBorders>
            <w:shd w:val="clear" w:color="auto" w:fill="auto"/>
            <w:hideMark/>
          </w:tcPr>
          <w:p w14:paraId="048875DD" w14:textId="74D6410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20250000,00</w:t>
            </w:r>
          </w:p>
        </w:tc>
      </w:tr>
      <w:tr w:rsidR="00474DBA" w:rsidRPr="00474DBA" w14:paraId="3EE29B1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E6E59B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0A7552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DD2E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D5D4F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FBEC2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0449D6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FC9ABB6" w14:textId="4979CD02" w:rsidR="00474DBA" w:rsidRPr="0075170A" w:rsidRDefault="00474DBA" w:rsidP="00F830E1">
            <w:pPr>
              <w:jc w:val="right"/>
              <w:rPr>
                <w:rFonts w:eastAsia="Times New Roman"/>
                <w:color w:val="000000"/>
                <w:lang w:eastAsia="ru-RU"/>
              </w:rPr>
            </w:pPr>
            <w:r w:rsidRPr="0075170A">
              <w:rPr>
                <w:rFonts w:eastAsia="Times New Roman"/>
                <w:color w:val="000000"/>
                <w:lang w:eastAsia="ru-RU"/>
              </w:rPr>
              <w:t>90930131,47</w:t>
            </w:r>
          </w:p>
        </w:tc>
        <w:tc>
          <w:tcPr>
            <w:tcW w:w="638" w:type="pct"/>
            <w:tcBorders>
              <w:top w:val="nil"/>
              <w:left w:val="nil"/>
              <w:bottom w:val="single" w:sz="4" w:space="0" w:color="000000"/>
              <w:right w:val="single" w:sz="4" w:space="0" w:color="000000"/>
            </w:tcBorders>
            <w:shd w:val="clear" w:color="auto" w:fill="auto"/>
            <w:hideMark/>
          </w:tcPr>
          <w:p w14:paraId="16CD2C01" w14:textId="7396D94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20250000,00</w:t>
            </w:r>
          </w:p>
        </w:tc>
        <w:tc>
          <w:tcPr>
            <w:tcW w:w="638" w:type="pct"/>
            <w:tcBorders>
              <w:top w:val="nil"/>
              <w:left w:val="nil"/>
              <w:bottom w:val="single" w:sz="4" w:space="0" w:color="000000"/>
              <w:right w:val="single" w:sz="4" w:space="0" w:color="000000"/>
            </w:tcBorders>
            <w:shd w:val="clear" w:color="auto" w:fill="auto"/>
            <w:hideMark/>
          </w:tcPr>
          <w:p w14:paraId="581DCF65" w14:textId="729D23F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20250000,00</w:t>
            </w:r>
          </w:p>
        </w:tc>
      </w:tr>
      <w:tr w:rsidR="00474DBA" w:rsidRPr="00474DBA" w14:paraId="62E772A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6646F5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организацию ритуальных услуг и содержание мест захоронения на территории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6110A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6CC571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18360CF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C9BF9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9999961050</w:t>
            </w:r>
          </w:p>
        </w:tc>
        <w:tc>
          <w:tcPr>
            <w:tcW w:w="211" w:type="pct"/>
            <w:tcBorders>
              <w:top w:val="nil"/>
              <w:left w:val="nil"/>
              <w:bottom w:val="single" w:sz="4" w:space="0" w:color="000000"/>
              <w:right w:val="single" w:sz="4" w:space="0" w:color="000000"/>
            </w:tcBorders>
            <w:shd w:val="clear" w:color="auto" w:fill="auto"/>
            <w:hideMark/>
          </w:tcPr>
          <w:p w14:paraId="36C855E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E941FD0" w14:textId="71465DD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1982550,00</w:t>
            </w:r>
          </w:p>
        </w:tc>
        <w:tc>
          <w:tcPr>
            <w:tcW w:w="638" w:type="pct"/>
            <w:tcBorders>
              <w:top w:val="nil"/>
              <w:left w:val="nil"/>
              <w:bottom w:val="single" w:sz="4" w:space="0" w:color="000000"/>
              <w:right w:val="single" w:sz="4" w:space="0" w:color="000000"/>
            </w:tcBorders>
            <w:shd w:val="clear" w:color="auto" w:fill="auto"/>
            <w:hideMark/>
          </w:tcPr>
          <w:p w14:paraId="53953E6F" w14:textId="7D1B0AA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1F891A4B" w14:textId="1179344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r>
      <w:tr w:rsidR="00474DBA" w:rsidRPr="00474DBA" w14:paraId="570B6D8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425F7B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F9CDD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FF5F5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9E210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08FD21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9999961050</w:t>
            </w:r>
          </w:p>
        </w:tc>
        <w:tc>
          <w:tcPr>
            <w:tcW w:w="211" w:type="pct"/>
            <w:tcBorders>
              <w:top w:val="nil"/>
              <w:left w:val="nil"/>
              <w:bottom w:val="single" w:sz="4" w:space="0" w:color="000000"/>
              <w:right w:val="single" w:sz="4" w:space="0" w:color="000000"/>
            </w:tcBorders>
            <w:shd w:val="clear" w:color="auto" w:fill="auto"/>
            <w:hideMark/>
          </w:tcPr>
          <w:p w14:paraId="587B9B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9184416" w14:textId="659B8AC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1982550,00</w:t>
            </w:r>
          </w:p>
        </w:tc>
        <w:tc>
          <w:tcPr>
            <w:tcW w:w="638" w:type="pct"/>
            <w:tcBorders>
              <w:top w:val="nil"/>
              <w:left w:val="nil"/>
              <w:bottom w:val="single" w:sz="4" w:space="0" w:color="000000"/>
              <w:right w:val="single" w:sz="4" w:space="0" w:color="000000"/>
            </w:tcBorders>
            <w:shd w:val="clear" w:color="auto" w:fill="auto"/>
            <w:hideMark/>
          </w:tcPr>
          <w:p w14:paraId="52F8B3B1" w14:textId="1174A4F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2A1273E1" w14:textId="71D7BD0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r>
      <w:tr w:rsidR="00474DBA" w:rsidRPr="00474DBA" w14:paraId="5F62BB5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C76A1C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E2903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6844F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3CEAD4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7F5FE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9999961050</w:t>
            </w:r>
          </w:p>
        </w:tc>
        <w:tc>
          <w:tcPr>
            <w:tcW w:w="211" w:type="pct"/>
            <w:tcBorders>
              <w:top w:val="nil"/>
              <w:left w:val="nil"/>
              <w:bottom w:val="single" w:sz="4" w:space="0" w:color="000000"/>
              <w:right w:val="single" w:sz="4" w:space="0" w:color="000000"/>
            </w:tcBorders>
            <w:shd w:val="clear" w:color="auto" w:fill="auto"/>
            <w:hideMark/>
          </w:tcPr>
          <w:p w14:paraId="5324EBE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A7AB171" w14:textId="7E674E9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1982550,00</w:t>
            </w:r>
          </w:p>
        </w:tc>
        <w:tc>
          <w:tcPr>
            <w:tcW w:w="638" w:type="pct"/>
            <w:tcBorders>
              <w:top w:val="nil"/>
              <w:left w:val="nil"/>
              <w:bottom w:val="single" w:sz="4" w:space="0" w:color="000000"/>
              <w:right w:val="single" w:sz="4" w:space="0" w:color="000000"/>
            </w:tcBorders>
            <w:shd w:val="clear" w:color="auto" w:fill="auto"/>
            <w:hideMark/>
          </w:tcPr>
          <w:p w14:paraId="5FF6228D" w14:textId="42E9CB7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009867A6" w14:textId="7C7C37B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r>
      <w:tr w:rsidR="00474DBA" w:rsidRPr="00474DBA" w14:paraId="6B35881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9B922C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осуществление мероприятий по обеспечению безопасности людей на водных объектах, охране их жизни и здоровья</w:t>
            </w:r>
          </w:p>
        </w:tc>
        <w:tc>
          <w:tcPr>
            <w:tcW w:w="237" w:type="pct"/>
            <w:tcBorders>
              <w:top w:val="nil"/>
              <w:left w:val="nil"/>
              <w:bottom w:val="single" w:sz="4" w:space="0" w:color="000000"/>
              <w:right w:val="single" w:sz="4" w:space="0" w:color="000000"/>
            </w:tcBorders>
            <w:shd w:val="clear" w:color="auto" w:fill="auto"/>
            <w:hideMark/>
          </w:tcPr>
          <w:p w14:paraId="7E79603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16D62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C6F0C9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B43E2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9999961070</w:t>
            </w:r>
          </w:p>
        </w:tc>
        <w:tc>
          <w:tcPr>
            <w:tcW w:w="211" w:type="pct"/>
            <w:tcBorders>
              <w:top w:val="nil"/>
              <w:left w:val="nil"/>
              <w:bottom w:val="single" w:sz="4" w:space="0" w:color="000000"/>
              <w:right w:val="single" w:sz="4" w:space="0" w:color="000000"/>
            </w:tcBorders>
            <w:shd w:val="clear" w:color="auto" w:fill="auto"/>
            <w:hideMark/>
          </w:tcPr>
          <w:p w14:paraId="365D4D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47C1B89" w14:textId="11C2336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2895000,00</w:t>
            </w:r>
          </w:p>
        </w:tc>
        <w:tc>
          <w:tcPr>
            <w:tcW w:w="638" w:type="pct"/>
            <w:tcBorders>
              <w:top w:val="nil"/>
              <w:left w:val="nil"/>
              <w:bottom w:val="single" w:sz="4" w:space="0" w:color="000000"/>
              <w:right w:val="single" w:sz="4" w:space="0" w:color="000000"/>
            </w:tcBorders>
            <w:shd w:val="clear" w:color="auto" w:fill="auto"/>
            <w:hideMark/>
          </w:tcPr>
          <w:p w14:paraId="18392260" w14:textId="1E302486"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62E87AEA" w14:textId="447371D4"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w:t>
            </w:r>
          </w:p>
        </w:tc>
      </w:tr>
      <w:tr w:rsidR="00474DBA" w:rsidRPr="00474DBA" w14:paraId="2578EDF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FB3E9F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422DD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88FCA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F4840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1E223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9999961070</w:t>
            </w:r>
          </w:p>
        </w:tc>
        <w:tc>
          <w:tcPr>
            <w:tcW w:w="211" w:type="pct"/>
            <w:tcBorders>
              <w:top w:val="nil"/>
              <w:left w:val="nil"/>
              <w:bottom w:val="single" w:sz="4" w:space="0" w:color="000000"/>
              <w:right w:val="single" w:sz="4" w:space="0" w:color="000000"/>
            </w:tcBorders>
            <w:shd w:val="clear" w:color="auto" w:fill="auto"/>
            <w:hideMark/>
          </w:tcPr>
          <w:p w14:paraId="2B67162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2CCA39CD" w14:textId="306F752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2895000,00</w:t>
            </w:r>
          </w:p>
        </w:tc>
        <w:tc>
          <w:tcPr>
            <w:tcW w:w="638" w:type="pct"/>
            <w:tcBorders>
              <w:top w:val="nil"/>
              <w:left w:val="nil"/>
              <w:bottom w:val="single" w:sz="4" w:space="0" w:color="000000"/>
              <w:right w:val="single" w:sz="4" w:space="0" w:color="000000"/>
            </w:tcBorders>
            <w:shd w:val="clear" w:color="auto" w:fill="auto"/>
            <w:hideMark/>
          </w:tcPr>
          <w:p w14:paraId="65184091" w14:textId="37F5DF4E"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6E71E55F" w14:textId="1BE2AAF5"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w:t>
            </w:r>
          </w:p>
        </w:tc>
      </w:tr>
      <w:tr w:rsidR="00474DBA" w:rsidRPr="00474DBA" w14:paraId="4658A4D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B4EDFA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BE79E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FB3C1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3E0DC3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10896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9999961070</w:t>
            </w:r>
          </w:p>
        </w:tc>
        <w:tc>
          <w:tcPr>
            <w:tcW w:w="211" w:type="pct"/>
            <w:tcBorders>
              <w:top w:val="nil"/>
              <w:left w:val="nil"/>
              <w:bottom w:val="single" w:sz="4" w:space="0" w:color="000000"/>
              <w:right w:val="single" w:sz="4" w:space="0" w:color="000000"/>
            </w:tcBorders>
            <w:shd w:val="clear" w:color="auto" w:fill="auto"/>
            <w:hideMark/>
          </w:tcPr>
          <w:p w14:paraId="318F84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69CBDD04" w14:textId="67D3974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2895000,00</w:t>
            </w:r>
          </w:p>
        </w:tc>
        <w:tc>
          <w:tcPr>
            <w:tcW w:w="638" w:type="pct"/>
            <w:tcBorders>
              <w:top w:val="nil"/>
              <w:left w:val="nil"/>
              <w:bottom w:val="single" w:sz="4" w:space="0" w:color="000000"/>
              <w:right w:val="single" w:sz="4" w:space="0" w:color="000000"/>
            </w:tcBorders>
            <w:shd w:val="clear" w:color="auto" w:fill="auto"/>
            <w:hideMark/>
          </w:tcPr>
          <w:p w14:paraId="4CEAE128" w14:textId="6E8476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w:t>
            </w:r>
          </w:p>
        </w:tc>
        <w:tc>
          <w:tcPr>
            <w:tcW w:w="638" w:type="pct"/>
            <w:tcBorders>
              <w:top w:val="nil"/>
              <w:left w:val="nil"/>
              <w:bottom w:val="single" w:sz="4" w:space="0" w:color="000000"/>
              <w:right w:val="single" w:sz="4" w:space="0" w:color="000000"/>
            </w:tcBorders>
            <w:shd w:val="clear" w:color="auto" w:fill="auto"/>
            <w:hideMark/>
          </w:tcPr>
          <w:p w14:paraId="69CC9B4A" w14:textId="61C543C8"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w:t>
            </w:r>
          </w:p>
        </w:tc>
      </w:tr>
      <w:tr w:rsidR="00474DBA" w:rsidRPr="00474DBA" w14:paraId="51EF75F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1B81E7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Уличное освещение</w:t>
            </w:r>
          </w:p>
        </w:tc>
        <w:tc>
          <w:tcPr>
            <w:tcW w:w="237" w:type="pct"/>
            <w:tcBorders>
              <w:top w:val="nil"/>
              <w:left w:val="nil"/>
              <w:bottom w:val="single" w:sz="4" w:space="0" w:color="000000"/>
              <w:right w:val="single" w:sz="4" w:space="0" w:color="000000"/>
            </w:tcBorders>
            <w:shd w:val="clear" w:color="auto" w:fill="auto"/>
            <w:hideMark/>
          </w:tcPr>
          <w:p w14:paraId="1F75F06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A94A7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3ED1A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A271C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9999961080</w:t>
            </w:r>
          </w:p>
        </w:tc>
        <w:tc>
          <w:tcPr>
            <w:tcW w:w="211" w:type="pct"/>
            <w:tcBorders>
              <w:top w:val="nil"/>
              <w:left w:val="nil"/>
              <w:bottom w:val="single" w:sz="4" w:space="0" w:color="000000"/>
              <w:right w:val="single" w:sz="4" w:space="0" w:color="000000"/>
            </w:tcBorders>
            <w:shd w:val="clear" w:color="auto" w:fill="auto"/>
            <w:hideMark/>
          </w:tcPr>
          <w:p w14:paraId="096EC7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9DCC59E" w14:textId="03208FF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15580000,00</w:t>
            </w:r>
          </w:p>
        </w:tc>
        <w:tc>
          <w:tcPr>
            <w:tcW w:w="638" w:type="pct"/>
            <w:tcBorders>
              <w:top w:val="nil"/>
              <w:left w:val="nil"/>
              <w:bottom w:val="single" w:sz="4" w:space="0" w:color="000000"/>
              <w:right w:val="single" w:sz="4" w:space="0" w:color="000000"/>
            </w:tcBorders>
            <w:shd w:val="clear" w:color="auto" w:fill="auto"/>
            <w:hideMark/>
          </w:tcPr>
          <w:p w14:paraId="2596334A" w14:textId="6176F0F9"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9500000,00</w:t>
            </w:r>
          </w:p>
        </w:tc>
        <w:tc>
          <w:tcPr>
            <w:tcW w:w="638" w:type="pct"/>
            <w:tcBorders>
              <w:top w:val="nil"/>
              <w:left w:val="nil"/>
              <w:bottom w:val="single" w:sz="4" w:space="0" w:color="000000"/>
              <w:right w:val="single" w:sz="4" w:space="0" w:color="000000"/>
            </w:tcBorders>
            <w:shd w:val="clear" w:color="auto" w:fill="auto"/>
            <w:hideMark/>
          </w:tcPr>
          <w:p w14:paraId="0E3A5F26" w14:textId="39CAEC72"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9500000,00</w:t>
            </w:r>
          </w:p>
        </w:tc>
      </w:tr>
      <w:tr w:rsidR="00474DBA" w:rsidRPr="00474DBA" w14:paraId="3DBD9B9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A8E57C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1CA6A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D6757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0A226E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7BC3F1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9999961080</w:t>
            </w:r>
          </w:p>
        </w:tc>
        <w:tc>
          <w:tcPr>
            <w:tcW w:w="211" w:type="pct"/>
            <w:tcBorders>
              <w:top w:val="nil"/>
              <w:left w:val="nil"/>
              <w:bottom w:val="single" w:sz="4" w:space="0" w:color="000000"/>
              <w:right w:val="single" w:sz="4" w:space="0" w:color="000000"/>
            </w:tcBorders>
            <w:shd w:val="clear" w:color="auto" w:fill="auto"/>
            <w:hideMark/>
          </w:tcPr>
          <w:p w14:paraId="3BCE46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37D2BC8" w14:textId="6219CC9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15580000,00</w:t>
            </w:r>
          </w:p>
        </w:tc>
        <w:tc>
          <w:tcPr>
            <w:tcW w:w="638" w:type="pct"/>
            <w:tcBorders>
              <w:top w:val="nil"/>
              <w:left w:val="nil"/>
              <w:bottom w:val="single" w:sz="4" w:space="0" w:color="000000"/>
              <w:right w:val="single" w:sz="4" w:space="0" w:color="000000"/>
            </w:tcBorders>
            <w:shd w:val="clear" w:color="auto" w:fill="auto"/>
            <w:hideMark/>
          </w:tcPr>
          <w:p w14:paraId="24059769" w14:textId="53E669DE"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9500000,00</w:t>
            </w:r>
          </w:p>
        </w:tc>
        <w:tc>
          <w:tcPr>
            <w:tcW w:w="638" w:type="pct"/>
            <w:tcBorders>
              <w:top w:val="nil"/>
              <w:left w:val="nil"/>
              <w:bottom w:val="single" w:sz="4" w:space="0" w:color="000000"/>
              <w:right w:val="single" w:sz="4" w:space="0" w:color="000000"/>
            </w:tcBorders>
            <w:shd w:val="clear" w:color="auto" w:fill="auto"/>
            <w:hideMark/>
          </w:tcPr>
          <w:p w14:paraId="058E6573" w14:textId="2978BFE0"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9500000,00</w:t>
            </w:r>
          </w:p>
        </w:tc>
      </w:tr>
      <w:tr w:rsidR="00474DBA" w:rsidRPr="00474DBA" w14:paraId="6D5EB3E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E06114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9D261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F75E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6AF939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60F2F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9999961080</w:t>
            </w:r>
          </w:p>
        </w:tc>
        <w:tc>
          <w:tcPr>
            <w:tcW w:w="211" w:type="pct"/>
            <w:tcBorders>
              <w:top w:val="nil"/>
              <w:left w:val="nil"/>
              <w:bottom w:val="single" w:sz="4" w:space="0" w:color="000000"/>
              <w:right w:val="single" w:sz="4" w:space="0" w:color="000000"/>
            </w:tcBorders>
            <w:shd w:val="clear" w:color="auto" w:fill="auto"/>
            <w:hideMark/>
          </w:tcPr>
          <w:p w14:paraId="3FAE36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961DE54" w14:textId="2765024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15580000,00</w:t>
            </w:r>
          </w:p>
        </w:tc>
        <w:tc>
          <w:tcPr>
            <w:tcW w:w="638" w:type="pct"/>
            <w:tcBorders>
              <w:top w:val="nil"/>
              <w:left w:val="nil"/>
              <w:bottom w:val="single" w:sz="4" w:space="0" w:color="000000"/>
              <w:right w:val="single" w:sz="4" w:space="0" w:color="000000"/>
            </w:tcBorders>
            <w:shd w:val="clear" w:color="auto" w:fill="auto"/>
            <w:hideMark/>
          </w:tcPr>
          <w:p w14:paraId="5A9AFEE7" w14:textId="268B1B08"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9500000,00</w:t>
            </w:r>
          </w:p>
        </w:tc>
        <w:tc>
          <w:tcPr>
            <w:tcW w:w="638" w:type="pct"/>
            <w:tcBorders>
              <w:top w:val="nil"/>
              <w:left w:val="nil"/>
              <w:bottom w:val="single" w:sz="4" w:space="0" w:color="000000"/>
              <w:right w:val="single" w:sz="4" w:space="0" w:color="000000"/>
            </w:tcBorders>
            <w:shd w:val="clear" w:color="auto" w:fill="auto"/>
            <w:hideMark/>
          </w:tcPr>
          <w:p w14:paraId="0731BB37" w14:textId="1254C04C" w:rsidR="00474DBA" w:rsidRPr="0075170A" w:rsidRDefault="00474DBA" w:rsidP="00F830E1">
            <w:pPr>
              <w:jc w:val="right"/>
              <w:rPr>
                <w:rFonts w:eastAsia="Times New Roman"/>
                <w:color w:val="000000"/>
                <w:lang w:eastAsia="ru-RU"/>
              </w:rPr>
            </w:pPr>
            <w:r w:rsidRPr="0075170A">
              <w:rPr>
                <w:rFonts w:eastAsia="Times New Roman"/>
                <w:color w:val="000000"/>
                <w:lang w:eastAsia="ru-RU"/>
              </w:rPr>
              <w:t>9500000,00</w:t>
            </w:r>
          </w:p>
        </w:tc>
      </w:tr>
      <w:tr w:rsidR="00474DBA" w:rsidRPr="00474DBA" w14:paraId="1A4AF17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528D97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Озеленение</w:t>
            </w:r>
          </w:p>
        </w:tc>
        <w:tc>
          <w:tcPr>
            <w:tcW w:w="237" w:type="pct"/>
            <w:tcBorders>
              <w:top w:val="nil"/>
              <w:left w:val="nil"/>
              <w:bottom w:val="single" w:sz="4" w:space="0" w:color="000000"/>
              <w:right w:val="single" w:sz="4" w:space="0" w:color="000000"/>
            </w:tcBorders>
            <w:shd w:val="clear" w:color="auto" w:fill="auto"/>
            <w:hideMark/>
          </w:tcPr>
          <w:p w14:paraId="6B2CAD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C0FF6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B717E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C1D051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9999961081</w:t>
            </w:r>
          </w:p>
        </w:tc>
        <w:tc>
          <w:tcPr>
            <w:tcW w:w="211" w:type="pct"/>
            <w:tcBorders>
              <w:top w:val="nil"/>
              <w:left w:val="nil"/>
              <w:bottom w:val="single" w:sz="4" w:space="0" w:color="000000"/>
              <w:right w:val="single" w:sz="4" w:space="0" w:color="000000"/>
            </w:tcBorders>
            <w:shd w:val="clear" w:color="auto" w:fill="auto"/>
            <w:hideMark/>
          </w:tcPr>
          <w:p w14:paraId="1058C8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922EA33" w14:textId="0F7A122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3287944,47</w:t>
            </w:r>
          </w:p>
        </w:tc>
        <w:tc>
          <w:tcPr>
            <w:tcW w:w="638" w:type="pct"/>
            <w:tcBorders>
              <w:top w:val="nil"/>
              <w:left w:val="nil"/>
              <w:bottom w:val="single" w:sz="4" w:space="0" w:color="000000"/>
              <w:right w:val="single" w:sz="4" w:space="0" w:color="000000"/>
            </w:tcBorders>
            <w:shd w:val="clear" w:color="auto" w:fill="auto"/>
            <w:hideMark/>
          </w:tcPr>
          <w:p w14:paraId="0B7F760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3DFB9A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D8C85B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81DD48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B6EC2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3395C1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6A8F7F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E23EF7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9999961081</w:t>
            </w:r>
          </w:p>
        </w:tc>
        <w:tc>
          <w:tcPr>
            <w:tcW w:w="211" w:type="pct"/>
            <w:tcBorders>
              <w:top w:val="nil"/>
              <w:left w:val="nil"/>
              <w:bottom w:val="single" w:sz="4" w:space="0" w:color="000000"/>
              <w:right w:val="single" w:sz="4" w:space="0" w:color="000000"/>
            </w:tcBorders>
            <w:shd w:val="clear" w:color="auto" w:fill="auto"/>
            <w:hideMark/>
          </w:tcPr>
          <w:p w14:paraId="63A598F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2EA308B" w14:textId="4DE97E0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3287944,47</w:t>
            </w:r>
          </w:p>
        </w:tc>
        <w:tc>
          <w:tcPr>
            <w:tcW w:w="638" w:type="pct"/>
            <w:tcBorders>
              <w:top w:val="nil"/>
              <w:left w:val="nil"/>
              <w:bottom w:val="single" w:sz="4" w:space="0" w:color="000000"/>
              <w:right w:val="single" w:sz="4" w:space="0" w:color="000000"/>
            </w:tcBorders>
            <w:shd w:val="clear" w:color="auto" w:fill="auto"/>
            <w:hideMark/>
          </w:tcPr>
          <w:p w14:paraId="4D55252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67F2F2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936459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2F33B7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83DFB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CD72C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15DAAC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11718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9999961081</w:t>
            </w:r>
          </w:p>
        </w:tc>
        <w:tc>
          <w:tcPr>
            <w:tcW w:w="211" w:type="pct"/>
            <w:tcBorders>
              <w:top w:val="nil"/>
              <w:left w:val="nil"/>
              <w:bottom w:val="single" w:sz="4" w:space="0" w:color="000000"/>
              <w:right w:val="single" w:sz="4" w:space="0" w:color="000000"/>
            </w:tcBorders>
            <w:shd w:val="clear" w:color="auto" w:fill="auto"/>
            <w:hideMark/>
          </w:tcPr>
          <w:p w14:paraId="6E07C3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3AEF6B90" w14:textId="735A432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3287944,47</w:t>
            </w:r>
          </w:p>
        </w:tc>
        <w:tc>
          <w:tcPr>
            <w:tcW w:w="638" w:type="pct"/>
            <w:tcBorders>
              <w:top w:val="nil"/>
              <w:left w:val="nil"/>
              <w:bottom w:val="single" w:sz="4" w:space="0" w:color="000000"/>
              <w:right w:val="single" w:sz="4" w:space="0" w:color="000000"/>
            </w:tcBorders>
            <w:shd w:val="clear" w:color="auto" w:fill="auto"/>
            <w:hideMark/>
          </w:tcPr>
          <w:p w14:paraId="0DFE3B7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D3C415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BBEB51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218515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Прочие мероприятия по благоустройству</w:t>
            </w:r>
          </w:p>
        </w:tc>
        <w:tc>
          <w:tcPr>
            <w:tcW w:w="237" w:type="pct"/>
            <w:tcBorders>
              <w:top w:val="nil"/>
              <w:left w:val="nil"/>
              <w:bottom w:val="single" w:sz="4" w:space="0" w:color="000000"/>
              <w:right w:val="single" w:sz="4" w:space="0" w:color="000000"/>
            </w:tcBorders>
            <w:shd w:val="clear" w:color="auto" w:fill="auto"/>
            <w:hideMark/>
          </w:tcPr>
          <w:p w14:paraId="19F4C21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DC66C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048F8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A639C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9999961082</w:t>
            </w:r>
          </w:p>
        </w:tc>
        <w:tc>
          <w:tcPr>
            <w:tcW w:w="211" w:type="pct"/>
            <w:tcBorders>
              <w:top w:val="nil"/>
              <w:left w:val="nil"/>
              <w:bottom w:val="single" w:sz="4" w:space="0" w:color="000000"/>
              <w:right w:val="single" w:sz="4" w:space="0" w:color="000000"/>
            </w:tcBorders>
            <w:shd w:val="clear" w:color="auto" w:fill="auto"/>
            <w:hideMark/>
          </w:tcPr>
          <w:p w14:paraId="4A7A68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50E944E" w14:textId="0A51AA9F" w:rsidR="00474DBA" w:rsidRPr="0075170A" w:rsidRDefault="00474DBA" w:rsidP="00F830E1">
            <w:pPr>
              <w:jc w:val="right"/>
              <w:rPr>
                <w:rFonts w:eastAsia="Times New Roman"/>
                <w:color w:val="000000"/>
                <w:lang w:eastAsia="ru-RU"/>
              </w:rPr>
            </w:pPr>
            <w:r w:rsidRPr="0075170A">
              <w:rPr>
                <w:rFonts w:eastAsia="Times New Roman"/>
                <w:color w:val="000000"/>
                <w:lang w:eastAsia="ru-RU"/>
              </w:rPr>
              <w:t>63025863,00</w:t>
            </w:r>
          </w:p>
        </w:tc>
        <w:tc>
          <w:tcPr>
            <w:tcW w:w="638" w:type="pct"/>
            <w:tcBorders>
              <w:top w:val="nil"/>
              <w:left w:val="nil"/>
              <w:bottom w:val="single" w:sz="4" w:space="0" w:color="000000"/>
              <w:right w:val="single" w:sz="4" w:space="0" w:color="000000"/>
            </w:tcBorders>
            <w:shd w:val="clear" w:color="auto" w:fill="auto"/>
            <w:hideMark/>
          </w:tcPr>
          <w:p w14:paraId="2B5C5DE9" w14:textId="1D25233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118B8ADD" w14:textId="3D31B0E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r>
      <w:tr w:rsidR="00474DBA" w:rsidRPr="00474DBA" w14:paraId="5DAE248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E34E7E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EB243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7C1DB1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42FE53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1E7684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9999961082</w:t>
            </w:r>
          </w:p>
        </w:tc>
        <w:tc>
          <w:tcPr>
            <w:tcW w:w="211" w:type="pct"/>
            <w:tcBorders>
              <w:top w:val="nil"/>
              <w:left w:val="nil"/>
              <w:bottom w:val="single" w:sz="4" w:space="0" w:color="000000"/>
              <w:right w:val="single" w:sz="4" w:space="0" w:color="000000"/>
            </w:tcBorders>
            <w:shd w:val="clear" w:color="auto" w:fill="auto"/>
            <w:hideMark/>
          </w:tcPr>
          <w:p w14:paraId="1597F4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018B1596" w14:textId="1ED75165" w:rsidR="00474DBA" w:rsidRPr="0075170A" w:rsidRDefault="00474DBA" w:rsidP="00F830E1">
            <w:pPr>
              <w:jc w:val="right"/>
              <w:rPr>
                <w:rFonts w:eastAsia="Times New Roman"/>
                <w:color w:val="000000"/>
                <w:lang w:eastAsia="ru-RU"/>
              </w:rPr>
            </w:pPr>
            <w:r w:rsidRPr="0075170A">
              <w:rPr>
                <w:rFonts w:eastAsia="Times New Roman"/>
                <w:color w:val="000000"/>
                <w:lang w:eastAsia="ru-RU"/>
              </w:rPr>
              <w:t>63025863,00</w:t>
            </w:r>
          </w:p>
        </w:tc>
        <w:tc>
          <w:tcPr>
            <w:tcW w:w="638" w:type="pct"/>
            <w:tcBorders>
              <w:top w:val="nil"/>
              <w:left w:val="nil"/>
              <w:bottom w:val="single" w:sz="4" w:space="0" w:color="000000"/>
              <w:right w:val="single" w:sz="4" w:space="0" w:color="000000"/>
            </w:tcBorders>
            <w:shd w:val="clear" w:color="auto" w:fill="auto"/>
            <w:hideMark/>
          </w:tcPr>
          <w:p w14:paraId="4FC7DB7B" w14:textId="1B2E872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413BDC2B" w14:textId="15246B3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r>
      <w:tr w:rsidR="00474DBA" w:rsidRPr="00474DBA" w14:paraId="3D87D0B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CBBD70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D3644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601CF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7E903A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E1AC2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9999961082</w:t>
            </w:r>
          </w:p>
        </w:tc>
        <w:tc>
          <w:tcPr>
            <w:tcW w:w="211" w:type="pct"/>
            <w:tcBorders>
              <w:top w:val="nil"/>
              <w:left w:val="nil"/>
              <w:bottom w:val="single" w:sz="4" w:space="0" w:color="000000"/>
              <w:right w:val="single" w:sz="4" w:space="0" w:color="000000"/>
            </w:tcBorders>
            <w:shd w:val="clear" w:color="auto" w:fill="auto"/>
            <w:hideMark/>
          </w:tcPr>
          <w:p w14:paraId="639300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9958C56" w14:textId="33AA10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63025863,00</w:t>
            </w:r>
          </w:p>
        </w:tc>
        <w:tc>
          <w:tcPr>
            <w:tcW w:w="638" w:type="pct"/>
            <w:tcBorders>
              <w:top w:val="nil"/>
              <w:left w:val="nil"/>
              <w:bottom w:val="single" w:sz="4" w:space="0" w:color="000000"/>
              <w:right w:val="single" w:sz="4" w:space="0" w:color="000000"/>
            </w:tcBorders>
            <w:shd w:val="clear" w:color="auto" w:fill="auto"/>
            <w:hideMark/>
          </w:tcPr>
          <w:p w14:paraId="1935757E" w14:textId="476A924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c>
          <w:tcPr>
            <w:tcW w:w="638" w:type="pct"/>
            <w:tcBorders>
              <w:top w:val="nil"/>
              <w:left w:val="nil"/>
              <w:bottom w:val="single" w:sz="4" w:space="0" w:color="000000"/>
              <w:right w:val="single" w:sz="4" w:space="0" w:color="000000"/>
            </w:tcBorders>
            <w:shd w:val="clear" w:color="auto" w:fill="auto"/>
            <w:hideMark/>
          </w:tcPr>
          <w:p w14:paraId="32E929BB" w14:textId="48CFEAC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10000000,00</w:t>
            </w:r>
          </w:p>
        </w:tc>
      </w:tr>
      <w:tr w:rsidR="00474DBA" w:rsidRPr="00474DBA" w14:paraId="3B740A7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E5E1F9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Поддержка проектов, инициируемых жителями округа, по решению вопросов местного значения за счет </w:t>
            </w:r>
            <w:proofErr w:type="gramStart"/>
            <w:r w:rsidRPr="0075170A">
              <w:rPr>
                <w:rFonts w:eastAsia="Times New Roman"/>
                <w:color w:val="000000"/>
                <w:lang w:eastAsia="ru-RU"/>
              </w:rPr>
              <w:t>средств грантов</w:t>
            </w:r>
            <w:proofErr w:type="gramEnd"/>
            <w:r w:rsidRPr="0075170A">
              <w:rPr>
                <w:rFonts w:eastAsia="Times New Roman"/>
                <w:color w:val="000000"/>
                <w:lang w:eastAsia="ru-RU"/>
              </w:rPr>
              <w:t xml:space="preserve"> выделенных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1BEDF4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2D881E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16FD5C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0D860A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9999994030</w:t>
            </w:r>
          </w:p>
        </w:tc>
        <w:tc>
          <w:tcPr>
            <w:tcW w:w="211" w:type="pct"/>
            <w:tcBorders>
              <w:top w:val="nil"/>
              <w:left w:val="nil"/>
              <w:bottom w:val="single" w:sz="4" w:space="0" w:color="000000"/>
              <w:right w:val="single" w:sz="4" w:space="0" w:color="000000"/>
            </w:tcBorders>
            <w:shd w:val="clear" w:color="auto" w:fill="auto"/>
            <w:hideMark/>
          </w:tcPr>
          <w:p w14:paraId="580126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F1FDD88" w14:textId="1082F2D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2934000,00</w:t>
            </w:r>
          </w:p>
        </w:tc>
        <w:tc>
          <w:tcPr>
            <w:tcW w:w="638" w:type="pct"/>
            <w:tcBorders>
              <w:top w:val="nil"/>
              <w:left w:val="nil"/>
              <w:bottom w:val="single" w:sz="4" w:space="0" w:color="000000"/>
              <w:right w:val="single" w:sz="4" w:space="0" w:color="000000"/>
            </w:tcBorders>
            <w:shd w:val="clear" w:color="auto" w:fill="auto"/>
            <w:hideMark/>
          </w:tcPr>
          <w:p w14:paraId="448290A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FF5611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6BA9C3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DC3466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77009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034BC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21E98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ADBFA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9999994030</w:t>
            </w:r>
          </w:p>
        </w:tc>
        <w:tc>
          <w:tcPr>
            <w:tcW w:w="211" w:type="pct"/>
            <w:tcBorders>
              <w:top w:val="nil"/>
              <w:left w:val="nil"/>
              <w:bottom w:val="single" w:sz="4" w:space="0" w:color="000000"/>
              <w:right w:val="single" w:sz="4" w:space="0" w:color="000000"/>
            </w:tcBorders>
            <w:shd w:val="clear" w:color="auto" w:fill="auto"/>
            <w:hideMark/>
          </w:tcPr>
          <w:p w14:paraId="342050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56B35CE6" w14:textId="6BD594B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2934000,00</w:t>
            </w:r>
          </w:p>
        </w:tc>
        <w:tc>
          <w:tcPr>
            <w:tcW w:w="638" w:type="pct"/>
            <w:tcBorders>
              <w:top w:val="nil"/>
              <w:left w:val="nil"/>
              <w:bottom w:val="single" w:sz="4" w:space="0" w:color="000000"/>
              <w:right w:val="single" w:sz="4" w:space="0" w:color="000000"/>
            </w:tcBorders>
            <w:shd w:val="clear" w:color="auto" w:fill="auto"/>
            <w:hideMark/>
          </w:tcPr>
          <w:p w14:paraId="39FFBF7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36219B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9BEB14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0091F7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909C8F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76F7B6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0ADD15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5E86F5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9999994030</w:t>
            </w:r>
          </w:p>
        </w:tc>
        <w:tc>
          <w:tcPr>
            <w:tcW w:w="211" w:type="pct"/>
            <w:tcBorders>
              <w:top w:val="nil"/>
              <w:left w:val="nil"/>
              <w:bottom w:val="single" w:sz="4" w:space="0" w:color="000000"/>
              <w:right w:val="single" w:sz="4" w:space="0" w:color="000000"/>
            </w:tcBorders>
            <w:shd w:val="clear" w:color="auto" w:fill="auto"/>
            <w:hideMark/>
          </w:tcPr>
          <w:p w14:paraId="7A860B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378827F" w14:textId="26394B2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2934000,00</w:t>
            </w:r>
          </w:p>
        </w:tc>
        <w:tc>
          <w:tcPr>
            <w:tcW w:w="638" w:type="pct"/>
            <w:tcBorders>
              <w:top w:val="nil"/>
              <w:left w:val="nil"/>
              <w:bottom w:val="single" w:sz="4" w:space="0" w:color="000000"/>
              <w:right w:val="single" w:sz="4" w:space="0" w:color="000000"/>
            </w:tcBorders>
            <w:shd w:val="clear" w:color="auto" w:fill="auto"/>
            <w:hideMark/>
          </w:tcPr>
          <w:p w14:paraId="4132EA6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9562D1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21EC67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3A2CD8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37" w:type="pct"/>
            <w:tcBorders>
              <w:top w:val="nil"/>
              <w:left w:val="nil"/>
              <w:bottom w:val="single" w:sz="4" w:space="0" w:color="000000"/>
              <w:right w:val="single" w:sz="4" w:space="0" w:color="000000"/>
            </w:tcBorders>
            <w:shd w:val="clear" w:color="auto" w:fill="auto"/>
            <w:hideMark/>
          </w:tcPr>
          <w:p w14:paraId="07B36F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9C4FD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653A73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E7A0E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99999S2170</w:t>
            </w:r>
          </w:p>
        </w:tc>
        <w:tc>
          <w:tcPr>
            <w:tcW w:w="211" w:type="pct"/>
            <w:tcBorders>
              <w:top w:val="nil"/>
              <w:left w:val="nil"/>
              <w:bottom w:val="single" w:sz="4" w:space="0" w:color="000000"/>
              <w:right w:val="single" w:sz="4" w:space="0" w:color="000000"/>
            </w:tcBorders>
            <w:shd w:val="clear" w:color="auto" w:fill="auto"/>
            <w:hideMark/>
          </w:tcPr>
          <w:p w14:paraId="7B8AAB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1CFE850" w14:textId="0CB5A69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1224774,00</w:t>
            </w:r>
          </w:p>
        </w:tc>
        <w:tc>
          <w:tcPr>
            <w:tcW w:w="638" w:type="pct"/>
            <w:tcBorders>
              <w:top w:val="nil"/>
              <w:left w:val="nil"/>
              <w:bottom w:val="single" w:sz="4" w:space="0" w:color="000000"/>
              <w:right w:val="single" w:sz="4" w:space="0" w:color="000000"/>
            </w:tcBorders>
            <w:shd w:val="clear" w:color="auto" w:fill="auto"/>
            <w:hideMark/>
          </w:tcPr>
          <w:p w14:paraId="7010048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18A831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CF8BED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1B12C2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4F8D6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93E35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528AC0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FFDA3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99999S2170</w:t>
            </w:r>
          </w:p>
        </w:tc>
        <w:tc>
          <w:tcPr>
            <w:tcW w:w="211" w:type="pct"/>
            <w:tcBorders>
              <w:top w:val="nil"/>
              <w:left w:val="nil"/>
              <w:bottom w:val="single" w:sz="4" w:space="0" w:color="000000"/>
              <w:right w:val="single" w:sz="4" w:space="0" w:color="000000"/>
            </w:tcBorders>
            <w:shd w:val="clear" w:color="auto" w:fill="auto"/>
            <w:hideMark/>
          </w:tcPr>
          <w:p w14:paraId="3069C5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4DCA604" w14:textId="05EA554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1224774,00</w:t>
            </w:r>
          </w:p>
        </w:tc>
        <w:tc>
          <w:tcPr>
            <w:tcW w:w="638" w:type="pct"/>
            <w:tcBorders>
              <w:top w:val="nil"/>
              <w:left w:val="nil"/>
              <w:bottom w:val="single" w:sz="4" w:space="0" w:color="000000"/>
              <w:right w:val="single" w:sz="4" w:space="0" w:color="000000"/>
            </w:tcBorders>
            <w:shd w:val="clear" w:color="auto" w:fill="auto"/>
            <w:hideMark/>
          </w:tcPr>
          <w:p w14:paraId="7FD9C90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1013E9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7C4479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DBD5AD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452370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14FF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05</w:t>
            </w:r>
          </w:p>
        </w:tc>
        <w:tc>
          <w:tcPr>
            <w:tcW w:w="247" w:type="pct"/>
            <w:tcBorders>
              <w:top w:val="nil"/>
              <w:left w:val="nil"/>
              <w:bottom w:val="single" w:sz="4" w:space="0" w:color="000000"/>
              <w:right w:val="single" w:sz="4" w:space="0" w:color="000000"/>
            </w:tcBorders>
            <w:shd w:val="clear" w:color="auto" w:fill="auto"/>
            <w:hideMark/>
          </w:tcPr>
          <w:p w14:paraId="2DA803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19CD1E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99999S2170</w:t>
            </w:r>
          </w:p>
        </w:tc>
        <w:tc>
          <w:tcPr>
            <w:tcW w:w="211" w:type="pct"/>
            <w:tcBorders>
              <w:top w:val="nil"/>
              <w:left w:val="nil"/>
              <w:bottom w:val="single" w:sz="4" w:space="0" w:color="000000"/>
              <w:right w:val="single" w:sz="4" w:space="0" w:color="000000"/>
            </w:tcBorders>
            <w:shd w:val="clear" w:color="auto" w:fill="auto"/>
            <w:hideMark/>
          </w:tcPr>
          <w:p w14:paraId="182E30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3EFB7907" w14:textId="5742537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1224774,00</w:t>
            </w:r>
          </w:p>
        </w:tc>
        <w:tc>
          <w:tcPr>
            <w:tcW w:w="638" w:type="pct"/>
            <w:tcBorders>
              <w:top w:val="nil"/>
              <w:left w:val="nil"/>
              <w:bottom w:val="single" w:sz="4" w:space="0" w:color="000000"/>
              <w:right w:val="single" w:sz="4" w:space="0" w:color="000000"/>
            </w:tcBorders>
            <w:shd w:val="clear" w:color="auto" w:fill="auto"/>
            <w:hideMark/>
          </w:tcPr>
          <w:p w14:paraId="505EE85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40459E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1C3B23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FFB628B"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ОБРАЗОВАНИЕ</w:t>
            </w:r>
          </w:p>
        </w:tc>
        <w:tc>
          <w:tcPr>
            <w:tcW w:w="237" w:type="pct"/>
            <w:tcBorders>
              <w:top w:val="nil"/>
              <w:left w:val="nil"/>
              <w:bottom w:val="single" w:sz="4" w:space="0" w:color="000000"/>
              <w:right w:val="single" w:sz="4" w:space="0" w:color="000000"/>
            </w:tcBorders>
            <w:shd w:val="clear" w:color="auto" w:fill="auto"/>
            <w:hideMark/>
          </w:tcPr>
          <w:p w14:paraId="5A003D8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645EF8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403462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1CA6B81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42F0D1C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BAC7219" w14:textId="61E9A588"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33084170,00</w:t>
            </w:r>
          </w:p>
        </w:tc>
        <w:tc>
          <w:tcPr>
            <w:tcW w:w="638" w:type="pct"/>
            <w:tcBorders>
              <w:top w:val="nil"/>
              <w:left w:val="nil"/>
              <w:bottom w:val="single" w:sz="4" w:space="0" w:color="000000"/>
              <w:right w:val="single" w:sz="4" w:space="0" w:color="000000"/>
            </w:tcBorders>
            <w:shd w:val="clear" w:color="auto" w:fill="auto"/>
            <w:hideMark/>
          </w:tcPr>
          <w:p w14:paraId="11A1E268" w14:textId="1D2269F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31602104,00</w:t>
            </w:r>
          </w:p>
        </w:tc>
        <w:tc>
          <w:tcPr>
            <w:tcW w:w="638" w:type="pct"/>
            <w:tcBorders>
              <w:top w:val="nil"/>
              <w:left w:val="nil"/>
              <w:bottom w:val="single" w:sz="4" w:space="0" w:color="000000"/>
              <w:right w:val="single" w:sz="4" w:space="0" w:color="000000"/>
            </w:tcBorders>
            <w:shd w:val="clear" w:color="auto" w:fill="auto"/>
            <w:hideMark/>
          </w:tcPr>
          <w:p w14:paraId="0A77618A" w14:textId="74032398"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33144316,00</w:t>
            </w:r>
          </w:p>
        </w:tc>
      </w:tr>
      <w:tr w:rsidR="00474DBA" w:rsidRPr="00474DBA" w14:paraId="5CC8EBC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B988739"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Дополнительное образование детей</w:t>
            </w:r>
          </w:p>
        </w:tc>
        <w:tc>
          <w:tcPr>
            <w:tcW w:w="237" w:type="pct"/>
            <w:tcBorders>
              <w:top w:val="nil"/>
              <w:left w:val="nil"/>
              <w:bottom w:val="single" w:sz="4" w:space="0" w:color="000000"/>
              <w:right w:val="single" w:sz="4" w:space="0" w:color="000000"/>
            </w:tcBorders>
            <w:shd w:val="clear" w:color="auto" w:fill="auto"/>
            <w:hideMark/>
          </w:tcPr>
          <w:p w14:paraId="55888C18"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2734E4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C8E162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1F426B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0E7EFB5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87C70C1" w14:textId="61FCDE3A"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27384645,00</w:t>
            </w:r>
          </w:p>
        </w:tc>
        <w:tc>
          <w:tcPr>
            <w:tcW w:w="638" w:type="pct"/>
            <w:tcBorders>
              <w:top w:val="nil"/>
              <w:left w:val="nil"/>
              <w:bottom w:val="single" w:sz="4" w:space="0" w:color="000000"/>
              <w:right w:val="single" w:sz="4" w:space="0" w:color="000000"/>
            </w:tcBorders>
            <w:shd w:val="clear" w:color="auto" w:fill="auto"/>
            <w:hideMark/>
          </w:tcPr>
          <w:p w14:paraId="18FE5F2D" w14:textId="2626C7A1"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71960AA0" w14:textId="498F5704"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26917570,00</w:t>
            </w:r>
          </w:p>
        </w:tc>
      </w:tr>
      <w:tr w:rsidR="00474DBA" w:rsidRPr="00474DBA" w14:paraId="423496C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30AE699" w14:textId="49221E3C"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Муниципальная программа "Развитие </w:t>
            </w:r>
            <w:r w:rsidR="00E85690" w:rsidRPr="0075170A">
              <w:rPr>
                <w:rFonts w:eastAsia="Times New Roman"/>
                <w:color w:val="000000"/>
                <w:lang w:eastAsia="ru-RU"/>
              </w:rPr>
              <w:t>культуры</w:t>
            </w:r>
            <w:r w:rsidRPr="0075170A">
              <w:rPr>
                <w:rFonts w:eastAsia="Times New Roman"/>
                <w:color w:val="000000"/>
                <w:lang w:eastAsia="ru-RU"/>
              </w:rPr>
              <w:t xml:space="preserve">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43D4E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EEEEE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F39A5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187F3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0200000000</w:t>
            </w:r>
          </w:p>
        </w:tc>
        <w:tc>
          <w:tcPr>
            <w:tcW w:w="211" w:type="pct"/>
            <w:tcBorders>
              <w:top w:val="nil"/>
              <w:left w:val="nil"/>
              <w:bottom w:val="single" w:sz="4" w:space="0" w:color="000000"/>
              <w:right w:val="single" w:sz="4" w:space="0" w:color="000000"/>
            </w:tcBorders>
            <w:shd w:val="clear" w:color="auto" w:fill="auto"/>
            <w:hideMark/>
          </w:tcPr>
          <w:p w14:paraId="178470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ECD4D44" w14:textId="66B2A38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27384645,00</w:t>
            </w:r>
          </w:p>
        </w:tc>
        <w:tc>
          <w:tcPr>
            <w:tcW w:w="638" w:type="pct"/>
            <w:tcBorders>
              <w:top w:val="nil"/>
              <w:left w:val="nil"/>
              <w:bottom w:val="single" w:sz="4" w:space="0" w:color="000000"/>
              <w:right w:val="single" w:sz="4" w:space="0" w:color="000000"/>
            </w:tcBorders>
            <w:shd w:val="clear" w:color="auto" w:fill="auto"/>
            <w:hideMark/>
          </w:tcPr>
          <w:p w14:paraId="351A0FE8" w14:textId="7E896CA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43E107D4" w14:textId="6EA4A47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26917570,00</w:t>
            </w:r>
          </w:p>
        </w:tc>
      </w:tr>
      <w:tr w:rsidR="00474DBA" w:rsidRPr="00474DBA" w14:paraId="3F64744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688F00F" w14:textId="3CEEC90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E85690">
              <w:rPr>
                <w:rFonts w:eastAsia="Times New Roman"/>
                <w:color w:val="000000"/>
                <w:lang w:eastAsia="ru-RU"/>
              </w:rPr>
              <w:t xml:space="preserve"> </w:t>
            </w:r>
            <w:r w:rsidRPr="0075170A">
              <w:rPr>
                <w:rFonts w:eastAsia="Times New Roman"/>
                <w:color w:val="000000"/>
                <w:lang w:eastAsia="ru-RU"/>
              </w:rPr>
              <w:t xml:space="preserve">Славянка" </w:t>
            </w:r>
          </w:p>
        </w:tc>
        <w:tc>
          <w:tcPr>
            <w:tcW w:w="237" w:type="pct"/>
            <w:tcBorders>
              <w:top w:val="nil"/>
              <w:left w:val="nil"/>
              <w:bottom w:val="single" w:sz="4" w:space="0" w:color="000000"/>
              <w:right w:val="single" w:sz="4" w:space="0" w:color="000000"/>
            </w:tcBorders>
            <w:shd w:val="clear" w:color="auto" w:fill="auto"/>
            <w:hideMark/>
          </w:tcPr>
          <w:p w14:paraId="7E6E70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DD52A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5C7B1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8E0AD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0230000000</w:t>
            </w:r>
          </w:p>
        </w:tc>
        <w:tc>
          <w:tcPr>
            <w:tcW w:w="211" w:type="pct"/>
            <w:tcBorders>
              <w:top w:val="nil"/>
              <w:left w:val="nil"/>
              <w:bottom w:val="single" w:sz="4" w:space="0" w:color="000000"/>
              <w:right w:val="single" w:sz="4" w:space="0" w:color="000000"/>
            </w:tcBorders>
            <w:shd w:val="clear" w:color="auto" w:fill="auto"/>
            <w:hideMark/>
          </w:tcPr>
          <w:p w14:paraId="5E65FBF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97F9F7A" w14:textId="793285F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27384645,00</w:t>
            </w:r>
          </w:p>
        </w:tc>
        <w:tc>
          <w:tcPr>
            <w:tcW w:w="638" w:type="pct"/>
            <w:tcBorders>
              <w:top w:val="nil"/>
              <w:left w:val="nil"/>
              <w:bottom w:val="single" w:sz="4" w:space="0" w:color="000000"/>
              <w:right w:val="single" w:sz="4" w:space="0" w:color="000000"/>
            </w:tcBorders>
            <w:shd w:val="clear" w:color="auto" w:fill="auto"/>
            <w:hideMark/>
          </w:tcPr>
          <w:p w14:paraId="0015CB03" w14:textId="03C8859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5F19F4B3" w14:textId="402DBDF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26917570,00</w:t>
            </w:r>
          </w:p>
        </w:tc>
      </w:tr>
      <w:tr w:rsidR="00474DBA" w:rsidRPr="00474DBA" w14:paraId="7B9A3B3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BCD70D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636F60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2DE40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35EFC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4DFDF2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0230021000</w:t>
            </w:r>
          </w:p>
        </w:tc>
        <w:tc>
          <w:tcPr>
            <w:tcW w:w="211" w:type="pct"/>
            <w:tcBorders>
              <w:top w:val="nil"/>
              <w:left w:val="nil"/>
              <w:bottom w:val="single" w:sz="4" w:space="0" w:color="000000"/>
              <w:right w:val="single" w:sz="4" w:space="0" w:color="000000"/>
            </w:tcBorders>
            <w:shd w:val="clear" w:color="auto" w:fill="auto"/>
            <w:hideMark/>
          </w:tcPr>
          <w:p w14:paraId="225FB2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C4308CB" w14:textId="6CEA1E6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26194475,00</w:t>
            </w:r>
          </w:p>
        </w:tc>
        <w:tc>
          <w:tcPr>
            <w:tcW w:w="638" w:type="pct"/>
            <w:tcBorders>
              <w:top w:val="nil"/>
              <w:left w:val="nil"/>
              <w:bottom w:val="single" w:sz="4" w:space="0" w:color="000000"/>
              <w:right w:val="single" w:sz="4" w:space="0" w:color="000000"/>
            </w:tcBorders>
            <w:shd w:val="clear" w:color="auto" w:fill="auto"/>
            <w:hideMark/>
          </w:tcPr>
          <w:p w14:paraId="42B5202C" w14:textId="1D4C18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39A01C50" w14:textId="0667DDF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26917570,00</w:t>
            </w:r>
          </w:p>
        </w:tc>
      </w:tr>
      <w:tr w:rsidR="00474DBA" w:rsidRPr="00474DBA" w14:paraId="01AA75F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6DF491B" w14:textId="71A6E69A"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1F04889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BFA004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0E84B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AA451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0230021000</w:t>
            </w:r>
          </w:p>
        </w:tc>
        <w:tc>
          <w:tcPr>
            <w:tcW w:w="211" w:type="pct"/>
            <w:tcBorders>
              <w:top w:val="nil"/>
              <w:left w:val="nil"/>
              <w:bottom w:val="single" w:sz="4" w:space="0" w:color="000000"/>
              <w:right w:val="single" w:sz="4" w:space="0" w:color="000000"/>
            </w:tcBorders>
            <w:shd w:val="clear" w:color="auto" w:fill="auto"/>
            <w:hideMark/>
          </w:tcPr>
          <w:p w14:paraId="4CE8AD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15612343" w14:textId="05DA705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26194475,00</w:t>
            </w:r>
          </w:p>
        </w:tc>
        <w:tc>
          <w:tcPr>
            <w:tcW w:w="638" w:type="pct"/>
            <w:tcBorders>
              <w:top w:val="nil"/>
              <w:left w:val="nil"/>
              <w:bottom w:val="single" w:sz="4" w:space="0" w:color="000000"/>
              <w:right w:val="single" w:sz="4" w:space="0" w:color="000000"/>
            </w:tcBorders>
            <w:shd w:val="clear" w:color="auto" w:fill="auto"/>
            <w:hideMark/>
          </w:tcPr>
          <w:p w14:paraId="4A92903D" w14:textId="5812197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73B45843" w14:textId="6D0B0A4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26917570,00</w:t>
            </w:r>
          </w:p>
        </w:tc>
      </w:tr>
      <w:tr w:rsidR="00474DBA" w:rsidRPr="00474DBA" w14:paraId="6E92AC1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37C8D4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5C43A8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A96606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5FC6F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03D7C0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0230021000</w:t>
            </w:r>
          </w:p>
        </w:tc>
        <w:tc>
          <w:tcPr>
            <w:tcW w:w="211" w:type="pct"/>
            <w:tcBorders>
              <w:top w:val="nil"/>
              <w:left w:val="nil"/>
              <w:bottom w:val="single" w:sz="4" w:space="0" w:color="000000"/>
              <w:right w:val="single" w:sz="4" w:space="0" w:color="000000"/>
            </w:tcBorders>
            <w:shd w:val="clear" w:color="auto" w:fill="auto"/>
            <w:hideMark/>
          </w:tcPr>
          <w:p w14:paraId="71CBC9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31FA1204" w14:textId="2AE469C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26194475,00</w:t>
            </w:r>
          </w:p>
        </w:tc>
        <w:tc>
          <w:tcPr>
            <w:tcW w:w="638" w:type="pct"/>
            <w:tcBorders>
              <w:top w:val="nil"/>
              <w:left w:val="nil"/>
              <w:bottom w:val="single" w:sz="4" w:space="0" w:color="000000"/>
              <w:right w:val="single" w:sz="4" w:space="0" w:color="000000"/>
            </w:tcBorders>
            <w:shd w:val="clear" w:color="auto" w:fill="auto"/>
            <w:hideMark/>
          </w:tcPr>
          <w:p w14:paraId="6191F3B3" w14:textId="38FA2C8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25461200,00</w:t>
            </w:r>
          </w:p>
        </w:tc>
        <w:tc>
          <w:tcPr>
            <w:tcW w:w="638" w:type="pct"/>
            <w:tcBorders>
              <w:top w:val="nil"/>
              <w:left w:val="nil"/>
              <w:bottom w:val="single" w:sz="4" w:space="0" w:color="000000"/>
              <w:right w:val="single" w:sz="4" w:space="0" w:color="000000"/>
            </w:tcBorders>
            <w:shd w:val="clear" w:color="auto" w:fill="auto"/>
            <w:hideMark/>
          </w:tcPr>
          <w:p w14:paraId="373F0879" w14:textId="0B7E52C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26917570,00</w:t>
            </w:r>
          </w:p>
        </w:tc>
      </w:tr>
      <w:tr w:rsidR="00474DBA" w:rsidRPr="00474DBA" w14:paraId="64D3B61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BE196B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685F13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27B80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7040D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717EC2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0230021002</w:t>
            </w:r>
          </w:p>
        </w:tc>
        <w:tc>
          <w:tcPr>
            <w:tcW w:w="211" w:type="pct"/>
            <w:tcBorders>
              <w:top w:val="nil"/>
              <w:left w:val="nil"/>
              <w:bottom w:val="single" w:sz="4" w:space="0" w:color="000000"/>
              <w:right w:val="single" w:sz="4" w:space="0" w:color="000000"/>
            </w:tcBorders>
            <w:shd w:val="clear" w:color="auto" w:fill="auto"/>
            <w:hideMark/>
          </w:tcPr>
          <w:p w14:paraId="26FF24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53421CC" w14:textId="0DD1F8B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1190170,00</w:t>
            </w:r>
          </w:p>
        </w:tc>
        <w:tc>
          <w:tcPr>
            <w:tcW w:w="638" w:type="pct"/>
            <w:tcBorders>
              <w:top w:val="nil"/>
              <w:left w:val="nil"/>
              <w:bottom w:val="single" w:sz="4" w:space="0" w:color="000000"/>
              <w:right w:val="single" w:sz="4" w:space="0" w:color="000000"/>
            </w:tcBorders>
            <w:shd w:val="clear" w:color="auto" w:fill="auto"/>
            <w:hideMark/>
          </w:tcPr>
          <w:p w14:paraId="5C01479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824DD8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5FE7BA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8FE62F5" w14:textId="173BF484"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227247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2AF1D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2FD7F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21B30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0230021002</w:t>
            </w:r>
          </w:p>
        </w:tc>
        <w:tc>
          <w:tcPr>
            <w:tcW w:w="211" w:type="pct"/>
            <w:tcBorders>
              <w:top w:val="nil"/>
              <w:left w:val="nil"/>
              <w:bottom w:val="single" w:sz="4" w:space="0" w:color="000000"/>
              <w:right w:val="single" w:sz="4" w:space="0" w:color="000000"/>
            </w:tcBorders>
            <w:shd w:val="clear" w:color="auto" w:fill="auto"/>
            <w:hideMark/>
          </w:tcPr>
          <w:p w14:paraId="3823AEA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4BF107ED" w14:textId="3D39823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1190170,00</w:t>
            </w:r>
          </w:p>
        </w:tc>
        <w:tc>
          <w:tcPr>
            <w:tcW w:w="638" w:type="pct"/>
            <w:tcBorders>
              <w:top w:val="nil"/>
              <w:left w:val="nil"/>
              <w:bottom w:val="single" w:sz="4" w:space="0" w:color="000000"/>
              <w:right w:val="single" w:sz="4" w:space="0" w:color="000000"/>
            </w:tcBorders>
            <w:shd w:val="clear" w:color="auto" w:fill="auto"/>
            <w:hideMark/>
          </w:tcPr>
          <w:p w14:paraId="78C9EA3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52AEEA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71B098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EDBA1A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AD606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FCBB1F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476CF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CF052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0230121002</w:t>
            </w:r>
          </w:p>
        </w:tc>
        <w:tc>
          <w:tcPr>
            <w:tcW w:w="211" w:type="pct"/>
            <w:tcBorders>
              <w:top w:val="nil"/>
              <w:left w:val="nil"/>
              <w:bottom w:val="single" w:sz="4" w:space="0" w:color="000000"/>
              <w:right w:val="single" w:sz="4" w:space="0" w:color="000000"/>
            </w:tcBorders>
            <w:shd w:val="clear" w:color="auto" w:fill="auto"/>
            <w:hideMark/>
          </w:tcPr>
          <w:p w14:paraId="4AA62C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6418B28F" w14:textId="72672C5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1190170,00</w:t>
            </w:r>
          </w:p>
        </w:tc>
        <w:tc>
          <w:tcPr>
            <w:tcW w:w="638" w:type="pct"/>
            <w:tcBorders>
              <w:top w:val="nil"/>
              <w:left w:val="nil"/>
              <w:bottom w:val="single" w:sz="4" w:space="0" w:color="000000"/>
              <w:right w:val="single" w:sz="4" w:space="0" w:color="000000"/>
            </w:tcBorders>
            <w:shd w:val="clear" w:color="auto" w:fill="auto"/>
            <w:hideMark/>
          </w:tcPr>
          <w:p w14:paraId="2287112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2AB0DD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8B47D7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3487A3A"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Молодежная политика</w:t>
            </w:r>
          </w:p>
        </w:tc>
        <w:tc>
          <w:tcPr>
            <w:tcW w:w="237" w:type="pct"/>
            <w:tcBorders>
              <w:top w:val="nil"/>
              <w:left w:val="nil"/>
              <w:bottom w:val="single" w:sz="4" w:space="0" w:color="000000"/>
              <w:right w:val="single" w:sz="4" w:space="0" w:color="000000"/>
            </w:tcBorders>
            <w:shd w:val="clear" w:color="auto" w:fill="auto"/>
            <w:hideMark/>
          </w:tcPr>
          <w:p w14:paraId="0E85A6D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85D45B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D4776C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69A3DA0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4DF0FC0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100F062" w14:textId="1F5E5706"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1825200,00</w:t>
            </w:r>
          </w:p>
        </w:tc>
        <w:tc>
          <w:tcPr>
            <w:tcW w:w="638" w:type="pct"/>
            <w:tcBorders>
              <w:top w:val="nil"/>
              <w:left w:val="nil"/>
              <w:bottom w:val="single" w:sz="4" w:space="0" w:color="000000"/>
              <w:right w:val="single" w:sz="4" w:space="0" w:color="000000"/>
            </w:tcBorders>
            <w:shd w:val="clear" w:color="auto" w:fill="auto"/>
            <w:hideMark/>
          </w:tcPr>
          <w:p w14:paraId="0C12ABA8" w14:textId="332A7AF1"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2230200,00</w:t>
            </w:r>
          </w:p>
        </w:tc>
        <w:tc>
          <w:tcPr>
            <w:tcW w:w="638" w:type="pct"/>
            <w:tcBorders>
              <w:top w:val="nil"/>
              <w:left w:val="nil"/>
              <w:bottom w:val="single" w:sz="4" w:space="0" w:color="000000"/>
              <w:right w:val="single" w:sz="4" w:space="0" w:color="000000"/>
            </w:tcBorders>
            <w:shd w:val="clear" w:color="auto" w:fill="auto"/>
            <w:hideMark/>
          </w:tcPr>
          <w:p w14:paraId="43500D85" w14:textId="420A139B"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2169070,00</w:t>
            </w:r>
          </w:p>
        </w:tc>
      </w:tr>
      <w:tr w:rsidR="00474DBA" w:rsidRPr="00474DBA" w14:paraId="2A0C87C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F3F5F0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D2E87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D20B7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B3562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7A1EA1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0400000000</w:t>
            </w:r>
          </w:p>
        </w:tc>
        <w:tc>
          <w:tcPr>
            <w:tcW w:w="211" w:type="pct"/>
            <w:tcBorders>
              <w:top w:val="nil"/>
              <w:left w:val="nil"/>
              <w:bottom w:val="single" w:sz="4" w:space="0" w:color="000000"/>
              <w:right w:val="single" w:sz="4" w:space="0" w:color="000000"/>
            </w:tcBorders>
            <w:shd w:val="clear" w:color="auto" w:fill="auto"/>
            <w:hideMark/>
          </w:tcPr>
          <w:p w14:paraId="042E8C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8CFD135" w14:textId="25AC509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1825200,00</w:t>
            </w:r>
          </w:p>
        </w:tc>
        <w:tc>
          <w:tcPr>
            <w:tcW w:w="638" w:type="pct"/>
            <w:tcBorders>
              <w:top w:val="nil"/>
              <w:left w:val="nil"/>
              <w:bottom w:val="single" w:sz="4" w:space="0" w:color="000000"/>
              <w:right w:val="single" w:sz="4" w:space="0" w:color="000000"/>
            </w:tcBorders>
            <w:shd w:val="clear" w:color="auto" w:fill="auto"/>
            <w:hideMark/>
          </w:tcPr>
          <w:p w14:paraId="27998A2A" w14:textId="4C0FF4A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2230200,00</w:t>
            </w:r>
          </w:p>
        </w:tc>
        <w:tc>
          <w:tcPr>
            <w:tcW w:w="638" w:type="pct"/>
            <w:tcBorders>
              <w:top w:val="nil"/>
              <w:left w:val="nil"/>
              <w:bottom w:val="single" w:sz="4" w:space="0" w:color="000000"/>
              <w:right w:val="single" w:sz="4" w:space="0" w:color="000000"/>
            </w:tcBorders>
            <w:shd w:val="clear" w:color="auto" w:fill="auto"/>
            <w:hideMark/>
          </w:tcPr>
          <w:p w14:paraId="485631AB" w14:textId="4A2C85E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2169070,00</w:t>
            </w:r>
          </w:p>
        </w:tc>
      </w:tr>
      <w:tr w:rsidR="00474DBA" w:rsidRPr="00474DBA" w14:paraId="2FAB617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DC18D1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"Профилактика деструктивных явлений в молодежной среде"</w:t>
            </w:r>
          </w:p>
        </w:tc>
        <w:tc>
          <w:tcPr>
            <w:tcW w:w="237" w:type="pct"/>
            <w:tcBorders>
              <w:top w:val="nil"/>
              <w:left w:val="nil"/>
              <w:bottom w:val="single" w:sz="4" w:space="0" w:color="000000"/>
              <w:right w:val="single" w:sz="4" w:space="0" w:color="000000"/>
            </w:tcBorders>
            <w:shd w:val="clear" w:color="auto" w:fill="auto"/>
            <w:hideMark/>
          </w:tcPr>
          <w:p w14:paraId="454ECD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B3163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0D29D8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1AF1898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0400100000</w:t>
            </w:r>
          </w:p>
        </w:tc>
        <w:tc>
          <w:tcPr>
            <w:tcW w:w="211" w:type="pct"/>
            <w:tcBorders>
              <w:top w:val="nil"/>
              <w:left w:val="nil"/>
              <w:bottom w:val="single" w:sz="4" w:space="0" w:color="000000"/>
              <w:right w:val="single" w:sz="4" w:space="0" w:color="000000"/>
            </w:tcBorders>
            <w:shd w:val="clear" w:color="auto" w:fill="auto"/>
            <w:hideMark/>
          </w:tcPr>
          <w:p w14:paraId="3F35B8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B00DDCF" w14:textId="5E9CD57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171000,00</w:t>
            </w:r>
          </w:p>
        </w:tc>
        <w:tc>
          <w:tcPr>
            <w:tcW w:w="638" w:type="pct"/>
            <w:tcBorders>
              <w:top w:val="nil"/>
              <w:left w:val="nil"/>
              <w:bottom w:val="single" w:sz="4" w:space="0" w:color="000000"/>
              <w:right w:val="single" w:sz="4" w:space="0" w:color="000000"/>
            </w:tcBorders>
            <w:shd w:val="clear" w:color="auto" w:fill="auto"/>
            <w:hideMark/>
          </w:tcPr>
          <w:p w14:paraId="3B4A0F8A" w14:textId="1B2874F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176000,00</w:t>
            </w:r>
          </w:p>
        </w:tc>
        <w:tc>
          <w:tcPr>
            <w:tcW w:w="638" w:type="pct"/>
            <w:tcBorders>
              <w:top w:val="nil"/>
              <w:left w:val="nil"/>
              <w:bottom w:val="single" w:sz="4" w:space="0" w:color="000000"/>
              <w:right w:val="single" w:sz="4" w:space="0" w:color="000000"/>
            </w:tcBorders>
            <w:shd w:val="clear" w:color="auto" w:fill="auto"/>
            <w:hideMark/>
          </w:tcPr>
          <w:p w14:paraId="2342E399" w14:textId="291AEB1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193600,00</w:t>
            </w:r>
          </w:p>
        </w:tc>
      </w:tr>
      <w:tr w:rsidR="00474DBA" w:rsidRPr="00474DBA" w14:paraId="2F5BD20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CC7EB3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C96E7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4499E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75AAA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4C4C9A9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0400112150</w:t>
            </w:r>
          </w:p>
        </w:tc>
        <w:tc>
          <w:tcPr>
            <w:tcW w:w="211" w:type="pct"/>
            <w:tcBorders>
              <w:top w:val="nil"/>
              <w:left w:val="nil"/>
              <w:bottom w:val="single" w:sz="4" w:space="0" w:color="000000"/>
              <w:right w:val="single" w:sz="4" w:space="0" w:color="000000"/>
            </w:tcBorders>
            <w:shd w:val="clear" w:color="auto" w:fill="auto"/>
            <w:hideMark/>
          </w:tcPr>
          <w:p w14:paraId="31D275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2012455" w14:textId="41B66A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171000,00</w:t>
            </w:r>
          </w:p>
        </w:tc>
        <w:tc>
          <w:tcPr>
            <w:tcW w:w="638" w:type="pct"/>
            <w:tcBorders>
              <w:top w:val="nil"/>
              <w:left w:val="nil"/>
              <w:bottom w:val="single" w:sz="4" w:space="0" w:color="000000"/>
              <w:right w:val="single" w:sz="4" w:space="0" w:color="000000"/>
            </w:tcBorders>
            <w:shd w:val="clear" w:color="auto" w:fill="auto"/>
            <w:hideMark/>
          </w:tcPr>
          <w:p w14:paraId="30DBCACA" w14:textId="7A1C159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176000,00</w:t>
            </w:r>
          </w:p>
        </w:tc>
        <w:tc>
          <w:tcPr>
            <w:tcW w:w="638" w:type="pct"/>
            <w:tcBorders>
              <w:top w:val="nil"/>
              <w:left w:val="nil"/>
              <w:bottom w:val="single" w:sz="4" w:space="0" w:color="000000"/>
              <w:right w:val="single" w:sz="4" w:space="0" w:color="000000"/>
            </w:tcBorders>
            <w:shd w:val="clear" w:color="auto" w:fill="auto"/>
            <w:hideMark/>
          </w:tcPr>
          <w:p w14:paraId="7AFF6F3C" w14:textId="08BA370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193600,00</w:t>
            </w:r>
          </w:p>
        </w:tc>
      </w:tr>
      <w:tr w:rsidR="00474DBA" w:rsidRPr="00474DBA" w14:paraId="7E76257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094D8C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94DA8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34459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032605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27A730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0400112150</w:t>
            </w:r>
          </w:p>
        </w:tc>
        <w:tc>
          <w:tcPr>
            <w:tcW w:w="211" w:type="pct"/>
            <w:tcBorders>
              <w:top w:val="nil"/>
              <w:left w:val="nil"/>
              <w:bottom w:val="single" w:sz="4" w:space="0" w:color="000000"/>
              <w:right w:val="single" w:sz="4" w:space="0" w:color="000000"/>
            </w:tcBorders>
            <w:shd w:val="clear" w:color="auto" w:fill="auto"/>
            <w:hideMark/>
          </w:tcPr>
          <w:p w14:paraId="53F282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97DD303" w14:textId="0E2AE7A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171000,00</w:t>
            </w:r>
          </w:p>
        </w:tc>
        <w:tc>
          <w:tcPr>
            <w:tcW w:w="638" w:type="pct"/>
            <w:tcBorders>
              <w:top w:val="nil"/>
              <w:left w:val="nil"/>
              <w:bottom w:val="single" w:sz="4" w:space="0" w:color="000000"/>
              <w:right w:val="single" w:sz="4" w:space="0" w:color="000000"/>
            </w:tcBorders>
            <w:shd w:val="clear" w:color="auto" w:fill="auto"/>
            <w:hideMark/>
          </w:tcPr>
          <w:p w14:paraId="0B14EA6B" w14:textId="22748D2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176000,00</w:t>
            </w:r>
          </w:p>
        </w:tc>
        <w:tc>
          <w:tcPr>
            <w:tcW w:w="638" w:type="pct"/>
            <w:tcBorders>
              <w:top w:val="nil"/>
              <w:left w:val="nil"/>
              <w:bottom w:val="single" w:sz="4" w:space="0" w:color="000000"/>
              <w:right w:val="single" w:sz="4" w:space="0" w:color="000000"/>
            </w:tcBorders>
            <w:shd w:val="clear" w:color="auto" w:fill="auto"/>
            <w:hideMark/>
          </w:tcPr>
          <w:p w14:paraId="3C71B38F" w14:textId="6ADD3D8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193600,00</w:t>
            </w:r>
          </w:p>
        </w:tc>
      </w:tr>
      <w:tr w:rsidR="00474DBA" w:rsidRPr="00474DBA" w14:paraId="2221548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5895E3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1F03F2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8B430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3BA92C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279E24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0400112150</w:t>
            </w:r>
          </w:p>
        </w:tc>
        <w:tc>
          <w:tcPr>
            <w:tcW w:w="211" w:type="pct"/>
            <w:tcBorders>
              <w:top w:val="nil"/>
              <w:left w:val="nil"/>
              <w:bottom w:val="single" w:sz="4" w:space="0" w:color="000000"/>
              <w:right w:val="single" w:sz="4" w:space="0" w:color="000000"/>
            </w:tcBorders>
            <w:shd w:val="clear" w:color="auto" w:fill="auto"/>
            <w:hideMark/>
          </w:tcPr>
          <w:p w14:paraId="78E569C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4181CBD" w14:textId="1F04B9B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171000,00</w:t>
            </w:r>
          </w:p>
        </w:tc>
        <w:tc>
          <w:tcPr>
            <w:tcW w:w="638" w:type="pct"/>
            <w:tcBorders>
              <w:top w:val="nil"/>
              <w:left w:val="nil"/>
              <w:bottom w:val="single" w:sz="4" w:space="0" w:color="000000"/>
              <w:right w:val="single" w:sz="4" w:space="0" w:color="000000"/>
            </w:tcBorders>
            <w:shd w:val="clear" w:color="auto" w:fill="auto"/>
            <w:hideMark/>
          </w:tcPr>
          <w:p w14:paraId="7C133488" w14:textId="6C59036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176000,00</w:t>
            </w:r>
          </w:p>
        </w:tc>
        <w:tc>
          <w:tcPr>
            <w:tcW w:w="638" w:type="pct"/>
            <w:tcBorders>
              <w:top w:val="nil"/>
              <w:left w:val="nil"/>
              <w:bottom w:val="single" w:sz="4" w:space="0" w:color="000000"/>
              <w:right w:val="single" w:sz="4" w:space="0" w:color="000000"/>
            </w:tcBorders>
            <w:shd w:val="clear" w:color="auto" w:fill="auto"/>
            <w:hideMark/>
          </w:tcPr>
          <w:p w14:paraId="07D33641" w14:textId="448DB91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193600,00</w:t>
            </w:r>
          </w:p>
        </w:tc>
      </w:tr>
      <w:tr w:rsidR="00474DBA" w:rsidRPr="00474DBA" w14:paraId="2394007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3B411D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"Патриотическое воспитание молодежи"</w:t>
            </w:r>
          </w:p>
        </w:tc>
        <w:tc>
          <w:tcPr>
            <w:tcW w:w="237" w:type="pct"/>
            <w:tcBorders>
              <w:top w:val="nil"/>
              <w:left w:val="nil"/>
              <w:bottom w:val="single" w:sz="4" w:space="0" w:color="000000"/>
              <w:right w:val="single" w:sz="4" w:space="0" w:color="000000"/>
            </w:tcBorders>
            <w:shd w:val="clear" w:color="auto" w:fill="auto"/>
            <w:hideMark/>
          </w:tcPr>
          <w:p w14:paraId="5E1E10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278115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33E3A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555C0E4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0400200000</w:t>
            </w:r>
          </w:p>
        </w:tc>
        <w:tc>
          <w:tcPr>
            <w:tcW w:w="211" w:type="pct"/>
            <w:tcBorders>
              <w:top w:val="nil"/>
              <w:left w:val="nil"/>
              <w:bottom w:val="single" w:sz="4" w:space="0" w:color="000000"/>
              <w:right w:val="single" w:sz="4" w:space="0" w:color="000000"/>
            </w:tcBorders>
            <w:shd w:val="clear" w:color="auto" w:fill="auto"/>
            <w:hideMark/>
          </w:tcPr>
          <w:p w14:paraId="479C80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A06FFFC" w14:textId="1355A475" w:rsidR="00474DBA" w:rsidRPr="0075170A" w:rsidRDefault="00474DBA" w:rsidP="00F830E1">
            <w:pPr>
              <w:jc w:val="right"/>
              <w:rPr>
                <w:rFonts w:eastAsia="Times New Roman"/>
                <w:color w:val="000000"/>
                <w:lang w:eastAsia="ru-RU"/>
              </w:rPr>
            </w:pPr>
            <w:r w:rsidRPr="0075170A">
              <w:rPr>
                <w:rFonts w:eastAsia="Times New Roman"/>
                <w:color w:val="000000"/>
                <w:lang w:eastAsia="ru-RU"/>
              </w:rPr>
              <w:t>687800,00</w:t>
            </w:r>
          </w:p>
        </w:tc>
        <w:tc>
          <w:tcPr>
            <w:tcW w:w="638" w:type="pct"/>
            <w:tcBorders>
              <w:top w:val="nil"/>
              <w:left w:val="nil"/>
              <w:bottom w:val="single" w:sz="4" w:space="0" w:color="000000"/>
              <w:right w:val="single" w:sz="4" w:space="0" w:color="000000"/>
            </w:tcBorders>
            <w:shd w:val="clear" w:color="auto" w:fill="auto"/>
            <w:hideMark/>
          </w:tcPr>
          <w:p w14:paraId="59973E83" w14:textId="2DE3D976" w:rsidR="00474DBA" w:rsidRPr="0075170A" w:rsidRDefault="00474DBA" w:rsidP="00F830E1">
            <w:pPr>
              <w:jc w:val="right"/>
              <w:rPr>
                <w:rFonts w:eastAsia="Times New Roman"/>
                <w:color w:val="000000"/>
                <w:lang w:eastAsia="ru-RU"/>
              </w:rPr>
            </w:pPr>
            <w:r w:rsidRPr="0075170A">
              <w:rPr>
                <w:rFonts w:eastAsia="Times New Roman"/>
                <w:color w:val="000000"/>
                <w:lang w:eastAsia="ru-RU"/>
              </w:rPr>
              <w:t>756800,00</w:t>
            </w:r>
          </w:p>
        </w:tc>
        <w:tc>
          <w:tcPr>
            <w:tcW w:w="638" w:type="pct"/>
            <w:tcBorders>
              <w:top w:val="nil"/>
              <w:left w:val="nil"/>
              <w:bottom w:val="single" w:sz="4" w:space="0" w:color="000000"/>
              <w:right w:val="single" w:sz="4" w:space="0" w:color="000000"/>
            </w:tcBorders>
            <w:shd w:val="clear" w:color="auto" w:fill="auto"/>
            <w:hideMark/>
          </w:tcPr>
          <w:p w14:paraId="1A460ADF" w14:textId="0C033E04" w:rsidR="00474DBA" w:rsidRPr="0075170A" w:rsidRDefault="00474DBA" w:rsidP="00F830E1">
            <w:pPr>
              <w:jc w:val="right"/>
              <w:rPr>
                <w:rFonts w:eastAsia="Times New Roman"/>
                <w:color w:val="000000"/>
                <w:lang w:eastAsia="ru-RU"/>
              </w:rPr>
            </w:pPr>
            <w:r w:rsidRPr="0075170A">
              <w:rPr>
                <w:rFonts w:eastAsia="Times New Roman"/>
                <w:color w:val="000000"/>
                <w:lang w:eastAsia="ru-RU"/>
              </w:rPr>
              <w:t>831160,00</w:t>
            </w:r>
          </w:p>
        </w:tc>
      </w:tr>
      <w:tr w:rsidR="00474DBA" w:rsidRPr="00474DBA" w14:paraId="3B6C37C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FE2AC4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5F8BB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250FE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1831FF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511CC3A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0400212150</w:t>
            </w:r>
          </w:p>
        </w:tc>
        <w:tc>
          <w:tcPr>
            <w:tcW w:w="211" w:type="pct"/>
            <w:tcBorders>
              <w:top w:val="nil"/>
              <w:left w:val="nil"/>
              <w:bottom w:val="single" w:sz="4" w:space="0" w:color="000000"/>
              <w:right w:val="single" w:sz="4" w:space="0" w:color="000000"/>
            </w:tcBorders>
            <w:shd w:val="clear" w:color="auto" w:fill="auto"/>
            <w:hideMark/>
          </w:tcPr>
          <w:p w14:paraId="5789E5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02FD2A8" w14:textId="5792E376" w:rsidR="00474DBA" w:rsidRPr="0075170A" w:rsidRDefault="00474DBA" w:rsidP="00F830E1">
            <w:pPr>
              <w:jc w:val="right"/>
              <w:rPr>
                <w:rFonts w:eastAsia="Times New Roman"/>
                <w:color w:val="000000"/>
                <w:lang w:eastAsia="ru-RU"/>
              </w:rPr>
            </w:pPr>
            <w:r w:rsidRPr="0075170A">
              <w:rPr>
                <w:rFonts w:eastAsia="Times New Roman"/>
                <w:color w:val="000000"/>
                <w:lang w:eastAsia="ru-RU"/>
              </w:rPr>
              <w:t>687800,00</w:t>
            </w:r>
          </w:p>
        </w:tc>
        <w:tc>
          <w:tcPr>
            <w:tcW w:w="638" w:type="pct"/>
            <w:tcBorders>
              <w:top w:val="nil"/>
              <w:left w:val="nil"/>
              <w:bottom w:val="single" w:sz="4" w:space="0" w:color="000000"/>
              <w:right w:val="single" w:sz="4" w:space="0" w:color="000000"/>
            </w:tcBorders>
            <w:shd w:val="clear" w:color="auto" w:fill="auto"/>
            <w:hideMark/>
          </w:tcPr>
          <w:p w14:paraId="25B15CA3" w14:textId="191A5E4F" w:rsidR="00474DBA" w:rsidRPr="0075170A" w:rsidRDefault="00474DBA" w:rsidP="00F830E1">
            <w:pPr>
              <w:jc w:val="right"/>
              <w:rPr>
                <w:rFonts w:eastAsia="Times New Roman"/>
                <w:color w:val="000000"/>
                <w:lang w:eastAsia="ru-RU"/>
              </w:rPr>
            </w:pPr>
            <w:r w:rsidRPr="0075170A">
              <w:rPr>
                <w:rFonts w:eastAsia="Times New Roman"/>
                <w:color w:val="000000"/>
                <w:lang w:eastAsia="ru-RU"/>
              </w:rPr>
              <w:t>756800,00</w:t>
            </w:r>
          </w:p>
        </w:tc>
        <w:tc>
          <w:tcPr>
            <w:tcW w:w="638" w:type="pct"/>
            <w:tcBorders>
              <w:top w:val="nil"/>
              <w:left w:val="nil"/>
              <w:bottom w:val="single" w:sz="4" w:space="0" w:color="000000"/>
              <w:right w:val="single" w:sz="4" w:space="0" w:color="000000"/>
            </w:tcBorders>
            <w:shd w:val="clear" w:color="auto" w:fill="auto"/>
            <w:hideMark/>
          </w:tcPr>
          <w:p w14:paraId="203B9862" w14:textId="736EE6EF" w:rsidR="00474DBA" w:rsidRPr="0075170A" w:rsidRDefault="00474DBA" w:rsidP="00F830E1">
            <w:pPr>
              <w:jc w:val="right"/>
              <w:rPr>
                <w:rFonts w:eastAsia="Times New Roman"/>
                <w:color w:val="000000"/>
                <w:lang w:eastAsia="ru-RU"/>
              </w:rPr>
            </w:pPr>
            <w:r w:rsidRPr="0075170A">
              <w:rPr>
                <w:rFonts w:eastAsia="Times New Roman"/>
                <w:color w:val="000000"/>
                <w:lang w:eastAsia="ru-RU"/>
              </w:rPr>
              <w:t>831160,00</w:t>
            </w:r>
          </w:p>
        </w:tc>
      </w:tr>
      <w:tr w:rsidR="00474DBA" w:rsidRPr="00474DBA" w14:paraId="35E0CAC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1A522B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7309F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F6DF64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88DADC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4E5076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0400212150</w:t>
            </w:r>
          </w:p>
        </w:tc>
        <w:tc>
          <w:tcPr>
            <w:tcW w:w="211" w:type="pct"/>
            <w:tcBorders>
              <w:top w:val="nil"/>
              <w:left w:val="nil"/>
              <w:bottom w:val="single" w:sz="4" w:space="0" w:color="000000"/>
              <w:right w:val="single" w:sz="4" w:space="0" w:color="000000"/>
            </w:tcBorders>
            <w:shd w:val="clear" w:color="auto" w:fill="auto"/>
            <w:hideMark/>
          </w:tcPr>
          <w:p w14:paraId="7FE573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209F59AC" w14:textId="392D003B" w:rsidR="00474DBA" w:rsidRPr="0075170A" w:rsidRDefault="00474DBA" w:rsidP="00F830E1">
            <w:pPr>
              <w:jc w:val="right"/>
              <w:rPr>
                <w:rFonts w:eastAsia="Times New Roman"/>
                <w:color w:val="000000"/>
                <w:lang w:eastAsia="ru-RU"/>
              </w:rPr>
            </w:pPr>
            <w:r w:rsidRPr="0075170A">
              <w:rPr>
                <w:rFonts w:eastAsia="Times New Roman"/>
                <w:color w:val="000000"/>
                <w:lang w:eastAsia="ru-RU"/>
              </w:rPr>
              <w:t>687800,00</w:t>
            </w:r>
          </w:p>
        </w:tc>
        <w:tc>
          <w:tcPr>
            <w:tcW w:w="638" w:type="pct"/>
            <w:tcBorders>
              <w:top w:val="nil"/>
              <w:left w:val="nil"/>
              <w:bottom w:val="single" w:sz="4" w:space="0" w:color="000000"/>
              <w:right w:val="single" w:sz="4" w:space="0" w:color="000000"/>
            </w:tcBorders>
            <w:shd w:val="clear" w:color="auto" w:fill="auto"/>
            <w:hideMark/>
          </w:tcPr>
          <w:p w14:paraId="1C3FEE22" w14:textId="23A0B965" w:rsidR="00474DBA" w:rsidRPr="0075170A" w:rsidRDefault="00474DBA" w:rsidP="00F830E1">
            <w:pPr>
              <w:jc w:val="right"/>
              <w:rPr>
                <w:rFonts w:eastAsia="Times New Roman"/>
                <w:color w:val="000000"/>
                <w:lang w:eastAsia="ru-RU"/>
              </w:rPr>
            </w:pPr>
            <w:r w:rsidRPr="0075170A">
              <w:rPr>
                <w:rFonts w:eastAsia="Times New Roman"/>
                <w:color w:val="000000"/>
                <w:lang w:eastAsia="ru-RU"/>
              </w:rPr>
              <w:t>756800,00</w:t>
            </w:r>
          </w:p>
        </w:tc>
        <w:tc>
          <w:tcPr>
            <w:tcW w:w="638" w:type="pct"/>
            <w:tcBorders>
              <w:top w:val="nil"/>
              <w:left w:val="nil"/>
              <w:bottom w:val="single" w:sz="4" w:space="0" w:color="000000"/>
              <w:right w:val="single" w:sz="4" w:space="0" w:color="000000"/>
            </w:tcBorders>
            <w:shd w:val="clear" w:color="auto" w:fill="auto"/>
            <w:hideMark/>
          </w:tcPr>
          <w:p w14:paraId="5B9F4F3D" w14:textId="009E439B" w:rsidR="00474DBA" w:rsidRPr="0075170A" w:rsidRDefault="00474DBA" w:rsidP="00F830E1">
            <w:pPr>
              <w:jc w:val="right"/>
              <w:rPr>
                <w:rFonts w:eastAsia="Times New Roman"/>
                <w:color w:val="000000"/>
                <w:lang w:eastAsia="ru-RU"/>
              </w:rPr>
            </w:pPr>
            <w:r w:rsidRPr="0075170A">
              <w:rPr>
                <w:rFonts w:eastAsia="Times New Roman"/>
                <w:color w:val="000000"/>
                <w:lang w:eastAsia="ru-RU"/>
              </w:rPr>
              <w:t>831160,00</w:t>
            </w:r>
          </w:p>
        </w:tc>
      </w:tr>
      <w:tr w:rsidR="00474DBA" w:rsidRPr="00474DBA" w14:paraId="66228F5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BCF390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7CBEF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5BC5E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68311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5D46E9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0400212150</w:t>
            </w:r>
          </w:p>
        </w:tc>
        <w:tc>
          <w:tcPr>
            <w:tcW w:w="211" w:type="pct"/>
            <w:tcBorders>
              <w:top w:val="nil"/>
              <w:left w:val="nil"/>
              <w:bottom w:val="single" w:sz="4" w:space="0" w:color="000000"/>
              <w:right w:val="single" w:sz="4" w:space="0" w:color="000000"/>
            </w:tcBorders>
            <w:shd w:val="clear" w:color="auto" w:fill="auto"/>
            <w:hideMark/>
          </w:tcPr>
          <w:p w14:paraId="0466B8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73C35249" w14:textId="0E6EB386" w:rsidR="00474DBA" w:rsidRPr="0075170A" w:rsidRDefault="00474DBA" w:rsidP="00F830E1">
            <w:pPr>
              <w:jc w:val="right"/>
              <w:rPr>
                <w:rFonts w:eastAsia="Times New Roman"/>
                <w:color w:val="000000"/>
                <w:lang w:eastAsia="ru-RU"/>
              </w:rPr>
            </w:pPr>
            <w:r w:rsidRPr="0075170A">
              <w:rPr>
                <w:rFonts w:eastAsia="Times New Roman"/>
                <w:color w:val="000000"/>
                <w:lang w:eastAsia="ru-RU"/>
              </w:rPr>
              <w:t>687800,00</w:t>
            </w:r>
          </w:p>
        </w:tc>
        <w:tc>
          <w:tcPr>
            <w:tcW w:w="638" w:type="pct"/>
            <w:tcBorders>
              <w:top w:val="nil"/>
              <w:left w:val="nil"/>
              <w:bottom w:val="single" w:sz="4" w:space="0" w:color="000000"/>
              <w:right w:val="single" w:sz="4" w:space="0" w:color="000000"/>
            </w:tcBorders>
            <w:shd w:val="clear" w:color="auto" w:fill="auto"/>
            <w:hideMark/>
          </w:tcPr>
          <w:p w14:paraId="2738C2E4" w14:textId="67F5101C" w:rsidR="00474DBA" w:rsidRPr="0075170A" w:rsidRDefault="00474DBA" w:rsidP="00F830E1">
            <w:pPr>
              <w:jc w:val="right"/>
              <w:rPr>
                <w:rFonts w:eastAsia="Times New Roman"/>
                <w:color w:val="000000"/>
                <w:lang w:eastAsia="ru-RU"/>
              </w:rPr>
            </w:pPr>
            <w:r w:rsidRPr="0075170A">
              <w:rPr>
                <w:rFonts w:eastAsia="Times New Roman"/>
                <w:color w:val="000000"/>
                <w:lang w:eastAsia="ru-RU"/>
              </w:rPr>
              <w:t>756800,00</w:t>
            </w:r>
          </w:p>
        </w:tc>
        <w:tc>
          <w:tcPr>
            <w:tcW w:w="638" w:type="pct"/>
            <w:tcBorders>
              <w:top w:val="nil"/>
              <w:left w:val="nil"/>
              <w:bottom w:val="single" w:sz="4" w:space="0" w:color="000000"/>
              <w:right w:val="single" w:sz="4" w:space="0" w:color="000000"/>
            </w:tcBorders>
            <w:shd w:val="clear" w:color="auto" w:fill="auto"/>
            <w:hideMark/>
          </w:tcPr>
          <w:p w14:paraId="47996EC8" w14:textId="5294509F" w:rsidR="00474DBA" w:rsidRPr="0075170A" w:rsidRDefault="00474DBA" w:rsidP="00F830E1">
            <w:pPr>
              <w:jc w:val="right"/>
              <w:rPr>
                <w:rFonts w:eastAsia="Times New Roman"/>
                <w:color w:val="000000"/>
                <w:lang w:eastAsia="ru-RU"/>
              </w:rPr>
            </w:pPr>
            <w:r w:rsidRPr="0075170A">
              <w:rPr>
                <w:rFonts w:eastAsia="Times New Roman"/>
                <w:color w:val="000000"/>
                <w:lang w:eastAsia="ru-RU"/>
              </w:rPr>
              <w:t>831160,00</w:t>
            </w:r>
          </w:p>
        </w:tc>
      </w:tr>
      <w:tr w:rsidR="00474DBA" w:rsidRPr="00474DBA" w14:paraId="031E9AA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6E0E1F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"Экологическое воспитание молодежи"</w:t>
            </w:r>
          </w:p>
        </w:tc>
        <w:tc>
          <w:tcPr>
            <w:tcW w:w="237" w:type="pct"/>
            <w:tcBorders>
              <w:top w:val="nil"/>
              <w:left w:val="nil"/>
              <w:bottom w:val="single" w:sz="4" w:space="0" w:color="000000"/>
              <w:right w:val="single" w:sz="4" w:space="0" w:color="000000"/>
            </w:tcBorders>
            <w:shd w:val="clear" w:color="auto" w:fill="auto"/>
            <w:hideMark/>
          </w:tcPr>
          <w:p w14:paraId="0C492B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E0665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66336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272322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0400300000</w:t>
            </w:r>
          </w:p>
        </w:tc>
        <w:tc>
          <w:tcPr>
            <w:tcW w:w="211" w:type="pct"/>
            <w:tcBorders>
              <w:top w:val="nil"/>
              <w:left w:val="nil"/>
              <w:bottom w:val="single" w:sz="4" w:space="0" w:color="000000"/>
              <w:right w:val="single" w:sz="4" w:space="0" w:color="000000"/>
            </w:tcBorders>
            <w:shd w:val="clear" w:color="auto" w:fill="auto"/>
            <w:hideMark/>
          </w:tcPr>
          <w:p w14:paraId="09FB48B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820CB47" w14:textId="47E9D83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26000,00</w:t>
            </w:r>
          </w:p>
        </w:tc>
        <w:tc>
          <w:tcPr>
            <w:tcW w:w="638" w:type="pct"/>
            <w:tcBorders>
              <w:top w:val="nil"/>
              <w:left w:val="nil"/>
              <w:bottom w:val="single" w:sz="4" w:space="0" w:color="000000"/>
              <w:right w:val="single" w:sz="4" w:space="0" w:color="000000"/>
            </w:tcBorders>
            <w:shd w:val="clear" w:color="auto" w:fill="auto"/>
            <w:hideMark/>
          </w:tcPr>
          <w:p w14:paraId="6D232ADF" w14:textId="3F77F9C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27100,00</w:t>
            </w:r>
          </w:p>
        </w:tc>
        <w:tc>
          <w:tcPr>
            <w:tcW w:w="638" w:type="pct"/>
            <w:tcBorders>
              <w:top w:val="nil"/>
              <w:left w:val="nil"/>
              <w:bottom w:val="single" w:sz="4" w:space="0" w:color="000000"/>
              <w:right w:val="single" w:sz="4" w:space="0" w:color="000000"/>
            </w:tcBorders>
            <w:shd w:val="clear" w:color="auto" w:fill="auto"/>
            <w:hideMark/>
          </w:tcPr>
          <w:p w14:paraId="7930A32C" w14:textId="1EE5D04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29810,00</w:t>
            </w:r>
          </w:p>
        </w:tc>
      </w:tr>
      <w:tr w:rsidR="00474DBA" w:rsidRPr="00474DBA" w14:paraId="7D7464E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81FE44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A84D8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568EE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580A0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7299D7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0400312150</w:t>
            </w:r>
          </w:p>
        </w:tc>
        <w:tc>
          <w:tcPr>
            <w:tcW w:w="211" w:type="pct"/>
            <w:tcBorders>
              <w:top w:val="nil"/>
              <w:left w:val="nil"/>
              <w:bottom w:val="single" w:sz="4" w:space="0" w:color="000000"/>
              <w:right w:val="single" w:sz="4" w:space="0" w:color="000000"/>
            </w:tcBorders>
            <w:shd w:val="clear" w:color="auto" w:fill="auto"/>
            <w:hideMark/>
          </w:tcPr>
          <w:p w14:paraId="12F56E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C9A61FA" w14:textId="7118D38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26000,00</w:t>
            </w:r>
          </w:p>
        </w:tc>
        <w:tc>
          <w:tcPr>
            <w:tcW w:w="638" w:type="pct"/>
            <w:tcBorders>
              <w:top w:val="nil"/>
              <w:left w:val="nil"/>
              <w:bottom w:val="single" w:sz="4" w:space="0" w:color="000000"/>
              <w:right w:val="single" w:sz="4" w:space="0" w:color="000000"/>
            </w:tcBorders>
            <w:shd w:val="clear" w:color="auto" w:fill="auto"/>
            <w:hideMark/>
          </w:tcPr>
          <w:p w14:paraId="79ADA2DC" w14:textId="78B55D6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27100,00</w:t>
            </w:r>
          </w:p>
        </w:tc>
        <w:tc>
          <w:tcPr>
            <w:tcW w:w="638" w:type="pct"/>
            <w:tcBorders>
              <w:top w:val="nil"/>
              <w:left w:val="nil"/>
              <w:bottom w:val="single" w:sz="4" w:space="0" w:color="000000"/>
              <w:right w:val="single" w:sz="4" w:space="0" w:color="000000"/>
            </w:tcBorders>
            <w:shd w:val="clear" w:color="auto" w:fill="auto"/>
            <w:hideMark/>
          </w:tcPr>
          <w:p w14:paraId="154DD99F" w14:textId="717359E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29810,00</w:t>
            </w:r>
          </w:p>
        </w:tc>
      </w:tr>
      <w:tr w:rsidR="00474DBA" w:rsidRPr="00474DBA" w14:paraId="72974F6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551146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2882C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D0CD6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09129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0BF150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0400312150</w:t>
            </w:r>
          </w:p>
        </w:tc>
        <w:tc>
          <w:tcPr>
            <w:tcW w:w="211" w:type="pct"/>
            <w:tcBorders>
              <w:top w:val="nil"/>
              <w:left w:val="nil"/>
              <w:bottom w:val="single" w:sz="4" w:space="0" w:color="000000"/>
              <w:right w:val="single" w:sz="4" w:space="0" w:color="000000"/>
            </w:tcBorders>
            <w:shd w:val="clear" w:color="auto" w:fill="auto"/>
            <w:hideMark/>
          </w:tcPr>
          <w:p w14:paraId="43AD82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283ADC8" w14:textId="6078C80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26000,00</w:t>
            </w:r>
          </w:p>
        </w:tc>
        <w:tc>
          <w:tcPr>
            <w:tcW w:w="638" w:type="pct"/>
            <w:tcBorders>
              <w:top w:val="nil"/>
              <w:left w:val="nil"/>
              <w:bottom w:val="single" w:sz="4" w:space="0" w:color="000000"/>
              <w:right w:val="single" w:sz="4" w:space="0" w:color="000000"/>
            </w:tcBorders>
            <w:shd w:val="clear" w:color="auto" w:fill="auto"/>
            <w:hideMark/>
          </w:tcPr>
          <w:p w14:paraId="40AED801" w14:textId="60CDB8D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27100,00</w:t>
            </w:r>
          </w:p>
        </w:tc>
        <w:tc>
          <w:tcPr>
            <w:tcW w:w="638" w:type="pct"/>
            <w:tcBorders>
              <w:top w:val="nil"/>
              <w:left w:val="nil"/>
              <w:bottom w:val="single" w:sz="4" w:space="0" w:color="000000"/>
              <w:right w:val="single" w:sz="4" w:space="0" w:color="000000"/>
            </w:tcBorders>
            <w:shd w:val="clear" w:color="auto" w:fill="auto"/>
            <w:hideMark/>
          </w:tcPr>
          <w:p w14:paraId="0EA16C11" w14:textId="714BE7C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29810,00</w:t>
            </w:r>
          </w:p>
        </w:tc>
      </w:tr>
      <w:tr w:rsidR="00474DBA" w:rsidRPr="00474DBA" w14:paraId="38ABF78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1CE73C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83C13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C5D6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7B1401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55F448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0400312150</w:t>
            </w:r>
          </w:p>
        </w:tc>
        <w:tc>
          <w:tcPr>
            <w:tcW w:w="211" w:type="pct"/>
            <w:tcBorders>
              <w:top w:val="nil"/>
              <w:left w:val="nil"/>
              <w:bottom w:val="single" w:sz="4" w:space="0" w:color="000000"/>
              <w:right w:val="single" w:sz="4" w:space="0" w:color="000000"/>
            </w:tcBorders>
            <w:shd w:val="clear" w:color="auto" w:fill="auto"/>
            <w:hideMark/>
          </w:tcPr>
          <w:p w14:paraId="178F809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774606DC" w14:textId="149F701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26000,00</w:t>
            </w:r>
          </w:p>
        </w:tc>
        <w:tc>
          <w:tcPr>
            <w:tcW w:w="638" w:type="pct"/>
            <w:tcBorders>
              <w:top w:val="nil"/>
              <w:left w:val="nil"/>
              <w:bottom w:val="single" w:sz="4" w:space="0" w:color="000000"/>
              <w:right w:val="single" w:sz="4" w:space="0" w:color="000000"/>
            </w:tcBorders>
            <w:shd w:val="clear" w:color="auto" w:fill="auto"/>
            <w:hideMark/>
          </w:tcPr>
          <w:p w14:paraId="5482217A" w14:textId="4F38404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27100,00</w:t>
            </w:r>
          </w:p>
        </w:tc>
        <w:tc>
          <w:tcPr>
            <w:tcW w:w="638" w:type="pct"/>
            <w:tcBorders>
              <w:top w:val="nil"/>
              <w:left w:val="nil"/>
              <w:bottom w:val="single" w:sz="4" w:space="0" w:color="000000"/>
              <w:right w:val="single" w:sz="4" w:space="0" w:color="000000"/>
            </w:tcBorders>
            <w:shd w:val="clear" w:color="auto" w:fill="auto"/>
            <w:hideMark/>
          </w:tcPr>
          <w:p w14:paraId="1F4B3364" w14:textId="08078B7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29810,00</w:t>
            </w:r>
          </w:p>
        </w:tc>
      </w:tr>
      <w:tr w:rsidR="00474DBA" w:rsidRPr="00474DBA" w14:paraId="5F1F38A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844762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"Организация досуга молодежи"</w:t>
            </w:r>
          </w:p>
        </w:tc>
        <w:tc>
          <w:tcPr>
            <w:tcW w:w="237" w:type="pct"/>
            <w:tcBorders>
              <w:top w:val="nil"/>
              <w:left w:val="nil"/>
              <w:bottom w:val="single" w:sz="4" w:space="0" w:color="000000"/>
              <w:right w:val="single" w:sz="4" w:space="0" w:color="000000"/>
            </w:tcBorders>
            <w:shd w:val="clear" w:color="auto" w:fill="auto"/>
            <w:hideMark/>
          </w:tcPr>
          <w:p w14:paraId="357563C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3827A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FAA0C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69BFC4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0400400000</w:t>
            </w:r>
          </w:p>
        </w:tc>
        <w:tc>
          <w:tcPr>
            <w:tcW w:w="211" w:type="pct"/>
            <w:tcBorders>
              <w:top w:val="nil"/>
              <w:left w:val="nil"/>
              <w:bottom w:val="single" w:sz="4" w:space="0" w:color="000000"/>
              <w:right w:val="single" w:sz="4" w:space="0" w:color="000000"/>
            </w:tcBorders>
            <w:shd w:val="clear" w:color="auto" w:fill="auto"/>
            <w:hideMark/>
          </w:tcPr>
          <w:p w14:paraId="7CD232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6EAD5D2" w14:textId="439B11BE" w:rsidR="00474DBA" w:rsidRPr="0075170A" w:rsidRDefault="00474DBA" w:rsidP="00F830E1">
            <w:pPr>
              <w:jc w:val="right"/>
              <w:rPr>
                <w:rFonts w:eastAsia="Times New Roman"/>
                <w:color w:val="000000"/>
                <w:lang w:eastAsia="ru-RU"/>
              </w:rPr>
            </w:pPr>
            <w:r w:rsidRPr="0075170A">
              <w:rPr>
                <w:rFonts w:eastAsia="Times New Roman"/>
                <w:color w:val="000000"/>
                <w:lang w:eastAsia="ru-RU"/>
              </w:rPr>
              <w:t>830400,00</w:t>
            </w:r>
          </w:p>
        </w:tc>
        <w:tc>
          <w:tcPr>
            <w:tcW w:w="638" w:type="pct"/>
            <w:tcBorders>
              <w:top w:val="nil"/>
              <w:left w:val="nil"/>
              <w:bottom w:val="single" w:sz="4" w:space="0" w:color="000000"/>
              <w:right w:val="single" w:sz="4" w:space="0" w:color="000000"/>
            </w:tcBorders>
            <w:shd w:val="clear" w:color="auto" w:fill="auto"/>
            <w:hideMark/>
          </w:tcPr>
          <w:p w14:paraId="1A19978F" w14:textId="3C07DF61" w:rsidR="00474DBA" w:rsidRPr="0075170A" w:rsidRDefault="00474DBA" w:rsidP="00F830E1">
            <w:pPr>
              <w:jc w:val="right"/>
              <w:rPr>
                <w:rFonts w:eastAsia="Times New Roman"/>
                <w:color w:val="000000"/>
                <w:lang w:eastAsia="ru-RU"/>
              </w:rPr>
            </w:pPr>
            <w:r w:rsidRPr="0075170A">
              <w:rPr>
                <w:rFonts w:eastAsia="Times New Roman"/>
                <w:color w:val="000000"/>
                <w:lang w:eastAsia="ru-RU"/>
              </w:rPr>
              <w:t>891600,00</w:t>
            </w:r>
          </w:p>
        </w:tc>
        <w:tc>
          <w:tcPr>
            <w:tcW w:w="638" w:type="pct"/>
            <w:tcBorders>
              <w:top w:val="nil"/>
              <w:left w:val="nil"/>
              <w:bottom w:val="single" w:sz="4" w:space="0" w:color="000000"/>
              <w:right w:val="single" w:sz="4" w:space="0" w:color="000000"/>
            </w:tcBorders>
            <w:shd w:val="clear" w:color="auto" w:fill="auto"/>
            <w:hideMark/>
          </w:tcPr>
          <w:p w14:paraId="62D7FA40" w14:textId="247D5946" w:rsidR="00474DBA" w:rsidRPr="0075170A" w:rsidRDefault="00474DBA" w:rsidP="00F830E1">
            <w:pPr>
              <w:jc w:val="right"/>
              <w:rPr>
                <w:rFonts w:eastAsia="Times New Roman"/>
                <w:color w:val="000000"/>
                <w:lang w:eastAsia="ru-RU"/>
              </w:rPr>
            </w:pPr>
            <w:r w:rsidRPr="0075170A">
              <w:rPr>
                <w:rFonts w:eastAsia="Times New Roman"/>
                <w:color w:val="000000"/>
                <w:lang w:eastAsia="ru-RU"/>
              </w:rPr>
              <w:t>983980,00</w:t>
            </w:r>
          </w:p>
        </w:tc>
      </w:tr>
      <w:tr w:rsidR="00474DBA" w:rsidRPr="00474DBA" w14:paraId="34F2CAC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BCC3BD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520D8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8311D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5F4A7A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4749CE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0400412150</w:t>
            </w:r>
          </w:p>
        </w:tc>
        <w:tc>
          <w:tcPr>
            <w:tcW w:w="211" w:type="pct"/>
            <w:tcBorders>
              <w:top w:val="nil"/>
              <w:left w:val="nil"/>
              <w:bottom w:val="single" w:sz="4" w:space="0" w:color="000000"/>
              <w:right w:val="single" w:sz="4" w:space="0" w:color="000000"/>
            </w:tcBorders>
            <w:shd w:val="clear" w:color="auto" w:fill="auto"/>
            <w:hideMark/>
          </w:tcPr>
          <w:p w14:paraId="7581DE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24A7451" w14:textId="2F04907F" w:rsidR="00474DBA" w:rsidRPr="0075170A" w:rsidRDefault="00474DBA" w:rsidP="00F830E1">
            <w:pPr>
              <w:jc w:val="right"/>
              <w:rPr>
                <w:rFonts w:eastAsia="Times New Roman"/>
                <w:color w:val="000000"/>
                <w:lang w:eastAsia="ru-RU"/>
              </w:rPr>
            </w:pPr>
            <w:r w:rsidRPr="0075170A">
              <w:rPr>
                <w:rFonts w:eastAsia="Times New Roman"/>
                <w:color w:val="000000"/>
                <w:lang w:eastAsia="ru-RU"/>
              </w:rPr>
              <w:t>830400,00</w:t>
            </w:r>
          </w:p>
        </w:tc>
        <w:tc>
          <w:tcPr>
            <w:tcW w:w="638" w:type="pct"/>
            <w:tcBorders>
              <w:top w:val="nil"/>
              <w:left w:val="nil"/>
              <w:bottom w:val="single" w:sz="4" w:space="0" w:color="000000"/>
              <w:right w:val="single" w:sz="4" w:space="0" w:color="000000"/>
            </w:tcBorders>
            <w:shd w:val="clear" w:color="auto" w:fill="auto"/>
            <w:hideMark/>
          </w:tcPr>
          <w:p w14:paraId="4D5D0CE2" w14:textId="15116D6C" w:rsidR="00474DBA" w:rsidRPr="0075170A" w:rsidRDefault="00474DBA" w:rsidP="00F830E1">
            <w:pPr>
              <w:jc w:val="right"/>
              <w:rPr>
                <w:rFonts w:eastAsia="Times New Roman"/>
                <w:color w:val="000000"/>
                <w:lang w:eastAsia="ru-RU"/>
              </w:rPr>
            </w:pPr>
            <w:r w:rsidRPr="0075170A">
              <w:rPr>
                <w:rFonts w:eastAsia="Times New Roman"/>
                <w:color w:val="000000"/>
                <w:lang w:eastAsia="ru-RU"/>
              </w:rPr>
              <w:t>891600,00</w:t>
            </w:r>
          </w:p>
        </w:tc>
        <w:tc>
          <w:tcPr>
            <w:tcW w:w="638" w:type="pct"/>
            <w:tcBorders>
              <w:top w:val="nil"/>
              <w:left w:val="nil"/>
              <w:bottom w:val="single" w:sz="4" w:space="0" w:color="000000"/>
              <w:right w:val="single" w:sz="4" w:space="0" w:color="000000"/>
            </w:tcBorders>
            <w:shd w:val="clear" w:color="auto" w:fill="auto"/>
            <w:hideMark/>
          </w:tcPr>
          <w:p w14:paraId="05C4228E" w14:textId="77D6A97E" w:rsidR="00474DBA" w:rsidRPr="0075170A" w:rsidRDefault="00474DBA" w:rsidP="00F830E1">
            <w:pPr>
              <w:jc w:val="right"/>
              <w:rPr>
                <w:rFonts w:eastAsia="Times New Roman"/>
                <w:color w:val="000000"/>
                <w:lang w:eastAsia="ru-RU"/>
              </w:rPr>
            </w:pPr>
            <w:r w:rsidRPr="0075170A">
              <w:rPr>
                <w:rFonts w:eastAsia="Times New Roman"/>
                <w:color w:val="000000"/>
                <w:lang w:eastAsia="ru-RU"/>
              </w:rPr>
              <w:t>983980,00</w:t>
            </w:r>
          </w:p>
        </w:tc>
      </w:tr>
      <w:tr w:rsidR="00474DBA" w:rsidRPr="00474DBA" w14:paraId="3B426F8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159FED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4929A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3A5D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53028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139DE7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0400412150</w:t>
            </w:r>
          </w:p>
        </w:tc>
        <w:tc>
          <w:tcPr>
            <w:tcW w:w="211" w:type="pct"/>
            <w:tcBorders>
              <w:top w:val="nil"/>
              <w:left w:val="nil"/>
              <w:bottom w:val="single" w:sz="4" w:space="0" w:color="000000"/>
              <w:right w:val="single" w:sz="4" w:space="0" w:color="000000"/>
            </w:tcBorders>
            <w:shd w:val="clear" w:color="auto" w:fill="auto"/>
            <w:hideMark/>
          </w:tcPr>
          <w:p w14:paraId="2BBAB1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343AEA0F" w14:textId="5D28363F" w:rsidR="00474DBA" w:rsidRPr="0075170A" w:rsidRDefault="00474DBA" w:rsidP="00F830E1">
            <w:pPr>
              <w:jc w:val="right"/>
              <w:rPr>
                <w:rFonts w:eastAsia="Times New Roman"/>
                <w:color w:val="000000"/>
                <w:lang w:eastAsia="ru-RU"/>
              </w:rPr>
            </w:pPr>
            <w:r w:rsidRPr="0075170A">
              <w:rPr>
                <w:rFonts w:eastAsia="Times New Roman"/>
                <w:color w:val="000000"/>
                <w:lang w:eastAsia="ru-RU"/>
              </w:rPr>
              <w:t>830400,00</w:t>
            </w:r>
          </w:p>
        </w:tc>
        <w:tc>
          <w:tcPr>
            <w:tcW w:w="638" w:type="pct"/>
            <w:tcBorders>
              <w:top w:val="nil"/>
              <w:left w:val="nil"/>
              <w:bottom w:val="single" w:sz="4" w:space="0" w:color="000000"/>
              <w:right w:val="single" w:sz="4" w:space="0" w:color="000000"/>
            </w:tcBorders>
            <w:shd w:val="clear" w:color="auto" w:fill="auto"/>
            <w:hideMark/>
          </w:tcPr>
          <w:p w14:paraId="533207E2" w14:textId="589F9243" w:rsidR="00474DBA" w:rsidRPr="0075170A" w:rsidRDefault="00474DBA" w:rsidP="00F830E1">
            <w:pPr>
              <w:jc w:val="right"/>
              <w:rPr>
                <w:rFonts w:eastAsia="Times New Roman"/>
                <w:color w:val="000000"/>
                <w:lang w:eastAsia="ru-RU"/>
              </w:rPr>
            </w:pPr>
            <w:r w:rsidRPr="0075170A">
              <w:rPr>
                <w:rFonts w:eastAsia="Times New Roman"/>
                <w:color w:val="000000"/>
                <w:lang w:eastAsia="ru-RU"/>
              </w:rPr>
              <w:t>891600,00</w:t>
            </w:r>
          </w:p>
        </w:tc>
        <w:tc>
          <w:tcPr>
            <w:tcW w:w="638" w:type="pct"/>
            <w:tcBorders>
              <w:top w:val="nil"/>
              <w:left w:val="nil"/>
              <w:bottom w:val="single" w:sz="4" w:space="0" w:color="000000"/>
              <w:right w:val="single" w:sz="4" w:space="0" w:color="000000"/>
            </w:tcBorders>
            <w:shd w:val="clear" w:color="auto" w:fill="auto"/>
            <w:hideMark/>
          </w:tcPr>
          <w:p w14:paraId="4165390D" w14:textId="01314987" w:rsidR="00474DBA" w:rsidRPr="0075170A" w:rsidRDefault="00474DBA" w:rsidP="00F830E1">
            <w:pPr>
              <w:jc w:val="right"/>
              <w:rPr>
                <w:rFonts w:eastAsia="Times New Roman"/>
                <w:color w:val="000000"/>
                <w:lang w:eastAsia="ru-RU"/>
              </w:rPr>
            </w:pPr>
            <w:r w:rsidRPr="0075170A">
              <w:rPr>
                <w:rFonts w:eastAsia="Times New Roman"/>
                <w:color w:val="000000"/>
                <w:lang w:eastAsia="ru-RU"/>
              </w:rPr>
              <w:t>983980,00</w:t>
            </w:r>
          </w:p>
        </w:tc>
      </w:tr>
      <w:tr w:rsidR="00474DBA" w:rsidRPr="00474DBA" w14:paraId="7766FC9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EBD778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59FDF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1576A8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19F2D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42984A3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0400412150</w:t>
            </w:r>
          </w:p>
        </w:tc>
        <w:tc>
          <w:tcPr>
            <w:tcW w:w="211" w:type="pct"/>
            <w:tcBorders>
              <w:top w:val="nil"/>
              <w:left w:val="nil"/>
              <w:bottom w:val="single" w:sz="4" w:space="0" w:color="000000"/>
              <w:right w:val="single" w:sz="4" w:space="0" w:color="000000"/>
            </w:tcBorders>
            <w:shd w:val="clear" w:color="auto" w:fill="auto"/>
            <w:hideMark/>
          </w:tcPr>
          <w:p w14:paraId="676408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3B584F8" w14:textId="6AB5EE1E" w:rsidR="00474DBA" w:rsidRPr="0075170A" w:rsidRDefault="00474DBA" w:rsidP="00F830E1">
            <w:pPr>
              <w:jc w:val="right"/>
              <w:rPr>
                <w:rFonts w:eastAsia="Times New Roman"/>
                <w:color w:val="000000"/>
                <w:lang w:eastAsia="ru-RU"/>
              </w:rPr>
            </w:pPr>
            <w:r w:rsidRPr="0075170A">
              <w:rPr>
                <w:rFonts w:eastAsia="Times New Roman"/>
                <w:color w:val="000000"/>
                <w:lang w:eastAsia="ru-RU"/>
              </w:rPr>
              <w:t>830400,00</w:t>
            </w:r>
          </w:p>
        </w:tc>
        <w:tc>
          <w:tcPr>
            <w:tcW w:w="638" w:type="pct"/>
            <w:tcBorders>
              <w:top w:val="nil"/>
              <w:left w:val="nil"/>
              <w:bottom w:val="single" w:sz="4" w:space="0" w:color="000000"/>
              <w:right w:val="single" w:sz="4" w:space="0" w:color="000000"/>
            </w:tcBorders>
            <w:shd w:val="clear" w:color="auto" w:fill="auto"/>
            <w:hideMark/>
          </w:tcPr>
          <w:p w14:paraId="65BAE0C7" w14:textId="7CBAFFDC" w:rsidR="00474DBA" w:rsidRPr="0075170A" w:rsidRDefault="00474DBA" w:rsidP="00F830E1">
            <w:pPr>
              <w:jc w:val="right"/>
              <w:rPr>
                <w:rFonts w:eastAsia="Times New Roman"/>
                <w:color w:val="000000"/>
                <w:lang w:eastAsia="ru-RU"/>
              </w:rPr>
            </w:pPr>
            <w:r w:rsidRPr="0075170A">
              <w:rPr>
                <w:rFonts w:eastAsia="Times New Roman"/>
                <w:color w:val="000000"/>
                <w:lang w:eastAsia="ru-RU"/>
              </w:rPr>
              <w:t>891600,00</w:t>
            </w:r>
          </w:p>
        </w:tc>
        <w:tc>
          <w:tcPr>
            <w:tcW w:w="638" w:type="pct"/>
            <w:tcBorders>
              <w:top w:val="nil"/>
              <w:left w:val="nil"/>
              <w:bottom w:val="single" w:sz="4" w:space="0" w:color="000000"/>
              <w:right w:val="single" w:sz="4" w:space="0" w:color="000000"/>
            </w:tcBorders>
            <w:shd w:val="clear" w:color="auto" w:fill="auto"/>
            <w:hideMark/>
          </w:tcPr>
          <w:p w14:paraId="4D4E2575" w14:textId="5ADE722B" w:rsidR="00474DBA" w:rsidRPr="0075170A" w:rsidRDefault="00474DBA" w:rsidP="00F830E1">
            <w:pPr>
              <w:jc w:val="right"/>
              <w:rPr>
                <w:rFonts w:eastAsia="Times New Roman"/>
                <w:color w:val="000000"/>
                <w:lang w:eastAsia="ru-RU"/>
              </w:rPr>
            </w:pPr>
            <w:r w:rsidRPr="0075170A">
              <w:rPr>
                <w:rFonts w:eastAsia="Times New Roman"/>
                <w:color w:val="000000"/>
                <w:lang w:eastAsia="ru-RU"/>
              </w:rPr>
              <w:t>983980,00</w:t>
            </w:r>
          </w:p>
        </w:tc>
      </w:tr>
      <w:tr w:rsidR="00474DBA" w:rsidRPr="00474DBA" w14:paraId="04CB7A3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4F5ECC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"Изготовление продукции социальной рекламы"</w:t>
            </w:r>
          </w:p>
        </w:tc>
        <w:tc>
          <w:tcPr>
            <w:tcW w:w="237" w:type="pct"/>
            <w:tcBorders>
              <w:top w:val="nil"/>
              <w:left w:val="nil"/>
              <w:bottom w:val="single" w:sz="4" w:space="0" w:color="000000"/>
              <w:right w:val="single" w:sz="4" w:space="0" w:color="000000"/>
            </w:tcBorders>
            <w:shd w:val="clear" w:color="auto" w:fill="auto"/>
            <w:hideMark/>
          </w:tcPr>
          <w:p w14:paraId="298A3F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7AC3E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5EA5F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6B609A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0400500000</w:t>
            </w:r>
          </w:p>
        </w:tc>
        <w:tc>
          <w:tcPr>
            <w:tcW w:w="211" w:type="pct"/>
            <w:tcBorders>
              <w:top w:val="nil"/>
              <w:left w:val="nil"/>
              <w:bottom w:val="single" w:sz="4" w:space="0" w:color="000000"/>
              <w:right w:val="single" w:sz="4" w:space="0" w:color="000000"/>
            </w:tcBorders>
            <w:shd w:val="clear" w:color="auto" w:fill="auto"/>
            <w:hideMark/>
          </w:tcPr>
          <w:p w14:paraId="74182C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E64EFDA" w14:textId="607CEFE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61526F1C" w14:textId="2CF68DD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378700,00</w:t>
            </w:r>
          </w:p>
        </w:tc>
        <w:tc>
          <w:tcPr>
            <w:tcW w:w="638" w:type="pct"/>
            <w:tcBorders>
              <w:top w:val="nil"/>
              <w:left w:val="nil"/>
              <w:bottom w:val="single" w:sz="4" w:space="0" w:color="000000"/>
              <w:right w:val="single" w:sz="4" w:space="0" w:color="000000"/>
            </w:tcBorders>
            <w:shd w:val="clear" w:color="auto" w:fill="auto"/>
            <w:hideMark/>
          </w:tcPr>
          <w:p w14:paraId="327D7B1C" w14:textId="22CEC95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130520,00</w:t>
            </w:r>
          </w:p>
        </w:tc>
      </w:tr>
      <w:tr w:rsidR="00474DBA" w:rsidRPr="00474DBA" w14:paraId="7C4D50D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D1CEAB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96490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20920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33839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1F0133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0400512150</w:t>
            </w:r>
          </w:p>
        </w:tc>
        <w:tc>
          <w:tcPr>
            <w:tcW w:w="211" w:type="pct"/>
            <w:tcBorders>
              <w:top w:val="nil"/>
              <w:left w:val="nil"/>
              <w:bottom w:val="single" w:sz="4" w:space="0" w:color="000000"/>
              <w:right w:val="single" w:sz="4" w:space="0" w:color="000000"/>
            </w:tcBorders>
            <w:shd w:val="clear" w:color="auto" w:fill="auto"/>
            <w:hideMark/>
          </w:tcPr>
          <w:p w14:paraId="0C2DAB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F191E6C" w14:textId="340D610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11B0F5AC" w14:textId="09AD235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378700,00</w:t>
            </w:r>
          </w:p>
        </w:tc>
        <w:tc>
          <w:tcPr>
            <w:tcW w:w="638" w:type="pct"/>
            <w:tcBorders>
              <w:top w:val="nil"/>
              <w:left w:val="nil"/>
              <w:bottom w:val="single" w:sz="4" w:space="0" w:color="000000"/>
              <w:right w:val="single" w:sz="4" w:space="0" w:color="000000"/>
            </w:tcBorders>
            <w:shd w:val="clear" w:color="auto" w:fill="auto"/>
            <w:hideMark/>
          </w:tcPr>
          <w:p w14:paraId="4CCD7231" w14:textId="720E0AB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130520,00</w:t>
            </w:r>
          </w:p>
        </w:tc>
      </w:tr>
      <w:tr w:rsidR="00474DBA" w:rsidRPr="00474DBA" w14:paraId="5322628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D222AA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62CC48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2186A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0DC035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21C7B5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040051250</w:t>
            </w:r>
          </w:p>
        </w:tc>
        <w:tc>
          <w:tcPr>
            <w:tcW w:w="211" w:type="pct"/>
            <w:tcBorders>
              <w:top w:val="nil"/>
              <w:left w:val="nil"/>
              <w:bottom w:val="single" w:sz="4" w:space="0" w:color="000000"/>
              <w:right w:val="single" w:sz="4" w:space="0" w:color="000000"/>
            </w:tcBorders>
            <w:shd w:val="clear" w:color="auto" w:fill="auto"/>
            <w:hideMark/>
          </w:tcPr>
          <w:p w14:paraId="057808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8FD7DAB" w14:textId="0050A5D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5FCAE5F5" w14:textId="5231821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378700,00</w:t>
            </w:r>
          </w:p>
        </w:tc>
        <w:tc>
          <w:tcPr>
            <w:tcW w:w="638" w:type="pct"/>
            <w:tcBorders>
              <w:top w:val="nil"/>
              <w:left w:val="nil"/>
              <w:bottom w:val="single" w:sz="4" w:space="0" w:color="000000"/>
              <w:right w:val="single" w:sz="4" w:space="0" w:color="000000"/>
            </w:tcBorders>
            <w:shd w:val="clear" w:color="auto" w:fill="auto"/>
            <w:hideMark/>
          </w:tcPr>
          <w:p w14:paraId="05E4C3DF" w14:textId="1FBE8DC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130520,00</w:t>
            </w:r>
          </w:p>
        </w:tc>
      </w:tr>
      <w:tr w:rsidR="00474DBA" w:rsidRPr="00474DBA" w14:paraId="59EC1AA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92A3A4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40B2F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C1718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6D11BA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607" w:type="pct"/>
            <w:tcBorders>
              <w:top w:val="nil"/>
              <w:left w:val="nil"/>
              <w:bottom w:val="single" w:sz="4" w:space="0" w:color="000000"/>
              <w:right w:val="single" w:sz="4" w:space="0" w:color="000000"/>
            </w:tcBorders>
            <w:shd w:val="clear" w:color="auto" w:fill="auto"/>
            <w:hideMark/>
          </w:tcPr>
          <w:p w14:paraId="5C2CF9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0400512150</w:t>
            </w:r>
          </w:p>
        </w:tc>
        <w:tc>
          <w:tcPr>
            <w:tcW w:w="211" w:type="pct"/>
            <w:tcBorders>
              <w:top w:val="nil"/>
              <w:left w:val="nil"/>
              <w:bottom w:val="single" w:sz="4" w:space="0" w:color="000000"/>
              <w:right w:val="single" w:sz="4" w:space="0" w:color="000000"/>
            </w:tcBorders>
            <w:shd w:val="clear" w:color="auto" w:fill="auto"/>
            <w:hideMark/>
          </w:tcPr>
          <w:p w14:paraId="445B29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7862ABD9" w14:textId="30F6B71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110000,00</w:t>
            </w:r>
          </w:p>
        </w:tc>
        <w:tc>
          <w:tcPr>
            <w:tcW w:w="638" w:type="pct"/>
            <w:tcBorders>
              <w:top w:val="nil"/>
              <w:left w:val="nil"/>
              <w:bottom w:val="single" w:sz="4" w:space="0" w:color="000000"/>
              <w:right w:val="single" w:sz="4" w:space="0" w:color="000000"/>
            </w:tcBorders>
            <w:shd w:val="clear" w:color="auto" w:fill="auto"/>
            <w:hideMark/>
          </w:tcPr>
          <w:p w14:paraId="7C67A17C" w14:textId="5058A31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378700,00</w:t>
            </w:r>
          </w:p>
        </w:tc>
        <w:tc>
          <w:tcPr>
            <w:tcW w:w="638" w:type="pct"/>
            <w:tcBorders>
              <w:top w:val="nil"/>
              <w:left w:val="nil"/>
              <w:bottom w:val="single" w:sz="4" w:space="0" w:color="000000"/>
              <w:right w:val="single" w:sz="4" w:space="0" w:color="000000"/>
            </w:tcBorders>
            <w:shd w:val="clear" w:color="auto" w:fill="auto"/>
            <w:hideMark/>
          </w:tcPr>
          <w:p w14:paraId="2EAB036A" w14:textId="6C5145F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130520,00</w:t>
            </w:r>
          </w:p>
        </w:tc>
      </w:tr>
      <w:tr w:rsidR="00474DBA" w:rsidRPr="00474DBA" w14:paraId="453450C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1C6F898"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Другие вопросы в области образования</w:t>
            </w:r>
          </w:p>
        </w:tc>
        <w:tc>
          <w:tcPr>
            <w:tcW w:w="237" w:type="pct"/>
            <w:tcBorders>
              <w:top w:val="nil"/>
              <w:left w:val="nil"/>
              <w:bottom w:val="single" w:sz="4" w:space="0" w:color="000000"/>
              <w:right w:val="single" w:sz="4" w:space="0" w:color="000000"/>
            </w:tcBorders>
            <w:shd w:val="clear" w:color="auto" w:fill="auto"/>
            <w:hideMark/>
          </w:tcPr>
          <w:p w14:paraId="593BB21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22BF22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AF574D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458F6E0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2A7D2FA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F98FD98" w14:textId="2325FBEB"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3874325,00</w:t>
            </w:r>
          </w:p>
        </w:tc>
        <w:tc>
          <w:tcPr>
            <w:tcW w:w="638" w:type="pct"/>
            <w:tcBorders>
              <w:top w:val="nil"/>
              <w:left w:val="nil"/>
              <w:bottom w:val="single" w:sz="4" w:space="0" w:color="000000"/>
              <w:right w:val="single" w:sz="4" w:space="0" w:color="000000"/>
            </w:tcBorders>
            <w:shd w:val="clear" w:color="auto" w:fill="auto"/>
            <w:hideMark/>
          </w:tcPr>
          <w:p w14:paraId="4B457C58" w14:textId="25E27DE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3910704,00</w:t>
            </w:r>
          </w:p>
        </w:tc>
        <w:tc>
          <w:tcPr>
            <w:tcW w:w="638" w:type="pct"/>
            <w:tcBorders>
              <w:top w:val="nil"/>
              <w:left w:val="nil"/>
              <w:bottom w:val="single" w:sz="4" w:space="0" w:color="000000"/>
              <w:right w:val="single" w:sz="4" w:space="0" w:color="000000"/>
            </w:tcBorders>
            <w:shd w:val="clear" w:color="auto" w:fill="auto"/>
            <w:hideMark/>
          </w:tcPr>
          <w:p w14:paraId="43C02ACA" w14:textId="0672FEF4"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4057676,00</w:t>
            </w:r>
          </w:p>
        </w:tc>
      </w:tr>
      <w:tr w:rsidR="00474DBA" w:rsidRPr="00474DBA" w14:paraId="36F717F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30C196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237F5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7BF57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28A9B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5A8445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1F5D86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20ABD3F" w14:textId="04691DD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3874325,00</w:t>
            </w:r>
          </w:p>
        </w:tc>
        <w:tc>
          <w:tcPr>
            <w:tcW w:w="638" w:type="pct"/>
            <w:tcBorders>
              <w:top w:val="nil"/>
              <w:left w:val="nil"/>
              <w:bottom w:val="single" w:sz="4" w:space="0" w:color="000000"/>
              <w:right w:val="single" w:sz="4" w:space="0" w:color="000000"/>
            </w:tcBorders>
            <w:shd w:val="clear" w:color="auto" w:fill="auto"/>
            <w:hideMark/>
          </w:tcPr>
          <w:p w14:paraId="510AFD3E" w14:textId="645F97D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3910704,00</w:t>
            </w:r>
          </w:p>
        </w:tc>
        <w:tc>
          <w:tcPr>
            <w:tcW w:w="638" w:type="pct"/>
            <w:tcBorders>
              <w:top w:val="nil"/>
              <w:left w:val="nil"/>
              <w:bottom w:val="single" w:sz="4" w:space="0" w:color="000000"/>
              <w:right w:val="single" w:sz="4" w:space="0" w:color="000000"/>
            </w:tcBorders>
            <w:shd w:val="clear" w:color="auto" w:fill="auto"/>
            <w:hideMark/>
          </w:tcPr>
          <w:p w14:paraId="2DA207D2" w14:textId="45B2FD7D"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4057676,00</w:t>
            </w:r>
          </w:p>
        </w:tc>
      </w:tr>
      <w:tr w:rsidR="00474DBA" w:rsidRPr="00474DBA" w14:paraId="259656A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05FF76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CA361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2D9490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4D35AE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B52FC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39B636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E63F7FC" w14:textId="70AAF36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3874325,00</w:t>
            </w:r>
          </w:p>
        </w:tc>
        <w:tc>
          <w:tcPr>
            <w:tcW w:w="638" w:type="pct"/>
            <w:tcBorders>
              <w:top w:val="nil"/>
              <w:left w:val="nil"/>
              <w:bottom w:val="single" w:sz="4" w:space="0" w:color="000000"/>
              <w:right w:val="single" w:sz="4" w:space="0" w:color="000000"/>
            </w:tcBorders>
            <w:shd w:val="clear" w:color="auto" w:fill="auto"/>
            <w:hideMark/>
          </w:tcPr>
          <w:p w14:paraId="7C2D3265" w14:textId="1A168EB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3910704,00</w:t>
            </w:r>
          </w:p>
        </w:tc>
        <w:tc>
          <w:tcPr>
            <w:tcW w:w="638" w:type="pct"/>
            <w:tcBorders>
              <w:top w:val="nil"/>
              <w:left w:val="nil"/>
              <w:bottom w:val="single" w:sz="4" w:space="0" w:color="000000"/>
              <w:right w:val="single" w:sz="4" w:space="0" w:color="000000"/>
            </w:tcBorders>
            <w:shd w:val="clear" w:color="auto" w:fill="auto"/>
            <w:hideMark/>
          </w:tcPr>
          <w:p w14:paraId="6CF34134" w14:textId="49BF6F3D"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4057676,00</w:t>
            </w:r>
          </w:p>
        </w:tc>
      </w:tr>
      <w:tr w:rsidR="00474DBA" w:rsidRPr="00474DBA" w14:paraId="06D96EC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3880E3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6595B5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B54B3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3B6A9CC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040DCA4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2014BD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6A5D10C" w14:textId="28FC9C3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3874325,00</w:t>
            </w:r>
          </w:p>
        </w:tc>
        <w:tc>
          <w:tcPr>
            <w:tcW w:w="638" w:type="pct"/>
            <w:tcBorders>
              <w:top w:val="nil"/>
              <w:left w:val="nil"/>
              <w:bottom w:val="single" w:sz="4" w:space="0" w:color="000000"/>
              <w:right w:val="single" w:sz="4" w:space="0" w:color="000000"/>
            </w:tcBorders>
            <w:shd w:val="clear" w:color="auto" w:fill="auto"/>
            <w:hideMark/>
          </w:tcPr>
          <w:p w14:paraId="3251A914" w14:textId="6764BB2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3910704,00</w:t>
            </w:r>
          </w:p>
        </w:tc>
        <w:tc>
          <w:tcPr>
            <w:tcW w:w="638" w:type="pct"/>
            <w:tcBorders>
              <w:top w:val="nil"/>
              <w:left w:val="nil"/>
              <w:bottom w:val="single" w:sz="4" w:space="0" w:color="000000"/>
              <w:right w:val="single" w:sz="4" w:space="0" w:color="000000"/>
            </w:tcBorders>
            <w:shd w:val="clear" w:color="auto" w:fill="auto"/>
            <w:hideMark/>
          </w:tcPr>
          <w:p w14:paraId="01D03771" w14:textId="411C54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4057676,00</w:t>
            </w:r>
          </w:p>
        </w:tc>
      </w:tr>
      <w:tr w:rsidR="00474DBA" w:rsidRPr="00474DBA" w14:paraId="7CF3F88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E7CBF1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реализацию государственных полномочий органов опеки и попечительства в отношении несовершеннолетних детей за счет субвенций, выделенных из краевого бюджета</w:t>
            </w:r>
          </w:p>
        </w:tc>
        <w:tc>
          <w:tcPr>
            <w:tcW w:w="237" w:type="pct"/>
            <w:tcBorders>
              <w:top w:val="nil"/>
              <w:left w:val="nil"/>
              <w:bottom w:val="single" w:sz="4" w:space="0" w:color="000000"/>
              <w:right w:val="single" w:sz="4" w:space="0" w:color="000000"/>
            </w:tcBorders>
            <w:shd w:val="clear" w:color="auto" w:fill="auto"/>
            <w:hideMark/>
          </w:tcPr>
          <w:p w14:paraId="72BB78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CFF01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DF369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E1EC2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9999993160</w:t>
            </w:r>
          </w:p>
        </w:tc>
        <w:tc>
          <w:tcPr>
            <w:tcW w:w="211" w:type="pct"/>
            <w:tcBorders>
              <w:top w:val="nil"/>
              <w:left w:val="nil"/>
              <w:bottom w:val="single" w:sz="4" w:space="0" w:color="000000"/>
              <w:right w:val="single" w:sz="4" w:space="0" w:color="000000"/>
            </w:tcBorders>
            <w:shd w:val="clear" w:color="auto" w:fill="auto"/>
            <w:hideMark/>
          </w:tcPr>
          <w:p w14:paraId="7D21F3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A93C8C9" w14:textId="0537AC3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3874325,00</w:t>
            </w:r>
          </w:p>
        </w:tc>
        <w:tc>
          <w:tcPr>
            <w:tcW w:w="638" w:type="pct"/>
            <w:tcBorders>
              <w:top w:val="nil"/>
              <w:left w:val="nil"/>
              <w:bottom w:val="single" w:sz="4" w:space="0" w:color="000000"/>
              <w:right w:val="single" w:sz="4" w:space="0" w:color="000000"/>
            </w:tcBorders>
            <w:shd w:val="clear" w:color="auto" w:fill="auto"/>
            <w:hideMark/>
          </w:tcPr>
          <w:p w14:paraId="328A867C" w14:textId="3B4C327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3910704,00</w:t>
            </w:r>
          </w:p>
        </w:tc>
        <w:tc>
          <w:tcPr>
            <w:tcW w:w="638" w:type="pct"/>
            <w:tcBorders>
              <w:top w:val="nil"/>
              <w:left w:val="nil"/>
              <w:bottom w:val="single" w:sz="4" w:space="0" w:color="000000"/>
              <w:right w:val="single" w:sz="4" w:space="0" w:color="000000"/>
            </w:tcBorders>
            <w:shd w:val="clear" w:color="auto" w:fill="auto"/>
            <w:hideMark/>
          </w:tcPr>
          <w:p w14:paraId="0756171F" w14:textId="56E92E89"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4057676,00</w:t>
            </w:r>
          </w:p>
        </w:tc>
      </w:tr>
      <w:tr w:rsidR="00474DBA" w:rsidRPr="00474DBA" w14:paraId="2D86E72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692046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выплаты персоналу в целях обеспечения выполнения </w:t>
            </w:r>
            <w:r w:rsidRPr="0075170A">
              <w:rPr>
                <w:rFonts w:eastAsia="Times New Roman"/>
                <w:color w:val="000000"/>
                <w:lang w:eastAsia="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1AC071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63D627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9ABE8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42FFE6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9999993160</w:t>
            </w:r>
          </w:p>
        </w:tc>
        <w:tc>
          <w:tcPr>
            <w:tcW w:w="211" w:type="pct"/>
            <w:tcBorders>
              <w:top w:val="nil"/>
              <w:left w:val="nil"/>
              <w:bottom w:val="single" w:sz="4" w:space="0" w:color="000000"/>
              <w:right w:val="single" w:sz="4" w:space="0" w:color="000000"/>
            </w:tcBorders>
            <w:shd w:val="clear" w:color="auto" w:fill="auto"/>
            <w:hideMark/>
          </w:tcPr>
          <w:p w14:paraId="6E2D301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569BF9D0" w14:textId="3AEEF50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3660128,46</w:t>
            </w:r>
          </w:p>
        </w:tc>
        <w:tc>
          <w:tcPr>
            <w:tcW w:w="638" w:type="pct"/>
            <w:tcBorders>
              <w:top w:val="nil"/>
              <w:left w:val="nil"/>
              <w:bottom w:val="single" w:sz="4" w:space="0" w:color="000000"/>
              <w:right w:val="single" w:sz="4" w:space="0" w:color="000000"/>
            </w:tcBorders>
            <w:shd w:val="clear" w:color="auto" w:fill="auto"/>
            <w:hideMark/>
          </w:tcPr>
          <w:p w14:paraId="38CB97C6" w14:textId="0C8E03D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3031000,00</w:t>
            </w:r>
          </w:p>
        </w:tc>
        <w:tc>
          <w:tcPr>
            <w:tcW w:w="638" w:type="pct"/>
            <w:tcBorders>
              <w:top w:val="nil"/>
              <w:left w:val="nil"/>
              <w:bottom w:val="single" w:sz="4" w:space="0" w:color="000000"/>
              <w:right w:val="single" w:sz="4" w:space="0" w:color="000000"/>
            </w:tcBorders>
            <w:shd w:val="clear" w:color="auto" w:fill="auto"/>
            <w:hideMark/>
          </w:tcPr>
          <w:p w14:paraId="758A6064" w14:textId="210609B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3152000,00</w:t>
            </w:r>
          </w:p>
        </w:tc>
      </w:tr>
      <w:tr w:rsidR="00474DBA" w:rsidRPr="00474DBA" w14:paraId="2EDF11F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B5F564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037EC7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1BB39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7688A2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72BECA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9999993160</w:t>
            </w:r>
          </w:p>
        </w:tc>
        <w:tc>
          <w:tcPr>
            <w:tcW w:w="211" w:type="pct"/>
            <w:tcBorders>
              <w:top w:val="nil"/>
              <w:left w:val="nil"/>
              <w:bottom w:val="single" w:sz="4" w:space="0" w:color="000000"/>
              <w:right w:val="single" w:sz="4" w:space="0" w:color="000000"/>
            </w:tcBorders>
            <w:shd w:val="clear" w:color="auto" w:fill="auto"/>
            <w:hideMark/>
          </w:tcPr>
          <w:p w14:paraId="1C791B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6D203B7C" w14:textId="54C0A26E"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3660128,46</w:t>
            </w:r>
          </w:p>
        </w:tc>
        <w:tc>
          <w:tcPr>
            <w:tcW w:w="638" w:type="pct"/>
            <w:tcBorders>
              <w:top w:val="nil"/>
              <w:left w:val="nil"/>
              <w:bottom w:val="single" w:sz="4" w:space="0" w:color="000000"/>
              <w:right w:val="single" w:sz="4" w:space="0" w:color="000000"/>
            </w:tcBorders>
            <w:shd w:val="clear" w:color="auto" w:fill="auto"/>
            <w:hideMark/>
          </w:tcPr>
          <w:p w14:paraId="08970347" w14:textId="6CF5392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3031000,00</w:t>
            </w:r>
          </w:p>
        </w:tc>
        <w:tc>
          <w:tcPr>
            <w:tcW w:w="638" w:type="pct"/>
            <w:tcBorders>
              <w:top w:val="nil"/>
              <w:left w:val="nil"/>
              <w:bottom w:val="single" w:sz="4" w:space="0" w:color="000000"/>
              <w:right w:val="single" w:sz="4" w:space="0" w:color="000000"/>
            </w:tcBorders>
            <w:shd w:val="clear" w:color="auto" w:fill="auto"/>
            <w:hideMark/>
          </w:tcPr>
          <w:p w14:paraId="24657EC1" w14:textId="17E3575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3152000,00</w:t>
            </w:r>
          </w:p>
        </w:tc>
      </w:tr>
      <w:tr w:rsidR="00474DBA" w:rsidRPr="00474DBA" w14:paraId="1840D87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EC2378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BDA2D3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C0536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2F00FEF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54421F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9999993160</w:t>
            </w:r>
          </w:p>
        </w:tc>
        <w:tc>
          <w:tcPr>
            <w:tcW w:w="211" w:type="pct"/>
            <w:tcBorders>
              <w:top w:val="nil"/>
              <w:left w:val="nil"/>
              <w:bottom w:val="single" w:sz="4" w:space="0" w:color="000000"/>
              <w:right w:val="single" w:sz="4" w:space="0" w:color="000000"/>
            </w:tcBorders>
            <w:shd w:val="clear" w:color="auto" w:fill="auto"/>
            <w:hideMark/>
          </w:tcPr>
          <w:p w14:paraId="07B1D15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4BB8DCF5" w14:textId="7D242D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214196,54</w:t>
            </w:r>
          </w:p>
        </w:tc>
        <w:tc>
          <w:tcPr>
            <w:tcW w:w="638" w:type="pct"/>
            <w:tcBorders>
              <w:top w:val="nil"/>
              <w:left w:val="nil"/>
              <w:bottom w:val="single" w:sz="4" w:space="0" w:color="000000"/>
              <w:right w:val="single" w:sz="4" w:space="0" w:color="000000"/>
            </w:tcBorders>
            <w:shd w:val="clear" w:color="auto" w:fill="auto"/>
            <w:hideMark/>
          </w:tcPr>
          <w:p w14:paraId="0E01817E" w14:textId="169DAD0A" w:rsidR="00474DBA" w:rsidRPr="0075170A" w:rsidRDefault="00474DBA" w:rsidP="00F830E1">
            <w:pPr>
              <w:jc w:val="right"/>
              <w:rPr>
                <w:rFonts w:eastAsia="Times New Roman"/>
                <w:color w:val="000000"/>
                <w:lang w:eastAsia="ru-RU"/>
              </w:rPr>
            </w:pPr>
            <w:r w:rsidRPr="0075170A">
              <w:rPr>
                <w:rFonts w:eastAsia="Times New Roman"/>
                <w:color w:val="000000"/>
                <w:lang w:eastAsia="ru-RU"/>
              </w:rPr>
              <w:t>879704,00</w:t>
            </w:r>
          </w:p>
        </w:tc>
        <w:tc>
          <w:tcPr>
            <w:tcW w:w="638" w:type="pct"/>
            <w:tcBorders>
              <w:top w:val="nil"/>
              <w:left w:val="nil"/>
              <w:bottom w:val="single" w:sz="4" w:space="0" w:color="000000"/>
              <w:right w:val="single" w:sz="4" w:space="0" w:color="000000"/>
            </w:tcBorders>
            <w:shd w:val="clear" w:color="auto" w:fill="auto"/>
            <w:hideMark/>
          </w:tcPr>
          <w:p w14:paraId="6AD1741F" w14:textId="0799E765" w:rsidR="00474DBA" w:rsidRPr="0075170A" w:rsidRDefault="00474DBA" w:rsidP="00F830E1">
            <w:pPr>
              <w:jc w:val="right"/>
              <w:rPr>
                <w:rFonts w:eastAsia="Times New Roman"/>
                <w:color w:val="000000"/>
                <w:lang w:eastAsia="ru-RU"/>
              </w:rPr>
            </w:pPr>
            <w:r w:rsidRPr="0075170A">
              <w:rPr>
                <w:rFonts w:eastAsia="Times New Roman"/>
                <w:color w:val="000000"/>
                <w:lang w:eastAsia="ru-RU"/>
              </w:rPr>
              <w:t>905676,00</w:t>
            </w:r>
          </w:p>
        </w:tc>
      </w:tr>
      <w:tr w:rsidR="00474DBA" w:rsidRPr="00474DBA" w14:paraId="549D477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ABD2BC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645D5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019C2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07</w:t>
            </w:r>
          </w:p>
        </w:tc>
        <w:tc>
          <w:tcPr>
            <w:tcW w:w="247" w:type="pct"/>
            <w:tcBorders>
              <w:top w:val="nil"/>
              <w:left w:val="nil"/>
              <w:bottom w:val="single" w:sz="4" w:space="0" w:color="000000"/>
              <w:right w:val="single" w:sz="4" w:space="0" w:color="000000"/>
            </w:tcBorders>
            <w:shd w:val="clear" w:color="auto" w:fill="auto"/>
            <w:hideMark/>
          </w:tcPr>
          <w:p w14:paraId="47409C4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09</w:t>
            </w:r>
          </w:p>
        </w:tc>
        <w:tc>
          <w:tcPr>
            <w:tcW w:w="607" w:type="pct"/>
            <w:tcBorders>
              <w:top w:val="nil"/>
              <w:left w:val="nil"/>
              <w:bottom w:val="single" w:sz="4" w:space="0" w:color="000000"/>
              <w:right w:val="single" w:sz="4" w:space="0" w:color="000000"/>
            </w:tcBorders>
            <w:shd w:val="clear" w:color="auto" w:fill="auto"/>
            <w:hideMark/>
          </w:tcPr>
          <w:p w14:paraId="14B785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9999993160</w:t>
            </w:r>
          </w:p>
        </w:tc>
        <w:tc>
          <w:tcPr>
            <w:tcW w:w="211" w:type="pct"/>
            <w:tcBorders>
              <w:top w:val="nil"/>
              <w:left w:val="nil"/>
              <w:bottom w:val="single" w:sz="4" w:space="0" w:color="000000"/>
              <w:right w:val="single" w:sz="4" w:space="0" w:color="000000"/>
            </w:tcBorders>
            <w:shd w:val="clear" w:color="auto" w:fill="auto"/>
            <w:hideMark/>
          </w:tcPr>
          <w:p w14:paraId="5F8A20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51191803" w14:textId="6FEEA14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214196,54</w:t>
            </w:r>
          </w:p>
        </w:tc>
        <w:tc>
          <w:tcPr>
            <w:tcW w:w="638" w:type="pct"/>
            <w:tcBorders>
              <w:top w:val="nil"/>
              <w:left w:val="nil"/>
              <w:bottom w:val="single" w:sz="4" w:space="0" w:color="000000"/>
              <w:right w:val="single" w:sz="4" w:space="0" w:color="000000"/>
            </w:tcBorders>
            <w:shd w:val="clear" w:color="auto" w:fill="auto"/>
            <w:hideMark/>
          </w:tcPr>
          <w:p w14:paraId="4ABB0621" w14:textId="3A040A76" w:rsidR="00474DBA" w:rsidRPr="0075170A" w:rsidRDefault="00474DBA" w:rsidP="00F830E1">
            <w:pPr>
              <w:jc w:val="right"/>
              <w:rPr>
                <w:rFonts w:eastAsia="Times New Roman"/>
                <w:color w:val="000000"/>
                <w:lang w:eastAsia="ru-RU"/>
              </w:rPr>
            </w:pPr>
            <w:r w:rsidRPr="0075170A">
              <w:rPr>
                <w:rFonts w:eastAsia="Times New Roman"/>
                <w:color w:val="000000"/>
                <w:lang w:eastAsia="ru-RU"/>
              </w:rPr>
              <w:t>879704,00</w:t>
            </w:r>
          </w:p>
        </w:tc>
        <w:tc>
          <w:tcPr>
            <w:tcW w:w="638" w:type="pct"/>
            <w:tcBorders>
              <w:top w:val="nil"/>
              <w:left w:val="nil"/>
              <w:bottom w:val="single" w:sz="4" w:space="0" w:color="000000"/>
              <w:right w:val="single" w:sz="4" w:space="0" w:color="000000"/>
            </w:tcBorders>
            <w:shd w:val="clear" w:color="auto" w:fill="auto"/>
            <w:hideMark/>
          </w:tcPr>
          <w:p w14:paraId="03E6EE11" w14:textId="364EB1CF" w:rsidR="00474DBA" w:rsidRPr="0075170A" w:rsidRDefault="00474DBA" w:rsidP="00F830E1">
            <w:pPr>
              <w:jc w:val="right"/>
              <w:rPr>
                <w:rFonts w:eastAsia="Times New Roman"/>
                <w:color w:val="000000"/>
                <w:lang w:eastAsia="ru-RU"/>
              </w:rPr>
            </w:pPr>
            <w:r w:rsidRPr="0075170A">
              <w:rPr>
                <w:rFonts w:eastAsia="Times New Roman"/>
                <w:color w:val="000000"/>
                <w:lang w:eastAsia="ru-RU"/>
              </w:rPr>
              <w:t>905676,00</w:t>
            </w:r>
          </w:p>
        </w:tc>
      </w:tr>
      <w:tr w:rsidR="00474DBA" w:rsidRPr="00474DBA" w14:paraId="51C4FFA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0CC8CE8"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КУЛЬТУРА, КИНЕМАТОГРАФИЯ</w:t>
            </w:r>
          </w:p>
        </w:tc>
        <w:tc>
          <w:tcPr>
            <w:tcW w:w="237" w:type="pct"/>
            <w:tcBorders>
              <w:top w:val="nil"/>
              <w:left w:val="nil"/>
              <w:bottom w:val="single" w:sz="4" w:space="0" w:color="000000"/>
              <w:right w:val="single" w:sz="4" w:space="0" w:color="000000"/>
            </w:tcBorders>
            <w:shd w:val="clear" w:color="auto" w:fill="auto"/>
            <w:hideMark/>
          </w:tcPr>
          <w:p w14:paraId="32467BD8"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509E5F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77C7D5B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485E0AD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5AD3D49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B8EAA6D" w14:textId="25AD0BEF"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82889692,35</w:t>
            </w:r>
          </w:p>
        </w:tc>
        <w:tc>
          <w:tcPr>
            <w:tcW w:w="638" w:type="pct"/>
            <w:tcBorders>
              <w:top w:val="nil"/>
              <w:left w:val="nil"/>
              <w:bottom w:val="single" w:sz="4" w:space="0" w:color="000000"/>
              <w:right w:val="single" w:sz="4" w:space="0" w:color="000000"/>
            </w:tcBorders>
            <w:shd w:val="clear" w:color="auto" w:fill="auto"/>
            <w:hideMark/>
          </w:tcPr>
          <w:p w14:paraId="7B2CD2B6" w14:textId="7AC9A143"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64769661,03</w:t>
            </w:r>
          </w:p>
        </w:tc>
        <w:tc>
          <w:tcPr>
            <w:tcW w:w="638" w:type="pct"/>
            <w:tcBorders>
              <w:top w:val="nil"/>
              <w:left w:val="nil"/>
              <w:bottom w:val="single" w:sz="4" w:space="0" w:color="000000"/>
              <w:right w:val="single" w:sz="4" w:space="0" w:color="000000"/>
            </w:tcBorders>
            <w:shd w:val="clear" w:color="auto" w:fill="auto"/>
            <w:hideMark/>
          </w:tcPr>
          <w:p w14:paraId="019C9C63" w14:textId="45F92B0D"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117318411,40</w:t>
            </w:r>
          </w:p>
        </w:tc>
      </w:tr>
      <w:tr w:rsidR="00474DBA" w:rsidRPr="00474DBA" w14:paraId="2527745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909964"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Культура</w:t>
            </w:r>
          </w:p>
        </w:tc>
        <w:tc>
          <w:tcPr>
            <w:tcW w:w="237" w:type="pct"/>
            <w:tcBorders>
              <w:top w:val="nil"/>
              <w:left w:val="nil"/>
              <w:bottom w:val="single" w:sz="4" w:space="0" w:color="000000"/>
              <w:right w:val="single" w:sz="4" w:space="0" w:color="000000"/>
            </w:tcBorders>
            <w:shd w:val="clear" w:color="auto" w:fill="auto"/>
            <w:hideMark/>
          </w:tcPr>
          <w:p w14:paraId="7F593E2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DB1900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3FEED86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8F1817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3FFE6E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B4AFD3F" w14:textId="3D636F15"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78164567,03</w:t>
            </w:r>
          </w:p>
        </w:tc>
        <w:tc>
          <w:tcPr>
            <w:tcW w:w="638" w:type="pct"/>
            <w:tcBorders>
              <w:top w:val="nil"/>
              <w:left w:val="nil"/>
              <w:bottom w:val="single" w:sz="4" w:space="0" w:color="000000"/>
              <w:right w:val="single" w:sz="4" w:space="0" w:color="000000"/>
            </w:tcBorders>
            <w:shd w:val="clear" w:color="auto" w:fill="auto"/>
            <w:hideMark/>
          </w:tcPr>
          <w:p w14:paraId="46E22A23" w14:textId="3E2EF39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64451481,03</w:t>
            </w:r>
          </w:p>
        </w:tc>
        <w:tc>
          <w:tcPr>
            <w:tcW w:w="638" w:type="pct"/>
            <w:tcBorders>
              <w:top w:val="nil"/>
              <w:left w:val="nil"/>
              <w:bottom w:val="single" w:sz="4" w:space="0" w:color="000000"/>
              <w:right w:val="single" w:sz="4" w:space="0" w:color="000000"/>
            </w:tcBorders>
            <w:shd w:val="clear" w:color="auto" w:fill="auto"/>
            <w:hideMark/>
          </w:tcPr>
          <w:p w14:paraId="6D7748CB" w14:textId="1A6BD92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116957411,40</w:t>
            </w:r>
          </w:p>
        </w:tc>
      </w:tr>
      <w:tr w:rsidR="00474DBA" w:rsidRPr="00474DBA" w14:paraId="177D58D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A79030" w14:textId="2BACF4E6"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Муниципальная программа "Развитие </w:t>
            </w:r>
            <w:r w:rsidR="00E85690" w:rsidRPr="0075170A">
              <w:rPr>
                <w:rFonts w:eastAsia="Times New Roman"/>
                <w:color w:val="000000"/>
                <w:lang w:eastAsia="ru-RU"/>
              </w:rPr>
              <w:t>культуры</w:t>
            </w:r>
            <w:r w:rsidRPr="0075170A">
              <w:rPr>
                <w:rFonts w:eastAsia="Times New Roman"/>
                <w:color w:val="000000"/>
                <w:lang w:eastAsia="ru-RU"/>
              </w:rPr>
              <w:t xml:space="preserve">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385366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27F71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1E4212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67D6033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0200000000</w:t>
            </w:r>
          </w:p>
        </w:tc>
        <w:tc>
          <w:tcPr>
            <w:tcW w:w="211" w:type="pct"/>
            <w:tcBorders>
              <w:top w:val="nil"/>
              <w:left w:val="nil"/>
              <w:bottom w:val="single" w:sz="4" w:space="0" w:color="000000"/>
              <w:right w:val="single" w:sz="4" w:space="0" w:color="000000"/>
            </w:tcBorders>
            <w:shd w:val="clear" w:color="auto" w:fill="auto"/>
            <w:hideMark/>
          </w:tcPr>
          <w:p w14:paraId="184699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784E769" w14:textId="39A2FBBC" w:rsidR="00474DBA" w:rsidRPr="0075170A" w:rsidRDefault="00474DBA" w:rsidP="00F830E1">
            <w:pPr>
              <w:jc w:val="right"/>
              <w:rPr>
                <w:rFonts w:eastAsia="Times New Roman"/>
                <w:color w:val="000000"/>
                <w:lang w:eastAsia="ru-RU"/>
              </w:rPr>
            </w:pPr>
            <w:r w:rsidRPr="0075170A">
              <w:rPr>
                <w:rFonts w:eastAsia="Times New Roman"/>
                <w:color w:val="000000"/>
                <w:lang w:eastAsia="ru-RU"/>
              </w:rPr>
              <w:t>78064567,03</w:t>
            </w:r>
          </w:p>
        </w:tc>
        <w:tc>
          <w:tcPr>
            <w:tcW w:w="638" w:type="pct"/>
            <w:tcBorders>
              <w:top w:val="nil"/>
              <w:left w:val="nil"/>
              <w:bottom w:val="single" w:sz="4" w:space="0" w:color="000000"/>
              <w:right w:val="single" w:sz="4" w:space="0" w:color="000000"/>
            </w:tcBorders>
            <w:shd w:val="clear" w:color="auto" w:fill="auto"/>
            <w:hideMark/>
          </w:tcPr>
          <w:p w14:paraId="70AE9BBB" w14:textId="035F475E" w:rsidR="00474DBA" w:rsidRPr="0075170A" w:rsidRDefault="00474DBA" w:rsidP="00F830E1">
            <w:pPr>
              <w:jc w:val="right"/>
              <w:rPr>
                <w:rFonts w:eastAsia="Times New Roman"/>
                <w:color w:val="000000"/>
                <w:lang w:eastAsia="ru-RU"/>
              </w:rPr>
            </w:pPr>
            <w:r w:rsidRPr="0075170A">
              <w:rPr>
                <w:rFonts w:eastAsia="Times New Roman"/>
                <w:color w:val="000000"/>
                <w:lang w:eastAsia="ru-RU"/>
              </w:rPr>
              <w:t>64451481,03</w:t>
            </w:r>
          </w:p>
        </w:tc>
        <w:tc>
          <w:tcPr>
            <w:tcW w:w="638" w:type="pct"/>
            <w:tcBorders>
              <w:top w:val="nil"/>
              <w:left w:val="nil"/>
              <w:bottom w:val="single" w:sz="4" w:space="0" w:color="000000"/>
              <w:right w:val="single" w:sz="4" w:space="0" w:color="000000"/>
            </w:tcBorders>
            <w:shd w:val="clear" w:color="auto" w:fill="auto"/>
            <w:hideMark/>
          </w:tcPr>
          <w:p w14:paraId="7599470C" w14:textId="06300CC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116957411,40</w:t>
            </w:r>
          </w:p>
        </w:tc>
      </w:tr>
      <w:tr w:rsidR="00474DBA" w:rsidRPr="00474DBA" w14:paraId="76CF22B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EC6A0E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Подпрограмма "Развитие муниципального бюджетного учреждения "Культурно-досуговое объединение" </w:t>
            </w:r>
          </w:p>
        </w:tc>
        <w:tc>
          <w:tcPr>
            <w:tcW w:w="237" w:type="pct"/>
            <w:tcBorders>
              <w:top w:val="nil"/>
              <w:left w:val="nil"/>
              <w:bottom w:val="single" w:sz="4" w:space="0" w:color="000000"/>
              <w:right w:val="single" w:sz="4" w:space="0" w:color="000000"/>
            </w:tcBorders>
            <w:shd w:val="clear" w:color="auto" w:fill="auto"/>
            <w:hideMark/>
          </w:tcPr>
          <w:p w14:paraId="651875F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6737F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47F1C5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141FB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0210000000</w:t>
            </w:r>
          </w:p>
        </w:tc>
        <w:tc>
          <w:tcPr>
            <w:tcW w:w="211" w:type="pct"/>
            <w:tcBorders>
              <w:top w:val="nil"/>
              <w:left w:val="nil"/>
              <w:bottom w:val="single" w:sz="4" w:space="0" w:color="000000"/>
              <w:right w:val="single" w:sz="4" w:space="0" w:color="000000"/>
            </w:tcBorders>
            <w:shd w:val="clear" w:color="auto" w:fill="auto"/>
            <w:hideMark/>
          </w:tcPr>
          <w:p w14:paraId="7B6862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E9381FF" w14:textId="6AC13EC3" w:rsidR="00474DBA" w:rsidRPr="0075170A" w:rsidRDefault="00474DBA" w:rsidP="00F830E1">
            <w:pPr>
              <w:jc w:val="right"/>
              <w:rPr>
                <w:rFonts w:eastAsia="Times New Roman"/>
                <w:color w:val="000000"/>
                <w:lang w:eastAsia="ru-RU"/>
              </w:rPr>
            </w:pPr>
            <w:r w:rsidRPr="0075170A">
              <w:rPr>
                <w:rFonts w:eastAsia="Times New Roman"/>
                <w:color w:val="000000"/>
                <w:lang w:eastAsia="ru-RU"/>
              </w:rPr>
              <w:t>51520287,00</w:t>
            </w:r>
          </w:p>
        </w:tc>
        <w:tc>
          <w:tcPr>
            <w:tcW w:w="638" w:type="pct"/>
            <w:tcBorders>
              <w:top w:val="nil"/>
              <w:left w:val="nil"/>
              <w:bottom w:val="single" w:sz="4" w:space="0" w:color="000000"/>
              <w:right w:val="single" w:sz="4" w:space="0" w:color="000000"/>
            </w:tcBorders>
            <w:shd w:val="clear" w:color="auto" w:fill="auto"/>
            <w:hideMark/>
          </w:tcPr>
          <w:p w14:paraId="2BEF1497" w14:textId="63CFF138"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40967890,00</w:t>
            </w:r>
          </w:p>
        </w:tc>
        <w:tc>
          <w:tcPr>
            <w:tcW w:w="638" w:type="pct"/>
            <w:tcBorders>
              <w:top w:val="nil"/>
              <w:left w:val="nil"/>
              <w:bottom w:val="single" w:sz="4" w:space="0" w:color="000000"/>
              <w:right w:val="single" w:sz="4" w:space="0" w:color="000000"/>
            </w:tcBorders>
            <w:shd w:val="clear" w:color="auto" w:fill="auto"/>
            <w:hideMark/>
          </w:tcPr>
          <w:p w14:paraId="0DF5AF90" w14:textId="218E8059" w:rsidR="00474DBA" w:rsidRPr="0075170A" w:rsidRDefault="00474DBA" w:rsidP="00F830E1">
            <w:pPr>
              <w:jc w:val="right"/>
              <w:rPr>
                <w:rFonts w:eastAsia="Times New Roman"/>
                <w:color w:val="000000"/>
                <w:lang w:eastAsia="ru-RU"/>
              </w:rPr>
            </w:pPr>
            <w:r w:rsidRPr="0075170A">
              <w:rPr>
                <w:rFonts w:eastAsia="Times New Roman"/>
                <w:color w:val="000000"/>
                <w:lang w:eastAsia="ru-RU"/>
              </w:rPr>
              <w:t>92276250,37</w:t>
            </w:r>
          </w:p>
        </w:tc>
      </w:tr>
      <w:tr w:rsidR="00474DBA" w:rsidRPr="00474DBA" w14:paraId="45B10CA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373BC1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0A04AB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0392C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5C6A7C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7C2BEE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0210021000</w:t>
            </w:r>
          </w:p>
        </w:tc>
        <w:tc>
          <w:tcPr>
            <w:tcW w:w="211" w:type="pct"/>
            <w:tcBorders>
              <w:top w:val="nil"/>
              <w:left w:val="nil"/>
              <w:bottom w:val="single" w:sz="4" w:space="0" w:color="000000"/>
              <w:right w:val="single" w:sz="4" w:space="0" w:color="000000"/>
            </w:tcBorders>
            <w:shd w:val="clear" w:color="auto" w:fill="auto"/>
            <w:hideMark/>
          </w:tcPr>
          <w:p w14:paraId="3C571D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51FB942" w14:textId="7997BA7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36594351,00</w:t>
            </w:r>
          </w:p>
        </w:tc>
        <w:tc>
          <w:tcPr>
            <w:tcW w:w="638" w:type="pct"/>
            <w:tcBorders>
              <w:top w:val="nil"/>
              <w:left w:val="nil"/>
              <w:bottom w:val="single" w:sz="4" w:space="0" w:color="000000"/>
              <w:right w:val="single" w:sz="4" w:space="0" w:color="000000"/>
            </w:tcBorders>
            <w:shd w:val="clear" w:color="auto" w:fill="auto"/>
            <w:hideMark/>
          </w:tcPr>
          <w:p w14:paraId="5D130D1D" w14:textId="4C2D905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34977390,00</w:t>
            </w:r>
          </w:p>
        </w:tc>
        <w:tc>
          <w:tcPr>
            <w:tcW w:w="638" w:type="pct"/>
            <w:tcBorders>
              <w:top w:val="nil"/>
              <w:left w:val="nil"/>
              <w:bottom w:val="single" w:sz="4" w:space="0" w:color="000000"/>
              <w:right w:val="single" w:sz="4" w:space="0" w:color="000000"/>
            </w:tcBorders>
            <w:shd w:val="clear" w:color="auto" w:fill="auto"/>
            <w:hideMark/>
          </w:tcPr>
          <w:p w14:paraId="3EEB005B" w14:textId="619B365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37092380,00</w:t>
            </w:r>
          </w:p>
        </w:tc>
      </w:tr>
      <w:tr w:rsidR="00474DBA" w:rsidRPr="00474DBA" w14:paraId="020C48C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43E8D40" w14:textId="348C446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5EBDA7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CCB8A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17942F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AFD3E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0210021000</w:t>
            </w:r>
          </w:p>
        </w:tc>
        <w:tc>
          <w:tcPr>
            <w:tcW w:w="211" w:type="pct"/>
            <w:tcBorders>
              <w:top w:val="nil"/>
              <w:left w:val="nil"/>
              <w:bottom w:val="single" w:sz="4" w:space="0" w:color="000000"/>
              <w:right w:val="single" w:sz="4" w:space="0" w:color="000000"/>
            </w:tcBorders>
            <w:shd w:val="clear" w:color="auto" w:fill="auto"/>
            <w:hideMark/>
          </w:tcPr>
          <w:p w14:paraId="505D23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201BE7AB" w14:textId="5F027D02"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36594351,00</w:t>
            </w:r>
          </w:p>
        </w:tc>
        <w:tc>
          <w:tcPr>
            <w:tcW w:w="638" w:type="pct"/>
            <w:tcBorders>
              <w:top w:val="nil"/>
              <w:left w:val="nil"/>
              <w:bottom w:val="single" w:sz="4" w:space="0" w:color="000000"/>
              <w:right w:val="single" w:sz="4" w:space="0" w:color="000000"/>
            </w:tcBorders>
            <w:shd w:val="clear" w:color="auto" w:fill="auto"/>
            <w:hideMark/>
          </w:tcPr>
          <w:p w14:paraId="69934EEE" w14:textId="53DF7D5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34977390,00</w:t>
            </w:r>
          </w:p>
        </w:tc>
        <w:tc>
          <w:tcPr>
            <w:tcW w:w="638" w:type="pct"/>
            <w:tcBorders>
              <w:top w:val="nil"/>
              <w:left w:val="nil"/>
              <w:bottom w:val="single" w:sz="4" w:space="0" w:color="000000"/>
              <w:right w:val="single" w:sz="4" w:space="0" w:color="000000"/>
            </w:tcBorders>
            <w:shd w:val="clear" w:color="auto" w:fill="auto"/>
            <w:hideMark/>
          </w:tcPr>
          <w:p w14:paraId="5347E90F" w14:textId="763F7F7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37092380,00</w:t>
            </w:r>
          </w:p>
        </w:tc>
      </w:tr>
      <w:tr w:rsidR="00474DBA" w:rsidRPr="00474DBA" w14:paraId="229CC01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C515F0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48B83E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F392D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2FA140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833E7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0210021000</w:t>
            </w:r>
          </w:p>
        </w:tc>
        <w:tc>
          <w:tcPr>
            <w:tcW w:w="211" w:type="pct"/>
            <w:tcBorders>
              <w:top w:val="nil"/>
              <w:left w:val="nil"/>
              <w:bottom w:val="single" w:sz="4" w:space="0" w:color="000000"/>
              <w:right w:val="single" w:sz="4" w:space="0" w:color="000000"/>
            </w:tcBorders>
            <w:shd w:val="clear" w:color="auto" w:fill="auto"/>
            <w:hideMark/>
          </w:tcPr>
          <w:p w14:paraId="5A320B4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4CE74436" w14:textId="1712051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36594351,00</w:t>
            </w:r>
          </w:p>
        </w:tc>
        <w:tc>
          <w:tcPr>
            <w:tcW w:w="638" w:type="pct"/>
            <w:tcBorders>
              <w:top w:val="nil"/>
              <w:left w:val="nil"/>
              <w:bottom w:val="single" w:sz="4" w:space="0" w:color="000000"/>
              <w:right w:val="single" w:sz="4" w:space="0" w:color="000000"/>
            </w:tcBorders>
            <w:shd w:val="clear" w:color="auto" w:fill="auto"/>
            <w:hideMark/>
          </w:tcPr>
          <w:p w14:paraId="5F30A5E7" w14:textId="07E8934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34977390,00</w:t>
            </w:r>
          </w:p>
        </w:tc>
        <w:tc>
          <w:tcPr>
            <w:tcW w:w="638" w:type="pct"/>
            <w:tcBorders>
              <w:top w:val="nil"/>
              <w:left w:val="nil"/>
              <w:bottom w:val="single" w:sz="4" w:space="0" w:color="000000"/>
              <w:right w:val="single" w:sz="4" w:space="0" w:color="000000"/>
            </w:tcBorders>
            <w:shd w:val="clear" w:color="auto" w:fill="auto"/>
            <w:hideMark/>
          </w:tcPr>
          <w:p w14:paraId="68598A66" w14:textId="601F589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37092380,00</w:t>
            </w:r>
          </w:p>
        </w:tc>
      </w:tr>
      <w:tr w:rsidR="00474DBA" w:rsidRPr="00474DBA" w14:paraId="63C0650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282826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13D29F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247C1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65DAE8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1A17ED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0210021001</w:t>
            </w:r>
          </w:p>
        </w:tc>
        <w:tc>
          <w:tcPr>
            <w:tcW w:w="211" w:type="pct"/>
            <w:tcBorders>
              <w:top w:val="nil"/>
              <w:left w:val="nil"/>
              <w:bottom w:val="single" w:sz="4" w:space="0" w:color="000000"/>
              <w:right w:val="single" w:sz="4" w:space="0" w:color="000000"/>
            </w:tcBorders>
            <w:shd w:val="clear" w:color="auto" w:fill="auto"/>
            <w:hideMark/>
          </w:tcPr>
          <w:p w14:paraId="230A61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0514CDC" w14:textId="07ECCA78" w:rsidR="00474DBA" w:rsidRPr="0075170A" w:rsidRDefault="00474DBA" w:rsidP="00F830E1">
            <w:pPr>
              <w:jc w:val="right"/>
              <w:rPr>
                <w:rFonts w:eastAsia="Times New Roman"/>
                <w:color w:val="000000"/>
                <w:lang w:eastAsia="ru-RU"/>
              </w:rPr>
            </w:pPr>
            <w:r w:rsidRPr="0075170A">
              <w:rPr>
                <w:rFonts w:eastAsia="Times New Roman"/>
                <w:color w:val="000000"/>
                <w:lang w:eastAsia="ru-RU"/>
              </w:rPr>
              <w:t>5739628,00</w:t>
            </w:r>
          </w:p>
        </w:tc>
        <w:tc>
          <w:tcPr>
            <w:tcW w:w="638" w:type="pct"/>
            <w:tcBorders>
              <w:top w:val="nil"/>
              <w:left w:val="nil"/>
              <w:bottom w:val="single" w:sz="4" w:space="0" w:color="000000"/>
              <w:right w:val="single" w:sz="4" w:space="0" w:color="000000"/>
            </w:tcBorders>
            <w:shd w:val="clear" w:color="auto" w:fill="auto"/>
            <w:hideMark/>
          </w:tcPr>
          <w:p w14:paraId="29FE842B" w14:textId="0EE0CA7F"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5990500,00</w:t>
            </w:r>
          </w:p>
        </w:tc>
        <w:tc>
          <w:tcPr>
            <w:tcW w:w="638" w:type="pct"/>
            <w:tcBorders>
              <w:top w:val="nil"/>
              <w:left w:val="nil"/>
              <w:bottom w:val="single" w:sz="4" w:space="0" w:color="000000"/>
              <w:right w:val="single" w:sz="4" w:space="0" w:color="000000"/>
            </w:tcBorders>
            <w:shd w:val="clear" w:color="auto" w:fill="auto"/>
            <w:hideMark/>
          </w:tcPr>
          <w:p w14:paraId="24211CD8" w14:textId="774389D8" w:rsidR="00474DBA" w:rsidRPr="0075170A" w:rsidRDefault="00474DBA" w:rsidP="00F830E1">
            <w:pPr>
              <w:jc w:val="right"/>
              <w:rPr>
                <w:rFonts w:eastAsia="Times New Roman"/>
                <w:color w:val="000000"/>
                <w:lang w:eastAsia="ru-RU"/>
              </w:rPr>
            </w:pPr>
            <w:r w:rsidRPr="0075170A">
              <w:rPr>
                <w:rFonts w:eastAsia="Times New Roman"/>
                <w:color w:val="000000"/>
                <w:lang w:eastAsia="ru-RU"/>
              </w:rPr>
              <w:t>6363500,00</w:t>
            </w:r>
          </w:p>
        </w:tc>
      </w:tr>
      <w:tr w:rsidR="00474DBA" w:rsidRPr="00474DBA" w14:paraId="2CEBDFC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6F0EB3A" w14:textId="7BD3F5D0"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37CEB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A659E7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177D53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3DF5B9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0210021001</w:t>
            </w:r>
          </w:p>
        </w:tc>
        <w:tc>
          <w:tcPr>
            <w:tcW w:w="211" w:type="pct"/>
            <w:tcBorders>
              <w:top w:val="nil"/>
              <w:left w:val="nil"/>
              <w:bottom w:val="single" w:sz="4" w:space="0" w:color="000000"/>
              <w:right w:val="single" w:sz="4" w:space="0" w:color="000000"/>
            </w:tcBorders>
            <w:shd w:val="clear" w:color="auto" w:fill="auto"/>
            <w:hideMark/>
          </w:tcPr>
          <w:p w14:paraId="16DE87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71EF5DA7" w14:textId="429AB87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5739628,00</w:t>
            </w:r>
          </w:p>
        </w:tc>
        <w:tc>
          <w:tcPr>
            <w:tcW w:w="638" w:type="pct"/>
            <w:tcBorders>
              <w:top w:val="nil"/>
              <w:left w:val="nil"/>
              <w:bottom w:val="single" w:sz="4" w:space="0" w:color="000000"/>
              <w:right w:val="single" w:sz="4" w:space="0" w:color="000000"/>
            </w:tcBorders>
            <w:shd w:val="clear" w:color="auto" w:fill="auto"/>
            <w:hideMark/>
          </w:tcPr>
          <w:p w14:paraId="06E8B367" w14:textId="0849CAD5"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5990500,00</w:t>
            </w:r>
          </w:p>
        </w:tc>
        <w:tc>
          <w:tcPr>
            <w:tcW w:w="638" w:type="pct"/>
            <w:tcBorders>
              <w:top w:val="nil"/>
              <w:left w:val="nil"/>
              <w:bottom w:val="single" w:sz="4" w:space="0" w:color="000000"/>
              <w:right w:val="single" w:sz="4" w:space="0" w:color="000000"/>
            </w:tcBorders>
            <w:shd w:val="clear" w:color="auto" w:fill="auto"/>
            <w:hideMark/>
          </w:tcPr>
          <w:p w14:paraId="283720E7" w14:textId="6DAA5043" w:rsidR="00474DBA" w:rsidRPr="0075170A" w:rsidRDefault="00474DBA" w:rsidP="00F830E1">
            <w:pPr>
              <w:jc w:val="right"/>
              <w:rPr>
                <w:rFonts w:eastAsia="Times New Roman"/>
                <w:color w:val="000000"/>
                <w:lang w:eastAsia="ru-RU"/>
              </w:rPr>
            </w:pPr>
            <w:r w:rsidRPr="0075170A">
              <w:rPr>
                <w:rFonts w:eastAsia="Times New Roman"/>
                <w:color w:val="000000"/>
                <w:lang w:eastAsia="ru-RU"/>
              </w:rPr>
              <w:t>6363500,00</w:t>
            </w:r>
          </w:p>
        </w:tc>
      </w:tr>
      <w:tr w:rsidR="00474DBA" w:rsidRPr="00474DBA" w14:paraId="6F328B9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FF55CB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32F3B16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9E88D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7981FC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AD1A3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0210021001</w:t>
            </w:r>
          </w:p>
        </w:tc>
        <w:tc>
          <w:tcPr>
            <w:tcW w:w="211" w:type="pct"/>
            <w:tcBorders>
              <w:top w:val="nil"/>
              <w:left w:val="nil"/>
              <w:bottom w:val="single" w:sz="4" w:space="0" w:color="000000"/>
              <w:right w:val="single" w:sz="4" w:space="0" w:color="000000"/>
            </w:tcBorders>
            <w:shd w:val="clear" w:color="auto" w:fill="auto"/>
            <w:hideMark/>
          </w:tcPr>
          <w:p w14:paraId="2772EDF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7F209FAE" w14:textId="3F481599" w:rsidR="00474DBA" w:rsidRPr="0075170A" w:rsidRDefault="00474DBA" w:rsidP="00F830E1">
            <w:pPr>
              <w:jc w:val="right"/>
              <w:rPr>
                <w:rFonts w:eastAsia="Times New Roman"/>
                <w:color w:val="000000"/>
                <w:lang w:eastAsia="ru-RU"/>
              </w:rPr>
            </w:pPr>
            <w:r w:rsidRPr="0075170A">
              <w:rPr>
                <w:rFonts w:eastAsia="Times New Roman"/>
                <w:color w:val="000000"/>
                <w:lang w:eastAsia="ru-RU"/>
              </w:rPr>
              <w:t>5739628,00</w:t>
            </w:r>
          </w:p>
        </w:tc>
        <w:tc>
          <w:tcPr>
            <w:tcW w:w="638" w:type="pct"/>
            <w:tcBorders>
              <w:top w:val="nil"/>
              <w:left w:val="nil"/>
              <w:bottom w:val="single" w:sz="4" w:space="0" w:color="000000"/>
              <w:right w:val="single" w:sz="4" w:space="0" w:color="000000"/>
            </w:tcBorders>
            <w:shd w:val="clear" w:color="auto" w:fill="auto"/>
            <w:hideMark/>
          </w:tcPr>
          <w:p w14:paraId="219ACCD3" w14:textId="4CA93A91" w:rsidR="00474DBA" w:rsidRPr="0075170A" w:rsidRDefault="00474DBA" w:rsidP="00F830E1">
            <w:pPr>
              <w:jc w:val="right"/>
              <w:rPr>
                <w:rFonts w:eastAsia="Times New Roman"/>
                <w:color w:val="000000"/>
                <w:lang w:eastAsia="ru-RU"/>
              </w:rPr>
            </w:pPr>
            <w:r w:rsidRPr="0075170A">
              <w:rPr>
                <w:rFonts w:eastAsia="Times New Roman"/>
                <w:color w:val="000000"/>
                <w:lang w:eastAsia="ru-RU"/>
              </w:rPr>
              <w:t>5990500,00</w:t>
            </w:r>
          </w:p>
        </w:tc>
        <w:tc>
          <w:tcPr>
            <w:tcW w:w="638" w:type="pct"/>
            <w:tcBorders>
              <w:top w:val="nil"/>
              <w:left w:val="nil"/>
              <w:bottom w:val="single" w:sz="4" w:space="0" w:color="000000"/>
              <w:right w:val="single" w:sz="4" w:space="0" w:color="000000"/>
            </w:tcBorders>
            <w:shd w:val="clear" w:color="auto" w:fill="auto"/>
            <w:hideMark/>
          </w:tcPr>
          <w:p w14:paraId="4AB082CF" w14:textId="65F3162C" w:rsidR="00474DBA" w:rsidRPr="0075170A" w:rsidRDefault="00474DBA" w:rsidP="00F830E1">
            <w:pPr>
              <w:jc w:val="right"/>
              <w:rPr>
                <w:rFonts w:eastAsia="Times New Roman"/>
                <w:color w:val="000000"/>
                <w:lang w:eastAsia="ru-RU"/>
              </w:rPr>
            </w:pPr>
            <w:r w:rsidRPr="0075170A">
              <w:rPr>
                <w:rFonts w:eastAsia="Times New Roman"/>
                <w:color w:val="000000"/>
                <w:lang w:eastAsia="ru-RU"/>
              </w:rPr>
              <w:t>6363500,00</w:t>
            </w:r>
          </w:p>
        </w:tc>
      </w:tr>
      <w:tr w:rsidR="00474DBA" w:rsidRPr="00474DBA" w14:paraId="3EF23E9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122A24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vAlign w:val="center"/>
            <w:hideMark/>
          </w:tcPr>
          <w:p w14:paraId="28B890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4B89917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779F89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3E7237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0210021002</w:t>
            </w:r>
          </w:p>
        </w:tc>
        <w:tc>
          <w:tcPr>
            <w:tcW w:w="211" w:type="pct"/>
            <w:tcBorders>
              <w:top w:val="nil"/>
              <w:left w:val="nil"/>
              <w:bottom w:val="single" w:sz="4" w:space="0" w:color="000000"/>
              <w:right w:val="single" w:sz="4" w:space="0" w:color="000000"/>
            </w:tcBorders>
            <w:shd w:val="clear" w:color="auto" w:fill="auto"/>
            <w:vAlign w:val="center"/>
            <w:hideMark/>
          </w:tcPr>
          <w:p w14:paraId="3ECDA7F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72B134DF" w14:textId="577257E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3764660,00</w:t>
            </w:r>
          </w:p>
        </w:tc>
        <w:tc>
          <w:tcPr>
            <w:tcW w:w="638" w:type="pct"/>
            <w:tcBorders>
              <w:top w:val="nil"/>
              <w:left w:val="nil"/>
              <w:bottom w:val="single" w:sz="4" w:space="0" w:color="000000"/>
              <w:right w:val="single" w:sz="4" w:space="0" w:color="000000"/>
            </w:tcBorders>
            <w:shd w:val="clear" w:color="auto" w:fill="auto"/>
            <w:vAlign w:val="center"/>
            <w:hideMark/>
          </w:tcPr>
          <w:p w14:paraId="13464B2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0ABE89B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57D8FA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E58FDE0" w14:textId="5FC84058"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671069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7BA62F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316FCC1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28F59B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0210021002</w:t>
            </w:r>
          </w:p>
        </w:tc>
        <w:tc>
          <w:tcPr>
            <w:tcW w:w="211" w:type="pct"/>
            <w:tcBorders>
              <w:top w:val="nil"/>
              <w:left w:val="nil"/>
              <w:bottom w:val="single" w:sz="4" w:space="0" w:color="000000"/>
              <w:right w:val="single" w:sz="4" w:space="0" w:color="000000"/>
            </w:tcBorders>
            <w:shd w:val="clear" w:color="auto" w:fill="auto"/>
            <w:vAlign w:val="center"/>
            <w:hideMark/>
          </w:tcPr>
          <w:p w14:paraId="7164BE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vAlign w:val="center"/>
            <w:hideMark/>
          </w:tcPr>
          <w:p w14:paraId="40FADAE8" w14:textId="0B684E3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3764660,00</w:t>
            </w:r>
          </w:p>
        </w:tc>
        <w:tc>
          <w:tcPr>
            <w:tcW w:w="638" w:type="pct"/>
            <w:tcBorders>
              <w:top w:val="nil"/>
              <w:left w:val="nil"/>
              <w:bottom w:val="single" w:sz="4" w:space="0" w:color="000000"/>
              <w:right w:val="single" w:sz="4" w:space="0" w:color="000000"/>
            </w:tcBorders>
            <w:shd w:val="clear" w:color="auto" w:fill="auto"/>
            <w:vAlign w:val="center"/>
            <w:hideMark/>
          </w:tcPr>
          <w:p w14:paraId="72ACE02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6D202B4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6D9FCB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CFD99D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3803BD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028C7C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629235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1E292B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0210021002</w:t>
            </w:r>
          </w:p>
        </w:tc>
        <w:tc>
          <w:tcPr>
            <w:tcW w:w="211" w:type="pct"/>
            <w:tcBorders>
              <w:top w:val="nil"/>
              <w:left w:val="nil"/>
              <w:bottom w:val="single" w:sz="4" w:space="0" w:color="000000"/>
              <w:right w:val="single" w:sz="4" w:space="0" w:color="000000"/>
            </w:tcBorders>
            <w:shd w:val="clear" w:color="auto" w:fill="auto"/>
            <w:vAlign w:val="center"/>
            <w:hideMark/>
          </w:tcPr>
          <w:p w14:paraId="2C7920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vAlign w:val="center"/>
            <w:hideMark/>
          </w:tcPr>
          <w:p w14:paraId="3DE8A116" w14:textId="151A9FD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3764660,00</w:t>
            </w:r>
          </w:p>
        </w:tc>
        <w:tc>
          <w:tcPr>
            <w:tcW w:w="638" w:type="pct"/>
            <w:tcBorders>
              <w:top w:val="nil"/>
              <w:left w:val="nil"/>
              <w:bottom w:val="single" w:sz="4" w:space="0" w:color="000000"/>
              <w:right w:val="single" w:sz="4" w:space="0" w:color="000000"/>
            </w:tcBorders>
            <w:shd w:val="clear" w:color="auto" w:fill="auto"/>
            <w:vAlign w:val="center"/>
            <w:hideMark/>
          </w:tcPr>
          <w:p w14:paraId="2078A0F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4EC3BA4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B41FA4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3BFE95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vAlign w:val="center"/>
            <w:hideMark/>
          </w:tcPr>
          <w:p w14:paraId="346897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2B8A3B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710D60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294773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0210021010</w:t>
            </w:r>
          </w:p>
        </w:tc>
        <w:tc>
          <w:tcPr>
            <w:tcW w:w="211" w:type="pct"/>
            <w:tcBorders>
              <w:top w:val="nil"/>
              <w:left w:val="nil"/>
              <w:bottom w:val="single" w:sz="4" w:space="0" w:color="000000"/>
              <w:right w:val="single" w:sz="4" w:space="0" w:color="000000"/>
            </w:tcBorders>
            <w:shd w:val="clear" w:color="auto" w:fill="auto"/>
            <w:vAlign w:val="center"/>
            <w:hideMark/>
          </w:tcPr>
          <w:p w14:paraId="352456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4E2851C9" w14:textId="085CB730"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5421648,00</w:t>
            </w:r>
          </w:p>
        </w:tc>
        <w:tc>
          <w:tcPr>
            <w:tcW w:w="638" w:type="pct"/>
            <w:tcBorders>
              <w:top w:val="nil"/>
              <w:left w:val="nil"/>
              <w:bottom w:val="single" w:sz="4" w:space="0" w:color="000000"/>
              <w:right w:val="single" w:sz="4" w:space="0" w:color="000000"/>
            </w:tcBorders>
            <w:shd w:val="clear" w:color="auto" w:fill="auto"/>
            <w:vAlign w:val="center"/>
            <w:hideMark/>
          </w:tcPr>
          <w:p w14:paraId="7BD67DF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6EAC10F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E1EB1C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D2ABFFF" w14:textId="57217641"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0C14637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0537BC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464DC5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308DC1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0210021010</w:t>
            </w:r>
          </w:p>
        </w:tc>
        <w:tc>
          <w:tcPr>
            <w:tcW w:w="211" w:type="pct"/>
            <w:tcBorders>
              <w:top w:val="nil"/>
              <w:left w:val="nil"/>
              <w:bottom w:val="single" w:sz="4" w:space="0" w:color="000000"/>
              <w:right w:val="single" w:sz="4" w:space="0" w:color="000000"/>
            </w:tcBorders>
            <w:shd w:val="clear" w:color="auto" w:fill="auto"/>
            <w:vAlign w:val="center"/>
            <w:hideMark/>
          </w:tcPr>
          <w:p w14:paraId="4948A2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vAlign w:val="center"/>
            <w:hideMark/>
          </w:tcPr>
          <w:p w14:paraId="028886FA" w14:textId="7489CA4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5421648,00</w:t>
            </w:r>
          </w:p>
        </w:tc>
        <w:tc>
          <w:tcPr>
            <w:tcW w:w="638" w:type="pct"/>
            <w:tcBorders>
              <w:top w:val="nil"/>
              <w:left w:val="nil"/>
              <w:bottom w:val="single" w:sz="4" w:space="0" w:color="000000"/>
              <w:right w:val="single" w:sz="4" w:space="0" w:color="000000"/>
            </w:tcBorders>
            <w:shd w:val="clear" w:color="auto" w:fill="auto"/>
            <w:vAlign w:val="center"/>
            <w:hideMark/>
          </w:tcPr>
          <w:p w14:paraId="4AAECE1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2F25BEE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EBD13E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A980AF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35EAA6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0601D8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0FE572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705451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0210021010</w:t>
            </w:r>
          </w:p>
        </w:tc>
        <w:tc>
          <w:tcPr>
            <w:tcW w:w="211" w:type="pct"/>
            <w:tcBorders>
              <w:top w:val="nil"/>
              <w:left w:val="nil"/>
              <w:bottom w:val="single" w:sz="4" w:space="0" w:color="000000"/>
              <w:right w:val="single" w:sz="4" w:space="0" w:color="000000"/>
            </w:tcBorders>
            <w:shd w:val="clear" w:color="auto" w:fill="auto"/>
            <w:vAlign w:val="center"/>
            <w:hideMark/>
          </w:tcPr>
          <w:p w14:paraId="6DC4CF7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vAlign w:val="center"/>
            <w:hideMark/>
          </w:tcPr>
          <w:p w14:paraId="3257CE4A" w14:textId="49CA563B" w:rsidR="00474DBA" w:rsidRPr="0075170A" w:rsidRDefault="00474DBA" w:rsidP="00F830E1">
            <w:pPr>
              <w:jc w:val="right"/>
              <w:rPr>
                <w:rFonts w:eastAsia="Times New Roman"/>
                <w:color w:val="000000"/>
                <w:lang w:eastAsia="ru-RU"/>
              </w:rPr>
            </w:pPr>
            <w:r w:rsidRPr="0075170A">
              <w:rPr>
                <w:rFonts w:eastAsia="Times New Roman"/>
                <w:color w:val="000000"/>
                <w:lang w:eastAsia="ru-RU"/>
              </w:rPr>
              <w:t>5421648,00</w:t>
            </w:r>
          </w:p>
        </w:tc>
        <w:tc>
          <w:tcPr>
            <w:tcW w:w="638" w:type="pct"/>
            <w:tcBorders>
              <w:top w:val="nil"/>
              <w:left w:val="nil"/>
              <w:bottom w:val="single" w:sz="4" w:space="0" w:color="000000"/>
              <w:right w:val="single" w:sz="4" w:space="0" w:color="000000"/>
            </w:tcBorders>
            <w:shd w:val="clear" w:color="auto" w:fill="auto"/>
            <w:vAlign w:val="center"/>
            <w:hideMark/>
          </w:tcPr>
          <w:p w14:paraId="6D91C06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0B9003B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63C508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6B2238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Региональный проект "Комплексное развитие сельских территорий "</w:t>
            </w:r>
          </w:p>
        </w:tc>
        <w:tc>
          <w:tcPr>
            <w:tcW w:w="237" w:type="pct"/>
            <w:tcBorders>
              <w:top w:val="nil"/>
              <w:left w:val="nil"/>
              <w:bottom w:val="single" w:sz="4" w:space="0" w:color="000000"/>
              <w:right w:val="single" w:sz="4" w:space="0" w:color="000000"/>
            </w:tcBorders>
            <w:shd w:val="clear" w:color="auto" w:fill="auto"/>
            <w:vAlign w:val="center"/>
            <w:hideMark/>
          </w:tcPr>
          <w:p w14:paraId="2B0976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251562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406059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4B63F0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0210Ф00000</w:t>
            </w:r>
          </w:p>
        </w:tc>
        <w:tc>
          <w:tcPr>
            <w:tcW w:w="211" w:type="pct"/>
            <w:tcBorders>
              <w:top w:val="nil"/>
              <w:left w:val="nil"/>
              <w:bottom w:val="single" w:sz="4" w:space="0" w:color="000000"/>
              <w:right w:val="single" w:sz="4" w:space="0" w:color="000000"/>
            </w:tcBorders>
            <w:shd w:val="clear" w:color="auto" w:fill="auto"/>
            <w:vAlign w:val="center"/>
            <w:hideMark/>
          </w:tcPr>
          <w:p w14:paraId="53FD76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3DC7FEC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3C86A16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13EA4589" w14:textId="43B4C573" w:rsidR="00474DBA" w:rsidRPr="0075170A" w:rsidRDefault="00474DBA" w:rsidP="00F830E1">
            <w:pPr>
              <w:jc w:val="right"/>
              <w:rPr>
                <w:rFonts w:eastAsia="Times New Roman"/>
                <w:color w:val="000000"/>
                <w:lang w:eastAsia="ru-RU"/>
              </w:rPr>
            </w:pPr>
            <w:r w:rsidRPr="0075170A">
              <w:rPr>
                <w:rFonts w:eastAsia="Times New Roman"/>
                <w:color w:val="000000"/>
                <w:lang w:eastAsia="ru-RU"/>
              </w:rPr>
              <w:t>48820370,37</w:t>
            </w:r>
          </w:p>
        </w:tc>
      </w:tr>
      <w:tr w:rsidR="00474DBA" w:rsidRPr="00474DBA" w14:paraId="673E333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2EA6E8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237" w:type="pct"/>
            <w:tcBorders>
              <w:top w:val="nil"/>
              <w:left w:val="nil"/>
              <w:bottom w:val="single" w:sz="4" w:space="0" w:color="000000"/>
              <w:right w:val="single" w:sz="4" w:space="0" w:color="000000"/>
            </w:tcBorders>
            <w:shd w:val="clear" w:color="auto" w:fill="auto"/>
            <w:vAlign w:val="center"/>
            <w:hideMark/>
          </w:tcPr>
          <w:p w14:paraId="769F64C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5BEAB6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566B66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713C4D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0210ФR5763</w:t>
            </w:r>
          </w:p>
        </w:tc>
        <w:tc>
          <w:tcPr>
            <w:tcW w:w="211" w:type="pct"/>
            <w:tcBorders>
              <w:top w:val="nil"/>
              <w:left w:val="nil"/>
              <w:bottom w:val="single" w:sz="4" w:space="0" w:color="000000"/>
              <w:right w:val="single" w:sz="4" w:space="0" w:color="000000"/>
            </w:tcBorders>
            <w:shd w:val="clear" w:color="auto" w:fill="auto"/>
            <w:vAlign w:val="center"/>
            <w:hideMark/>
          </w:tcPr>
          <w:p w14:paraId="317610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vAlign w:val="center"/>
            <w:hideMark/>
          </w:tcPr>
          <w:p w14:paraId="195D1E7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24676F3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2F214CBF" w14:textId="068FA190" w:rsidR="00474DBA" w:rsidRPr="0075170A" w:rsidRDefault="00474DBA" w:rsidP="00F830E1">
            <w:pPr>
              <w:jc w:val="right"/>
              <w:rPr>
                <w:rFonts w:eastAsia="Times New Roman"/>
                <w:color w:val="000000"/>
                <w:lang w:eastAsia="ru-RU"/>
              </w:rPr>
            </w:pPr>
            <w:r w:rsidRPr="0075170A">
              <w:rPr>
                <w:rFonts w:eastAsia="Times New Roman"/>
                <w:color w:val="000000"/>
                <w:lang w:eastAsia="ru-RU"/>
              </w:rPr>
              <w:t>48820370,37</w:t>
            </w:r>
          </w:p>
        </w:tc>
      </w:tr>
      <w:tr w:rsidR="00474DBA" w:rsidRPr="00474DBA" w14:paraId="3BE41AE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83F3B8A" w14:textId="27CB6A20"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субсидий </w:t>
            </w:r>
            <w:r w:rsidR="00E85690" w:rsidRPr="0075170A">
              <w:rPr>
                <w:rFonts w:eastAsia="Times New Roman"/>
                <w:color w:val="000000"/>
                <w:lang w:eastAsia="ru-RU"/>
              </w:rPr>
              <w:t>бюджетным, автономным</w:t>
            </w:r>
            <w:r w:rsidRPr="0075170A">
              <w:rPr>
                <w:rFonts w:eastAsia="Times New Roman"/>
                <w:color w:val="000000"/>
                <w:lang w:eastAsia="ru-RU"/>
              </w:rPr>
              <w:t xml:space="preserve">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vAlign w:val="center"/>
            <w:hideMark/>
          </w:tcPr>
          <w:p w14:paraId="0CDBFB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6E4538A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709A49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69F0C2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0210ФR5763</w:t>
            </w:r>
          </w:p>
        </w:tc>
        <w:tc>
          <w:tcPr>
            <w:tcW w:w="211" w:type="pct"/>
            <w:tcBorders>
              <w:top w:val="nil"/>
              <w:left w:val="nil"/>
              <w:bottom w:val="single" w:sz="4" w:space="0" w:color="000000"/>
              <w:right w:val="single" w:sz="4" w:space="0" w:color="000000"/>
            </w:tcBorders>
            <w:shd w:val="clear" w:color="auto" w:fill="auto"/>
            <w:vAlign w:val="center"/>
            <w:hideMark/>
          </w:tcPr>
          <w:p w14:paraId="545ACA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vAlign w:val="center"/>
            <w:hideMark/>
          </w:tcPr>
          <w:p w14:paraId="3A10E7D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359BB99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322C9BF2" w14:textId="5F40CEBB" w:rsidR="00474DBA" w:rsidRPr="0075170A" w:rsidRDefault="00474DBA" w:rsidP="00F830E1">
            <w:pPr>
              <w:jc w:val="right"/>
              <w:rPr>
                <w:rFonts w:eastAsia="Times New Roman"/>
                <w:color w:val="000000"/>
                <w:lang w:eastAsia="ru-RU"/>
              </w:rPr>
            </w:pPr>
            <w:r w:rsidRPr="0075170A">
              <w:rPr>
                <w:rFonts w:eastAsia="Times New Roman"/>
                <w:color w:val="000000"/>
                <w:lang w:eastAsia="ru-RU"/>
              </w:rPr>
              <w:t>48820370,37</w:t>
            </w:r>
          </w:p>
        </w:tc>
      </w:tr>
      <w:tr w:rsidR="00474DBA" w:rsidRPr="00474DBA" w14:paraId="25B3E58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8E8898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vAlign w:val="center"/>
            <w:hideMark/>
          </w:tcPr>
          <w:p w14:paraId="4BF1AF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vAlign w:val="center"/>
            <w:hideMark/>
          </w:tcPr>
          <w:p w14:paraId="11DB34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vAlign w:val="center"/>
            <w:hideMark/>
          </w:tcPr>
          <w:p w14:paraId="217D18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vAlign w:val="center"/>
            <w:hideMark/>
          </w:tcPr>
          <w:p w14:paraId="570FFE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0210ФR5763</w:t>
            </w:r>
          </w:p>
        </w:tc>
        <w:tc>
          <w:tcPr>
            <w:tcW w:w="211" w:type="pct"/>
            <w:tcBorders>
              <w:top w:val="nil"/>
              <w:left w:val="nil"/>
              <w:bottom w:val="single" w:sz="4" w:space="0" w:color="000000"/>
              <w:right w:val="single" w:sz="4" w:space="0" w:color="000000"/>
            </w:tcBorders>
            <w:shd w:val="clear" w:color="auto" w:fill="auto"/>
            <w:vAlign w:val="center"/>
            <w:hideMark/>
          </w:tcPr>
          <w:p w14:paraId="1B9B41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vAlign w:val="center"/>
            <w:hideMark/>
          </w:tcPr>
          <w:p w14:paraId="2E35B5D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5D8EE70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vAlign w:val="center"/>
            <w:hideMark/>
          </w:tcPr>
          <w:p w14:paraId="4E42E305" w14:textId="60BE7FF3" w:rsidR="00474DBA" w:rsidRPr="0075170A" w:rsidRDefault="00474DBA" w:rsidP="00F830E1">
            <w:pPr>
              <w:jc w:val="right"/>
              <w:rPr>
                <w:rFonts w:eastAsia="Times New Roman"/>
                <w:color w:val="000000"/>
                <w:lang w:eastAsia="ru-RU"/>
              </w:rPr>
            </w:pPr>
            <w:r w:rsidRPr="0075170A">
              <w:rPr>
                <w:rFonts w:eastAsia="Times New Roman"/>
                <w:color w:val="000000"/>
                <w:lang w:eastAsia="ru-RU"/>
              </w:rPr>
              <w:t>48820370,37</w:t>
            </w:r>
          </w:p>
        </w:tc>
      </w:tr>
      <w:tr w:rsidR="00474DBA" w:rsidRPr="00474DBA" w14:paraId="0A28723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179071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237" w:type="pct"/>
            <w:tcBorders>
              <w:top w:val="nil"/>
              <w:left w:val="nil"/>
              <w:bottom w:val="single" w:sz="4" w:space="0" w:color="000000"/>
              <w:right w:val="single" w:sz="4" w:space="0" w:color="000000"/>
            </w:tcBorders>
            <w:shd w:val="clear" w:color="auto" w:fill="auto"/>
            <w:hideMark/>
          </w:tcPr>
          <w:p w14:paraId="1B11ED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9C3A4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019BAA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BEC87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0220000000</w:t>
            </w:r>
          </w:p>
        </w:tc>
        <w:tc>
          <w:tcPr>
            <w:tcW w:w="211" w:type="pct"/>
            <w:tcBorders>
              <w:top w:val="nil"/>
              <w:left w:val="nil"/>
              <w:bottom w:val="single" w:sz="4" w:space="0" w:color="000000"/>
              <w:right w:val="single" w:sz="4" w:space="0" w:color="000000"/>
            </w:tcBorders>
            <w:shd w:val="clear" w:color="auto" w:fill="auto"/>
            <w:hideMark/>
          </w:tcPr>
          <w:p w14:paraId="4C0919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4319C83" w14:textId="27A26AB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26544280,03</w:t>
            </w:r>
          </w:p>
        </w:tc>
        <w:tc>
          <w:tcPr>
            <w:tcW w:w="638" w:type="pct"/>
            <w:tcBorders>
              <w:top w:val="nil"/>
              <w:left w:val="nil"/>
              <w:bottom w:val="single" w:sz="4" w:space="0" w:color="000000"/>
              <w:right w:val="single" w:sz="4" w:space="0" w:color="000000"/>
            </w:tcBorders>
            <w:shd w:val="clear" w:color="auto" w:fill="auto"/>
            <w:hideMark/>
          </w:tcPr>
          <w:p w14:paraId="4E4DF8AC" w14:textId="7E25557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23483591,03</w:t>
            </w:r>
          </w:p>
        </w:tc>
        <w:tc>
          <w:tcPr>
            <w:tcW w:w="638" w:type="pct"/>
            <w:tcBorders>
              <w:top w:val="nil"/>
              <w:left w:val="nil"/>
              <w:bottom w:val="single" w:sz="4" w:space="0" w:color="000000"/>
              <w:right w:val="single" w:sz="4" w:space="0" w:color="000000"/>
            </w:tcBorders>
            <w:shd w:val="clear" w:color="auto" w:fill="auto"/>
            <w:hideMark/>
          </w:tcPr>
          <w:p w14:paraId="2049C956" w14:textId="296EB88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24681161,03</w:t>
            </w:r>
          </w:p>
        </w:tc>
      </w:tr>
      <w:tr w:rsidR="00474DBA" w:rsidRPr="00474DBA" w14:paraId="1B4CC99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CB2CB4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022C28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30FE1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434EDB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34455D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0220021000</w:t>
            </w:r>
          </w:p>
        </w:tc>
        <w:tc>
          <w:tcPr>
            <w:tcW w:w="211" w:type="pct"/>
            <w:tcBorders>
              <w:top w:val="nil"/>
              <w:left w:val="nil"/>
              <w:bottom w:val="single" w:sz="4" w:space="0" w:color="000000"/>
              <w:right w:val="single" w:sz="4" w:space="0" w:color="000000"/>
            </w:tcBorders>
            <w:shd w:val="clear" w:color="auto" w:fill="auto"/>
            <w:hideMark/>
          </w:tcPr>
          <w:p w14:paraId="2F9DD4E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4FD5372" w14:textId="708C2C8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21351129,00</w:t>
            </w:r>
          </w:p>
        </w:tc>
        <w:tc>
          <w:tcPr>
            <w:tcW w:w="638" w:type="pct"/>
            <w:tcBorders>
              <w:top w:val="nil"/>
              <w:left w:val="nil"/>
              <w:bottom w:val="single" w:sz="4" w:space="0" w:color="000000"/>
              <w:right w:val="single" w:sz="4" w:space="0" w:color="000000"/>
            </w:tcBorders>
            <w:shd w:val="clear" w:color="auto" w:fill="auto"/>
            <w:hideMark/>
          </w:tcPr>
          <w:p w14:paraId="157718BB" w14:textId="064616A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21035440,00</w:t>
            </w:r>
          </w:p>
        </w:tc>
        <w:tc>
          <w:tcPr>
            <w:tcW w:w="638" w:type="pct"/>
            <w:tcBorders>
              <w:top w:val="nil"/>
              <w:left w:val="nil"/>
              <w:bottom w:val="single" w:sz="4" w:space="0" w:color="000000"/>
              <w:right w:val="single" w:sz="4" w:space="0" w:color="000000"/>
            </w:tcBorders>
            <w:shd w:val="clear" w:color="auto" w:fill="auto"/>
            <w:hideMark/>
          </w:tcPr>
          <w:p w14:paraId="14FC6905" w14:textId="667C962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22233010,00</w:t>
            </w:r>
          </w:p>
        </w:tc>
      </w:tr>
      <w:tr w:rsidR="00474DBA" w:rsidRPr="00474DBA" w14:paraId="6E1FB02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BDD63F0" w14:textId="345A8B0B"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w:t>
            </w:r>
            <w:r w:rsidR="00AB5EB8">
              <w:rPr>
                <w:rFonts w:eastAsia="Times New Roman"/>
                <w:color w:val="000000"/>
                <w:lang w:eastAsia="ru-RU"/>
              </w:rPr>
              <w:t xml:space="preserve"> </w:t>
            </w:r>
            <w:r w:rsidRPr="0075170A">
              <w:rPr>
                <w:rFonts w:eastAsia="Times New Roman"/>
                <w:color w:val="000000"/>
                <w:lang w:eastAsia="ru-RU"/>
              </w:rPr>
              <w:t>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274FEB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FFAC9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131B3A1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168FA4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0220021000</w:t>
            </w:r>
          </w:p>
        </w:tc>
        <w:tc>
          <w:tcPr>
            <w:tcW w:w="211" w:type="pct"/>
            <w:tcBorders>
              <w:top w:val="nil"/>
              <w:left w:val="nil"/>
              <w:bottom w:val="single" w:sz="4" w:space="0" w:color="000000"/>
              <w:right w:val="single" w:sz="4" w:space="0" w:color="000000"/>
            </w:tcBorders>
            <w:shd w:val="clear" w:color="auto" w:fill="auto"/>
            <w:hideMark/>
          </w:tcPr>
          <w:p w14:paraId="1FA776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76726F11" w14:textId="1E707F2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21351129,00</w:t>
            </w:r>
          </w:p>
        </w:tc>
        <w:tc>
          <w:tcPr>
            <w:tcW w:w="638" w:type="pct"/>
            <w:tcBorders>
              <w:top w:val="nil"/>
              <w:left w:val="nil"/>
              <w:bottom w:val="single" w:sz="4" w:space="0" w:color="000000"/>
              <w:right w:val="single" w:sz="4" w:space="0" w:color="000000"/>
            </w:tcBorders>
            <w:shd w:val="clear" w:color="auto" w:fill="auto"/>
            <w:hideMark/>
          </w:tcPr>
          <w:p w14:paraId="1F1BCC20" w14:textId="0EA0C9E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21035440,00</w:t>
            </w:r>
          </w:p>
        </w:tc>
        <w:tc>
          <w:tcPr>
            <w:tcW w:w="638" w:type="pct"/>
            <w:tcBorders>
              <w:top w:val="nil"/>
              <w:left w:val="nil"/>
              <w:bottom w:val="single" w:sz="4" w:space="0" w:color="000000"/>
              <w:right w:val="single" w:sz="4" w:space="0" w:color="000000"/>
            </w:tcBorders>
            <w:shd w:val="clear" w:color="auto" w:fill="auto"/>
            <w:hideMark/>
          </w:tcPr>
          <w:p w14:paraId="08729F4D" w14:textId="7B6D476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22233010,00</w:t>
            </w:r>
          </w:p>
        </w:tc>
      </w:tr>
      <w:tr w:rsidR="00474DBA" w:rsidRPr="00474DBA" w14:paraId="6F1D28C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0B61E7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75BB81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56746D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561556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BA77F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0220021000</w:t>
            </w:r>
          </w:p>
        </w:tc>
        <w:tc>
          <w:tcPr>
            <w:tcW w:w="211" w:type="pct"/>
            <w:tcBorders>
              <w:top w:val="nil"/>
              <w:left w:val="nil"/>
              <w:bottom w:val="single" w:sz="4" w:space="0" w:color="000000"/>
              <w:right w:val="single" w:sz="4" w:space="0" w:color="000000"/>
            </w:tcBorders>
            <w:shd w:val="clear" w:color="auto" w:fill="auto"/>
            <w:hideMark/>
          </w:tcPr>
          <w:p w14:paraId="33E5583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0076DB67" w14:textId="6CFE580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21351129,00</w:t>
            </w:r>
          </w:p>
        </w:tc>
        <w:tc>
          <w:tcPr>
            <w:tcW w:w="638" w:type="pct"/>
            <w:tcBorders>
              <w:top w:val="nil"/>
              <w:left w:val="nil"/>
              <w:bottom w:val="single" w:sz="4" w:space="0" w:color="000000"/>
              <w:right w:val="single" w:sz="4" w:space="0" w:color="000000"/>
            </w:tcBorders>
            <w:shd w:val="clear" w:color="auto" w:fill="auto"/>
            <w:hideMark/>
          </w:tcPr>
          <w:p w14:paraId="6ACBBD95" w14:textId="7FF94A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21035440,00</w:t>
            </w:r>
          </w:p>
        </w:tc>
        <w:tc>
          <w:tcPr>
            <w:tcW w:w="638" w:type="pct"/>
            <w:tcBorders>
              <w:top w:val="nil"/>
              <w:left w:val="nil"/>
              <w:bottom w:val="single" w:sz="4" w:space="0" w:color="000000"/>
              <w:right w:val="single" w:sz="4" w:space="0" w:color="000000"/>
            </w:tcBorders>
            <w:shd w:val="clear" w:color="auto" w:fill="auto"/>
            <w:hideMark/>
          </w:tcPr>
          <w:p w14:paraId="2534DBB1" w14:textId="558DF30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22233010,00</w:t>
            </w:r>
          </w:p>
        </w:tc>
      </w:tr>
      <w:tr w:rsidR="00474DBA" w:rsidRPr="00474DBA" w14:paraId="6CD4A53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CB29E8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237" w:type="pct"/>
            <w:tcBorders>
              <w:top w:val="nil"/>
              <w:left w:val="nil"/>
              <w:bottom w:val="single" w:sz="4" w:space="0" w:color="000000"/>
              <w:right w:val="single" w:sz="4" w:space="0" w:color="000000"/>
            </w:tcBorders>
            <w:shd w:val="clear" w:color="auto" w:fill="auto"/>
            <w:hideMark/>
          </w:tcPr>
          <w:p w14:paraId="7B7896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C30D22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57FC1A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7D873C5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0220021001</w:t>
            </w:r>
          </w:p>
        </w:tc>
        <w:tc>
          <w:tcPr>
            <w:tcW w:w="211" w:type="pct"/>
            <w:tcBorders>
              <w:top w:val="nil"/>
              <w:left w:val="nil"/>
              <w:bottom w:val="single" w:sz="4" w:space="0" w:color="000000"/>
              <w:right w:val="single" w:sz="4" w:space="0" w:color="000000"/>
            </w:tcBorders>
            <w:shd w:val="clear" w:color="auto" w:fill="auto"/>
            <w:hideMark/>
          </w:tcPr>
          <w:p w14:paraId="4823FAC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7587E49" w14:textId="0130D05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1133944,50</w:t>
            </w:r>
          </w:p>
        </w:tc>
        <w:tc>
          <w:tcPr>
            <w:tcW w:w="638" w:type="pct"/>
            <w:tcBorders>
              <w:top w:val="nil"/>
              <w:left w:val="nil"/>
              <w:bottom w:val="single" w:sz="4" w:space="0" w:color="000000"/>
              <w:right w:val="single" w:sz="4" w:space="0" w:color="000000"/>
            </w:tcBorders>
            <w:shd w:val="clear" w:color="auto" w:fill="auto"/>
            <w:hideMark/>
          </w:tcPr>
          <w:p w14:paraId="08F16FC5" w14:textId="64034F8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1974950,00</w:t>
            </w:r>
          </w:p>
        </w:tc>
        <w:tc>
          <w:tcPr>
            <w:tcW w:w="638" w:type="pct"/>
            <w:tcBorders>
              <w:top w:val="nil"/>
              <w:left w:val="nil"/>
              <w:bottom w:val="single" w:sz="4" w:space="0" w:color="000000"/>
              <w:right w:val="single" w:sz="4" w:space="0" w:color="000000"/>
            </w:tcBorders>
            <w:shd w:val="clear" w:color="auto" w:fill="auto"/>
            <w:hideMark/>
          </w:tcPr>
          <w:p w14:paraId="3159835A" w14:textId="45C4F32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1974950,00</w:t>
            </w:r>
          </w:p>
        </w:tc>
      </w:tr>
      <w:tr w:rsidR="00474DBA" w:rsidRPr="00474DBA" w14:paraId="65A703D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4D2384C" w14:textId="0A2E7C13"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w:t>
            </w:r>
            <w:r w:rsidR="00AB5EB8">
              <w:rPr>
                <w:rFonts w:eastAsia="Times New Roman"/>
                <w:color w:val="000000"/>
                <w:lang w:eastAsia="ru-RU"/>
              </w:rPr>
              <w:t xml:space="preserve"> </w:t>
            </w:r>
            <w:r w:rsidRPr="0075170A">
              <w:rPr>
                <w:rFonts w:eastAsia="Times New Roman"/>
                <w:color w:val="000000"/>
                <w:lang w:eastAsia="ru-RU"/>
              </w:rPr>
              <w:t>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FC679D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C3E5E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7FAA93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DEB74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0220021001</w:t>
            </w:r>
          </w:p>
        </w:tc>
        <w:tc>
          <w:tcPr>
            <w:tcW w:w="211" w:type="pct"/>
            <w:tcBorders>
              <w:top w:val="nil"/>
              <w:left w:val="nil"/>
              <w:bottom w:val="single" w:sz="4" w:space="0" w:color="000000"/>
              <w:right w:val="single" w:sz="4" w:space="0" w:color="000000"/>
            </w:tcBorders>
            <w:shd w:val="clear" w:color="auto" w:fill="auto"/>
            <w:hideMark/>
          </w:tcPr>
          <w:p w14:paraId="5CCFB28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27008111" w14:textId="7E41392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1133944,50</w:t>
            </w:r>
          </w:p>
        </w:tc>
        <w:tc>
          <w:tcPr>
            <w:tcW w:w="638" w:type="pct"/>
            <w:tcBorders>
              <w:top w:val="nil"/>
              <w:left w:val="nil"/>
              <w:bottom w:val="single" w:sz="4" w:space="0" w:color="000000"/>
              <w:right w:val="single" w:sz="4" w:space="0" w:color="000000"/>
            </w:tcBorders>
            <w:shd w:val="clear" w:color="auto" w:fill="auto"/>
            <w:hideMark/>
          </w:tcPr>
          <w:p w14:paraId="59644077" w14:textId="69DA95E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1974950,00</w:t>
            </w:r>
          </w:p>
        </w:tc>
        <w:tc>
          <w:tcPr>
            <w:tcW w:w="638" w:type="pct"/>
            <w:tcBorders>
              <w:top w:val="nil"/>
              <w:left w:val="nil"/>
              <w:bottom w:val="single" w:sz="4" w:space="0" w:color="000000"/>
              <w:right w:val="single" w:sz="4" w:space="0" w:color="000000"/>
            </w:tcBorders>
            <w:shd w:val="clear" w:color="auto" w:fill="auto"/>
            <w:hideMark/>
          </w:tcPr>
          <w:p w14:paraId="760A0685" w14:textId="3F42E9A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1974950,00</w:t>
            </w:r>
          </w:p>
        </w:tc>
      </w:tr>
      <w:tr w:rsidR="00474DBA" w:rsidRPr="00474DBA" w14:paraId="4713BB9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34BE65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1D156A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6F608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57B018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19B8DF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0220021001</w:t>
            </w:r>
          </w:p>
        </w:tc>
        <w:tc>
          <w:tcPr>
            <w:tcW w:w="211" w:type="pct"/>
            <w:tcBorders>
              <w:top w:val="nil"/>
              <w:left w:val="nil"/>
              <w:bottom w:val="single" w:sz="4" w:space="0" w:color="000000"/>
              <w:right w:val="single" w:sz="4" w:space="0" w:color="000000"/>
            </w:tcBorders>
            <w:shd w:val="clear" w:color="auto" w:fill="auto"/>
            <w:hideMark/>
          </w:tcPr>
          <w:p w14:paraId="645348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6A122E58" w14:textId="2A12907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1133944,50</w:t>
            </w:r>
          </w:p>
        </w:tc>
        <w:tc>
          <w:tcPr>
            <w:tcW w:w="638" w:type="pct"/>
            <w:tcBorders>
              <w:top w:val="nil"/>
              <w:left w:val="nil"/>
              <w:bottom w:val="single" w:sz="4" w:space="0" w:color="000000"/>
              <w:right w:val="single" w:sz="4" w:space="0" w:color="000000"/>
            </w:tcBorders>
            <w:shd w:val="clear" w:color="auto" w:fill="auto"/>
            <w:hideMark/>
          </w:tcPr>
          <w:p w14:paraId="5688D4DD" w14:textId="1D4AA49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1974950,00</w:t>
            </w:r>
          </w:p>
        </w:tc>
        <w:tc>
          <w:tcPr>
            <w:tcW w:w="638" w:type="pct"/>
            <w:tcBorders>
              <w:top w:val="nil"/>
              <w:left w:val="nil"/>
              <w:bottom w:val="single" w:sz="4" w:space="0" w:color="000000"/>
              <w:right w:val="single" w:sz="4" w:space="0" w:color="000000"/>
            </w:tcBorders>
            <w:shd w:val="clear" w:color="auto" w:fill="auto"/>
            <w:hideMark/>
          </w:tcPr>
          <w:p w14:paraId="5A5AF587" w14:textId="144B509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1974950,00</w:t>
            </w:r>
          </w:p>
        </w:tc>
      </w:tr>
      <w:tr w:rsidR="00474DBA" w:rsidRPr="00474DBA" w14:paraId="74CC81B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B11967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237" w:type="pct"/>
            <w:tcBorders>
              <w:top w:val="nil"/>
              <w:left w:val="nil"/>
              <w:bottom w:val="single" w:sz="4" w:space="0" w:color="000000"/>
              <w:right w:val="single" w:sz="4" w:space="0" w:color="000000"/>
            </w:tcBorders>
            <w:shd w:val="clear" w:color="auto" w:fill="auto"/>
            <w:hideMark/>
          </w:tcPr>
          <w:p w14:paraId="4CC5DC3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D9E48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1C59E9F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072222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0220021002</w:t>
            </w:r>
          </w:p>
        </w:tc>
        <w:tc>
          <w:tcPr>
            <w:tcW w:w="211" w:type="pct"/>
            <w:tcBorders>
              <w:top w:val="nil"/>
              <w:left w:val="nil"/>
              <w:bottom w:val="single" w:sz="4" w:space="0" w:color="000000"/>
              <w:right w:val="single" w:sz="4" w:space="0" w:color="000000"/>
            </w:tcBorders>
            <w:shd w:val="clear" w:color="auto" w:fill="auto"/>
            <w:hideMark/>
          </w:tcPr>
          <w:p w14:paraId="7595993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724E69F" w14:textId="253DFB5B"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2DB0286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A0B75B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075C1F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4988EF6" w14:textId="7DA0501E"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w:t>
            </w:r>
            <w:r w:rsidR="00AB5EB8">
              <w:rPr>
                <w:rFonts w:eastAsia="Times New Roman"/>
                <w:color w:val="000000"/>
                <w:lang w:eastAsia="ru-RU"/>
              </w:rPr>
              <w:t xml:space="preserve"> </w:t>
            </w:r>
            <w:r w:rsidRPr="0075170A">
              <w:rPr>
                <w:rFonts w:eastAsia="Times New Roman"/>
                <w:color w:val="000000"/>
                <w:lang w:eastAsia="ru-RU"/>
              </w:rPr>
              <w:t>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BB152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CBAB2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516314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611AB4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0220021002</w:t>
            </w:r>
          </w:p>
        </w:tc>
        <w:tc>
          <w:tcPr>
            <w:tcW w:w="211" w:type="pct"/>
            <w:tcBorders>
              <w:top w:val="nil"/>
              <w:left w:val="nil"/>
              <w:bottom w:val="single" w:sz="4" w:space="0" w:color="000000"/>
              <w:right w:val="single" w:sz="4" w:space="0" w:color="000000"/>
            </w:tcBorders>
            <w:shd w:val="clear" w:color="auto" w:fill="auto"/>
            <w:hideMark/>
          </w:tcPr>
          <w:p w14:paraId="58841C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5F429639" w14:textId="55E093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1889FDB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0D8579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F5D672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09E057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09436D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AD883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5F28764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E4EFC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0220021002</w:t>
            </w:r>
          </w:p>
        </w:tc>
        <w:tc>
          <w:tcPr>
            <w:tcW w:w="211" w:type="pct"/>
            <w:tcBorders>
              <w:top w:val="nil"/>
              <w:left w:val="nil"/>
              <w:bottom w:val="single" w:sz="4" w:space="0" w:color="000000"/>
              <w:right w:val="single" w:sz="4" w:space="0" w:color="000000"/>
            </w:tcBorders>
            <w:shd w:val="clear" w:color="auto" w:fill="auto"/>
            <w:hideMark/>
          </w:tcPr>
          <w:p w14:paraId="274251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363C69FF" w14:textId="2391D1DF"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w:t>
            </w:r>
          </w:p>
        </w:tc>
        <w:tc>
          <w:tcPr>
            <w:tcW w:w="638" w:type="pct"/>
            <w:tcBorders>
              <w:top w:val="nil"/>
              <w:left w:val="nil"/>
              <w:bottom w:val="single" w:sz="4" w:space="0" w:color="000000"/>
              <w:right w:val="single" w:sz="4" w:space="0" w:color="000000"/>
            </w:tcBorders>
            <w:shd w:val="clear" w:color="auto" w:fill="auto"/>
            <w:hideMark/>
          </w:tcPr>
          <w:p w14:paraId="46BB29B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53C0F4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EBF48A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D4AF85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237" w:type="pct"/>
            <w:tcBorders>
              <w:top w:val="nil"/>
              <w:left w:val="nil"/>
              <w:bottom w:val="single" w:sz="4" w:space="0" w:color="000000"/>
              <w:right w:val="single" w:sz="4" w:space="0" w:color="000000"/>
            </w:tcBorders>
            <w:shd w:val="clear" w:color="auto" w:fill="auto"/>
            <w:hideMark/>
          </w:tcPr>
          <w:p w14:paraId="402706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43688F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2B3209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399DD1C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0220021010</w:t>
            </w:r>
          </w:p>
        </w:tc>
        <w:tc>
          <w:tcPr>
            <w:tcW w:w="211" w:type="pct"/>
            <w:tcBorders>
              <w:top w:val="nil"/>
              <w:left w:val="nil"/>
              <w:bottom w:val="single" w:sz="4" w:space="0" w:color="000000"/>
              <w:right w:val="single" w:sz="4" w:space="0" w:color="000000"/>
            </w:tcBorders>
            <w:shd w:val="clear" w:color="auto" w:fill="auto"/>
            <w:hideMark/>
          </w:tcPr>
          <w:p w14:paraId="7685CA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5C24949" w14:textId="5A7165C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3186005,50</w:t>
            </w:r>
          </w:p>
        </w:tc>
        <w:tc>
          <w:tcPr>
            <w:tcW w:w="638" w:type="pct"/>
            <w:tcBorders>
              <w:top w:val="nil"/>
              <w:left w:val="nil"/>
              <w:bottom w:val="single" w:sz="4" w:space="0" w:color="000000"/>
              <w:right w:val="single" w:sz="4" w:space="0" w:color="000000"/>
            </w:tcBorders>
            <w:shd w:val="clear" w:color="auto" w:fill="auto"/>
            <w:hideMark/>
          </w:tcPr>
          <w:p w14:paraId="0982202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0185F9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45A3FF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531A57" w14:textId="76E9E644"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w:t>
            </w:r>
            <w:r w:rsidR="00AB5EB8">
              <w:rPr>
                <w:rFonts w:eastAsia="Times New Roman"/>
                <w:color w:val="000000"/>
                <w:lang w:eastAsia="ru-RU"/>
              </w:rPr>
              <w:t xml:space="preserve"> </w:t>
            </w:r>
            <w:r w:rsidRPr="0075170A">
              <w:rPr>
                <w:rFonts w:eastAsia="Times New Roman"/>
                <w:color w:val="000000"/>
                <w:lang w:eastAsia="ru-RU"/>
              </w:rPr>
              <w:t>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7E2656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FC586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77D0F04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59F18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0220021010</w:t>
            </w:r>
          </w:p>
        </w:tc>
        <w:tc>
          <w:tcPr>
            <w:tcW w:w="211" w:type="pct"/>
            <w:tcBorders>
              <w:top w:val="nil"/>
              <w:left w:val="nil"/>
              <w:bottom w:val="single" w:sz="4" w:space="0" w:color="000000"/>
              <w:right w:val="single" w:sz="4" w:space="0" w:color="000000"/>
            </w:tcBorders>
            <w:shd w:val="clear" w:color="auto" w:fill="auto"/>
            <w:hideMark/>
          </w:tcPr>
          <w:p w14:paraId="638958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2719245A" w14:textId="084BD91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3186005,50</w:t>
            </w:r>
          </w:p>
        </w:tc>
        <w:tc>
          <w:tcPr>
            <w:tcW w:w="638" w:type="pct"/>
            <w:tcBorders>
              <w:top w:val="nil"/>
              <w:left w:val="nil"/>
              <w:bottom w:val="single" w:sz="4" w:space="0" w:color="000000"/>
              <w:right w:val="single" w:sz="4" w:space="0" w:color="000000"/>
            </w:tcBorders>
            <w:shd w:val="clear" w:color="auto" w:fill="auto"/>
            <w:hideMark/>
          </w:tcPr>
          <w:p w14:paraId="0A9455B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7A8BF6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C3BC73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55566D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2856F3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AD164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3E1840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36B13B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0220021010</w:t>
            </w:r>
          </w:p>
        </w:tc>
        <w:tc>
          <w:tcPr>
            <w:tcW w:w="211" w:type="pct"/>
            <w:tcBorders>
              <w:top w:val="nil"/>
              <w:left w:val="nil"/>
              <w:bottom w:val="single" w:sz="4" w:space="0" w:color="000000"/>
              <w:right w:val="single" w:sz="4" w:space="0" w:color="000000"/>
            </w:tcBorders>
            <w:shd w:val="clear" w:color="auto" w:fill="auto"/>
            <w:hideMark/>
          </w:tcPr>
          <w:p w14:paraId="7DDF658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7E480D3D" w14:textId="19B2C00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3186005,50</w:t>
            </w:r>
          </w:p>
        </w:tc>
        <w:tc>
          <w:tcPr>
            <w:tcW w:w="638" w:type="pct"/>
            <w:tcBorders>
              <w:top w:val="nil"/>
              <w:left w:val="nil"/>
              <w:bottom w:val="single" w:sz="4" w:space="0" w:color="000000"/>
              <w:right w:val="single" w:sz="4" w:space="0" w:color="000000"/>
            </w:tcBorders>
            <w:shd w:val="clear" w:color="auto" w:fill="auto"/>
            <w:hideMark/>
          </w:tcPr>
          <w:p w14:paraId="2D30EBC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8D0F1B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923B9C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C5749A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w:t>
            </w:r>
            <w:r w:rsidRPr="0075170A">
              <w:rPr>
                <w:rFonts w:eastAsia="Times New Roman"/>
                <w:color w:val="000000"/>
                <w:lang w:eastAsia="ru-RU"/>
              </w:rPr>
              <w:lastRenderedPageBreak/>
              <w:t>зданиях муниципальных учреждений</w:t>
            </w:r>
          </w:p>
        </w:tc>
        <w:tc>
          <w:tcPr>
            <w:tcW w:w="237" w:type="pct"/>
            <w:tcBorders>
              <w:top w:val="nil"/>
              <w:left w:val="nil"/>
              <w:bottom w:val="single" w:sz="4" w:space="0" w:color="000000"/>
              <w:right w:val="single" w:sz="4" w:space="0" w:color="000000"/>
            </w:tcBorders>
            <w:shd w:val="clear" w:color="auto" w:fill="auto"/>
            <w:hideMark/>
          </w:tcPr>
          <w:p w14:paraId="7BB235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7EBB96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7D987A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DA339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0220021011</w:t>
            </w:r>
          </w:p>
        </w:tc>
        <w:tc>
          <w:tcPr>
            <w:tcW w:w="211" w:type="pct"/>
            <w:tcBorders>
              <w:top w:val="nil"/>
              <w:left w:val="nil"/>
              <w:bottom w:val="single" w:sz="4" w:space="0" w:color="000000"/>
              <w:right w:val="single" w:sz="4" w:space="0" w:color="000000"/>
            </w:tcBorders>
            <w:shd w:val="clear" w:color="auto" w:fill="auto"/>
            <w:hideMark/>
          </w:tcPr>
          <w:p w14:paraId="59EE97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145D4CE" w14:textId="797DE52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5F01A78B" w14:textId="539994A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5D856EFD" w14:textId="285F5F5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r>
      <w:tr w:rsidR="00474DBA" w:rsidRPr="00474DBA" w14:paraId="3AC3E28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A9BB4E1" w14:textId="0633A80E"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w:t>
            </w:r>
            <w:r w:rsidR="00AB5EB8">
              <w:rPr>
                <w:rFonts w:eastAsia="Times New Roman"/>
                <w:color w:val="000000"/>
                <w:lang w:eastAsia="ru-RU"/>
              </w:rPr>
              <w:t xml:space="preserve"> </w:t>
            </w:r>
            <w:r w:rsidRPr="0075170A">
              <w:rPr>
                <w:rFonts w:eastAsia="Times New Roman"/>
                <w:color w:val="000000"/>
                <w:lang w:eastAsia="ru-RU"/>
              </w:rPr>
              <w:t>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0276F9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95059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0A898E4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A24593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0220021011</w:t>
            </w:r>
          </w:p>
        </w:tc>
        <w:tc>
          <w:tcPr>
            <w:tcW w:w="211" w:type="pct"/>
            <w:tcBorders>
              <w:top w:val="nil"/>
              <w:left w:val="nil"/>
              <w:bottom w:val="single" w:sz="4" w:space="0" w:color="000000"/>
              <w:right w:val="single" w:sz="4" w:space="0" w:color="000000"/>
            </w:tcBorders>
            <w:shd w:val="clear" w:color="auto" w:fill="auto"/>
            <w:hideMark/>
          </w:tcPr>
          <w:p w14:paraId="3F8067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3C0AD57F" w14:textId="6DCDA2E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06AD3A23" w14:textId="45E9441B"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3E9C11C1" w14:textId="6DD84B3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r>
      <w:tr w:rsidR="00474DBA" w:rsidRPr="00474DBA" w14:paraId="6354B4E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7D74D4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9BBB7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17B20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4B981C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59CE7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0220021011</w:t>
            </w:r>
          </w:p>
        </w:tc>
        <w:tc>
          <w:tcPr>
            <w:tcW w:w="211" w:type="pct"/>
            <w:tcBorders>
              <w:top w:val="nil"/>
              <w:left w:val="nil"/>
              <w:bottom w:val="single" w:sz="4" w:space="0" w:color="000000"/>
              <w:right w:val="single" w:sz="4" w:space="0" w:color="000000"/>
            </w:tcBorders>
            <w:shd w:val="clear" w:color="auto" w:fill="auto"/>
            <w:hideMark/>
          </w:tcPr>
          <w:p w14:paraId="0F6A38A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790C0AA6" w14:textId="04EF2A3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5E01740B" w14:textId="20E68D7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c>
          <w:tcPr>
            <w:tcW w:w="638" w:type="pct"/>
            <w:tcBorders>
              <w:top w:val="nil"/>
              <w:left w:val="nil"/>
              <w:bottom w:val="single" w:sz="4" w:space="0" w:color="000000"/>
              <w:right w:val="single" w:sz="4" w:space="0" w:color="000000"/>
            </w:tcBorders>
            <w:shd w:val="clear" w:color="auto" w:fill="auto"/>
            <w:hideMark/>
          </w:tcPr>
          <w:p w14:paraId="78CDC001" w14:textId="1DCA5DF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300000,00</w:t>
            </w:r>
          </w:p>
        </w:tc>
      </w:tr>
      <w:tr w:rsidR="00474DBA" w:rsidRPr="00474DBA" w14:paraId="7E1A0DD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3AE2AC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237" w:type="pct"/>
            <w:tcBorders>
              <w:top w:val="nil"/>
              <w:left w:val="nil"/>
              <w:bottom w:val="single" w:sz="4" w:space="0" w:color="000000"/>
              <w:right w:val="single" w:sz="4" w:space="0" w:color="000000"/>
            </w:tcBorders>
            <w:shd w:val="clear" w:color="auto" w:fill="auto"/>
            <w:hideMark/>
          </w:tcPr>
          <w:p w14:paraId="0BAB50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64CAF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06EFD0F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393028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02200S2540</w:t>
            </w:r>
          </w:p>
        </w:tc>
        <w:tc>
          <w:tcPr>
            <w:tcW w:w="211" w:type="pct"/>
            <w:tcBorders>
              <w:top w:val="nil"/>
              <w:left w:val="nil"/>
              <w:bottom w:val="single" w:sz="4" w:space="0" w:color="000000"/>
              <w:right w:val="single" w:sz="4" w:space="0" w:color="000000"/>
            </w:tcBorders>
            <w:shd w:val="clear" w:color="auto" w:fill="auto"/>
            <w:hideMark/>
          </w:tcPr>
          <w:p w14:paraId="079C62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57410C5" w14:textId="6632958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20B42584" w14:textId="47CCBC0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3A100B86" w14:textId="77829BD2"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173201,03</w:t>
            </w:r>
          </w:p>
        </w:tc>
      </w:tr>
      <w:tr w:rsidR="00474DBA" w:rsidRPr="00474DBA" w14:paraId="6169403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892CDE5" w14:textId="06C2E38D"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w:t>
            </w:r>
            <w:r w:rsidR="00AB5EB8">
              <w:rPr>
                <w:rFonts w:eastAsia="Times New Roman"/>
                <w:color w:val="000000"/>
                <w:lang w:eastAsia="ru-RU"/>
              </w:rPr>
              <w:t xml:space="preserve"> </w:t>
            </w:r>
            <w:r w:rsidRPr="0075170A">
              <w:rPr>
                <w:rFonts w:eastAsia="Times New Roman"/>
                <w:color w:val="000000"/>
                <w:lang w:eastAsia="ru-RU"/>
              </w:rPr>
              <w:t>автономным учреждениям и иным некоммерческим организациям</w:t>
            </w:r>
          </w:p>
        </w:tc>
        <w:tc>
          <w:tcPr>
            <w:tcW w:w="237" w:type="pct"/>
            <w:tcBorders>
              <w:top w:val="nil"/>
              <w:left w:val="nil"/>
              <w:bottom w:val="single" w:sz="4" w:space="0" w:color="000000"/>
              <w:right w:val="single" w:sz="4" w:space="0" w:color="000000"/>
            </w:tcBorders>
            <w:shd w:val="clear" w:color="auto" w:fill="auto"/>
            <w:hideMark/>
          </w:tcPr>
          <w:p w14:paraId="42F1B8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E47F4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398A68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DEA27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02200S2540</w:t>
            </w:r>
          </w:p>
        </w:tc>
        <w:tc>
          <w:tcPr>
            <w:tcW w:w="211" w:type="pct"/>
            <w:tcBorders>
              <w:top w:val="nil"/>
              <w:left w:val="nil"/>
              <w:bottom w:val="single" w:sz="4" w:space="0" w:color="000000"/>
              <w:right w:val="single" w:sz="4" w:space="0" w:color="000000"/>
            </w:tcBorders>
            <w:shd w:val="clear" w:color="auto" w:fill="auto"/>
            <w:hideMark/>
          </w:tcPr>
          <w:p w14:paraId="6B02A31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600</w:t>
            </w:r>
          </w:p>
        </w:tc>
        <w:tc>
          <w:tcPr>
            <w:tcW w:w="692" w:type="pct"/>
            <w:tcBorders>
              <w:top w:val="nil"/>
              <w:left w:val="nil"/>
              <w:bottom w:val="single" w:sz="4" w:space="0" w:color="000000"/>
              <w:right w:val="single" w:sz="4" w:space="0" w:color="000000"/>
            </w:tcBorders>
            <w:shd w:val="clear" w:color="auto" w:fill="auto"/>
            <w:hideMark/>
          </w:tcPr>
          <w:p w14:paraId="5F36D296" w14:textId="3D9E71C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5539B7CE" w14:textId="1457520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224D4895" w14:textId="68A0CD1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173201,03</w:t>
            </w:r>
          </w:p>
        </w:tc>
      </w:tr>
      <w:tr w:rsidR="00474DBA" w:rsidRPr="00474DBA" w14:paraId="54275FA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DD0CE8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237" w:type="pct"/>
            <w:tcBorders>
              <w:top w:val="nil"/>
              <w:left w:val="nil"/>
              <w:bottom w:val="single" w:sz="4" w:space="0" w:color="000000"/>
              <w:right w:val="single" w:sz="4" w:space="0" w:color="000000"/>
            </w:tcBorders>
            <w:shd w:val="clear" w:color="auto" w:fill="auto"/>
            <w:hideMark/>
          </w:tcPr>
          <w:p w14:paraId="6E90D1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4D0C3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17D80F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6D023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02200S2540</w:t>
            </w:r>
          </w:p>
        </w:tc>
        <w:tc>
          <w:tcPr>
            <w:tcW w:w="211" w:type="pct"/>
            <w:tcBorders>
              <w:top w:val="nil"/>
              <w:left w:val="nil"/>
              <w:bottom w:val="single" w:sz="4" w:space="0" w:color="000000"/>
              <w:right w:val="single" w:sz="4" w:space="0" w:color="000000"/>
            </w:tcBorders>
            <w:shd w:val="clear" w:color="auto" w:fill="auto"/>
            <w:hideMark/>
          </w:tcPr>
          <w:p w14:paraId="09DC17B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610</w:t>
            </w:r>
          </w:p>
        </w:tc>
        <w:tc>
          <w:tcPr>
            <w:tcW w:w="692" w:type="pct"/>
            <w:tcBorders>
              <w:top w:val="nil"/>
              <w:left w:val="nil"/>
              <w:bottom w:val="single" w:sz="4" w:space="0" w:color="000000"/>
              <w:right w:val="single" w:sz="4" w:space="0" w:color="000000"/>
            </w:tcBorders>
            <w:shd w:val="clear" w:color="auto" w:fill="auto"/>
            <w:hideMark/>
          </w:tcPr>
          <w:p w14:paraId="5B8670FD" w14:textId="0280633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4FA98BE0" w14:textId="74F2DAC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173201,03</w:t>
            </w:r>
          </w:p>
        </w:tc>
        <w:tc>
          <w:tcPr>
            <w:tcW w:w="638" w:type="pct"/>
            <w:tcBorders>
              <w:top w:val="nil"/>
              <w:left w:val="nil"/>
              <w:bottom w:val="single" w:sz="4" w:space="0" w:color="000000"/>
              <w:right w:val="single" w:sz="4" w:space="0" w:color="000000"/>
            </w:tcBorders>
            <w:shd w:val="clear" w:color="auto" w:fill="auto"/>
            <w:hideMark/>
          </w:tcPr>
          <w:p w14:paraId="3667F4C8" w14:textId="7BE994E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173201,03</w:t>
            </w:r>
          </w:p>
        </w:tc>
      </w:tr>
      <w:tr w:rsidR="00474DBA" w:rsidRPr="00474DBA" w14:paraId="79CEADF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8CF34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0B5D45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44507B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37466D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3DF9B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1700000000</w:t>
            </w:r>
          </w:p>
        </w:tc>
        <w:tc>
          <w:tcPr>
            <w:tcW w:w="211" w:type="pct"/>
            <w:tcBorders>
              <w:top w:val="nil"/>
              <w:left w:val="nil"/>
              <w:bottom w:val="single" w:sz="4" w:space="0" w:color="000000"/>
              <w:right w:val="single" w:sz="4" w:space="0" w:color="000000"/>
            </w:tcBorders>
            <w:shd w:val="clear" w:color="auto" w:fill="auto"/>
            <w:hideMark/>
          </w:tcPr>
          <w:p w14:paraId="544D0A8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A98F891" w14:textId="126B397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984964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E855C0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D23AF7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8F465E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"Поддержка и стимулирование активности отдельных категорий граждан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22F4FC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B79F30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006C45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4C0A9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1700300000</w:t>
            </w:r>
          </w:p>
        </w:tc>
        <w:tc>
          <w:tcPr>
            <w:tcW w:w="211" w:type="pct"/>
            <w:tcBorders>
              <w:top w:val="nil"/>
              <w:left w:val="nil"/>
              <w:bottom w:val="single" w:sz="4" w:space="0" w:color="000000"/>
              <w:right w:val="single" w:sz="4" w:space="0" w:color="000000"/>
            </w:tcBorders>
            <w:shd w:val="clear" w:color="auto" w:fill="auto"/>
            <w:hideMark/>
          </w:tcPr>
          <w:p w14:paraId="7E4266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469A76E" w14:textId="3687F66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744903C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02384F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8F7778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D0EEB9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1071538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69E41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603275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0ADFF5C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1700312190</w:t>
            </w:r>
          </w:p>
        </w:tc>
        <w:tc>
          <w:tcPr>
            <w:tcW w:w="211" w:type="pct"/>
            <w:tcBorders>
              <w:top w:val="nil"/>
              <w:left w:val="nil"/>
              <w:bottom w:val="single" w:sz="4" w:space="0" w:color="000000"/>
              <w:right w:val="single" w:sz="4" w:space="0" w:color="000000"/>
            </w:tcBorders>
            <w:shd w:val="clear" w:color="auto" w:fill="auto"/>
            <w:hideMark/>
          </w:tcPr>
          <w:p w14:paraId="4CE4950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8352CAA" w14:textId="1903AC8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2AFF65C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2F04C0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DE772A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8B02F1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A0C15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C95F8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4072ED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1410241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1700312190</w:t>
            </w:r>
          </w:p>
        </w:tc>
        <w:tc>
          <w:tcPr>
            <w:tcW w:w="211" w:type="pct"/>
            <w:tcBorders>
              <w:top w:val="nil"/>
              <w:left w:val="nil"/>
              <w:bottom w:val="single" w:sz="4" w:space="0" w:color="000000"/>
              <w:right w:val="single" w:sz="4" w:space="0" w:color="000000"/>
            </w:tcBorders>
            <w:shd w:val="clear" w:color="auto" w:fill="auto"/>
            <w:hideMark/>
          </w:tcPr>
          <w:p w14:paraId="4A459FC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C10A209" w14:textId="3CFF516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55252B4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DFB28E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7816AD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325F0B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19189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7617DE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7228ED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72474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1700312190</w:t>
            </w:r>
          </w:p>
        </w:tc>
        <w:tc>
          <w:tcPr>
            <w:tcW w:w="211" w:type="pct"/>
            <w:tcBorders>
              <w:top w:val="nil"/>
              <w:left w:val="nil"/>
              <w:bottom w:val="single" w:sz="4" w:space="0" w:color="000000"/>
              <w:right w:val="single" w:sz="4" w:space="0" w:color="000000"/>
            </w:tcBorders>
            <w:shd w:val="clear" w:color="auto" w:fill="auto"/>
            <w:hideMark/>
          </w:tcPr>
          <w:p w14:paraId="3C9E97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2B1E4FDE" w14:textId="29E1938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w:t>
            </w:r>
          </w:p>
        </w:tc>
        <w:tc>
          <w:tcPr>
            <w:tcW w:w="638" w:type="pct"/>
            <w:tcBorders>
              <w:top w:val="nil"/>
              <w:left w:val="nil"/>
              <w:bottom w:val="single" w:sz="4" w:space="0" w:color="000000"/>
              <w:right w:val="single" w:sz="4" w:space="0" w:color="000000"/>
            </w:tcBorders>
            <w:shd w:val="clear" w:color="auto" w:fill="auto"/>
            <w:hideMark/>
          </w:tcPr>
          <w:p w14:paraId="44EABFA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CC758D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8FEF5F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AED46CC"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Другие вопросы в области культуры, кинематографии</w:t>
            </w:r>
          </w:p>
        </w:tc>
        <w:tc>
          <w:tcPr>
            <w:tcW w:w="237" w:type="pct"/>
            <w:tcBorders>
              <w:top w:val="nil"/>
              <w:left w:val="nil"/>
              <w:bottom w:val="single" w:sz="4" w:space="0" w:color="000000"/>
              <w:right w:val="single" w:sz="4" w:space="0" w:color="000000"/>
            </w:tcBorders>
            <w:shd w:val="clear" w:color="auto" w:fill="auto"/>
            <w:hideMark/>
          </w:tcPr>
          <w:p w14:paraId="5BC1E7E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8E9B8E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7967035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7FF79B0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59047DD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C5D8B63" w14:textId="036D78ED"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4725125,32</w:t>
            </w:r>
          </w:p>
        </w:tc>
        <w:tc>
          <w:tcPr>
            <w:tcW w:w="638" w:type="pct"/>
            <w:tcBorders>
              <w:top w:val="nil"/>
              <w:left w:val="nil"/>
              <w:bottom w:val="single" w:sz="4" w:space="0" w:color="000000"/>
              <w:right w:val="single" w:sz="4" w:space="0" w:color="000000"/>
            </w:tcBorders>
            <w:shd w:val="clear" w:color="auto" w:fill="auto"/>
            <w:hideMark/>
          </w:tcPr>
          <w:p w14:paraId="4BB9115B" w14:textId="23C06814"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318180,00</w:t>
            </w:r>
          </w:p>
        </w:tc>
        <w:tc>
          <w:tcPr>
            <w:tcW w:w="638" w:type="pct"/>
            <w:tcBorders>
              <w:top w:val="nil"/>
              <w:left w:val="nil"/>
              <w:bottom w:val="single" w:sz="4" w:space="0" w:color="000000"/>
              <w:right w:val="single" w:sz="4" w:space="0" w:color="000000"/>
            </w:tcBorders>
            <w:shd w:val="clear" w:color="auto" w:fill="auto"/>
            <w:hideMark/>
          </w:tcPr>
          <w:p w14:paraId="15DBB956" w14:textId="4B01FA58"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361000,00</w:t>
            </w:r>
          </w:p>
        </w:tc>
      </w:tr>
      <w:tr w:rsidR="00474DBA" w:rsidRPr="00474DBA" w14:paraId="6A1046C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82DC6D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"Развитие культуры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F32DB7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D1AFDA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5F821F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1E003D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0200000000</w:t>
            </w:r>
          </w:p>
        </w:tc>
        <w:tc>
          <w:tcPr>
            <w:tcW w:w="211" w:type="pct"/>
            <w:tcBorders>
              <w:top w:val="nil"/>
              <w:left w:val="nil"/>
              <w:bottom w:val="single" w:sz="4" w:space="0" w:color="000000"/>
              <w:right w:val="single" w:sz="4" w:space="0" w:color="000000"/>
            </w:tcBorders>
            <w:shd w:val="clear" w:color="auto" w:fill="auto"/>
            <w:hideMark/>
          </w:tcPr>
          <w:p w14:paraId="0A4198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18163EB" w14:textId="2D3F78E1" w:rsidR="00474DBA" w:rsidRPr="0075170A" w:rsidRDefault="00474DBA" w:rsidP="00F830E1">
            <w:pPr>
              <w:jc w:val="right"/>
              <w:rPr>
                <w:rFonts w:eastAsia="Times New Roman"/>
                <w:color w:val="000000"/>
                <w:lang w:eastAsia="ru-RU"/>
              </w:rPr>
            </w:pPr>
            <w:r w:rsidRPr="0075170A">
              <w:rPr>
                <w:rFonts w:eastAsia="Times New Roman"/>
                <w:color w:val="000000"/>
                <w:lang w:eastAsia="ru-RU"/>
              </w:rPr>
              <w:t>4725125,32</w:t>
            </w:r>
          </w:p>
        </w:tc>
        <w:tc>
          <w:tcPr>
            <w:tcW w:w="638" w:type="pct"/>
            <w:tcBorders>
              <w:top w:val="nil"/>
              <w:left w:val="nil"/>
              <w:bottom w:val="single" w:sz="4" w:space="0" w:color="000000"/>
              <w:right w:val="single" w:sz="4" w:space="0" w:color="000000"/>
            </w:tcBorders>
            <w:shd w:val="clear" w:color="auto" w:fill="auto"/>
            <w:hideMark/>
          </w:tcPr>
          <w:p w14:paraId="2BE2EB70" w14:textId="276581F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318180,00</w:t>
            </w:r>
          </w:p>
        </w:tc>
        <w:tc>
          <w:tcPr>
            <w:tcW w:w="638" w:type="pct"/>
            <w:tcBorders>
              <w:top w:val="nil"/>
              <w:left w:val="nil"/>
              <w:bottom w:val="single" w:sz="4" w:space="0" w:color="000000"/>
              <w:right w:val="single" w:sz="4" w:space="0" w:color="000000"/>
            </w:tcBorders>
            <w:shd w:val="clear" w:color="auto" w:fill="auto"/>
            <w:hideMark/>
          </w:tcPr>
          <w:p w14:paraId="3B6F02F3" w14:textId="25EDE434"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361000,00</w:t>
            </w:r>
          </w:p>
        </w:tc>
      </w:tr>
      <w:tr w:rsidR="00474DBA" w:rsidRPr="00474DBA" w14:paraId="2DE807A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D78AF1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69E1DA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8987A3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2C9521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702DCC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0240000000</w:t>
            </w:r>
          </w:p>
        </w:tc>
        <w:tc>
          <w:tcPr>
            <w:tcW w:w="211" w:type="pct"/>
            <w:tcBorders>
              <w:top w:val="nil"/>
              <w:left w:val="nil"/>
              <w:bottom w:val="single" w:sz="4" w:space="0" w:color="000000"/>
              <w:right w:val="single" w:sz="4" w:space="0" w:color="000000"/>
            </w:tcBorders>
            <w:shd w:val="clear" w:color="auto" w:fill="auto"/>
            <w:hideMark/>
          </w:tcPr>
          <w:p w14:paraId="27F8B0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A9768C8" w14:textId="4CD61D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3243125,32</w:t>
            </w:r>
          </w:p>
        </w:tc>
        <w:tc>
          <w:tcPr>
            <w:tcW w:w="638" w:type="pct"/>
            <w:tcBorders>
              <w:top w:val="nil"/>
              <w:left w:val="nil"/>
              <w:bottom w:val="single" w:sz="4" w:space="0" w:color="000000"/>
              <w:right w:val="single" w:sz="4" w:space="0" w:color="000000"/>
            </w:tcBorders>
            <w:shd w:val="clear" w:color="auto" w:fill="auto"/>
            <w:hideMark/>
          </w:tcPr>
          <w:p w14:paraId="6D9B6B10" w14:textId="7C36904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318180,00</w:t>
            </w:r>
          </w:p>
        </w:tc>
        <w:tc>
          <w:tcPr>
            <w:tcW w:w="638" w:type="pct"/>
            <w:tcBorders>
              <w:top w:val="nil"/>
              <w:left w:val="nil"/>
              <w:bottom w:val="single" w:sz="4" w:space="0" w:color="000000"/>
              <w:right w:val="single" w:sz="4" w:space="0" w:color="000000"/>
            </w:tcBorders>
            <w:shd w:val="clear" w:color="auto" w:fill="auto"/>
            <w:hideMark/>
          </w:tcPr>
          <w:p w14:paraId="7E673DAB" w14:textId="3258576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361000,00</w:t>
            </w:r>
          </w:p>
        </w:tc>
      </w:tr>
      <w:tr w:rsidR="00474DBA" w:rsidRPr="00474DBA" w14:paraId="2FDB4EB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97B4A92" w14:textId="39E64D1C"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по подготовке технических планов (включая проведение </w:t>
            </w:r>
            <w:r w:rsidR="00E85690" w:rsidRPr="0075170A">
              <w:rPr>
                <w:rFonts w:eastAsia="Times New Roman"/>
                <w:color w:val="000000"/>
                <w:lang w:eastAsia="ru-RU"/>
              </w:rPr>
              <w:t>кадастровых</w:t>
            </w:r>
            <w:r w:rsidRPr="0075170A">
              <w:rPr>
                <w:rFonts w:eastAsia="Times New Roman"/>
                <w:color w:val="000000"/>
                <w:lang w:eastAsia="ru-RU"/>
              </w:rPr>
              <w:t xml:space="preserve"> работ) объектов культурного наследия</w:t>
            </w:r>
          </w:p>
        </w:tc>
        <w:tc>
          <w:tcPr>
            <w:tcW w:w="237" w:type="pct"/>
            <w:tcBorders>
              <w:top w:val="nil"/>
              <w:left w:val="nil"/>
              <w:bottom w:val="single" w:sz="4" w:space="0" w:color="000000"/>
              <w:right w:val="single" w:sz="4" w:space="0" w:color="000000"/>
            </w:tcBorders>
            <w:shd w:val="clear" w:color="auto" w:fill="auto"/>
            <w:hideMark/>
          </w:tcPr>
          <w:p w14:paraId="49E88AE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925547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282590C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42FE3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0240012180</w:t>
            </w:r>
          </w:p>
        </w:tc>
        <w:tc>
          <w:tcPr>
            <w:tcW w:w="211" w:type="pct"/>
            <w:tcBorders>
              <w:top w:val="nil"/>
              <w:left w:val="nil"/>
              <w:bottom w:val="single" w:sz="4" w:space="0" w:color="000000"/>
              <w:right w:val="single" w:sz="4" w:space="0" w:color="000000"/>
            </w:tcBorders>
            <w:shd w:val="clear" w:color="auto" w:fill="auto"/>
            <w:hideMark/>
          </w:tcPr>
          <w:p w14:paraId="7C33E0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D401DA6" w14:textId="4D32A14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108000,00</w:t>
            </w:r>
          </w:p>
        </w:tc>
        <w:tc>
          <w:tcPr>
            <w:tcW w:w="638" w:type="pct"/>
            <w:tcBorders>
              <w:top w:val="nil"/>
              <w:left w:val="nil"/>
              <w:bottom w:val="single" w:sz="4" w:space="0" w:color="000000"/>
              <w:right w:val="single" w:sz="4" w:space="0" w:color="000000"/>
            </w:tcBorders>
            <w:shd w:val="clear" w:color="auto" w:fill="auto"/>
            <w:hideMark/>
          </w:tcPr>
          <w:p w14:paraId="4FBE556D" w14:textId="5449E78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140000,00</w:t>
            </w:r>
          </w:p>
        </w:tc>
        <w:tc>
          <w:tcPr>
            <w:tcW w:w="638" w:type="pct"/>
            <w:tcBorders>
              <w:top w:val="nil"/>
              <w:left w:val="nil"/>
              <w:bottom w:val="single" w:sz="4" w:space="0" w:color="000000"/>
              <w:right w:val="single" w:sz="4" w:space="0" w:color="000000"/>
            </w:tcBorders>
            <w:shd w:val="clear" w:color="auto" w:fill="auto"/>
            <w:hideMark/>
          </w:tcPr>
          <w:p w14:paraId="53E014A2" w14:textId="021D492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161000,00</w:t>
            </w:r>
          </w:p>
        </w:tc>
      </w:tr>
      <w:tr w:rsidR="00474DBA" w:rsidRPr="00474DBA" w14:paraId="102A345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B66992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A0DE6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25C0F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20C9ABF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73D7AA0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0240012180</w:t>
            </w:r>
          </w:p>
        </w:tc>
        <w:tc>
          <w:tcPr>
            <w:tcW w:w="211" w:type="pct"/>
            <w:tcBorders>
              <w:top w:val="nil"/>
              <w:left w:val="nil"/>
              <w:bottom w:val="single" w:sz="4" w:space="0" w:color="000000"/>
              <w:right w:val="single" w:sz="4" w:space="0" w:color="000000"/>
            </w:tcBorders>
            <w:shd w:val="clear" w:color="auto" w:fill="auto"/>
            <w:hideMark/>
          </w:tcPr>
          <w:p w14:paraId="33A2CA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0738AEB1" w14:textId="2A61143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108000,00</w:t>
            </w:r>
          </w:p>
        </w:tc>
        <w:tc>
          <w:tcPr>
            <w:tcW w:w="638" w:type="pct"/>
            <w:tcBorders>
              <w:top w:val="nil"/>
              <w:left w:val="nil"/>
              <w:bottom w:val="single" w:sz="4" w:space="0" w:color="000000"/>
              <w:right w:val="single" w:sz="4" w:space="0" w:color="000000"/>
            </w:tcBorders>
            <w:shd w:val="clear" w:color="auto" w:fill="auto"/>
            <w:hideMark/>
          </w:tcPr>
          <w:p w14:paraId="24927C4B" w14:textId="324524D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140000,00</w:t>
            </w:r>
          </w:p>
        </w:tc>
        <w:tc>
          <w:tcPr>
            <w:tcW w:w="638" w:type="pct"/>
            <w:tcBorders>
              <w:top w:val="nil"/>
              <w:left w:val="nil"/>
              <w:bottom w:val="single" w:sz="4" w:space="0" w:color="000000"/>
              <w:right w:val="single" w:sz="4" w:space="0" w:color="000000"/>
            </w:tcBorders>
            <w:shd w:val="clear" w:color="auto" w:fill="auto"/>
            <w:hideMark/>
          </w:tcPr>
          <w:p w14:paraId="22B7015F" w14:textId="388C555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161000,00</w:t>
            </w:r>
          </w:p>
        </w:tc>
      </w:tr>
      <w:tr w:rsidR="00474DBA" w:rsidRPr="00474DBA" w14:paraId="1D0738D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E271FC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DFB39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9DDFC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442B8FE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563BE0D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0240012180</w:t>
            </w:r>
          </w:p>
        </w:tc>
        <w:tc>
          <w:tcPr>
            <w:tcW w:w="211" w:type="pct"/>
            <w:tcBorders>
              <w:top w:val="nil"/>
              <w:left w:val="nil"/>
              <w:bottom w:val="single" w:sz="4" w:space="0" w:color="000000"/>
              <w:right w:val="single" w:sz="4" w:space="0" w:color="000000"/>
            </w:tcBorders>
            <w:shd w:val="clear" w:color="auto" w:fill="auto"/>
            <w:hideMark/>
          </w:tcPr>
          <w:p w14:paraId="522C743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E74187D" w14:textId="6951D83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108000,00</w:t>
            </w:r>
          </w:p>
        </w:tc>
        <w:tc>
          <w:tcPr>
            <w:tcW w:w="638" w:type="pct"/>
            <w:tcBorders>
              <w:top w:val="nil"/>
              <w:left w:val="nil"/>
              <w:bottom w:val="single" w:sz="4" w:space="0" w:color="000000"/>
              <w:right w:val="single" w:sz="4" w:space="0" w:color="000000"/>
            </w:tcBorders>
            <w:shd w:val="clear" w:color="auto" w:fill="auto"/>
            <w:hideMark/>
          </w:tcPr>
          <w:p w14:paraId="16DC1C19" w14:textId="21A399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140000,00</w:t>
            </w:r>
          </w:p>
        </w:tc>
        <w:tc>
          <w:tcPr>
            <w:tcW w:w="638" w:type="pct"/>
            <w:tcBorders>
              <w:top w:val="nil"/>
              <w:left w:val="nil"/>
              <w:bottom w:val="single" w:sz="4" w:space="0" w:color="000000"/>
              <w:right w:val="single" w:sz="4" w:space="0" w:color="000000"/>
            </w:tcBorders>
            <w:shd w:val="clear" w:color="auto" w:fill="auto"/>
            <w:hideMark/>
          </w:tcPr>
          <w:p w14:paraId="152EB6C3" w14:textId="7AB3450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161000,00</w:t>
            </w:r>
          </w:p>
        </w:tc>
      </w:tr>
      <w:tr w:rsidR="00474DBA" w:rsidRPr="00474DBA" w14:paraId="1D9B057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91C3DE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проведение работ по восстановлению и сохранению объектов культурного наследия (в т.ч. памятников)</w:t>
            </w:r>
          </w:p>
        </w:tc>
        <w:tc>
          <w:tcPr>
            <w:tcW w:w="237" w:type="pct"/>
            <w:tcBorders>
              <w:top w:val="nil"/>
              <w:left w:val="nil"/>
              <w:bottom w:val="single" w:sz="4" w:space="0" w:color="000000"/>
              <w:right w:val="single" w:sz="4" w:space="0" w:color="000000"/>
            </w:tcBorders>
            <w:shd w:val="clear" w:color="auto" w:fill="auto"/>
            <w:hideMark/>
          </w:tcPr>
          <w:p w14:paraId="0B7F06A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32E2E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3DAE26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5CF87E4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0240012181</w:t>
            </w:r>
          </w:p>
        </w:tc>
        <w:tc>
          <w:tcPr>
            <w:tcW w:w="211" w:type="pct"/>
            <w:tcBorders>
              <w:top w:val="nil"/>
              <w:left w:val="nil"/>
              <w:bottom w:val="single" w:sz="4" w:space="0" w:color="000000"/>
              <w:right w:val="single" w:sz="4" w:space="0" w:color="000000"/>
            </w:tcBorders>
            <w:shd w:val="clear" w:color="auto" w:fill="auto"/>
            <w:hideMark/>
          </w:tcPr>
          <w:p w14:paraId="441215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4BEA610" w14:textId="43C4514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2607475,00</w:t>
            </w:r>
          </w:p>
        </w:tc>
        <w:tc>
          <w:tcPr>
            <w:tcW w:w="638" w:type="pct"/>
            <w:tcBorders>
              <w:top w:val="nil"/>
              <w:left w:val="nil"/>
              <w:bottom w:val="single" w:sz="4" w:space="0" w:color="000000"/>
              <w:right w:val="single" w:sz="4" w:space="0" w:color="000000"/>
            </w:tcBorders>
            <w:shd w:val="clear" w:color="auto" w:fill="auto"/>
            <w:hideMark/>
          </w:tcPr>
          <w:p w14:paraId="20F55D7A" w14:textId="1C359FD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178180,00</w:t>
            </w:r>
          </w:p>
        </w:tc>
        <w:tc>
          <w:tcPr>
            <w:tcW w:w="638" w:type="pct"/>
            <w:tcBorders>
              <w:top w:val="nil"/>
              <w:left w:val="nil"/>
              <w:bottom w:val="single" w:sz="4" w:space="0" w:color="000000"/>
              <w:right w:val="single" w:sz="4" w:space="0" w:color="000000"/>
            </w:tcBorders>
            <w:shd w:val="clear" w:color="auto" w:fill="auto"/>
            <w:hideMark/>
          </w:tcPr>
          <w:p w14:paraId="000FC480" w14:textId="4A6BD42A"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w:t>
            </w:r>
          </w:p>
        </w:tc>
      </w:tr>
      <w:tr w:rsidR="00474DBA" w:rsidRPr="00474DBA" w14:paraId="3AA2BFF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F2E407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C6CB8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1DF9C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3A7954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5BB186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0240012181</w:t>
            </w:r>
          </w:p>
        </w:tc>
        <w:tc>
          <w:tcPr>
            <w:tcW w:w="211" w:type="pct"/>
            <w:tcBorders>
              <w:top w:val="nil"/>
              <w:left w:val="nil"/>
              <w:bottom w:val="single" w:sz="4" w:space="0" w:color="000000"/>
              <w:right w:val="single" w:sz="4" w:space="0" w:color="000000"/>
            </w:tcBorders>
            <w:shd w:val="clear" w:color="auto" w:fill="auto"/>
            <w:hideMark/>
          </w:tcPr>
          <w:p w14:paraId="4493E56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8D4B6A5" w14:textId="65E64BA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2607475,00</w:t>
            </w:r>
          </w:p>
        </w:tc>
        <w:tc>
          <w:tcPr>
            <w:tcW w:w="638" w:type="pct"/>
            <w:tcBorders>
              <w:top w:val="nil"/>
              <w:left w:val="nil"/>
              <w:bottom w:val="single" w:sz="4" w:space="0" w:color="000000"/>
              <w:right w:val="single" w:sz="4" w:space="0" w:color="000000"/>
            </w:tcBorders>
            <w:shd w:val="clear" w:color="auto" w:fill="auto"/>
            <w:hideMark/>
          </w:tcPr>
          <w:p w14:paraId="136FDF6A" w14:textId="5040C3D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178180,00</w:t>
            </w:r>
          </w:p>
        </w:tc>
        <w:tc>
          <w:tcPr>
            <w:tcW w:w="638" w:type="pct"/>
            <w:tcBorders>
              <w:top w:val="nil"/>
              <w:left w:val="nil"/>
              <w:bottom w:val="single" w:sz="4" w:space="0" w:color="000000"/>
              <w:right w:val="single" w:sz="4" w:space="0" w:color="000000"/>
            </w:tcBorders>
            <w:shd w:val="clear" w:color="auto" w:fill="auto"/>
            <w:hideMark/>
          </w:tcPr>
          <w:p w14:paraId="45DAA892" w14:textId="25B73922"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w:t>
            </w:r>
          </w:p>
        </w:tc>
      </w:tr>
      <w:tr w:rsidR="00474DBA" w:rsidRPr="00474DBA" w14:paraId="230B77E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0AC42C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B8A75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9B96C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698D29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6771D5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0240012181</w:t>
            </w:r>
          </w:p>
        </w:tc>
        <w:tc>
          <w:tcPr>
            <w:tcW w:w="211" w:type="pct"/>
            <w:tcBorders>
              <w:top w:val="nil"/>
              <w:left w:val="nil"/>
              <w:bottom w:val="single" w:sz="4" w:space="0" w:color="000000"/>
              <w:right w:val="single" w:sz="4" w:space="0" w:color="000000"/>
            </w:tcBorders>
            <w:shd w:val="clear" w:color="auto" w:fill="auto"/>
            <w:hideMark/>
          </w:tcPr>
          <w:p w14:paraId="151693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1E2F8AC4" w14:textId="3607A027" w:rsidR="00474DBA" w:rsidRPr="0075170A" w:rsidRDefault="00474DBA" w:rsidP="00F830E1">
            <w:pPr>
              <w:jc w:val="right"/>
              <w:rPr>
                <w:rFonts w:eastAsia="Times New Roman"/>
                <w:color w:val="000000"/>
                <w:lang w:eastAsia="ru-RU"/>
              </w:rPr>
            </w:pPr>
            <w:r w:rsidRPr="0075170A">
              <w:rPr>
                <w:rFonts w:eastAsia="Times New Roman"/>
                <w:color w:val="000000"/>
                <w:lang w:eastAsia="ru-RU"/>
              </w:rPr>
              <w:t>2607475,00</w:t>
            </w:r>
          </w:p>
        </w:tc>
        <w:tc>
          <w:tcPr>
            <w:tcW w:w="638" w:type="pct"/>
            <w:tcBorders>
              <w:top w:val="nil"/>
              <w:left w:val="nil"/>
              <w:bottom w:val="single" w:sz="4" w:space="0" w:color="000000"/>
              <w:right w:val="single" w:sz="4" w:space="0" w:color="000000"/>
            </w:tcBorders>
            <w:shd w:val="clear" w:color="auto" w:fill="auto"/>
            <w:hideMark/>
          </w:tcPr>
          <w:p w14:paraId="20EB3C66" w14:textId="5FA590F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178180,00</w:t>
            </w:r>
          </w:p>
        </w:tc>
        <w:tc>
          <w:tcPr>
            <w:tcW w:w="638" w:type="pct"/>
            <w:tcBorders>
              <w:top w:val="nil"/>
              <w:left w:val="nil"/>
              <w:bottom w:val="single" w:sz="4" w:space="0" w:color="000000"/>
              <w:right w:val="single" w:sz="4" w:space="0" w:color="000000"/>
            </w:tcBorders>
            <w:shd w:val="clear" w:color="auto" w:fill="auto"/>
            <w:hideMark/>
          </w:tcPr>
          <w:p w14:paraId="7B78DB8F" w14:textId="01179A1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200000,00</w:t>
            </w:r>
          </w:p>
        </w:tc>
      </w:tr>
      <w:tr w:rsidR="00474DBA" w:rsidRPr="00474DBA" w14:paraId="39CC563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A02F9C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Реализация федеральной целевой программы "Увековечение памяти погибших при защите Отечества на 2019 - 2024 годы"</w:t>
            </w:r>
          </w:p>
        </w:tc>
        <w:tc>
          <w:tcPr>
            <w:tcW w:w="237" w:type="pct"/>
            <w:tcBorders>
              <w:top w:val="nil"/>
              <w:left w:val="nil"/>
              <w:bottom w:val="single" w:sz="4" w:space="0" w:color="000000"/>
              <w:right w:val="single" w:sz="4" w:space="0" w:color="000000"/>
            </w:tcBorders>
            <w:shd w:val="clear" w:color="auto" w:fill="auto"/>
            <w:hideMark/>
          </w:tcPr>
          <w:p w14:paraId="2F346D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957DD2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0ACBC4C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6482B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02400L2990</w:t>
            </w:r>
          </w:p>
        </w:tc>
        <w:tc>
          <w:tcPr>
            <w:tcW w:w="211" w:type="pct"/>
            <w:tcBorders>
              <w:top w:val="nil"/>
              <w:left w:val="nil"/>
              <w:bottom w:val="single" w:sz="4" w:space="0" w:color="000000"/>
              <w:right w:val="single" w:sz="4" w:space="0" w:color="000000"/>
            </w:tcBorders>
            <w:shd w:val="clear" w:color="auto" w:fill="auto"/>
            <w:hideMark/>
          </w:tcPr>
          <w:p w14:paraId="59A7A2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F15DFD7" w14:textId="5D97CFFC" w:rsidR="00474DBA" w:rsidRPr="0075170A" w:rsidRDefault="00474DBA" w:rsidP="00F830E1">
            <w:pPr>
              <w:jc w:val="right"/>
              <w:rPr>
                <w:rFonts w:eastAsia="Times New Roman"/>
                <w:color w:val="000000"/>
                <w:lang w:eastAsia="ru-RU"/>
              </w:rPr>
            </w:pPr>
            <w:r w:rsidRPr="0075170A">
              <w:rPr>
                <w:rFonts w:eastAsia="Times New Roman"/>
                <w:color w:val="000000"/>
                <w:lang w:eastAsia="ru-RU"/>
              </w:rPr>
              <w:t>527650,32</w:t>
            </w:r>
          </w:p>
        </w:tc>
        <w:tc>
          <w:tcPr>
            <w:tcW w:w="638" w:type="pct"/>
            <w:tcBorders>
              <w:top w:val="nil"/>
              <w:left w:val="nil"/>
              <w:bottom w:val="single" w:sz="4" w:space="0" w:color="000000"/>
              <w:right w:val="single" w:sz="4" w:space="0" w:color="000000"/>
            </w:tcBorders>
            <w:shd w:val="clear" w:color="auto" w:fill="auto"/>
            <w:hideMark/>
          </w:tcPr>
          <w:p w14:paraId="5538F22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4AF959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B89DE1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F156B0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3B8CC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3886C5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23B1E6A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7AEB72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02400L2990</w:t>
            </w:r>
          </w:p>
        </w:tc>
        <w:tc>
          <w:tcPr>
            <w:tcW w:w="211" w:type="pct"/>
            <w:tcBorders>
              <w:top w:val="nil"/>
              <w:left w:val="nil"/>
              <w:bottom w:val="single" w:sz="4" w:space="0" w:color="000000"/>
              <w:right w:val="single" w:sz="4" w:space="0" w:color="000000"/>
            </w:tcBorders>
            <w:shd w:val="clear" w:color="auto" w:fill="auto"/>
            <w:hideMark/>
          </w:tcPr>
          <w:p w14:paraId="358942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DCEF3FB" w14:textId="2412CBE4" w:rsidR="00474DBA" w:rsidRPr="0075170A" w:rsidRDefault="00474DBA" w:rsidP="00F830E1">
            <w:pPr>
              <w:jc w:val="right"/>
              <w:rPr>
                <w:rFonts w:eastAsia="Times New Roman"/>
                <w:color w:val="000000"/>
                <w:lang w:eastAsia="ru-RU"/>
              </w:rPr>
            </w:pPr>
            <w:r w:rsidRPr="0075170A">
              <w:rPr>
                <w:rFonts w:eastAsia="Times New Roman"/>
                <w:color w:val="000000"/>
                <w:lang w:eastAsia="ru-RU"/>
              </w:rPr>
              <w:t>527650,32</w:t>
            </w:r>
          </w:p>
        </w:tc>
        <w:tc>
          <w:tcPr>
            <w:tcW w:w="638" w:type="pct"/>
            <w:tcBorders>
              <w:top w:val="nil"/>
              <w:left w:val="nil"/>
              <w:bottom w:val="single" w:sz="4" w:space="0" w:color="000000"/>
              <w:right w:val="single" w:sz="4" w:space="0" w:color="000000"/>
            </w:tcBorders>
            <w:shd w:val="clear" w:color="auto" w:fill="auto"/>
            <w:hideMark/>
          </w:tcPr>
          <w:p w14:paraId="3772D2E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B12B9E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49954C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31933F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8EAE2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5F467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0C3C93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0AFD21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02400L2990</w:t>
            </w:r>
          </w:p>
        </w:tc>
        <w:tc>
          <w:tcPr>
            <w:tcW w:w="211" w:type="pct"/>
            <w:tcBorders>
              <w:top w:val="nil"/>
              <w:left w:val="nil"/>
              <w:bottom w:val="single" w:sz="4" w:space="0" w:color="000000"/>
              <w:right w:val="single" w:sz="4" w:space="0" w:color="000000"/>
            </w:tcBorders>
            <w:shd w:val="clear" w:color="auto" w:fill="auto"/>
            <w:hideMark/>
          </w:tcPr>
          <w:p w14:paraId="2C0051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235086F7" w14:textId="0024BF67" w:rsidR="00474DBA" w:rsidRPr="0075170A" w:rsidRDefault="00474DBA" w:rsidP="00F830E1">
            <w:pPr>
              <w:jc w:val="right"/>
              <w:rPr>
                <w:rFonts w:eastAsia="Times New Roman"/>
                <w:color w:val="000000"/>
                <w:lang w:eastAsia="ru-RU"/>
              </w:rPr>
            </w:pPr>
            <w:r w:rsidRPr="0075170A">
              <w:rPr>
                <w:rFonts w:eastAsia="Times New Roman"/>
                <w:color w:val="000000"/>
                <w:lang w:eastAsia="ru-RU"/>
              </w:rPr>
              <w:t>527650,32</w:t>
            </w:r>
          </w:p>
        </w:tc>
        <w:tc>
          <w:tcPr>
            <w:tcW w:w="638" w:type="pct"/>
            <w:tcBorders>
              <w:top w:val="nil"/>
              <w:left w:val="nil"/>
              <w:bottom w:val="single" w:sz="4" w:space="0" w:color="000000"/>
              <w:right w:val="single" w:sz="4" w:space="0" w:color="000000"/>
            </w:tcBorders>
            <w:shd w:val="clear" w:color="auto" w:fill="auto"/>
            <w:hideMark/>
          </w:tcPr>
          <w:p w14:paraId="63566DB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5BD253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E790D7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9552A0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Подпрограмма "Развитие сети учреждений культуры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33A5E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1448C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2DBCD6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09077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0250000000</w:t>
            </w:r>
          </w:p>
        </w:tc>
        <w:tc>
          <w:tcPr>
            <w:tcW w:w="211" w:type="pct"/>
            <w:tcBorders>
              <w:top w:val="nil"/>
              <w:left w:val="nil"/>
              <w:bottom w:val="single" w:sz="4" w:space="0" w:color="000000"/>
              <w:right w:val="single" w:sz="4" w:space="0" w:color="000000"/>
            </w:tcBorders>
            <w:shd w:val="clear" w:color="auto" w:fill="auto"/>
            <w:hideMark/>
          </w:tcPr>
          <w:p w14:paraId="014D45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C79BF47" w14:textId="5D0ED95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1482000,00</w:t>
            </w:r>
          </w:p>
        </w:tc>
        <w:tc>
          <w:tcPr>
            <w:tcW w:w="638" w:type="pct"/>
            <w:tcBorders>
              <w:top w:val="nil"/>
              <w:left w:val="nil"/>
              <w:bottom w:val="single" w:sz="4" w:space="0" w:color="000000"/>
              <w:right w:val="single" w:sz="4" w:space="0" w:color="000000"/>
            </w:tcBorders>
            <w:shd w:val="clear" w:color="auto" w:fill="auto"/>
            <w:hideMark/>
          </w:tcPr>
          <w:p w14:paraId="35ABC92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A51CC8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F90E49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505DA8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C9D60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91F14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15E258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2771F3C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0250012100</w:t>
            </w:r>
          </w:p>
        </w:tc>
        <w:tc>
          <w:tcPr>
            <w:tcW w:w="211" w:type="pct"/>
            <w:tcBorders>
              <w:top w:val="nil"/>
              <w:left w:val="nil"/>
              <w:bottom w:val="single" w:sz="4" w:space="0" w:color="000000"/>
              <w:right w:val="single" w:sz="4" w:space="0" w:color="000000"/>
            </w:tcBorders>
            <w:shd w:val="clear" w:color="auto" w:fill="auto"/>
            <w:hideMark/>
          </w:tcPr>
          <w:p w14:paraId="59A1822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40A740D" w14:textId="6449CD7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1482000,00</w:t>
            </w:r>
          </w:p>
        </w:tc>
        <w:tc>
          <w:tcPr>
            <w:tcW w:w="638" w:type="pct"/>
            <w:tcBorders>
              <w:top w:val="nil"/>
              <w:left w:val="nil"/>
              <w:bottom w:val="single" w:sz="4" w:space="0" w:color="000000"/>
              <w:right w:val="single" w:sz="4" w:space="0" w:color="000000"/>
            </w:tcBorders>
            <w:shd w:val="clear" w:color="auto" w:fill="auto"/>
            <w:hideMark/>
          </w:tcPr>
          <w:p w14:paraId="4012C97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BC7197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0E5547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49D7DA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8E9FD2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3A1B5A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3DC3BF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1990FC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0250012100</w:t>
            </w:r>
          </w:p>
        </w:tc>
        <w:tc>
          <w:tcPr>
            <w:tcW w:w="211" w:type="pct"/>
            <w:tcBorders>
              <w:top w:val="nil"/>
              <w:left w:val="nil"/>
              <w:bottom w:val="single" w:sz="4" w:space="0" w:color="000000"/>
              <w:right w:val="single" w:sz="4" w:space="0" w:color="000000"/>
            </w:tcBorders>
            <w:shd w:val="clear" w:color="auto" w:fill="auto"/>
            <w:hideMark/>
          </w:tcPr>
          <w:p w14:paraId="6A345A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758D28B1" w14:textId="0BD9721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1482000,00</w:t>
            </w:r>
          </w:p>
        </w:tc>
        <w:tc>
          <w:tcPr>
            <w:tcW w:w="638" w:type="pct"/>
            <w:tcBorders>
              <w:top w:val="nil"/>
              <w:left w:val="nil"/>
              <w:bottom w:val="single" w:sz="4" w:space="0" w:color="000000"/>
              <w:right w:val="single" w:sz="4" w:space="0" w:color="000000"/>
            </w:tcBorders>
            <w:shd w:val="clear" w:color="auto" w:fill="auto"/>
            <w:hideMark/>
          </w:tcPr>
          <w:p w14:paraId="435EF88D"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D72029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6EBC18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8E72E4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7E839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2F5E70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w:t>
            </w:r>
          </w:p>
        </w:tc>
        <w:tc>
          <w:tcPr>
            <w:tcW w:w="247" w:type="pct"/>
            <w:tcBorders>
              <w:top w:val="nil"/>
              <w:left w:val="nil"/>
              <w:bottom w:val="single" w:sz="4" w:space="0" w:color="000000"/>
              <w:right w:val="single" w:sz="4" w:space="0" w:color="000000"/>
            </w:tcBorders>
            <w:shd w:val="clear" w:color="auto" w:fill="auto"/>
            <w:hideMark/>
          </w:tcPr>
          <w:p w14:paraId="2EAC4EC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23572F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0250012100</w:t>
            </w:r>
          </w:p>
        </w:tc>
        <w:tc>
          <w:tcPr>
            <w:tcW w:w="211" w:type="pct"/>
            <w:tcBorders>
              <w:top w:val="nil"/>
              <w:left w:val="nil"/>
              <w:bottom w:val="single" w:sz="4" w:space="0" w:color="000000"/>
              <w:right w:val="single" w:sz="4" w:space="0" w:color="000000"/>
            </w:tcBorders>
            <w:shd w:val="clear" w:color="auto" w:fill="auto"/>
            <w:hideMark/>
          </w:tcPr>
          <w:p w14:paraId="62CD6C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7DC44963" w14:textId="25B81E8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1482000,00</w:t>
            </w:r>
          </w:p>
        </w:tc>
        <w:tc>
          <w:tcPr>
            <w:tcW w:w="638" w:type="pct"/>
            <w:tcBorders>
              <w:top w:val="nil"/>
              <w:left w:val="nil"/>
              <w:bottom w:val="single" w:sz="4" w:space="0" w:color="000000"/>
              <w:right w:val="single" w:sz="4" w:space="0" w:color="000000"/>
            </w:tcBorders>
            <w:shd w:val="clear" w:color="auto" w:fill="auto"/>
            <w:hideMark/>
          </w:tcPr>
          <w:p w14:paraId="6E404DF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3FC692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A331BF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D6BB31A"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СОЦИАЛЬНАЯ ПОЛИТИКА</w:t>
            </w:r>
          </w:p>
        </w:tc>
        <w:tc>
          <w:tcPr>
            <w:tcW w:w="237" w:type="pct"/>
            <w:tcBorders>
              <w:top w:val="nil"/>
              <w:left w:val="nil"/>
              <w:bottom w:val="single" w:sz="4" w:space="0" w:color="000000"/>
              <w:right w:val="single" w:sz="4" w:space="0" w:color="000000"/>
            </w:tcBorders>
            <w:shd w:val="clear" w:color="auto" w:fill="auto"/>
            <w:hideMark/>
          </w:tcPr>
          <w:p w14:paraId="57C2D79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8D5B27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692C6DA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687855A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6B7A85F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67130B6" w14:textId="4D4DBCDC"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88664393,97</w:t>
            </w:r>
          </w:p>
        </w:tc>
        <w:tc>
          <w:tcPr>
            <w:tcW w:w="638" w:type="pct"/>
            <w:tcBorders>
              <w:top w:val="nil"/>
              <w:left w:val="nil"/>
              <w:bottom w:val="single" w:sz="4" w:space="0" w:color="000000"/>
              <w:right w:val="single" w:sz="4" w:space="0" w:color="000000"/>
            </w:tcBorders>
            <w:shd w:val="clear" w:color="auto" w:fill="auto"/>
            <w:hideMark/>
          </w:tcPr>
          <w:p w14:paraId="4F669EF1" w14:textId="3BB7813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44085194,45</w:t>
            </w:r>
          </w:p>
        </w:tc>
        <w:tc>
          <w:tcPr>
            <w:tcW w:w="638" w:type="pct"/>
            <w:tcBorders>
              <w:top w:val="nil"/>
              <w:left w:val="nil"/>
              <w:bottom w:val="single" w:sz="4" w:space="0" w:color="000000"/>
              <w:right w:val="single" w:sz="4" w:space="0" w:color="000000"/>
            </w:tcBorders>
            <w:shd w:val="clear" w:color="auto" w:fill="auto"/>
            <w:hideMark/>
          </w:tcPr>
          <w:p w14:paraId="2EEC61D0" w14:textId="78429C7A"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54663754,28</w:t>
            </w:r>
          </w:p>
        </w:tc>
      </w:tr>
      <w:tr w:rsidR="00474DBA" w:rsidRPr="00474DBA" w14:paraId="30061F7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5C3AA84"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Пенсионное обеспечение</w:t>
            </w:r>
          </w:p>
        </w:tc>
        <w:tc>
          <w:tcPr>
            <w:tcW w:w="237" w:type="pct"/>
            <w:tcBorders>
              <w:top w:val="nil"/>
              <w:left w:val="nil"/>
              <w:bottom w:val="single" w:sz="4" w:space="0" w:color="000000"/>
              <w:right w:val="single" w:sz="4" w:space="0" w:color="000000"/>
            </w:tcBorders>
            <w:shd w:val="clear" w:color="auto" w:fill="auto"/>
            <w:hideMark/>
          </w:tcPr>
          <w:p w14:paraId="4E716C1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04D460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5F85B01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6C28D1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10AAD66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4EF6E8F" w14:textId="211F99B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70710836" w14:textId="59280EF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3B54FC86" w14:textId="194E705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4500000,00</w:t>
            </w:r>
          </w:p>
        </w:tc>
      </w:tr>
      <w:tr w:rsidR="00474DBA" w:rsidRPr="00474DBA" w14:paraId="3760E73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5F0EBA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68DF31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EB459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67E9DFD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123DFF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6F78C5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72C82E1" w14:textId="76771EAC"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51A5AEA7" w14:textId="402882C0"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5C2A305B" w14:textId="773420A2"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r>
      <w:tr w:rsidR="00474DBA" w:rsidRPr="00474DBA" w14:paraId="4AA70E8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B93521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DC13B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9066E1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06B9D0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21790E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3C2D96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BE7CC43" w14:textId="10872B1A"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469406D9" w14:textId="6A70E0DF"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37D78AE0" w14:textId="74464F1B"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r>
      <w:tr w:rsidR="00474DBA" w:rsidRPr="00474DBA" w14:paraId="38D7DA9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E5D61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5D532A4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A893A7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5D9581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B8F95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5E61D17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9ACF940" w14:textId="40C6C8FC"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2BE2E93D" w14:textId="6718CB8C"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3B1A8C99" w14:textId="1A296376"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r>
      <w:tr w:rsidR="00474DBA" w:rsidRPr="00474DBA" w14:paraId="390E604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BE8BDF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выплату пенсии за выслугу лет муниципальным служащим</w:t>
            </w:r>
          </w:p>
        </w:tc>
        <w:tc>
          <w:tcPr>
            <w:tcW w:w="237" w:type="pct"/>
            <w:tcBorders>
              <w:top w:val="nil"/>
              <w:left w:val="nil"/>
              <w:bottom w:val="single" w:sz="4" w:space="0" w:color="000000"/>
              <w:right w:val="single" w:sz="4" w:space="0" w:color="000000"/>
            </w:tcBorders>
            <w:shd w:val="clear" w:color="auto" w:fill="auto"/>
            <w:hideMark/>
          </w:tcPr>
          <w:p w14:paraId="3ACCD6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F48B6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03A085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01D946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9999971010</w:t>
            </w:r>
          </w:p>
        </w:tc>
        <w:tc>
          <w:tcPr>
            <w:tcW w:w="211" w:type="pct"/>
            <w:tcBorders>
              <w:top w:val="nil"/>
              <w:left w:val="nil"/>
              <w:bottom w:val="single" w:sz="4" w:space="0" w:color="000000"/>
              <w:right w:val="single" w:sz="4" w:space="0" w:color="000000"/>
            </w:tcBorders>
            <w:shd w:val="clear" w:color="auto" w:fill="auto"/>
            <w:hideMark/>
          </w:tcPr>
          <w:p w14:paraId="49D2E1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A301987" w14:textId="546B2570"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62503100" w14:textId="339BB08B"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3974A87D" w14:textId="6E9B6740"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r>
      <w:tr w:rsidR="00474DBA" w:rsidRPr="00474DBA" w14:paraId="506525E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7905A4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77E387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ECC0E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254466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4C205C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9999971010</w:t>
            </w:r>
          </w:p>
        </w:tc>
        <w:tc>
          <w:tcPr>
            <w:tcW w:w="211" w:type="pct"/>
            <w:tcBorders>
              <w:top w:val="nil"/>
              <w:left w:val="nil"/>
              <w:bottom w:val="single" w:sz="4" w:space="0" w:color="000000"/>
              <w:right w:val="single" w:sz="4" w:space="0" w:color="000000"/>
            </w:tcBorders>
            <w:shd w:val="clear" w:color="auto" w:fill="auto"/>
            <w:hideMark/>
          </w:tcPr>
          <w:p w14:paraId="107D732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300</w:t>
            </w:r>
          </w:p>
        </w:tc>
        <w:tc>
          <w:tcPr>
            <w:tcW w:w="692" w:type="pct"/>
            <w:tcBorders>
              <w:top w:val="nil"/>
              <w:left w:val="nil"/>
              <w:bottom w:val="single" w:sz="4" w:space="0" w:color="000000"/>
              <w:right w:val="single" w:sz="4" w:space="0" w:color="000000"/>
            </w:tcBorders>
            <w:shd w:val="clear" w:color="auto" w:fill="auto"/>
            <w:hideMark/>
          </w:tcPr>
          <w:p w14:paraId="37B79794" w14:textId="5BF6EA75"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193EDEA3" w14:textId="390FC0AE"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1BEFCCD6" w14:textId="343A0273"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r>
      <w:tr w:rsidR="00474DBA" w:rsidRPr="00474DBA" w14:paraId="02171E2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36B15A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4E2BB8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E5051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6A47CC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607" w:type="pct"/>
            <w:tcBorders>
              <w:top w:val="nil"/>
              <w:left w:val="nil"/>
              <w:bottom w:val="single" w:sz="4" w:space="0" w:color="000000"/>
              <w:right w:val="single" w:sz="4" w:space="0" w:color="000000"/>
            </w:tcBorders>
            <w:shd w:val="clear" w:color="auto" w:fill="auto"/>
            <w:hideMark/>
          </w:tcPr>
          <w:p w14:paraId="5F717C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9999971010</w:t>
            </w:r>
          </w:p>
        </w:tc>
        <w:tc>
          <w:tcPr>
            <w:tcW w:w="211" w:type="pct"/>
            <w:tcBorders>
              <w:top w:val="nil"/>
              <w:left w:val="nil"/>
              <w:bottom w:val="single" w:sz="4" w:space="0" w:color="000000"/>
              <w:right w:val="single" w:sz="4" w:space="0" w:color="000000"/>
            </w:tcBorders>
            <w:shd w:val="clear" w:color="auto" w:fill="auto"/>
            <w:hideMark/>
          </w:tcPr>
          <w:p w14:paraId="1FC98D0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310</w:t>
            </w:r>
          </w:p>
        </w:tc>
        <w:tc>
          <w:tcPr>
            <w:tcW w:w="692" w:type="pct"/>
            <w:tcBorders>
              <w:top w:val="nil"/>
              <w:left w:val="nil"/>
              <w:bottom w:val="single" w:sz="4" w:space="0" w:color="000000"/>
              <w:right w:val="single" w:sz="4" w:space="0" w:color="000000"/>
            </w:tcBorders>
            <w:shd w:val="clear" w:color="auto" w:fill="auto"/>
            <w:hideMark/>
          </w:tcPr>
          <w:p w14:paraId="123459FB" w14:textId="117405EC"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5000000,00</w:t>
            </w:r>
          </w:p>
        </w:tc>
        <w:tc>
          <w:tcPr>
            <w:tcW w:w="638" w:type="pct"/>
            <w:tcBorders>
              <w:top w:val="nil"/>
              <w:left w:val="nil"/>
              <w:bottom w:val="single" w:sz="4" w:space="0" w:color="000000"/>
              <w:right w:val="single" w:sz="4" w:space="0" w:color="000000"/>
            </w:tcBorders>
            <w:shd w:val="clear" w:color="auto" w:fill="auto"/>
            <w:hideMark/>
          </w:tcPr>
          <w:p w14:paraId="7D6C9F23" w14:textId="69CFC7D0"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c>
          <w:tcPr>
            <w:tcW w:w="638" w:type="pct"/>
            <w:tcBorders>
              <w:top w:val="nil"/>
              <w:left w:val="nil"/>
              <w:bottom w:val="single" w:sz="4" w:space="0" w:color="000000"/>
              <w:right w:val="single" w:sz="4" w:space="0" w:color="000000"/>
            </w:tcBorders>
            <w:shd w:val="clear" w:color="auto" w:fill="auto"/>
            <w:hideMark/>
          </w:tcPr>
          <w:p w14:paraId="4B220151" w14:textId="3D896557"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4500000,00</w:t>
            </w:r>
          </w:p>
        </w:tc>
      </w:tr>
      <w:tr w:rsidR="00474DBA" w:rsidRPr="00474DBA" w14:paraId="7B6E745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BEBC59C"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Социальное обеспечение населения</w:t>
            </w:r>
          </w:p>
        </w:tc>
        <w:tc>
          <w:tcPr>
            <w:tcW w:w="237" w:type="pct"/>
            <w:tcBorders>
              <w:top w:val="nil"/>
              <w:left w:val="nil"/>
              <w:bottom w:val="single" w:sz="4" w:space="0" w:color="000000"/>
              <w:right w:val="single" w:sz="4" w:space="0" w:color="000000"/>
            </w:tcBorders>
            <w:shd w:val="clear" w:color="auto" w:fill="auto"/>
            <w:hideMark/>
          </w:tcPr>
          <w:p w14:paraId="2F08C18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DF5FA76"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6096829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91BDEB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0D3B53B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8067EE6" w14:textId="36DC8C24"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6C3F0FF9" w14:textId="7777777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A54BC2B" w14:textId="7777777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0,00</w:t>
            </w:r>
          </w:p>
        </w:tc>
      </w:tr>
      <w:tr w:rsidR="00474DBA" w:rsidRPr="00474DBA" w14:paraId="572506E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7732B8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78593A0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214C90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427211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2D06E5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7C982A3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4987F5B" w14:textId="7F28EAF2"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195ABE2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93E580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30FDA0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28694D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008326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58170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21D53A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C348EB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5752D0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F1F3549" w14:textId="6F18D1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0B4BFBB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D03D51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75B657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22BC4B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242569E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A5BC3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D6F26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6C308D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1DC23F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01D232D" w14:textId="1EE32301"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38DB488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F79E19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C16E2B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851650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Резервный фонд администрации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59E41C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34DF6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60ED3E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087297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2F2AD0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87AB3A5" w14:textId="687454A9"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364A8F6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56BCFF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F75277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50343E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695066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748E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2E83EB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15EE6AF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768940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300</w:t>
            </w:r>
          </w:p>
        </w:tc>
        <w:tc>
          <w:tcPr>
            <w:tcW w:w="692" w:type="pct"/>
            <w:tcBorders>
              <w:top w:val="nil"/>
              <w:left w:val="nil"/>
              <w:bottom w:val="single" w:sz="4" w:space="0" w:color="000000"/>
              <w:right w:val="single" w:sz="4" w:space="0" w:color="000000"/>
            </w:tcBorders>
            <w:shd w:val="clear" w:color="auto" w:fill="auto"/>
            <w:hideMark/>
          </w:tcPr>
          <w:p w14:paraId="0A6BC5F0" w14:textId="34E4F1FF"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6395421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015EF4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2113D7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C76A41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1E81ED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976D9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5F7F56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w:t>
            </w:r>
          </w:p>
        </w:tc>
        <w:tc>
          <w:tcPr>
            <w:tcW w:w="607" w:type="pct"/>
            <w:tcBorders>
              <w:top w:val="nil"/>
              <w:left w:val="nil"/>
              <w:bottom w:val="single" w:sz="4" w:space="0" w:color="000000"/>
              <w:right w:val="single" w:sz="4" w:space="0" w:color="000000"/>
            </w:tcBorders>
            <w:shd w:val="clear" w:color="auto" w:fill="auto"/>
            <w:hideMark/>
          </w:tcPr>
          <w:p w14:paraId="333899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9999900001</w:t>
            </w:r>
          </w:p>
        </w:tc>
        <w:tc>
          <w:tcPr>
            <w:tcW w:w="211" w:type="pct"/>
            <w:tcBorders>
              <w:top w:val="nil"/>
              <w:left w:val="nil"/>
              <w:bottom w:val="single" w:sz="4" w:space="0" w:color="000000"/>
              <w:right w:val="single" w:sz="4" w:space="0" w:color="000000"/>
            </w:tcBorders>
            <w:shd w:val="clear" w:color="auto" w:fill="auto"/>
            <w:hideMark/>
          </w:tcPr>
          <w:p w14:paraId="1D6F27E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320</w:t>
            </w:r>
          </w:p>
        </w:tc>
        <w:tc>
          <w:tcPr>
            <w:tcW w:w="692" w:type="pct"/>
            <w:tcBorders>
              <w:top w:val="nil"/>
              <w:left w:val="nil"/>
              <w:bottom w:val="single" w:sz="4" w:space="0" w:color="000000"/>
              <w:right w:val="single" w:sz="4" w:space="0" w:color="000000"/>
            </w:tcBorders>
            <w:shd w:val="clear" w:color="auto" w:fill="auto"/>
            <w:hideMark/>
          </w:tcPr>
          <w:p w14:paraId="4C5B8C62" w14:textId="69A0F232"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6F256AE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983484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A06C23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A706AC8"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Охрана семьи и детства</w:t>
            </w:r>
          </w:p>
        </w:tc>
        <w:tc>
          <w:tcPr>
            <w:tcW w:w="237" w:type="pct"/>
            <w:tcBorders>
              <w:top w:val="nil"/>
              <w:left w:val="nil"/>
              <w:bottom w:val="single" w:sz="4" w:space="0" w:color="000000"/>
              <w:right w:val="single" w:sz="4" w:space="0" w:color="000000"/>
            </w:tcBorders>
            <w:shd w:val="clear" w:color="auto" w:fill="auto"/>
            <w:hideMark/>
          </w:tcPr>
          <w:p w14:paraId="05BD3EF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82662E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03ADF0F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3022FE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45F3F07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A5D706E" w14:textId="47AB44F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79664393,97</w:t>
            </w:r>
          </w:p>
        </w:tc>
        <w:tc>
          <w:tcPr>
            <w:tcW w:w="638" w:type="pct"/>
            <w:tcBorders>
              <w:top w:val="nil"/>
              <w:left w:val="nil"/>
              <w:bottom w:val="single" w:sz="4" w:space="0" w:color="000000"/>
              <w:right w:val="single" w:sz="4" w:space="0" w:color="000000"/>
            </w:tcBorders>
            <w:shd w:val="clear" w:color="auto" w:fill="auto"/>
            <w:hideMark/>
          </w:tcPr>
          <w:p w14:paraId="2DAF0C52" w14:textId="772E0258"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39585194,45</w:t>
            </w:r>
          </w:p>
        </w:tc>
        <w:tc>
          <w:tcPr>
            <w:tcW w:w="638" w:type="pct"/>
            <w:tcBorders>
              <w:top w:val="nil"/>
              <w:left w:val="nil"/>
              <w:bottom w:val="single" w:sz="4" w:space="0" w:color="000000"/>
              <w:right w:val="single" w:sz="4" w:space="0" w:color="000000"/>
            </w:tcBorders>
            <w:shd w:val="clear" w:color="auto" w:fill="auto"/>
            <w:hideMark/>
          </w:tcPr>
          <w:p w14:paraId="2F786FE5" w14:textId="66A00B7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50163754,28</w:t>
            </w:r>
          </w:p>
        </w:tc>
      </w:tr>
      <w:tr w:rsidR="00474DBA" w:rsidRPr="00474DBA" w14:paraId="3A2D19C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056B72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Муниципальная программа "Обеспечение жильем молодых семей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49BD9CC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A3536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67962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69B885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0800000000</w:t>
            </w:r>
          </w:p>
        </w:tc>
        <w:tc>
          <w:tcPr>
            <w:tcW w:w="211" w:type="pct"/>
            <w:tcBorders>
              <w:top w:val="nil"/>
              <w:left w:val="nil"/>
              <w:bottom w:val="single" w:sz="4" w:space="0" w:color="000000"/>
              <w:right w:val="single" w:sz="4" w:space="0" w:color="000000"/>
            </w:tcBorders>
            <w:shd w:val="clear" w:color="auto" w:fill="auto"/>
            <w:hideMark/>
          </w:tcPr>
          <w:p w14:paraId="66D55E1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286DFA3" w14:textId="6205F21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21302542,80</w:t>
            </w:r>
          </w:p>
        </w:tc>
        <w:tc>
          <w:tcPr>
            <w:tcW w:w="638" w:type="pct"/>
            <w:tcBorders>
              <w:top w:val="nil"/>
              <w:left w:val="nil"/>
              <w:bottom w:val="single" w:sz="4" w:space="0" w:color="000000"/>
              <w:right w:val="single" w:sz="4" w:space="0" w:color="000000"/>
            </w:tcBorders>
            <w:shd w:val="clear" w:color="auto" w:fill="auto"/>
            <w:hideMark/>
          </w:tcPr>
          <w:p w14:paraId="2B3E36CD" w14:textId="5DD4FCC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19841561,30</w:t>
            </w:r>
          </w:p>
        </w:tc>
        <w:tc>
          <w:tcPr>
            <w:tcW w:w="638" w:type="pct"/>
            <w:tcBorders>
              <w:top w:val="nil"/>
              <w:left w:val="nil"/>
              <w:bottom w:val="single" w:sz="4" w:space="0" w:color="000000"/>
              <w:right w:val="single" w:sz="4" w:space="0" w:color="000000"/>
            </w:tcBorders>
            <w:shd w:val="clear" w:color="auto" w:fill="auto"/>
            <w:hideMark/>
          </w:tcPr>
          <w:p w14:paraId="0CC90DFF" w14:textId="013F413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20678702,36</w:t>
            </w:r>
          </w:p>
        </w:tc>
      </w:tr>
      <w:tr w:rsidR="00474DBA" w:rsidRPr="00474DBA" w14:paraId="702D9CB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F42304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"Обеспечение жильем молодых семей"</w:t>
            </w:r>
          </w:p>
        </w:tc>
        <w:tc>
          <w:tcPr>
            <w:tcW w:w="237" w:type="pct"/>
            <w:tcBorders>
              <w:top w:val="nil"/>
              <w:left w:val="nil"/>
              <w:bottom w:val="single" w:sz="4" w:space="0" w:color="000000"/>
              <w:right w:val="single" w:sz="4" w:space="0" w:color="000000"/>
            </w:tcBorders>
            <w:shd w:val="clear" w:color="auto" w:fill="auto"/>
            <w:hideMark/>
          </w:tcPr>
          <w:p w14:paraId="5943A1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284BBF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092CD9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1894DF1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0800100000</w:t>
            </w:r>
          </w:p>
        </w:tc>
        <w:tc>
          <w:tcPr>
            <w:tcW w:w="211" w:type="pct"/>
            <w:tcBorders>
              <w:top w:val="nil"/>
              <w:left w:val="nil"/>
              <w:bottom w:val="single" w:sz="4" w:space="0" w:color="000000"/>
              <w:right w:val="single" w:sz="4" w:space="0" w:color="000000"/>
            </w:tcBorders>
            <w:shd w:val="clear" w:color="auto" w:fill="auto"/>
            <w:hideMark/>
          </w:tcPr>
          <w:p w14:paraId="223ED78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FDF715E" w14:textId="5130317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21302542,80</w:t>
            </w:r>
          </w:p>
        </w:tc>
        <w:tc>
          <w:tcPr>
            <w:tcW w:w="638" w:type="pct"/>
            <w:tcBorders>
              <w:top w:val="nil"/>
              <w:left w:val="nil"/>
              <w:bottom w:val="single" w:sz="4" w:space="0" w:color="000000"/>
              <w:right w:val="single" w:sz="4" w:space="0" w:color="000000"/>
            </w:tcBorders>
            <w:shd w:val="clear" w:color="auto" w:fill="auto"/>
            <w:hideMark/>
          </w:tcPr>
          <w:p w14:paraId="1A0D11BF" w14:textId="61E13D9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19841561,30</w:t>
            </w:r>
          </w:p>
        </w:tc>
        <w:tc>
          <w:tcPr>
            <w:tcW w:w="638" w:type="pct"/>
            <w:tcBorders>
              <w:top w:val="nil"/>
              <w:left w:val="nil"/>
              <w:bottom w:val="single" w:sz="4" w:space="0" w:color="000000"/>
              <w:right w:val="single" w:sz="4" w:space="0" w:color="000000"/>
            </w:tcBorders>
            <w:shd w:val="clear" w:color="auto" w:fill="auto"/>
            <w:hideMark/>
          </w:tcPr>
          <w:p w14:paraId="026E83C3" w14:textId="451F51D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20678702,36</w:t>
            </w:r>
          </w:p>
        </w:tc>
      </w:tr>
      <w:tr w:rsidR="00474DBA" w:rsidRPr="00474DBA" w14:paraId="3E1E894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0E1C47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Реализация мероприятий по обеспечению жильем молодых семей</w:t>
            </w:r>
          </w:p>
        </w:tc>
        <w:tc>
          <w:tcPr>
            <w:tcW w:w="237" w:type="pct"/>
            <w:tcBorders>
              <w:top w:val="nil"/>
              <w:left w:val="nil"/>
              <w:bottom w:val="single" w:sz="4" w:space="0" w:color="000000"/>
              <w:right w:val="single" w:sz="4" w:space="0" w:color="000000"/>
            </w:tcBorders>
            <w:shd w:val="clear" w:color="auto" w:fill="auto"/>
            <w:hideMark/>
          </w:tcPr>
          <w:p w14:paraId="103AD4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BFE14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1D53B5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2F53940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08001L4970</w:t>
            </w:r>
          </w:p>
        </w:tc>
        <w:tc>
          <w:tcPr>
            <w:tcW w:w="211" w:type="pct"/>
            <w:tcBorders>
              <w:top w:val="nil"/>
              <w:left w:val="nil"/>
              <w:bottom w:val="single" w:sz="4" w:space="0" w:color="000000"/>
              <w:right w:val="single" w:sz="4" w:space="0" w:color="000000"/>
            </w:tcBorders>
            <w:shd w:val="clear" w:color="auto" w:fill="auto"/>
            <w:hideMark/>
          </w:tcPr>
          <w:p w14:paraId="346267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E2B36A2" w14:textId="7CDB1FB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21302542,80</w:t>
            </w:r>
          </w:p>
        </w:tc>
        <w:tc>
          <w:tcPr>
            <w:tcW w:w="638" w:type="pct"/>
            <w:tcBorders>
              <w:top w:val="nil"/>
              <w:left w:val="nil"/>
              <w:bottom w:val="single" w:sz="4" w:space="0" w:color="000000"/>
              <w:right w:val="single" w:sz="4" w:space="0" w:color="000000"/>
            </w:tcBorders>
            <w:shd w:val="clear" w:color="auto" w:fill="auto"/>
            <w:hideMark/>
          </w:tcPr>
          <w:p w14:paraId="1ADBB75A" w14:textId="5AE7677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19841561,30</w:t>
            </w:r>
          </w:p>
        </w:tc>
        <w:tc>
          <w:tcPr>
            <w:tcW w:w="638" w:type="pct"/>
            <w:tcBorders>
              <w:top w:val="nil"/>
              <w:left w:val="nil"/>
              <w:bottom w:val="single" w:sz="4" w:space="0" w:color="000000"/>
              <w:right w:val="single" w:sz="4" w:space="0" w:color="000000"/>
            </w:tcBorders>
            <w:shd w:val="clear" w:color="auto" w:fill="auto"/>
            <w:hideMark/>
          </w:tcPr>
          <w:p w14:paraId="7A15AAA5" w14:textId="696F0DF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20678702,36</w:t>
            </w:r>
          </w:p>
        </w:tc>
      </w:tr>
      <w:tr w:rsidR="00474DBA" w:rsidRPr="00474DBA" w14:paraId="50A6864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484A1E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5F4447E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98838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59F015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6A8254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08001L4970</w:t>
            </w:r>
          </w:p>
        </w:tc>
        <w:tc>
          <w:tcPr>
            <w:tcW w:w="211" w:type="pct"/>
            <w:tcBorders>
              <w:top w:val="nil"/>
              <w:left w:val="nil"/>
              <w:bottom w:val="single" w:sz="4" w:space="0" w:color="000000"/>
              <w:right w:val="single" w:sz="4" w:space="0" w:color="000000"/>
            </w:tcBorders>
            <w:shd w:val="clear" w:color="auto" w:fill="auto"/>
            <w:hideMark/>
          </w:tcPr>
          <w:p w14:paraId="24EF02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300</w:t>
            </w:r>
          </w:p>
        </w:tc>
        <w:tc>
          <w:tcPr>
            <w:tcW w:w="692" w:type="pct"/>
            <w:tcBorders>
              <w:top w:val="nil"/>
              <w:left w:val="nil"/>
              <w:bottom w:val="single" w:sz="4" w:space="0" w:color="000000"/>
              <w:right w:val="single" w:sz="4" w:space="0" w:color="000000"/>
            </w:tcBorders>
            <w:shd w:val="clear" w:color="auto" w:fill="auto"/>
            <w:hideMark/>
          </w:tcPr>
          <w:p w14:paraId="00461EC2" w14:textId="6B89D32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21302542,80</w:t>
            </w:r>
          </w:p>
        </w:tc>
        <w:tc>
          <w:tcPr>
            <w:tcW w:w="638" w:type="pct"/>
            <w:tcBorders>
              <w:top w:val="nil"/>
              <w:left w:val="nil"/>
              <w:bottom w:val="single" w:sz="4" w:space="0" w:color="000000"/>
              <w:right w:val="single" w:sz="4" w:space="0" w:color="000000"/>
            </w:tcBorders>
            <w:shd w:val="clear" w:color="auto" w:fill="auto"/>
            <w:hideMark/>
          </w:tcPr>
          <w:p w14:paraId="1D16BAA4" w14:textId="08928D5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19841561,30</w:t>
            </w:r>
          </w:p>
        </w:tc>
        <w:tc>
          <w:tcPr>
            <w:tcW w:w="638" w:type="pct"/>
            <w:tcBorders>
              <w:top w:val="nil"/>
              <w:left w:val="nil"/>
              <w:bottom w:val="single" w:sz="4" w:space="0" w:color="000000"/>
              <w:right w:val="single" w:sz="4" w:space="0" w:color="000000"/>
            </w:tcBorders>
            <w:shd w:val="clear" w:color="auto" w:fill="auto"/>
            <w:hideMark/>
          </w:tcPr>
          <w:p w14:paraId="0C02E7F8" w14:textId="3A0EAA58"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20678702,36</w:t>
            </w:r>
          </w:p>
        </w:tc>
      </w:tr>
      <w:tr w:rsidR="00474DBA" w:rsidRPr="00474DBA" w14:paraId="2CF4BE5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F7A2C3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2CFFB6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908B8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0E8F27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24E6D6E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08001L4970</w:t>
            </w:r>
          </w:p>
        </w:tc>
        <w:tc>
          <w:tcPr>
            <w:tcW w:w="211" w:type="pct"/>
            <w:tcBorders>
              <w:top w:val="nil"/>
              <w:left w:val="nil"/>
              <w:bottom w:val="single" w:sz="4" w:space="0" w:color="000000"/>
              <w:right w:val="single" w:sz="4" w:space="0" w:color="000000"/>
            </w:tcBorders>
            <w:shd w:val="clear" w:color="auto" w:fill="auto"/>
            <w:hideMark/>
          </w:tcPr>
          <w:p w14:paraId="46CF693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320</w:t>
            </w:r>
          </w:p>
        </w:tc>
        <w:tc>
          <w:tcPr>
            <w:tcW w:w="692" w:type="pct"/>
            <w:tcBorders>
              <w:top w:val="nil"/>
              <w:left w:val="nil"/>
              <w:bottom w:val="single" w:sz="4" w:space="0" w:color="000000"/>
              <w:right w:val="single" w:sz="4" w:space="0" w:color="000000"/>
            </w:tcBorders>
            <w:shd w:val="clear" w:color="auto" w:fill="auto"/>
            <w:hideMark/>
          </w:tcPr>
          <w:p w14:paraId="1E04EC4E" w14:textId="7DC1957B" w:rsidR="00474DBA" w:rsidRPr="0075170A" w:rsidRDefault="00474DBA" w:rsidP="00F830E1">
            <w:pPr>
              <w:jc w:val="right"/>
              <w:rPr>
                <w:rFonts w:eastAsia="Times New Roman"/>
                <w:color w:val="000000"/>
                <w:lang w:eastAsia="ru-RU"/>
              </w:rPr>
            </w:pPr>
            <w:r w:rsidRPr="0075170A">
              <w:rPr>
                <w:rFonts w:eastAsia="Times New Roman"/>
                <w:color w:val="000000"/>
                <w:lang w:eastAsia="ru-RU"/>
              </w:rPr>
              <w:t>21302542,80</w:t>
            </w:r>
          </w:p>
        </w:tc>
        <w:tc>
          <w:tcPr>
            <w:tcW w:w="638" w:type="pct"/>
            <w:tcBorders>
              <w:top w:val="nil"/>
              <w:left w:val="nil"/>
              <w:bottom w:val="single" w:sz="4" w:space="0" w:color="000000"/>
              <w:right w:val="single" w:sz="4" w:space="0" w:color="000000"/>
            </w:tcBorders>
            <w:shd w:val="clear" w:color="auto" w:fill="auto"/>
            <w:hideMark/>
          </w:tcPr>
          <w:p w14:paraId="3DEA2715" w14:textId="4E35231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19841561,30</w:t>
            </w:r>
          </w:p>
        </w:tc>
        <w:tc>
          <w:tcPr>
            <w:tcW w:w="638" w:type="pct"/>
            <w:tcBorders>
              <w:top w:val="nil"/>
              <w:left w:val="nil"/>
              <w:bottom w:val="single" w:sz="4" w:space="0" w:color="000000"/>
              <w:right w:val="single" w:sz="4" w:space="0" w:color="000000"/>
            </w:tcBorders>
            <w:shd w:val="clear" w:color="auto" w:fill="auto"/>
            <w:hideMark/>
          </w:tcPr>
          <w:p w14:paraId="5AEA13B0" w14:textId="0E086C61"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20678702,36</w:t>
            </w:r>
          </w:p>
        </w:tc>
      </w:tr>
      <w:tr w:rsidR="00474DBA" w:rsidRPr="00474DBA" w14:paraId="7E938A0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436924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"Социальная поддержка отдельных категорий граждан в Хасанском муниципальном округе"</w:t>
            </w:r>
          </w:p>
        </w:tc>
        <w:tc>
          <w:tcPr>
            <w:tcW w:w="237" w:type="pct"/>
            <w:tcBorders>
              <w:top w:val="nil"/>
              <w:left w:val="nil"/>
              <w:bottom w:val="single" w:sz="4" w:space="0" w:color="000000"/>
              <w:right w:val="single" w:sz="4" w:space="0" w:color="000000"/>
            </w:tcBorders>
            <w:shd w:val="clear" w:color="auto" w:fill="auto"/>
            <w:hideMark/>
          </w:tcPr>
          <w:p w14:paraId="7C9782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B75F2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56E67F2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63A918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1700000000</w:t>
            </w:r>
          </w:p>
        </w:tc>
        <w:tc>
          <w:tcPr>
            <w:tcW w:w="211" w:type="pct"/>
            <w:tcBorders>
              <w:top w:val="nil"/>
              <w:left w:val="nil"/>
              <w:bottom w:val="single" w:sz="4" w:space="0" w:color="000000"/>
              <w:right w:val="single" w:sz="4" w:space="0" w:color="000000"/>
            </w:tcBorders>
            <w:shd w:val="clear" w:color="auto" w:fill="auto"/>
            <w:hideMark/>
          </w:tcPr>
          <w:p w14:paraId="6918AB2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26A212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C869AEC" w14:textId="043FEB0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19743633,15</w:t>
            </w:r>
          </w:p>
        </w:tc>
        <w:tc>
          <w:tcPr>
            <w:tcW w:w="638" w:type="pct"/>
            <w:tcBorders>
              <w:top w:val="nil"/>
              <w:left w:val="nil"/>
              <w:bottom w:val="single" w:sz="4" w:space="0" w:color="000000"/>
              <w:right w:val="single" w:sz="4" w:space="0" w:color="000000"/>
            </w:tcBorders>
            <w:shd w:val="clear" w:color="auto" w:fill="auto"/>
            <w:hideMark/>
          </w:tcPr>
          <w:p w14:paraId="02F25423" w14:textId="4D766B5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29485051,92</w:t>
            </w:r>
          </w:p>
        </w:tc>
      </w:tr>
      <w:tr w:rsidR="00474DBA" w:rsidRPr="00474DBA" w14:paraId="4B2290A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D24578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763F06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AF4AC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479730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0E29F0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1700100000</w:t>
            </w:r>
          </w:p>
        </w:tc>
        <w:tc>
          <w:tcPr>
            <w:tcW w:w="211" w:type="pct"/>
            <w:tcBorders>
              <w:top w:val="nil"/>
              <w:left w:val="nil"/>
              <w:bottom w:val="single" w:sz="4" w:space="0" w:color="000000"/>
              <w:right w:val="single" w:sz="4" w:space="0" w:color="000000"/>
            </w:tcBorders>
            <w:shd w:val="clear" w:color="auto" w:fill="auto"/>
            <w:hideMark/>
          </w:tcPr>
          <w:p w14:paraId="79EB523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3BD7E2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79DF30B" w14:textId="6CEC039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19743633,15</w:t>
            </w:r>
          </w:p>
        </w:tc>
        <w:tc>
          <w:tcPr>
            <w:tcW w:w="638" w:type="pct"/>
            <w:tcBorders>
              <w:top w:val="nil"/>
              <w:left w:val="nil"/>
              <w:bottom w:val="single" w:sz="4" w:space="0" w:color="000000"/>
              <w:right w:val="single" w:sz="4" w:space="0" w:color="000000"/>
            </w:tcBorders>
            <w:shd w:val="clear" w:color="auto" w:fill="auto"/>
            <w:hideMark/>
          </w:tcPr>
          <w:p w14:paraId="7181A20B" w14:textId="7F6FEDA9" w:rsidR="00474DBA" w:rsidRPr="0075170A" w:rsidRDefault="00474DBA" w:rsidP="00F830E1">
            <w:pPr>
              <w:jc w:val="right"/>
              <w:rPr>
                <w:rFonts w:eastAsia="Times New Roman"/>
                <w:color w:val="000000"/>
                <w:lang w:eastAsia="ru-RU"/>
              </w:rPr>
            </w:pPr>
            <w:r w:rsidRPr="0075170A">
              <w:rPr>
                <w:rFonts w:eastAsia="Times New Roman"/>
                <w:color w:val="000000"/>
                <w:lang w:eastAsia="ru-RU"/>
              </w:rPr>
              <w:t>29485051,92</w:t>
            </w:r>
          </w:p>
        </w:tc>
      </w:tr>
      <w:tr w:rsidR="00474DBA" w:rsidRPr="00474DBA" w14:paraId="0D8B7C4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8145A1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0FD115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3242E4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7E0F9E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384720A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1700193050</w:t>
            </w:r>
          </w:p>
        </w:tc>
        <w:tc>
          <w:tcPr>
            <w:tcW w:w="211" w:type="pct"/>
            <w:tcBorders>
              <w:top w:val="nil"/>
              <w:left w:val="nil"/>
              <w:bottom w:val="single" w:sz="4" w:space="0" w:color="000000"/>
              <w:right w:val="single" w:sz="4" w:space="0" w:color="000000"/>
            </w:tcBorders>
            <w:shd w:val="clear" w:color="auto" w:fill="auto"/>
            <w:hideMark/>
          </w:tcPr>
          <w:p w14:paraId="1BBB62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EC1BA6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918FE2C" w14:textId="5A4DCA9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19743633,15</w:t>
            </w:r>
          </w:p>
        </w:tc>
        <w:tc>
          <w:tcPr>
            <w:tcW w:w="638" w:type="pct"/>
            <w:tcBorders>
              <w:top w:val="nil"/>
              <w:left w:val="nil"/>
              <w:bottom w:val="single" w:sz="4" w:space="0" w:color="000000"/>
              <w:right w:val="single" w:sz="4" w:space="0" w:color="000000"/>
            </w:tcBorders>
            <w:shd w:val="clear" w:color="auto" w:fill="auto"/>
            <w:hideMark/>
          </w:tcPr>
          <w:p w14:paraId="7EDBC874" w14:textId="2933DE4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20451451,92</w:t>
            </w:r>
          </w:p>
        </w:tc>
      </w:tr>
      <w:tr w:rsidR="00474DBA" w:rsidRPr="00474DBA" w14:paraId="609383A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B2B37B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04060A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6DC1C9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75410E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5BC853B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1700193050</w:t>
            </w:r>
          </w:p>
        </w:tc>
        <w:tc>
          <w:tcPr>
            <w:tcW w:w="211" w:type="pct"/>
            <w:tcBorders>
              <w:top w:val="nil"/>
              <w:left w:val="nil"/>
              <w:bottom w:val="single" w:sz="4" w:space="0" w:color="000000"/>
              <w:right w:val="single" w:sz="4" w:space="0" w:color="000000"/>
            </w:tcBorders>
            <w:shd w:val="clear" w:color="auto" w:fill="auto"/>
            <w:hideMark/>
          </w:tcPr>
          <w:p w14:paraId="2F408F3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300</w:t>
            </w:r>
          </w:p>
        </w:tc>
        <w:tc>
          <w:tcPr>
            <w:tcW w:w="692" w:type="pct"/>
            <w:tcBorders>
              <w:top w:val="nil"/>
              <w:left w:val="nil"/>
              <w:bottom w:val="single" w:sz="4" w:space="0" w:color="000000"/>
              <w:right w:val="single" w:sz="4" w:space="0" w:color="000000"/>
            </w:tcBorders>
            <w:shd w:val="clear" w:color="auto" w:fill="auto"/>
            <w:hideMark/>
          </w:tcPr>
          <w:p w14:paraId="5AC1FA0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EA0E2D6" w14:textId="63D037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19743633,15</w:t>
            </w:r>
          </w:p>
        </w:tc>
        <w:tc>
          <w:tcPr>
            <w:tcW w:w="638" w:type="pct"/>
            <w:tcBorders>
              <w:top w:val="nil"/>
              <w:left w:val="nil"/>
              <w:bottom w:val="single" w:sz="4" w:space="0" w:color="000000"/>
              <w:right w:val="single" w:sz="4" w:space="0" w:color="000000"/>
            </w:tcBorders>
            <w:shd w:val="clear" w:color="auto" w:fill="auto"/>
            <w:hideMark/>
          </w:tcPr>
          <w:p w14:paraId="5D2B09DA" w14:textId="08DCB5B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20451451,92</w:t>
            </w:r>
          </w:p>
        </w:tc>
      </w:tr>
      <w:tr w:rsidR="00474DBA" w:rsidRPr="00474DBA" w14:paraId="3A5E4DA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62D9B1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6EA2C45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55471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43976C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2330FE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1700193050</w:t>
            </w:r>
          </w:p>
        </w:tc>
        <w:tc>
          <w:tcPr>
            <w:tcW w:w="211" w:type="pct"/>
            <w:tcBorders>
              <w:top w:val="nil"/>
              <w:left w:val="nil"/>
              <w:bottom w:val="single" w:sz="4" w:space="0" w:color="000000"/>
              <w:right w:val="single" w:sz="4" w:space="0" w:color="000000"/>
            </w:tcBorders>
            <w:shd w:val="clear" w:color="auto" w:fill="auto"/>
            <w:hideMark/>
          </w:tcPr>
          <w:p w14:paraId="2994735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310</w:t>
            </w:r>
          </w:p>
        </w:tc>
        <w:tc>
          <w:tcPr>
            <w:tcW w:w="692" w:type="pct"/>
            <w:tcBorders>
              <w:top w:val="nil"/>
              <w:left w:val="nil"/>
              <w:bottom w:val="single" w:sz="4" w:space="0" w:color="000000"/>
              <w:right w:val="single" w:sz="4" w:space="0" w:color="000000"/>
            </w:tcBorders>
            <w:shd w:val="clear" w:color="auto" w:fill="auto"/>
            <w:hideMark/>
          </w:tcPr>
          <w:p w14:paraId="3F1AC79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168FCE0" w14:textId="1F243EC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15743633,15</w:t>
            </w:r>
          </w:p>
        </w:tc>
        <w:tc>
          <w:tcPr>
            <w:tcW w:w="638" w:type="pct"/>
            <w:tcBorders>
              <w:top w:val="nil"/>
              <w:left w:val="nil"/>
              <w:bottom w:val="single" w:sz="4" w:space="0" w:color="000000"/>
              <w:right w:val="single" w:sz="4" w:space="0" w:color="000000"/>
            </w:tcBorders>
            <w:shd w:val="clear" w:color="auto" w:fill="auto"/>
            <w:hideMark/>
          </w:tcPr>
          <w:p w14:paraId="33B9D63F" w14:textId="7E7E214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16451451,92</w:t>
            </w:r>
          </w:p>
        </w:tc>
      </w:tr>
      <w:tr w:rsidR="00474DBA" w:rsidRPr="00474DBA" w14:paraId="624488D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D66AB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12C8E74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5CEE0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482534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564C98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1700193050</w:t>
            </w:r>
          </w:p>
        </w:tc>
        <w:tc>
          <w:tcPr>
            <w:tcW w:w="211" w:type="pct"/>
            <w:tcBorders>
              <w:top w:val="nil"/>
              <w:left w:val="nil"/>
              <w:bottom w:val="single" w:sz="4" w:space="0" w:color="000000"/>
              <w:right w:val="single" w:sz="4" w:space="0" w:color="000000"/>
            </w:tcBorders>
            <w:shd w:val="clear" w:color="auto" w:fill="auto"/>
            <w:hideMark/>
          </w:tcPr>
          <w:p w14:paraId="53944B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320</w:t>
            </w:r>
          </w:p>
        </w:tc>
        <w:tc>
          <w:tcPr>
            <w:tcW w:w="692" w:type="pct"/>
            <w:tcBorders>
              <w:top w:val="nil"/>
              <w:left w:val="nil"/>
              <w:bottom w:val="single" w:sz="4" w:space="0" w:color="000000"/>
              <w:right w:val="single" w:sz="4" w:space="0" w:color="000000"/>
            </w:tcBorders>
            <w:shd w:val="clear" w:color="auto" w:fill="auto"/>
            <w:hideMark/>
          </w:tcPr>
          <w:p w14:paraId="7B0F914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F45380C" w14:textId="6D17D597"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3D83E386" w14:textId="0049ABE1"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4000000,00</w:t>
            </w:r>
          </w:p>
        </w:tc>
      </w:tr>
      <w:tr w:rsidR="00474DBA" w:rsidRPr="00474DBA" w14:paraId="36692EB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A42826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6491DBF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AB0B3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77E6F4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722FB5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1700193210</w:t>
            </w:r>
          </w:p>
        </w:tc>
        <w:tc>
          <w:tcPr>
            <w:tcW w:w="211" w:type="pct"/>
            <w:tcBorders>
              <w:top w:val="nil"/>
              <w:left w:val="nil"/>
              <w:bottom w:val="single" w:sz="4" w:space="0" w:color="000000"/>
              <w:right w:val="single" w:sz="4" w:space="0" w:color="000000"/>
            </w:tcBorders>
            <w:shd w:val="clear" w:color="auto" w:fill="auto"/>
            <w:hideMark/>
          </w:tcPr>
          <w:p w14:paraId="2B606A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CEC19A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8A0BD3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9888F06" w14:textId="0E3570D3" w:rsidR="00474DBA" w:rsidRPr="0075170A" w:rsidRDefault="00474DBA" w:rsidP="00F830E1">
            <w:pPr>
              <w:jc w:val="right"/>
              <w:rPr>
                <w:rFonts w:eastAsia="Times New Roman"/>
                <w:color w:val="000000"/>
                <w:lang w:eastAsia="ru-RU"/>
              </w:rPr>
            </w:pPr>
            <w:r w:rsidRPr="0075170A">
              <w:rPr>
                <w:rFonts w:eastAsia="Times New Roman"/>
                <w:color w:val="000000"/>
                <w:lang w:eastAsia="ru-RU"/>
              </w:rPr>
              <w:t>9033600,00</w:t>
            </w:r>
          </w:p>
        </w:tc>
      </w:tr>
      <w:tr w:rsidR="00474DBA" w:rsidRPr="00474DBA" w14:paraId="17673E4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C32A79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3E54BFD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44FC5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135168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352B792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1700193210</w:t>
            </w:r>
          </w:p>
        </w:tc>
        <w:tc>
          <w:tcPr>
            <w:tcW w:w="211" w:type="pct"/>
            <w:tcBorders>
              <w:top w:val="nil"/>
              <w:left w:val="nil"/>
              <w:bottom w:val="single" w:sz="4" w:space="0" w:color="000000"/>
              <w:right w:val="single" w:sz="4" w:space="0" w:color="000000"/>
            </w:tcBorders>
            <w:shd w:val="clear" w:color="auto" w:fill="auto"/>
            <w:hideMark/>
          </w:tcPr>
          <w:p w14:paraId="5FD439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400</w:t>
            </w:r>
          </w:p>
        </w:tc>
        <w:tc>
          <w:tcPr>
            <w:tcW w:w="692" w:type="pct"/>
            <w:tcBorders>
              <w:top w:val="nil"/>
              <w:left w:val="nil"/>
              <w:bottom w:val="single" w:sz="4" w:space="0" w:color="000000"/>
              <w:right w:val="single" w:sz="4" w:space="0" w:color="000000"/>
            </w:tcBorders>
            <w:shd w:val="clear" w:color="auto" w:fill="auto"/>
            <w:hideMark/>
          </w:tcPr>
          <w:p w14:paraId="6B9D2D5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7E1545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A6DA9FB" w14:textId="3B6F4CFA" w:rsidR="00474DBA" w:rsidRPr="0075170A" w:rsidRDefault="00474DBA" w:rsidP="00F830E1">
            <w:pPr>
              <w:jc w:val="right"/>
              <w:rPr>
                <w:rFonts w:eastAsia="Times New Roman"/>
                <w:color w:val="000000"/>
                <w:lang w:eastAsia="ru-RU"/>
              </w:rPr>
            </w:pPr>
            <w:r w:rsidRPr="0075170A">
              <w:rPr>
                <w:rFonts w:eastAsia="Times New Roman"/>
                <w:color w:val="000000"/>
                <w:lang w:eastAsia="ru-RU"/>
              </w:rPr>
              <w:t>9033600,00</w:t>
            </w:r>
          </w:p>
        </w:tc>
      </w:tr>
      <w:tr w:rsidR="00474DBA" w:rsidRPr="00474DBA" w14:paraId="5367C05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ECD84E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5D6FB0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0D0868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7AC62B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1F7C15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1700193210</w:t>
            </w:r>
          </w:p>
        </w:tc>
        <w:tc>
          <w:tcPr>
            <w:tcW w:w="211" w:type="pct"/>
            <w:tcBorders>
              <w:top w:val="nil"/>
              <w:left w:val="nil"/>
              <w:bottom w:val="single" w:sz="4" w:space="0" w:color="000000"/>
              <w:right w:val="single" w:sz="4" w:space="0" w:color="000000"/>
            </w:tcBorders>
            <w:shd w:val="clear" w:color="auto" w:fill="auto"/>
            <w:hideMark/>
          </w:tcPr>
          <w:p w14:paraId="764C6F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410</w:t>
            </w:r>
          </w:p>
        </w:tc>
        <w:tc>
          <w:tcPr>
            <w:tcW w:w="692" w:type="pct"/>
            <w:tcBorders>
              <w:top w:val="nil"/>
              <w:left w:val="nil"/>
              <w:bottom w:val="single" w:sz="4" w:space="0" w:color="000000"/>
              <w:right w:val="single" w:sz="4" w:space="0" w:color="000000"/>
            </w:tcBorders>
            <w:shd w:val="clear" w:color="auto" w:fill="auto"/>
            <w:hideMark/>
          </w:tcPr>
          <w:p w14:paraId="6D6C84BE"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72D58D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1B63EFF" w14:textId="7E8C7866" w:rsidR="00474DBA" w:rsidRPr="0075170A" w:rsidRDefault="00474DBA" w:rsidP="00F830E1">
            <w:pPr>
              <w:jc w:val="right"/>
              <w:rPr>
                <w:rFonts w:eastAsia="Times New Roman"/>
                <w:color w:val="000000"/>
                <w:lang w:eastAsia="ru-RU"/>
              </w:rPr>
            </w:pPr>
            <w:r w:rsidRPr="0075170A">
              <w:rPr>
                <w:rFonts w:eastAsia="Times New Roman"/>
                <w:color w:val="000000"/>
                <w:lang w:eastAsia="ru-RU"/>
              </w:rPr>
              <w:t>9033600,00</w:t>
            </w:r>
          </w:p>
        </w:tc>
      </w:tr>
      <w:tr w:rsidR="00474DBA" w:rsidRPr="00474DBA" w14:paraId="5DD81E0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E4AB6C7"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2352BC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81EC32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0F32512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185FA9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29086B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30D463A" w14:textId="73B8E01A" w:rsidR="00474DBA" w:rsidRPr="0075170A" w:rsidRDefault="00474DBA" w:rsidP="00F830E1">
            <w:pPr>
              <w:jc w:val="right"/>
              <w:rPr>
                <w:rFonts w:eastAsia="Times New Roman"/>
                <w:color w:val="000000"/>
                <w:lang w:eastAsia="ru-RU"/>
              </w:rPr>
            </w:pPr>
            <w:r w:rsidRPr="0075170A">
              <w:rPr>
                <w:rFonts w:eastAsia="Times New Roman"/>
                <w:color w:val="000000"/>
                <w:lang w:eastAsia="ru-RU"/>
              </w:rPr>
              <w:t>58361851,17</w:t>
            </w:r>
          </w:p>
        </w:tc>
        <w:tc>
          <w:tcPr>
            <w:tcW w:w="638" w:type="pct"/>
            <w:tcBorders>
              <w:top w:val="nil"/>
              <w:left w:val="nil"/>
              <w:bottom w:val="single" w:sz="4" w:space="0" w:color="000000"/>
              <w:right w:val="single" w:sz="4" w:space="0" w:color="000000"/>
            </w:tcBorders>
            <w:shd w:val="clear" w:color="auto" w:fill="auto"/>
            <w:hideMark/>
          </w:tcPr>
          <w:p w14:paraId="6F4C09E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32556F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F2CE71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705A69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3ED424A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B8FE1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09C817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5C4C6B3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7ABA334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44E5F98" w14:textId="6A39755C" w:rsidR="00474DBA" w:rsidRPr="0075170A" w:rsidRDefault="00474DBA" w:rsidP="00F830E1">
            <w:pPr>
              <w:jc w:val="right"/>
              <w:rPr>
                <w:rFonts w:eastAsia="Times New Roman"/>
                <w:color w:val="000000"/>
                <w:lang w:eastAsia="ru-RU"/>
              </w:rPr>
            </w:pPr>
            <w:r w:rsidRPr="0075170A">
              <w:rPr>
                <w:rFonts w:eastAsia="Times New Roman"/>
                <w:color w:val="000000"/>
                <w:lang w:eastAsia="ru-RU"/>
              </w:rPr>
              <w:t>58361851,17</w:t>
            </w:r>
          </w:p>
        </w:tc>
        <w:tc>
          <w:tcPr>
            <w:tcW w:w="638" w:type="pct"/>
            <w:tcBorders>
              <w:top w:val="nil"/>
              <w:left w:val="nil"/>
              <w:bottom w:val="single" w:sz="4" w:space="0" w:color="000000"/>
              <w:right w:val="single" w:sz="4" w:space="0" w:color="000000"/>
            </w:tcBorders>
            <w:shd w:val="clear" w:color="auto" w:fill="auto"/>
            <w:hideMark/>
          </w:tcPr>
          <w:p w14:paraId="5DB62F9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14CD13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2BF7C1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8AB56E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40325A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6BC294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5B886A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1B5F05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27615F0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D875D3E" w14:textId="0850EF0A" w:rsidR="00474DBA" w:rsidRPr="0075170A" w:rsidRDefault="00474DBA" w:rsidP="00F830E1">
            <w:pPr>
              <w:jc w:val="right"/>
              <w:rPr>
                <w:rFonts w:eastAsia="Times New Roman"/>
                <w:color w:val="000000"/>
                <w:lang w:eastAsia="ru-RU"/>
              </w:rPr>
            </w:pPr>
            <w:r w:rsidRPr="0075170A">
              <w:rPr>
                <w:rFonts w:eastAsia="Times New Roman"/>
                <w:color w:val="000000"/>
                <w:lang w:eastAsia="ru-RU"/>
              </w:rPr>
              <w:t>58361851,17</w:t>
            </w:r>
          </w:p>
        </w:tc>
        <w:tc>
          <w:tcPr>
            <w:tcW w:w="638" w:type="pct"/>
            <w:tcBorders>
              <w:top w:val="nil"/>
              <w:left w:val="nil"/>
              <w:bottom w:val="single" w:sz="4" w:space="0" w:color="000000"/>
              <w:right w:val="single" w:sz="4" w:space="0" w:color="000000"/>
            </w:tcBorders>
            <w:shd w:val="clear" w:color="auto" w:fill="auto"/>
            <w:hideMark/>
          </w:tcPr>
          <w:p w14:paraId="2D10FB3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F82A28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F888F7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707E5A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237" w:type="pct"/>
            <w:tcBorders>
              <w:top w:val="nil"/>
              <w:left w:val="nil"/>
              <w:bottom w:val="single" w:sz="4" w:space="0" w:color="000000"/>
              <w:right w:val="single" w:sz="4" w:space="0" w:color="000000"/>
            </w:tcBorders>
            <w:shd w:val="clear" w:color="auto" w:fill="auto"/>
            <w:hideMark/>
          </w:tcPr>
          <w:p w14:paraId="25012D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93E43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24A8FE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023A1A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9999971012</w:t>
            </w:r>
          </w:p>
        </w:tc>
        <w:tc>
          <w:tcPr>
            <w:tcW w:w="211" w:type="pct"/>
            <w:tcBorders>
              <w:top w:val="nil"/>
              <w:left w:val="nil"/>
              <w:bottom w:val="single" w:sz="4" w:space="0" w:color="000000"/>
              <w:right w:val="single" w:sz="4" w:space="0" w:color="000000"/>
            </w:tcBorders>
            <w:shd w:val="clear" w:color="auto" w:fill="auto"/>
            <w:hideMark/>
          </w:tcPr>
          <w:p w14:paraId="0A10B75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E5698F7" w14:textId="23EEF69A"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600000,00</w:t>
            </w:r>
          </w:p>
        </w:tc>
        <w:tc>
          <w:tcPr>
            <w:tcW w:w="638" w:type="pct"/>
            <w:tcBorders>
              <w:top w:val="nil"/>
              <w:left w:val="nil"/>
              <w:bottom w:val="single" w:sz="4" w:space="0" w:color="000000"/>
              <w:right w:val="single" w:sz="4" w:space="0" w:color="000000"/>
            </w:tcBorders>
            <w:shd w:val="clear" w:color="auto" w:fill="auto"/>
            <w:hideMark/>
          </w:tcPr>
          <w:p w14:paraId="1B371F1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CB0074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3E4658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4F4C7D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5DA31D0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59D8FE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18A65C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129DF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9999971012</w:t>
            </w:r>
          </w:p>
        </w:tc>
        <w:tc>
          <w:tcPr>
            <w:tcW w:w="211" w:type="pct"/>
            <w:tcBorders>
              <w:top w:val="nil"/>
              <w:left w:val="nil"/>
              <w:bottom w:val="single" w:sz="4" w:space="0" w:color="000000"/>
              <w:right w:val="single" w:sz="4" w:space="0" w:color="000000"/>
            </w:tcBorders>
            <w:shd w:val="clear" w:color="auto" w:fill="auto"/>
            <w:hideMark/>
          </w:tcPr>
          <w:p w14:paraId="7E6AF08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300</w:t>
            </w:r>
          </w:p>
        </w:tc>
        <w:tc>
          <w:tcPr>
            <w:tcW w:w="692" w:type="pct"/>
            <w:tcBorders>
              <w:top w:val="nil"/>
              <w:left w:val="nil"/>
              <w:bottom w:val="single" w:sz="4" w:space="0" w:color="000000"/>
              <w:right w:val="single" w:sz="4" w:space="0" w:color="000000"/>
            </w:tcBorders>
            <w:shd w:val="clear" w:color="auto" w:fill="auto"/>
            <w:hideMark/>
          </w:tcPr>
          <w:p w14:paraId="6799C9D9" w14:textId="21772C9E"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600000,00</w:t>
            </w:r>
          </w:p>
        </w:tc>
        <w:tc>
          <w:tcPr>
            <w:tcW w:w="638" w:type="pct"/>
            <w:tcBorders>
              <w:top w:val="nil"/>
              <w:left w:val="nil"/>
              <w:bottom w:val="single" w:sz="4" w:space="0" w:color="000000"/>
              <w:right w:val="single" w:sz="4" w:space="0" w:color="000000"/>
            </w:tcBorders>
            <w:shd w:val="clear" w:color="auto" w:fill="auto"/>
            <w:hideMark/>
          </w:tcPr>
          <w:p w14:paraId="11E1783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1CD2BB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9FC888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C17653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589327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0632E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17F6837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671D883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9999971012</w:t>
            </w:r>
          </w:p>
        </w:tc>
        <w:tc>
          <w:tcPr>
            <w:tcW w:w="211" w:type="pct"/>
            <w:tcBorders>
              <w:top w:val="nil"/>
              <w:left w:val="nil"/>
              <w:bottom w:val="single" w:sz="4" w:space="0" w:color="000000"/>
              <w:right w:val="single" w:sz="4" w:space="0" w:color="000000"/>
            </w:tcBorders>
            <w:shd w:val="clear" w:color="auto" w:fill="auto"/>
            <w:hideMark/>
          </w:tcPr>
          <w:p w14:paraId="72FEF9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310</w:t>
            </w:r>
          </w:p>
        </w:tc>
        <w:tc>
          <w:tcPr>
            <w:tcW w:w="692" w:type="pct"/>
            <w:tcBorders>
              <w:top w:val="nil"/>
              <w:left w:val="nil"/>
              <w:bottom w:val="single" w:sz="4" w:space="0" w:color="000000"/>
              <w:right w:val="single" w:sz="4" w:space="0" w:color="000000"/>
            </w:tcBorders>
            <w:shd w:val="clear" w:color="auto" w:fill="auto"/>
            <w:hideMark/>
          </w:tcPr>
          <w:p w14:paraId="3AC6B411" w14:textId="73F7657D" w:rsidR="00474DBA" w:rsidRPr="0075170A" w:rsidRDefault="00474DBA" w:rsidP="00F830E1">
            <w:pPr>
              <w:jc w:val="right"/>
              <w:rPr>
                <w:rFonts w:eastAsia="Times New Roman"/>
                <w:color w:val="000000"/>
                <w:lang w:eastAsia="ru-RU"/>
              </w:rPr>
            </w:pPr>
            <w:r w:rsidRPr="0075170A">
              <w:rPr>
                <w:rFonts w:eastAsia="Times New Roman"/>
                <w:color w:val="000000"/>
                <w:lang w:eastAsia="ru-RU"/>
              </w:rPr>
              <w:t>600000,00</w:t>
            </w:r>
          </w:p>
        </w:tc>
        <w:tc>
          <w:tcPr>
            <w:tcW w:w="638" w:type="pct"/>
            <w:tcBorders>
              <w:top w:val="nil"/>
              <w:left w:val="nil"/>
              <w:bottom w:val="single" w:sz="4" w:space="0" w:color="000000"/>
              <w:right w:val="single" w:sz="4" w:space="0" w:color="000000"/>
            </w:tcBorders>
            <w:shd w:val="clear" w:color="auto" w:fill="auto"/>
            <w:hideMark/>
          </w:tcPr>
          <w:p w14:paraId="73F6C83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D6BD03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AFB789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80F7AE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04EA455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A73AD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2DA4B6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7B8B261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9999993050</w:t>
            </w:r>
          </w:p>
        </w:tc>
        <w:tc>
          <w:tcPr>
            <w:tcW w:w="211" w:type="pct"/>
            <w:tcBorders>
              <w:top w:val="nil"/>
              <w:left w:val="nil"/>
              <w:bottom w:val="single" w:sz="4" w:space="0" w:color="000000"/>
              <w:right w:val="single" w:sz="4" w:space="0" w:color="000000"/>
            </w:tcBorders>
            <w:shd w:val="clear" w:color="auto" w:fill="auto"/>
            <w:hideMark/>
          </w:tcPr>
          <w:p w14:paraId="244187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0E765EE" w14:textId="375F6A4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19243064,37</w:t>
            </w:r>
          </w:p>
        </w:tc>
        <w:tc>
          <w:tcPr>
            <w:tcW w:w="638" w:type="pct"/>
            <w:tcBorders>
              <w:top w:val="nil"/>
              <w:left w:val="nil"/>
              <w:bottom w:val="single" w:sz="4" w:space="0" w:color="000000"/>
              <w:right w:val="single" w:sz="4" w:space="0" w:color="000000"/>
            </w:tcBorders>
            <w:shd w:val="clear" w:color="auto" w:fill="auto"/>
            <w:hideMark/>
          </w:tcPr>
          <w:p w14:paraId="483E0B4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F43053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0A19C0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C4D20D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5F129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FDD6D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CC15A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60BB84E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9999993050</w:t>
            </w:r>
          </w:p>
        </w:tc>
        <w:tc>
          <w:tcPr>
            <w:tcW w:w="211" w:type="pct"/>
            <w:tcBorders>
              <w:top w:val="nil"/>
              <w:left w:val="nil"/>
              <w:bottom w:val="single" w:sz="4" w:space="0" w:color="000000"/>
              <w:right w:val="single" w:sz="4" w:space="0" w:color="000000"/>
            </w:tcBorders>
            <w:shd w:val="clear" w:color="auto" w:fill="auto"/>
            <w:hideMark/>
          </w:tcPr>
          <w:p w14:paraId="14E655C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376890A" w14:textId="627BF33D"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320000,00</w:t>
            </w:r>
          </w:p>
        </w:tc>
        <w:tc>
          <w:tcPr>
            <w:tcW w:w="638" w:type="pct"/>
            <w:tcBorders>
              <w:top w:val="nil"/>
              <w:left w:val="nil"/>
              <w:bottom w:val="single" w:sz="4" w:space="0" w:color="000000"/>
              <w:right w:val="single" w:sz="4" w:space="0" w:color="000000"/>
            </w:tcBorders>
            <w:shd w:val="clear" w:color="auto" w:fill="auto"/>
            <w:hideMark/>
          </w:tcPr>
          <w:p w14:paraId="5574303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56B1AF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6FF44B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22EB40F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626F7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FFF36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4CE11B1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72D9C49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9999993050</w:t>
            </w:r>
          </w:p>
        </w:tc>
        <w:tc>
          <w:tcPr>
            <w:tcW w:w="211" w:type="pct"/>
            <w:tcBorders>
              <w:top w:val="nil"/>
              <w:left w:val="nil"/>
              <w:bottom w:val="single" w:sz="4" w:space="0" w:color="000000"/>
              <w:right w:val="single" w:sz="4" w:space="0" w:color="000000"/>
            </w:tcBorders>
            <w:shd w:val="clear" w:color="auto" w:fill="auto"/>
            <w:hideMark/>
          </w:tcPr>
          <w:p w14:paraId="27585A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03920C00" w14:textId="482F4A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320000,00</w:t>
            </w:r>
          </w:p>
        </w:tc>
        <w:tc>
          <w:tcPr>
            <w:tcW w:w="638" w:type="pct"/>
            <w:tcBorders>
              <w:top w:val="nil"/>
              <w:left w:val="nil"/>
              <w:bottom w:val="single" w:sz="4" w:space="0" w:color="000000"/>
              <w:right w:val="single" w:sz="4" w:space="0" w:color="000000"/>
            </w:tcBorders>
            <w:shd w:val="clear" w:color="auto" w:fill="auto"/>
            <w:hideMark/>
          </w:tcPr>
          <w:p w14:paraId="14E30DE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5992FB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1A4732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9FC5C8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237" w:type="pct"/>
            <w:tcBorders>
              <w:top w:val="nil"/>
              <w:left w:val="nil"/>
              <w:bottom w:val="single" w:sz="4" w:space="0" w:color="000000"/>
              <w:right w:val="single" w:sz="4" w:space="0" w:color="000000"/>
            </w:tcBorders>
            <w:shd w:val="clear" w:color="auto" w:fill="auto"/>
            <w:hideMark/>
          </w:tcPr>
          <w:p w14:paraId="017763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C40E7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410DE9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DB1A1D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9999993050</w:t>
            </w:r>
          </w:p>
        </w:tc>
        <w:tc>
          <w:tcPr>
            <w:tcW w:w="211" w:type="pct"/>
            <w:tcBorders>
              <w:top w:val="nil"/>
              <w:left w:val="nil"/>
              <w:bottom w:val="single" w:sz="4" w:space="0" w:color="000000"/>
              <w:right w:val="single" w:sz="4" w:space="0" w:color="000000"/>
            </w:tcBorders>
            <w:shd w:val="clear" w:color="auto" w:fill="auto"/>
            <w:hideMark/>
          </w:tcPr>
          <w:p w14:paraId="329B59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300</w:t>
            </w:r>
          </w:p>
        </w:tc>
        <w:tc>
          <w:tcPr>
            <w:tcW w:w="692" w:type="pct"/>
            <w:tcBorders>
              <w:top w:val="nil"/>
              <w:left w:val="nil"/>
              <w:bottom w:val="single" w:sz="4" w:space="0" w:color="000000"/>
              <w:right w:val="single" w:sz="4" w:space="0" w:color="000000"/>
            </w:tcBorders>
            <w:shd w:val="clear" w:color="auto" w:fill="auto"/>
            <w:hideMark/>
          </w:tcPr>
          <w:p w14:paraId="0CC46E06" w14:textId="0F10937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18923064,37</w:t>
            </w:r>
          </w:p>
        </w:tc>
        <w:tc>
          <w:tcPr>
            <w:tcW w:w="638" w:type="pct"/>
            <w:tcBorders>
              <w:top w:val="nil"/>
              <w:left w:val="nil"/>
              <w:bottom w:val="single" w:sz="4" w:space="0" w:color="000000"/>
              <w:right w:val="single" w:sz="4" w:space="0" w:color="000000"/>
            </w:tcBorders>
            <w:shd w:val="clear" w:color="auto" w:fill="auto"/>
            <w:hideMark/>
          </w:tcPr>
          <w:p w14:paraId="66BD815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F17EA6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2A2004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CE27F6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Публичные нормативные социальные выплаты гражданам</w:t>
            </w:r>
          </w:p>
        </w:tc>
        <w:tc>
          <w:tcPr>
            <w:tcW w:w="237" w:type="pct"/>
            <w:tcBorders>
              <w:top w:val="nil"/>
              <w:left w:val="nil"/>
              <w:bottom w:val="single" w:sz="4" w:space="0" w:color="000000"/>
              <w:right w:val="single" w:sz="4" w:space="0" w:color="000000"/>
            </w:tcBorders>
            <w:shd w:val="clear" w:color="auto" w:fill="auto"/>
            <w:hideMark/>
          </w:tcPr>
          <w:p w14:paraId="783D68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6DB32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021FCA0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189629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9999993050</w:t>
            </w:r>
          </w:p>
        </w:tc>
        <w:tc>
          <w:tcPr>
            <w:tcW w:w="211" w:type="pct"/>
            <w:tcBorders>
              <w:top w:val="nil"/>
              <w:left w:val="nil"/>
              <w:bottom w:val="single" w:sz="4" w:space="0" w:color="000000"/>
              <w:right w:val="single" w:sz="4" w:space="0" w:color="000000"/>
            </w:tcBorders>
            <w:shd w:val="clear" w:color="auto" w:fill="auto"/>
            <w:hideMark/>
          </w:tcPr>
          <w:p w14:paraId="53C07EB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310</w:t>
            </w:r>
          </w:p>
        </w:tc>
        <w:tc>
          <w:tcPr>
            <w:tcW w:w="692" w:type="pct"/>
            <w:tcBorders>
              <w:top w:val="nil"/>
              <w:left w:val="nil"/>
              <w:bottom w:val="single" w:sz="4" w:space="0" w:color="000000"/>
              <w:right w:val="single" w:sz="4" w:space="0" w:color="000000"/>
            </w:tcBorders>
            <w:shd w:val="clear" w:color="auto" w:fill="auto"/>
            <w:hideMark/>
          </w:tcPr>
          <w:p w14:paraId="1AC8FDFB" w14:textId="320F6B1D"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14923064,37</w:t>
            </w:r>
          </w:p>
        </w:tc>
        <w:tc>
          <w:tcPr>
            <w:tcW w:w="638" w:type="pct"/>
            <w:tcBorders>
              <w:top w:val="nil"/>
              <w:left w:val="nil"/>
              <w:bottom w:val="single" w:sz="4" w:space="0" w:color="000000"/>
              <w:right w:val="single" w:sz="4" w:space="0" w:color="000000"/>
            </w:tcBorders>
            <w:shd w:val="clear" w:color="auto" w:fill="auto"/>
            <w:hideMark/>
          </w:tcPr>
          <w:p w14:paraId="2BC44A1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45A5DB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15FA6B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BF29E7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237" w:type="pct"/>
            <w:tcBorders>
              <w:top w:val="nil"/>
              <w:left w:val="nil"/>
              <w:bottom w:val="single" w:sz="4" w:space="0" w:color="000000"/>
              <w:right w:val="single" w:sz="4" w:space="0" w:color="000000"/>
            </w:tcBorders>
            <w:shd w:val="clear" w:color="auto" w:fill="auto"/>
            <w:hideMark/>
          </w:tcPr>
          <w:p w14:paraId="05B6AE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C635B9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1ABCFD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5F5335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9999993050</w:t>
            </w:r>
          </w:p>
        </w:tc>
        <w:tc>
          <w:tcPr>
            <w:tcW w:w="211" w:type="pct"/>
            <w:tcBorders>
              <w:top w:val="nil"/>
              <w:left w:val="nil"/>
              <w:bottom w:val="single" w:sz="4" w:space="0" w:color="000000"/>
              <w:right w:val="single" w:sz="4" w:space="0" w:color="000000"/>
            </w:tcBorders>
            <w:shd w:val="clear" w:color="auto" w:fill="auto"/>
            <w:hideMark/>
          </w:tcPr>
          <w:p w14:paraId="1635C05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320</w:t>
            </w:r>
          </w:p>
        </w:tc>
        <w:tc>
          <w:tcPr>
            <w:tcW w:w="692" w:type="pct"/>
            <w:tcBorders>
              <w:top w:val="nil"/>
              <w:left w:val="nil"/>
              <w:bottom w:val="single" w:sz="4" w:space="0" w:color="000000"/>
              <w:right w:val="single" w:sz="4" w:space="0" w:color="000000"/>
            </w:tcBorders>
            <w:shd w:val="clear" w:color="auto" w:fill="auto"/>
            <w:hideMark/>
          </w:tcPr>
          <w:p w14:paraId="271F8080" w14:textId="7EBE9123" w:rsidR="00474DBA" w:rsidRPr="0075170A" w:rsidRDefault="00474DBA" w:rsidP="00F830E1">
            <w:pPr>
              <w:jc w:val="right"/>
              <w:rPr>
                <w:rFonts w:eastAsia="Times New Roman"/>
                <w:color w:val="000000"/>
                <w:lang w:eastAsia="ru-RU"/>
              </w:rPr>
            </w:pPr>
            <w:r w:rsidRPr="0075170A">
              <w:rPr>
                <w:rFonts w:eastAsia="Times New Roman"/>
                <w:color w:val="000000"/>
                <w:lang w:eastAsia="ru-RU"/>
              </w:rPr>
              <w:t>4000000,00</w:t>
            </w:r>
          </w:p>
        </w:tc>
        <w:tc>
          <w:tcPr>
            <w:tcW w:w="638" w:type="pct"/>
            <w:tcBorders>
              <w:top w:val="nil"/>
              <w:left w:val="nil"/>
              <w:bottom w:val="single" w:sz="4" w:space="0" w:color="000000"/>
              <w:right w:val="single" w:sz="4" w:space="0" w:color="000000"/>
            </w:tcBorders>
            <w:shd w:val="clear" w:color="auto" w:fill="auto"/>
            <w:hideMark/>
          </w:tcPr>
          <w:p w14:paraId="7E91744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D25E5F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41BBB0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D8AFB9D"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37" w:type="pct"/>
            <w:tcBorders>
              <w:top w:val="nil"/>
              <w:left w:val="nil"/>
              <w:bottom w:val="single" w:sz="4" w:space="0" w:color="000000"/>
              <w:right w:val="single" w:sz="4" w:space="0" w:color="000000"/>
            </w:tcBorders>
            <w:shd w:val="clear" w:color="auto" w:fill="auto"/>
            <w:hideMark/>
          </w:tcPr>
          <w:p w14:paraId="67E3A70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38B99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D8E802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1ED822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9999993210</w:t>
            </w:r>
          </w:p>
        </w:tc>
        <w:tc>
          <w:tcPr>
            <w:tcW w:w="211" w:type="pct"/>
            <w:tcBorders>
              <w:top w:val="nil"/>
              <w:left w:val="nil"/>
              <w:bottom w:val="single" w:sz="4" w:space="0" w:color="000000"/>
              <w:right w:val="single" w:sz="4" w:space="0" w:color="000000"/>
            </w:tcBorders>
            <w:shd w:val="clear" w:color="auto" w:fill="auto"/>
            <w:hideMark/>
          </w:tcPr>
          <w:p w14:paraId="64BFC89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C8020ED" w14:textId="06EE47F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38518786,80</w:t>
            </w:r>
          </w:p>
        </w:tc>
        <w:tc>
          <w:tcPr>
            <w:tcW w:w="638" w:type="pct"/>
            <w:tcBorders>
              <w:top w:val="nil"/>
              <w:left w:val="nil"/>
              <w:bottom w:val="single" w:sz="4" w:space="0" w:color="000000"/>
              <w:right w:val="single" w:sz="4" w:space="0" w:color="000000"/>
            </w:tcBorders>
            <w:shd w:val="clear" w:color="auto" w:fill="auto"/>
            <w:hideMark/>
          </w:tcPr>
          <w:p w14:paraId="4A7C018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253ABA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C6D918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6E2915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Капитальные вложения в объекты государственной (муниципальной) собственности</w:t>
            </w:r>
          </w:p>
        </w:tc>
        <w:tc>
          <w:tcPr>
            <w:tcW w:w="237" w:type="pct"/>
            <w:tcBorders>
              <w:top w:val="nil"/>
              <w:left w:val="nil"/>
              <w:bottom w:val="single" w:sz="4" w:space="0" w:color="000000"/>
              <w:right w:val="single" w:sz="4" w:space="0" w:color="000000"/>
            </w:tcBorders>
            <w:shd w:val="clear" w:color="auto" w:fill="auto"/>
            <w:hideMark/>
          </w:tcPr>
          <w:p w14:paraId="7CEED7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1D5DC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4697E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4E25EE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9999993210</w:t>
            </w:r>
          </w:p>
        </w:tc>
        <w:tc>
          <w:tcPr>
            <w:tcW w:w="211" w:type="pct"/>
            <w:tcBorders>
              <w:top w:val="nil"/>
              <w:left w:val="nil"/>
              <w:bottom w:val="single" w:sz="4" w:space="0" w:color="000000"/>
              <w:right w:val="single" w:sz="4" w:space="0" w:color="000000"/>
            </w:tcBorders>
            <w:shd w:val="clear" w:color="auto" w:fill="auto"/>
            <w:hideMark/>
          </w:tcPr>
          <w:p w14:paraId="203F737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400</w:t>
            </w:r>
          </w:p>
        </w:tc>
        <w:tc>
          <w:tcPr>
            <w:tcW w:w="692" w:type="pct"/>
            <w:tcBorders>
              <w:top w:val="nil"/>
              <w:left w:val="nil"/>
              <w:bottom w:val="single" w:sz="4" w:space="0" w:color="000000"/>
              <w:right w:val="single" w:sz="4" w:space="0" w:color="000000"/>
            </w:tcBorders>
            <w:shd w:val="clear" w:color="auto" w:fill="auto"/>
            <w:hideMark/>
          </w:tcPr>
          <w:p w14:paraId="3D3CACAA" w14:textId="0740A713" w:rsidR="00474DBA" w:rsidRPr="0075170A" w:rsidRDefault="00474DBA" w:rsidP="00F830E1">
            <w:pPr>
              <w:jc w:val="right"/>
              <w:rPr>
                <w:rFonts w:eastAsia="Times New Roman"/>
                <w:color w:val="000000"/>
                <w:lang w:eastAsia="ru-RU"/>
              </w:rPr>
            </w:pPr>
            <w:r w:rsidRPr="0075170A">
              <w:rPr>
                <w:rFonts w:eastAsia="Times New Roman"/>
                <w:color w:val="000000"/>
                <w:lang w:eastAsia="ru-RU"/>
              </w:rPr>
              <w:t>38518786,80</w:t>
            </w:r>
          </w:p>
        </w:tc>
        <w:tc>
          <w:tcPr>
            <w:tcW w:w="638" w:type="pct"/>
            <w:tcBorders>
              <w:top w:val="nil"/>
              <w:left w:val="nil"/>
              <w:bottom w:val="single" w:sz="4" w:space="0" w:color="000000"/>
              <w:right w:val="single" w:sz="4" w:space="0" w:color="000000"/>
            </w:tcBorders>
            <w:shd w:val="clear" w:color="auto" w:fill="auto"/>
            <w:hideMark/>
          </w:tcPr>
          <w:p w14:paraId="5BB8BDD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957B0E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E5C89E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274F72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Бюджетные инвестиции</w:t>
            </w:r>
          </w:p>
        </w:tc>
        <w:tc>
          <w:tcPr>
            <w:tcW w:w="237" w:type="pct"/>
            <w:tcBorders>
              <w:top w:val="nil"/>
              <w:left w:val="nil"/>
              <w:bottom w:val="single" w:sz="4" w:space="0" w:color="000000"/>
              <w:right w:val="single" w:sz="4" w:space="0" w:color="000000"/>
            </w:tcBorders>
            <w:shd w:val="clear" w:color="auto" w:fill="auto"/>
            <w:hideMark/>
          </w:tcPr>
          <w:p w14:paraId="6C3A90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DD2B9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w:t>
            </w:r>
          </w:p>
        </w:tc>
        <w:tc>
          <w:tcPr>
            <w:tcW w:w="247" w:type="pct"/>
            <w:tcBorders>
              <w:top w:val="nil"/>
              <w:left w:val="nil"/>
              <w:bottom w:val="single" w:sz="4" w:space="0" w:color="000000"/>
              <w:right w:val="single" w:sz="4" w:space="0" w:color="000000"/>
            </w:tcBorders>
            <w:shd w:val="clear" w:color="auto" w:fill="auto"/>
            <w:hideMark/>
          </w:tcPr>
          <w:p w14:paraId="3826552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04</w:t>
            </w:r>
          </w:p>
        </w:tc>
        <w:tc>
          <w:tcPr>
            <w:tcW w:w="607" w:type="pct"/>
            <w:tcBorders>
              <w:top w:val="nil"/>
              <w:left w:val="nil"/>
              <w:bottom w:val="single" w:sz="4" w:space="0" w:color="000000"/>
              <w:right w:val="single" w:sz="4" w:space="0" w:color="000000"/>
            </w:tcBorders>
            <w:shd w:val="clear" w:color="auto" w:fill="auto"/>
            <w:hideMark/>
          </w:tcPr>
          <w:p w14:paraId="319EAD9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9999993210</w:t>
            </w:r>
          </w:p>
        </w:tc>
        <w:tc>
          <w:tcPr>
            <w:tcW w:w="211" w:type="pct"/>
            <w:tcBorders>
              <w:top w:val="nil"/>
              <w:left w:val="nil"/>
              <w:bottom w:val="single" w:sz="4" w:space="0" w:color="000000"/>
              <w:right w:val="single" w:sz="4" w:space="0" w:color="000000"/>
            </w:tcBorders>
            <w:shd w:val="clear" w:color="auto" w:fill="auto"/>
            <w:hideMark/>
          </w:tcPr>
          <w:p w14:paraId="2F753D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410</w:t>
            </w:r>
          </w:p>
        </w:tc>
        <w:tc>
          <w:tcPr>
            <w:tcW w:w="692" w:type="pct"/>
            <w:tcBorders>
              <w:top w:val="nil"/>
              <w:left w:val="nil"/>
              <w:bottom w:val="single" w:sz="4" w:space="0" w:color="000000"/>
              <w:right w:val="single" w:sz="4" w:space="0" w:color="000000"/>
            </w:tcBorders>
            <w:shd w:val="clear" w:color="auto" w:fill="auto"/>
            <w:hideMark/>
          </w:tcPr>
          <w:p w14:paraId="3FCD4523" w14:textId="4543CE2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38518786,80</w:t>
            </w:r>
          </w:p>
        </w:tc>
        <w:tc>
          <w:tcPr>
            <w:tcW w:w="638" w:type="pct"/>
            <w:tcBorders>
              <w:top w:val="nil"/>
              <w:left w:val="nil"/>
              <w:bottom w:val="single" w:sz="4" w:space="0" w:color="000000"/>
              <w:right w:val="single" w:sz="4" w:space="0" w:color="000000"/>
            </w:tcBorders>
            <w:shd w:val="clear" w:color="auto" w:fill="auto"/>
            <w:hideMark/>
          </w:tcPr>
          <w:p w14:paraId="40E2174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CA39DD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E0AD76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F231799"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ФИЗИЧЕСКАЯ КУЛЬТУРА И СПОРТ</w:t>
            </w:r>
          </w:p>
        </w:tc>
        <w:tc>
          <w:tcPr>
            <w:tcW w:w="237" w:type="pct"/>
            <w:tcBorders>
              <w:top w:val="nil"/>
              <w:left w:val="nil"/>
              <w:bottom w:val="single" w:sz="4" w:space="0" w:color="000000"/>
              <w:right w:val="single" w:sz="4" w:space="0" w:color="000000"/>
            </w:tcBorders>
            <w:shd w:val="clear" w:color="auto" w:fill="auto"/>
            <w:hideMark/>
          </w:tcPr>
          <w:p w14:paraId="504CF04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2AB516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715F96D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7B29B00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09540B1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83A2A86" w14:textId="57F5E4A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9039695,06</w:t>
            </w:r>
          </w:p>
        </w:tc>
        <w:tc>
          <w:tcPr>
            <w:tcW w:w="638" w:type="pct"/>
            <w:tcBorders>
              <w:top w:val="nil"/>
              <w:left w:val="nil"/>
              <w:bottom w:val="single" w:sz="4" w:space="0" w:color="000000"/>
              <w:right w:val="single" w:sz="4" w:space="0" w:color="000000"/>
            </w:tcBorders>
            <w:shd w:val="clear" w:color="auto" w:fill="auto"/>
            <w:hideMark/>
          </w:tcPr>
          <w:p w14:paraId="6A7E4738" w14:textId="6715424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2241588,63</w:t>
            </w:r>
          </w:p>
        </w:tc>
        <w:tc>
          <w:tcPr>
            <w:tcW w:w="638" w:type="pct"/>
            <w:tcBorders>
              <w:top w:val="nil"/>
              <w:left w:val="nil"/>
              <w:bottom w:val="single" w:sz="4" w:space="0" w:color="000000"/>
              <w:right w:val="single" w:sz="4" w:space="0" w:color="000000"/>
            </w:tcBorders>
            <w:shd w:val="clear" w:color="auto" w:fill="auto"/>
            <w:hideMark/>
          </w:tcPr>
          <w:p w14:paraId="097F28F5" w14:textId="3EE1E07D"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2246828,52</w:t>
            </w:r>
          </w:p>
        </w:tc>
      </w:tr>
      <w:tr w:rsidR="00474DBA" w:rsidRPr="00474DBA" w14:paraId="02C3B66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0F6F792"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Массовый спорт</w:t>
            </w:r>
          </w:p>
        </w:tc>
        <w:tc>
          <w:tcPr>
            <w:tcW w:w="237" w:type="pct"/>
            <w:tcBorders>
              <w:top w:val="nil"/>
              <w:left w:val="nil"/>
              <w:bottom w:val="single" w:sz="4" w:space="0" w:color="000000"/>
              <w:right w:val="single" w:sz="4" w:space="0" w:color="000000"/>
            </w:tcBorders>
            <w:shd w:val="clear" w:color="auto" w:fill="auto"/>
            <w:hideMark/>
          </w:tcPr>
          <w:p w14:paraId="1D844B7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750139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560D24E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14E3A7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4126B59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5101B39" w14:textId="58BE2431"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9039695,06</w:t>
            </w:r>
          </w:p>
        </w:tc>
        <w:tc>
          <w:tcPr>
            <w:tcW w:w="638" w:type="pct"/>
            <w:tcBorders>
              <w:top w:val="nil"/>
              <w:left w:val="nil"/>
              <w:bottom w:val="single" w:sz="4" w:space="0" w:color="000000"/>
              <w:right w:val="single" w:sz="4" w:space="0" w:color="000000"/>
            </w:tcBorders>
            <w:shd w:val="clear" w:color="auto" w:fill="auto"/>
            <w:hideMark/>
          </w:tcPr>
          <w:p w14:paraId="55F11F3D" w14:textId="5F80F16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2241588,63</w:t>
            </w:r>
          </w:p>
        </w:tc>
        <w:tc>
          <w:tcPr>
            <w:tcW w:w="638" w:type="pct"/>
            <w:tcBorders>
              <w:top w:val="nil"/>
              <w:left w:val="nil"/>
              <w:bottom w:val="single" w:sz="4" w:space="0" w:color="000000"/>
              <w:right w:val="single" w:sz="4" w:space="0" w:color="000000"/>
            </w:tcBorders>
            <w:shd w:val="clear" w:color="auto" w:fill="auto"/>
            <w:hideMark/>
          </w:tcPr>
          <w:p w14:paraId="1E485695" w14:textId="646F8C1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2246828,52</w:t>
            </w:r>
          </w:p>
        </w:tc>
      </w:tr>
      <w:tr w:rsidR="00474DBA" w:rsidRPr="00474DBA" w14:paraId="364A59BF"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938BB0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006AA9F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7077E1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157C060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200143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0300000000</w:t>
            </w:r>
          </w:p>
        </w:tc>
        <w:tc>
          <w:tcPr>
            <w:tcW w:w="211" w:type="pct"/>
            <w:tcBorders>
              <w:top w:val="nil"/>
              <w:left w:val="nil"/>
              <w:bottom w:val="single" w:sz="4" w:space="0" w:color="000000"/>
              <w:right w:val="single" w:sz="4" w:space="0" w:color="000000"/>
            </w:tcBorders>
            <w:shd w:val="clear" w:color="auto" w:fill="auto"/>
            <w:hideMark/>
          </w:tcPr>
          <w:p w14:paraId="681395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25EDF0E" w14:textId="5B462EBF" w:rsidR="00474DBA" w:rsidRPr="0075170A" w:rsidRDefault="00474DBA" w:rsidP="00F830E1">
            <w:pPr>
              <w:jc w:val="right"/>
              <w:rPr>
                <w:rFonts w:eastAsia="Times New Roman"/>
                <w:color w:val="000000"/>
                <w:lang w:eastAsia="ru-RU"/>
              </w:rPr>
            </w:pPr>
            <w:r w:rsidRPr="0075170A">
              <w:rPr>
                <w:rFonts w:eastAsia="Times New Roman"/>
                <w:color w:val="000000"/>
                <w:lang w:eastAsia="ru-RU"/>
              </w:rPr>
              <w:t>9039695,06</w:t>
            </w:r>
          </w:p>
        </w:tc>
        <w:tc>
          <w:tcPr>
            <w:tcW w:w="638" w:type="pct"/>
            <w:tcBorders>
              <w:top w:val="nil"/>
              <w:left w:val="nil"/>
              <w:bottom w:val="single" w:sz="4" w:space="0" w:color="000000"/>
              <w:right w:val="single" w:sz="4" w:space="0" w:color="000000"/>
            </w:tcBorders>
            <w:shd w:val="clear" w:color="auto" w:fill="auto"/>
            <w:hideMark/>
          </w:tcPr>
          <w:p w14:paraId="1C9FF913" w14:textId="28AA621E"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2241588,63</w:t>
            </w:r>
          </w:p>
        </w:tc>
        <w:tc>
          <w:tcPr>
            <w:tcW w:w="638" w:type="pct"/>
            <w:tcBorders>
              <w:top w:val="nil"/>
              <w:left w:val="nil"/>
              <w:bottom w:val="single" w:sz="4" w:space="0" w:color="000000"/>
              <w:right w:val="single" w:sz="4" w:space="0" w:color="000000"/>
            </w:tcBorders>
            <w:shd w:val="clear" w:color="auto" w:fill="auto"/>
            <w:hideMark/>
          </w:tcPr>
          <w:p w14:paraId="40231157" w14:textId="5F00100F" w:rsidR="00474DBA" w:rsidRPr="0075170A" w:rsidRDefault="00474DBA" w:rsidP="00F830E1">
            <w:pPr>
              <w:jc w:val="right"/>
              <w:rPr>
                <w:rFonts w:eastAsia="Times New Roman"/>
                <w:color w:val="000000"/>
                <w:lang w:eastAsia="ru-RU"/>
              </w:rPr>
            </w:pPr>
            <w:r w:rsidRPr="0075170A">
              <w:rPr>
                <w:rFonts w:eastAsia="Times New Roman"/>
                <w:color w:val="000000"/>
                <w:lang w:eastAsia="ru-RU"/>
              </w:rPr>
              <w:t>2246828,52</w:t>
            </w:r>
          </w:p>
        </w:tc>
      </w:tr>
      <w:tr w:rsidR="00474DBA" w:rsidRPr="00474DBA" w14:paraId="74144BE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D61C5AF"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"Организация и проведение учебно-тренировочных сборов для подготовки к участию в соревнованиях</w:t>
            </w:r>
          </w:p>
        </w:tc>
        <w:tc>
          <w:tcPr>
            <w:tcW w:w="237" w:type="pct"/>
            <w:tcBorders>
              <w:top w:val="nil"/>
              <w:left w:val="nil"/>
              <w:bottom w:val="single" w:sz="4" w:space="0" w:color="000000"/>
              <w:right w:val="single" w:sz="4" w:space="0" w:color="000000"/>
            </w:tcBorders>
            <w:shd w:val="clear" w:color="auto" w:fill="auto"/>
            <w:hideMark/>
          </w:tcPr>
          <w:p w14:paraId="0AE9A7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CB22E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4C05DB9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7C719F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0300200000</w:t>
            </w:r>
          </w:p>
        </w:tc>
        <w:tc>
          <w:tcPr>
            <w:tcW w:w="211" w:type="pct"/>
            <w:tcBorders>
              <w:top w:val="nil"/>
              <w:left w:val="nil"/>
              <w:bottom w:val="single" w:sz="4" w:space="0" w:color="000000"/>
              <w:right w:val="single" w:sz="4" w:space="0" w:color="000000"/>
            </w:tcBorders>
            <w:shd w:val="clear" w:color="auto" w:fill="auto"/>
            <w:hideMark/>
          </w:tcPr>
          <w:p w14:paraId="4C3CAD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ED3BA4D" w14:textId="7187E39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2B9EFCEE" w14:textId="58C6D86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1650000,00</w:t>
            </w:r>
          </w:p>
        </w:tc>
        <w:tc>
          <w:tcPr>
            <w:tcW w:w="638" w:type="pct"/>
            <w:tcBorders>
              <w:top w:val="nil"/>
              <w:left w:val="nil"/>
              <w:bottom w:val="single" w:sz="4" w:space="0" w:color="000000"/>
              <w:right w:val="single" w:sz="4" w:space="0" w:color="000000"/>
            </w:tcBorders>
            <w:shd w:val="clear" w:color="auto" w:fill="auto"/>
            <w:hideMark/>
          </w:tcPr>
          <w:p w14:paraId="0D5A11F4" w14:textId="43E6A25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1650000,00</w:t>
            </w:r>
          </w:p>
        </w:tc>
      </w:tr>
      <w:tr w:rsidR="00474DBA" w:rsidRPr="00474DBA" w14:paraId="573E0D5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9B1999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237" w:type="pct"/>
            <w:tcBorders>
              <w:top w:val="nil"/>
              <w:left w:val="nil"/>
              <w:bottom w:val="single" w:sz="4" w:space="0" w:color="000000"/>
              <w:right w:val="single" w:sz="4" w:space="0" w:color="000000"/>
            </w:tcBorders>
            <w:shd w:val="clear" w:color="auto" w:fill="auto"/>
            <w:hideMark/>
          </w:tcPr>
          <w:p w14:paraId="3D5D1A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7DB17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6B3386F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2CCC37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0300212171</w:t>
            </w:r>
          </w:p>
        </w:tc>
        <w:tc>
          <w:tcPr>
            <w:tcW w:w="211" w:type="pct"/>
            <w:tcBorders>
              <w:top w:val="nil"/>
              <w:left w:val="nil"/>
              <w:bottom w:val="single" w:sz="4" w:space="0" w:color="000000"/>
              <w:right w:val="single" w:sz="4" w:space="0" w:color="000000"/>
            </w:tcBorders>
            <w:shd w:val="clear" w:color="auto" w:fill="auto"/>
            <w:hideMark/>
          </w:tcPr>
          <w:p w14:paraId="74726B2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4851A8B" w14:textId="67F7067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61583803" w14:textId="69E6317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1650000,00</w:t>
            </w:r>
          </w:p>
        </w:tc>
        <w:tc>
          <w:tcPr>
            <w:tcW w:w="638" w:type="pct"/>
            <w:tcBorders>
              <w:top w:val="nil"/>
              <w:left w:val="nil"/>
              <w:bottom w:val="single" w:sz="4" w:space="0" w:color="000000"/>
              <w:right w:val="single" w:sz="4" w:space="0" w:color="000000"/>
            </w:tcBorders>
            <w:shd w:val="clear" w:color="auto" w:fill="auto"/>
            <w:hideMark/>
          </w:tcPr>
          <w:p w14:paraId="1069AC0D" w14:textId="5C463DC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1650000,00</w:t>
            </w:r>
          </w:p>
        </w:tc>
      </w:tr>
      <w:tr w:rsidR="00474DBA" w:rsidRPr="00474DBA" w14:paraId="1D50A02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293278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625FA30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9FF41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207EE92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FC3CAE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0300212171</w:t>
            </w:r>
          </w:p>
        </w:tc>
        <w:tc>
          <w:tcPr>
            <w:tcW w:w="211" w:type="pct"/>
            <w:tcBorders>
              <w:top w:val="nil"/>
              <w:left w:val="nil"/>
              <w:bottom w:val="single" w:sz="4" w:space="0" w:color="000000"/>
              <w:right w:val="single" w:sz="4" w:space="0" w:color="000000"/>
            </w:tcBorders>
            <w:shd w:val="clear" w:color="auto" w:fill="auto"/>
            <w:hideMark/>
          </w:tcPr>
          <w:p w14:paraId="554C915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75703C4C" w14:textId="15B2174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6DC62851" w14:textId="3A27174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1650000,00</w:t>
            </w:r>
          </w:p>
        </w:tc>
        <w:tc>
          <w:tcPr>
            <w:tcW w:w="638" w:type="pct"/>
            <w:tcBorders>
              <w:top w:val="nil"/>
              <w:left w:val="nil"/>
              <w:bottom w:val="single" w:sz="4" w:space="0" w:color="000000"/>
              <w:right w:val="single" w:sz="4" w:space="0" w:color="000000"/>
            </w:tcBorders>
            <w:shd w:val="clear" w:color="auto" w:fill="auto"/>
            <w:hideMark/>
          </w:tcPr>
          <w:p w14:paraId="66059D3D" w14:textId="14A1A84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1650000,00</w:t>
            </w:r>
          </w:p>
        </w:tc>
      </w:tr>
      <w:tr w:rsidR="00474DBA" w:rsidRPr="00474DBA" w14:paraId="361F35B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91CA0B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1A4E09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EBBFA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4C85CE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44FE1B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0300212171</w:t>
            </w:r>
          </w:p>
        </w:tc>
        <w:tc>
          <w:tcPr>
            <w:tcW w:w="211" w:type="pct"/>
            <w:tcBorders>
              <w:top w:val="nil"/>
              <w:left w:val="nil"/>
              <w:bottom w:val="single" w:sz="4" w:space="0" w:color="000000"/>
              <w:right w:val="single" w:sz="4" w:space="0" w:color="000000"/>
            </w:tcBorders>
            <w:shd w:val="clear" w:color="auto" w:fill="auto"/>
            <w:hideMark/>
          </w:tcPr>
          <w:p w14:paraId="4792DB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67F9F743" w14:textId="2E15E0B3"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1000000,00</w:t>
            </w:r>
          </w:p>
        </w:tc>
        <w:tc>
          <w:tcPr>
            <w:tcW w:w="638" w:type="pct"/>
            <w:tcBorders>
              <w:top w:val="nil"/>
              <w:left w:val="nil"/>
              <w:bottom w:val="single" w:sz="4" w:space="0" w:color="000000"/>
              <w:right w:val="single" w:sz="4" w:space="0" w:color="000000"/>
            </w:tcBorders>
            <w:shd w:val="clear" w:color="auto" w:fill="auto"/>
            <w:hideMark/>
          </w:tcPr>
          <w:p w14:paraId="7B8FA46C" w14:textId="194FB9E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1650000,00</w:t>
            </w:r>
          </w:p>
        </w:tc>
        <w:tc>
          <w:tcPr>
            <w:tcW w:w="638" w:type="pct"/>
            <w:tcBorders>
              <w:top w:val="nil"/>
              <w:left w:val="nil"/>
              <w:bottom w:val="single" w:sz="4" w:space="0" w:color="000000"/>
              <w:right w:val="single" w:sz="4" w:space="0" w:color="000000"/>
            </w:tcBorders>
            <w:shd w:val="clear" w:color="auto" w:fill="auto"/>
            <w:hideMark/>
          </w:tcPr>
          <w:p w14:paraId="50A3B054" w14:textId="4369BF3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1650000,00</w:t>
            </w:r>
          </w:p>
        </w:tc>
      </w:tr>
      <w:tr w:rsidR="00474DBA" w:rsidRPr="00474DBA" w14:paraId="6CFCC96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65BA915"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"Организация физкультурно-спортивной работы по месту жительства"</w:t>
            </w:r>
          </w:p>
        </w:tc>
        <w:tc>
          <w:tcPr>
            <w:tcW w:w="237" w:type="pct"/>
            <w:tcBorders>
              <w:top w:val="nil"/>
              <w:left w:val="nil"/>
              <w:bottom w:val="single" w:sz="4" w:space="0" w:color="000000"/>
              <w:right w:val="single" w:sz="4" w:space="0" w:color="000000"/>
            </w:tcBorders>
            <w:shd w:val="clear" w:color="auto" w:fill="auto"/>
            <w:hideMark/>
          </w:tcPr>
          <w:p w14:paraId="6572660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0C17E8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4A20B6C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41186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0300300000</w:t>
            </w:r>
          </w:p>
        </w:tc>
        <w:tc>
          <w:tcPr>
            <w:tcW w:w="211" w:type="pct"/>
            <w:tcBorders>
              <w:top w:val="nil"/>
              <w:left w:val="nil"/>
              <w:bottom w:val="single" w:sz="4" w:space="0" w:color="000000"/>
              <w:right w:val="single" w:sz="4" w:space="0" w:color="000000"/>
            </w:tcBorders>
            <w:shd w:val="clear" w:color="auto" w:fill="auto"/>
            <w:hideMark/>
          </w:tcPr>
          <w:p w14:paraId="0F5C072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88B68EA" w14:textId="1859F471" w:rsidR="00474DBA" w:rsidRPr="0075170A" w:rsidRDefault="00474DBA" w:rsidP="00F830E1">
            <w:pPr>
              <w:jc w:val="right"/>
              <w:rPr>
                <w:rFonts w:eastAsia="Times New Roman"/>
                <w:color w:val="000000"/>
                <w:lang w:eastAsia="ru-RU"/>
              </w:rPr>
            </w:pPr>
            <w:r w:rsidRPr="0075170A">
              <w:rPr>
                <w:rFonts w:eastAsia="Times New Roman"/>
                <w:color w:val="000000"/>
                <w:lang w:eastAsia="ru-RU"/>
              </w:rPr>
              <w:t>518867,54</w:t>
            </w:r>
          </w:p>
        </w:tc>
        <w:tc>
          <w:tcPr>
            <w:tcW w:w="638" w:type="pct"/>
            <w:tcBorders>
              <w:top w:val="nil"/>
              <w:left w:val="nil"/>
              <w:bottom w:val="single" w:sz="4" w:space="0" w:color="000000"/>
              <w:right w:val="single" w:sz="4" w:space="0" w:color="000000"/>
            </w:tcBorders>
            <w:shd w:val="clear" w:color="auto" w:fill="auto"/>
            <w:hideMark/>
          </w:tcPr>
          <w:p w14:paraId="7744BB9C" w14:textId="229BE10F"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304088,63</w:t>
            </w:r>
          </w:p>
        </w:tc>
        <w:tc>
          <w:tcPr>
            <w:tcW w:w="638" w:type="pct"/>
            <w:tcBorders>
              <w:top w:val="nil"/>
              <w:left w:val="nil"/>
              <w:bottom w:val="single" w:sz="4" w:space="0" w:color="000000"/>
              <w:right w:val="single" w:sz="4" w:space="0" w:color="000000"/>
            </w:tcBorders>
            <w:shd w:val="clear" w:color="auto" w:fill="auto"/>
            <w:hideMark/>
          </w:tcPr>
          <w:p w14:paraId="22DE5160" w14:textId="4AD9EAB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309328,52</w:t>
            </w:r>
          </w:p>
        </w:tc>
      </w:tr>
      <w:tr w:rsidR="00474DBA" w:rsidRPr="00474DBA" w14:paraId="02DA681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8C878E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Организация физкультурно-спортивной работы по месту жительства</w:t>
            </w:r>
          </w:p>
        </w:tc>
        <w:tc>
          <w:tcPr>
            <w:tcW w:w="237" w:type="pct"/>
            <w:tcBorders>
              <w:top w:val="nil"/>
              <w:left w:val="nil"/>
              <w:bottom w:val="single" w:sz="4" w:space="0" w:color="000000"/>
              <w:right w:val="single" w:sz="4" w:space="0" w:color="000000"/>
            </w:tcBorders>
            <w:shd w:val="clear" w:color="auto" w:fill="auto"/>
            <w:hideMark/>
          </w:tcPr>
          <w:p w14:paraId="7DD3C83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0B558C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081A850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7C6D6D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03003S2190</w:t>
            </w:r>
          </w:p>
        </w:tc>
        <w:tc>
          <w:tcPr>
            <w:tcW w:w="211" w:type="pct"/>
            <w:tcBorders>
              <w:top w:val="nil"/>
              <w:left w:val="nil"/>
              <w:bottom w:val="single" w:sz="4" w:space="0" w:color="000000"/>
              <w:right w:val="single" w:sz="4" w:space="0" w:color="000000"/>
            </w:tcBorders>
            <w:shd w:val="clear" w:color="auto" w:fill="auto"/>
            <w:hideMark/>
          </w:tcPr>
          <w:p w14:paraId="0D1278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8A77757" w14:textId="4E035C7B" w:rsidR="00474DBA" w:rsidRPr="0075170A" w:rsidRDefault="00474DBA" w:rsidP="00F830E1">
            <w:pPr>
              <w:jc w:val="right"/>
              <w:rPr>
                <w:rFonts w:eastAsia="Times New Roman"/>
                <w:color w:val="000000"/>
                <w:lang w:eastAsia="ru-RU"/>
              </w:rPr>
            </w:pPr>
            <w:r w:rsidRPr="0075170A">
              <w:rPr>
                <w:rFonts w:eastAsia="Times New Roman"/>
                <w:color w:val="000000"/>
                <w:lang w:eastAsia="ru-RU"/>
              </w:rPr>
              <w:t>518867,54</w:t>
            </w:r>
          </w:p>
        </w:tc>
        <w:tc>
          <w:tcPr>
            <w:tcW w:w="638" w:type="pct"/>
            <w:tcBorders>
              <w:top w:val="nil"/>
              <w:left w:val="nil"/>
              <w:bottom w:val="single" w:sz="4" w:space="0" w:color="000000"/>
              <w:right w:val="single" w:sz="4" w:space="0" w:color="000000"/>
            </w:tcBorders>
            <w:shd w:val="clear" w:color="auto" w:fill="auto"/>
            <w:hideMark/>
          </w:tcPr>
          <w:p w14:paraId="6B9A0E55" w14:textId="5115C5E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304088,63</w:t>
            </w:r>
          </w:p>
        </w:tc>
        <w:tc>
          <w:tcPr>
            <w:tcW w:w="638" w:type="pct"/>
            <w:tcBorders>
              <w:top w:val="nil"/>
              <w:left w:val="nil"/>
              <w:bottom w:val="single" w:sz="4" w:space="0" w:color="000000"/>
              <w:right w:val="single" w:sz="4" w:space="0" w:color="000000"/>
            </w:tcBorders>
            <w:shd w:val="clear" w:color="auto" w:fill="auto"/>
            <w:hideMark/>
          </w:tcPr>
          <w:p w14:paraId="1024C8E5" w14:textId="250D3AE1"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309328,52</w:t>
            </w:r>
          </w:p>
        </w:tc>
      </w:tr>
      <w:tr w:rsidR="00474DBA" w:rsidRPr="00474DBA" w14:paraId="07B9F5C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FD8917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251BB9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497025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0040FB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80C9DE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03003S2190</w:t>
            </w:r>
          </w:p>
        </w:tc>
        <w:tc>
          <w:tcPr>
            <w:tcW w:w="211" w:type="pct"/>
            <w:tcBorders>
              <w:top w:val="nil"/>
              <w:left w:val="nil"/>
              <w:bottom w:val="single" w:sz="4" w:space="0" w:color="000000"/>
              <w:right w:val="single" w:sz="4" w:space="0" w:color="000000"/>
            </w:tcBorders>
            <w:shd w:val="clear" w:color="auto" w:fill="auto"/>
            <w:hideMark/>
          </w:tcPr>
          <w:p w14:paraId="771301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2F29F47C" w14:textId="71FFB4D2" w:rsidR="00474DBA" w:rsidRPr="0075170A" w:rsidRDefault="00474DBA" w:rsidP="00F830E1">
            <w:pPr>
              <w:jc w:val="right"/>
              <w:rPr>
                <w:rFonts w:eastAsia="Times New Roman"/>
                <w:color w:val="000000"/>
                <w:lang w:eastAsia="ru-RU"/>
              </w:rPr>
            </w:pPr>
            <w:r w:rsidRPr="0075170A">
              <w:rPr>
                <w:rFonts w:eastAsia="Times New Roman"/>
                <w:color w:val="000000"/>
                <w:lang w:eastAsia="ru-RU"/>
              </w:rPr>
              <w:t>518867,54</w:t>
            </w:r>
          </w:p>
        </w:tc>
        <w:tc>
          <w:tcPr>
            <w:tcW w:w="638" w:type="pct"/>
            <w:tcBorders>
              <w:top w:val="nil"/>
              <w:left w:val="nil"/>
              <w:bottom w:val="single" w:sz="4" w:space="0" w:color="000000"/>
              <w:right w:val="single" w:sz="4" w:space="0" w:color="000000"/>
            </w:tcBorders>
            <w:shd w:val="clear" w:color="auto" w:fill="auto"/>
            <w:hideMark/>
          </w:tcPr>
          <w:p w14:paraId="7794FCB4" w14:textId="4B5522E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304088,63</w:t>
            </w:r>
          </w:p>
        </w:tc>
        <w:tc>
          <w:tcPr>
            <w:tcW w:w="638" w:type="pct"/>
            <w:tcBorders>
              <w:top w:val="nil"/>
              <w:left w:val="nil"/>
              <w:bottom w:val="single" w:sz="4" w:space="0" w:color="000000"/>
              <w:right w:val="single" w:sz="4" w:space="0" w:color="000000"/>
            </w:tcBorders>
            <w:shd w:val="clear" w:color="auto" w:fill="auto"/>
            <w:hideMark/>
          </w:tcPr>
          <w:p w14:paraId="29AF866B" w14:textId="07989485"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309328,52</w:t>
            </w:r>
          </w:p>
        </w:tc>
      </w:tr>
      <w:tr w:rsidR="00474DBA" w:rsidRPr="00474DBA" w14:paraId="00DE97C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415DD9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5E2694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69ECD16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3D2B5B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365F95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03003S2190</w:t>
            </w:r>
          </w:p>
        </w:tc>
        <w:tc>
          <w:tcPr>
            <w:tcW w:w="211" w:type="pct"/>
            <w:tcBorders>
              <w:top w:val="nil"/>
              <w:left w:val="nil"/>
              <w:bottom w:val="single" w:sz="4" w:space="0" w:color="000000"/>
              <w:right w:val="single" w:sz="4" w:space="0" w:color="000000"/>
            </w:tcBorders>
            <w:shd w:val="clear" w:color="auto" w:fill="auto"/>
            <w:hideMark/>
          </w:tcPr>
          <w:p w14:paraId="3A1B42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2D864B8" w14:textId="79C8C9D5" w:rsidR="00474DBA" w:rsidRPr="0075170A" w:rsidRDefault="00474DBA" w:rsidP="00F830E1">
            <w:pPr>
              <w:jc w:val="right"/>
              <w:rPr>
                <w:rFonts w:eastAsia="Times New Roman"/>
                <w:color w:val="000000"/>
                <w:lang w:eastAsia="ru-RU"/>
              </w:rPr>
            </w:pPr>
            <w:r w:rsidRPr="0075170A">
              <w:rPr>
                <w:rFonts w:eastAsia="Times New Roman"/>
                <w:color w:val="000000"/>
                <w:lang w:eastAsia="ru-RU"/>
              </w:rPr>
              <w:t>518867,54</w:t>
            </w:r>
          </w:p>
        </w:tc>
        <w:tc>
          <w:tcPr>
            <w:tcW w:w="638" w:type="pct"/>
            <w:tcBorders>
              <w:top w:val="nil"/>
              <w:left w:val="nil"/>
              <w:bottom w:val="single" w:sz="4" w:space="0" w:color="000000"/>
              <w:right w:val="single" w:sz="4" w:space="0" w:color="000000"/>
            </w:tcBorders>
            <w:shd w:val="clear" w:color="auto" w:fill="auto"/>
            <w:hideMark/>
          </w:tcPr>
          <w:p w14:paraId="029CCA34" w14:textId="1C27D8EC"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304088,63</w:t>
            </w:r>
          </w:p>
        </w:tc>
        <w:tc>
          <w:tcPr>
            <w:tcW w:w="638" w:type="pct"/>
            <w:tcBorders>
              <w:top w:val="nil"/>
              <w:left w:val="nil"/>
              <w:bottom w:val="single" w:sz="4" w:space="0" w:color="000000"/>
              <w:right w:val="single" w:sz="4" w:space="0" w:color="000000"/>
            </w:tcBorders>
            <w:shd w:val="clear" w:color="auto" w:fill="auto"/>
            <w:hideMark/>
          </w:tcPr>
          <w:p w14:paraId="5405DAD2" w14:textId="03867070"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309328,52</w:t>
            </w:r>
          </w:p>
        </w:tc>
      </w:tr>
      <w:tr w:rsidR="00474DBA" w:rsidRPr="00474DBA" w14:paraId="146EFF9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767156E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Основное мероприятие «Создание условий для развития массового спорта»</w:t>
            </w:r>
          </w:p>
        </w:tc>
        <w:tc>
          <w:tcPr>
            <w:tcW w:w="237" w:type="pct"/>
            <w:tcBorders>
              <w:top w:val="nil"/>
              <w:left w:val="nil"/>
              <w:bottom w:val="single" w:sz="4" w:space="0" w:color="000000"/>
              <w:right w:val="single" w:sz="4" w:space="0" w:color="000000"/>
            </w:tcBorders>
            <w:shd w:val="clear" w:color="auto" w:fill="auto"/>
            <w:hideMark/>
          </w:tcPr>
          <w:p w14:paraId="751EC8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8F76A8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06BE58D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F6318D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0300400000</w:t>
            </w:r>
          </w:p>
        </w:tc>
        <w:tc>
          <w:tcPr>
            <w:tcW w:w="211" w:type="pct"/>
            <w:tcBorders>
              <w:top w:val="nil"/>
              <w:left w:val="nil"/>
              <w:bottom w:val="single" w:sz="4" w:space="0" w:color="000000"/>
              <w:right w:val="single" w:sz="4" w:space="0" w:color="000000"/>
            </w:tcBorders>
            <w:shd w:val="clear" w:color="auto" w:fill="auto"/>
            <w:hideMark/>
          </w:tcPr>
          <w:p w14:paraId="27BD60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7395620" w14:textId="74DD72D7" w:rsidR="00474DBA" w:rsidRPr="0075170A" w:rsidRDefault="00474DBA" w:rsidP="00F830E1">
            <w:pPr>
              <w:jc w:val="right"/>
              <w:rPr>
                <w:rFonts w:eastAsia="Times New Roman"/>
                <w:color w:val="000000"/>
                <w:lang w:eastAsia="ru-RU"/>
              </w:rPr>
            </w:pPr>
            <w:r w:rsidRPr="0075170A">
              <w:rPr>
                <w:rFonts w:eastAsia="Times New Roman"/>
                <w:color w:val="000000"/>
                <w:lang w:eastAsia="ru-RU"/>
              </w:rPr>
              <w:t>7520827,52</w:t>
            </w:r>
          </w:p>
        </w:tc>
        <w:tc>
          <w:tcPr>
            <w:tcW w:w="638" w:type="pct"/>
            <w:tcBorders>
              <w:top w:val="nil"/>
              <w:left w:val="nil"/>
              <w:bottom w:val="single" w:sz="4" w:space="0" w:color="000000"/>
              <w:right w:val="single" w:sz="4" w:space="0" w:color="000000"/>
            </w:tcBorders>
            <w:shd w:val="clear" w:color="auto" w:fill="auto"/>
            <w:hideMark/>
          </w:tcPr>
          <w:p w14:paraId="5DA9D5AD" w14:textId="3FB99EA4"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287500,00</w:t>
            </w:r>
          </w:p>
        </w:tc>
        <w:tc>
          <w:tcPr>
            <w:tcW w:w="638" w:type="pct"/>
            <w:tcBorders>
              <w:top w:val="nil"/>
              <w:left w:val="nil"/>
              <w:bottom w:val="single" w:sz="4" w:space="0" w:color="000000"/>
              <w:right w:val="single" w:sz="4" w:space="0" w:color="000000"/>
            </w:tcBorders>
            <w:shd w:val="clear" w:color="auto" w:fill="auto"/>
            <w:hideMark/>
          </w:tcPr>
          <w:p w14:paraId="577735B2" w14:textId="57941C0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287500,00</w:t>
            </w:r>
          </w:p>
        </w:tc>
      </w:tr>
      <w:tr w:rsidR="00474DBA" w:rsidRPr="00474DBA" w14:paraId="64DD2FEA"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15117F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Приобретение, установка универсальных спортивных площадок, включая разработку проектно-</w:t>
            </w:r>
            <w:r w:rsidRPr="0075170A">
              <w:rPr>
                <w:rFonts w:eastAsia="Times New Roman"/>
                <w:color w:val="000000"/>
                <w:lang w:eastAsia="ru-RU"/>
              </w:rPr>
              <w:lastRenderedPageBreak/>
              <w:t>сметной документации и проведение необходимых экспертиз</w:t>
            </w:r>
          </w:p>
        </w:tc>
        <w:tc>
          <w:tcPr>
            <w:tcW w:w="237" w:type="pct"/>
            <w:tcBorders>
              <w:top w:val="nil"/>
              <w:left w:val="nil"/>
              <w:bottom w:val="single" w:sz="4" w:space="0" w:color="000000"/>
              <w:right w:val="single" w:sz="4" w:space="0" w:color="000000"/>
            </w:tcBorders>
            <w:shd w:val="clear" w:color="auto" w:fill="auto"/>
            <w:hideMark/>
          </w:tcPr>
          <w:p w14:paraId="1F10D7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lastRenderedPageBreak/>
              <w:t>024</w:t>
            </w:r>
          </w:p>
        </w:tc>
        <w:tc>
          <w:tcPr>
            <w:tcW w:w="211" w:type="pct"/>
            <w:tcBorders>
              <w:top w:val="nil"/>
              <w:left w:val="nil"/>
              <w:bottom w:val="single" w:sz="4" w:space="0" w:color="000000"/>
              <w:right w:val="single" w:sz="4" w:space="0" w:color="000000"/>
            </w:tcBorders>
            <w:shd w:val="clear" w:color="auto" w:fill="auto"/>
            <w:hideMark/>
          </w:tcPr>
          <w:p w14:paraId="6423D27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4D4D50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A224B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0300412172</w:t>
            </w:r>
          </w:p>
        </w:tc>
        <w:tc>
          <w:tcPr>
            <w:tcW w:w="211" w:type="pct"/>
            <w:tcBorders>
              <w:top w:val="nil"/>
              <w:left w:val="nil"/>
              <w:bottom w:val="single" w:sz="4" w:space="0" w:color="000000"/>
              <w:right w:val="single" w:sz="4" w:space="0" w:color="000000"/>
            </w:tcBorders>
            <w:shd w:val="clear" w:color="auto" w:fill="auto"/>
            <w:hideMark/>
          </w:tcPr>
          <w:p w14:paraId="00BA24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01A74B3" w14:textId="7F349321"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4570000,00</w:t>
            </w:r>
          </w:p>
        </w:tc>
        <w:tc>
          <w:tcPr>
            <w:tcW w:w="638" w:type="pct"/>
            <w:tcBorders>
              <w:top w:val="nil"/>
              <w:left w:val="nil"/>
              <w:bottom w:val="single" w:sz="4" w:space="0" w:color="000000"/>
              <w:right w:val="single" w:sz="4" w:space="0" w:color="000000"/>
            </w:tcBorders>
            <w:shd w:val="clear" w:color="auto" w:fill="auto"/>
            <w:hideMark/>
          </w:tcPr>
          <w:p w14:paraId="11FBA13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D64841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1A1058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4841EB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B9C26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086A74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68CB41D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58AA2ED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0300412172</w:t>
            </w:r>
          </w:p>
        </w:tc>
        <w:tc>
          <w:tcPr>
            <w:tcW w:w="211" w:type="pct"/>
            <w:tcBorders>
              <w:top w:val="nil"/>
              <w:left w:val="nil"/>
              <w:bottom w:val="single" w:sz="4" w:space="0" w:color="000000"/>
              <w:right w:val="single" w:sz="4" w:space="0" w:color="000000"/>
            </w:tcBorders>
            <w:shd w:val="clear" w:color="auto" w:fill="auto"/>
            <w:hideMark/>
          </w:tcPr>
          <w:p w14:paraId="13D40ED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4949A63E" w14:textId="75DB1AFF"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4570000,00</w:t>
            </w:r>
          </w:p>
        </w:tc>
        <w:tc>
          <w:tcPr>
            <w:tcW w:w="638" w:type="pct"/>
            <w:tcBorders>
              <w:top w:val="nil"/>
              <w:left w:val="nil"/>
              <w:bottom w:val="single" w:sz="4" w:space="0" w:color="000000"/>
              <w:right w:val="single" w:sz="4" w:space="0" w:color="000000"/>
            </w:tcBorders>
            <w:shd w:val="clear" w:color="auto" w:fill="auto"/>
            <w:hideMark/>
          </w:tcPr>
          <w:p w14:paraId="297B807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1FB9326"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FD199E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395E580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362BBC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2DCBDCC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00E26DD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99C313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0300412172</w:t>
            </w:r>
          </w:p>
        </w:tc>
        <w:tc>
          <w:tcPr>
            <w:tcW w:w="211" w:type="pct"/>
            <w:tcBorders>
              <w:top w:val="nil"/>
              <w:left w:val="nil"/>
              <w:bottom w:val="single" w:sz="4" w:space="0" w:color="000000"/>
              <w:right w:val="single" w:sz="4" w:space="0" w:color="000000"/>
            </w:tcBorders>
            <w:shd w:val="clear" w:color="auto" w:fill="auto"/>
            <w:hideMark/>
          </w:tcPr>
          <w:p w14:paraId="4817C9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53A3520E" w14:textId="46E2BEFD" w:rsidR="00474DBA" w:rsidRPr="0075170A" w:rsidRDefault="00474DBA" w:rsidP="00F830E1">
            <w:pPr>
              <w:jc w:val="right"/>
              <w:rPr>
                <w:rFonts w:eastAsia="Times New Roman"/>
                <w:color w:val="000000"/>
                <w:lang w:eastAsia="ru-RU"/>
              </w:rPr>
            </w:pPr>
            <w:r w:rsidRPr="0075170A">
              <w:rPr>
                <w:rFonts w:eastAsia="Times New Roman"/>
                <w:color w:val="000000"/>
                <w:lang w:eastAsia="ru-RU"/>
              </w:rPr>
              <w:t>4570000,00</w:t>
            </w:r>
          </w:p>
        </w:tc>
        <w:tc>
          <w:tcPr>
            <w:tcW w:w="638" w:type="pct"/>
            <w:tcBorders>
              <w:top w:val="nil"/>
              <w:left w:val="nil"/>
              <w:bottom w:val="single" w:sz="4" w:space="0" w:color="000000"/>
              <w:right w:val="single" w:sz="4" w:space="0" w:color="000000"/>
            </w:tcBorders>
            <w:shd w:val="clear" w:color="auto" w:fill="auto"/>
            <w:hideMark/>
          </w:tcPr>
          <w:p w14:paraId="3B8FC4F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58333E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007D9EA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70AEBA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Содержание, включая ремонты </w:t>
            </w:r>
            <w:proofErr w:type="spellStart"/>
            <w:r w:rsidRPr="0075170A">
              <w:rPr>
                <w:rFonts w:eastAsia="Times New Roman"/>
                <w:color w:val="000000"/>
                <w:lang w:eastAsia="ru-RU"/>
              </w:rPr>
              <w:t>спортвных</w:t>
            </w:r>
            <w:proofErr w:type="spellEnd"/>
            <w:r w:rsidRPr="0075170A">
              <w:rPr>
                <w:rFonts w:eastAsia="Times New Roman"/>
                <w:color w:val="000000"/>
                <w:lang w:eastAsia="ru-RU"/>
              </w:rPr>
              <w:t xml:space="preserve"> объектов</w:t>
            </w:r>
          </w:p>
        </w:tc>
        <w:tc>
          <w:tcPr>
            <w:tcW w:w="237" w:type="pct"/>
            <w:tcBorders>
              <w:top w:val="nil"/>
              <w:left w:val="nil"/>
              <w:bottom w:val="single" w:sz="4" w:space="0" w:color="000000"/>
              <w:right w:val="single" w:sz="4" w:space="0" w:color="000000"/>
            </w:tcBorders>
            <w:shd w:val="clear" w:color="auto" w:fill="auto"/>
            <w:hideMark/>
          </w:tcPr>
          <w:p w14:paraId="68FFDF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B301BA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3FA1EA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41AA3A4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0300412174</w:t>
            </w:r>
          </w:p>
        </w:tc>
        <w:tc>
          <w:tcPr>
            <w:tcW w:w="211" w:type="pct"/>
            <w:tcBorders>
              <w:top w:val="nil"/>
              <w:left w:val="nil"/>
              <w:bottom w:val="single" w:sz="4" w:space="0" w:color="000000"/>
              <w:right w:val="single" w:sz="4" w:space="0" w:color="000000"/>
            </w:tcBorders>
            <w:shd w:val="clear" w:color="auto" w:fill="auto"/>
            <w:hideMark/>
          </w:tcPr>
          <w:p w14:paraId="3A89720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5E77883" w14:textId="57048EF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1150827,52</w:t>
            </w:r>
          </w:p>
        </w:tc>
        <w:tc>
          <w:tcPr>
            <w:tcW w:w="638" w:type="pct"/>
            <w:tcBorders>
              <w:top w:val="nil"/>
              <w:left w:val="nil"/>
              <w:bottom w:val="single" w:sz="4" w:space="0" w:color="000000"/>
              <w:right w:val="single" w:sz="4" w:space="0" w:color="000000"/>
            </w:tcBorders>
            <w:shd w:val="clear" w:color="auto" w:fill="auto"/>
            <w:hideMark/>
          </w:tcPr>
          <w:p w14:paraId="5C0725DC"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94454D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9DD2F4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E3B626C"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73BC49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AF0D34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13E72F1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2705E0A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0300412174</w:t>
            </w:r>
          </w:p>
        </w:tc>
        <w:tc>
          <w:tcPr>
            <w:tcW w:w="211" w:type="pct"/>
            <w:tcBorders>
              <w:top w:val="nil"/>
              <w:left w:val="nil"/>
              <w:bottom w:val="single" w:sz="4" w:space="0" w:color="000000"/>
              <w:right w:val="single" w:sz="4" w:space="0" w:color="000000"/>
            </w:tcBorders>
            <w:shd w:val="clear" w:color="auto" w:fill="auto"/>
            <w:hideMark/>
          </w:tcPr>
          <w:p w14:paraId="2787CD4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FDA93CE" w14:textId="0EE8C17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1150827,52</w:t>
            </w:r>
          </w:p>
        </w:tc>
        <w:tc>
          <w:tcPr>
            <w:tcW w:w="638" w:type="pct"/>
            <w:tcBorders>
              <w:top w:val="nil"/>
              <w:left w:val="nil"/>
              <w:bottom w:val="single" w:sz="4" w:space="0" w:color="000000"/>
              <w:right w:val="single" w:sz="4" w:space="0" w:color="000000"/>
            </w:tcBorders>
            <w:shd w:val="clear" w:color="auto" w:fill="auto"/>
            <w:hideMark/>
          </w:tcPr>
          <w:p w14:paraId="1F65011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0E8364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4F58BA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656A92D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44907E8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7653BA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0522800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79522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0300412174</w:t>
            </w:r>
          </w:p>
        </w:tc>
        <w:tc>
          <w:tcPr>
            <w:tcW w:w="211" w:type="pct"/>
            <w:tcBorders>
              <w:top w:val="nil"/>
              <w:left w:val="nil"/>
              <w:bottom w:val="single" w:sz="4" w:space="0" w:color="000000"/>
              <w:right w:val="single" w:sz="4" w:space="0" w:color="000000"/>
            </w:tcBorders>
            <w:shd w:val="clear" w:color="auto" w:fill="auto"/>
            <w:hideMark/>
          </w:tcPr>
          <w:p w14:paraId="4F4F7EB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37BDE6D0" w14:textId="65ABEA0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1150827,52</w:t>
            </w:r>
          </w:p>
        </w:tc>
        <w:tc>
          <w:tcPr>
            <w:tcW w:w="638" w:type="pct"/>
            <w:tcBorders>
              <w:top w:val="nil"/>
              <w:left w:val="nil"/>
              <w:bottom w:val="single" w:sz="4" w:space="0" w:color="000000"/>
              <w:right w:val="single" w:sz="4" w:space="0" w:color="000000"/>
            </w:tcBorders>
            <w:shd w:val="clear" w:color="auto" w:fill="auto"/>
            <w:hideMark/>
          </w:tcPr>
          <w:p w14:paraId="0B4C7E5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097EC6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4408F1C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AFAB01A"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 xml:space="preserve">Расходы на мероприятия по профилактике терроризма и экстремизма </w:t>
            </w:r>
          </w:p>
        </w:tc>
        <w:tc>
          <w:tcPr>
            <w:tcW w:w="237" w:type="pct"/>
            <w:tcBorders>
              <w:top w:val="nil"/>
              <w:left w:val="nil"/>
              <w:bottom w:val="single" w:sz="4" w:space="0" w:color="000000"/>
              <w:right w:val="single" w:sz="4" w:space="0" w:color="000000"/>
            </w:tcBorders>
            <w:shd w:val="clear" w:color="auto" w:fill="auto"/>
            <w:hideMark/>
          </w:tcPr>
          <w:p w14:paraId="6E429EA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CCD31E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37003E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F69230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0300421310</w:t>
            </w:r>
          </w:p>
        </w:tc>
        <w:tc>
          <w:tcPr>
            <w:tcW w:w="211" w:type="pct"/>
            <w:tcBorders>
              <w:top w:val="nil"/>
              <w:left w:val="nil"/>
              <w:bottom w:val="single" w:sz="4" w:space="0" w:color="000000"/>
              <w:right w:val="single" w:sz="4" w:space="0" w:color="000000"/>
            </w:tcBorders>
            <w:shd w:val="clear" w:color="auto" w:fill="auto"/>
            <w:hideMark/>
          </w:tcPr>
          <w:p w14:paraId="1F71046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DC1D25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FAFD416" w14:textId="4F07C94D"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287500,00</w:t>
            </w:r>
          </w:p>
        </w:tc>
        <w:tc>
          <w:tcPr>
            <w:tcW w:w="638" w:type="pct"/>
            <w:tcBorders>
              <w:top w:val="nil"/>
              <w:left w:val="nil"/>
              <w:bottom w:val="single" w:sz="4" w:space="0" w:color="000000"/>
              <w:right w:val="single" w:sz="4" w:space="0" w:color="000000"/>
            </w:tcBorders>
            <w:shd w:val="clear" w:color="auto" w:fill="auto"/>
            <w:hideMark/>
          </w:tcPr>
          <w:p w14:paraId="37682077" w14:textId="680514B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287500,00</w:t>
            </w:r>
          </w:p>
        </w:tc>
      </w:tr>
      <w:tr w:rsidR="00474DBA" w:rsidRPr="00474DBA" w14:paraId="710B63E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26304B6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25C9FF7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515A6FE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15835A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B3CE77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0300421310</w:t>
            </w:r>
          </w:p>
        </w:tc>
        <w:tc>
          <w:tcPr>
            <w:tcW w:w="211" w:type="pct"/>
            <w:tcBorders>
              <w:top w:val="nil"/>
              <w:left w:val="nil"/>
              <w:bottom w:val="single" w:sz="4" w:space="0" w:color="000000"/>
              <w:right w:val="single" w:sz="4" w:space="0" w:color="000000"/>
            </w:tcBorders>
            <w:shd w:val="clear" w:color="auto" w:fill="auto"/>
            <w:hideMark/>
          </w:tcPr>
          <w:p w14:paraId="1A8996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2B65626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B7CEC2C" w14:textId="78C27300"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287500,00</w:t>
            </w:r>
          </w:p>
        </w:tc>
        <w:tc>
          <w:tcPr>
            <w:tcW w:w="638" w:type="pct"/>
            <w:tcBorders>
              <w:top w:val="nil"/>
              <w:left w:val="nil"/>
              <w:bottom w:val="single" w:sz="4" w:space="0" w:color="000000"/>
              <w:right w:val="single" w:sz="4" w:space="0" w:color="000000"/>
            </w:tcBorders>
            <w:shd w:val="clear" w:color="auto" w:fill="auto"/>
            <w:hideMark/>
          </w:tcPr>
          <w:p w14:paraId="327D3D43" w14:textId="25F94D5C"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287500,00</w:t>
            </w:r>
          </w:p>
        </w:tc>
      </w:tr>
      <w:tr w:rsidR="00474DBA" w:rsidRPr="00474DBA" w14:paraId="65A3545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D03EC61"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A903B3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0A3DE35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03463E9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38DD02F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0300421310</w:t>
            </w:r>
          </w:p>
        </w:tc>
        <w:tc>
          <w:tcPr>
            <w:tcW w:w="211" w:type="pct"/>
            <w:tcBorders>
              <w:top w:val="nil"/>
              <w:left w:val="nil"/>
              <w:bottom w:val="single" w:sz="4" w:space="0" w:color="000000"/>
              <w:right w:val="single" w:sz="4" w:space="0" w:color="000000"/>
            </w:tcBorders>
            <w:shd w:val="clear" w:color="auto" w:fill="auto"/>
            <w:hideMark/>
          </w:tcPr>
          <w:p w14:paraId="11C7E08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3BFE66C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9B8B250" w14:textId="56C2B3A5"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287500,00</w:t>
            </w:r>
          </w:p>
        </w:tc>
        <w:tc>
          <w:tcPr>
            <w:tcW w:w="638" w:type="pct"/>
            <w:tcBorders>
              <w:top w:val="nil"/>
              <w:left w:val="nil"/>
              <w:bottom w:val="single" w:sz="4" w:space="0" w:color="000000"/>
              <w:right w:val="single" w:sz="4" w:space="0" w:color="000000"/>
            </w:tcBorders>
            <w:shd w:val="clear" w:color="auto" w:fill="auto"/>
            <w:hideMark/>
          </w:tcPr>
          <w:p w14:paraId="2D9D6362" w14:textId="68198CD3" w:rsidR="00474DBA" w:rsidRPr="0075170A" w:rsidRDefault="00474DBA" w:rsidP="00F830E1">
            <w:pPr>
              <w:jc w:val="right"/>
              <w:rPr>
                <w:rFonts w:eastAsia="Times New Roman"/>
                <w:color w:val="000000"/>
                <w:lang w:eastAsia="ru-RU"/>
              </w:rPr>
            </w:pPr>
            <w:r w:rsidRPr="0075170A">
              <w:rPr>
                <w:rFonts w:eastAsia="Times New Roman"/>
                <w:color w:val="000000"/>
                <w:lang w:eastAsia="ru-RU"/>
              </w:rPr>
              <w:t>287500,00</w:t>
            </w:r>
          </w:p>
        </w:tc>
      </w:tr>
      <w:tr w:rsidR="00474DBA" w:rsidRPr="00474DBA" w14:paraId="227A867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45E6C83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237" w:type="pct"/>
            <w:tcBorders>
              <w:top w:val="nil"/>
              <w:left w:val="nil"/>
              <w:bottom w:val="single" w:sz="4" w:space="0" w:color="000000"/>
              <w:right w:val="single" w:sz="4" w:space="0" w:color="000000"/>
            </w:tcBorders>
            <w:shd w:val="clear" w:color="auto" w:fill="auto"/>
            <w:hideMark/>
          </w:tcPr>
          <w:p w14:paraId="419C04E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1974F5B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370391F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1F02E5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03004S2230</w:t>
            </w:r>
          </w:p>
        </w:tc>
        <w:tc>
          <w:tcPr>
            <w:tcW w:w="211" w:type="pct"/>
            <w:tcBorders>
              <w:top w:val="nil"/>
              <w:left w:val="nil"/>
              <w:bottom w:val="single" w:sz="4" w:space="0" w:color="000000"/>
              <w:right w:val="single" w:sz="4" w:space="0" w:color="000000"/>
            </w:tcBorders>
            <w:shd w:val="clear" w:color="auto" w:fill="auto"/>
            <w:hideMark/>
          </w:tcPr>
          <w:p w14:paraId="4D31115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6E73BA28" w14:textId="50CA3A28"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68B9722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2D5D82C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362AA2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51842DE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6E2187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3AD1586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0C38889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6FDBB1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03004S2230</w:t>
            </w:r>
          </w:p>
        </w:tc>
        <w:tc>
          <w:tcPr>
            <w:tcW w:w="211" w:type="pct"/>
            <w:tcBorders>
              <w:top w:val="nil"/>
              <w:left w:val="nil"/>
              <w:bottom w:val="single" w:sz="4" w:space="0" w:color="000000"/>
              <w:right w:val="single" w:sz="4" w:space="0" w:color="000000"/>
            </w:tcBorders>
            <w:shd w:val="clear" w:color="auto" w:fill="auto"/>
            <w:hideMark/>
          </w:tcPr>
          <w:p w14:paraId="5A32E7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6DDCCE11" w14:textId="4206E8DE"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4ADA5F0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67B9AE1"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2DB997D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0B266BB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5BFE30C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024</w:t>
            </w:r>
          </w:p>
        </w:tc>
        <w:tc>
          <w:tcPr>
            <w:tcW w:w="211" w:type="pct"/>
            <w:tcBorders>
              <w:top w:val="nil"/>
              <w:left w:val="nil"/>
              <w:bottom w:val="single" w:sz="4" w:space="0" w:color="000000"/>
              <w:right w:val="single" w:sz="4" w:space="0" w:color="000000"/>
            </w:tcBorders>
            <w:shd w:val="clear" w:color="auto" w:fill="auto"/>
            <w:hideMark/>
          </w:tcPr>
          <w:p w14:paraId="41A1329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11</w:t>
            </w:r>
          </w:p>
        </w:tc>
        <w:tc>
          <w:tcPr>
            <w:tcW w:w="247" w:type="pct"/>
            <w:tcBorders>
              <w:top w:val="nil"/>
              <w:left w:val="nil"/>
              <w:bottom w:val="single" w:sz="4" w:space="0" w:color="000000"/>
              <w:right w:val="single" w:sz="4" w:space="0" w:color="000000"/>
            </w:tcBorders>
            <w:shd w:val="clear" w:color="auto" w:fill="auto"/>
            <w:hideMark/>
          </w:tcPr>
          <w:p w14:paraId="601E492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w:t>
            </w:r>
          </w:p>
        </w:tc>
        <w:tc>
          <w:tcPr>
            <w:tcW w:w="607" w:type="pct"/>
            <w:tcBorders>
              <w:top w:val="nil"/>
              <w:left w:val="nil"/>
              <w:bottom w:val="single" w:sz="4" w:space="0" w:color="000000"/>
              <w:right w:val="single" w:sz="4" w:space="0" w:color="000000"/>
            </w:tcBorders>
            <w:shd w:val="clear" w:color="auto" w:fill="auto"/>
            <w:hideMark/>
          </w:tcPr>
          <w:p w14:paraId="04E8706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03004S2230</w:t>
            </w:r>
          </w:p>
        </w:tc>
        <w:tc>
          <w:tcPr>
            <w:tcW w:w="211" w:type="pct"/>
            <w:tcBorders>
              <w:top w:val="nil"/>
              <w:left w:val="nil"/>
              <w:bottom w:val="single" w:sz="4" w:space="0" w:color="000000"/>
              <w:right w:val="single" w:sz="4" w:space="0" w:color="000000"/>
            </w:tcBorders>
            <w:shd w:val="clear" w:color="auto" w:fill="auto"/>
            <w:hideMark/>
          </w:tcPr>
          <w:p w14:paraId="642BD03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7FE0AB4B" w14:textId="5DF704D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1800000,00</w:t>
            </w:r>
          </w:p>
        </w:tc>
        <w:tc>
          <w:tcPr>
            <w:tcW w:w="638" w:type="pct"/>
            <w:tcBorders>
              <w:top w:val="nil"/>
              <w:left w:val="nil"/>
              <w:bottom w:val="single" w:sz="4" w:space="0" w:color="000000"/>
              <w:right w:val="single" w:sz="4" w:space="0" w:color="000000"/>
            </w:tcBorders>
            <w:shd w:val="clear" w:color="auto" w:fill="auto"/>
            <w:hideMark/>
          </w:tcPr>
          <w:p w14:paraId="6918551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585C632"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132F3F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403EBA0"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Финансовое управление администрации Хасанского муниципального округа</w:t>
            </w:r>
          </w:p>
        </w:tc>
        <w:tc>
          <w:tcPr>
            <w:tcW w:w="237" w:type="pct"/>
            <w:tcBorders>
              <w:top w:val="nil"/>
              <w:left w:val="nil"/>
              <w:bottom w:val="single" w:sz="4" w:space="0" w:color="000000"/>
              <w:right w:val="single" w:sz="4" w:space="0" w:color="000000"/>
            </w:tcBorders>
            <w:shd w:val="clear" w:color="auto" w:fill="auto"/>
            <w:hideMark/>
          </w:tcPr>
          <w:p w14:paraId="65733A0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10853340"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247" w:type="pct"/>
            <w:tcBorders>
              <w:top w:val="nil"/>
              <w:left w:val="nil"/>
              <w:bottom w:val="single" w:sz="4" w:space="0" w:color="000000"/>
              <w:right w:val="single" w:sz="4" w:space="0" w:color="000000"/>
            </w:tcBorders>
            <w:shd w:val="clear" w:color="auto" w:fill="auto"/>
            <w:hideMark/>
          </w:tcPr>
          <w:p w14:paraId="610BCD87"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1CD8A57D"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3E51600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2DE18E1" w14:textId="492DC6EB"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14704700,00</w:t>
            </w:r>
          </w:p>
        </w:tc>
        <w:tc>
          <w:tcPr>
            <w:tcW w:w="638" w:type="pct"/>
            <w:tcBorders>
              <w:top w:val="nil"/>
              <w:left w:val="nil"/>
              <w:bottom w:val="single" w:sz="4" w:space="0" w:color="000000"/>
              <w:right w:val="single" w:sz="4" w:space="0" w:color="000000"/>
            </w:tcBorders>
            <w:shd w:val="clear" w:color="auto" w:fill="auto"/>
            <w:hideMark/>
          </w:tcPr>
          <w:p w14:paraId="2D6D40E3" w14:textId="77DC22FA"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535F1370" w14:textId="22A17F01"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13227300,00</w:t>
            </w:r>
          </w:p>
        </w:tc>
      </w:tr>
      <w:tr w:rsidR="00474DBA" w:rsidRPr="00474DBA" w14:paraId="55C5931C"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0AC655BA"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75D37D5F"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4D7DA1E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67BA05CB"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w:t>
            </w:r>
          </w:p>
        </w:tc>
        <w:tc>
          <w:tcPr>
            <w:tcW w:w="607" w:type="pct"/>
            <w:tcBorders>
              <w:top w:val="nil"/>
              <w:left w:val="nil"/>
              <w:bottom w:val="single" w:sz="4" w:space="0" w:color="000000"/>
              <w:right w:val="single" w:sz="4" w:space="0" w:color="000000"/>
            </w:tcBorders>
            <w:shd w:val="clear" w:color="auto" w:fill="auto"/>
            <w:hideMark/>
          </w:tcPr>
          <w:p w14:paraId="667D30E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6BC93CC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22D3646" w14:textId="174996A3"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14704700,00</w:t>
            </w:r>
          </w:p>
        </w:tc>
        <w:tc>
          <w:tcPr>
            <w:tcW w:w="638" w:type="pct"/>
            <w:tcBorders>
              <w:top w:val="nil"/>
              <w:left w:val="nil"/>
              <w:bottom w:val="single" w:sz="4" w:space="0" w:color="000000"/>
              <w:right w:val="single" w:sz="4" w:space="0" w:color="000000"/>
            </w:tcBorders>
            <w:shd w:val="clear" w:color="auto" w:fill="auto"/>
            <w:hideMark/>
          </w:tcPr>
          <w:p w14:paraId="3B87D3B4" w14:textId="789BE952"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64D163AD" w14:textId="078E8863"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13227300,00</w:t>
            </w:r>
          </w:p>
        </w:tc>
      </w:tr>
      <w:tr w:rsidR="00474DBA" w:rsidRPr="00474DBA" w14:paraId="5B38334E"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FFFFFF" w:fill="FFFFFF"/>
            <w:hideMark/>
          </w:tcPr>
          <w:p w14:paraId="17A969B9"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37" w:type="pct"/>
            <w:tcBorders>
              <w:top w:val="nil"/>
              <w:left w:val="nil"/>
              <w:bottom w:val="single" w:sz="4" w:space="0" w:color="000000"/>
              <w:right w:val="single" w:sz="4" w:space="0" w:color="000000"/>
            </w:tcBorders>
            <w:shd w:val="clear" w:color="auto" w:fill="auto"/>
            <w:hideMark/>
          </w:tcPr>
          <w:p w14:paraId="59499BCC"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77EAC6C9"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4D8F98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12E91765"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13333A63"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2F53A063" w14:textId="0447172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14584700,00</w:t>
            </w:r>
          </w:p>
        </w:tc>
        <w:tc>
          <w:tcPr>
            <w:tcW w:w="638" w:type="pct"/>
            <w:tcBorders>
              <w:top w:val="nil"/>
              <w:left w:val="nil"/>
              <w:bottom w:val="single" w:sz="4" w:space="0" w:color="000000"/>
              <w:right w:val="single" w:sz="4" w:space="0" w:color="000000"/>
            </w:tcBorders>
            <w:shd w:val="clear" w:color="auto" w:fill="auto"/>
            <w:hideMark/>
          </w:tcPr>
          <w:p w14:paraId="363CC730" w14:textId="57A1C3B6"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54B25261" w14:textId="2D661AF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13227300,00</w:t>
            </w:r>
          </w:p>
        </w:tc>
      </w:tr>
      <w:tr w:rsidR="00474DBA" w:rsidRPr="00474DBA" w14:paraId="22C1C6E4"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615187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257907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344E619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E031D2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18820A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4FCF419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5D14149F" w14:textId="593559A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14584700,00</w:t>
            </w:r>
          </w:p>
        </w:tc>
        <w:tc>
          <w:tcPr>
            <w:tcW w:w="638" w:type="pct"/>
            <w:tcBorders>
              <w:top w:val="nil"/>
              <w:left w:val="nil"/>
              <w:bottom w:val="single" w:sz="4" w:space="0" w:color="000000"/>
              <w:right w:val="single" w:sz="4" w:space="0" w:color="000000"/>
            </w:tcBorders>
            <w:shd w:val="clear" w:color="auto" w:fill="auto"/>
            <w:hideMark/>
          </w:tcPr>
          <w:p w14:paraId="6667FEA3" w14:textId="29BBD41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3EA09C1D" w14:textId="5788BF3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13227300,00</w:t>
            </w:r>
          </w:p>
        </w:tc>
      </w:tr>
      <w:tr w:rsidR="00474DBA" w:rsidRPr="00474DBA" w14:paraId="795284C6"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EF7E5A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073132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05635B2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FAD0DA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3CF1D71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24D5B79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35F11012" w14:textId="4889E33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14584700,00</w:t>
            </w:r>
          </w:p>
        </w:tc>
        <w:tc>
          <w:tcPr>
            <w:tcW w:w="638" w:type="pct"/>
            <w:tcBorders>
              <w:top w:val="nil"/>
              <w:left w:val="nil"/>
              <w:bottom w:val="single" w:sz="4" w:space="0" w:color="000000"/>
              <w:right w:val="single" w:sz="4" w:space="0" w:color="000000"/>
            </w:tcBorders>
            <w:shd w:val="clear" w:color="auto" w:fill="auto"/>
            <w:hideMark/>
          </w:tcPr>
          <w:p w14:paraId="7C0251CF" w14:textId="13F2D58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00097926" w14:textId="3E5F587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13227300,00</w:t>
            </w:r>
          </w:p>
        </w:tc>
      </w:tr>
      <w:tr w:rsidR="00474DBA" w:rsidRPr="00474DBA" w14:paraId="111E031D"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DBC996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77560DC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3B5AC9B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4F9E7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222C0D3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0F036A9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11E0A5D" w14:textId="2394FBAC"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14584700,00</w:t>
            </w:r>
          </w:p>
        </w:tc>
        <w:tc>
          <w:tcPr>
            <w:tcW w:w="638" w:type="pct"/>
            <w:tcBorders>
              <w:top w:val="nil"/>
              <w:left w:val="nil"/>
              <w:bottom w:val="single" w:sz="4" w:space="0" w:color="000000"/>
              <w:right w:val="single" w:sz="4" w:space="0" w:color="000000"/>
            </w:tcBorders>
            <w:shd w:val="clear" w:color="auto" w:fill="auto"/>
            <w:hideMark/>
          </w:tcPr>
          <w:p w14:paraId="488058E4" w14:textId="4A380271"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7EDF0B20" w14:textId="264312C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13227300,00</w:t>
            </w:r>
          </w:p>
        </w:tc>
      </w:tr>
      <w:tr w:rsidR="00474DBA" w:rsidRPr="00474DBA" w14:paraId="4DF02E1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76A19F2"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Руководство и управление в сфере установленных функций органов местного самоуправления</w:t>
            </w:r>
          </w:p>
        </w:tc>
        <w:tc>
          <w:tcPr>
            <w:tcW w:w="237" w:type="pct"/>
            <w:tcBorders>
              <w:top w:val="nil"/>
              <w:left w:val="nil"/>
              <w:bottom w:val="single" w:sz="4" w:space="0" w:color="000000"/>
              <w:right w:val="single" w:sz="4" w:space="0" w:color="000000"/>
            </w:tcBorders>
            <w:shd w:val="clear" w:color="auto" w:fill="auto"/>
            <w:hideMark/>
          </w:tcPr>
          <w:p w14:paraId="4C722B6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52F8347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7015A2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29EB4D8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4308F3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496310D9" w14:textId="624CA14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14584700,00</w:t>
            </w:r>
          </w:p>
        </w:tc>
        <w:tc>
          <w:tcPr>
            <w:tcW w:w="638" w:type="pct"/>
            <w:tcBorders>
              <w:top w:val="nil"/>
              <w:left w:val="nil"/>
              <w:bottom w:val="single" w:sz="4" w:space="0" w:color="000000"/>
              <w:right w:val="single" w:sz="4" w:space="0" w:color="000000"/>
            </w:tcBorders>
            <w:shd w:val="clear" w:color="auto" w:fill="auto"/>
            <w:hideMark/>
          </w:tcPr>
          <w:p w14:paraId="788A3DF4" w14:textId="7F326A5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12726900,00</w:t>
            </w:r>
          </w:p>
        </w:tc>
        <w:tc>
          <w:tcPr>
            <w:tcW w:w="638" w:type="pct"/>
            <w:tcBorders>
              <w:top w:val="nil"/>
              <w:left w:val="nil"/>
              <w:bottom w:val="single" w:sz="4" w:space="0" w:color="000000"/>
              <w:right w:val="single" w:sz="4" w:space="0" w:color="000000"/>
            </w:tcBorders>
            <w:shd w:val="clear" w:color="auto" w:fill="auto"/>
            <w:hideMark/>
          </w:tcPr>
          <w:p w14:paraId="6A77B3C6" w14:textId="77B5913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13227300,00</w:t>
            </w:r>
          </w:p>
        </w:tc>
      </w:tr>
      <w:tr w:rsidR="00474DBA" w:rsidRPr="00474DBA" w14:paraId="60B9A581"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224102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 w:type="pct"/>
            <w:tcBorders>
              <w:top w:val="nil"/>
              <w:left w:val="nil"/>
              <w:bottom w:val="single" w:sz="4" w:space="0" w:color="000000"/>
              <w:right w:val="single" w:sz="4" w:space="0" w:color="000000"/>
            </w:tcBorders>
            <w:shd w:val="clear" w:color="auto" w:fill="auto"/>
            <w:hideMark/>
          </w:tcPr>
          <w:p w14:paraId="0C8D6B9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2864254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4F767A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424FDDA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0CF789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100</w:t>
            </w:r>
          </w:p>
        </w:tc>
        <w:tc>
          <w:tcPr>
            <w:tcW w:w="692" w:type="pct"/>
            <w:tcBorders>
              <w:top w:val="nil"/>
              <w:left w:val="nil"/>
              <w:bottom w:val="single" w:sz="4" w:space="0" w:color="000000"/>
              <w:right w:val="single" w:sz="4" w:space="0" w:color="000000"/>
            </w:tcBorders>
            <w:shd w:val="clear" w:color="auto" w:fill="auto"/>
            <w:hideMark/>
          </w:tcPr>
          <w:p w14:paraId="0F626C3C" w14:textId="02AA5A7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14584600,00</w:t>
            </w:r>
          </w:p>
        </w:tc>
        <w:tc>
          <w:tcPr>
            <w:tcW w:w="638" w:type="pct"/>
            <w:tcBorders>
              <w:top w:val="nil"/>
              <w:left w:val="nil"/>
              <w:bottom w:val="single" w:sz="4" w:space="0" w:color="000000"/>
              <w:right w:val="single" w:sz="4" w:space="0" w:color="000000"/>
            </w:tcBorders>
            <w:shd w:val="clear" w:color="auto" w:fill="auto"/>
            <w:hideMark/>
          </w:tcPr>
          <w:p w14:paraId="4DDEFBE2" w14:textId="7D2D5D2F"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12691900,00</w:t>
            </w:r>
          </w:p>
        </w:tc>
        <w:tc>
          <w:tcPr>
            <w:tcW w:w="638" w:type="pct"/>
            <w:tcBorders>
              <w:top w:val="nil"/>
              <w:left w:val="nil"/>
              <w:bottom w:val="single" w:sz="4" w:space="0" w:color="000000"/>
              <w:right w:val="single" w:sz="4" w:space="0" w:color="000000"/>
            </w:tcBorders>
            <w:shd w:val="clear" w:color="auto" w:fill="auto"/>
            <w:hideMark/>
          </w:tcPr>
          <w:p w14:paraId="7E71EEE1" w14:textId="3C8AAE7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13192300,00</w:t>
            </w:r>
          </w:p>
        </w:tc>
      </w:tr>
      <w:tr w:rsidR="00474DBA" w:rsidRPr="00474DBA" w14:paraId="6539E1F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4D0F3BE0"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237" w:type="pct"/>
            <w:tcBorders>
              <w:top w:val="nil"/>
              <w:left w:val="nil"/>
              <w:bottom w:val="single" w:sz="4" w:space="0" w:color="000000"/>
              <w:right w:val="single" w:sz="4" w:space="0" w:color="000000"/>
            </w:tcBorders>
            <w:shd w:val="clear" w:color="auto" w:fill="auto"/>
            <w:hideMark/>
          </w:tcPr>
          <w:p w14:paraId="5C78DD6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23D3DC1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11AF465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0C2AEF6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662EC37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120</w:t>
            </w:r>
          </w:p>
        </w:tc>
        <w:tc>
          <w:tcPr>
            <w:tcW w:w="692" w:type="pct"/>
            <w:tcBorders>
              <w:top w:val="nil"/>
              <w:left w:val="nil"/>
              <w:bottom w:val="single" w:sz="4" w:space="0" w:color="000000"/>
              <w:right w:val="single" w:sz="4" w:space="0" w:color="000000"/>
            </w:tcBorders>
            <w:shd w:val="clear" w:color="auto" w:fill="auto"/>
            <w:hideMark/>
          </w:tcPr>
          <w:p w14:paraId="2B0D9AE7" w14:textId="0C57F10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14584600,00</w:t>
            </w:r>
          </w:p>
        </w:tc>
        <w:tc>
          <w:tcPr>
            <w:tcW w:w="638" w:type="pct"/>
            <w:tcBorders>
              <w:top w:val="nil"/>
              <w:left w:val="nil"/>
              <w:bottom w:val="single" w:sz="4" w:space="0" w:color="000000"/>
              <w:right w:val="single" w:sz="4" w:space="0" w:color="000000"/>
            </w:tcBorders>
            <w:shd w:val="clear" w:color="auto" w:fill="auto"/>
            <w:hideMark/>
          </w:tcPr>
          <w:p w14:paraId="43FC4E42" w14:textId="15598D55"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12691900,00</w:t>
            </w:r>
          </w:p>
        </w:tc>
        <w:tc>
          <w:tcPr>
            <w:tcW w:w="638" w:type="pct"/>
            <w:tcBorders>
              <w:top w:val="nil"/>
              <w:left w:val="nil"/>
              <w:bottom w:val="single" w:sz="4" w:space="0" w:color="000000"/>
              <w:right w:val="single" w:sz="4" w:space="0" w:color="000000"/>
            </w:tcBorders>
            <w:shd w:val="clear" w:color="auto" w:fill="auto"/>
            <w:hideMark/>
          </w:tcPr>
          <w:p w14:paraId="4153189C" w14:textId="1686390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13192300,00</w:t>
            </w:r>
          </w:p>
        </w:tc>
      </w:tr>
      <w:tr w:rsidR="00474DBA" w:rsidRPr="00474DBA" w14:paraId="36158C15"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89EF3A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04F66AF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7C71839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9D1B16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6C8FF1A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693715D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014EE375"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A78B201" w14:textId="278FAEFA"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w:t>
            </w:r>
          </w:p>
        </w:tc>
        <w:tc>
          <w:tcPr>
            <w:tcW w:w="638" w:type="pct"/>
            <w:tcBorders>
              <w:top w:val="nil"/>
              <w:left w:val="nil"/>
              <w:bottom w:val="single" w:sz="4" w:space="0" w:color="000000"/>
              <w:right w:val="single" w:sz="4" w:space="0" w:color="000000"/>
            </w:tcBorders>
            <w:shd w:val="clear" w:color="auto" w:fill="auto"/>
            <w:hideMark/>
          </w:tcPr>
          <w:p w14:paraId="1351BA8A" w14:textId="36464909"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w:t>
            </w:r>
          </w:p>
        </w:tc>
      </w:tr>
      <w:tr w:rsidR="00474DBA" w:rsidRPr="00474DBA" w14:paraId="70D888B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3ABC416"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1F8E849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3982685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AEA456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68761C5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162958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B3C7583"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974FC0D" w14:textId="4E387008"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w:t>
            </w:r>
          </w:p>
        </w:tc>
        <w:tc>
          <w:tcPr>
            <w:tcW w:w="638" w:type="pct"/>
            <w:tcBorders>
              <w:top w:val="nil"/>
              <w:left w:val="nil"/>
              <w:bottom w:val="single" w:sz="4" w:space="0" w:color="000000"/>
              <w:right w:val="single" w:sz="4" w:space="0" w:color="000000"/>
            </w:tcBorders>
            <w:shd w:val="clear" w:color="auto" w:fill="auto"/>
            <w:hideMark/>
          </w:tcPr>
          <w:p w14:paraId="47F67A47" w14:textId="416CBE67" w:rsidR="00474DBA" w:rsidRPr="0075170A" w:rsidRDefault="00474DBA" w:rsidP="00F830E1">
            <w:pPr>
              <w:jc w:val="right"/>
              <w:rPr>
                <w:rFonts w:eastAsia="Times New Roman"/>
                <w:color w:val="000000"/>
                <w:lang w:eastAsia="ru-RU"/>
              </w:rPr>
            </w:pPr>
            <w:r w:rsidRPr="0075170A">
              <w:rPr>
                <w:rFonts w:eastAsia="Times New Roman"/>
                <w:color w:val="000000"/>
                <w:lang w:eastAsia="ru-RU"/>
              </w:rPr>
              <w:t>30000,00</w:t>
            </w:r>
          </w:p>
        </w:tc>
      </w:tr>
      <w:tr w:rsidR="00474DBA" w:rsidRPr="00474DBA" w14:paraId="3C0620C2"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3E0271A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237" w:type="pct"/>
            <w:tcBorders>
              <w:top w:val="nil"/>
              <w:left w:val="nil"/>
              <w:bottom w:val="single" w:sz="4" w:space="0" w:color="000000"/>
              <w:right w:val="single" w:sz="4" w:space="0" w:color="000000"/>
            </w:tcBorders>
            <w:shd w:val="clear" w:color="auto" w:fill="auto"/>
            <w:hideMark/>
          </w:tcPr>
          <w:p w14:paraId="7ECF207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6B1D0DF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4AD47B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16A638D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01DF4A6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800</w:t>
            </w:r>
          </w:p>
        </w:tc>
        <w:tc>
          <w:tcPr>
            <w:tcW w:w="692" w:type="pct"/>
            <w:tcBorders>
              <w:top w:val="nil"/>
              <w:left w:val="nil"/>
              <w:bottom w:val="single" w:sz="4" w:space="0" w:color="000000"/>
              <w:right w:val="single" w:sz="4" w:space="0" w:color="000000"/>
            </w:tcBorders>
            <w:shd w:val="clear" w:color="auto" w:fill="auto"/>
            <w:hideMark/>
          </w:tcPr>
          <w:p w14:paraId="6E361108"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w:t>
            </w:r>
          </w:p>
        </w:tc>
        <w:tc>
          <w:tcPr>
            <w:tcW w:w="638" w:type="pct"/>
            <w:tcBorders>
              <w:top w:val="nil"/>
              <w:left w:val="nil"/>
              <w:bottom w:val="single" w:sz="4" w:space="0" w:color="000000"/>
              <w:right w:val="single" w:sz="4" w:space="0" w:color="000000"/>
            </w:tcBorders>
            <w:shd w:val="clear" w:color="auto" w:fill="auto"/>
            <w:hideMark/>
          </w:tcPr>
          <w:p w14:paraId="2B3841EB" w14:textId="662EBA1F"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w:t>
            </w:r>
          </w:p>
        </w:tc>
        <w:tc>
          <w:tcPr>
            <w:tcW w:w="638" w:type="pct"/>
            <w:tcBorders>
              <w:top w:val="nil"/>
              <w:left w:val="nil"/>
              <w:bottom w:val="single" w:sz="4" w:space="0" w:color="000000"/>
              <w:right w:val="single" w:sz="4" w:space="0" w:color="000000"/>
            </w:tcBorders>
            <w:shd w:val="clear" w:color="auto" w:fill="auto"/>
            <w:hideMark/>
          </w:tcPr>
          <w:p w14:paraId="28458F0B" w14:textId="03D150FC"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w:t>
            </w:r>
          </w:p>
        </w:tc>
      </w:tr>
      <w:tr w:rsidR="00474DBA" w:rsidRPr="00474DBA" w14:paraId="669F8E4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52237E4E"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Уплата налогов, сборов и иных платежей</w:t>
            </w:r>
          </w:p>
        </w:tc>
        <w:tc>
          <w:tcPr>
            <w:tcW w:w="237" w:type="pct"/>
            <w:tcBorders>
              <w:top w:val="nil"/>
              <w:left w:val="nil"/>
              <w:bottom w:val="single" w:sz="4" w:space="0" w:color="000000"/>
              <w:right w:val="single" w:sz="4" w:space="0" w:color="000000"/>
            </w:tcBorders>
            <w:shd w:val="clear" w:color="auto" w:fill="auto"/>
            <w:hideMark/>
          </w:tcPr>
          <w:p w14:paraId="36B1494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4A552BE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082AB4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06</w:t>
            </w:r>
          </w:p>
        </w:tc>
        <w:tc>
          <w:tcPr>
            <w:tcW w:w="607" w:type="pct"/>
            <w:tcBorders>
              <w:top w:val="nil"/>
              <w:left w:val="nil"/>
              <w:bottom w:val="single" w:sz="4" w:space="0" w:color="000000"/>
              <w:right w:val="single" w:sz="4" w:space="0" w:color="000000"/>
            </w:tcBorders>
            <w:shd w:val="clear" w:color="auto" w:fill="auto"/>
            <w:hideMark/>
          </w:tcPr>
          <w:p w14:paraId="6FF121D2"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9999910030</w:t>
            </w:r>
          </w:p>
        </w:tc>
        <w:tc>
          <w:tcPr>
            <w:tcW w:w="211" w:type="pct"/>
            <w:tcBorders>
              <w:top w:val="nil"/>
              <w:left w:val="nil"/>
              <w:bottom w:val="single" w:sz="4" w:space="0" w:color="000000"/>
              <w:right w:val="single" w:sz="4" w:space="0" w:color="000000"/>
            </w:tcBorders>
            <w:shd w:val="clear" w:color="auto" w:fill="auto"/>
            <w:hideMark/>
          </w:tcPr>
          <w:p w14:paraId="10AB787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850</w:t>
            </w:r>
          </w:p>
        </w:tc>
        <w:tc>
          <w:tcPr>
            <w:tcW w:w="692" w:type="pct"/>
            <w:tcBorders>
              <w:top w:val="nil"/>
              <w:left w:val="nil"/>
              <w:bottom w:val="single" w:sz="4" w:space="0" w:color="000000"/>
              <w:right w:val="single" w:sz="4" w:space="0" w:color="000000"/>
            </w:tcBorders>
            <w:shd w:val="clear" w:color="auto" w:fill="auto"/>
            <w:hideMark/>
          </w:tcPr>
          <w:p w14:paraId="1D3A2F5A"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100,00</w:t>
            </w:r>
          </w:p>
        </w:tc>
        <w:tc>
          <w:tcPr>
            <w:tcW w:w="638" w:type="pct"/>
            <w:tcBorders>
              <w:top w:val="nil"/>
              <w:left w:val="nil"/>
              <w:bottom w:val="single" w:sz="4" w:space="0" w:color="000000"/>
              <w:right w:val="single" w:sz="4" w:space="0" w:color="000000"/>
            </w:tcBorders>
            <w:shd w:val="clear" w:color="auto" w:fill="auto"/>
            <w:hideMark/>
          </w:tcPr>
          <w:p w14:paraId="5C373E4D" w14:textId="29A72196"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w:t>
            </w:r>
          </w:p>
        </w:tc>
        <w:tc>
          <w:tcPr>
            <w:tcW w:w="638" w:type="pct"/>
            <w:tcBorders>
              <w:top w:val="nil"/>
              <w:left w:val="nil"/>
              <w:bottom w:val="single" w:sz="4" w:space="0" w:color="000000"/>
              <w:right w:val="single" w:sz="4" w:space="0" w:color="000000"/>
            </w:tcBorders>
            <w:shd w:val="clear" w:color="auto" w:fill="auto"/>
            <w:hideMark/>
          </w:tcPr>
          <w:p w14:paraId="4E5DE910" w14:textId="101C85AD" w:rsidR="00474DBA" w:rsidRPr="0075170A" w:rsidRDefault="00474DBA" w:rsidP="00F830E1">
            <w:pPr>
              <w:jc w:val="right"/>
              <w:rPr>
                <w:rFonts w:eastAsia="Times New Roman"/>
                <w:color w:val="000000"/>
                <w:lang w:eastAsia="ru-RU"/>
              </w:rPr>
            </w:pPr>
            <w:r w:rsidRPr="0075170A">
              <w:rPr>
                <w:rFonts w:eastAsia="Times New Roman"/>
                <w:color w:val="000000"/>
                <w:lang w:eastAsia="ru-RU"/>
              </w:rPr>
              <w:t>5000,00</w:t>
            </w:r>
          </w:p>
        </w:tc>
      </w:tr>
      <w:tr w:rsidR="00474DBA" w:rsidRPr="00474DBA" w14:paraId="1E03DB2B"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2222AA3"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Другие общегосударственные вопросы</w:t>
            </w:r>
          </w:p>
        </w:tc>
        <w:tc>
          <w:tcPr>
            <w:tcW w:w="237" w:type="pct"/>
            <w:tcBorders>
              <w:top w:val="nil"/>
              <w:left w:val="nil"/>
              <w:bottom w:val="single" w:sz="4" w:space="0" w:color="000000"/>
              <w:right w:val="single" w:sz="4" w:space="0" w:color="000000"/>
            </w:tcBorders>
            <w:shd w:val="clear" w:color="auto" w:fill="auto"/>
            <w:hideMark/>
          </w:tcPr>
          <w:p w14:paraId="43CA77D2"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49638D8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B385C04"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C2ECA3E"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211" w:type="pct"/>
            <w:tcBorders>
              <w:top w:val="nil"/>
              <w:left w:val="nil"/>
              <w:bottom w:val="single" w:sz="4" w:space="0" w:color="000000"/>
              <w:right w:val="single" w:sz="4" w:space="0" w:color="000000"/>
            </w:tcBorders>
            <w:shd w:val="clear" w:color="auto" w:fill="auto"/>
            <w:hideMark/>
          </w:tcPr>
          <w:p w14:paraId="7A115641" w14:textId="77777777" w:rsidR="00474DBA" w:rsidRPr="0075170A" w:rsidRDefault="00474DBA" w:rsidP="00F830E1">
            <w:pPr>
              <w:jc w:val="center"/>
              <w:rPr>
                <w:rFonts w:eastAsia="Times New Roman"/>
                <w:b/>
                <w:bCs/>
                <w:color w:val="000000"/>
                <w:lang w:eastAsia="ru-RU"/>
              </w:rPr>
            </w:pPr>
            <w:r w:rsidRPr="0075170A">
              <w:rPr>
                <w:rFonts w:eastAsia="Times New Roman"/>
                <w:b/>
                <w:bCs/>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0627027D" w14:textId="24C69939"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120000,00</w:t>
            </w:r>
          </w:p>
        </w:tc>
        <w:tc>
          <w:tcPr>
            <w:tcW w:w="638" w:type="pct"/>
            <w:tcBorders>
              <w:top w:val="nil"/>
              <w:left w:val="nil"/>
              <w:bottom w:val="single" w:sz="4" w:space="0" w:color="000000"/>
              <w:right w:val="single" w:sz="4" w:space="0" w:color="000000"/>
            </w:tcBorders>
            <w:shd w:val="clear" w:color="auto" w:fill="auto"/>
            <w:hideMark/>
          </w:tcPr>
          <w:p w14:paraId="21972717" w14:textId="7777777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3EC3613E" w14:textId="77777777"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0,00</w:t>
            </w:r>
          </w:p>
        </w:tc>
      </w:tr>
      <w:tr w:rsidR="00474DBA" w:rsidRPr="00474DBA" w14:paraId="2D176CD0"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4FBD42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направления деятельности органов власти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1C073D6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5CCB72B5"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3FC5EE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03D0780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9900000000</w:t>
            </w:r>
          </w:p>
        </w:tc>
        <w:tc>
          <w:tcPr>
            <w:tcW w:w="211" w:type="pct"/>
            <w:tcBorders>
              <w:top w:val="nil"/>
              <w:left w:val="nil"/>
              <w:bottom w:val="single" w:sz="4" w:space="0" w:color="000000"/>
              <w:right w:val="single" w:sz="4" w:space="0" w:color="000000"/>
            </w:tcBorders>
            <w:shd w:val="clear" w:color="auto" w:fill="auto"/>
            <w:hideMark/>
          </w:tcPr>
          <w:p w14:paraId="6F99E81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E6A30CB" w14:textId="71F0E6F6"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120000,00</w:t>
            </w:r>
          </w:p>
        </w:tc>
        <w:tc>
          <w:tcPr>
            <w:tcW w:w="638" w:type="pct"/>
            <w:tcBorders>
              <w:top w:val="nil"/>
              <w:left w:val="nil"/>
              <w:bottom w:val="single" w:sz="4" w:space="0" w:color="000000"/>
              <w:right w:val="single" w:sz="4" w:space="0" w:color="000000"/>
            </w:tcBorders>
            <w:shd w:val="clear" w:color="auto" w:fill="auto"/>
            <w:hideMark/>
          </w:tcPr>
          <w:p w14:paraId="4ADEC59F"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5F50319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665D29F7"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76B64153"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237" w:type="pct"/>
            <w:tcBorders>
              <w:top w:val="nil"/>
              <w:left w:val="nil"/>
              <w:bottom w:val="single" w:sz="4" w:space="0" w:color="000000"/>
              <w:right w:val="single" w:sz="4" w:space="0" w:color="000000"/>
            </w:tcBorders>
            <w:shd w:val="clear" w:color="auto" w:fill="auto"/>
            <w:hideMark/>
          </w:tcPr>
          <w:p w14:paraId="48F4FE3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79C987E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43708A4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F75B74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9990000000</w:t>
            </w:r>
          </w:p>
        </w:tc>
        <w:tc>
          <w:tcPr>
            <w:tcW w:w="211" w:type="pct"/>
            <w:tcBorders>
              <w:top w:val="nil"/>
              <w:left w:val="nil"/>
              <w:bottom w:val="single" w:sz="4" w:space="0" w:color="000000"/>
              <w:right w:val="single" w:sz="4" w:space="0" w:color="000000"/>
            </w:tcBorders>
            <w:shd w:val="clear" w:color="auto" w:fill="auto"/>
            <w:hideMark/>
          </w:tcPr>
          <w:p w14:paraId="720632A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72D23284" w14:textId="41D9619B"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120000,00</w:t>
            </w:r>
          </w:p>
        </w:tc>
        <w:tc>
          <w:tcPr>
            <w:tcW w:w="638" w:type="pct"/>
            <w:tcBorders>
              <w:top w:val="nil"/>
              <w:left w:val="nil"/>
              <w:bottom w:val="single" w:sz="4" w:space="0" w:color="000000"/>
              <w:right w:val="single" w:sz="4" w:space="0" w:color="000000"/>
            </w:tcBorders>
            <w:shd w:val="clear" w:color="auto" w:fill="auto"/>
            <w:hideMark/>
          </w:tcPr>
          <w:p w14:paraId="04E8E9EB"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7662888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5B9E7828"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F1FDEF8"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Непрограммные мероприятия</w:t>
            </w:r>
          </w:p>
        </w:tc>
        <w:tc>
          <w:tcPr>
            <w:tcW w:w="237" w:type="pct"/>
            <w:tcBorders>
              <w:top w:val="nil"/>
              <w:left w:val="nil"/>
              <w:bottom w:val="single" w:sz="4" w:space="0" w:color="000000"/>
              <w:right w:val="single" w:sz="4" w:space="0" w:color="000000"/>
            </w:tcBorders>
            <w:shd w:val="clear" w:color="auto" w:fill="auto"/>
            <w:hideMark/>
          </w:tcPr>
          <w:p w14:paraId="24B99BB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7F96E010"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5A1ED54D"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6BE9BED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9999900000</w:t>
            </w:r>
          </w:p>
        </w:tc>
        <w:tc>
          <w:tcPr>
            <w:tcW w:w="211" w:type="pct"/>
            <w:tcBorders>
              <w:top w:val="nil"/>
              <w:left w:val="nil"/>
              <w:bottom w:val="single" w:sz="4" w:space="0" w:color="000000"/>
              <w:right w:val="single" w:sz="4" w:space="0" w:color="000000"/>
            </w:tcBorders>
            <w:shd w:val="clear" w:color="auto" w:fill="auto"/>
            <w:hideMark/>
          </w:tcPr>
          <w:p w14:paraId="014A3B96"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7DC8D16" w14:textId="4B824310"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120000,00</w:t>
            </w:r>
          </w:p>
        </w:tc>
        <w:tc>
          <w:tcPr>
            <w:tcW w:w="638" w:type="pct"/>
            <w:tcBorders>
              <w:top w:val="nil"/>
              <w:left w:val="nil"/>
              <w:bottom w:val="single" w:sz="4" w:space="0" w:color="000000"/>
              <w:right w:val="single" w:sz="4" w:space="0" w:color="000000"/>
            </w:tcBorders>
            <w:shd w:val="clear" w:color="auto" w:fill="auto"/>
            <w:hideMark/>
          </w:tcPr>
          <w:p w14:paraId="031D433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14A73E4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3F971E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9748DE4"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237" w:type="pct"/>
            <w:tcBorders>
              <w:top w:val="nil"/>
              <w:left w:val="nil"/>
              <w:bottom w:val="single" w:sz="4" w:space="0" w:color="000000"/>
              <w:right w:val="single" w:sz="4" w:space="0" w:color="000000"/>
            </w:tcBorders>
            <w:shd w:val="clear" w:color="auto" w:fill="auto"/>
            <w:hideMark/>
          </w:tcPr>
          <w:p w14:paraId="37744B3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0376E364"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02FE155A"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6885BCA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9999900002</w:t>
            </w:r>
          </w:p>
        </w:tc>
        <w:tc>
          <w:tcPr>
            <w:tcW w:w="211" w:type="pct"/>
            <w:tcBorders>
              <w:top w:val="nil"/>
              <w:left w:val="nil"/>
              <w:bottom w:val="single" w:sz="4" w:space="0" w:color="000000"/>
              <w:right w:val="single" w:sz="4" w:space="0" w:color="000000"/>
            </w:tcBorders>
            <w:shd w:val="clear" w:color="auto" w:fill="auto"/>
            <w:hideMark/>
          </w:tcPr>
          <w:p w14:paraId="6DA2BA1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000</w:t>
            </w:r>
          </w:p>
        </w:tc>
        <w:tc>
          <w:tcPr>
            <w:tcW w:w="692" w:type="pct"/>
            <w:tcBorders>
              <w:top w:val="nil"/>
              <w:left w:val="nil"/>
              <w:bottom w:val="single" w:sz="4" w:space="0" w:color="000000"/>
              <w:right w:val="single" w:sz="4" w:space="0" w:color="000000"/>
            </w:tcBorders>
            <w:shd w:val="clear" w:color="auto" w:fill="auto"/>
            <w:hideMark/>
          </w:tcPr>
          <w:p w14:paraId="16CA0563" w14:textId="5F5388CA"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120000,00</w:t>
            </w:r>
          </w:p>
        </w:tc>
        <w:tc>
          <w:tcPr>
            <w:tcW w:w="638" w:type="pct"/>
            <w:tcBorders>
              <w:top w:val="nil"/>
              <w:left w:val="nil"/>
              <w:bottom w:val="single" w:sz="4" w:space="0" w:color="000000"/>
              <w:right w:val="single" w:sz="4" w:space="0" w:color="000000"/>
            </w:tcBorders>
            <w:shd w:val="clear" w:color="auto" w:fill="auto"/>
            <w:hideMark/>
          </w:tcPr>
          <w:p w14:paraId="5F3D525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4E8D00B0"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1075F003"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6393C019"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363D71B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6E409C99"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3FC483FB"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71080B53"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9999900002</w:t>
            </w:r>
          </w:p>
        </w:tc>
        <w:tc>
          <w:tcPr>
            <w:tcW w:w="211" w:type="pct"/>
            <w:tcBorders>
              <w:top w:val="nil"/>
              <w:left w:val="nil"/>
              <w:bottom w:val="single" w:sz="4" w:space="0" w:color="000000"/>
              <w:right w:val="single" w:sz="4" w:space="0" w:color="000000"/>
            </w:tcBorders>
            <w:shd w:val="clear" w:color="auto" w:fill="auto"/>
            <w:hideMark/>
          </w:tcPr>
          <w:p w14:paraId="5CA75281"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200</w:t>
            </w:r>
          </w:p>
        </w:tc>
        <w:tc>
          <w:tcPr>
            <w:tcW w:w="692" w:type="pct"/>
            <w:tcBorders>
              <w:top w:val="nil"/>
              <w:left w:val="nil"/>
              <w:bottom w:val="single" w:sz="4" w:space="0" w:color="000000"/>
              <w:right w:val="single" w:sz="4" w:space="0" w:color="000000"/>
            </w:tcBorders>
            <w:shd w:val="clear" w:color="auto" w:fill="auto"/>
            <w:hideMark/>
          </w:tcPr>
          <w:p w14:paraId="1A1519AC" w14:textId="22B38E44"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120000,00</w:t>
            </w:r>
          </w:p>
        </w:tc>
        <w:tc>
          <w:tcPr>
            <w:tcW w:w="638" w:type="pct"/>
            <w:tcBorders>
              <w:top w:val="nil"/>
              <w:left w:val="nil"/>
              <w:bottom w:val="single" w:sz="4" w:space="0" w:color="000000"/>
              <w:right w:val="single" w:sz="4" w:space="0" w:color="000000"/>
            </w:tcBorders>
            <w:shd w:val="clear" w:color="auto" w:fill="auto"/>
            <w:hideMark/>
          </w:tcPr>
          <w:p w14:paraId="3686AA2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673AB617"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797BB749" w14:textId="77777777" w:rsidTr="00AB5EB8">
        <w:trPr>
          <w:trHeight w:val="20"/>
        </w:trPr>
        <w:tc>
          <w:tcPr>
            <w:tcW w:w="1519" w:type="pct"/>
            <w:tcBorders>
              <w:top w:val="nil"/>
              <w:left w:val="single" w:sz="4" w:space="0" w:color="000000"/>
              <w:bottom w:val="single" w:sz="4" w:space="0" w:color="000000"/>
              <w:right w:val="single" w:sz="4" w:space="0" w:color="000000"/>
            </w:tcBorders>
            <w:shd w:val="clear" w:color="auto" w:fill="auto"/>
            <w:hideMark/>
          </w:tcPr>
          <w:p w14:paraId="1785627B" w14:textId="77777777" w:rsidR="00474DBA" w:rsidRPr="0075170A" w:rsidRDefault="00474DBA"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237" w:type="pct"/>
            <w:tcBorders>
              <w:top w:val="nil"/>
              <w:left w:val="nil"/>
              <w:bottom w:val="single" w:sz="4" w:space="0" w:color="000000"/>
              <w:right w:val="single" w:sz="4" w:space="0" w:color="000000"/>
            </w:tcBorders>
            <w:shd w:val="clear" w:color="auto" w:fill="auto"/>
            <w:hideMark/>
          </w:tcPr>
          <w:p w14:paraId="731FD5C8"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025</w:t>
            </w:r>
          </w:p>
        </w:tc>
        <w:tc>
          <w:tcPr>
            <w:tcW w:w="211" w:type="pct"/>
            <w:tcBorders>
              <w:top w:val="nil"/>
              <w:left w:val="nil"/>
              <w:bottom w:val="single" w:sz="4" w:space="0" w:color="000000"/>
              <w:right w:val="single" w:sz="4" w:space="0" w:color="000000"/>
            </w:tcBorders>
            <w:shd w:val="clear" w:color="auto" w:fill="auto"/>
            <w:hideMark/>
          </w:tcPr>
          <w:p w14:paraId="27595657"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01</w:t>
            </w:r>
          </w:p>
        </w:tc>
        <w:tc>
          <w:tcPr>
            <w:tcW w:w="247" w:type="pct"/>
            <w:tcBorders>
              <w:top w:val="nil"/>
              <w:left w:val="nil"/>
              <w:bottom w:val="single" w:sz="4" w:space="0" w:color="000000"/>
              <w:right w:val="single" w:sz="4" w:space="0" w:color="000000"/>
            </w:tcBorders>
            <w:shd w:val="clear" w:color="auto" w:fill="auto"/>
            <w:hideMark/>
          </w:tcPr>
          <w:p w14:paraId="295204AC"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13</w:t>
            </w:r>
          </w:p>
        </w:tc>
        <w:tc>
          <w:tcPr>
            <w:tcW w:w="607" w:type="pct"/>
            <w:tcBorders>
              <w:top w:val="nil"/>
              <w:left w:val="nil"/>
              <w:bottom w:val="single" w:sz="4" w:space="0" w:color="000000"/>
              <w:right w:val="single" w:sz="4" w:space="0" w:color="000000"/>
            </w:tcBorders>
            <w:shd w:val="clear" w:color="auto" w:fill="auto"/>
            <w:hideMark/>
          </w:tcPr>
          <w:p w14:paraId="4A8A15BF"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9999900002</w:t>
            </w:r>
          </w:p>
        </w:tc>
        <w:tc>
          <w:tcPr>
            <w:tcW w:w="211" w:type="pct"/>
            <w:tcBorders>
              <w:top w:val="nil"/>
              <w:left w:val="nil"/>
              <w:bottom w:val="single" w:sz="4" w:space="0" w:color="000000"/>
              <w:right w:val="single" w:sz="4" w:space="0" w:color="000000"/>
            </w:tcBorders>
            <w:shd w:val="clear" w:color="auto" w:fill="auto"/>
            <w:hideMark/>
          </w:tcPr>
          <w:p w14:paraId="2E71235E" w14:textId="77777777" w:rsidR="00474DBA" w:rsidRPr="0075170A" w:rsidRDefault="00474DBA" w:rsidP="00F830E1">
            <w:pPr>
              <w:jc w:val="center"/>
              <w:rPr>
                <w:rFonts w:eastAsia="Times New Roman"/>
                <w:color w:val="000000"/>
                <w:lang w:eastAsia="ru-RU"/>
              </w:rPr>
            </w:pPr>
            <w:r w:rsidRPr="0075170A">
              <w:rPr>
                <w:rFonts w:eastAsia="Times New Roman"/>
                <w:color w:val="000000"/>
                <w:lang w:eastAsia="ru-RU"/>
              </w:rPr>
              <w:t>240</w:t>
            </w:r>
          </w:p>
        </w:tc>
        <w:tc>
          <w:tcPr>
            <w:tcW w:w="692" w:type="pct"/>
            <w:tcBorders>
              <w:top w:val="nil"/>
              <w:left w:val="nil"/>
              <w:bottom w:val="single" w:sz="4" w:space="0" w:color="000000"/>
              <w:right w:val="single" w:sz="4" w:space="0" w:color="000000"/>
            </w:tcBorders>
            <w:shd w:val="clear" w:color="auto" w:fill="auto"/>
            <w:hideMark/>
          </w:tcPr>
          <w:p w14:paraId="4566A4F7" w14:textId="5D659B39" w:rsidR="00474DBA" w:rsidRPr="0075170A" w:rsidRDefault="00474DBA" w:rsidP="00F830E1">
            <w:pPr>
              <w:jc w:val="right"/>
              <w:rPr>
                <w:rFonts w:eastAsia="Times New Roman"/>
                <w:color w:val="000000"/>
                <w:lang w:eastAsia="ru-RU"/>
              </w:rPr>
            </w:pPr>
            <w:r w:rsidRPr="0075170A">
              <w:rPr>
                <w:rFonts w:eastAsia="Times New Roman"/>
                <w:color w:val="000000"/>
                <w:lang w:eastAsia="ru-RU"/>
              </w:rPr>
              <w:t>120000,00</w:t>
            </w:r>
          </w:p>
        </w:tc>
        <w:tc>
          <w:tcPr>
            <w:tcW w:w="638" w:type="pct"/>
            <w:tcBorders>
              <w:top w:val="nil"/>
              <w:left w:val="nil"/>
              <w:bottom w:val="single" w:sz="4" w:space="0" w:color="000000"/>
              <w:right w:val="single" w:sz="4" w:space="0" w:color="000000"/>
            </w:tcBorders>
            <w:shd w:val="clear" w:color="auto" w:fill="auto"/>
            <w:hideMark/>
          </w:tcPr>
          <w:p w14:paraId="0DD36D14"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c>
          <w:tcPr>
            <w:tcW w:w="638" w:type="pct"/>
            <w:tcBorders>
              <w:top w:val="nil"/>
              <w:left w:val="nil"/>
              <w:bottom w:val="single" w:sz="4" w:space="0" w:color="000000"/>
              <w:right w:val="single" w:sz="4" w:space="0" w:color="000000"/>
            </w:tcBorders>
            <w:shd w:val="clear" w:color="auto" w:fill="auto"/>
            <w:hideMark/>
          </w:tcPr>
          <w:p w14:paraId="030C4779" w14:textId="77777777" w:rsidR="00474DBA" w:rsidRPr="0075170A" w:rsidRDefault="00474DBA" w:rsidP="00F830E1">
            <w:pPr>
              <w:jc w:val="right"/>
              <w:rPr>
                <w:rFonts w:eastAsia="Times New Roman"/>
                <w:color w:val="000000"/>
                <w:lang w:eastAsia="ru-RU"/>
              </w:rPr>
            </w:pPr>
            <w:r w:rsidRPr="0075170A">
              <w:rPr>
                <w:rFonts w:eastAsia="Times New Roman"/>
                <w:color w:val="000000"/>
                <w:lang w:eastAsia="ru-RU"/>
              </w:rPr>
              <w:t>0,00</w:t>
            </w:r>
          </w:p>
        </w:tc>
      </w:tr>
      <w:tr w:rsidR="00474DBA" w:rsidRPr="00474DBA" w14:paraId="37687555" w14:textId="77777777" w:rsidTr="00AB5EB8">
        <w:trPr>
          <w:trHeight w:val="20"/>
        </w:trPr>
        <w:tc>
          <w:tcPr>
            <w:tcW w:w="3032" w:type="pct"/>
            <w:gridSpan w:val="6"/>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A3361C0" w14:textId="77777777" w:rsidR="00474DBA" w:rsidRPr="0075170A" w:rsidRDefault="00474DBA" w:rsidP="00F830E1">
            <w:pPr>
              <w:jc w:val="both"/>
              <w:rPr>
                <w:rFonts w:eastAsia="Times New Roman"/>
                <w:b/>
                <w:bCs/>
                <w:color w:val="000000"/>
                <w:lang w:eastAsia="ru-RU"/>
              </w:rPr>
            </w:pPr>
            <w:r w:rsidRPr="0075170A">
              <w:rPr>
                <w:rFonts w:eastAsia="Times New Roman"/>
                <w:b/>
                <w:bCs/>
                <w:color w:val="000000"/>
                <w:lang w:eastAsia="ru-RU"/>
              </w:rPr>
              <w:t>Всего расходов:</w:t>
            </w:r>
          </w:p>
        </w:tc>
        <w:tc>
          <w:tcPr>
            <w:tcW w:w="692" w:type="pct"/>
            <w:tcBorders>
              <w:top w:val="nil"/>
              <w:left w:val="nil"/>
              <w:bottom w:val="single" w:sz="4" w:space="0" w:color="000000"/>
              <w:right w:val="single" w:sz="4" w:space="0" w:color="000000"/>
            </w:tcBorders>
            <w:shd w:val="clear" w:color="auto" w:fill="auto"/>
            <w:vAlign w:val="bottom"/>
            <w:hideMark/>
          </w:tcPr>
          <w:p w14:paraId="4039BF38" w14:textId="6FD0A93E"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2020794466,37</w:t>
            </w:r>
          </w:p>
        </w:tc>
        <w:tc>
          <w:tcPr>
            <w:tcW w:w="638" w:type="pct"/>
            <w:tcBorders>
              <w:top w:val="nil"/>
              <w:left w:val="nil"/>
              <w:bottom w:val="single" w:sz="4" w:space="0" w:color="000000"/>
              <w:right w:val="single" w:sz="4" w:space="0" w:color="000000"/>
            </w:tcBorders>
            <w:shd w:val="clear" w:color="auto" w:fill="auto"/>
            <w:vAlign w:val="bottom"/>
            <w:hideMark/>
          </w:tcPr>
          <w:p w14:paraId="0269913A" w14:textId="167976B6"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1322306644,44</w:t>
            </w:r>
          </w:p>
        </w:tc>
        <w:tc>
          <w:tcPr>
            <w:tcW w:w="638" w:type="pct"/>
            <w:tcBorders>
              <w:top w:val="nil"/>
              <w:left w:val="nil"/>
              <w:bottom w:val="single" w:sz="4" w:space="0" w:color="000000"/>
              <w:right w:val="single" w:sz="4" w:space="0" w:color="000000"/>
            </w:tcBorders>
            <w:shd w:val="clear" w:color="auto" w:fill="auto"/>
            <w:vAlign w:val="bottom"/>
            <w:hideMark/>
          </w:tcPr>
          <w:p w14:paraId="26F5154B" w14:textId="6E6808E0" w:rsidR="00474DBA" w:rsidRPr="0075170A" w:rsidRDefault="00474DBA" w:rsidP="00F830E1">
            <w:pPr>
              <w:jc w:val="right"/>
              <w:rPr>
                <w:rFonts w:eastAsia="Times New Roman"/>
                <w:b/>
                <w:bCs/>
                <w:color w:val="000000"/>
                <w:lang w:eastAsia="ru-RU"/>
              </w:rPr>
            </w:pPr>
            <w:r w:rsidRPr="0075170A">
              <w:rPr>
                <w:rFonts w:eastAsia="Times New Roman"/>
                <w:b/>
                <w:bCs/>
                <w:color w:val="000000"/>
                <w:lang w:eastAsia="ru-RU"/>
              </w:rPr>
              <w:t>1389505247,69</w:t>
            </w:r>
          </w:p>
        </w:tc>
      </w:tr>
    </w:tbl>
    <w:p w14:paraId="29D202E1" w14:textId="77777777" w:rsidR="0075170A" w:rsidRDefault="0075170A" w:rsidP="00F830E1">
      <w:pPr>
        <w:tabs>
          <w:tab w:val="left" w:pos="540"/>
          <w:tab w:val="center" w:pos="5159"/>
        </w:tabs>
        <w:rPr>
          <w:rFonts w:ascii="Courier New" w:hAnsi="Courier New" w:cs="Courier New"/>
          <w:b/>
          <w:spacing w:val="-6"/>
          <w:sz w:val="32"/>
          <w:szCs w:val="22"/>
        </w:rPr>
        <w:sectPr w:rsidR="0075170A" w:rsidSect="006C4E5B">
          <w:footerReference w:type="default" r:id="rId14"/>
          <w:pgSz w:w="11907" w:h="16840" w:code="9"/>
          <w:pgMar w:top="794" w:right="794" w:bottom="794" w:left="794" w:header="0" w:footer="0" w:gutter="0"/>
          <w:pgNumType w:start="76"/>
          <w:cols w:space="708"/>
          <w:docGrid w:linePitch="360"/>
        </w:sectPr>
      </w:pPr>
    </w:p>
    <w:p w14:paraId="3799239A" w14:textId="3E069CBA" w:rsidR="00AB5EB8" w:rsidRPr="00AB5EB8" w:rsidRDefault="00AB5EB8" w:rsidP="008A235A">
      <w:pPr>
        <w:tabs>
          <w:tab w:val="left" w:pos="4971"/>
          <w:tab w:val="left" w:pos="6743"/>
          <w:tab w:val="left" w:pos="8491"/>
          <w:tab w:val="left" w:pos="10243"/>
        </w:tabs>
        <w:ind w:left="5670"/>
        <w:outlineLvl w:val="2"/>
        <w:rPr>
          <w:rFonts w:eastAsia="Times New Roman"/>
          <w:color w:val="000000"/>
          <w:sz w:val="26"/>
          <w:szCs w:val="26"/>
          <w:lang w:eastAsia="ru-RU"/>
        </w:rPr>
      </w:pPr>
      <w:bookmarkStart w:id="1" w:name="_Toc184063085"/>
      <w:r w:rsidRPr="0075170A">
        <w:rPr>
          <w:rFonts w:eastAsia="Times New Roman"/>
          <w:color w:val="000000"/>
          <w:sz w:val="26"/>
          <w:szCs w:val="26"/>
          <w:lang w:eastAsia="ru-RU"/>
        </w:rPr>
        <w:lastRenderedPageBreak/>
        <w:t>Приложение 5</w:t>
      </w:r>
      <w:bookmarkEnd w:id="1"/>
      <w:r w:rsidRPr="0075170A">
        <w:rPr>
          <w:rFonts w:eastAsia="Times New Roman"/>
          <w:color w:val="000000"/>
          <w:sz w:val="26"/>
          <w:szCs w:val="26"/>
          <w:lang w:eastAsia="ru-RU"/>
        </w:rPr>
        <w:t xml:space="preserve"> </w:t>
      </w:r>
    </w:p>
    <w:p w14:paraId="27D3062A" w14:textId="77777777" w:rsidR="00AB5EB8" w:rsidRDefault="00AB5EB8" w:rsidP="00F830E1">
      <w:pPr>
        <w:tabs>
          <w:tab w:val="left" w:pos="4971"/>
          <w:tab w:val="left" w:pos="6743"/>
          <w:tab w:val="left" w:pos="8491"/>
          <w:tab w:val="left" w:pos="10243"/>
        </w:tabs>
        <w:ind w:left="5670"/>
        <w:rPr>
          <w:rFonts w:eastAsia="Times New Roman"/>
          <w:color w:val="000000"/>
          <w:sz w:val="26"/>
          <w:szCs w:val="26"/>
          <w:lang w:eastAsia="ru-RU"/>
        </w:rPr>
      </w:pPr>
      <w:r w:rsidRPr="0075170A">
        <w:rPr>
          <w:rFonts w:eastAsia="Times New Roman"/>
          <w:color w:val="000000"/>
          <w:sz w:val="26"/>
          <w:szCs w:val="26"/>
          <w:lang w:eastAsia="ru-RU"/>
        </w:rPr>
        <w:t>к проекту нормативного правового акта</w:t>
      </w:r>
    </w:p>
    <w:p w14:paraId="1D519D86" w14:textId="70D7F4B0" w:rsidR="00AB5EB8" w:rsidRPr="00AB5EB8" w:rsidRDefault="00AB5EB8" w:rsidP="00F830E1">
      <w:pPr>
        <w:tabs>
          <w:tab w:val="left" w:pos="4971"/>
          <w:tab w:val="left" w:pos="6743"/>
          <w:tab w:val="left" w:pos="8491"/>
          <w:tab w:val="left" w:pos="10243"/>
        </w:tabs>
        <w:ind w:left="5670"/>
        <w:rPr>
          <w:rFonts w:eastAsia="Times New Roman"/>
          <w:color w:val="000000"/>
          <w:sz w:val="26"/>
          <w:szCs w:val="26"/>
          <w:lang w:eastAsia="ru-RU"/>
        </w:rPr>
      </w:pPr>
      <w:r w:rsidRPr="0075170A">
        <w:rPr>
          <w:rFonts w:eastAsia="Times New Roman"/>
          <w:color w:val="000000"/>
          <w:sz w:val="26"/>
          <w:szCs w:val="26"/>
          <w:lang w:eastAsia="ru-RU"/>
        </w:rPr>
        <w:t xml:space="preserve">от 28.11.2024 № 120-НПА </w:t>
      </w:r>
    </w:p>
    <w:p w14:paraId="5F14E8AE" w14:textId="65A04768" w:rsidR="00AB5EB8" w:rsidRPr="00AB5EB8" w:rsidRDefault="00AB5EB8" w:rsidP="00F830E1">
      <w:pPr>
        <w:tabs>
          <w:tab w:val="left" w:pos="4971"/>
          <w:tab w:val="left" w:pos="6743"/>
          <w:tab w:val="left" w:pos="8491"/>
          <w:tab w:val="left" w:pos="10243"/>
        </w:tabs>
        <w:ind w:left="5670"/>
        <w:rPr>
          <w:rFonts w:eastAsia="Times New Roman"/>
          <w:color w:val="000000"/>
          <w:sz w:val="26"/>
          <w:szCs w:val="26"/>
          <w:lang w:eastAsia="ru-RU"/>
        </w:rPr>
      </w:pPr>
      <w:r w:rsidRPr="00AB5EB8">
        <w:rPr>
          <w:rFonts w:eastAsia="Times New Roman"/>
          <w:color w:val="000000"/>
          <w:sz w:val="26"/>
          <w:szCs w:val="26"/>
          <w:lang w:eastAsia="ru-RU"/>
        </w:rPr>
        <w:tab/>
      </w:r>
      <w:r w:rsidRPr="00AB5EB8">
        <w:rPr>
          <w:rFonts w:eastAsia="Times New Roman"/>
          <w:sz w:val="26"/>
          <w:szCs w:val="26"/>
          <w:lang w:eastAsia="ru-RU"/>
        </w:rPr>
        <w:tab/>
      </w:r>
      <w:r w:rsidRPr="00AB5EB8">
        <w:rPr>
          <w:rFonts w:eastAsia="Times New Roman"/>
          <w:sz w:val="26"/>
          <w:szCs w:val="26"/>
          <w:lang w:eastAsia="ru-RU"/>
        </w:rPr>
        <w:tab/>
      </w:r>
      <w:r w:rsidRPr="0075170A">
        <w:rPr>
          <w:rFonts w:eastAsia="Times New Roman"/>
          <w:color w:val="000000"/>
          <w:sz w:val="26"/>
          <w:szCs w:val="26"/>
          <w:lang w:eastAsia="ru-RU"/>
        </w:rPr>
        <w:t xml:space="preserve"> Приложение 5 </w:t>
      </w:r>
    </w:p>
    <w:p w14:paraId="402F5498" w14:textId="0BC6845F" w:rsidR="00AB5EB8" w:rsidRPr="00AB5EB8" w:rsidRDefault="00AB5EB8" w:rsidP="00F830E1">
      <w:pPr>
        <w:tabs>
          <w:tab w:val="left" w:pos="4971"/>
          <w:tab w:val="left" w:pos="6743"/>
          <w:tab w:val="left" w:pos="8491"/>
          <w:tab w:val="left" w:pos="10243"/>
        </w:tabs>
        <w:ind w:left="5670"/>
        <w:rPr>
          <w:rFonts w:eastAsia="Times New Roman"/>
          <w:color w:val="000000"/>
          <w:sz w:val="26"/>
          <w:szCs w:val="26"/>
          <w:lang w:eastAsia="ru-RU"/>
        </w:rPr>
      </w:pPr>
      <w:r w:rsidRPr="0075170A">
        <w:rPr>
          <w:rFonts w:eastAsia="Times New Roman"/>
          <w:color w:val="000000"/>
          <w:sz w:val="26"/>
          <w:szCs w:val="26"/>
          <w:lang w:eastAsia="ru-RU"/>
        </w:rPr>
        <w:t>к Нормативному правовому акту</w:t>
      </w:r>
      <w:r w:rsidRPr="0075170A">
        <w:rPr>
          <w:rFonts w:eastAsia="Times New Roman"/>
          <w:color w:val="000000"/>
          <w:sz w:val="26"/>
          <w:szCs w:val="26"/>
          <w:lang w:eastAsia="ru-RU"/>
        </w:rPr>
        <w:br/>
        <w:t xml:space="preserve">от 08.12.2023 № 87-НПА </w:t>
      </w:r>
    </w:p>
    <w:p w14:paraId="448EF10D" w14:textId="77777777" w:rsidR="00AB5EB8" w:rsidRPr="00AB5EB8" w:rsidRDefault="00AB5EB8" w:rsidP="00F830E1">
      <w:pPr>
        <w:ind w:left="108"/>
        <w:rPr>
          <w:rFonts w:eastAsia="Times New Roman"/>
          <w:sz w:val="26"/>
          <w:szCs w:val="26"/>
          <w:lang w:eastAsia="ru-RU"/>
        </w:rPr>
      </w:pPr>
    </w:p>
    <w:p w14:paraId="3AC2525F" w14:textId="47CDB98F" w:rsidR="00AB5EB8" w:rsidRPr="00AB5EB8" w:rsidRDefault="00AB5EB8" w:rsidP="00F830E1">
      <w:pPr>
        <w:ind w:left="108"/>
        <w:jc w:val="center"/>
        <w:rPr>
          <w:rFonts w:eastAsia="Times New Roman"/>
          <w:b/>
          <w:bCs/>
          <w:color w:val="000000"/>
          <w:sz w:val="26"/>
          <w:szCs w:val="26"/>
          <w:lang w:eastAsia="ru-RU"/>
        </w:rPr>
      </w:pPr>
      <w:r w:rsidRPr="0075170A">
        <w:rPr>
          <w:rFonts w:eastAsia="Times New Roman"/>
          <w:b/>
          <w:bCs/>
          <w:color w:val="000000"/>
          <w:sz w:val="26"/>
          <w:szCs w:val="26"/>
          <w:lang w:eastAsia="ru-RU"/>
        </w:rPr>
        <w:t>Распределение бюджетных ассигнований из бюджета Хасанского муниципального округа на 2024 год и плановый период 2025 и 2026 годов по муниципальным программам Хасанского муниципального округа и непрограммным направлениям деятельности</w:t>
      </w:r>
    </w:p>
    <w:p w14:paraId="3022C613" w14:textId="7C509EFC" w:rsidR="00AB5EB8" w:rsidRDefault="00AB5EB8" w:rsidP="00F830E1"/>
    <w:p w14:paraId="3BF012F9" w14:textId="77777777" w:rsidR="00AB5EB8" w:rsidRDefault="00AB5EB8" w:rsidP="00F830E1"/>
    <w:tbl>
      <w:tblPr>
        <w:tblW w:w="5000" w:type="pct"/>
        <w:tblCellMar>
          <w:left w:w="28" w:type="dxa"/>
          <w:right w:w="28" w:type="dxa"/>
        </w:tblCellMar>
        <w:tblLook w:val="04A0" w:firstRow="1" w:lastRow="0" w:firstColumn="1" w:lastColumn="0" w:noHBand="0" w:noVBand="1"/>
      </w:tblPr>
      <w:tblGrid>
        <w:gridCol w:w="3640"/>
        <w:gridCol w:w="1324"/>
        <w:gridCol w:w="1307"/>
        <w:gridCol w:w="1326"/>
        <w:gridCol w:w="1326"/>
        <w:gridCol w:w="1386"/>
      </w:tblGrid>
      <w:tr w:rsidR="00AB5EB8" w:rsidRPr="00FD3767" w14:paraId="2FBA2B3B" w14:textId="77777777" w:rsidTr="00E85690">
        <w:trPr>
          <w:trHeight w:val="230"/>
        </w:trPr>
        <w:tc>
          <w:tcPr>
            <w:tcW w:w="176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AD423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Наименование</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D2086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Целевая статья</w:t>
            </w:r>
          </w:p>
        </w:tc>
        <w:tc>
          <w:tcPr>
            <w:tcW w:w="63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98474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Вид расхода</w:t>
            </w:r>
          </w:p>
        </w:tc>
        <w:tc>
          <w:tcPr>
            <w:tcW w:w="1958"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F2768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Сумма</w:t>
            </w:r>
          </w:p>
        </w:tc>
      </w:tr>
      <w:tr w:rsidR="00AB5EB8" w:rsidRPr="00FD3767" w14:paraId="3EB1EB79" w14:textId="77777777" w:rsidTr="00E85690">
        <w:trPr>
          <w:trHeight w:val="230"/>
        </w:trPr>
        <w:tc>
          <w:tcPr>
            <w:tcW w:w="1765" w:type="pct"/>
            <w:vMerge/>
            <w:tcBorders>
              <w:top w:val="single" w:sz="4" w:space="0" w:color="000000"/>
              <w:left w:val="single" w:sz="4" w:space="0" w:color="000000"/>
              <w:bottom w:val="single" w:sz="4" w:space="0" w:color="000000"/>
              <w:right w:val="single" w:sz="4" w:space="0" w:color="000000"/>
            </w:tcBorders>
            <w:vAlign w:val="center"/>
            <w:hideMark/>
          </w:tcPr>
          <w:p w14:paraId="14193886" w14:textId="77777777" w:rsidR="00AB5EB8" w:rsidRPr="0075170A" w:rsidRDefault="00AB5EB8" w:rsidP="00F830E1">
            <w:pPr>
              <w:rPr>
                <w:rFonts w:eastAsia="Times New Roman"/>
                <w:color w:val="000000"/>
                <w:lang w:eastAsia="ru-RU"/>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269A281A" w14:textId="77777777" w:rsidR="00AB5EB8" w:rsidRPr="0075170A" w:rsidRDefault="00AB5EB8" w:rsidP="00F830E1">
            <w:pPr>
              <w:rPr>
                <w:rFonts w:eastAsia="Times New Roman"/>
                <w:color w:val="000000"/>
                <w:lang w:eastAsia="ru-RU"/>
              </w:rPr>
            </w:pPr>
          </w:p>
        </w:tc>
        <w:tc>
          <w:tcPr>
            <w:tcW w:w="634" w:type="pct"/>
            <w:vMerge/>
            <w:tcBorders>
              <w:top w:val="single" w:sz="4" w:space="0" w:color="000000"/>
              <w:left w:val="single" w:sz="4" w:space="0" w:color="000000"/>
              <w:bottom w:val="single" w:sz="4" w:space="0" w:color="000000"/>
              <w:right w:val="single" w:sz="4" w:space="0" w:color="000000"/>
            </w:tcBorders>
            <w:vAlign w:val="center"/>
            <w:hideMark/>
          </w:tcPr>
          <w:p w14:paraId="03012280" w14:textId="77777777" w:rsidR="00AB5EB8" w:rsidRPr="0075170A" w:rsidRDefault="00AB5EB8" w:rsidP="00F830E1">
            <w:pPr>
              <w:rPr>
                <w:rFonts w:eastAsia="Times New Roman"/>
                <w:color w:val="000000"/>
                <w:lang w:eastAsia="ru-RU"/>
              </w:rPr>
            </w:pPr>
          </w:p>
        </w:tc>
        <w:tc>
          <w:tcPr>
            <w:tcW w:w="1958" w:type="pct"/>
            <w:gridSpan w:val="3"/>
            <w:vMerge/>
            <w:tcBorders>
              <w:top w:val="single" w:sz="4" w:space="0" w:color="000000"/>
              <w:left w:val="single" w:sz="4" w:space="0" w:color="000000"/>
              <w:bottom w:val="nil"/>
              <w:right w:val="single" w:sz="4" w:space="0" w:color="000000"/>
            </w:tcBorders>
            <w:vAlign w:val="center"/>
            <w:hideMark/>
          </w:tcPr>
          <w:p w14:paraId="5D952CB0" w14:textId="77777777" w:rsidR="00AB5EB8" w:rsidRPr="0075170A" w:rsidRDefault="00AB5EB8" w:rsidP="00F830E1">
            <w:pPr>
              <w:rPr>
                <w:rFonts w:eastAsia="Times New Roman"/>
                <w:color w:val="000000"/>
                <w:lang w:eastAsia="ru-RU"/>
              </w:rPr>
            </w:pPr>
          </w:p>
        </w:tc>
      </w:tr>
      <w:tr w:rsidR="00AB5EB8" w:rsidRPr="00FD3767" w14:paraId="3A54B093" w14:textId="77777777" w:rsidTr="00E85690">
        <w:trPr>
          <w:trHeight w:val="20"/>
        </w:trPr>
        <w:tc>
          <w:tcPr>
            <w:tcW w:w="1765" w:type="pct"/>
            <w:vMerge/>
            <w:tcBorders>
              <w:top w:val="nil"/>
              <w:left w:val="single" w:sz="4" w:space="0" w:color="000000"/>
              <w:bottom w:val="single" w:sz="4" w:space="0" w:color="000000"/>
              <w:right w:val="single" w:sz="4" w:space="0" w:color="000000"/>
            </w:tcBorders>
            <w:vAlign w:val="center"/>
            <w:hideMark/>
          </w:tcPr>
          <w:p w14:paraId="4AA3466A" w14:textId="77777777" w:rsidR="00AB5EB8" w:rsidRPr="0075170A" w:rsidRDefault="00AB5EB8" w:rsidP="00F830E1">
            <w:pPr>
              <w:rPr>
                <w:rFonts w:eastAsia="Times New Roman"/>
                <w:color w:val="000000"/>
                <w:lang w:eastAsia="ru-RU"/>
              </w:rPr>
            </w:pPr>
          </w:p>
        </w:tc>
        <w:tc>
          <w:tcPr>
            <w:tcW w:w="642" w:type="pct"/>
            <w:vMerge/>
            <w:tcBorders>
              <w:top w:val="nil"/>
              <w:left w:val="single" w:sz="4" w:space="0" w:color="000000"/>
              <w:bottom w:val="single" w:sz="4" w:space="0" w:color="000000"/>
              <w:right w:val="single" w:sz="4" w:space="0" w:color="000000"/>
            </w:tcBorders>
            <w:vAlign w:val="center"/>
            <w:hideMark/>
          </w:tcPr>
          <w:p w14:paraId="74D138F4" w14:textId="77777777" w:rsidR="00AB5EB8" w:rsidRPr="0075170A" w:rsidRDefault="00AB5EB8" w:rsidP="00F830E1">
            <w:pPr>
              <w:rPr>
                <w:rFonts w:eastAsia="Times New Roman"/>
                <w:color w:val="000000"/>
                <w:lang w:eastAsia="ru-RU"/>
              </w:rPr>
            </w:pPr>
          </w:p>
        </w:tc>
        <w:tc>
          <w:tcPr>
            <w:tcW w:w="634" w:type="pct"/>
            <w:vMerge/>
            <w:tcBorders>
              <w:top w:val="nil"/>
              <w:left w:val="single" w:sz="4" w:space="0" w:color="000000"/>
              <w:bottom w:val="single" w:sz="4" w:space="0" w:color="000000"/>
              <w:right w:val="single" w:sz="4" w:space="0" w:color="000000"/>
            </w:tcBorders>
            <w:vAlign w:val="center"/>
            <w:hideMark/>
          </w:tcPr>
          <w:p w14:paraId="1982F0CA" w14:textId="77777777" w:rsidR="00AB5EB8" w:rsidRPr="0075170A" w:rsidRDefault="00AB5EB8" w:rsidP="00F830E1">
            <w:pPr>
              <w:rPr>
                <w:rFonts w:eastAsia="Times New Roman"/>
                <w:color w:val="000000"/>
                <w:lang w:eastAsia="ru-RU"/>
              </w:rPr>
            </w:pPr>
          </w:p>
        </w:tc>
        <w:tc>
          <w:tcPr>
            <w:tcW w:w="643" w:type="pct"/>
            <w:tcBorders>
              <w:top w:val="single" w:sz="4" w:space="0" w:color="auto"/>
              <w:left w:val="nil"/>
              <w:bottom w:val="single" w:sz="4" w:space="0" w:color="000000"/>
              <w:right w:val="single" w:sz="4" w:space="0" w:color="000000"/>
            </w:tcBorders>
            <w:shd w:val="clear" w:color="auto" w:fill="auto"/>
            <w:vAlign w:val="center"/>
            <w:hideMark/>
          </w:tcPr>
          <w:p w14:paraId="4F5C2A8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на 2024 год</w:t>
            </w:r>
          </w:p>
        </w:tc>
        <w:tc>
          <w:tcPr>
            <w:tcW w:w="643" w:type="pct"/>
            <w:tcBorders>
              <w:top w:val="single" w:sz="4" w:space="0" w:color="000000"/>
              <w:left w:val="nil"/>
              <w:bottom w:val="single" w:sz="4" w:space="0" w:color="000000"/>
              <w:right w:val="single" w:sz="4" w:space="0" w:color="000000"/>
            </w:tcBorders>
            <w:shd w:val="clear" w:color="auto" w:fill="auto"/>
            <w:vAlign w:val="center"/>
            <w:hideMark/>
          </w:tcPr>
          <w:p w14:paraId="1DD78EC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на 2025 год</w:t>
            </w:r>
          </w:p>
        </w:tc>
        <w:tc>
          <w:tcPr>
            <w:tcW w:w="672" w:type="pct"/>
            <w:tcBorders>
              <w:top w:val="single" w:sz="4" w:space="0" w:color="000000"/>
              <w:left w:val="nil"/>
              <w:bottom w:val="single" w:sz="4" w:space="0" w:color="000000"/>
              <w:right w:val="single" w:sz="4" w:space="0" w:color="000000"/>
            </w:tcBorders>
            <w:shd w:val="clear" w:color="auto" w:fill="auto"/>
            <w:vAlign w:val="center"/>
            <w:hideMark/>
          </w:tcPr>
          <w:p w14:paraId="718C273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на 2026 год</w:t>
            </w:r>
          </w:p>
        </w:tc>
      </w:tr>
    </w:tbl>
    <w:p w14:paraId="5328FC18" w14:textId="77777777" w:rsidR="00E85690" w:rsidRPr="00E85690" w:rsidRDefault="00E85690" w:rsidP="00F830E1">
      <w:pPr>
        <w:rPr>
          <w:sz w:val="2"/>
          <w:szCs w:val="2"/>
        </w:rPr>
      </w:pPr>
    </w:p>
    <w:tbl>
      <w:tblPr>
        <w:tblW w:w="5000" w:type="pct"/>
        <w:tblCellMar>
          <w:left w:w="28" w:type="dxa"/>
          <w:right w:w="28" w:type="dxa"/>
        </w:tblCellMar>
        <w:tblLook w:val="04A0" w:firstRow="1" w:lastRow="0" w:firstColumn="1" w:lastColumn="0" w:noHBand="0" w:noVBand="1"/>
      </w:tblPr>
      <w:tblGrid>
        <w:gridCol w:w="3638"/>
        <w:gridCol w:w="1326"/>
        <w:gridCol w:w="1307"/>
        <w:gridCol w:w="1326"/>
        <w:gridCol w:w="1326"/>
        <w:gridCol w:w="1386"/>
      </w:tblGrid>
      <w:tr w:rsidR="00AB5EB8" w:rsidRPr="00FD3767" w14:paraId="162EF564" w14:textId="77777777" w:rsidTr="00E85690">
        <w:trPr>
          <w:trHeight w:val="20"/>
          <w:tblHeader/>
        </w:trPr>
        <w:tc>
          <w:tcPr>
            <w:tcW w:w="17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06D85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A71CE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0CE82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33851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4</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85007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5</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6EE76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w:t>
            </w:r>
          </w:p>
        </w:tc>
      </w:tr>
      <w:tr w:rsidR="00AB5EB8" w:rsidRPr="00FD3767" w14:paraId="29B3C56D" w14:textId="77777777" w:rsidTr="00E85690">
        <w:trPr>
          <w:trHeight w:val="20"/>
        </w:trPr>
        <w:tc>
          <w:tcPr>
            <w:tcW w:w="1765" w:type="pct"/>
            <w:tcBorders>
              <w:top w:val="single" w:sz="4" w:space="0" w:color="auto"/>
              <w:left w:val="single" w:sz="4" w:space="0" w:color="000000"/>
              <w:bottom w:val="single" w:sz="4" w:space="0" w:color="000000"/>
              <w:right w:val="single" w:sz="4" w:space="0" w:color="000000"/>
            </w:tcBorders>
            <w:shd w:val="clear" w:color="auto" w:fill="auto"/>
            <w:hideMark/>
          </w:tcPr>
          <w:p w14:paraId="2288CA95"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Муниципальные программы</w:t>
            </w:r>
          </w:p>
        </w:tc>
        <w:tc>
          <w:tcPr>
            <w:tcW w:w="642" w:type="pct"/>
            <w:tcBorders>
              <w:top w:val="single" w:sz="4" w:space="0" w:color="auto"/>
              <w:left w:val="nil"/>
              <w:bottom w:val="single" w:sz="4" w:space="0" w:color="000000"/>
              <w:right w:val="single" w:sz="4" w:space="0" w:color="000000"/>
            </w:tcBorders>
            <w:shd w:val="clear" w:color="auto" w:fill="auto"/>
            <w:hideMark/>
          </w:tcPr>
          <w:p w14:paraId="74D07404"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634" w:type="pct"/>
            <w:tcBorders>
              <w:top w:val="single" w:sz="4" w:space="0" w:color="auto"/>
              <w:left w:val="nil"/>
              <w:bottom w:val="single" w:sz="4" w:space="0" w:color="000000"/>
              <w:right w:val="single" w:sz="4" w:space="0" w:color="000000"/>
            </w:tcBorders>
            <w:shd w:val="clear" w:color="auto" w:fill="auto"/>
            <w:hideMark/>
          </w:tcPr>
          <w:p w14:paraId="7BFFBF00"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single" w:sz="4" w:space="0" w:color="auto"/>
              <w:left w:val="nil"/>
              <w:bottom w:val="single" w:sz="4" w:space="0" w:color="000000"/>
              <w:right w:val="single" w:sz="4" w:space="0" w:color="000000"/>
            </w:tcBorders>
            <w:shd w:val="clear" w:color="auto" w:fill="auto"/>
            <w:hideMark/>
          </w:tcPr>
          <w:p w14:paraId="1D4F6574" w14:textId="2CEA4173"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1335447103,83</w:t>
            </w:r>
          </w:p>
        </w:tc>
        <w:tc>
          <w:tcPr>
            <w:tcW w:w="643" w:type="pct"/>
            <w:tcBorders>
              <w:top w:val="single" w:sz="4" w:space="0" w:color="auto"/>
              <w:left w:val="nil"/>
              <w:bottom w:val="single" w:sz="4" w:space="0" w:color="000000"/>
              <w:right w:val="single" w:sz="4" w:space="0" w:color="000000"/>
            </w:tcBorders>
            <w:shd w:val="clear" w:color="auto" w:fill="auto"/>
            <w:hideMark/>
          </w:tcPr>
          <w:p w14:paraId="09F3CFC3" w14:textId="38688FC6"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1028202724,16</w:t>
            </w:r>
          </w:p>
        </w:tc>
        <w:tc>
          <w:tcPr>
            <w:tcW w:w="672" w:type="pct"/>
            <w:tcBorders>
              <w:top w:val="single" w:sz="4" w:space="0" w:color="auto"/>
              <w:left w:val="nil"/>
              <w:bottom w:val="single" w:sz="4" w:space="0" w:color="000000"/>
              <w:right w:val="single" w:sz="4" w:space="0" w:color="000000"/>
            </w:tcBorders>
            <w:shd w:val="clear" w:color="auto" w:fill="auto"/>
            <w:hideMark/>
          </w:tcPr>
          <w:p w14:paraId="69761D4A" w14:textId="66738E15"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1100774606,41</w:t>
            </w:r>
          </w:p>
        </w:tc>
      </w:tr>
      <w:tr w:rsidR="00AB5EB8" w:rsidRPr="00FD3767" w14:paraId="4169828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0A9AADB"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 xml:space="preserve">Муниципальная программа "Развитие образования Хасанского муниципального округа" </w:t>
            </w:r>
          </w:p>
        </w:tc>
        <w:tc>
          <w:tcPr>
            <w:tcW w:w="642" w:type="pct"/>
            <w:tcBorders>
              <w:top w:val="nil"/>
              <w:left w:val="nil"/>
              <w:bottom w:val="single" w:sz="4" w:space="0" w:color="000000"/>
              <w:right w:val="single" w:sz="4" w:space="0" w:color="000000"/>
            </w:tcBorders>
            <w:shd w:val="clear" w:color="auto" w:fill="auto"/>
            <w:hideMark/>
          </w:tcPr>
          <w:p w14:paraId="380C7F9B"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0100000000</w:t>
            </w:r>
          </w:p>
        </w:tc>
        <w:tc>
          <w:tcPr>
            <w:tcW w:w="634" w:type="pct"/>
            <w:tcBorders>
              <w:top w:val="nil"/>
              <w:left w:val="nil"/>
              <w:bottom w:val="single" w:sz="4" w:space="0" w:color="000000"/>
              <w:right w:val="single" w:sz="4" w:space="0" w:color="000000"/>
            </w:tcBorders>
            <w:shd w:val="clear" w:color="auto" w:fill="auto"/>
            <w:hideMark/>
          </w:tcPr>
          <w:p w14:paraId="52883473"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E510322" w14:textId="1E262B16"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866812535,25</w:t>
            </w:r>
          </w:p>
        </w:tc>
        <w:tc>
          <w:tcPr>
            <w:tcW w:w="643" w:type="pct"/>
            <w:tcBorders>
              <w:top w:val="nil"/>
              <w:left w:val="nil"/>
              <w:bottom w:val="single" w:sz="4" w:space="0" w:color="000000"/>
              <w:right w:val="single" w:sz="4" w:space="0" w:color="000000"/>
            </w:tcBorders>
            <w:shd w:val="clear" w:color="auto" w:fill="auto"/>
            <w:hideMark/>
          </w:tcPr>
          <w:p w14:paraId="14F203A6" w14:textId="778CDDA6"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814634044,44</w:t>
            </w:r>
          </w:p>
        </w:tc>
        <w:tc>
          <w:tcPr>
            <w:tcW w:w="672" w:type="pct"/>
            <w:tcBorders>
              <w:top w:val="nil"/>
              <w:left w:val="nil"/>
              <w:bottom w:val="single" w:sz="4" w:space="0" w:color="000000"/>
              <w:right w:val="single" w:sz="4" w:space="0" w:color="000000"/>
            </w:tcBorders>
            <w:shd w:val="clear" w:color="auto" w:fill="auto"/>
            <w:hideMark/>
          </w:tcPr>
          <w:p w14:paraId="2382B80B" w14:textId="05472C84"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851428792,60</w:t>
            </w:r>
          </w:p>
        </w:tc>
      </w:tr>
      <w:tr w:rsidR="00AB5EB8" w:rsidRPr="00FD3767" w14:paraId="704F852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7C2456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Подпрограмма "Развитие системы дошкольного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42ED1C4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0110000000</w:t>
            </w:r>
          </w:p>
        </w:tc>
        <w:tc>
          <w:tcPr>
            <w:tcW w:w="634" w:type="pct"/>
            <w:tcBorders>
              <w:top w:val="nil"/>
              <w:left w:val="nil"/>
              <w:bottom w:val="single" w:sz="4" w:space="0" w:color="000000"/>
              <w:right w:val="single" w:sz="4" w:space="0" w:color="000000"/>
            </w:tcBorders>
            <w:shd w:val="clear" w:color="auto" w:fill="auto"/>
            <w:hideMark/>
          </w:tcPr>
          <w:p w14:paraId="1D63329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199111F" w14:textId="3FE0C35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256639296,09</w:t>
            </w:r>
          </w:p>
        </w:tc>
        <w:tc>
          <w:tcPr>
            <w:tcW w:w="643" w:type="pct"/>
            <w:tcBorders>
              <w:top w:val="nil"/>
              <w:left w:val="nil"/>
              <w:bottom w:val="single" w:sz="4" w:space="0" w:color="000000"/>
              <w:right w:val="single" w:sz="4" w:space="0" w:color="000000"/>
            </w:tcBorders>
            <w:shd w:val="clear" w:color="auto" w:fill="auto"/>
            <w:hideMark/>
          </w:tcPr>
          <w:p w14:paraId="68327733" w14:textId="53531B1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255754944,34</w:t>
            </w:r>
          </w:p>
        </w:tc>
        <w:tc>
          <w:tcPr>
            <w:tcW w:w="672" w:type="pct"/>
            <w:tcBorders>
              <w:top w:val="nil"/>
              <w:left w:val="nil"/>
              <w:bottom w:val="single" w:sz="4" w:space="0" w:color="000000"/>
              <w:right w:val="single" w:sz="4" w:space="0" w:color="000000"/>
            </w:tcBorders>
            <w:shd w:val="clear" w:color="auto" w:fill="auto"/>
            <w:hideMark/>
          </w:tcPr>
          <w:p w14:paraId="7313CE6B" w14:textId="4C448BB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269828637,27</w:t>
            </w:r>
          </w:p>
        </w:tc>
      </w:tr>
      <w:tr w:rsidR="00AB5EB8" w:rsidRPr="00FD3767" w14:paraId="03A3A2E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5B49CB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"Предоставление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w:t>
            </w:r>
          </w:p>
        </w:tc>
        <w:tc>
          <w:tcPr>
            <w:tcW w:w="642" w:type="pct"/>
            <w:tcBorders>
              <w:top w:val="nil"/>
              <w:left w:val="nil"/>
              <w:bottom w:val="single" w:sz="4" w:space="0" w:color="000000"/>
              <w:right w:val="single" w:sz="4" w:space="0" w:color="000000"/>
            </w:tcBorders>
            <w:shd w:val="clear" w:color="auto" w:fill="auto"/>
            <w:hideMark/>
          </w:tcPr>
          <w:p w14:paraId="6CEBCC4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0110100000</w:t>
            </w:r>
          </w:p>
        </w:tc>
        <w:tc>
          <w:tcPr>
            <w:tcW w:w="634" w:type="pct"/>
            <w:tcBorders>
              <w:top w:val="nil"/>
              <w:left w:val="nil"/>
              <w:bottom w:val="single" w:sz="4" w:space="0" w:color="000000"/>
              <w:right w:val="single" w:sz="4" w:space="0" w:color="000000"/>
            </w:tcBorders>
            <w:shd w:val="clear" w:color="auto" w:fill="auto"/>
            <w:hideMark/>
          </w:tcPr>
          <w:p w14:paraId="2D0980F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0A43E71" w14:textId="7B1B9CE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128599609,00</w:t>
            </w:r>
          </w:p>
        </w:tc>
        <w:tc>
          <w:tcPr>
            <w:tcW w:w="643" w:type="pct"/>
            <w:tcBorders>
              <w:top w:val="nil"/>
              <w:left w:val="nil"/>
              <w:bottom w:val="single" w:sz="4" w:space="0" w:color="000000"/>
              <w:right w:val="single" w:sz="4" w:space="0" w:color="000000"/>
            </w:tcBorders>
            <w:shd w:val="clear" w:color="auto" w:fill="auto"/>
            <w:hideMark/>
          </w:tcPr>
          <w:p w14:paraId="17FC6B4A" w14:textId="54DF44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136423632,00</w:t>
            </w:r>
          </w:p>
        </w:tc>
        <w:tc>
          <w:tcPr>
            <w:tcW w:w="672" w:type="pct"/>
            <w:tcBorders>
              <w:top w:val="nil"/>
              <w:left w:val="nil"/>
              <w:bottom w:val="single" w:sz="4" w:space="0" w:color="000000"/>
              <w:right w:val="single" w:sz="4" w:space="0" w:color="000000"/>
            </w:tcBorders>
            <w:shd w:val="clear" w:color="auto" w:fill="auto"/>
            <w:hideMark/>
          </w:tcPr>
          <w:p w14:paraId="49ACC17C" w14:textId="448EFBE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144370924,00</w:t>
            </w:r>
          </w:p>
        </w:tc>
      </w:tr>
      <w:tr w:rsidR="00AB5EB8" w:rsidRPr="00FD3767" w14:paraId="1A6D150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7AD4BB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0E3D7BA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0110193070</w:t>
            </w:r>
          </w:p>
        </w:tc>
        <w:tc>
          <w:tcPr>
            <w:tcW w:w="634" w:type="pct"/>
            <w:tcBorders>
              <w:top w:val="nil"/>
              <w:left w:val="nil"/>
              <w:bottom w:val="single" w:sz="4" w:space="0" w:color="000000"/>
              <w:right w:val="single" w:sz="4" w:space="0" w:color="000000"/>
            </w:tcBorders>
            <w:shd w:val="clear" w:color="auto" w:fill="auto"/>
            <w:hideMark/>
          </w:tcPr>
          <w:p w14:paraId="67BC770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43003F7" w14:textId="5B23EFB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128599609,00</w:t>
            </w:r>
          </w:p>
        </w:tc>
        <w:tc>
          <w:tcPr>
            <w:tcW w:w="643" w:type="pct"/>
            <w:tcBorders>
              <w:top w:val="nil"/>
              <w:left w:val="nil"/>
              <w:bottom w:val="single" w:sz="4" w:space="0" w:color="000000"/>
              <w:right w:val="single" w:sz="4" w:space="0" w:color="000000"/>
            </w:tcBorders>
            <w:shd w:val="clear" w:color="auto" w:fill="auto"/>
            <w:hideMark/>
          </w:tcPr>
          <w:p w14:paraId="0114F732" w14:textId="76DFE5A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136423632,00</w:t>
            </w:r>
          </w:p>
        </w:tc>
        <w:tc>
          <w:tcPr>
            <w:tcW w:w="672" w:type="pct"/>
            <w:tcBorders>
              <w:top w:val="nil"/>
              <w:left w:val="nil"/>
              <w:bottom w:val="single" w:sz="4" w:space="0" w:color="000000"/>
              <w:right w:val="single" w:sz="4" w:space="0" w:color="000000"/>
            </w:tcBorders>
            <w:shd w:val="clear" w:color="auto" w:fill="auto"/>
            <w:hideMark/>
          </w:tcPr>
          <w:p w14:paraId="1C5BF230" w14:textId="11F4081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144370924,00</w:t>
            </w:r>
          </w:p>
        </w:tc>
      </w:tr>
      <w:tr w:rsidR="00AB5EB8" w:rsidRPr="00FD3767" w14:paraId="12188BD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5CD65F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3CD3C1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0110193070</w:t>
            </w:r>
          </w:p>
        </w:tc>
        <w:tc>
          <w:tcPr>
            <w:tcW w:w="634" w:type="pct"/>
            <w:tcBorders>
              <w:top w:val="nil"/>
              <w:left w:val="nil"/>
              <w:bottom w:val="single" w:sz="4" w:space="0" w:color="000000"/>
              <w:right w:val="single" w:sz="4" w:space="0" w:color="000000"/>
            </w:tcBorders>
            <w:shd w:val="clear" w:color="auto" w:fill="auto"/>
            <w:hideMark/>
          </w:tcPr>
          <w:p w14:paraId="4387E71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FB882C4" w14:textId="0076FE7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128599609,00</w:t>
            </w:r>
          </w:p>
        </w:tc>
        <w:tc>
          <w:tcPr>
            <w:tcW w:w="643" w:type="pct"/>
            <w:tcBorders>
              <w:top w:val="nil"/>
              <w:left w:val="nil"/>
              <w:bottom w:val="single" w:sz="4" w:space="0" w:color="000000"/>
              <w:right w:val="single" w:sz="4" w:space="0" w:color="000000"/>
            </w:tcBorders>
            <w:shd w:val="clear" w:color="auto" w:fill="auto"/>
            <w:hideMark/>
          </w:tcPr>
          <w:p w14:paraId="747D8240" w14:textId="3C64E8A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136423632,00</w:t>
            </w:r>
          </w:p>
        </w:tc>
        <w:tc>
          <w:tcPr>
            <w:tcW w:w="672" w:type="pct"/>
            <w:tcBorders>
              <w:top w:val="nil"/>
              <w:left w:val="nil"/>
              <w:bottom w:val="single" w:sz="4" w:space="0" w:color="000000"/>
              <w:right w:val="single" w:sz="4" w:space="0" w:color="000000"/>
            </w:tcBorders>
            <w:shd w:val="clear" w:color="auto" w:fill="auto"/>
            <w:hideMark/>
          </w:tcPr>
          <w:p w14:paraId="0DFAC46B" w14:textId="101BB54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144370924,00</w:t>
            </w:r>
          </w:p>
        </w:tc>
      </w:tr>
      <w:tr w:rsidR="00AB5EB8" w:rsidRPr="00FD3767" w14:paraId="75299CE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2B9D97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ED8E86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0110193070</w:t>
            </w:r>
          </w:p>
        </w:tc>
        <w:tc>
          <w:tcPr>
            <w:tcW w:w="634" w:type="pct"/>
            <w:tcBorders>
              <w:top w:val="nil"/>
              <w:left w:val="nil"/>
              <w:bottom w:val="single" w:sz="4" w:space="0" w:color="000000"/>
              <w:right w:val="single" w:sz="4" w:space="0" w:color="000000"/>
            </w:tcBorders>
            <w:shd w:val="clear" w:color="auto" w:fill="auto"/>
            <w:hideMark/>
          </w:tcPr>
          <w:p w14:paraId="22586B0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50F649B" w14:textId="1C6732B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128599609,00</w:t>
            </w:r>
          </w:p>
        </w:tc>
        <w:tc>
          <w:tcPr>
            <w:tcW w:w="643" w:type="pct"/>
            <w:tcBorders>
              <w:top w:val="nil"/>
              <w:left w:val="nil"/>
              <w:bottom w:val="single" w:sz="4" w:space="0" w:color="000000"/>
              <w:right w:val="single" w:sz="4" w:space="0" w:color="000000"/>
            </w:tcBorders>
            <w:shd w:val="clear" w:color="auto" w:fill="auto"/>
            <w:hideMark/>
          </w:tcPr>
          <w:p w14:paraId="2A935F75" w14:textId="2338C69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136423632,00</w:t>
            </w:r>
          </w:p>
        </w:tc>
        <w:tc>
          <w:tcPr>
            <w:tcW w:w="672" w:type="pct"/>
            <w:tcBorders>
              <w:top w:val="nil"/>
              <w:left w:val="nil"/>
              <w:bottom w:val="single" w:sz="4" w:space="0" w:color="000000"/>
              <w:right w:val="single" w:sz="4" w:space="0" w:color="000000"/>
            </w:tcBorders>
            <w:shd w:val="clear" w:color="auto" w:fill="auto"/>
            <w:hideMark/>
          </w:tcPr>
          <w:p w14:paraId="72C1DA7A" w14:textId="10D7C9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144370924,00</w:t>
            </w:r>
          </w:p>
        </w:tc>
      </w:tr>
      <w:tr w:rsidR="00AB5EB8" w:rsidRPr="00FD3767" w14:paraId="76D6D82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874E8C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"Создание условий для предоставление дошкольного образования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81360E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0110200000</w:t>
            </w:r>
          </w:p>
        </w:tc>
        <w:tc>
          <w:tcPr>
            <w:tcW w:w="634" w:type="pct"/>
            <w:tcBorders>
              <w:top w:val="nil"/>
              <w:left w:val="nil"/>
              <w:bottom w:val="single" w:sz="4" w:space="0" w:color="000000"/>
              <w:right w:val="single" w:sz="4" w:space="0" w:color="000000"/>
            </w:tcBorders>
            <w:shd w:val="clear" w:color="auto" w:fill="auto"/>
            <w:hideMark/>
          </w:tcPr>
          <w:p w14:paraId="3A7A523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1B1EED1" w14:textId="1507640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128039687,09</w:t>
            </w:r>
          </w:p>
        </w:tc>
        <w:tc>
          <w:tcPr>
            <w:tcW w:w="643" w:type="pct"/>
            <w:tcBorders>
              <w:top w:val="nil"/>
              <w:left w:val="nil"/>
              <w:bottom w:val="single" w:sz="4" w:space="0" w:color="000000"/>
              <w:right w:val="single" w:sz="4" w:space="0" w:color="000000"/>
            </w:tcBorders>
            <w:shd w:val="clear" w:color="auto" w:fill="auto"/>
            <w:hideMark/>
          </w:tcPr>
          <w:p w14:paraId="222376AF" w14:textId="7D76D31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119331312,34</w:t>
            </w:r>
          </w:p>
        </w:tc>
        <w:tc>
          <w:tcPr>
            <w:tcW w:w="672" w:type="pct"/>
            <w:tcBorders>
              <w:top w:val="nil"/>
              <w:left w:val="nil"/>
              <w:bottom w:val="single" w:sz="4" w:space="0" w:color="000000"/>
              <w:right w:val="single" w:sz="4" w:space="0" w:color="000000"/>
            </w:tcBorders>
            <w:shd w:val="clear" w:color="auto" w:fill="auto"/>
            <w:hideMark/>
          </w:tcPr>
          <w:p w14:paraId="458CD83D" w14:textId="7497C0A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125457713,27</w:t>
            </w:r>
          </w:p>
        </w:tc>
      </w:tr>
      <w:tr w:rsidR="00AB5EB8" w:rsidRPr="00FD3767" w14:paraId="51D0118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B2E7AF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31308E9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0110221000</w:t>
            </w:r>
          </w:p>
        </w:tc>
        <w:tc>
          <w:tcPr>
            <w:tcW w:w="634" w:type="pct"/>
            <w:tcBorders>
              <w:top w:val="nil"/>
              <w:left w:val="nil"/>
              <w:bottom w:val="single" w:sz="4" w:space="0" w:color="000000"/>
              <w:right w:val="single" w:sz="4" w:space="0" w:color="000000"/>
            </w:tcBorders>
            <w:shd w:val="clear" w:color="auto" w:fill="auto"/>
            <w:hideMark/>
          </w:tcPr>
          <w:p w14:paraId="2EDAA1B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47B2DDF" w14:textId="0499B84C" w:rsidR="00AB5EB8" w:rsidRPr="0075170A" w:rsidRDefault="00AB5EB8" w:rsidP="00F830E1">
            <w:pPr>
              <w:jc w:val="right"/>
              <w:rPr>
                <w:rFonts w:eastAsia="Times New Roman"/>
                <w:color w:val="000000"/>
                <w:lang w:eastAsia="ru-RU"/>
              </w:rPr>
            </w:pPr>
            <w:r w:rsidRPr="0075170A">
              <w:rPr>
                <w:rFonts w:eastAsia="Times New Roman"/>
                <w:color w:val="000000"/>
                <w:lang w:eastAsia="ru-RU"/>
              </w:rPr>
              <w:t>85342919,43</w:t>
            </w:r>
          </w:p>
        </w:tc>
        <w:tc>
          <w:tcPr>
            <w:tcW w:w="643" w:type="pct"/>
            <w:tcBorders>
              <w:top w:val="nil"/>
              <w:left w:val="nil"/>
              <w:bottom w:val="single" w:sz="4" w:space="0" w:color="000000"/>
              <w:right w:val="single" w:sz="4" w:space="0" w:color="000000"/>
            </w:tcBorders>
            <w:shd w:val="clear" w:color="auto" w:fill="auto"/>
            <w:hideMark/>
          </w:tcPr>
          <w:p w14:paraId="549B7A8F" w14:textId="11BFDC8E"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83034713,88</w:t>
            </w:r>
          </w:p>
        </w:tc>
        <w:tc>
          <w:tcPr>
            <w:tcW w:w="672" w:type="pct"/>
            <w:tcBorders>
              <w:top w:val="nil"/>
              <w:left w:val="nil"/>
              <w:bottom w:val="single" w:sz="4" w:space="0" w:color="000000"/>
              <w:right w:val="single" w:sz="4" w:space="0" w:color="000000"/>
            </w:tcBorders>
            <w:shd w:val="clear" w:color="auto" w:fill="auto"/>
            <w:hideMark/>
          </w:tcPr>
          <w:p w14:paraId="6BB9A2C7" w14:textId="5107187E" w:rsidR="00AB5EB8" w:rsidRPr="0075170A" w:rsidRDefault="00AB5EB8" w:rsidP="00F830E1">
            <w:pPr>
              <w:jc w:val="right"/>
              <w:rPr>
                <w:rFonts w:eastAsia="Times New Roman"/>
                <w:color w:val="000000"/>
                <w:lang w:eastAsia="ru-RU"/>
              </w:rPr>
            </w:pPr>
            <w:r w:rsidRPr="0075170A">
              <w:rPr>
                <w:rFonts w:eastAsia="Times New Roman"/>
                <w:color w:val="000000"/>
                <w:lang w:eastAsia="ru-RU"/>
              </w:rPr>
              <w:t>87072445,89</w:t>
            </w:r>
          </w:p>
        </w:tc>
      </w:tr>
      <w:tr w:rsidR="00AB5EB8" w:rsidRPr="00FD3767" w14:paraId="7F7C80E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63C649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5ECEAA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0110221000</w:t>
            </w:r>
          </w:p>
        </w:tc>
        <w:tc>
          <w:tcPr>
            <w:tcW w:w="634" w:type="pct"/>
            <w:tcBorders>
              <w:top w:val="nil"/>
              <w:left w:val="nil"/>
              <w:bottom w:val="single" w:sz="4" w:space="0" w:color="000000"/>
              <w:right w:val="single" w:sz="4" w:space="0" w:color="000000"/>
            </w:tcBorders>
            <w:shd w:val="clear" w:color="auto" w:fill="auto"/>
            <w:hideMark/>
          </w:tcPr>
          <w:p w14:paraId="2CF3AA3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1AD4EE3F" w14:textId="681A2CC8" w:rsidR="00AB5EB8" w:rsidRPr="0075170A" w:rsidRDefault="00AB5EB8" w:rsidP="00F830E1">
            <w:pPr>
              <w:jc w:val="right"/>
              <w:rPr>
                <w:rFonts w:eastAsia="Times New Roman"/>
                <w:color w:val="000000"/>
                <w:lang w:eastAsia="ru-RU"/>
              </w:rPr>
            </w:pPr>
            <w:r w:rsidRPr="0075170A">
              <w:rPr>
                <w:rFonts w:eastAsia="Times New Roman"/>
                <w:color w:val="000000"/>
                <w:lang w:eastAsia="ru-RU"/>
              </w:rPr>
              <w:t>85342919,43</w:t>
            </w:r>
          </w:p>
        </w:tc>
        <w:tc>
          <w:tcPr>
            <w:tcW w:w="643" w:type="pct"/>
            <w:tcBorders>
              <w:top w:val="nil"/>
              <w:left w:val="nil"/>
              <w:bottom w:val="single" w:sz="4" w:space="0" w:color="000000"/>
              <w:right w:val="single" w:sz="4" w:space="0" w:color="000000"/>
            </w:tcBorders>
            <w:shd w:val="clear" w:color="auto" w:fill="auto"/>
            <w:hideMark/>
          </w:tcPr>
          <w:p w14:paraId="75C4B58F" w14:textId="39C4CD7A"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83034713,88</w:t>
            </w:r>
          </w:p>
        </w:tc>
        <w:tc>
          <w:tcPr>
            <w:tcW w:w="672" w:type="pct"/>
            <w:tcBorders>
              <w:top w:val="nil"/>
              <w:left w:val="nil"/>
              <w:bottom w:val="single" w:sz="4" w:space="0" w:color="000000"/>
              <w:right w:val="single" w:sz="4" w:space="0" w:color="000000"/>
            </w:tcBorders>
            <w:shd w:val="clear" w:color="auto" w:fill="auto"/>
            <w:hideMark/>
          </w:tcPr>
          <w:p w14:paraId="16762484" w14:textId="6E7DA24A" w:rsidR="00AB5EB8" w:rsidRPr="0075170A" w:rsidRDefault="00AB5EB8" w:rsidP="00F830E1">
            <w:pPr>
              <w:jc w:val="right"/>
              <w:rPr>
                <w:rFonts w:eastAsia="Times New Roman"/>
                <w:color w:val="000000"/>
                <w:lang w:eastAsia="ru-RU"/>
              </w:rPr>
            </w:pPr>
            <w:r w:rsidRPr="0075170A">
              <w:rPr>
                <w:rFonts w:eastAsia="Times New Roman"/>
                <w:color w:val="000000"/>
                <w:lang w:eastAsia="ru-RU"/>
              </w:rPr>
              <w:t>87072445,89</w:t>
            </w:r>
          </w:p>
        </w:tc>
      </w:tr>
      <w:tr w:rsidR="00AB5EB8" w:rsidRPr="00FD3767" w14:paraId="0FBD835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6698C7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A3E586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0110221000</w:t>
            </w:r>
          </w:p>
        </w:tc>
        <w:tc>
          <w:tcPr>
            <w:tcW w:w="634" w:type="pct"/>
            <w:tcBorders>
              <w:top w:val="nil"/>
              <w:left w:val="nil"/>
              <w:bottom w:val="single" w:sz="4" w:space="0" w:color="000000"/>
              <w:right w:val="single" w:sz="4" w:space="0" w:color="000000"/>
            </w:tcBorders>
            <w:shd w:val="clear" w:color="auto" w:fill="auto"/>
            <w:hideMark/>
          </w:tcPr>
          <w:p w14:paraId="44D2DAA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681A6A11" w14:textId="3C497D1D" w:rsidR="00AB5EB8" w:rsidRPr="0075170A" w:rsidRDefault="00AB5EB8" w:rsidP="00F830E1">
            <w:pPr>
              <w:jc w:val="right"/>
              <w:rPr>
                <w:rFonts w:eastAsia="Times New Roman"/>
                <w:color w:val="000000"/>
                <w:lang w:eastAsia="ru-RU"/>
              </w:rPr>
            </w:pPr>
            <w:r w:rsidRPr="0075170A">
              <w:rPr>
                <w:rFonts w:eastAsia="Times New Roman"/>
                <w:color w:val="000000"/>
                <w:lang w:eastAsia="ru-RU"/>
              </w:rPr>
              <w:t>85342919,43</w:t>
            </w:r>
          </w:p>
        </w:tc>
        <w:tc>
          <w:tcPr>
            <w:tcW w:w="643" w:type="pct"/>
            <w:tcBorders>
              <w:top w:val="nil"/>
              <w:left w:val="nil"/>
              <w:bottom w:val="single" w:sz="4" w:space="0" w:color="000000"/>
              <w:right w:val="single" w:sz="4" w:space="0" w:color="000000"/>
            </w:tcBorders>
            <w:shd w:val="clear" w:color="auto" w:fill="auto"/>
            <w:hideMark/>
          </w:tcPr>
          <w:p w14:paraId="5863F99F" w14:textId="2EFB9DAE"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83034713,88</w:t>
            </w:r>
          </w:p>
        </w:tc>
        <w:tc>
          <w:tcPr>
            <w:tcW w:w="672" w:type="pct"/>
            <w:tcBorders>
              <w:top w:val="nil"/>
              <w:left w:val="nil"/>
              <w:bottom w:val="single" w:sz="4" w:space="0" w:color="000000"/>
              <w:right w:val="single" w:sz="4" w:space="0" w:color="000000"/>
            </w:tcBorders>
            <w:shd w:val="clear" w:color="auto" w:fill="auto"/>
            <w:hideMark/>
          </w:tcPr>
          <w:p w14:paraId="0E6C34BD" w14:textId="6641E1AF" w:rsidR="00AB5EB8" w:rsidRPr="0075170A" w:rsidRDefault="00AB5EB8" w:rsidP="00F830E1">
            <w:pPr>
              <w:jc w:val="right"/>
              <w:rPr>
                <w:rFonts w:eastAsia="Times New Roman"/>
                <w:color w:val="000000"/>
                <w:lang w:eastAsia="ru-RU"/>
              </w:rPr>
            </w:pPr>
            <w:r w:rsidRPr="0075170A">
              <w:rPr>
                <w:rFonts w:eastAsia="Times New Roman"/>
                <w:color w:val="000000"/>
                <w:lang w:eastAsia="ru-RU"/>
              </w:rPr>
              <w:t>87072445,89</w:t>
            </w:r>
          </w:p>
        </w:tc>
      </w:tr>
      <w:tr w:rsidR="00AB5EB8" w:rsidRPr="00FD3767" w14:paraId="527C7A6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46409A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3CD41BB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0110221001</w:t>
            </w:r>
          </w:p>
        </w:tc>
        <w:tc>
          <w:tcPr>
            <w:tcW w:w="634" w:type="pct"/>
            <w:tcBorders>
              <w:top w:val="nil"/>
              <w:left w:val="nil"/>
              <w:bottom w:val="single" w:sz="4" w:space="0" w:color="000000"/>
              <w:right w:val="single" w:sz="4" w:space="0" w:color="000000"/>
            </w:tcBorders>
            <w:shd w:val="clear" w:color="auto" w:fill="auto"/>
            <w:hideMark/>
          </w:tcPr>
          <w:p w14:paraId="3038550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C220E88" w14:textId="57104B90"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31687586,43</w:t>
            </w:r>
          </w:p>
        </w:tc>
        <w:tc>
          <w:tcPr>
            <w:tcW w:w="643" w:type="pct"/>
            <w:tcBorders>
              <w:top w:val="nil"/>
              <w:left w:val="nil"/>
              <w:bottom w:val="single" w:sz="4" w:space="0" w:color="000000"/>
              <w:right w:val="single" w:sz="4" w:space="0" w:color="000000"/>
            </w:tcBorders>
            <w:shd w:val="clear" w:color="auto" w:fill="auto"/>
            <w:hideMark/>
          </w:tcPr>
          <w:p w14:paraId="41946B52" w14:textId="059967C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35308643,46</w:t>
            </w:r>
          </w:p>
        </w:tc>
        <w:tc>
          <w:tcPr>
            <w:tcW w:w="672" w:type="pct"/>
            <w:tcBorders>
              <w:top w:val="nil"/>
              <w:left w:val="nil"/>
              <w:bottom w:val="single" w:sz="4" w:space="0" w:color="000000"/>
              <w:right w:val="single" w:sz="4" w:space="0" w:color="000000"/>
            </w:tcBorders>
            <w:shd w:val="clear" w:color="auto" w:fill="auto"/>
            <w:hideMark/>
          </w:tcPr>
          <w:p w14:paraId="75E602A0" w14:textId="14B4791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36941515,38</w:t>
            </w:r>
          </w:p>
        </w:tc>
      </w:tr>
      <w:tr w:rsidR="00AB5EB8" w:rsidRPr="00FD3767" w14:paraId="63CAFD7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C71D07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05580EE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0110221001</w:t>
            </w:r>
          </w:p>
        </w:tc>
        <w:tc>
          <w:tcPr>
            <w:tcW w:w="634" w:type="pct"/>
            <w:tcBorders>
              <w:top w:val="nil"/>
              <w:left w:val="nil"/>
              <w:bottom w:val="single" w:sz="4" w:space="0" w:color="000000"/>
              <w:right w:val="single" w:sz="4" w:space="0" w:color="000000"/>
            </w:tcBorders>
            <w:shd w:val="clear" w:color="auto" w:fill="auto"/>
            <w:hideMark/>
          </w:tcPr>
          <w:p w14:paraId="1E41407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852C8B5" w14:textId="6ECCD7E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31687586,43</w:t>
            </w:r>
          </w:p>
        </w:tc>
        <w:tc>
          <w:tcPr>
            <w:tcW w:w="643" w:type="pct"/>
            <w:tcBorders>
              <w:top w:val="nil"/>
              <w:left w:val="nil"/>
              <w:bottom w:val="single" w:sz="4" w:space="0" w:color="000000"/>
              <w:right w:val="single" w:sz="4" w:space="0" w:color="000000"/>
            </w:tcBorders>
            <w:shd w:val="clear" w:color="auto" w:fill="auto"/>
            <w:hideMark/>
          </w:tcPr>
          <w:p w14:paraId="2AEA996D" w14:textId="4348A74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35308643,46</w:t>
            </w:r>
          </w:p>
        </w:tc>
        <w:tc>
          <w:tcPr>
            <w:tcW w:w="672" w:type="pct"/>
            <w:tcBorders>
              <w:top w:val="nil"/>
              <w:left w:val="nil"/>
              <w:bottom w:val="single" w:sz="4" w:space="0" w:color="000000"/>
              <w:right w:val="single" w:sz="4" w:space="0" w:color="000000"/>
            </w:tcBorders>
            <w:shd w:val="clear" w:color="auto" w:fill="auto"/>
            <w:hideMark/>
          </w:tcPr>
          <w:p w14:paraId="050CC3FE" w14:textId="450D71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36941515,38</w:t>
            </w:r>
          </w:p>
        </w:tc>
      </w:tr>
      <w:tr w:rsidR="00AB5EB8" w:rsidRPr="00FD3767" w14:paraId="7CB40F9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D6AB09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104B1E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0110221001</w:t>
            </w:r>
          </w:p>
        </w:tc>
        <w:tc>
          <w:tcPr>
            <w:tcW w:w="634" w:type="pct"/>
            <w:tcBorders>
              <w:top w:val="nil"/>
              <w:left w:val="nil"/>
              <w:bottom w:val="single" w:sz="4" w:space="0" w:color="000000"/>
              <w:right w:val="single" w:sz="4" w:space="0" w:color="000000"/>
            </w:tcBorders>
            <w:shd w:val="clear" w:color="auto" w:fill="auto"/>
            <w:hideMark/>
          </w:tcPr>
          <w:p w14:paraId="2C2A7F5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75639620" w14:textId="2B7F18C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31687586,43</w:t>
            </w:r>
          </w:p>
        </w:tc>
        <w:tc>
          <w:tcPr>
            <w:tcW w:w="643" w:type="pct"/>
            <w:tcBorders>
              <w:top w:val="nil"/>
              <w:left w:val="nil"/>
              <w:bottom w:val="single" w:sz="4" w:space="0" w:color="000000"/>
              <w:right w:val="single" w:sz="4" w:space="0" w:color="000000"/>
            </w:tcBorders>
            <w:shd w:val="clear" w:color="auto" w:fill="auto"/>
            <w:hideMark/>
          </w:tcPr>
          <w:p w14:paraId="08834273" w14:textId="5E01C31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35308643,46</w:t>
            </w:r>
          </w:p>
        </w:tc>
        <w:tc>
          <w:tcPr>
            <w:tcW w:w="672" w:type="pct"/>
            <w:tcBorders>
              <w:top w:val="nil"/>
              <w:left w:val="nil"/>
              <w:bottom w:val="single" w:sz="4" w:space="0" w:color="000000"/>
              <w:right w:val="single" w:sz="4" w:space="0" w:color="000000"/>
            </w:tcBorders>
            <w:shd w:val="clear" w:color="auto" w:fill="auto"/>
            <w:hideMark/>
          </w:tcPr>
          <w:p w14:paraId="2E98F88A" w14:textId="641AC6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36941515,38</w:t>
            </w:r>
          </w:p>
        </w:tc>
      </w:tr>
      <w:tr w:rsidR="00AB5EB8" w:rsidRPr="00FD3767" w14:paraId="514696C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2C77B3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w:t>
            </w:r>
            <w:proofErr w:type="gramStart"/>
            <w:r w:rsidRPr="0075170A">
              <w:rPr>
                <w:rFonts w:eastAsia="Times New Roman"/>
                <w:color w:val="000000"/>
                <w:lang w:eastAsia="ru-RU"/>
              </w:rPr>
              <w:t>на мероприятия</w:t>
            </w:r>
            <w:proofErr w:type="gramEnd"/>
            <w:r w:rsidRPr="0075170A">
              <w:rPr>
                <w:rFonts w:eastAsia="Times New Roman"/>
                <w:color w:val="000000"/>
                <w:lang w:eastAsia="ru-RU"/>
              </w:rPr>
              <w:t xml:space="preserve">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59CF830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0110221002</w:t>
            </w:r>
          </w:p>
        </w:tc>
        <w:tc>
          <w:tcPr>
            <w:tcW w:w="634" w:type="pct"/>
            <w:tcBorders>
              <w:top w:val="nil"/>
              <w:left w:val="nil"/>
              <w:bottom w:val="single" w:sz="4" w:space="0" w:color="000000"/>
              <w:right w:val="single" w:sz="4" w:space="0" w:color="000000"/>
            </w:tcBorders>
            <w:shd w:val="clear" w:color="auto" w:fill="auto"/>
            <w:hideMark/>
          </w:tcPr>
          <w:p w14:paraId="08E2F31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594BF1B" w14:textId="120F14F1" w:rsidR="00AB5EB8" w:rsidRPr="0075170A" w:rsidRDefault="00AB5EB8" w:rsidP="00F830E1">
            <w:pPr>
              <w:jc w:val="right"/>
              <w:rPr>
                <w:rFonts w:eastAsia="Times New Roman"/>
                <w:color w:val="000000"/>
                <w:lang w:eastAsia="ru-RU"/>
              </w:rPr>
            </w:pPr>
            <w:r w:rsidRPr="0075170A">
              <w:rPr>
                <w:rFonts w:eastAsia="Times New Roman"/>
                <w:color w:val="000000"/>
                <w:lang w:eastAsia="ru-RU"/>
              </w:rPr>
              <w:t>6128169,00</w:t>
            </w:r>
          </w:p>
        </w:tc>
        <w:tc>
          <w:tcPr>
            <w:tcW w:w="643" w:type="pct"/>
            <w:tcBorders>
              <w:top w:val="nil"/>
              <w:left w:val="nil"/>
              <w:bottom w:val="single" w:sz="4" w:space="0" w:color="000000"/>
              <w:right w:val="single" w:sz="4" w:space="0" w:color="000000"/>
            </w:tcBorders>
            <w:shd w:val="clear" w:color="auto" w:fill="auto"/>
            <w:hideMark/>
          </w:tcPr>
          <w:p w14:paraId="36742B0D" w14:textId="04A5B2E2" w:rsidR="00AB5EB8" w:rsidRPr="0075170A" w:rsidRDefault="00AB5EB8" w:rsidP="00F830E1">
            <w:pPr>
              <w:jc w:val="right"/>
              <w:rPr>
                <w:rFonts w:eastAsia="Times New Roman"/>
                <w:color w:val="000000"/>
                <w:lang w:eastAsia="ru-RU"/>
              </w:rPr>
            </w:pPr>
            <w:r w:rsidRPr="0075170A">
              <w:rPr>
                <w:rFonts w:eastAsia="Times New Roman"/>
                <w:color w:val="000000"/>
                <w:lang w:eastAsia="ru-RU"/>
              </w:rPr>
              <w:t>626865,00</w:t>
            </w:r>
          </w:p>
        </w:tc>
        <w:tc>
          <w:tcPr>
            <w:tcW w:w="672" w:type="pct"/>
            <w:tcBorders>
              <w:top w:val="nil"/>
              <w:left w:val="nil"/>
              <w:bottom w:val="single" w:sz="4" w:space="0" w:color="000000"/>
              <w:right w:val="single" w:sz="4" w:space="0" w:color="000000"/>
            </w:tcBorders>
            <w:shd w:val="clear" w:color="auto" w:fill="auto"/>
            <w:hideMark/>
          </w:tcPr>
          <w:p w14:paraId="21A46D10" w14:textId="72507607" w:rsidR="00AB5EB8" w:rsidRPr="0075170A" w:rsidRDefault="00AB5EB8" w:rsidP="00F830E1">
            <w:pPr>
              <w:jc w:val="right"/>
              <w:rPr>
                <w:rFonts w:eastAsia="Times New Roman"/>
                <w:color w:val="000000"/>
                <w:lang w:eastAsia="ru-RU"/>
              </w:rPr>
            </w:pPr>
            <w:r w:rsidRPr="0075170A">
              <w:rPr>
                <w:rFonts w:eastAsia="Times New Roman"/>
                <w:color w:val="000000"/>
                <w:lang w:eastAsia="ru-RU"/>
              </w:rPr>
              <w:t>626865,00</w:t>
            </w:r>
          </w:p>
        </w:tc>
      </w:tr>
      <w:tr w:rsidR="00AB5EB8" w:rsidRPr="00FD3767" w14:paraId="25F1BBC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C12197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D67E2A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0110221002</w:t>
            </w:r>
          </w:p>
        </w:tc>
        <w:tc>
          <w:tcPr>
            <w:tcW w:w="634" w:type="pct"/>
            <w:tcBorders>
              <w:top w:val="nil"/>
              <w:left w:val="nil"/>
              <w:bottom w:val="single" w:sz="4" w:space="0" w:color="000000"/>
              <w:right w:val="single" w:sz="4" w:space="0" w:color="000000"/>
            </w:tcBorders>
            <w:shd w:val="clear" w:color="auto" w:fill="auto"/>
            <w:hideMark/>
          </w:tcPr>
          <w:p w14:paraId="156E837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BB58C8C" w14:textId="78BD8471" w:rsidR="00AB5EB8" w:rsidRPr="0075170A" w:rsidRDefault="00AB5EB8" w:rsidP="00F830E1">
            <w:pPr>
              <w:jc w:val="right"/>
              <w:rPr>
                <w:rFonts w:eastAsia="Times New Roman"/>
                <w:color w:val="000000"/>
                <w:lang w:eastAsia="ru-RU"/>
              </w:rPr>
            </w:pPr>
            <w:r w:rsidRPr="0075170A">
              <w:rPr>
                <w:rFonts w:eastAsia="Times New Roman"/>
                <w:color w:val="000000"/>
                <w:lang w:eastAsia="ru-RU"/>
              </w:rPr>
              <w:t>6128169,00</w:t>
            </w:r>
          </w:p>
        </w:tc>
        <w:tc>
          <w:tcPr>
            <w:tcW w:w="643" w:type="pct"/>
            <w:tcBorders>
              <w:top w:val="nil"/>
              <w:left w:val="nil"/>
              <w:bottom w:val="single" w:sz="4" w:space="0" w:color="000000"/>
              <w:right w:val="single" w:sz="4" w:space="0" w:color="000000"/>
            </w:tcBorders>
            <w:shd w:val="clear" w:color="auto" w:fill="auto"/>
            <w:hideMark/>
          </w:tcPr>
          <w:p w14:paraId="0EDDB26D" w14:textId="63CC28B2" w:rsidR="00AB5EB8" w:rsidRPr="0075170A" w:rsidRDefault="00AB5EB8" w:rsidP="00F830E1">
            <w:pPr>
              <w:jc w:val="right"/>
              <w:rPr>
                <w:rFonts w:eastAsia="Times New Roman"/>
                <w:color w:val="000000"/>
                <w:lang w:eastAsia="ru-RU"/>
              </w:rPr>
            </w:pPr>
            <w:r w:rsidRPr="0075170A">
              <w:rPr>
                <w:rFonts w:eastAsia="Times New Roman"/>
                <w:color w:val="000000"/>
                <w:lang w:eastAsia="ru-RU"/>
              </w:rPr>
              <w:t>626865,00</w:t>
            </w:r>
          </w:p>
        </w:tc>
        <w:tc>
          <w:tcPr>
            <w:tcW w:w="672" w:type="pct"/>
            <w:tcBorders>
              <w:top w:val="nil"/>
              <w:left w:val="nil"/>
              <w:bottom w:val="single" w:sz="4" w:space="0" w:color="000000"/>
              <w:right w:val="single" w:sz="4" w:space="0" w:color="000000"/>
            </w:tcBorders>
            <w:shd w:val="clear" w:color="auto" w:fill="auto"/>
            <w:hideMark/>
          </w:tcPr>
          <w:p w14:paraId="6A12B1B9" w14:textId="13CCEB7F" w:rsidR="00AB5EB8" w:rsidRPr="0075170A" w:rsidRDefault="00AB5EB8" w:rsidP="00F830E1">
            <w:pPr>
              <w:jc w:val="right"/>
              <w:rPr>
                <w:rFonts w:eastAsia="Times New Roman"/>
                <w:color w:val="000000"/>
                <w:lang w:eastAsia="ru-RU"/>
              </w:rPr>
            </w:pPr>
            <w:r w:rsidRPr="0075170A">
              <w:rPr>
                <w:rFonts w:eastAsia="Times New Roman"/>
                <w:color w:val="000000"/>
                <w:lang w:eastAsia="ru-RU"/>
              </w:rPr>
              <w:t>626865,00</w:t>
            </w:r>
          </w:p>
        </w:tc>
      </w:tr>
      <w:tr w:rsidR="00AB5EB8" w:rsidRPr="00FD3767" w14:paraId="44F5848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5BCEF5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C36019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0110221002</w:t>
            </w:r>
          </w:p>
        </w:tc>
        <w:tc>
          <w:tcPr>
            <w:tcW w:w="634" w:type="pct"/>
            <w:tcBorders>
              <w:top w:val="nil"/>
              <w:left w:val="nil"/>
              <w:bottom w:val="single" w:sz="4" w:space="0" w:color="000000"/>
              <w:right w:val="single" w:sz="4" w:space="0" w:color="000000"/>
            </w:tcBorders>
            <w:shd w:val="clear" w:color="auto" w:fill="auto"/>
            <w:hideMark/>
          </w:tcPr>
          <w:p w14:paraId="3EE6FD4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E8F7252" w14:textId="1843F6B6" w:rsidR="00AB5EB8" w:rsidRPr="0075170A" w:rsidRDefault="00AB5EB8" w:rsidP="00F830E1">
            <w:pPr>
              <w:jc w:val="right"/>
              <w:rPr>
                <w:rFonts w:eastAsia="Times New Roman"/>
                <w:color w:val="000000"/>
                <w:lang w:eastAsia="ru-RU"/>
              </w:rPr>
            </w:pPr>
            <w:r w:rsidRPr="0075170A">
              <w:rPr>
                <w:rFonts w:eastAsia="Times New Roman"/>
                <w:color w:val="000000"/>
                <w:lang w:eastAsia="ru-RU"/>
              </w:rPr>
              <w:t>6128169,00</w:t>
            </w:r>
          </w:p>
        </w:tc>
        <w:tc>
          <w:tcPr>
            <w:tcW w:w="643" w:type="pct"/>
            <w:tcBorders>
              <w:top w:val="nil"/>
              <w:left w:val="nil"/>
              <w:bottom w:val="single" w:sz="4" w:space="0" w:color="000000"/>
              <w:right w:val="single" w:sz="4" w:space="0" w:color="000000"/>
            </w:tcBorders>
            <w:shd w:val="clear" w:color="auto" w:fill="auto"/>
            <w:hideMark/>
          </w:tcPr>
          <w:p w14:paraId="2021925A" w14:textId="2A420F07" w:rsidR="00AB5EB8" w:rsidRPr="0075170A" w:rsidRDefault="00AB5EB8" w:rsidP="00F830E1">
            <w:pPr>
              <w:jc w:val="right"/>
              <w:rPr>
                <w:rFonts w:eastAsia="Times New Roman"/>
                <w:color w:val="000000"/>
                <w:lang w:eastAsia="ru-RU"/>
              </w:rPr>
            </w:pPr>
            <w:r w:rsidRPr="0075170A">
              <w:rPr>
                <w:rFonts w:eastAsia="Times New Roman"/>
                <w:color w:val="000000"/>
                <w:lang w:eastAsia="ru-RU"/>
              </w:rPr>
              <w:t>626865,00</w:t>
            </w:r>
          </w:p>
        </w:tc>
        <w:tc>
          <w:tcPr>
            <w:tcW w:w="672" w:type="pct"/>
            <w:tcBorders>
              <w:top w:val="nil"/>
              <w:left w:val="nil"/>
              <w:bottom w:val="single" w:sz="4" w:space="0" w:color="000000"/>
              <w:right w:val="single" w:sz="4" w:space="0" w:color="000000"/>
            </w:tcBorders>
            <w:shd w:val="clear" w:color="auto" w:fill="auto"/>
            <w:hideMark/>
          </w:tcPr>
          <w:p w14:paraId="42F84303" w14:textId="377331D7" w:rsidR="00AB5EB8" w:rsidRPr="0075170A" w:rsidRDefault="00AB5EB8" w:rsidP="00F830E1">
            <w:pPr>
              <w:jc w:val="right"/>
              <w:rPr>
                <w:rFonts w:eastAsia="Times New Roman"/>
                <w:color w:val="000000"/>
                <w:lang w:eastAsia="ru-RU"/>
              </w:rPr>
            </w:pPr>
            <w:r w:rsidRPr="0075170A">
              <w:rPr>
                <w:rFonts w:eastAsia="Times New Roman"/>
                <w:color w:val="000000"/>
                <w:lang w:eastAsia="ru-RU"/>
              </w:rPr>
              <w:t>626865,00</w:t>
            </w:r>
          </w:p>
        </w:tc>
      </w:tr>
      <w:tr w:rsidR="00AB5EB8" w:rsidRPr="00FD3767" w14:paraId="0375F19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9E9B66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3606C62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0110221010</w:t>
            </w:r>
          </w:p>
        </w:tc>
        <w:tc>
          <w:tcPr>
            <w:tcW w:w="634" w:type="pct"/>
            <w:tcBorders>
              <w:top w:val="nil"/>
              <w:left w:val="nil"/>
              <w:bottom w:val="single" w:sz="4" w:space="0" w:color="000000"/>
              <w:right w:val="single" w:sz="4" w:space="0" w:color="000000"/>
            </w:tcBorders>
            <w:shd w:val="clear" w:color="auto" w:fill="auto"/>
            <w:hideMark/>
          </w:tcPr>
          <w:p w14:paraId="3CECF6B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9C108C4" w14:textId="2F39AA1F" w:rsidR="00AB5EB8" w:rsidRPr="0075170A" w:rsidRDefault="00AB5EB8" w:rsidP="00F830E1">
            <w:pPr>
              <w:jc w:val="right"/>
              <w:rPr>
                <w:rFonts w:eastAsia="Times New Roman"/>
                <w:color w:val="000000"/>
                <w:lang w:eastAsia="ru-RU"/>
              </w:rPr>
            </w:pPr>
            <w:r w:rsidRPr="0075170A">
              <w:rPr>
                <w:rFonts w:eastAsia="Times New Roman"/>
                <w:color w:val="000000"/>
                <w:lang w:eastAsia="ru-RU"/>
              </w:rPr>
              <w:t>4645512,23</w:t>
            </w:r>
          </w:p>
        </w:tc>
        <w:tc>
          <w:tcPr>
            <w:tcW w:w="643" w:type="pct"/>
            <w:tcBorders>
              <w:top w:val="nil"/>
              <w:left w:val="nil"/>
              <w:bottom w:val="single" w:sz="4" w:space="0" w:color="000000"/>
              <w:right w:val="single" w:sz="4" w:space="0" w:color="000000"/>
            </w:tcBorders>
            <w:shd w:val="clear" w:color="auto" w:fill="auto"/>
            <w:hideMark/>
          </w:tcPr>
          <w:p w14:paraId="2D7A3BF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55A663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6E183D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EC2BB2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F92739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0110221010</w:t>
            </w:r>
          </w:p>
        </w:tc>
        <w:tc>
          <w:tcPr>
            <w:tcW w:w="634" w:type="pct"/>
            <w:tcBorders>
              <w:top w:val="nil"/>
              <w:left w:val="nil"/>
              <w:bottom w:val="single" w:sz="4" w:space="0" w:color="000000"/>
              <w:right w:val="single" w:sz="4" w:space="0" w:color="000000"/>
            </w:tcBorders>
            <w:shd w:val="clear" w:color="auto" w:fill="auto"/>
            <w:hideMark/>
          </w:tcPr>
          <w:p w14:paraId="6069A9C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50A2C7B4" w14:textId="01FAFA12" w:rsidR="00AB5EB8" w:rsidRPr="0075170A" w:rsidRDefault="00AB5EB8" w:rsidP="00F830E1">
            <w:pPr>
              <w:jc w:val="right"/>
              <w:rPr>
                <w:rFonts w:eastAsia="Times New Roman"/>
                <w:color w:val="000000"/>
                <w:lang w:eastAsia="ru-RU"/>
              </w:rPr>
            </w:pPr>
            <w:r w:rsidRPr="0075170A">
              <w:rPr>
                <w:rFonts w:eastAsia="Times New Roman"/>
                <w:color w:val="000000"/>
                <w:lang w:eastAsia="ru-RU"/>
              </w:rPr>
              <w:t>4645512,23</w:t>
            </w:r>
          </w:p>
        </w:tc>
        <w:tc>
          <w:tcPr>
            <w:tcW w:w="643" w:type="pct"/>
            <w:tcBorders>
              <w:top w:val="nil"/>
              <w:left w:val="nil"/>
              <w:bottom w:val="single" w:sz="4" w:space="0" w:color="000000"/>
              <w:right w:val="single" w:sz="4" w:space="0" w:color="000000"/>
            </w:tcBorders>
            <w:shd w:val="clear" w:color="auto" w:fill="auto"/>
            <w:hideMark/>
          </w:tcPr>
          <w:p w14:paraId="0FD415C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653BDB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2030E3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48BA92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CE5BD3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0110221010</w:t>
            </w:r>
          </w:p>
        </w:tc>
        <w:tc>
          <w:tcPr>
            <w:tcW w:w="634" w:type="pct"/>
            <w:tcBorders>
              <w:top w:val="nil"/>
              <w:left w:val="nil"/>
              <w:bottom w:val="single" w:sz="4" w:space="0" w:color="000000"/>
              <w:right w:val="single" w:sz="4" w:space="0" w:color="000000"/>
            </w:tcBorders>
            <w:shd w:val="clear" w:color="auto" w:fill="auto"/>
            <w:hideMark/>
          </w:tcPr>
          <w:p w14:paraId="74981A8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0A3F88F0" w14:textId="15F413F1" w:rsidR="00AB5EB8" w:rsidRPr="0075170A" w:rsidRDefault="00AB5EB8" w:rsidP="00F830E1">
            <w:pPr>
              <w:jc w:val="right"/>
              <w:rPr>
                <w:rFonts w:eastAsia="Times New Roman"/>
                <w:color w:val="000000"/>
                <w:lang w:eastAsia="ru-RU"/>
              </w:rPr>
            </w:pPr>
            <w:r w:rsidRPr="0075170A">
              <w:rPr>
                <w:rFonts w:eastAsia="Times New Roman"/>
                <w:color w:val="000000"/>
                <w:lang w:eastAsia="ru-RU"/>
              </w:rPr>
              <w:t>4645512,23</w:t>
            </w:r>
          </w:p>
        </w:tc>
        <w:tc>
          <w:tcPr>
            <w:tcW w:w="643" w:type="pct"/>
            <w:tcBorders>
              <w:top w:val="nil"/>
              <w:left w:val="nil"/>
              <w:bottom w:val="single" w:sz="4" w:space="0" w:color="000000"/>
              <w:right w:val="single" w:sz="4" w:space="0" w:color="000000"/>
            </w:tcBorders>
            <w:shd w:val="clear" w:color="auto" w:fill="auto"/>
            <w:hideMark/>
          </w:tcPr>
          <w:p w14:paraId="4275207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26ABDA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D59603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A45BD6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407F2B2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0110221011</w:t>
            </w:r>
          </w:p>
        </w:tc>
        <w:tc>
          <w:tcPr>
            <w:tcW w:w="634" w:type="pct"/>
            <w:tcBorders>
              <w:top w:val="nil"/>
              <w:left w:val="nil"/>
              <w:bottom w:val="single" w:sz="4" w:space="0" w:color="000000"/>
              <w:right w:val="single" w:sz="4" w:space="0" w:color="000000"/>
            </w:tcBorders>
            <w:shd w:val="clear" w:color="auto" w:fill="auto"/>
            <w:hideMark/>
          </w:tcPr>
          <w:p w14:paraId="69A8174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0917533" w14:textId="4FADCD3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235500,00</w:t>
            </w:r>
          </w:p>
        </w:tc>
        <w:tc>
          <w:tcPr>
            <w:tcW w:w="643" w:type="pct"/>
            <w:tcBorders>
              <w:top w:val="nil"/>
              <w:left w:val="nil"/>
              <w:bottom w:val="single" w:sz="4" w:space="0" w:color="000000"/>
              <w:right w:val="single" w:sz="4" w:space="0" w:color="000000"/>
            </w:tcBorders>
            <w:shd w:val="clear" w:color="auto" w:fill="auto"/>
            <w:hideMark/>
          </w:tcPr>
          <w:p w14:paraId="174A1C2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126593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2143FC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8CBFA5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44F9A7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0110221011</w:t>
            </w:r>
          </w:p>
        </w:tc>
        <w:tc>
          <w:tcPr>
            <w:tcW w:w="634" w:type="pct"/>
            <w:tcBorders>
              <w:top w:val="nil"/>
              <w:left w:val="nil"/>
              <w:bottom w:val="single" w:sz="4" w:space="0" w:color="000000"/>
              <w:right w:val="single" w:sz="4" w:space="0" w:color="000000"/>
            </w:tcBorders>
            <w:shd w:val="clear" w:color="auto" w:fill="auto"/>
            <w:hideMark/>
          </w:tcPr>
          <w:p w14:paraId="0CE5D6A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86844BE" w14:textId="59A7319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235500,00</w:t>
            </w:r>
          </w:p>
        </w:tc>
        <w:tc>
          <w:tcPr>
            <w:tcW w:w="643" w:type="pct"/>
            <w:tcBorders>
              <w:top w:val="nil"/>
              <w:left w:val="nil"/>
              <w:bottom w:val="single" w:sz="4" w:space="0" w:color="000000"/>
              <w:right w:val="single" w:sz="4" w:space="0" w:color="000000"/>
            </w:tcBorders>
            <w:shd w:val="clear" w:color="auto" w:fill="auto"/>
            <w:hideMark/>
          </w:tcPr>
          <w:p w14:paraId="03220DD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C7971E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10F867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DDF89B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3B3E65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0110221011</w:t>
            </w:r>
          </w:p>
        </w:tc>
        <w:tc>
          <w:tcPr>
            <w:tcW w:w="634" w:type="pct"/>
            <w:tcBorders>
              <w:top w:val="nil"/>
              <w:left w:val="nil"/>
              <w:bottom w:val="single" w:sz="4" w:space="0" w:color="000000"/>
              <w:right w:val="single" w:sz="4" w:space="0" w:color="000000"/>
            </w:tcBorders>
            <w:shd w:val="clear" w:color="auto" w:fill="auto"/>
            <w:hideMark/>
          </w:tcPr>
          <w:p w14:paraId="7798407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26ED08AB" w14:textId="7E27446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235500,00</w:t>
            </w:r>
          </w:p>
        </w:tc>
        <w:tc>
          <w:tcPr>
            <w:tcW w:w="643" w:type="pct"/>
            <w:tcBorders>
              <w:top w:val="nil"/>
              <w:left w:val="nil"/>
              <w:bottom w:val="single" w:sz="4" w:space="0" w:color="000000"/>
              <w:right w:val="single" w:sz="4" w:space="0" w:color="000000"/>
            </w:tcBorders>
            <w:shd w:val="clear" w:color="auto" w:fill="auto"/>
            <w:hideMark/>
          </w:tcPr>
          <w:p w14:paraId="6E7244E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0C99E3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CBD0F1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BA6AB2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42" w:type="pct"/>
            <w:tcBorders>
              <w:top w:val="nil"/>
              <w:left w:val="nil"/>
              <w:bottom w:val="single" w:sz="4" w:space="0" w:color="000000"/>
              <w:right w:val="single" w:sz="4" w:space="0" w:color="000000"/>
            </w:tcBorders>
            <w:shd w:val="clear" w:color="auto" w:fill="auto"/>
            <w:hideMark/>
          </w:tcPr>
          <w:p w14:paraId="7400867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01102S2020</w:t>
            </w:r>
          </w:p>
        </w:tc>
        <w:tc>
          <w:tcPr>
            <w:tcW w:w="634" w:type="pct"/>
            <w:tcBorders>
              <w:top w:val="nil"/>
              <w:left w:val="nil"/>
              <w:bottom w:val="single" w:sz="4" w:space="0" w:color="000000"/>
              <w:right w:val="single" w:sz="4" w:space="0" w:color="000000"/>
            </w:tcBorders>
            <w:shd w:val="clear" w:color="auto" w:fill="auto"/>
            <w:hideMark/>
          </w:tcPr>
          <w:p w14:paraId="5332EC1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397904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88806C2" w14:textId="43475BA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361090,00</w:t>
            </w:r>
          </w:p>
        </w:tc>
        <w:tc>
          <w:tcPr>
            <w:tcW w:w="672" w:type="pct"/>
            <w:tcBorders>
              <w:top w:val="nil"/>
              <w:left w:val="nil"/>
              <w:bottom w:val="single" w:sz="4" w:space="0" w:color="000000"/>
              <w:right w:val="single" w:sz="4" w:space="0" w:color="000000"/>
            </w:tcBorders>
            <w:shd w:val="clear" w:color="auto" w:fill="auto"/>
            <w:hideMark/>
          </w:tcPr>
          <w:p w14:paraId="25781513" w14:textId="594BE29D" w:rsidR="00AB5EB8" w:rsidRPr="0075170A" w:rsidRDefault="00AB5EB8" w:rsidP="00F830E1">
            <w:pPr>
              <w:jc w:val="right"/>
              <w:rPr>
                <w:rFonts w:eastAsia="Times New Roman"/>
                <w:color w:val="000000"/>
                <w:lang w:eastAsia="ru-RU"/>
              </w:rPr>
            </w:pPr>
            <w:r w:rsidRPr="0075170A">
              <w:rPr>
                <w:rFonts w:eastAsia="Times New Roman"/>
                <w:color w:val="000000"/>
                <w:lang w:eastAsia="ru-RU"/>
              </w:rPr>
              <w:t>816887,00</w:t>
            </w:r>
          </w:p>
        </w:tc>
      </w:tr>
      <w:tr w:rsidR="00AB5EB8" w:rsidRPr="00FD3767" w14:paraId="497E65D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BFA18F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49D7E2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01102S2020</w:t>
            </w:r>
          </w:p>
        </w:tc>
        <w:tc>
          <w:tcPr>
            <w:tcW w:w="634" w:type="pct"/>
            <w:tcBorders>
              <w:top w:val="nil"/>
              <w:left w:val="nil"/>
              <w:bottom w:val="single" w:sz="4" w:space="0" w:color="000000"/>
              <w:right w:val="single" w:sz="4" w:space="0" w:color="000000"/>
            </w:tcBorders>
            <w:shd w:val="clear" w:color="auto" w:fill="auto"/>
            <w:hideMark/>
          </w:tcPr>
          <w:p w14:paraId="68FD425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56E792F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CFF16BC" w14:textId="2393126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361090,00</w:t>
            </w:r>
          </w:p>
        </w:tc>
        <w:tc>
          <w:tcPr>
            <w:tcW w:w="672" w:type="pct"/>
            <w:tcBorders>
              <w:top w:val="nil"/>
              <w:left w:val="nil"/>
              <w:bottom w:val="single" w:sz="4" w:space="0" w:color="000000"/>
              <w:right w:val="single" w:sz="4" w:space="0" w:color="000000"/>
            </w:tcBorders>
            <w:shd w:val="clear" w:color="auto" w:fill="auto"/>
            <w:hideMark/>
          </w:tcPr>
          <w:p w14:paraId="3117D276" w14:textId="4F419540" w:rsidR="00AB5EB8" w:rsidRPr="0075170A" w:rsidRDefault="00AB5EB8" w:rsidP="00F830E1">
            <w:pPr>
              <w:jc w:val="right"/>
              <w:rPr>
                <w:rFonts w:eastAsia="Times New Roman"/>
                <w:color w:val="000000"/>
                <w:lang w:eastAsia="ru-RU"/>
              </w:rPr>
            </w:pPr>
            <w:r w:rsidRPr="0075170A">
              <w:rPr>
                <w:rFonts w:eastAsia="Times New Roman"/>
                <w:color w:val="000000"/>
                <w:lang w:eastAsia="ru-RU"/>
              </w:rPr>
              <w:t>816887,00</w:t>
            </w:r>
          </w:p>
        </w:tc>
      </w:tr>
      <w:tr w:rsidR="00AB5EB8" w:rsidRPr="00FD3767" w14:paraId="13C7096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115F20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1F1BE5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01102S2020</w:t>
            </w:r>
          </w:p>
        </w:tc>
        <w:tc>
          <w:tcPr>
            <w:tcW w:w="634" w:type="pct"/>
            <w:tcBorders>
              <w:top w:val="nil"/>
              <w:left w:val="nil"/>
              <w:bottom w:val="single" w:sz="4" w:space="0" w:color="000000"/>
              <w:right w:val="single" w:sz="4" w:space="0" w:color="000000"/>
            </w:tcBorders>
            <w:shd w:val="clear" w:color="auto" w:fill="auto"/>
            <w:hideMark/>
          </w:tcPr>
          <w:p w14:paraId="02210A3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891D9A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E582801" w14:textId="5C357D8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361090,00</w:t>
            </w:r>
          </w:p>
        </w:tc>
        <w:tc>
          <w:tcPr>
            <w:tcW w:w="672" w:type="pct"/>
            <w:tcBorders>
              <w:top w:val="nil"/>
              <w:left w:val="nil"/>
              <w:bottom w:val="single" w:sz="4" w:space="0" w:color="000000"/>
              <w:right w:val="single" w:sz="4" w:space="0" w:color="000000"/>
            </w:tcBorders>
            <w:shd w:val="clear" w:color="auto" w:fill="auto"/>
            <w:hideMark/>
          </w:tcPr>
          <w:p w14:paraId="37035F4B" w14:textId="22078787" w:rsidR="00AB5EB8" w:rsidRPr="0075170A" w:rsidRDefault="00AB5EB8" w:rsidP="00F830E1">
            <w:pPr>
              <w:jc w:val="right"/>
              <w:rPr>
                <w:rFonts w:eastAsia="Times New Roman"/>
                <w:color w:val="000000"/>
                <w:lang w:eastAsia="ru-RU"/>
              </w:rPr>
            </w:pPr>
            <w:r w:rsidRPr="0075170A">
              <w:rPr>
                <w:rFonts w:eastAsia="Times New Roman"/>
                <w:color w:val="000000"/>
                <w:lang w:eastAsia="ru-RU"/>
              </w:rPr>
              <w:t>816887,00</w:t>
            </w:r>
          </w:p>
        </w:tc>
      </w:tr>
      <w:tr w:rsidR="00AB5EB8" w:rsidRPr="00FD3767" w14:paraId="36BBAED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5C075E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Подпрограмма "Развитие системы общего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37815A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0120000000</w:t>
            </w:r>
          </w:p>
        </w:tc>
        <w:tc>
          <w:tcPr>
            <w:tcW w:w="634" w:type="pct"/>
            <w:tcBorders>
              <w:top w:val="nil"/>
              <w:left w:val="nil"/>
              <w:bottom w:val="single" w:sz="4" w:space="0" w:color="000000"/>
              <w:right w:val="single" w:sz="4" w:space="0" w:color="000000"/>
            </w:tcBorders>
            <w:shd w:val="clear" w:color="auto" w:fill="auto"/>
            <w:hideMark/>
          </w:tcPr>
          <w:p w14:paraId="40E48A3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A97C0FE" w14:textId="126072EB" w:rsidR="00AB5EB8" w:rsidRPr="0075170A" w:rsidRDefault="00AB5EB8" w:rsidP="00F830E1">
            <w:pPr>
              <w:jc w:val="right"/>
              <w:rPr>
                <w:rFonts w:eastAsia="Times New Roman"/>
                <w:color w:val="000000"/>
                <w:lang w:eastAsia="ru-RU"/>
              </w:rPr>
            </w:pPr>
            <w:r w:rsidRPr="0075170A">
              <w:rPr>
                <w:rFonts w:eastAsia="Times New Roman"/>
                <w:color w:val="000000"/>
                <w:lang w:eastAsia="ru-RU"/>
              </w:rPr>
              <w:t>466679985,07</w:t>
            </w:r>
          </w:p>
        </w:tc>
        <w:tc>
          <w:tcPr>
            <w:tcW w:w="643" w:type="pct"/>
            <w:tcBorders>
              <w:top w:val="nil"/>
              <w:left w:val="nil"/>
              <w:bottom w:val="single" w:sz="4" w:space="0" w:color="000000"/>
              <w:right w:val="single" w:sz="4" w:space="0" w:color="000000"/>
            </w:tcBorders>
            <w:shd w:val="clear" w:color="auto" w:fill="auto"/>
            <w:hideMark/>
          </w:tcPr>
          <w:p w14:paraId="4AD395A8" w14:textId="16A3F2C7" w:rsidR="00AB5EB8" w:rsidRPr="0075170A" w:rsidRDefault="00AB5EB8" w:rsidP="00F830E1">
            <w:pPr>
              <w:jc w:val="right"/>
              <w:rPr>
                <w:rFonts w:eastAsia="Times New Roman"/>
                <w:color w:val="000000"/>
                <w:lang w:eastAsia="ru-RU"/>
              </w:rPr>
            </w:pPr>
            <w:r w:rsidRPr="0075170A">
              <w:rPr>
                <w:rFonts w:eastAsia="Times New Roman"/>
                <w:color w:val="000000"/>
                <w:lang w:eastAsia="ru-RU"/>
              </w:rPr>
              <w:t>436500969,06</w:t>
            </w:r>
          </w:p>
        </w:tc>
        <w:tc>
          <w:tcPr>
            <w:tcW w:w="672" w:type="pct"/>
            <w:tcBorders>
              <w:top w:val="nil"/>
              <w:left w:val="nil"/>
              <w:bottom w:val="single" w:sz="4" w:space="0" w:color="000000"/>
              <w:right w:val="single" w:sz="4" w:space="0" w:color="000000"/>
            </w:tcBorders>
            <w:shd w:val="clear" w:color="auto" w:fill="auto"/>
            <w:hideMark/>
          </w:tcPr>
          <w:p w14:paraId="32212F84" w14:textId="5A01E959"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456331932,80</w:t>
            </w:r>
          </w:p>
        </w:tc>
      </w:tr>
      <w:tr w:rsidR="00AB5EB8" w:rsidRPr="00FD3767" w14:paraId="757F9CB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92E2FA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"Реализация образовательных программ начального общего, основного общего и среднего общего образования"</w:t>
            </w:r>
          </w:p>
        </w:tc>
        <w:tc>
          <w:tcPr>
            <w:tcW w:w="642" w:type="pct"/>
            <w:tcBorders>
              <w:top w:val="nil"/>
              <w:left w:val="nil"/>
              <w:bottom w:val="single" w:sz="4" w:space="0" w:color="000000"/>
              <w:right w:val="single" w:sz="4" w:space="0" w:color="000000"/>
            </w:tcBorders>
            <w:shd w:val="clear" w:color="auto" w:fill="auto"/>
            <w:hideMark/>
          </w:tcPr>
          <w:p w14:paraId="5BE6646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0120100000</w:t>
            </w:r>
          </w:p>
        </w:tc>
        <w:tc>
          <w:tcPr>
            <w:tcW w:w="634" w:type="pct"/>
            <w:tcBorders>
              <w:top w:val="nil"/>
              <w:left w:val="nil"/>
              <w:bottom w:val="single" w:sz="4" w:space="0" w:color="000000"/>
              <w:right w:val="single" w:sz="4" w:space="0" w:color="000000"/>
            </w:tcBorders>
            <w:shd w:val="clear" w:color="auto" w:fill="auto"/>
            <w:hideMark/>
          </w:tcPr>
          <w:p w14:paraId="30A64AE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694ACC6" w14:textId="4729868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274060157,00</w:t>
            </w:r>
          </w:p>
        </w:tc>
        <w:tc>
          <w:tcPr>
            <w:tcW w:w="643" w:type="pct"/>
            <w:tcBorders>
              <w:top w:val="nil"/>
              <w:left w:val="nil"/>
              <w:bottom w:val="single" w:sz="4" w:space="0" w:color="000000"/>
              <w:right w:val="single" w:sz="4" w:space="0" w:color="000000"/>
            </w:tcBorders>
            <w:shd w:val="clear" w:color="auto" w:fill="auto"/>
            <w:hideMark/>
          </w:tcPr>
          <w:p w14:paraId="40B529DB" w14:textId="2AC2E77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274650111,00</w:t>
            </w:r>
          </w:p>
        </w:tc>
        <w:tc>
          <w:tcPr>
            <w:tcW w:w="672" w:type="pct"/>
            <w:tcBorders>
              <w:top w:val="nil"/>
              <w:left w:val="nil"/>
              <w:bottom w:val="single" w:sz="4" w:space="0" w:color="000000"/>
              <w:right w:val="single" w:sz="4" w:space="0" w:color="000000"/>
            </w:tcBorders>
            <w:shd w:val="clear" w:color="auto" w:fill="auto"/>
            <w:hideMark/>
          </w:tcPr>
          <w:p w14:paraId="01138F34" w14:textId="4413357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289723234,00</w:t>
            </w:r>
          </w:p>
        </w:tc>
      </w:tr>
      <w:tr w:rsidR="00AB5EB8" w:rsidRPr="00FD3767" w14:paraId="6A87DFF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BABC5D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 муниципальных общеобразовательных организаций</w:t>
            </w:r>
          </w:p>
        </w:tc>
        <w:tc>
          <w:tcPr>
            <w:tcW w:w="642" w:type="pct"/>
            <w:tcBorders>
              <w:top w:val="nil"/>
              <w:left w:val="nil"/>
              <w:bottom w:val="single" w:sz="4" w:space="0" w:color="000000"/>
              <w:right w:val="single" w:sz="4" w:space="0" w:color="000000"/>
            </w:tcBorders>
            <w:shd w:val="clear" w:color="auto" w:fill="auto"/>
            <w:hideMark/>
          </w:tcPr>
          <w:p w14:paraId="47D0925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0120150500</w:t>
            </w:r>
          </w:p>
        </w:tc>
        <w:tc>
          <w:tcPr>
            <w:tcW w:w="634" w:type="pct"/>
            <w:tcBorders>
              <w:top w:val="nil"/>
              <w:left w:val="nil"/>
              <w:bottom w:val="single" w:sz="4" w:space="0" w:color="000000"/>
              <w:right w:val="single" w:sz="4" w:space="0" w:color="000000"/>
            </w:tcBorders>
            <w:shd w:val="clear" w:color="auto" w:fill="auto"/>
            <w:hideMark/>
          </w:tcPr>
          <w:p w14:paraId="278B861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EA358A7" w14:textId="1F1AE86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351540,00</w:t>
            </w:r>
          </w:p>
        </w:tc>
        <w:tc>
          <w:tcPr>
            <w:tcW w:w="643" w:type="pct"/>
            <w:tcBorders>
              <w:top w:val="nil"/>
              <w:left w:val="nil"/>
              <w:bottom w:val="single" w:sz="4" w:space="0" w:color="000000"/>
              <w:right w:val="single" w:sz="4" w:space="0" w:color="000000"/>
            </w:tcBorders>
            <w:shd w:val="clear" w:color="auto" w:fill="auto"/>
            <w:hideMark/>
          </w:tcPr>
          <w:p w14:paraId="4B8CB8A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0951BD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29A111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9A7D30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656CA1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0120150500</w:t>
            </w:r>
          </w:p>
        </w:tc>
        <w:tc>
          <w:tcPr>
            <w:tcW w:w="634" w:type="pct"/>
            <w:tcBorders>
              <w:top w:val="nil"/>
              <w:left w:val="nil"/>
              <w:bottom w:val="single" w:sz="4" w:space="0" w:color="000000"/>
              <w:right w:val="single" w:sz="4" w:space="0" w:color="000000"/>
            </w:tcBorders>
            <w:shd w:val="clear" w:color="auto" w:fill="auto"/>
            <w:hideMark/>
          </w:tcPr>
          <w:p w14:paraId="3A94CB5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94AD99E" w14:textId="665348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351540,00</w:t>
            </w:r>
          </w:p>
        </w:tc>
        <w:tc>
          <w:tcPr>
            <w:tcW w:w="643" w:type="pct"/>
            <w:tcBorders>
              <w:top w:val="nil"/>
              <w:left w:val="nil"/>
              <w:bottom w:val="single" w:sz="4" w:space="0" w:color="000000"/>
              <w:right w:val="single" w:sz="4" w:space="0" w:color="000000"/>
            </w:tcBorders>
            <w:shd w:val="clear" w:color="auto" w:fill="auto"/>
            <w:hideMark/>
          </w:tcPr>
          <w:p w14:paraId="478B87F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EED166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FE9268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B8EC74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F7F7E2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0120150500</w:t>
            </w:r>
          </w:p>
        </w:tc>
        <w:tc>
          <w:tcPr>
            <w:tcW w:w="634" w:type="pct"/>
            <w:tcBorders>
              <w:top w:val="nil"/>
              <w:left w:val="nil"/>
              <w:bottom w:val="single" w:sz="4" w:space="0" w:color="000000"/>
              <w:right w:val="single" w:sz="4" w:space="0" w:color="000000"/>
            </w:tcBorders>
            <w:shd w:val="clear" w:color="auto" w:fill="auto"/>
            <w:hideMark/>
          </w:tcPr>
          <w:p w14:paraId="6917811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5BF86C0" w14:textId="2423A58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351540,00</w:t>
            </w:r>
          </w:p>
        </w:tc>
        <w:tc>
          <w:tcPr>
            <w:tcW w:w="643" w:type="pct"/>
            <w:tcBorders>
              <w:top w:val="nil"/>
              <w:left w:val="nil"/>
              <w:bottom w:val="single" w:sz="4" w:space="0" w:color="000000"/>
              <w:right w:val="single" w:sz="4" w:space="0" w:color="000000"/>
            </w:tcBorders>
            <w:shd w:val="clear" w:color="auto" w:fill="auto"/>
            <w:hideMark/>
          </w:tcPr>
          <w:p w14:paraId="5FA14D3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A1C0C2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EEDAC3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E78332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044E5F4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0120153030</w:t>
            </w:r>
          </w:p>
        </w:tc>
        <w:tc>
          <w:tcPr>
            <w:tcW w:w="634" w:type="pct"/>
            <w:tcBorders>
              <w:top w:val="nil"/>
              <w:left w:val="nil"/>
              <w:bottom w:val="single" w:sz="4" w:space="0" w:color="000000"/>
              <w:right w:val="single" w:sz="4" w:space="0" w:color="000000"/>
            </w:tcBorders>
            <w:shd w:val="clear" w:color="auto" w:fill="auto"/>
            <w:hideMark/>
          </w:tcPr>
          <w:p w14:paraId="4DA98B3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C4EC32C" w14:textId="3F9BD31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36852660,00</w:t>
            </w:r>
          </w:p>
        </w:tc>
        <w:tc>
          <w:tcPr>
            <w:tcW w:w="643" w:type="pct"/>
            <w:tcBorders>
              <w:top w:val="nil"/>
              <w:left w:val="nil"/>
              <w:bottom w:val="single" w:sz="4" w:space="0" w:color="000000"/>
              <w:right w:val="single" w:sz="4" w:space="0" w:color="000000"/>
            </w:tcBorders>
            <w:shd w:val="clear" w:color="auto" w:fill="auto"/>
            <w:hideMark/>
          </w:tcPr>
          <w:p w14:paraId="74A27B66" w14:textId="3D4998F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22932000,00</w:t>
            </w:r>
          </w:p>
        </w:tc>
        <w:tc>
          <w:tcPr>
            <w:tcW w:w="672" w:type="pct"/>
            <w:tcBorders>
              <w:top w:val="nil"/>
              <w:left w:val="nil"/>
              <w:bottom w:val="single" w:sz="4" w:space="0" w:color="000000"/>
              <w:right w:val="single" w:sz="4" w:space="0" w:color="000000"/>
            </w:tcBorders>
            <w:shd w:val="clear" w:color="auto" w:fill="auto"/>
            <w:hideMark/>
          </w:tcPr>
          <w:p w14:paraId="1864E12F" w14:textId="14C826B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22932000,00</w:t>
            </w:r>
          </w:p>
        </w:tc>
      </w:tr>
      <w:tr w:rsidR="00AB5EB8" w:rsidRPr="00FD3767" w14:paraId="5B1D941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EF5907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0DB47CE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0120153030</w:t>
            </w:r>
          </w:p>
        </w:tc>
        <w:tc>
          <w:tcPr>
            <w:tcW w:w="634" w:type="pct"/>
            <w:tcBorders>
              <w:top w:val="nil"/>
              <w:left w:val="nil"/>
              <w:bottom w:val="single" w:sz="4" w:space="0" w:color="000000"/>
              <w:right w:val="single" w:sz="4" w:space="0" w:color="000000"/>
            </w:tcBorders>
            <w:shd w:val="clear" w:color="auto" w:fill="auto"/>
            <w:hideMark/>
          </w:tcPr>
          <w:p w14:paraId="60276E1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3B69A6E" w14:textId="2ACDBDB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36852660,00</w:t>
            </w:r>
          </w:p>
        </w:tc>
        <w:tc>
          <w:tcPr>
            <w:tcW w:w="643" w:type="pct"/>
            <w:tcBorders>
              <w:top w:val="nil"/>
              <w:left w:val="nil"/>
              <w:bottom w:val="single" w:sz="4" w:space="0" w:color="000000"/>
              <w:right w:val="single" w:sz="4" w:space="0" w:color="000000"/>
            </w:tcBorders>
            <w:shd w:val="clear" w:color="auto" w:fill="auto"/>
            <w:hideMark/>
          </w:tcPr>
          <w:p w14:paraId="6F4F4B65" w14:textId="66F3683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22932000,00</w:t>
            </w:r>
          </w:p>
        </w:tc>
        <w:tc>
          <w:tcPr>
            <w:tcW w:w="672" w:type="pct"/>
            <w:tcBorders>
              <w:top w:val="nil"/>
              <w:left w:val="nil"/>
              <w:bottom w:val="single" w:sz="4" w:space="0" w:color="000000"/>
              <w:right w:val="single" w:sz="4" w:space="0" w:color="000000"/>
            </w:tcBorders>
            <w:shd w:val="clear" w:color="auto" w:fill="auto"/>
            <w:hideMark/>
          </w:tcPr>
          <w:p w14:paraId="500C4EF0" w14:textId="5FE57B65"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22932000,00</w:t>
            </w:r>
          </w:p>
        </w:tc>
      </w:tr>
      <w:tr w:rsidR="00AB5EB8" w:rsidRPr="00FD3767" w14:paraId="6976E2B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8C69D8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6973CB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0120153030</w:t>
            </w:r>
          </w:p>
        </w:tc>
        <w:tc>
          <w:tcPr>
            <w:tcW w:w="634" w:type="pct"/>
            <w:tcBorders>
              <w:top w:val="nil"/>
              <w:left w:val="nil"/>
              <w:bottom w:val="single" w:sz="4" w:space="0" w:color="000000"/>
              <w:right w:val="single" w:sz="4" w:space="0" w:color="000000"/>
            </w:tcBorders>
            <w:shd w:val="clear" w:color="auto" w:fill="auto"/>
            <w:hideMark/>
          </w:tcPr>
          <w:p w14:paraId="4300C9B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104742C8" w14:textId="5EADBD4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36852660,00</w:t>
            </w:r>
          </w:p>
        </w:tc>
        <w:tc>
          <w:tcPr>
            <w:tcW w:w="643" w:type="pct"/>
            <w:tcBorders>
              <w:top w:val="nil"/>
              <w:left w:val="nil"/>
              <w:bottom w:val="single" w:sz="4" w:space="0" w:color="000000"/>
              <w:right w:val="single" w:sz="4" w:space="0" w:color="000000"/>
            </w:tcBorders>
            <w:shd w:val="clear" w:color="auto" w:fill="auto"/>
            <w:hideMark/>
          </w:tcPr>
          <w:p w14:paraId="18D9A935" w14:textId="35F8D7E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22932000,00</w:t>
            </w:r>
          </w:p>
        </w:tc>
        <w:tc>
          <w:tcPr>
            <w:tcW w:w="672" w:type="pct"/>
            <w:tcBorders>
              <w:top w:val="nil"/>
              <w:left w:val="nil"/>
              <w:bottom w:val="single" w:sz="4" w:space="0" w:color="000000"/>
              <w:right w:val="single" w:sz="4" w:space="0" w:color="000000"/>
            </w:tcBorders>
            <w:shd w:val="clear" w:color="auto" w:fill="auto"/>
            <w:hideMark/>
          </w:tcPr>
          <w:p w14:paraId="713D12B8" w14:textId="18CA056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22932000,00</w:t>
            </w:r>
          </w:p>
        </w:tc>
      </w:tr>
      <w:tr w:rsidR="00AB5EB8" w:rsidRPr="00FD3767" w14:paraId="43BC4DD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0E4DC5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на реализацию дошкольного, общего и дополнительного образования в </w:t>
            </w:r>
            <w:r w:rsidRPr="0075170A">
              <w:rPr>
                <w:rFonts w:eastAsia="Times New Roman"/>
                <w:color w:val="000000"/>
                <w:lang w:eastAsia="ru-RU"/>
              </w:rPr>
              <w:lastRenderedPageBreak/>
              <w:t>муниципальных общеобразовательных учреждениях по основным общеобразовательным программам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36E5456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lastRenderedPageBreak/>
              <w:t>0120193060</w:t>
            </w:r>
          </w:p>
        </w:tc>
        <w:tc>
          <w:tcPr>
            <w:tcW w:w="634" w:type="pct"/>
            <w:tcBorders>
              <w:top w:val="nil"/>
              <w:left w:val="nil"/>
              <w:bottom w:val="single" w:sz="4" w:space="0" w:color="000000"/>
              <w:right w:val="single" w:sz="4" w:space="0" w:color="000000"/>
            </w:tcBorders>
            <w:shd w:val="clear" w:color="auto" w:fill="auto"/>
            <w:hideMark/>
          </w:tcPr>
          <w:p w14:paraId="14A5484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3D3ACC8" w14:textId="0146EF9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236855957,00</w:t>
            </w:r>
          </w:p>
        </w:tc>
        <w:tc>
          <w:tcPr>
            <w:tcW w:w="643" w:type="pct"/>
            <w:tcBorders>
              <w:top w:val="nil"/>
              <w:left w:val="nil"/>
              <w:bottom w:val="single" w:sz="4" w:space="0" w:color="000000"/>
              <w:right w:val="single" w:sz="4" w:space="0" w:color="000000"/>
            </w:tcBorders>
            <w:shd w:val="clear" w:color="auto" w:fill="auto"/>
            <w:hideMark/>
          </w:tcPr>
          <w:p w14:paraId="0A984356" w14:textId="676FBBC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251718111,00</w:t>
            </w:r>
          </w:p>
        </w:tc>
        <w:tc>
          <w:tcPr>
            <w:tcW w:w="672" w:type="pct"/>
            <w:tcBorders>
              <w:top w:val="nil"/>
              <w:left w:val="nil"/>
              <w:bottom w:val="single" w:sz="4" w:space="0" w:color="000000"/>
              <w:right w:val="single" w:sz="4" w:space="0" w:color="000000"/>
            </w:tcBorders>
            <w:shd w:val="clear" w:color="auto" w:fill="auto"/>
            <w:hideMark/>
          </w:tcPr>
          <w:p w14:paraId="0E5BE315" w14:textId="0128A02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266791234,00</w:t>
            </w:r>
          </w:p>
        </w:tc>
      </w:tr>
      <w:tr w:rsidR="00AB5EB8" w:rsidRPr="00FD3767" w14:paraId="437298B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A04237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BD1D36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0120193060</w:t>
            </w:r>
          </w:p>
        </w:tc>
        <w:tc>
          <w:tcPr>
            <w:tcW w:w="634" w:type="pct"/>
            <w:tcBorders>
              <w:top w:val="nil"/>
              <w:left w:val="nil"/>
              <w:bottom w:val="single" w:sz="4" w:space="0" w:color="000000"/>
              <w:right w:val="single" w:sz="4" w:space="0" w:color="000000"/>
            </w:tcBorders>
            <w:shd w:val="clear" w:color="auto" w:fill="auto"/>
            <w:hideMark/>
          </w:tcPr>
          <w:p w14:paraId="3BA7758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22547990" w14:textId="073575D6"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236855957,00</w:t>
            </w:r>
          </w:p>
        </w:tc>
        <w:tc>
          <w:tcPr>
            <w:tcW w:w="643" w:type="pct"/>
            <w:tcBorders>
              <w:top w:val="nil"/>
              <w:left w:val="nil"/>
              <w:bottom w:val="single" w:sz="4" w:space="0" w:color="000000"/>
              <w:right w:val="single" w:sz="4" w:space="0" w:color="000000"/>
            </w:tcBorders>
            <w:shd w:val="clear" w:color="auto" w:fill="auto"/>
            <w:hideMark/>
          </w:tcPr>
          <w:p w14:paraId="1DC841A9" w14:textId="637EFC2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251718111,00</w:t>
            </w:r>
          </w:p>
        </w:tc>
        <w:tc>
          <w:tcPr>
            <w:tcW w:w="672" w:type="pct"/>
            <w:tcBorders>
              <w:top w:val="nil"/>
              <w:left w:val="nil"/>
              <w:bottom w:val="single" w:sz="4" w:space="0" w:color="000000"/>
              <w:right w:val="single" w:sz="4" w:space="0" w:color="000000"/>
            </w:tcBorders>
            <w:shd w:val="clear" w:color="auto" w:fill="auto"/>
            <w:hideMark/>
          </w:tcPr>
          <w:p w14:paraId="268BBAA6" w14:textId="5E183B2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266791234,00</w:t>
            </w:r>
          </w:p>
        </w:tc>
      </w:tr>
      <w:tr w:rsidR="00AB5EB8" w:rsidRPr="00FD3767" w14:paraId="08198EE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E59E49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9A390E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0120193060</w:t>
            </w:r>
          </w:p>
        </w:tc>
        <w:tc>
          <w:tcPr>
            <w:tcW w:w="634" w:type="pct"/>
            <w:tcBorders>
              <w:top w:val="nil"/>
              <w:left w:val="nil"/>
              <w:bottom w:val="single" w:sz="4" w:space="0" w:color="000000"/>
              <w:right w:val="single" w:sz="4" w:space="0" w:color="000000"/>
            </w:tcBorders>
            <w:shd w:val="clear" w:color="auto" w:fill="auto"/>
            <w:hideMark/>
          </w:tcPr>
          <w:p w14:paraId="12FBE20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641A6820" w14:textId="0C4DE44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236855957,00</w:t>
            </w:r>
          </w:p>
        </w:tc>
        <w:tc>
          <w:tcPr>
            <w:tcW w:w="643" w:type="pct"/>
            <w:tcBorders>
              <w:top w:val="nil"/>
              <w:left w:val="nil"/>
              <w:bottom w:val="single" w:sz="4" w:space="0" w:color="000000"/>
              <w:right w:val="single" w:sz="4" w:space="0" w:color="000000"/>
            </w:tcBorders>
            <w:shd w:val="clear" w:color="auto" w:fill="auto"/>
            <w:hideMark/>
          </w:tcPr>
          <w:p w14:paraId="64198810" w14:textId="31D4721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251718111,00</w:t>
            </w:r>
          </w:p>
        </w:tc>
        <w:tc>
          <w:tcPr>
            <w:tcW w:w="672" w:type="pct"/>
            <w:tcBorders>
              <w:top w:val="nil"/>
              <w:left w:val="nil"/>
              <w:bottom w:val="single" w:sz="4" w:space="0" w:color="000000"/>
              <w:right w:val="single" w:sz="4" w:space="0" w:color="000000"/>
            </w:tcBorders>
            <w:shd w:val="clear" w:color="auto" w:fill="auto"/>
            <w:hideMark/>
          </w:tcPr>
          <w:p w14:paraId="4285B1FE" w14:textId="24DFEC6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266791234,00</w:t>
            </w:r>
          </w:p>
        </w:tc>
      </w:tr>
      <w:tr w:rsidR="00AB5EB8" w:rsidRPr="00FD3767" w14:paraId="14BADE6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78C35D8" w14:textId="446F628E"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"Создание условий для начального общего,</w:t>
            </w:r>
            <w:r w:rsidR="00FD3767">
              <w:rPr>
                <w:rFonts w:eastAsia="Times New Roman"/>
                <w:color w:val="000000"/>
                <w:lang w:eastAsia="ru-RU"/>
              </w:rPr>
              <w:t xml:space="preserve"> </w:t>
            </w:r>
            <w:r w:rsidRPr="0075170A">
              <w:rPr>
                <w:rFonts w:eastAsia="Times New Roman"/>
                <w:color w:val="000000"/>
                <w:lang w:eastAsia="ru-RU"/>
              </w:rPr>
              <w:t>основного общего и среднего общего образования"</w:t>
            </w:r>
          </w:p>
        </w:tc>
        <w:tc>
          <w:tcPr>
            <w:tcW w:w="642" w:type="pct"/>
            <w:tcBorders>
              <w:top w:val="nil"/>
              <w:left w:val="nil"/>
              <w:bottom w:val="single" w:sz="4" w:space="0" w:color="000000"/>
              <w:right w:val="single" w:sz="4" w:space="0" w:color="000000"/>
            </w:tcBorders>
            <w:shd w:val="clear" w:color="auto" w:fill="auto"/>
            <w:hideMark/>
          </w:tcPr>
          <w:p w14:paraId="38FA77F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0120200000</w:t>
            </w:r>
          </w:p>
        </w:tc>
        <w:tc>
          <w:tcPr>
            <w:tcW w:w="634" w:type="pct"/>
            <w:tcBorders>
              <w:top w:val="nil"/>
              <w:left w:val="nil"/>
              <w:bottom w:val="single" w:sz="4" w:space="0" w:color="000000"/>
              <w:right w:val="single" w:sz="4" w:space="0" w:color="000000"/>
            </w:tcBorders>
            <w:shd w:val="clear" w:color="auto" w:fill="auto"/>
            <w:hideMark/>
          </w:tcPr>
          <w:p w14:paraId="7BD8DFB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A0AACDE" w14:textId="5AB86B5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163734992,07</w:t>
            </w:r>
          </w:p>
        </w:tc>
        <w:tc>
          <w:tcPr>
            <w:tcW w:w="643" w:type="pct"/>
            <w:tcBorders>
              <w:top w:val="nil"/>
              <w:left w:val="nil"/>
              <w:bottom w:val="single" w:sz="4" w:space="0" w:color="000000"/>
              <w:right w:val="single" w:sz="4" w:space="0" w:color="000000"/>
            </w:tcBorders>
            <w:shd w:val="clear" w:color="auto" w:fill="auto"/>
            <w:hideMark/>
          </w:tcPr>
          <w:p w14:paraId="1696AE92" w14:textId="6D967FB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131959758,06</w:t>
            </w:r>
          </w:p>
        </w:tc>
        <w:tc>
          <w:tcPr>
            <w:tcW w:w="672" w:type="pct"/>
            <w:tcBorders>
              <w:top w:val="nil"/>
              <w:left w:val="nil"/>
              <w:bottom w:val="single" w:sz="4" w:space="0" w:color="000000"/>
              <w:right w:val="single" w:sz="4" w:space="0" w:color="000000"/>
            </w:tcBorders>
            <w:shd w:val="clear" w:color="auto" w:fill="auto"/>
            <w:hideMark/>
          </w:tcPr>
          <w:p w14:paraId="2DB3DC6D" w14:textId="18976E4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137064398,80</w:t>
            </w:r>
          </w:p>
        </w:tc>
      </w:tr>
      <w:tr w:rsidR="00AB5EB8" w:rsidRPr="00FD3767" w14:paraId="77ECBF7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FF230A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6940D1A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0120221000</w:t>
            </w:r>
          </w:p>
        </w:tc>
        <w:tc>
          <w:tcPr>
            <w:tcW w:w="634" w:type="pct"/>
            <w:tcBorders>
              <w:top w:val="nil"/>
              <w:left w:val="nil"/>
              <w:bottom w:val="single" w:sz="4" w:space="0" w:color="000000"/>
              <w:right w:val="single" w:sz="4" w:space="0" w:color="000000"/>
            </w:tcBorders>
            <w:shd w:val="clear" w:color="auto" w:fill="auto"/>
            <w:hideMark/>
          </w:tcPr>
          <w:p w14:paraId="76B7D7D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5E0740E" w14:textId="7384D804" w:rsidR="00AB5EB8" w:rsidRPr="0075170A" w:rsidRDefault="00AB5EB8" w:rsidP="00F830E1">
            <w:pPr>
              <w:jc w:val="right"/>
              <w:rPr>
                <w:rFonts w:eastAsia="Times New Roman"/>
                <w:color w:val="000000"/>
                <w:lang w:eastAsia="ru-RU"/>
              </w:rPr>
            </w:pPr>
            <w:r w:rsidRPr="0075170A">
              <w:rPr>
                <w:rFonts w:eastAsia="Times New Roman"/>
                <w:color w:val="000000"/>
                <w:lang w:eastAsia="ru-RU"/>
              </w:rPr>
              <w:t>77676082,69</w:t>
            </w:r>
          </w:p>
        </w:tc>
        <w:tc>
          <w:tcPr>
            <w:tcW w:w="643" w:type="pct"/>
            <w:tcBorders>
              <w:top w:val="nil"/>
              <w:left w:val="nil"/>
              <w:bottom w:val="single" w:sz="4" w:space="0" w:color="000000"/>
              <w:right w:val="single" w:sz="4" w:space="0" w:color="000000"/>
            </w:tcBorders>
            <w:shd w:val="clear" w:color="auto" w:fill="auto"/>
            <w:hideMark/>
          </w:tcPr>
          <w:p w14:paraId="0ED0F6DC" w14:textId="4F2729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78964363,18</w:t>
            </w:r>
          </w:p>
        </w:tc>
        <w:tc>
          <w:tcPr>
            <w:tcW w:w="672" w:type="pct"/>
            <w:tcBorders>
              <w:top w:val="nil"/>
              <w:left w:val="nil"/>
              <w:bottom w:val="single" w:sz="4" w:space="0" w:color="000000"/>
              <w:right w:val="single" w:sz="4" w:space="0" w:color="000000"/>
            </w:tcBorders>
            <w:shd w:val="clear" w:color="auto" w:fill="auto"/>
            <w:hideMark/>
          </w:tcPr>
          <w:p w14:paraId="019B0B20" w14:textId="11671D7D" w:rsidR="00AB5EB8" w:rsidRPr="0075170A" w:rsidRDefault="00AB5EB8" w:rsidP="00F830E1">
            <w:pPr>
              <w:jc w:val="right"/>
              <w:rPr>
                <w:rFonts w:eastAsia="Times New Roman"/>
                <w:color w:val="000000"/>
                <w:lang w:eastAsia="ru-RU"/>
              </w:rPr>
            </w:pPr>
            <w:r w:rsidRPr="0075170A">
              <w:rPr>
                <w:rFonts w:eastAsia="Times New Roman"/>
                <w:color w:val="000000"/>
                <w:lang w:eastAsia="ru-RU"/>
              </w:rPr>
              <w:t>82919827,86</w:t>
            </w:r>
          </w:p>
        </w:tc>
      </w:tr>
      <w:tr w:rsidR="00AB5EB8" w:rsidRPr="00FD3767" w14:paraId="2DD846B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0795AC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A9B9AB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0120221000</w:t>
            </w:r>
          </w:p>
        </w:tc>
        <w:tc>
          <w:tcPr>
            <w:tcW w:w="634" w:type="pct"/>
            <w:tcBorders>
              <w:top w:val="nil"/>
              <w:left w:val="nil"/>
              <w:bottom w:val="single" w:sz="4" w:space="0" w:color="000000"/>
              <w:right w:val="single" w:sz="4" w:space="0" w:color="000000"/>
            </w:tcBorders>
            <w:shd w:val="clear" w:color="auto" w:fill="auto"/>
            <w:hideMark/>
          </w:tcPr>
          <w:p w14:paraId="1E8B614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420CCB8" w14:textId="60E8BEEB" w:rsidR="00AB5EB8" w:rsidRPr="0075170A" w:rsidRDefault="00AB5EB8" w:rsidP="00F830E1">
            <w:pPr>
              <w:jc w:val="right"/>
              <w:rPr>
                <w:rFonts w:eastAsia="Times New Roman"/>
                <w:color w:val="000000"/>
                <w:lang w:eastAsia="ru-RU"/>
              </w:rPr>
            </w:pPr>
            <w:r w:rsidRPr="0075170A">
              <w:rPr>
                <w:rFonts w:eastAsia="Times New Roman"/>
                <w:color w:val="000000"/>
                <w:lang w:eastAsia="ru-RU"/>
              </w:rPr>
              <w:t>77676082,69</w:t>
            </w:r>
          </w:p>
        </w:tc>
        <w:tc>
          <w:tcPr>
            <w:tcW w:w="643" w:type="pct"/>
            <w:tcBorders>
              <w:top w:val="nil"/>
              <w:left w:val="nil"/>
              <w:bottom w:val="single" w:sz="4" w:space="0" w:color="000000"/>
              <w:right w:val="single" w:sz="4" w:space="0" w:color="000000"/>
            </w:tcBorders>
            <w:shd w:val="clear" w:color="auto" w:fill="auto"/>
            <w:hideMark/>
          </w:tcPr>
          <w:p w14:paraId="595A9173" w14:textId="62C39378" w:rsidR="00AB5EB8" w:rsidRPr="0075170A" w:rsidRDefault="00AB5EB8" w:rsidP="00F830E1">
            <w:pPr>
              <w:jc w:val="right"/>
              <w:rPr>
                <w:rFonts w:eastAsia="Times New Roman"/>
                <w:color w:val="000000"/>
                <w:lang w:eastAsia="ru-RU"/>
              </w:rPr>
            </w:pPr>
            <w:r w:rsidRPr="0075170A">
              <w:rPr>
                <w:rFonts w:eastAsia="Times New Roman"/>
                <w:color w:val="000000"/>
                <w:lang w:eastAsia="ru-RU"/>
              </w:rPr>
              <w:t>78964363,18</w:t>
            </w:r>
          </w:p>
        </w:tc>
        <w:tc>
          <w:tcPr>
            <w:tcW w:w="672" w:type="pct"/>
            <w:tcBorders>
              <w:top w:val="nil"/>
              <w:left w:val="nil"/>
              <w:bottom w:val="single" w:sz="4" w:space="0" w:color="000000"/>
              <w:right w:val="single" w:sz="4" w:space="0" w:color="000000"/>
            </w:tcBorders>
            <w:shd w:val="clear" w:color="auto" w:fill="auto"/>
            <w:hideMark/>
          </w:tcPr>
          <w:p w14:paraId="028AC41E" w14:textId="10D8E846" w:rsidR="00AB5EB8" w:rsidRPr="0075170A" w:rsidRDefault="00AB5EB8" w:rsidP="00F830E1">
            <w:pPr>
              <w:jc w:val="right"/>
              <w:rPr>
                <w:rFonts w:eastAsia="Times New Roman"/>
                <w:color w:val="000000"/>
                <w:lang w:eastAsia="ru-RU"/>
              </w:rPr>
            </w:pPr>
            <w:r w:rsidRPr="0075170A">
              <w:rPr>
                <w:rFonts w:eastAsia="Times New Roman"/>
                <w:color w:val="000000"/>
                <w:lang w:eastAsia="ru-RU"/>
              </w:rPr>
              <w:t>82919827,86</w:t>
            </w:r>
          </w:p>
        </w:tc>
      </w:tr>
      <w:tr w:rsidR="00AB5EB8" w:rsidRPr="00FD3767" w14:paraId="266C996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D1ED3B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2AE0F5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0120221000</w:t>
            </w:r>
          </w:p>
        </w:tc>
        <w:tc>
          <w:tcPr>
            <w:tcW w:w="634" w:type="pct"/>
            <w:tcBorders>
              <w:top w:val="nil"/>
              <w:left w:val="nil"/>
              <w:bottom w:val="single" w:sz="4" w:space="0" w:color="000000"/>
              <w:right w:val="single" w:sz="4" w:space="0" w:color="000000"/>
            </w:tcBorders>
            <w:shd w:val="clear" w:color="auto" w:fill="auto"/>
            <w:hideMark/>
          </w:tcPr>
          <w:p w14:paraId="6A905FD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FB99B04" w14:textId="4B78DFC3" w:rsidR="00AB5EB8" w:rsidRPr="0075170A" w:rsidRDefault="00AB5EB8" w:rsidP="00F830E1">
            <w:pPr>
              <w:jc w:val="right"/>
              <w:rPr>
                <w:rFonts w:eastAsia="Times New Roman"/>
                <w:color w:val="000000"/>
                <w:lang w:eastAsia="ru-RU"/>
              </w:rPr>
            </w:pPr>
            <w:r w:rsidRPr="0075170A">
              <w:rPr>
                <w:rFonts w:eastAsia="Times New Roman"/>
                <w:color w:val="000000"/>
                <w:lang w:eastAsia="ru-RU"/>
              </w:rPr>
              <w:t>77676082,69</w:t>
            </w:r>
          </w:p>
        </w:tc>
        <w:tc>
          <w:tcPr>
            <w:tcW w:w="643" w:type="pct"/>
            <w:tcBorders>
              <w:top w:val="nil"/>
              <w:left w:val="nil"/>
              <w:bottom w:val="single" w:sz="4" w:space="0" w:color="000000"/>
              <w:right w:val="single" w:sz="4" w:space="0" w:color="000000"/>
            </w:tcBorders>
            <w:shd w:val="clear" w:color="auto" w:fill="auto"/>
            <w:hideMark/>
          </w:tcPr>
          <w:p w14:paraId="4E7CC61D" w14:textId="29E0E800" w:rsidR="00AB5EB8" w:rsidRPr="0075170A" w:rsidRDefault="00AB5EB8" w:rsidP="00F830E1">
            <w:pPr>
              <w:jc w:val="right"/>
              <w:rPr>
                <w:rFonts w:eastAsia="Times New Roman"/>
                <w:color w:val="000000"/>
                <w:lang w:eastAsia="ru-RU"/>
              </w:rPr>
            </w:pPr>
            <w:r w:rsidRPr="0075170A">
              <w:rPr>
                <w:rFonts w:eastAsia="Times New Roman"/>
                <w:color w:val="000000"/>
                <w:lang w:eastAsia="ru-RU"/>
              </w:rPr>
              <w:t>78964363,18</w:t>
            </w:r>
          </w:p>
        </w:tc>
        <w:tc>
          <w:tcPr>
            <w:tcW w:w="672" w:type="pct"/>
            <w:tcBorders>
              <w:top w:val="nil"/>
              <w:left w:val="nil"/>
              <w:bottom w:val="single" w:sz="4" w:space="0" w:color="000000"/>
              <w:right w:val="single" w:sz="4" w:space="0" w:color="000000"/>
            </w:tcBorders>
            <w:shd w:val="clear" w:color="auto" w:fill="auto"/>
            <w:hideMark/>
          </w:tcPr>
          <w:p w14:paraId="23C92253" w14:textId="59916B1B" w:rsidR="00AB5EB8" w:rsidRPr="0075170A" w:rsidRDefault="00AB5EB8" w:rsidP="00F830E1">
            <w:pPr>
              <w:jc w:val="right"/>
              <w:rPr>
                <w:rFonts w:eastAsia="Times New Roman"/>
                <w:color w:val="000000"/>
                <w:lang w:eastAsia="ru-RU"/>
              </w:rPr>
            </w:pPr>
            <w:r w:rsidRPr="0075170A">
              <w:rPr>
                <w:rFonts w:eastAsia="Times New Roman"/>
                <w:color w:val="000000"/>
                <w:lang w:eastAsia="ru-RU"/>
              </w:rPr>
              <w:t>82919827,86</w:t>
            </w:r>
          </w:p>
        </w:tc>
      </w:tr>
      <w:tr w:rsidR="00AB5EB8" w:rsidRPr="00FD3767" w14:paraId="1323694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F4602D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2BE71C8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0120221001</w:t>
            </w:r>
          </w:p>
        </w:tc>
        <w:tc>
          <w:tcPr>
            <w:tcW w:w="634" w:type="pct"/>
            <w:tcBorders>
              <w:top w:val="nil"/>
              <w:left w:val="nil"/>
              <w:bottom w:val="single" w:sz="4" w:space="0" w:color="000000"/>
              <w:right w:val="single" w:sz="4" w:space="0" w:color="000000"/>
            </w:tcBorders>
            <w:shd w:val="clear" w:color="auto" w:fill="auto"/>
            <w:hideMark/>
          </w:tcPr>
          <w:p w14:paraId="5C3EA35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A0D05D6" w14:textId="18F5D6C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32762577,41</w:t>
            </w:r>
          </w:p>
        </w:tc>
        <w:tc>
          <w:tcPr>
            <w:tcW w:w="643" w:type="pct"/>
            <w:tcBorders>
              <w:top w:val="nil"/>
              <w:left w:val="nil"/>
              <w:bottom w:val="single" w:sz="4" w:space="0" w:color="000000"/>
              <w:right w:val="single" w:sz="4" w:space="0" w:color="000000"/>
            </w:tcBorders>
            <w:shd w:val="clear" w:color="auto" w:fill="auto"/>
            <w:hideMark/>
          </w:tcPr>
          <w:p w14:paraId="10A5DCA7" w14:textId="58E6C99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36026629,88</w:t>
            </w:r>
          </w:p>
        </w:tc>
        <w:tc>
          <w:tcPr>
            <w:tcW w:w="672" w:type="pct"/>
            <w:tcBorders>
              <w:top w:val="nil"/>
              <w:left w:val="nil"/>
              <w:bottom w:val="single" w:sz="4" w:space="0" w:color="000000"/>
              <w:right w:val="single" w:sz="4" w:space="0" w:color="000000"/>
            </w:tcBorders>
            <w:shd w:val="clear" w:color="auto" w:fill="auto"/>
            <w:hideMark/>
          </w:tcPr>
          <w:p w14:paraId="460EBA73" w14:textId="7A0ABC9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37791915,94</w:t>
            </w:r>
          </w:p>
        </w:tc>
      </w:tr>
      <w:tr w:rsidR="00AB5EB8" w:rsidRPr="00FD3767" w14:paraId="1C203FF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08B494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0A86D2E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0120221001</w:t>
            </w:r>
          </w:p>
        </w:tc>
        <w:tc>
          <w:tcPr>
            <w:tcW w:w="634" w:type="pct"/>
            <w:tcBorders>
              <w:top w:val="nil"/>
              <w:left w:val="nil"/>
              <w:bottom w:val="single" w:sz="4" w:space="0" w:color="000000"/>
              <w:right w:val="single" w:sz="4" w:space="0" w:color="000000"/>
            </w:tcBorders>
            <w:shd w:val="clear" w:color="auto" w:fill="auto"/>
            <w:hideMark/>
          </w:tcPr>
          <w:p w14:paraId="7155C4E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026FBBB9" w14:textId="6B4C1F9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32762577,41</w:t>
            </w:r>
          </w:p>
        </w:tc>
        <w:tc>
          <w:tcPr>
            <w:tcW w:w="643" w:type="pct"/>
            <w:tcBorders>
              <w:top w:val="nil"/>
              <w:left w:val="nil"/>
              <w:bottom w:val="single" w:sz="4" w:space="0" w:color="000000"/>
              <w:right w:val="single" w:sz="4" w:space="0" w:color="000000"/>
            </w:tcBorders>
            <w:shd w:val="clear" w:color="auto" w:fill="auto"/>
            <w:hideMark/>
          </w:tcPr>
          <w:p w14:paraId="1381479B" w14:textId="3E97964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36026629,88</w:t>
            </w:r>
          </w:p>
        </w:tc>
        <w:tc>
          <w:tcPr>
            <w:tcW w:w="672" w:type="pct"/>
            <w:tcBorders>
              <w:top w:val="nil"/>
              <w:left w:val="nil"/>
              <w:bottom w:val="single" w:sz="4" w:space="0" w:color="000000"/>
              <w:right w:val="single" w:sz="4" w:space="0" w:color="000000"/>
            </w:tcBorders>
            <w:shd w:val="clear" w:color="auto" w:fill="auto"/>
            <w:hideMark/>
          </w:tcPr>
          <w:p w14:paraId="61A4BCE8" w14:textId="41E703C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37791915,94</w:t>
            </w:r>
          </w:p>
        </w:tc>
      </w:tr>
      <w:tr w:rsidR="00AB5EB8" w:rsidRPr="00FD3767" w14:paraId="741D14D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C43171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4DA7D5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0120221001</w:t>
            </w:r>
          </w:p>
        </w:tc>
        <w:tc>
          <w:tcPr>
            <w:tcW w:w="634" w:type="pct"/>
            <w:tcBorders>
              <w:top w:val="nil"/>
              <w:left w:val="nil"/>
              <w:bottom w:val="single" w:sz="4" w:space="0" w:color="000000"/>
              <w:right w:val="single" w:sz="4" w:space="0" w:color="000000"/>
            </w:tcBorders>
            <w:shd w:val="clear" w:color="auto" w:fill="auto"/>
            <w:hideMark/>
          </w:tcPr>
          <w:p w14:paraId="5D07493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7B90E8A5" w14:textId="5251B36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32762577,41</w:t>
            </w:r>
          </w:p>
        </w:tc>
        <w:tc>
          <w:tcPr>
            <w:tcW w:w="643" w:type="pct"/>
            <w:tcBorders>
              <w:top w:val="nil"/>
              <w:left w:val="nil"/>
              <w:bottom w:val="single" w:sz="4" w:space="0" w:color="000000"/>
              <w:right w:val="single" w:sz="4" w:space="0" w:color="000000"/>
            </w:tcBorders>
            <w:shd w:val="clear" w:color="auto" w:fill="auto"/>
            <w:hideMark/>
          </w:tcPr>
          <w:p w14:paraId="0139F316" w14:textId="475FDF3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36026629,88</w:t>
            </w:r>
          </w:p>
        </w:tc>
        <w:tc>
          <w:tcPr>
            <w:tcW w:w="672" w:type="pct"/>
            <w:tcBorders>
              <w:top w:val="nil"/>
              <w:left w:val="nil"/>
              <w:bottom w:val="single" w:sz="4" w:space="0" w:color="000000"/>
              <w:right w:val="single" w:sz="4" w:space="0" w:color="000000"/>
            </w:tcBorders>
            <w:shd w:val="clear" w:color="auto" w:fill="auto"/>
            <w:hideMark/>
          </w:tcPr>
          <w:p w14:paraId="272F5142" w14:textId="7CB7F6A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37791915,94</w:t>
            </w:r>
          </w:p>
        </w:tc>
      </w:tr>
      <w:tr w:rsidR="00AB5EB8" w:rsidRPr="00FD3767" w14:paraId="7C48CB5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AB5B55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w:t>
            </w:r>
            <w:proofErr w:type="gramStart"/>
            <w:r w:rsidRPr="0075170A">
              <w:rPr>
                <w:rFonts w:eastAsia="Times New Roman"/>
                <w:color w:val="000000"/>
                <w:lang w:eastAsia="ru-RU"/>
              </w:rPr>
              <w:t>на мероприятия</w:t>
            </w:r>
            <w:proofErr w:type="gramEnd"/>
            <w:r w:rsidRPr="0075170A">
              <w:rPr>
                <w:rFonts w:eastAsia="Times New Roman"/>
                <w:color w:val="000000"/>
                <w:lang w:eastAsia="ru-RU"/>
              </w:rPr>
              <w:t xml:space="preserve">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47FA31F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0120221002</w:t>
            </w:r>
          </w:p>
        </w:tc>
        <w:tc>
          <w:tcPr>
            <w:tcW w:w="634" w:type="pct"/>
            <w:tcBorders>
              <w:top w:val="nil"/>
              <w:left w:val="nil"/>
              <w:bottom w:val="single" w:sz="4" w:space="0" w:color="000000"/>
              <w:right w:val="single" w:sz="4" w:space="0" w:color="000000"/>
            </w:tcBorders>
            <w:shd w:val="clear" w:color="auto" w:fill="auto"/>
            <w:hideMark/>
          </w:tcPr>
          <w:p w14:paraId="645B40B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BCDCB73" w14:textId="442A5B7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20333346,19</w:t>
            </w:r>
          </w:p>
        </w:tc>
        <w:tc>
          <w:tcPr>
            <w:tcW w:w="643" w:type="pct"/>
            <w:tcBorders>
              <w:top w:val="nil"/>
              <w:left w:val="nil"/>
              <w:bottom w:val="single" w:sz="4" w:space="0" w:color="000000"/>
              <w:right w:val="single" w:sz="4" w:space="0" w:color="000000"/>
            </w:tcBorders>
            <w:shd w:val="clear" w:color="auto" w:fill="auto"/>
            <w:hideMark/>
          </w:tcPr>
          <w:p w14:paraId="4102CC00" w14:textId="467098B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16968765,00</w:t>
            </w:r>
          </w:p>
        </w:tc>
        <w:tc>
          <w:tcPr>
            <w:tcW w:w="672" w:type="pct"/>
            <w:tcBorders>
              <w:top w:val="nil"/>
              <w:left w:val="nil"/>
              <w:bottom w:val="single" w:sz="4" w:space="0" w:color="000000"/>
              <w:right w:val="single" w:sz="4" w:space="0" w:color="000000"/>
            </w:tcBorders>
            <w:shd w:val="clear" w:color="auto" w:fill="auto"/>
            <w:hideMark/>
          </w:tcPr>
          <w:p w14:paraId="2358F1F2" w14:textId="462687E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16352655,00</w:t>
            </w:r>
          </w:p>
        </w:tc>
      </w:tr>
      <w:tr w:rsidR="00AB5EB8" w:rsidRPr="00FD3767" w14:paraId="7FB520B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FAEB64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C92C50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0120221002</w:t>
            </w:r>
          </w:p>
        </w:tc>
        <w:tc>
          <w:tcPr>
            <w:tcW w:w="634" w:type="pct"/>
            <w:tcBorders>
              <w:top w:val="nil"/>
              <w:left w:val="nil"/>
              <w:bottom w:val="single" w:sz="4" w:space="0" w:color="000000"/>
              <w:right w:val="single" w:sz="4" w:space="0" w:color="000000"/>
            </w:tcBorders>
            <w:shd w:val="clear" w:color="auto" w:fill="auto"/>
            <w:hideMark/>
          </w:tcPr>
          <w:p w14:paraId="659DD9E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3BDB235" w14:textId="4820328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20333346,19</w:t>
            </w:r>
          </w:p>
        </w:tc>
        <w:tc>
          <w:tcPr>
            <w:tcW w:w="643" w:type="pct"/>
            <w:tcBorders>
              <w:top w:val="nil"/>
              <w:left w:val="nil"/>
              <w:bottom w:val="single" w:sz="4" w:space="0" w:color="000000"/>
              <w:right w:val="single" w:sz="4" w:space="0" w:color="000000"/>
            </w:tcBorders>
            <w:shd w:val="clear" w:color="auto" w:fill="auto"/>
            <w:hideMark/>
          </w:tcPr>
          <w:p w14:paraId="4F6A910A" w14:textId="5CBAA6C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16968765,00</w:t>
            </w:r>
          </w:p>
        </w:tc>
        <w:tc>
          <w:tcPr>
            <w:tcW w:w="672" w:type="pct"/>
            <w:tcBorders>
              <w:top w:val="nil"/>
              <w:left w:val="nil"/>
              <w:bottom w:val="single" w:sz="4" w:space="0" w:color="000000"/>
              <w:right w:val="single" w:sz="4" w:space="0" w:color="000000"/>
            </w:tcBorders>
            <w:shd w:val="clear" w:color="auto" w:fill="auto"/>
            <w:hideMark/>
          </w:tcPr>
          <w:p w14:paraId="464B1B27" w14:textId="75F215C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16352655,00</w:t>
            </w:r>
          </w:p>
        </w:tc>
      </w:tr>
      <w:tr w:rsidR="00AB5EB8" w:rsidRPr="00FD3767" w14:paraId="02C1C32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2B45BE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C37785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0120221002</w:t>
            </w:r>
          </w:p>
        </w:tc>
        <w:tc>
          <w:tcPr>
            <w:tcW w:w="634" w:type="pct"/>
            <w:tcBorders>
              <w:top w:val="nil"/>
              <w:left w:val="nil"/>
              <w:bottom w:val="single" w:sz="4" w:space="0" w:color="000000"/>
              <w:right w:val="single" w:sz="4" w:space="0" w:color="000000"/>
            </w:tcBorders>
            <w:shd w:val="clear" w:color="auto" w:fill="auto"/>
            <w:hideMark/>
          </w:tcPr>
          <w:p w14:paraId="370FF13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79A524B0" w14:textId="376FF64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20333346,19</w:t>
            </w:r>
          </w:p>
        </w:tc>
        <w:tc>
          <w:tcPr>
            <w:tcW w:w="643" w:type="pct"/>
            <w:tcBorders>
              <w:top w:val="nil"/>
              <w:left w:val="nil"/>
              <w:bottom w:val="single" w:sz="4" w:space="0" w:color="000000"/>
              <w:right w:val="single" w:sz="4" w:space="0" w:color="000000"/>
            </w:tcBorders>
            <w:shd w:val="clear" w:color="auto" w:fill="auto"/>
            <w:hideMark/>
          </w:tcPr>
          <w:p w14:paraId="4F7D7B1C" w14:textId="3AA68A1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16968765,00</w:t>
            </w:r>
          </w:p>
        </w:tc>
        <w:tc>
          <w:tcPr>
            <w:tcW w:w="672" w:type="pct"/>
            <w:tcBorders>
              <w:top w:val="nil"/>
              <w:left w:val="nil"/>
              <w:bottom w:val="single" w:sz="4" w:space="0" w:color="000000"/>
              <w:right w:val="single" w:sz="4" w:space="0" w:color="000000"/>
            </w:tcBorders>
            <w:shd w:val="clear" w:color="auto" w:fill="auto"/>
            <w:hideMark/>
          </w:tcPr>
          <w:p w14:paraId="1BE8AEBA" w14:textId="6C836B6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16352655,00</w:t>
            </w:r>
          </w:p>
        </w:tc>
      </w:tr>
      <w:tr w:rsidR="00AB5EB8" w:rsidRPr="00FD3767" w14:paraId="23C1E6B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E68D96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776938A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0120221010</w:t>
            </w:r>
          </w:p>
        </w:tc>
        <w:tc>
          <w:tcPr>
            <w:tcW w:w="634" w:type="pct"/>
            <w:tcBorders>
              <w:top w:val="nil"/>
              <w:left w:val="nil"/>
              <w:bottom w:val="single" w:sz="4" w:space="0" w:color="000000"/>
              <w:right w:val="single" w:sz="4" w:space="0" w:color="000000"/>
            </w:tcBorders>
            <w:shd w:val="clear" w:color="auto" w:fill="auto"/>
            <w:hideMark/>
          </w:tcPr>
          <w:p w14:paraId="1AAE852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4361A95" w14:textId="7F9AA18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28470653,74</w:t>
            </w:r>
          </w:p>
        </w:tc>
        <w:tc>
          <w:tcPr>
            <w:tcW w:w="643" w:type="pct"/>
            <w:tcBorders>
              <w:top w:val="nil"/>
              <w:left w:val="nil"/>
              <w:bottom w:val="single" w:sz="4" w:space="0" w:color="000000"/>
              <w:right w:val="single" w:sz="4" w:space="0" w:color="000000"/>
            </w:tcBorders>
            <w:shd w:val="clear" w:color="auto" w:fill="auto"/>
            <w:hideMark/>
          </w:tcPr>
          <w:p w14:paraId="1AA6869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1854A9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0F61EB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0BC89B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BFB204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0120221010</w:t>
            </w:r>
          </w:p>
        </w:tc>
        <w:tc>
          <w:tcPr>
            <w:tcW w:w="634" w:type="pct"/>
            <w:tcBorders>
              <w:top w:val="nil"/>
              <w:left w:val="nil"/>
              <w:bottom w:val="single" w:sz="4" w:space="0" w:color="000000"/>
              <w:right w:val="single" w:sz="4" w:space="0" w:color="000000"/>
            </w:tcBorders>
            <w:shd w:val="clear" w:color="auto" w:fill="auto"/>
            <w:hideMark/>
          </w:tcPr>
          <w:p w14:paraId="2C11D02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26B673F" w14:textId="3328DEA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28470653,74</w:t>
            </w:r>
          </w:p>
        </w:tc>
        <w:tc>
          <w:tcPr>
            <w:tcW w:w="643" w:type="pct"/>
            <w:tcBorders>
              <w:top w:val="nil"/>
              <w:left w:val="nil"/>
              <w:bottom w:val="single" w:sz="4" w:space="0" w:color="000000"/>
              <w:right w:val="single" w:sz="4" w:space="0" w:color="000000"/>
            </w:tcBorders>
            <w:shd w:val="clear" w:color="auto" w:fill="auto"/>
            <w:hideMark/>
          </w:tcPr>
          <w:p w14:paraId="2D64B82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BF86E1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0306F6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D056D5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2441273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0120121010</w:t>
            </w:r>
          </w:p>
        </w:tc>
        <w:tc>
          <w:tcPr>
            <w:tcW w:w="634" w:type="pct"/>
            <w:tcBorders>
              <w:top w:val="nil"/>
              <w:left w:val="nil"/>
              <w:bottom w:val="single" w:sz="4" w:space="0" w:color="000000"/>
              <w:right w:val="single" w:sz="4" w:space="0" w:color="000000"/>
            </w:tcBorders>
            <w:shd w:val="clear" w:color="auto" w:fill="auto"/>
            <w:hideMark/>
          </w:tcPr>
          <w:p w14:paraId="7289EC5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03D1934" w14:textId="684565E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28470653,74</w:t>
            </w:r>
          </w:p>
        </w:tc>
        <w:tc>
          <w:tcPr>
            <w:tcW w:w="643" w:type="pct"/>
            <w:tcBorders>
              <w:top w:val="nil"/>
              <w:left w:val="nil"/>
              <w:bottom w:val="single" w:sz="4" w:space="0" w:color="000000"/>
              <w:right w:val="single" w:sz="4" w:space="0" w:color="000000"/>
            </w:tcBorders>
            <w:shd w:val="clear" w:color="auto" w:fill="auto"/>
            <w:hideMark/>
          </w:tcPr>
          <w:p w14:paraId="32FCB7E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4290FB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CD462F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D2DFC8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183CF56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0120221011</w:t>
            </w:r>
          </w:p>
        </w:tc>
        <w:tc>
          <w:tcPr>
            <w:tcW w:w="634" w:type="pct"/>
            <w:tcBorders>
              <w:top w:val="nil"/>
              <w:left w:val="nil"/>
              <w:bottom w:val="single" w:sz="4" w:space="0" w:color="000000"/>
              <w:right w:val="single" w:sz="4" w:space="0" w:color="000000"/>
            </w:tcBorders>
            <w:shd w:val="clear" w:color="auto" w:fill="auto"/>
            <w:hideMark/>
          </w:tcPr>
          <w:p w14:paraId="759E17F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D09A855" w14:textId="496224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186500,00</w:t>
            </w:r>
          </w:p>
        </w:tc>
        <w:tc>
          <w:tcPr>
            <w:tcW w:w="643" w:type="pct"/>
            <w:tcBorders>
              <w:top w:val="nil"/>
              <w:left w:val="nil"/>
              <w:bottom w:val="single" w:sz="4" w:space="0" w:color="000000"/>
              <w:right w:val="single" w:sz="4" w:space="0" w:color="000000"/>
            </w:tcBorders>
            <w:shd w:val="clear" w:color="auto" w:fill="auto"/>
            <w:hideMark/>
          </w:tcPr>
          <w:p w14:paraId="068BA3D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61841B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B4F858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AE6200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966CAF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0120221011</w:t>
            </w:r>
          </w:p>
        </w:tc>
        <w:tc>
          <w:tcPr>
            <w:tcW w:w="634" w:type="pct"/>
            <w:tcBorders>
              <w:top w:val="nil"/>
              <w:left w:val="nil"/>
              <w:bottom w:val="single" w:sz="4" w:space="0" w:color="000000"/>
              <w:right w:val="single" w:sz="4" w:space="0" w:color="000000"/>
            </w:tcBorders>
            <w:shd w:val="clear" w:color="auto" w:fill="auto"/>
            <w:hideMark/>
          </w:tcPr>
          <w:p w14:paraId="078612B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3D88E945" w14:textId="55318C8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186500,00</w:t>
            </w:r>
          </w:p>
        </w:tc>
        <w:tc>
          <w:tcPr>
            <w:tcW w:w="643" w:type="pct"/>
            <w:tcBorders>
              <w:top w:val="nil"/>
              <w:left w:val="nil"/>
              <w:bottom w:val="single" w:sz="4" w:space="0" w:color="000000"/>
              <w:right w:val="single" w:sz="4" w:space="0" w:color="000000"/>
            </w:tcBorders>
            <w:shd w:val="clear" w:color="auto" w:fill="auto"/>
            <w:hideMark/>
          </w:tcPr>
          <w:p w14:paraId="4869E06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0D264D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3D8AE7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4C210C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409F3C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0120221011</w:t>
            </w:r>
          </w:p>
        </w:tc>
        <w:tc>
          <w:tcPr>
            <w:tcW w:w="634" w:type="pct"/>
            <w:tcBorders>
              <w:top w:val="nil"/>
              <w:left w:val="nil"/>
              <w:bottom w:val="single" w:sz="4" w:space="0" w:color="000000"/>
              <w:right w:val="single" w:sz="4" w:space="0" w:color="000000"/>
            </w:tcBorders>
            <w:shd w:val="clear" w:color="auto" w:fill="auto"/>
            <w:hideMark/>
          </w:tcPr>
          <w:p w14:paraId="0CD9616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0A7A4C91" w14:textId="68E8B44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186500,00</w:t>
            </w:r>
          </w:p>
        </w:tc>
        <w:tc>
          <w:tcPr>
            <w:tcW w:w="643" w:type="pct"/>
            <w:tcBorders>
              <w:top w:val="nil"/>
              <w:left w:val="nil"/>
              <w:bottom w:val="single" w:sz="4" w:space="0" w:color="000000"/>
              <w:right w:val="single" w:sz="4" w:space="0" w:color="000000"/>
            </w:tcBorders>
            <w:shd w:val="clear" w:color="auto" w:fill="auto"/>
            <w:hideMark/>
          </w:tcPr>
          <w:p w14:paraId="10D8073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A9A30E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D7BECE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AA97A2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Реализация проекта "Дворик детства" в рамках проекта инициативного бюджетирования по направлению "Молодежный бюджет"</w:t>
            </w:r>
          </w:p>
        </w:tc>
        <w:tc>
          <w:tcPr>
            <w:tcW w:w="642" w:type="pct"/>
            <w:tcBorders>
              <w:top w:val="nil"/>
              <w:left w:val="nil"/>
              <w:bottom w:val="single" w:sz="4" w:space="0" w:color="000000"/>
              <w:right w:val="single" w:sz="4" w:space="0" w:color="000000"/>
            </w:tcBorders>
            <w:shd w:val="clear" w:color="auto" w:fill="auto"/>
            <w:hideMark/>
          </w:tcPr>
          <w:p w14:paraId="62BFCDC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01202S2751</w:t>
            </w:r>
          </w:p>
        </w:tc>
        <w:tc>
          <w:tcPr>
            <w:tcW w:w="634" w:type="pct"/>
            <w:tcBorders>
              <w:top w:val="nil"/>
              <w:left w:val="nil"/>
              <w:bottom w:val="single" w:sz="4" w:space="0" w:color="000000"/>
              <w:right w:val="single" w:sz="4" w:space="0" w:color="000000"/>
            </w:tcBorders>
            <w:shd w:val="clear" w:color="auto" w:fill="auto"/>
            <w:hideMark/>
          </w:tcPr>
          <w:p w14:paraId="7345700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9E7B39B" w14:textId="54A9E6C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1480000,00</w:t>
            </w:r>
          </w:p>
        </w:tc>
        <w:tc>
          <w:tcPr>
            <w:tcW w:w="643" w:type="pct"/>
            <w:tcBorders>
              <w:top w:val="nil"/>
              <w:left w:val="nil"/>
              <w:bottom w:val="single" w:sz="4" w:space="0" w:color="000000"/>
              <w:right w:val="single" w:sz="4" w:space="0" w:color="000000"/>
            </w:tcBorders>
            <w:shd w:val="clear" w:color="auto" w:fill="auto"/>
            <w:hideMark/>
          </w:tcPr>
          <w:p w14:paraId="58E20CE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3162B0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23C6C6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63BCA7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ED3C0F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01202S2751</w:t>
            </w:r>
          </w:p>
        </w:tc>
        <w:tc>
          <w:tcPr>
            <w:tcW w:w="634" w:type="pct"/>
            <w:tcBorders>
              <w:top w:val="nil"/>
              <w:left w:val="nil"/>
              <w:bottom w:val="single" w:sz="4" w:space="0" w:color="000000"/>
              <w:right w:val="single" w:sz="4" w:space="0" w:color="000000"/>
            </w:tcBorders>
            <w:shd w:val="clear" w:color="auto" w:fill="auto"/>
            <w:hideMark/>
          </w:tcPr>
          <w:p w14:paraId="1CA0018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168756F" w14:textId="4A634BB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1480000,00</w:t>
            </w:r>
          </w:p>
        </w:tc>
        <w:tc>
          <w:tcPr>
            <w:tcW w:w="643" w:type="pct"/>
            <w:tcBorders>
              <w:top w:val="nil"/>
              <w:left w:val="nil"/>
              <w:bottom w:val="single" w:sz="4" w:space="0" w:color="000000"/>
              <w:right w:val="single" w:sz="4" w:space="0" w:color="000000"/>
            </w:tcBorders>
            <w:shd w:val="clear" w:color="auto" w:fill="auto"/>
            <w:hideMark/>
          </w:tcPr>
          <w:p w14:paraId="5F6DFCC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987A69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8CACC1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317AF2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EA6DE5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01202S2751</w:t>
            </w:r>
          </w:p>
        </w:tc>
        <w:tc>
          <w:tcPr>
            <w:tcW w:w="634" w:type="pct"/>
            <w:tcBorders>
              <w:top w:val="nil"/>
              <w:left w:val="nil"/>
              <w:bottom w:val="single" w:sz="4" w:space="0" w:color="000000"/>
              <w:right w:val="single" w:sz="4" w:space="0" w:color="000000"/>
            </w:tcBorders>
            <w:shd w:val="clear" w:color="auto" w:fill="auto"/>
            <w:hideMark/>
          </w:tcPr>
          <w:p w14:paraId="72AD209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76C7873C" w14:textId="7720F15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1480000,00</w:t>
            </w:r>
          </w:p>
        </w:tc>
        <w:tc>
          <w:tcPr>
            <w:tcW w:w="643" w:type="pct"/>
            <w:tcBorders>
              <w:top w:val="nil"/>
              <w:left w:val="nil"/>
              <w:bottom w:val="single" w:sz="4" w:space="0" w:color="000000"/>
              <w:right w:val="single" w:sz="4" w:space="0" w:color="000000"/>
            </w:tcBorders>
            <w:shd w:val="clear" w:color="auto" w:fill="auto"/>
            <w:hideMark/>
          </w:tcPr>
          <w:p w14:paraId="5F9BEEE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C29C3C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B548B0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703F33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Реализация проекта "Беги к своей цели" в рамках проекта инициативного бюджетирования по направлению "Молодежный бюджет"</w:t>
            </w:r>
          </w:p>
        </w:tc>
        <w:tc>
          <w:tcPr>
            <w:tcW w:w="642" w:type="pct"/>
            <w:tcBorders>
              <w:top w:val="nil"/>
              <w:left w:val="nil"/>
              <w:bottom w:val="single" w:sz="4" w:space="0" w:color="000000"/>
              <w:right w:val="single" w:sz="4" w:space="0" w:color="000000"/>
            </w:tcBorders>
            <w:shd w:val="clear" w:color="auto" w:fill="auto"/>
            <w:hideMark/>
          </w:tcPr>
          <w:p w14:paraId="0D9701D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01202S2752</w:t>
            </w:r>
          </w:p>
        </w:tc>
        <w:tc>
          <w:tcPr>
            <w:tcW w:w="634" w:type="pct"/>
            <w:tcBorders>
              <w:top w:val="nil"/>
              <w:left w:val="nil"/>
              <w:bottom w:val="single" w:sz="4" w:space="0" w:color="000000"/>
              <w:right w:val="single" w:sz="4" w:space="0" w:color="000000"/>
            </w:tcBorders>
            <w:shd w:val="clear" w:color="auto" w:fill="auto"/>
            <w:hideMark/>
          </w:tcPr>
          <w:p w14:paraId="752F568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4181BD7" w14:textId="12C8C0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1424316,92</w:t>
            </w:r>
          </w:p>
        </w:tc>
        <w:tc>
          <w:tcPr>
            <w:tcW w:w="643" w:type="pct"/>
            <w:tcBorders>
              <w:top w:val="nil"/>
              <w:left w:val="nil"/>
              <w:bottom w:val="single" w:sz="4" w:space="0" w:color="000000"/>
              <w:right w:val="single" w:sz="4" w:space="0" w:color="000000"/>
            </w:tcBorders>
            <w:shd w:val="clear" w:color="auto" w:fill="auto"/>
            <w:hideMark/>
          </w:tcPr>
          <w:p w14:paraId="1BF0DF0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2A7B8F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24EE35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56789C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01C79B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01202S2752</w:t>
            </w:r>
          </w:p>
        </w:tc>
        <w:tc>
          <w:tcPr>
            <w:tcW w:w="634" w:type="pct"/>
            <w:tcBorders>
              <w:top w:val="nil"/>
              <w:left w:val="nil"/>
              <w:bottom w:val="single" w:sz="4" w:space="0" w:color="000000"/>
              <w:right w:val="single" w:sz="4" w:space="0" w:color="000000"/>
            </w:tcBorders>
            <w:shd w:val="clear" w:color="auto" w:fill="auto"/>
            <w:hideMark/>
          </w:tcPr>
          <w:p w14:paraId="7F76622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B9F8777" w14:textId="2206C17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1424316,92</w:t>
            </w:r>
          </w:p>
        </w:tc>
        <w:tc>
          <w:tcPr>
            <w:tcW w:w="643" w:type="pct"/>
            <w:tcBorders>
              <w:top w:val="nil"/>
              <w:left w:val="nil"/>
              <w:bottom w:val="single" w:sz="4" w:space="0" w:color="000000"/>
              <w:right w:val="single" w:sz="4" w:space="0" w:color="000000"/>
            </w:tcBorders>
            <w:shd w:val="clear" w:color="auto" w:fill="auto"/>
            <w:hideMark/>
          </w:tcPr>
          <w:p w14:paraId="321CED9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AD4BD5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93B297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774938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E4CF68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01202S2752</w:t>
            </w:r>
          </w:p>
        </w:tc>
        <w:tc>
          <w:tcPr>
            <w:tcW w:w="634" w:type="pct"/>
            <w:tcBorders>
              <w:top w:val="nil"/>
              <w:left w:val="nil"/>
              <w:bottom w:val="single" w:sz="4" w:space="0" w:color="000000"/>
              <w:right w:val="single" w:sz="4" w:space="0" w:color="000000"/>
            </w:tcBorders>
            <w:shd w:val="clear" w:color="auto" w:fill="auto"/>
            <w:hideMark/>
          </w:tcPr>
          <w:p w14:paraId="699AEB1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7738CA68" w14:textId="25DCB9C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1424316,92</w:t>
            </w:r>
          </w:p>
        </w:tc>
        <w:tc>
          <w:tcPr>
            <w:tcW w:w="643" w:type="pct"/>
            <w:tcBorders>
              <w:top w:val="nil"/>
              <w:left w:val="nil"/>
              <w:bottom w:val="single" w:sz="4" w:space="0" w:color="000000"/>
              <w:right w:val="single" w:sz="4" w:space="0" w:color="000000"/>
            </w:tcBorders>
            <w:shd w:val="clear" w:color="auto" w:fill="auto"/>
            <w:hideMark/>
          </w:tcPr>
          <w:p w14:paraId="58B9F2D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0A4F94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AE7755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DB27B1E" w14:textId="4D0457AE"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Реализация проекта "МБОУ СОШ </w:t>
            </w:r>
            <w:proofErr w:type="spellStart"/>
            <w:r w:rsidRPr="0075170A">
              <w:rPr>
                <w:rFonts w:eastAsia="Times New Roman"/>
                <w:color w:val="000000"/>
                <w:lang w:eastAsia="ru-RU"/>
              </w:rPr>
              <w:t>пгт</w:t>
            </w:r>
            <w:proofErr w:type="spellEnd"/>
            <w:r w:rsidRPr="0075170A">
              <w:rPr>
                <w:rFonts w:eastAsia="Times New Roman"/>
                <w:color w:val="000000"/>
                <w:lang w:eastAsia="ru-RU"/>
              </w:rPr>
              <w:t>.</w:t>
            </w:r>
            <w:r w:rsidR="00E85690">
              <w:rPr>
                <w:rFonts w:eastAsia="Times New Roman"/>
                <w:color w:val="000000"/>
                <w:lang w:eastAsia="ru-RU"/>
              </w:rPr>
              <w:t xml:space="preserve"> </w:t>
            </w:r>
            <w:r w:rsidRPr="0075170A">
              <w:rPr>
                <w:rFonts w:eastAsia="Times New Roman"/>
                <w:color w:val="000000"/>
                <w:lang w:eastAsia="ru-RU"/>
              </w:rPr>
              <w:t>Краскино" в рамках проекта инициативного бюджетирования по направлению "Молодежный бюджет"</w:t>
            </w:r>
          </w:p>
        </w:tc>
        <w:tc>
          <w:tcPr>
            <w:tcW w:w="642" w:type="pct"/>
            <w:tcBorders>
              <w:top w:val="nil"/>
              <w:left w:val="nil"/>
              <w:bottom w:val="single" w:sz="4" w:space="0" w:color="000000"/>
              <w:right w:val="single" w:sz="4" w:space="0" w:color="000000"/>
            </w:tcBorders>
            <w:shd w:val="clear" w:color="auto" w:fill="auto"/>
            <w:hideMark/>
          </w:tcPr>
          <w:p w14:paraId="032A134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01202S2753</w:t>
            </w:r>
          </w:p>
        </w:tc>
        <w:tc>
          <w:tcPr>
            <w:tcW w:w="634" w:type="pct"/>
            <w:tcBorders>
              <w:top w:val="nil"/>
              <w:left w:val="nil"/>
              <w:bottom w:val="single" w:sz="4" w:space="0" w:color="000000"/>
              <w:right w:val="single" w:sz="4" w:space="0" w:color="000000"/>
            </w:tcBorders>
            <w:shd w:val="clear" w:color="auto" w:fill="auto"/>
            <w:hideMark/>
          </w:tcPr>
          <w:p w14:paraId="00325B6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6E9DC6F" w14:textId="1CCA94D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1401515,12</w:t>
            </w:r>
          </w:p>
        </w:tc>
        <w:tc>
          <w:tcPr>
            <w:tcW w:w="643" w:type="pct"/>
            <w:tcBorders>
              <w:top w:val="nil"/>
              <w:left w:val="nil"/>
              <w:bottom w:val="single" w:sz="4" w:space="0" w:color="000000"/>
              <w:right w:val="single" w:sz="4" w:space="0" w:color="000000"/>
            </w:tcBorders>
            <w:shd w:val="clear" w:color="auto" w:fill="auto"/>
            <w:hideMark/>
          </w:tcPr>
          <w:p w14:paraId="74BA608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D157B8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FD2304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C8C756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38197A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01202S2753</w:t>
            </w:r>
          </w:p>
        </w:tc>
        <w:tc>
          <w:tcPr>
            <w:tcW w:w="634" w:type="pct"/>
            <w:tcBorders>
              <w:top w:val="nil"/>
              <w:left w:val="nil"/>
              <w:bottom w:val="single" w:sz="4" w:space="0" w:color="000000"/>
              <w:right w:val="single" w:sz="4" w:space="0" w:color="000000"/>
            </w:tcBorders>
            <w:shd w:val="clear" w:color="auto" w:fill="auto"/>
            <w:hideMark/>
          </w:tcPr>
          <w:p w14:paraId="6DA3152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246FDB01" w14:textId="541D5F2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1401515,12</w:t>
            </w:r>
          </w:p>
        </w:tc>
        <w:tc>
          <w:tcPr>
            <w:tcW w:w="643" w:type="pct"/>
            <w:tcBorders>
              <w:top w:val="nil"/>
              <w:left w:val="nil"/>
              <w:bottom w:val="single" w:sz="4" w:space="0" w:color="000000"/>
              <w:right w:val="single" w:sz="4" w:space="0" w:color="000000"/>
            </w:tcBorders>
            <w:shd w:val="clear" w:color="auto" w:fill="auto"/>
            <w:hideMark/>
          </w:tcPr>
          <w:p w14:paraId="72317AD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F41B2B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C903D0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D93036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BF7ABE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01202S2753</w:t>
            </w:r>
          </w:p>
        </w:tc>
        <w:tc>
          <w:tcPr>
            <w:tcW w:w="634" w:type="pct"/>
            <w:tcBorders>
              <w:top w:val="nil"/>
              <w:left w:val="nil"/>
              <w:bottom w:val="single" w:sz="4" w:space="0" w:color="000000"/>
              <w:right w:val="single" w:sz="4" w:space="0" w:color="000000"/>
            </w:tcBorders>
            <w:shd w:val="clear" w:color="auto" w:fill="auto"/>
            <w:hideMark/>
          </w:tcPr>
          <w:p w14:paraId="378A195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7FA7AA4" w14:textId="301A6B2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1401515,12</w:t>
            </w:r>
          </w:p>
        </w:tc>
        <w:tc>
          <w:tcPr>
            <w:tcW w:w="643" w:type="pct"/>
            <w:tcBorders>
              <w:top w:val="nil"/>
              <w:left w:val="nil"/>
              <w:bottom w:val="single" w:sz="4" w:space="0" w:color="000000"/>
              <w:right w:val="single" w:sz="4" w:space="0" w:color="000000"/>
            </w:tcBorders>
            <w:shd w:val="clear" w:color="auto" w:fill="auto"/>
            <w:hideMark/>
          </w:tcPr>
          <w:p w14:paraId="6F3FB83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A8B49F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BE6793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482924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"Обеспечение бесплатным питанием учащихся в муниципальных общеобразовательных организациях"</w:t>
            </w:r>
          </w:p>
        </w:tc>
        <w:tc>
          <w:tcPr>
            <w:tcW w:w="642" w:type="pct"/>
            <w:tcBorders>
              <w:top w:val="nil"/>
              <w:left w:val="nil"/>
              <w:bottom w:val="single" w:sz="4" w:space="0" w:color="000000"/>
              <w:right w:val="single" w:sz="4" w:space="0" w:color="000000"/>
            </w:tcBorders>
            <w:shd w:val="clear" w:color="auto" w:fill="auto"/>
            <w:hideMark/>
          </w:tcPr>
          <w:p w14:paraId="4032B25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0120300000</w:t>
            </w:r>
          </w:p>
        </w:tc>
        <w:tc>
          <w:tcPr>
            <w:tcW w:w="634" w:type="pct"/>
            <w:tcBorders>
              <w:top w:val="nil"/>
              <w:left w:val="nil"/>
              <w:bottom w:val="single" w:sz="4" w:space="0" w:color="000000"/>
              <w:right w:val="single" w:sz="4" w:space="0" w:color="000000"/>
            </w:tcBorders>
            <w:shd w:val="clear" w:color="auto" w:fill="auto"/>
            <w:hideMark/>
          </w:tcPr>
          <w:p w14:paraId="73F099C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0496ABF" w14:textId="3947282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28884836,00</w:t>
            </w:r>
          </w:p>
        </w:tc>
        <w:tc>
          <w:tcPr>
            <w:tcW w:w="643" w:type="pct"/>
            <w:tcBorders>
              <w:top w:val="nil"/>
              <w:left w:val="nil"/>
              <w:bottom w:val="single" w:sz="4" w:space="0" w:color="000000"/>
              <w:right w:val="single" w:sz="4" w:space="0" w:color="000000"/>
            </w:tcBorders>
            <w:shd w:val="clear" w:color="auto" w:fill="auto"/>
            <w:hideMark/>
          </w:tcPr>
          <w:p w14:paraId="4B91056A" w14:textId="4302F195" w:rsidR="00AB5EB8" w:rsidRPr="0075170A" w:rsidRDefault="00AB5EB8" w:rsidP="00F830E1">
            <w:pPr>
              <w:jc w:val="right"/>
              <w:rPr>
                <w:rFonts w:eastAsia="Times New Roman"/>
                <w:color w:val="000000"/>
                <w:lang w:eastAsia="ru-RU"/>
              </w:rPr>
            </w:pPr>
            <w:r w:rsidRPr="0075170A">
              <w:rPr>
                <w:rFonts w:eastAsia="Times New Roman"/>
                <w:color w:val="000000"/>
                <w:lang w:eastAsia="ru-RU"/>
              </w:rPr>
              <w:t>29891100,00</w:t>
            </w:r>
          </w:p>
        </w:tc>
        <w:tc>
          <w:tcPr>
            <w:tcW w:w="672" w:type="pct"/>
            <w:tcBorders>
              <w:top w:val="nil"/>
              <w:left w:val="nil"/>
              <w:bottom w:val="single" w:sz="4" w:space="0" w:color="000000"/>
              <w:right w:val="single" w:sz="4" w:space="0" w:color="000000"/>
            </w:tcBorders>
            <w:shd w:val="clear" w:color="auto" w:fill="auto"/>
            <w:hideMark/>
          </w:tcPr>
          <w:p w14:paraId="1589A03B" w14:textId="38A5B82A" w:rsidR="00AB5EB8" w:rsidRPr="0075170A" w:rsidRDefault="00AB5EB8" w:rsidP="00F830E1">
            <w:pPr>
              <w:jc w:val="right"/>
              <w:rPr>
                <w:rFonts w:eastAsia="Times New Roman"/>
                <w:color w:val="000000"/>
                <w:lang w:eastAsia="ru-RU"/>
              </w:rPr>
            </w:pPr>
            <w:r w:rsidRPr="0075170A">
              <w:rPr>
                <w:rFonts w:eastAsia="Times New Roman"/>
                <w:color w:val="000000"/>
                <w:lang w:eastAsia="ru-RU"/>
              </w:rPr>
              <w:t>29544300,00</w:t>
            </w:r>
          </w:p>
        </w:tc>
      </w:tr>
      <w:tr w:rsidR="00AB5EB8" w:rsidRPr="00FD3767" w14:paraId="659D5D0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3C4797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4373845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0120393150</w:t>
            </w:r>
          </w:p>
        </w:tc>
        <w:tc>
          <w:tcPr>
            <w:tcW w:w="634" w:type="pct"/>
            <w:tcBorders>
              <w:top w:val="nil"/>
              <w:left w:val="nil"/>
              <w:bottom w:val="single" w:sz="4" w:space="0" w:color="000000"/>
              <w:right w:val="single" w:sz="4" w:space="0" w:color="000000"/>
            </w:tcBorders>
            <w:shd w:val="clear" w:color="auto" w:fill="auto"/>
            <w:hideMark/>
          </w:tcPr>
          <w:p w14:paraId="41A908D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CC44CDD" w14:textId="3076CD9D" w:rsidR="00AB5EB8" w:rsidRPr="0075170A" w:rsidRDefault="00AB5EB8" w:rsidP="00F830E1">
            <w:pPr>
              <w:jc w:val="right"/>
              <w:rPr>
                <w:rFonts w:eastAsia="Times New Roman"/>
                <w:color w:val="000000"/>
                <w:lang w:eastAsia="ru-RU"/>
              </w:rPr>
            </w:pPr>
            <w:r w:rsidRPr="0075170A">
              <w:rPr>
                <w:rFonts w:eastAsia="Times New Roman"/>
                <w:color w:val="000000"/>
                <w:lang w:eastAsia="ru-RU"/>
              </w:rPr>
              <w:t>6183886,00</w:t>
            </w:r>
          </w:p>
        </w:tc>
        <w:tc>
          <w:tcPr>
            <w:tcW w:w="643" w:type="pct"/>
            <w:tcBorders>
              <w:top w:val="nil"/>
              <w:left w:val="nil"/>
              <w:bottom w:val="single" w:sz="4" w:space="0" w:color="000000"/>
              <w:right w:val="single" w:sz="4" w:space="0" w:color="000000"/>
            </w:tcBorders>
            <w:shd w:val="clear" w:color="auto" w:fill="auto"/>
            <w:hideMark/>
          </w:tcPr>
          <w:p w14:paraId="61C57554" w14:textId="45D8654E" w:rsidR="00AB5EB8" w:rsidRPr="0075170A" w:rsidRDefault="00AB5EB8" w:rsidP="00F830E1">
            <w:pPr>
              <w:jc w:val="right"/>
              <w:rPr>
                <w:rFonts w:eastAsia="Times New Roman"/>
                <w:color w:val="000000"/>
                <w:lang w:eastAsia="ru-RU"/>
              </w:rPr>
            </w:pPr>
            <w:r w:rsidRPr="0075170A">
              <w:rPr>
                <w:rFonts w:eastAsia="Times New Roman"/>
                <w:color w:val="000000"/>
                <w:lang w:eastAsia="ru-RU"/>
              </w:rPr>
              <w:t>7190150,00</w:t>
            </w:r>
          </w:p>
        </w:tc>
        <w:tc>
          <w:tcPr>
            <w:tcW w:w="672" w:type="pct"/>
            <w:tcBorders>
              <w:top w:val="nil"/>
              <w:left w:val="nil"/>
              <w:bottom w:val="single" w:sz="4" w:space="0" w:color="000000"/>
              <w:right w:val="single" w:sz="4" w:space="0" w:color="000000"/>
            </w:tcBorders>
            <w:shd w:val="clear" w:color="auto" w:fill="auto"/>
            <w:hideMark/>
          </w:tcPr>
          <w:p w14:paraId="6F32F672" w14:textId="63FF93AC" w:rsidR="00AB5EB8" w:rsidRPr="0075170A" w:rsidRDefault="00AB5EB8" w:rsidP="00F830E1">
            <w:pPr>
              <w:jc w:val="right"/>
              <w:rPr>
                <w:rFonts w:eastAsia="Times New Roman"/>
                <w:color w:val="000000"/>
                <w:lang w:eastAsia="ru-RU"/>
              </w:rPr>
            </w:pPr>
            <w:r w:rsidRPr="0075170A">
              <w:rPr>
                <w:rFonts w:eastAsia="Times New Roman"/>
                <w:color w:val="000000"/>
                <w:lang w:eastAsia="ru-RU"/>
              </w:rPr>
              <w:t>7190150,00</w:t>
            </w:r>
          </w:p>
        </w:tc>
      </w:tr>
      <w:tr w:rsidR="00AB5EB8" w:rsidRPr="00FD3767" w14:paraId="4909FA0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10717E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82CFFD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0120393150</w:t>
            </w:r>
          </w:p>
        </w:tc>
        <w:tc>
          <w:tcPr>
            <w:tcW w:w="634" w:type="pct"/>
            <w:tcBorders>
              <w:top w:val="nil"/>
              <w:left w:val="nil"/>
              <w:bottom w:val="single" w:sz="4" w:space="0" w:color="000000"/>
              <w:right w:val="single" w:sz="4" w:space="0" w:color="000000"/>
            </w:tcBorders>
            <w:shd w:val="clear" w:color="auto" w:fill="auto"/>
            <w:hideMark/>
          </w:tcPr>
          <w:p w14:paraId="2160A04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12F24360" w14:textId="10C15505" w:rsidR="00AB5EB8" w:rsidRPr="0075170A" w:rsidRDefault="00AB5EB8" w:rsidP="00F830E1">
            <w:pPr>
              <w:jc w:val="right"/>
              <w:rPr>
                <w:rFonts w:eastAsia="Times New Roman"/>
                <w:color w:val="000000"/>
                <w:lang w:eastAsia="ru-RU"/>
              </w:rPr>
            </w:pPr>
            <w:r w:rsidRPr="0075170A">
              <w:rPr>
                <w:rFonts w:eastAsia="Times New Roman"/>
                <w:color w:val="000000"/>
                <w:lang w:eastAsia="ru-RU"/>
              </w:rPr>
              <w:t>6183886,00</w:t>
            </w:r>
          </w:p>
        </w:tc>
        <w:tc>
          <w:tcPr>
            <w:tcW w:w="643" w:type="pct"/>
            <w:tcBorders>
              <w:top w:val="nil"/>
              <w:left w:val="nil"/>
              <w:bottom w:val="single" w:sz="4" w:space="0" w:color="000000"/>
              <w:right w:val="single" w:sz="4" w:space="0" w:color="000000"/>
            </w:tcBorders>
            <w:shd w:val="clear" w:color="auto" w:fill="auto"/>
            <w:hideMark/>
          </w:tcPr>
          <w:p w14:paraId="730F8374" w14:textId="094B9D8B" w:rsidR="00AB5EB8" w:rsidRPr="0075170A" w:rsidRDefault="00AB5EB8" w:rsidP="00F830E1">
            <w:pPr>
              <w:jc w:val="right"/>
              <w:rPr>
                <w:rFonts w:eastAsia="Times New Roman"/>
                <w:color w:val="000000"/>
                <w:lang w:eastAsia="ru-RU"/>
              </w:rPr>
            </w:pPr>
            <w:r w:rsidRPr="0075170A">
              <w:rPr>
                <w:rFonts w:eastAsia="Times New Roman"/>
                <w:color w:val="000000"/>
                <w:lang w:eastAsia="ru-RU"/>
              </w:rPr>
              <w:t>7190150,00</w:t>
            </w:r>
          </w:p>
        </w:tc>
        <w:tc>
          <w:tcPr>
            <w:tcW w:w="672" w:type="pct"/>
            <w:tcBorders>
              <w:top w:val="nil"/>
              <w:left w:val="nil"/>
              <w:bottom w:val="single" w:sz="4" w:space="0" w:color="000000"/>
              <w:right w:val="single" w:sz="4" w:space="0" w:color="000000"/>
            </w:tcBorders>
            <w:shd w:val="clear" w:color="auto" w:fill="auto"/>
            <w:hideMark/>
          </w:tcPr>
          <w:p w14:paraId="3532E138" w14:textId="19796E9F" w:rsidR="00AB5EB8" w:rsidRPr="0075170A" w:rsidRDefault="00AB5EB8" w:rsidP="00F830E1">
            <w:pPr>
              <w:jc w:val="right"/>
              <w:rPr>
                <w:rFonts w:eastAsia="Times New Roman"/>
                <w:color w:val="000000"/>
                <w:lang w:eastAsia="ru-RU"/>
              </w:rPr>
            </w:pPr>
            <w:r w:rsidRPr="0075170A">
              <w:rPr>
                <w:rFonts w:eastAsia="Times New Roman"/>
                <w:color w:val="000000"/>
                <w:lang w:eastAsia="ru-RU"/>
              </w:rPr>
              <w:t>7190150,00</w:t>
            </w:r>
          </w:p>
        </w:tc>
      </w:tr>
      <w:tr w:rsidR="00AB5EB8" w:rsidRPr="00FD3767" w14:paraId="49065A5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ECA62E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541B2E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0120393150</w:t>
            </w:r>
          </w:p>
        </w:tc>
        <w:tc>
          <w:tcPr>
            <w:tcW w:w="634" w:type="pct"/>
            <w:tcBorders>
              <w:top w:val="nil"/>
              <w:left w:val="nil"/>
              <w:bottom w:val="single" w:sz="4" w:space="0" w:color="000000"/>
              <w:right w:val="single" w:sz="4" w:space="0" w:color="000000"/>
            </w:tcBorders>
            <w:shd w:val="clear" w:color="auto" w:fill="auto"/>
            <w:hideMark/>
          </w:tcPr>
          <w:p w14:paraId="547A1AF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6B697302" w14:textId="3CE44F8E" w:rsidR="00AB5EB8" w:rsidRPr="0075170A" w:rsidRDefault="00AB5EB8" w:rsidP="00F830E1">
            <w:pPr>
              <w:jc w:val="right"/>
              <w:rPr>
                <w:rFonts w:eastAsia="Times New Roman"/>
                <w:color w:val="000000"/>
                <w:lang w:eastAsia="ru-RU"/>
              </w:rPr>
            </w:pPr>
            <w:r w:rsidRPr="0075170A">
              <w:rPr>
                <w:rFonts w:eastAsia="Times New Roman"/>
                <w:color w:val="000000"/>
                <w:lang w:eastAsia="ru-RU"/>
              </w:rPr>
              <w:t>6183886,00</w:t>
            </w:r>
          </w:p>
        </w:tc>
        <w:tc>
          <w:tcPr>
            <w:tcW w:w="643" w:type="pct"/>
            <w:tcBorders>
              <w:top w:val="nil"/>
              <w:left w:val="nil"/>
              <w:bottom w:val="single" w:sz="4" w:space="0" w:color="000000"/>
              <w:right w:val="single" w:sz="4" w:space="0" w:color="000000"/>
            </w:tcBorders>
            <w:shd w:val="clear" w:color="auto" w:fill="auto"/>
            <w:hideMark/>
          </w:tcPr>
          <w:p w14:paraId="476E088A" w14:textId="34A59BA1" w:rsidR="00AB5EB8" w:rsidRPr="0075170A" w:rsidRDefault="00AB5EB8" w:rsidP="00F830E1">
            <w:pPr>
              <w:jc w:val="right"/>
              <w:rPr>
                <w:rFonts w:eastAsia="Times New Roman"/>
                <w:color w:val="000000"/>
                <w:lang w:eastAsia="ru-RU"/>
              </w:rPr>
            </w:pPr>
            <w:r w:rsidRPr="0075170A">
              <w:rPr>
                <w:rFonts w:eastAsia="Times New Roman"/>
                <w:color w:val="000000"/>
                <w:lang w:eastAsia="ru-RU"/>
              </w:rPr>
              <w:t>7190150,00</w:t>
            </w:r>
          </w:p>
        </w:tc>
        <w:tc>
          <w:tcPr>
            <w:tcW w:w="672" w:type="pct"/>
            <w:tcBorders>
              <w:top w:val="nil"/>
              <w:left w:val="nil"/>
              <w:bottom w:val="single" w:sz="4" w:space="0" w:color="000000"/>
              <w:right w:val="single" w:sz="4" w:space="0" w:color="000000"/>
            </w:tcBorders>
            <w:shd w:val="clear" w:color="auto" w:fill="auto"/>
            <w:hideMark/>
          </w:tcPr>
          <w:p w14:paraId="634A76DD" w14:textId="1DC6E9C1" w:rsidR="00AB5EB8" w:rsidRPr="0075170A" w:rsidRDefault="00AB5EB8" w:rsidP="00F830E1">
            <w:pPr>
              <w:jc w:val="right"/>
              <w:rPr>
                <w:rFonts w:eastAsia="Times New Roman"/>
                <w:color w:val="000000"/>
                <w:lang w:eastAsia="ru-RU"/>
              </w:rPr>
            </w:pPr>
            <w:r w:rsidRPr="0075170A">
              <w:rPr>
                <w:rFonts w:eastAsia="Times New Roman"/>
                <w:color w:val="000000"/>
                <w:lang w:eastAsia="ru-RU"/>
              </w:rPr>
              <w:t>7190150,00</w:t>
            </w:r>
          </w:p>
        </w:tc>
      </w:tr>
      <w:tr w:rsidR="00AB5EB8" w:rsidRPr="00FD3767" w14:paraId="4FC08F8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C3C61F" w14:textId="34ECDA5C"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на обеспечение горячим питанием </w:t>
            </w:r>
            <w:r w:rsidR="00E85690" w:rsidRPr="0075170A">
              <w:rPr>
                <w:rFonts w:eastAsia="Times New Roman"/>
                <w:color w:val="000000"/>
                <w:lang w:eastAsia="ru-RU"/>
              </w:rPr>
              <w:t>обучающихся, получающих</w:t>
            </w:r>
            <w:r w:rsidRPr="0075170A">
              <w:rPr>
                <w:rFonts w:eastAsia="Times New Roman"/>
                <w:color w:val="000000"/>
                <w:lang w:eastAsia="ru-RU"/>
              </w:rPr>
              <w:t xml:space="preserve"> начальное общее образование в муниципальных общеобразовательных </w:t>
            </w:r>
            <w:r w:rsidR="00E85690" w:rsidRPr="0075170A">
              <w:rPr>
                <w:rFonts w:eastAsia="Times New Roman"/>
                <w:color w:val="000000"/>
                <w:lang w:eastAsia="ru-RU"/>
              </w:rPr>
              <w:t>организациях, софинансируемые</w:t>
            </w:r>
            <w:r w:rsidRPr="0075170A">
              <w:rPr>
                <w:rFonts w:eastAsia="Times New Roman"/>
                <w:color w:val="000000"/>
                <w:lang w:eastAsia="ru-RU"/>
              </w:rPr>
              <w:t xml:space="preserve"> за счет средств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58944DE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01203R3040</w:t>
            </w:r>
          </w:p>
        </w:tc>
        <w:tc>
          <w:tcPr>
            <w:tcW w:w="634" w:type="pct"/>
            <w:tcBorders>
              <w:top w:val="nil"/>
              <w:left w:val="nil"/>
              <w:bottom w:val="single" w:sz="4" w:space="0" w:color="000000"/>
              <w:right w:val="single" w:sz="4" w:space="0" w:color="000000"/>
            </w:tcBorders>
            <w:shd w:val="clear" w:color="auto" w:fill="auto"/>
            <w:hideMark/>
          </w:tcPr>
          <w:p w14:paraId="4C7E85E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CE455C6" w14:textId="571D9E56"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22700950,00</w:t>
            </w:r>
          </w:p>
        </w:tc>
        <w:tc>
          <w:tcPr>
            <w:tcW w:w="643" w:type="pct"/>
            <w:tcBorders>
              <w:top w:val="nil"/>
              <w:left w:val="nil"/>
              <w:bottom w:val="single" w:sz="4" w:space="0" w:color="000000"/>
              <w:right w:val="single" w:sz="4" w:space="0" w:color="000000"/>
            </w:tcBorders>
            <w:shd w:val="clear" w:color="auto" w:fill="auto"/>
            <w:hideMark/>
          </w:tcPr>
          <w:p w14:paraId="4EBB58C2" w14:textId="2F0F1BB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22700950,00</w:t>
            </w:r>
          </w:p>
        </w:tc>
        <w:tc>
          <w:tcPr>
            <w:tcW w:w="672" w:type="pct"/>
            <w:tcBorders>
              <w:top w:val="nil"/>
              <w:left w:val="nil"/>
              <w:bottom w:val="single" w:sz="4" w:space="0" w:color="000000"/>
              <w:right w:val="single" w:sz="4" w:space="0" w:color="000000"/>
            </w:tcBorders>
            <w:shd w:val="clear" w:color="auto" w:fill="auto"/>
            <w:hideMark/>
          </w:tcPr>
          <w:p w14:paraId="0448DD6D" w14:textId="3BCE66D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22354150,00</w:t>
            </w:r>
          </w:p>
        </w:tc>
      </w:tr>
      <w:tr w:rsidR="00AB5EB8" w:rsidRPr="00FD3767" w14:paraId="7AF5836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94F269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C88C5C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01203R3040</w:t>
            </w:r>
          </w:p>
        </w:tc>
        <w:tc>
          <w:tcPr>
            <w:tcW w:w="634" w:type="pct"/>
            <w:tcBorders>
              <w:top w:val="nil"/>
              <w:left w:val="nil"/>
              <w:bottom w:val="single" w:sz="4" w:space="0" w:color="000000"/>
              <w:right w:val="single" w:sz="4" w:space="0" w:color="000000"/>
            </w:tcBorders>
            <w:shd w:val="clear" w:color="auto" w:fill="auto"/>
            <w:hideMark/>
          </w:tcPr>
          <w:p w14:paraId="06172E7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25F6626" w14:textId="6CC8DE0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22700950,00</w:t>
            </w:r>
          </w:p>
        </w:tc>
        <w:tc>
          <w:tcPr>
            <w:tcW w:w="643" w:type="pct"/>
            <w:tcBorders>
              <w:top w:val="nil"/>
              <w:left w:val="nil"/>
              <w:bottom w:val="single" w:sz="4" w:space="0" w:color="000000"/>
              <w:right w:val="single" w:sz="4" w:space="0" w:color="000000"/>
            </w:tcBorders>
            <w:shd w:val="clear" w:color="auto" w:fill="auto"/>
            <w:hideMark/>
          </w:tcPr>
          <w:p w14:paraId="60DE997E" w14:textId="5DF3813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22700950,00</w:t>
            </w:r>
          </w:p>
        </w:tc>
        <w:tc>
          <w:tcPr>
            <w:tcW w:w="672" w:type="pct"/>
            <w:tcBorders>
              <w:top w:val="nil"/>
              <w:left w:val="nil"/>
              <w:bottom w:val="single" w:sz="4" w:space="0" w:color="000000"/>
              <w:right w:val="single" w:sz="4" w:space="0" w:color="000000"/>
            </w:tcBorders>
            <w:shd w:val="clear" w:color="auto" w:fill="auto"/>
            <w:hideMark/>
          </w:tcPr>
          <w:p w14:paraId="56B360DF" w14:textId="1F4F2C1A"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22354150,00</w:t>
            </w:r>
          </w:p>
        </w:tc>
      </w:tr>
      <w:tr w:rsidR="00AB5EB8" w:rsidRPr="00FD3767" w14:paraId="6F8794B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7BF72A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69ED90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01203R3040</w:t>
            </w:r>
          </w:p>
        </w:tc>
        <w:tc>
          <w:tcPr>
            <w:tcW w:w="634" w:type="pct"/>
            <w:tcBorders>
              <w:top w:val="nil"/>
              <w:left w:val="nil"/>
              <w:bottom w:val="single" w:sz="4" w:space="0" w:color="000000"/>
              <w:right w:val="single" w:sz="4" w:space="0" w:color="000000"/>
            </w:tcBorders>
            <w:shd w:val="clear" w:color="auto" w:fill="auto"/>
            <w:hideMark/>
          </w:tcPr>
          <w:p w14:paraId="56F878E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1543C2FD" w14:textId="3704CCA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22700950,00</w:t>
            </w:r>
          </w:p>
        </w:tc>
        <w:tc>
          <w:tcPr>
            <w:tcW w:w="643" w:type="pct"/>
            <w:tcBorders>
              <w:top w:val="nil"/>
              <w:left w:val="nil"/>
              <w:bottom w:val="single" w:sz="4" w:space="0" w:color="000000"/>
              <w:right w:val="single" w:sz="4" w:space="0" w:color="000000"/>
            </w:tcBorders>
            <w:shd w:val="clear" w:color="auto" w:fill="auto"/>
            <w:hideMark/>
          </w:tcPr>
          <w:p w14:paraId="639C21CD" w14:textId="08D37175"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22700950,00</w:t>
            </w:r>
          </w:p>
        </w:tc>
        <w:tc>
          <w:tcPr>
            <w:tcW w:w="672" w:type="pct"/>
            <w:tcBorders>
              <w:top w:val="nil"/>
              <w:left w:val="nil"/>
              <w:bottom w:val="single" w:sz="4" w:space="0" w:color="000000"/>
              <w:right w:val="single" w:sz="4" w:space="0" w:color="000000"/>
            </w:tcBorders>
            <w:shd w:val="clear" w:color="auto" w:fill="auto"/>
            <w:hideMark/>
          </w:tcPr>
          <w:p w14:paraId="77C990A8" w14:textId="43A670D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22354150,00</w:t>
            </w:r>
          </w:p>
        </w:tc>
      </w:tr>
      <w:tr w:rsidR="00AB5EB8" w:rsidRPr="00FD3767" w14:paraId="509DC51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F612BD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DDAA3C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0130000000</w:t>
            </w:r>
          </w:p>
        </w:tc>
        <w:tc>
          <w:tcPr>
            <w:tcW w:w="634" w:type="pct"/>
            <w:tcBorders>
              <w:top w:val="nil"/>
              <w:left w:val="nil"/>
              <w:bottom w:val="single" w:sz="4" w:space="0" w:color="000000"/>
              <w:right w:val="single" w:sz="4" w:space="0" w:color="000000"/>
            </w:tcBorders>
            <w:shd w:val="clear" w:color="auto" w:fill="auto"/>
            <w:hideMark/>
          </w:tcPr>
          <w:p w14:paraId="17CAD62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B855D9E" w14:textId="6D3413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53439755,47</w:t>
            </w:r>
          </w:p>
        </w:tc>
        <w:tc>
          <w:tcPr>
            <w:tcW w:w="643" w:type="pct"/>
            <w:tcBorders>
              <w:top w:val="nil"/>
              <w:left w:val="nil"/>
              <w:bottom w:val="single" w:sz="4" w:space="0" w:color="000000"/>
              <w:right w:val="single" w:sz="4" w:space="0" w:color="000000"/>
            </w:tcBorders>
            <w:shd w:val="clear" w:color="auto" w:fill="auto"/>
            <w:hideMark/>
          </w:tcPr>
          <w:p w14:paraId="266567FE" w14:textId="471BF0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56126149,55</w:t>
            </w:r>
          </w:p>
        </w:tc>
        <w:tc>
          <w:tcPr>
            <w:tcW w:w="672" w:type="pct"/>
            <w:tcBorders>
              <w:top w:val="nil"/>
              <w:left w:val="nil"/>
              <w:bottom w:val="single" w:sz="4" w:space="0" w:color="000000"/>
              <w:right w:val="single" w:sz="4" w:space="0" w:color="000000"/>
            </w:tcBorders>
            <w:shd w:val="clear" w:color="auto" w:fill="auto"/>
            <w:hideMark/>
          </w:tcPr>
          <w:p w14:paraId="1B533CD7" w14:textId="1BC9C844" w:rsidR="00AB5EB8" w:rsidRPr="0075170A" w:rsidRDefault="00AB5EB8" w:rsidP="00F830E1">
            <w:pPr>
              <w:jc w:val="right"/>
              <w:rPr>
                <w:rFonts w:eastAsia="Times New Roman"/>
                <w:color w:val="000000"/>
                <w:lang w:eastAsia="ru-RU"/>
              </w:rPr>
            </w:pPr>
            <w:r w:rsidRPr="0075170A">
              <w:rPr>
                <w:rFonts w:eastAsia="Times New Roman"/>
                <w:color w:val="000000"/>
                <w:lang w:eastAsia="ru-RU"/>
              </w:rPr>
              <w:t>57886233,16</w:t>
            </w:r>
          </w:p>
        </w:tc>
      </w:tr>
      <w:tr w:rsidR="00AB5EB8" w:rsidRPr="00FD3767" w14:paraId="63652AA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F9E0B7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"Реализация дополнительных общеобразовательных программ"</w:t>
            </w:r>
          </w:p>
        </w:tc>
        <w:tc>
          <w:tcPr>
            <w:tcW w:w="642" w:type="pct"/>
            <w:tcBorders>
              <w:top w:val="nil"/>
              <w:left w:val="nil"/>
              <w:bottom w:val="single" w:sz="4" w:space="0" w:color="000000"/>
              <w:right w:val="single" w:sz="4" w:space="0" w:color="000000"/>
            </w:tcBorders>
            <w:shd w:val="clear" w:color="auto" w:fill="auto"/>
            <w:hideMark/>
          </w:tcPr>
          <w:p w14:paraId="7D2AE2D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0130100000</w:t>
            </w:r>
          </w:p>
        </w:tc>
        <w:tc>
          <w:tcPr>
            <w:tcW w:w="634" w:type="pct"/>
            <w:tcBorders>
              <w:top w:val="nil"/>
              <w:left w:val="nil"/>
              <w:bottom w:val="single" w:sz="4" w:space="0" w:color="000000"/>
              <w:right w:val="single" w:sz="4" w:space="0" w:color="000000"/>
            </w:tcBorders>
            <w:shd w:val="clear" w:color="auto" w:fill="auto"/>
            <w:hideMark/>
          </w:tcPr>
          <w:p w14:paraId="714C5F2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9EBB630" w14:textId="1C7ACD17" w:rsidR="00AB5EB8" w:rsidRPr="0075170A" w:rsidRDefault="00AB5EB8" w:rsidP="00F830E1">
            <w:pPr>
              <w:jc w:val="right"/>
              <w:rPr>
                <w:rFonts w:eastAsia="Times New Roman"/>
                <w:color w:val="000000"/>
                <w:lang w:eastAsia="ru-RU"/>
              </w:rPr>
            </w:pPr>
            <w:r w:rsidRPr="0075170A">
              <w:rPr>
                <w:rFonts w:eastAsia="Times New Roman"/>
                <w:color w:val="000000"/>
                <w:lang w:eastAsia="ru-RU"/>
              </w:rPr>
              <w:t>47602236,27</w:t>
            </w:r>
          </w:p>
        </w:tc>
        <w:tc>
          <w:tcPr>
            <w:tcW w:w="643" w:type="pct"/>
            <w:tcBorders>
              <w:top w:val="nil"/>
              <w:left w:val="nil"/>
              <w:bottom w:val="single" w:sz="4" w:space="0" w:color="000000"/>
              <w:right w:val="single" w:sz="4" w:space="0" w:color="000000"/>
            </w:tcBorders>
            <w:shd w:val="clear" w:color="auto" w:fill="auto"/>
            <w:hideMark/>
          </w:tcPr>
          <w:p w14:paraId="02B90085" w14:textId="7D60778A"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50688001,75</w:t>
            </w:r>
          </w:p>
        </w:tc>
        <w:tc>
          <w:tcPr>
            <w:tcW w:w="672" w:type="pct"/>
            <w:tcBorders>
              <w:top w:val="nil"/>
              <w:left w:val="nil"/>
              <w:bottom w:val="single" w:sz="4" w:space="0" w:color="000000"/>
              <w:right w:val="single" w:sz="4" w:space="0" w:color="000000"/>
            </w:tcBorders>
            <w:shd w:val="clear" w:color="auto" w:fill="auto"/>
            <w:hideMark/>
          </w:tcPr>
          <w:p w14:paraId="0E55A0D2" w14:textId="5EE75D9E" w:rsidR="00AB5EB8" w:rsidRPr="0075170A" w:rsidRDefault="00AB5EB8" w:rsidP="00F830E1">
            <w:pPr>
              <w:jc w:val="right"/>
              <w:rPr>
                <w:rFonts w:eastAsia="Times New Roman"/>
                <w:color w:val="000000"/>
                <w:lang w:eastAsia="ru-RU"/>
              </w:rPr>
            </w:pPr>
            <w:r w:rsidRPr="0075170A">
              <w:rPr>
                <w:rFonts w:eastAsia="Times New Roman"/>
                <w:color w:val="000000"/>
                <w:lang w:eastAsia="ru-RU"/>
              </w:rPr>
              <w:t>52448085,36</w:t>
            </w:r>
          </w:p>
        </w:tc>
      </w:tr>
      <w:tr w:rsidR="00AB5EB8" w:rsidRPr="00FD3767" w14:paraId="6DAA66F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B23623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577C1F1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0130121000</w:t>
            </w:r>
          </w:p>
        </w:tc>
        <w:tc>
          <w:tcPr>
            <w:tcW w:w="634" w:type="pct"/>
            <w:tcBorders>
              <w:top w:val="nil"/>
              <w:left w:val="nil"/>
              <w:bottom w:val="single" w:sz="4" w:space="0" w:color="000000"/>
              <w:right w:val="single" w:sz="4" w:space="0" w:color="000000"/>
            </w:tcBorders>
            <w:shd w:val="clear" w:color="auto" w:fill="auto"/>
            <w:hideMark/>
          </w:tcPr>
          <w:p w14:paraId="4FC09A6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AF04958" w14:textId="4EAB15C9" w:rsidR="00AB5EB8" w:rsidRPr="0075170A" w:rsidRDefault="00AB5EB8" w:rsidP="00F830E1">
            <w:pPr>
              <w:jc w:val="right"/>
              <w:rPr>
                <w:rFonts w:eastAsia="Times New Roman"/>
                <w:color w:val="000000"/>
                <w:lang w:eastAsia="ru-RU"/>
              </w:rPr>
            </w:pPr>
            <w:r w:rsidRPr="0075170A">
              <w:rPr>
                <w:rFonts w:eastAsia="Times New Roman"/>
                <w:color w:val="000000"/>
                <w:lang w:eastAsia="ru-RU"/>
              </w:rPr>
              <w:t>44904698,59</w:t>
            </w:r>
          </w:p>
        </w:tc>
        <w:tc>
          <w:tcPr>
            <w:tcW w:w="643" w:type="pct"/>
            <w:tcBorders>
              <w:top w:val="nil"/>
              <w:left w:val="nil"/>
              <w:bottom w:val="single" w:sz="4" w:space="0" w:color="000000"/>
              <w:right w:val="single" w:sz="4" w:space="0" w:color="000000"/>
            </w:tcBorders>
            <w:shd w:val="clear" w:color="auto" w:fill="auto"/>
            <w:hideMark/>
          </w:tcPr>
          <w:p w14:paraId="5F3A8C55" w14:textId="68C50E59" w:rsidR="00AB5EB8" w:rsidRPr="0075170A" w:rsidRDefault="00AB5EB8" w:rsidP="00F830E1">
            <w:pPr>
              <w:jc w:val="right"/>
              <w:rPr>
                <w:rFonts w:eastAsia="Times New Roman"/>
                <w:color w:val="000000"/>
                <w:lang w:eastAsia="ru-RU"/>
              </w:rPr>
            </w:pPr>
            <w:r w:rsidRPr="0075170A">
              <w:rPr>
                <w:rFonts w:eastAsia="Times New Roman"/>
                <w:color w:val="000000"/>
                <w:lang w:eastAsia="ru-RU"/>
              </w:rPr>
              <w:t>48032707,83</w:t>
            </w:r>
          </w:p>
        </w:tc>
        <w:tc>
          <w:tcPr>
            <w:tcW w:w="672" w:type="pct"/>
            <w:tcBorders>
              <w:top w:val="nil"/>
              <w:left w:val="nil"/>
              <w:bottom w:val="single" w:sz="4" w:space="0" w:color="000000"/>
              <w:right w:val="single" w:sz="4" w:space="0" w:color="000000"/>
            </w:tcBorders>
            <w:shd w:val="clear" w:color="auto" w:fill="auto"/>
            <w:hideMark/>
          </w:tcPr>
          <w:p w14:paraId="64269123" w14:textId="1AA1BB3B" w:rsidR="00AB5EB8" w:rsidRPr="0075170A" w:rsidRDefault="00AB5EB8" w:rsidP="00F830E1">
            <w:pPr>
              <w:jc w:val="right"/>
              <w:rPr>
                <w:rFonts w:eastAsia="Times New Roman"/>
                <w:color w:val="000000"/>
                <w:lang w:eastAsia="ru-RU"/>
              </w:rPr>
            </w:pPr>
            <w:r w:rsidRPr="0075170A">
              <w:rPr>
                <w:rFonts w:eastAsia="Times New Roman"/>
                <w:color w:val="000000"/>
                <w:lang w:eastAsia="ru-RU"/>
              </w:rPr>
              <w:t>49668076,57</w:t>
            </w:r>
          </w:p>
        </w:tc>
      </w:tr>
      <w:tr w:rsidR="00AB5EB8" w:rsidRPr="00FD3767" w14:paraId="3625A91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D3C6B8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1F58EE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0130121000</w:t>
            </w:r>
          </w:p>
        </w:tc>
        <w:tc>
          <w:tcPr>
            <w:tcW w:w="634" w:type="pct"/>
            <w:tcBorders>
              <w:top w:val="nil"/>
              <w:left w:val="nil"/>
              <w:bottom w:val="single" w:sz="4" w:space="0" w:color="000000"/>
              <w:right w:val="single" w:sz="4" w:space="0" w:color="000000"/>
            </w:tcBorders>
            <w:shd w:val="clear" w:color="auto" w:fill="auto"/>
            <w:hideMark/>
          </w:tcPr>
          <w:p w14:paraId="5477251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9D74EB4" w14:textId="199F10E3" w:rsidR="00AB5EB8" w:rsidRPr="0075170A" w:rsidRDefault="00AB5EB8" w:rsidP="00F830E1">
            <w:pPr>
              <w:jc w:val="right"/>
              <w:rPr>
                <w:rFonts w:eastAsia="Times New Roman"/>
                <w:color w:val="000000"/>
                <w:lang w:eastAsia="ru-RU"/>
              </w:rPr>
            </w:pPr>
            <w:r w:rsidRPr="0075170A">
              <w:rPr>
                <w:rFonts w:eastAsia="Times New Roman"/>
                <w:color w:val="000000"/>
                <w:lang w:eastAsia="ru-RU"/>
              </w:rPr>
              <w:t>44904698,59</w:t>
            </w:r>
          </w:p>
        </w:tc>
        <w:tc>
          <w:tcPr>
            <w:tcW w:w="643" w:type="pct"/>
            <w:tcBorders>
              <w:top w:val="nil"/>
              <w:left w:val="nil"/>
              <w:bottom w:val="single" w:sz="4" w:space="0" w:color="000000"/>
              <w:right w:val="single" w:sz="4" w:space="0" w:color="000000"/>
            </w:tcBorders>
            <w:shd w:val="clear" w:color="auto" w:fill="auto"/>
            <w:hideMark/>
          </w:tcPr>
          <w:p w14:paraId="53F33DAF" w14:textId="09AA764B" w:rsidR="00AB5EB8" w:rsidRPr="0075170A" w:rsidRDefault="00AB5EB8" w:rsidP="00F830E1">
            <w:pPr>
              <w:jc w:val="right"/>
              <w:rPr>
                <w:rFonts w:eastAsia="Times New Roman"/>
                <w:color w:val="000000"/>
                <w:lang w:eastAsia="ru-RU"/>
              </w:rPr>
            </w:pPr>
            <w:r w:rsidRPr="0075170A">
              <w:rPr>
                <w:rFonts w:eastAsia="Times New Roman"/>
                <w:color w:val="000000"/>
                <w:lang w:eastAsia="ru-RU"/>
              </w:rPr>
              <w:t>48032707,83</w:t>
            </w:r>
          </w:p>
        </w:tc>
        <w:tc>
          <w:tcPr>
            <w:tcW w:w="672" w:type="pct"/>
            <w:tcBorders>
              <w:top w:val="nil"/>
              <w:left w:val="nil"/>
              <w:bottom w:val="single" w:sz="4" w:space="0" w:color="000000"/>
              <w:right w:val="single" w:sz="4" w:space="0" w:color="000000"/>
            </w:tcBorders>
            <w:shd w:val="clear" w:color="auto" w:fill="auto"/>
            <w:hideMark/>
          </w:tcPr>
          <w:p w14:paraId="35924ACD" w14:textId="7A92256A" w:rsidR="00AB5EB8" w:rsidRPr="0075170A" w:rsidRDefault="00AB5EB8" w:rsidP="00F830E1">
            <w:pPr>
              <w:jc w:val="right"/>
              <w:rPr>
                <w:rFonts w:eastAsia="Times New Roman"/>
                <w:color w:val="000000"/>
                <w:lang w:eastAsia="ru-RU"/>
              </w:rPr>
            </w:pPr>
            <w:r w:rsidRPr="0075170A">
              <w:rPr>
                <w:rFonts w:eastAsia="Times New Roman"/>
                <w:color w:val="000000"/>
                <w:lang w:eastAsia="ru-RU"/>
              </w:rPr>
              <w:t>49668076,57</w:t>
            </w:r>
          </w:p>
        </w:tc>
      </w:tr>
      <w:tr w:rsidR="00AB5EB8" w:rsidRPr="00FD3767" w14:paraId="3069717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DD5609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DE7CE1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0130121000</w:t>
            </w:r>
          </w:p>
        </w:tc>
        <w:tc>
          <w:tcPr>
            <w:tcW w:w="634" w:type="pct"/>
            <w:tcBorders>
              <w:top w:val="nil"/>
              <w:left w:val="nil"/>
              <w:bottom w:val="single" w:sz="4" w:space="0" w:color="000000"/>
              <w:right w:val="single" w:sz="4" w:space="0" w:color="000000"/>
            </w:tcBorders>
            <w:shd w:val="clear" w:color="auto" w:fill="auto"/>
            <w:hideMark/>
          </w:tcPr>
          <w:p w14:paraId="20D9E92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62D32C40" w14:textId="6A7C5263" w:rsidR="00AB5EB8" w:rsidRPr="0075170A" w:rsidRDefault="00AB5EB8" w:rsidP="00F830E1">
            <w:pPr>
              <w:jc w:val="right"/>
              <w:rPr>
                <w:rFonts w:eastAsia="Times New Roman"/>
                <w:color w:val="000000"/>
                <w:lang w:eastAsia="ru-RU"/>
              </w:rPr>
            </w:pPr>
            <w:r w:rsidRPr="0075170A">
              <w:rPr>
                <w:rFonts w:eastAsia="Times New Roman"/>
                <w:color w:val="000000"/>
                <w:lang w:eastAsia="ru-RU"/>
              </w:rPr>
              <w:t>44904698,59</w:t>
            </w:r>
          </w:p>
        </w:tc>
        <w:tc>
          <w:tcPr>
            <w:tcW w:w="643" w:type="pct"/>
            <w:tcBorders>
              <w:top w:val="nil"/>
              <w:left w:val="nil"/>
              <w:bottom w:val="single" w:sz="4" w:space="0" w:color="000000"/>
              <w:right w:val="single" w:sz="4" w:space="0" w:color="000000"/>
            </w:tcBorders>
            <w:shd w:val="clear" w:color="auto" w:fill="auto"/>
            <w:hideMark/>
          </w:tcPr>
          <w:p w14:paraId="5A558956" w14:textId="7C01CEC5" w:rsidR="00AB5EB8" w:rsidRPr="0075170A" w:rsidRDefault="00AB5EB8" w:rsidP="00F830E1">
            <w:pPr>
              <w:jc w:val="right"/>
              <w:rPr>
                <w:rFonts w:eastAsia="Times New Roman"/>
                <w:color w:val="000000"/>
                <w:lang w:eastAsia="ru-RU"/>
              </w:rPr>
            </w:pPr>
            <w:r w:rsidRPr="0075170A">
              <w:rPr>
                <w:rFonts w:eastAsia="Times New Roman"/>
                <w:color w:val="000000"/>
                <w:lang w:eastAsia="ru-RU"/>
              </w:rPr>
              <w:t>48032707,83</w:t>
            </w:r>
          </w:p>
        </w:tc>
        <w:tc>
          <w:tcPr>
            <w:tcW w:w="672" w:type="pct"/>
            <w:tcBorders>
              <w:top w:val="nil"/>
              <w:left w:val="nil"/>
              <w:bottom w:val="single" w:sz="4" w:space="0" w:color="000000"/>
              <w:right w:val="single" w:sz="4" w:space="0" w:color="000000"/>
            </w:tcBorders>
            <w:shd w:val="clear" w:color="auto" w:fill="auto"/>
            <w:hideMark/>
          </w:tcPr>
          <w:p w14:paraId="1E828C46" w14:textId="7BDD77E1" w:rsidR="00AB5EB8" w:rsidRPr="0075170A" w:rsidRDefault="00AB5EB8" w:rsidP="00F830E1">
            <w:pPr>
              <w:jc w:val="right"/>
              <w:rPr>
                <w:rFonts w:eastAsia="Times New Roman"/>
                <w:color w:val="000000"/>
                <w:lang w:eastAsia="ru-RU"/>
              </w:rPr>
            </w:pPr>
            <w:r w:rsidRPr="0075170A">
              <w:rPr>
                <w:rFonts w:eastAsia="Times New Roman"/>
                <w:color w:val="000000"/>
                <w:lang w:eastAsia="ru-RU"/>
              </w:rPr>
              <w:t>49668076,57</w:t>
            </w:r>
          </w:p>
        </w:tc>
      </w:tr>
      <w:tr w:rsidR="00AB5EB8" w:rsidRPr="00FD3767" w14:paraId="5463DD6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833C99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55C95F0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0130121001</w:t>
            </w:r>
          </w:p>
        </w:tc>
        <w:tc>
          <w:tcPr>
            <w:tcW w:w="634" w:type="pct"/>
            <w:tcBorders>
              <w:top w:val="nil"/>
              <w:left w:val="nil"/>
              <w:bottom w:val="single" w:sz="4" w:space="0" w:color="000000"/>
              <w:right w:val="single" w:sz="4" w:space="0" w:color="000000"/>
            </w:tcBorders>
            <w:shd w:val="clear" w:color="auto" w:fill="auto"/>
            <w:hideMark/>
          </w:tcPr>
          <w:p w14:paraId="294F59B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431E14D" w14:textId="278AA9C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1678237,68</w:t>
            </w:r>
          </w:p>
        </w:tc>
        <w:tc>
          <w:tcPr>
            <w:tcW w:w="643" w:type="pct"/>
            <w:tcBorders>
              <w:top w:val="nil"/>
              <w:left w:val="nil"/>
              <w:bottom w:val="single" w:sz="4" w:space="0" w:color="000000"/>
              <w:right w:val="single" w:sz="4" w:space="0" w:color="000000"/>
            </w:tcBorders>
            <w:shd w:val="clear" w:color="auto" w:fill="auto"/>
            <w:hideMark/>
          </w:tcPr>
          <w:p w14:paraId="689D31AB" w14:textId="2D9669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2655293,92</w:t>
            </w:r>
          </w:p>
        </w:tc>
        <w:tc>
          <w:tcPr>
            <w:tcW w:w="672" w:type="pct"/>
            <w:tcBorders>
              <w:top w:val="nil"/>
              <w:left w:val="nil"/>
              <w:bottom w:val="single" w:sz="4" w:space="0" w:color="000000"/>
              <w:right w:val="single" w:sz="4" w:space="0" w:color="000000"/>
            </w:tcBorders>
            <w:shd w:val="clear" w:color="auto" w:fill="auto"/>
            <w:hideMark/>
          </w:tcPr>
          <w:p w14:paraId="71876022" w14:textId="717062F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2780008,79</w:t>
            </w:r>
          </w:p>
        </w:tc>
      </w:tr>
      <w:tr w:rsidR="00AB5EB8" w:rsidRPr="00FD3767" w14:paraId="40B9325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632D25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6BC972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0130121001</w:t>
            </w:r>
          </w:p>
        </w:tc>
        <w:tc>
          <w:tcPr>
            <w:tcW w:w="634" w:type="pct"/>
            <w:tcBorders>
              <w:top w:val="nil"/>
              <w:left w:val="nil"/>
              <w:bottom w:val="single" w:sz="4" w:space="0" w:color="000000"/>
              <w:right w:val="single" w:sz="4" w:space="0" w:color="000000"/>
            </w:tcBorders>
            <w:shd w:val="clear" w:color="auto" w:fill="auto"/>
            <w:hideMark/>
          </w:tcPr>
          <w:p w14:paraId="7C00299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2D49091C" w14:textId="36104A4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1678237,68</w:t>
            </w:r>
          </w:p>
        </w:tc>
        <w:tc>
          <w:tcPr>
            <w:tcW w:w="643" w:type="pct"/>
            <w:tcBorders>
              <w:top w:val="nil"/>
              <w:left w:val="nil"/>
              <w:bottom w:val="single" w:sz="4" w:space="0" w:color="000000"/>
              <w:right w:val="single" w:sz="4" w:space="0" w:color="000000"/>
            </w:tcBorders>
            <w:shd w:val="clear" w:color="auto" w:fill="auto"/>
            <w:hideMark/>
          </w:tcPr>
          <w:p w14:paraId="65EF3CEE" w14:textId="6A5FB35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2655293,92</w:t>
            </w:r>
          </w:p>
        </w:tc>
        <w:tc>
          <w:tcPr>
            <w:tcW w:w="672" w:type="pct"/>
            <w:tcBorders>
              <w:top w:val="nil"/>
              <w:left w:val="nil"/>
              <w:bottom w:val="single" w:sz="4" w:space="0" w:color="000000"/>
              <w:right w:val="single" w:sz="4" w:space="0" w:color="000000"/>
            </w:tcBorders>
            <w:shd w:val="clear" w:color="auto" w:fill="auto"/>
            <w:hideMark/>
          </w:tcPr>
          <w:p w14:paraId="2601546C" w14:textId="36D6F0C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2780008,79</w:t>
            </w:r>
          </w:p>
        </w:tc>
      </w:tr>
      <w:tr w:rsidR="00AB5EB8" w:rsidRPr="00FD3767" w14:paraId="456FBA8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BCC304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3641DD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0130121001</w:t>
            </w:r>
          </w:p>
        </w:tc>
        <w:tc>
          <w:tcPr>
            <w:tcW w:w="634" w:type="pct"/>
            <w:tcBorders>
              <w:top w:val="nil"/>
              <w:left w:val="nil"/>
              <w:bottom w:val="single" w:sz="4" w:space="0" w:color="000000"/>
              <w:right w:val="single" w:sz="4" w:space="0" w:color="000000"/>
            </w:tcBorders>
            <w:shd w:val="clear" w:color="auto" w:fill="auto"/>
            <w:hideMark/>
          </w:tcPr>
          <w:p w14:paraId="32DA382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78A8B842" w14:textId="426DBF7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1678237,68</w:t>
            </w:r>
          </w:p>
        </w:tc>
        <w:tc>
          <w:tcPr>
            <w:tcW w:w="643" w:type="pct"/>
            <w:tcBorders>
              <w:top w:val="nil"/>
              <w:left w:val="nil"/>
              <w:bottom w:val="single" w:sz="4" w:space="0" w:color="000000"/>
              <w:right w:val="single" w:sz="4" w:space="0" w:color="000000"/>
            </w:tcBorders>
            <w:shd w:val="clear" w:color="auto" w:fill="auto"/>
            <w:hideMark/>
          </w:tcPr>
          <w:p w14:paraId="7BB1AD7D" w14:textId="08C637F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2655293,92</w:t>
            </w:r>
          </w:p>
        </w:tc>
        <w:tc>
          <w:tcPr>
            <w:tcW w:w="672" w:type="pct"/>
            <w:tcBorders>
              <w:top w:val="nil"/>
              <w:left w:val="nil"/>
              <w:bottom w:val="single" w:sz="4" w:space="0" w:color="000000"/>
              <w:right w:val="single" w:sz="4" w:space="0" w:color="000000"/>
            </w:tcBorders>
            <w:shd w:val="clear" w:color="auto" w:fill="auto"/>
            <w:hideMark/>
          </w:tcPr>
          <w:p w14:paraId="6A599BCE" w14:textId="025F094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2780008,79</w:t>
            </w:r>
          </w:p>
        </w:tc>
      </w:tr>
      <w:tr w:rsidR="00AB5EB8" w:rsidRPr="00FD3767" w14:paraId="52C7734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A53480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17FEE18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0130121002</w:t>
            </w:r>
          </w:p>
        </w:tc>
        <w:tc>
          <w:tcPr>
            <w:tcW w:w="634" w:type="pct"/>
            <w:tcBorders>
              <w:top w:val="nil"/>
              <w:left w:val="nil"/>
              <w:bottom w:val="single" w:sz="4" w:space="0" w:color="000000"/>
              <w:right w:val="single" w:sz="4" w:space="0" w:color="000000"/>
            </w:tcBorders>
            <w:shd w:val="clear" w:color="auto" w:fill="auto"/>
            <w:hideMark/>
          </w:tcPr>
          <w:p w14:paraId="281DC4B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9116D51" w14:textId="075814BA" w:rsidR="00AB5EB8" w:rsidRPr="0075170A" w:rsidRDefault="00AB5EB8" w:rsidP="00F830E1">
            <w:pPr>
              <w:jc w:val="right"/>
              <w:rPr>
                <w:rFonts w:eastAsia="Times New Roman"/>
                <w:color w:val="000000"/>
                <w:lang w:eastAsia="ru-RU"/>
              </w:rPr>
            </w:pPr>
            <w:r w:rsidRPr="0075170A">
              <w:rPr>
                <w:rFonts w:eastAsia="Times New Roman"/>
                <w:color w:val="000000"/>
                <w:lang w:eastAsia="ru-RU"/>
              </w:rPr>
              <w:t>994000,00</w:t>
            </w:r>
          </w:p>
        </w:tc>
        <w:tc>
          <w:tcPr>
            <w:tcW w:w="643" w:type="pct"/>
            <w:tcBorders>
              <w:top w:val="nil"/>
              <w:left w:val="nil"/>
              <w:bottom w:val="single" w:sz="4" w:space="0" w:color="000000"/>
              <w:right w:val="single" w:sz="4" w:space="0" w:color="000000"/>
            </w:tcBorders>
            <w:shd w:val="clear" w:color="auto" w:fill="auto"/>
            <w:hideMark/>
          </w:tcPr>
          <w:p w14:paraId="4C9B6A0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1408CA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0CDFDC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89F080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8030B5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0130121002</w:t>
            </w:r>
          </w:p>
        </w:tc>
        <w:tc>
          <w:tcPr>
            <w:tcW w:w="634" w:type="pct"/>
            <w:tcBorders>
              <w:top w:val="nil"/>
              <w:left w:val="nil"/>
              <w:bottom w:val="single" w:sz="4" w:space="0" w:color="000000"/>
              <w:right w:val="single" w:sz="4" w:space="0" w:color="000000"/>
            </w:tcBorders>
            <w:shd w:val="clear" w:color="auto" w:fill="auto"/>
            <w:hideMark/>
          </w:tcPr>
          <w:p w14:paraId="47D707E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1F57406D" w14:textId="591FCFC7" w:rsidR="00AB5EB8" w:rsidRPr="0075170A" w:rsidRDefault="00AB5EB8" w:rsidP="00F830E1">
            <w:pPr>
              <w:jc w:val="right"/>
              <w:rPr>
                <w:rFonts w:eastAsia="Times New Roman"/>
                <w:color w:val="000000"/>
                <w:lang w:eastAsia="ru-RU"/>
              </w:rPr>
            </w:pPr>
            <w:r w:rsidRPr="0075170A">
              <w:rPr>
                <w:rFonts w:eastAsia="Times New Roman"/>
                <w:color w:val="000000"/>
                <w:lang w:eastAsia="ru-RU"/>
              </w:rPr>
              <w:t>994000,00</w:t>
            </w:r>
          </w:p>
        </w:tc>
        <w:tc>
          <w:tcPr>
            <w:tcW w:w="643" w:type="pct"/>
            <w:tcBorders>
              <w:top w:val="nil"/>
              <w:left w:val="nil"/>
              <w:bottom w:val="single" w:sz="4" w:space="0" w:color="000000"/>
              <w:right w:val="single" w:sz="4" w:space="0" w:color="000000"/>
            </w:tcBorders>
            <w:shd w:val="clear" w:color="auto" w:fill="auto"/>
            <w:hideMark/>
          </w:tcPr>
          <w:p w14:paraId="714F53B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B4B5D3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CFCF74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98D129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240FAC6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0130121002</w:t>
            </w:r>
          </w:p>
        </w:tc>
        <w:tc>
          <w:tcPr>
            <w:tcW w:w="634" w:type="pct"/>
            <w:tcBorders>
              <w:top w:val="nil"/>
              <w:left w:val="nil"/>
              <w:bottom w:val="single" w:sz="4" w:space="0" w:color="000000"/>
              <w:right w:val="single" w:sz="4" w:space="0" w:color="000000"/>
            </w:tcBorders>
            <w:shd w:val="clear" w:color="auto" w:fill="auto"/>
            <w:hideMark/>
          </w:tcPr>
          <w:p w14:paraId="085510E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2765DF0" w14:textId="3472E594" w:rsidR="00AB5EB8" w:rsidRPr="0075170A" w:rsidRDefault="00AB5EB8" w:rsidP="00F830E1">
            <w:pPr>
              <w:jc w:val="right"/>
              <w:rPr>
                <w:rFonts w:eastAsia="Times New Roman"/>
                <w:color w:val="000000"/>
                <w:lang w:eastAsia="ru-RU"/>
              </w:rPr>
            </w:pPr>
            <w:r w:rsidRPr="0075170A">
              <w:rPr>
                <w:rFonts w:eastAsia="Times New Roman"/>
                <w:color w:val="000000"/>
                <w:lang w:eastAsia="ru-RU"/>
              </w:rPr>
              <w:t>994000,00</w:t>
            </w:r>
          </w:p>
        </w:tc>
        <w:tc>
          <w:tcPr>
            <w:tcW w:w="643" w:type="pct"/>
            <w:tcBorders>
              <w:top w:val="nil"/>
              <w:left w:val="nil"/>
              <w:bottom w:val="single" w:sz="4" w:space="0" w:color="000000"/>
              <w:right w:val="single" w:sz="4" w:space="0" w:color="000000"/>
            </w:tcBorders>
            <w:shd w:val="clear" w:color="auto" w:fill="auto"/>
            <w:hideMark/>
          </w:tcPr>
          <w:p w14:paraId="51FE88D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CD58DD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4C7482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FA837E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на оборудование специальными условиями для беспрепятственного доступа, а также адаптации для нужд инвалидов и других маломобильных групп </w:t>
            </w:r>
            <w:r w:rsidRPr="0075170A">
              <w:rPr>
                <w:rFonts w:eastAsia="Times New Roman"/>
                <w:color w:val="000000"/>
                <w:lang w:eastAsia="ru-RU"/>
              </w:rPr>
              <w:lastRenderedPageBreak/>
              <w:t>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7375D7E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lastRenderedPageBreak/>
              <w:t>0130121011</w:t>
            </w:r>
          </w:p>
        </w:tc>
        <w:tc>
          <w:tcPr>
            <w:tcW w:w="634" w:type="pct"/>
            <w:tcBorders>
              <w:top w:val="nil"/>
              <w:left w:val="nil"/>
              <w:bottom w:val="single" w:sz="4" w:space="0" w:color="000000"/>
              <w:right w:val="single" w:sz="4" w:space="0" w:color="000000"/>
            </w:tcBorders>
            <w:shd w:val="clear" w:color="auto" w:fill="auto"/>
            <w:hideMark/>
          </w:tcPr>
          <w:p w14:paraId="0AE8DFA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2D82989" w14:textId="36DE21E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25300,00</w:t>
            </w:r>
          </w:p>
        </w:tc>
        <w:tc>
          <w:tcPr>
            <w:tcW w:w="643" w:type="pct"/>
            <w:tcBorders>
              <w:top w:val="nil"/>
              <w:left w:val="nil"/>
              <w:bottom w:val="single" w:sz="4" w:space="0" w:color="000000"/>
              <w:right w:val="single" w:sz="4" w:space="0" w:color="000000"/>
            </w:tcBorders>
            <w:shd w:val="clear" w:color="auto" w:fill="auto"/>
            <w:hideMark/>
          </w:tcPr>
          <w:p w14:paraId="59BE44E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365835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58E69C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C271E5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3C2B48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0130121011</w:t>
            </w:r>
          </w:p>
        </w:tc>
        <w:tc>
          <w:tcPr>
            <w:tcW w:w="634" w:type="pct"/>
            <w:tcBorders>
              <w:top w:val="nil"/>
              <w:left w:val="nil"/>
              <w:bottom w:val="single" w:sz="4" w:space="0" w:color="000000"/>
              <w:right w:val="single" w:sz="4" w:space="0" w:color="000000"/>
            </w:tcBorders>
            <w:shd w:val="clear" w:color="auto" w:fill="auto"/>
            <w:hideMark/>
          </w:tcPr>
          <w:p w14:paraId="7F93CA1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3BC157D" w14:textId="02C76B2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25300,00</w:t>
            </w:r>
          </w:p>
        </w:tc>
        <w:tc>
          <w:tcPr>
            <w:tcW w:w="643" w:type="pct"/>
            <w:tcBorders>
              <w:top w:val="nil"/>
              <w:left w:val="nil"/>
              <w:bottom w:val="single" w:sz="4" w:space="0" w:color="000000"/>
              <w:right w:val="single" w:sz="4" w:space="0" w:color="000000"/>
            </w:tcBorders>
            <w:shd w:val="clear" w:color="auto" w:fill="auto"/>
            <w:hideMark/>
          </w:tcPr>
          <w:p w14:paraId="41914D7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E561ED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24548C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37D053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E3D9D2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0130121011</w:t>
            </w:r>
          </w:p>
        </w:tc>
        <w:tc>
          <w:tcPr>
            <w:tcW w:w="634" w:type="pct"/>
            <w:tcBorders>
              <w:top w:val="nil"/>
              <w:left w:val="nil"/>
              <w:bottom w:val="single" w:sz="4" w:space="0" w:color="000000"/>
              <w:right w:val="single" w:sz="4" w:space="0" w:color="000000"/>
            </w:tcBorders>
            <w:shd w:val="clear" w:color="auto" w:fill="auto"/>
            <w:hideMark/>
          </w:tcPr>
          <w:p w14:paraId="4CC2549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56339E30" w14:textId="376718B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25300,00</w:t>
            </w:r>
          </w:p>
        </w:tc>
        <w:tc>
          <w:tcPr>
            <w:tcW w:w="643" w:type="pct"/>
            <w:tcBorders>
              <w:top w:val="nil"/>
              <w:left w:val="nil"/>
              <w:bottom w:val="single" w:sz="4" w:space="0" w:color="000000"/>
              <w:right w:val="single" w:sz="4" w:space="0" w:color="000000"/>
            </w:tcBorders>
            <w:shd w:val="clear" w:color="auto" w:fill="auto"/>
            <w:hideMark/>
          </w:tcPr>
          <w:p w14:paraId="15486AE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63A2D7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A3D47F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704D84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"Организация отдыха и оздоровления детей"</w:t>
            </w:r>
          </w:p>
        </w:tc>
        <w:tc>
          <w:tcPr>
            <w:tcW w:w="642" w:type="pct"/>
            <w:tcBorders>
              <w:top w:val="nil"/>
              <w:left w:val="nil"/>
              <w:bottom w:val="single" w:sz="4" w:space="0" w:color="000000"/>
              <w:right w:val="single" w:sz="4" w:space="0" w:color="000000"/>
            </w:tcBorders>
            <w:shd w:val="clear" w:color="auto" w:fill="auto"/>
            <w:hideMark/>
          </w:tcPr>
          <w:p w14:paraId="3FEAC0D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0130200000</w:t>
            </w:r>
          </w:p>
        </w:tc>
        <w:tc>
          <w:tcPr>
            <w:tcW w:w="634" w:type="pct"/>
            <w:tcBorders>
              <w:top w:val="nil"/>
              <w:left w:val="nil"/>
              <w:bottom w:val="single" w:sz="4" w:space="0" w:color="000000"/>
              <w:right w:val="single" w:sz="4" w:space="0" w:color="000000"/>
            </w:tcBorders>
            <w:shd w:val="clear" w:color="auto" w:fill="auto"/>
            <w:hideMark/>
          </w:tcPr>
          <w:p w14:paraId="2BF4BAC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6AECA8C" w14:textId="65081070" w:rsidR="00AB5EB8" w:rsidRPr="0075170A" w:rsidRDefault="00AB5EB8" w:rsidP="00F830E1">
            <w:pPr>
              <w:jc w:val="right"/>
              <w:rPr>
                <w:rFonts w:eastAsia="Times New Roman"/>
                <w:color w:val="000000"/>
                <w:lang w:eastAsia="ru-RU"/>
              </w:rPr>
            </w:pPr>
            <w:r w:rsidRPr="0075170A">
              <w:rPr>
                <w:rFonts w:eastAsia="Times New Roman"/>
                <w:color w:val="000000"/>
                <w:lang w:eastAsia="ru-RU"/>
              </w:rPr>
              <w:t>5837519,20</w:t>
            </w:r>
          </w:p>
        </w:tc>
        <w:tc>
          <w:tcPr>
            <w:tcW w:w="643" w:type="pct"/>
            <w:tcBorders>
              <w:top w:val="nil"/>
              <w:left w:val="nil"/>
              <w:bottom w:val="single" w:sz="4" w:space="0" w:color="000000"/>
              <w:right w:val="single" w:sz="4" w:space="0" w:color="000000"/>
            </w:tcBorders>
            <w:shd w:val="clear" w:color="auto" w:fill="auto"/>
            <w:hideMark/>
          </w:tcPr>
          <w:p w14:paraId="5A9D3DAA" w14:textId="04C8ACA0" w:rsidR="00AB5EB8" w:rsidRPr="0075170A" w:rsidRDefault="00AB5EB8" w:rsidP="00F830E1">
            <w:pPr>
              <w:jc w:val="right"/>
              <w:rPr>
                <w:rFonts w:eastAsia="Times New Roman"/>
                <w:color w:val="000000"/>
                <w:lang w:eastAsia="ru-RU"/>
              </w:rPr>
            </w:pPr>
            <w:r w:rsidRPr="0075170A">
              <w:rPr>
                <w:rFonts w:eastAsia="Times New Roman"/>
                <w:color w:val="000000"/>
                <w:lang w:eastAsia="ru-RU"/>
              </w:rPr>
              <w:t>5438147,80</w:t>
            </w:r>
          </w:p>
        </w:tc>
        <w:tc>
          <w:tcPr>
            <w:tcW w:w="672" w:type="pct"/>
            <w:tcBorders>
              <w:top w:val="nil"/>
              <w:left w:val="nil"/>
              <w:bottom w:val="single" w:sz="4" w:space="0" w:color="000000"/>
              <w:right w:val="single" w:sz="4" w:space="0" w:color="000000"/>
            </w:tcBorders>
            <w:shd w:val="clear" w:color="auto" w:fill="auto"/>
            <w:hideMark/>
          </w:tcPr>
          <w:p w14:paraId="5D5396AC" w14:textId="504A763C" w:rsidR="00AB5EB8" w:rsidRPr="0075170A" w:rsidRDefault="00AB5EB8" w:rsidP="00F830E1">
            <w:pPr>
              <w:jc w:val="right"/>
              <w:rPr>
                <w:rFonts w:eastAsia="Times New Roman"/>
                <w:color w:val="000000"/>
                <w:lang w:eastAsia="ru-RU"/>
              </w:rPr>
            </w:pPr>
            <w:r w:rsidRPr="0075170A">
              <w:rPr>
                <w:rFonts w:eastAsia="Times New Roman"/>
                <w:color w:val="000000"/>
                <w:lang w:eastAsia="ru-RU"/>
              </w:rPr>
              <w:t>5438147,80</w:t>
            </w:r>
          </w:p>
        </w:tc>
      </w:tr>
      <w:tr w:rsidR="00AB5EB8" w:rsidRPr="00FD3767" w14:paraId="5873EC0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BFE393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642" w:type="pct"/>
            <w:tcBorders>
              <w:top w:val="nil"/>
              <w:left w:val="nil"/>
              <w:bottom w:val="single" w:sz="4" w:space="0" w:color="000000"/>
              <w:right w:val="single" w:sz="4" w:space="0" w:color="000000"/>
            </w:tcBorders>
            <w:shd w:val="clear" w:color="auto" w:fill="auto"/>
            <w:hideMark/>
          </w:tcPr>
          <w:p w14:paraId="22E63AE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0130221200</w:t>
            </w:r>
          </w:p>
        </w:tc>
        <w:tc>
          <w:tcPr>
            <w:tcW w:w="634" w:type="pct"/>
            <w:tcBorders>
              <w:top w:val="nil"/>
              <w:left w:val="nil"/>
              <w:bottom w:val="single" w:sz="4" w:space="0" w:color="000000"/>
              <w:right w:val="single" w:sz="4" w:space="0" w:color="000000"/>
            </w:tcBorders>
            <w:shd w:val="clear" w:color="auto" w:fill="auto"/>
            <w:hideMark/>
          </w:tcPr>
          <w:p w14:paraId="756E07F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9350925" w14:textId="12ED0D0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1592824,00</w:t>
            </w:r>
          </w:p>
        </w:tc>
        <w:tc>
          <w:tcPr>
            <w:tcW w:w="643" w:type="pct"/>
            <w:tcBorders>
              <w:top w:val="nil"/>
              <w:left w:val="nil"/>
              <w:bottom w:val="single" w:sz="4" w:space="0" w:color="000000"/>
              <w:right w:val="single" w:sz="4" w:space="0" w:color="000000"/>
            </w:tcBorders>
            <w:shd w:val="clear" w:color="auto" w:fill="auto"/>
            <w:hideMark/>
          </w:tcPr>
          <w:p w14:paraId="22AC85B8" w14:textId="2303A96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1592824,00</w:t>
            </w:r>
          </w:p>
        </w:tc>
        <w:tc>
          <w:tcPr>
            <w:tcW w:w="672" w:type="pct"/>
            <w:tcBorders>
              <w:top w:val="nil"/>
              <w:left w:val="nil"/>
              <w:bottom w:val="single" w:sz="4" w:space="0" w:color="000000"/>
              <w:right w:val="single" w:sz="4" w:space="0" w:color="000000"/>
            </w:tcBorders>
            <w:shd w:val="clear" w:color="auto" w:fill="auto"/>
            <w:hideMark/>
          </w:tcPr>
          <w:p w14:paraId="4F929CF0" w14:textId="3E4DD77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1592824,00</w:t>
            </w:r>
          </w:p>
        </w:tc>
      </w:tr>
      <w:tr w:rsidR="00AB5EB8" w:rsidRPr="00FD3767" w14:paraId="28EDCAB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233BF6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642EF5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0130221200</w:t>
            </w:r>
          </w:p>
        </w:tc>
        <w:tc>
          <w:tcPr>
            <w:tcW w:w="634" w:type="pct"/>
            <w:tcBorders>
              <w:top w:val="nil"/>
              <w:left w:val="nil"/>
              <w:bottom w:val="single" w:sz="4" w:space="0" w:color="000000"/>
              <w:right w:val="single" w:sz="4" w:space="0" w:color="000000"/>
            </w:tcBorders>
            <w:shd w:val="clear" w:color="auto" w:fill="auto"/>
            <w:hideMark/>
          </w:tcPr>
          <w:p w14:paraId="10E3DE0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10CA7A95" w14:textId="7F607AF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1592824,00</w:t>
            </w:r>
          </w:p>
        </w:tc>
        <w:tc>
          <w:tcPr>
            <w:tcW w:w="643" w:type="pct"/>
            <w:tcBorders>
              <w:top w:val="nil"/>
              <w:left w:val="nil"/>
              <w:bottom w:val="single" w:sz="4" w:space="0" w:color="000000"/>
              <w:right w:val="single" w:sz="4" w:space="0" w:color="000000"/>
            </w:tcBorders>
            <w:shd w:val="clear" w:color="auto" w:fill="auto"/>
            <w:hideMark/>
          </w:tcPr>
          <w:p w14:paraId="42CD6226" w14:textId="6788CB5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1592824,00</w:t>
            </w:r>
          </w:p>
        </w:tc>
        <w:tc>
          <w:tcPr>
            <w:tcW w:w="672" w:type="pct"/>
            <w:tcBorders>
              <w:top w:val="nil"/>
              <w:left w:val="nil"/>
              <w:bottom w:val="single" w:sz="4" w:space="0" w:color="000000"/>
              <w:right w:val="single" w:sz="4" w:space="0" w:color="000000"/>
            </w:tcBorders>
            <w:shd w:val="clear" w:color="auto" w:fill="auto"/>
            <w:hideMark/>
          </w:tcPr>
          <w:p w14:paraId="5C3B123C" w14:textId="660F7CF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1592824,00</w:t>
            </w:r>
          </w:p>
        </w:tc>
      </w:tr>
      <w:tr w:rsidR="00AB5EB8" w:rsidRPr="00FD3767" w14:paraId="7176CC5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587BB4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32988D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0130221200</w:t>
            </w:r>
          </w:p>
        </w:tc>
        <w:tc>
          <w:tcPr>
            <w:tcW w:w="634" w:type="pct"/>
            <w:tcBorders>
              <w:top w:val="nil"/>
              <w:left w:val="nil"/>
              <w:bottom w:val="single" w:sz="4" w:space="0" w:color="000000"/>
              <w:right w:val="single" w:sz="4" w:space="0" w:color="000000"/>
            </w:tcBorders>
            <w:shd w:val="clear" w:color="auto" w:fill="auto"/>
            <w:hideMark/>
          </w:tcPr>
          <w:p w14:paraId="6B7349F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0EA5D5B" w14:textId="09E0383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1592824,00</w:t>
            </w:r>
          </w:p>
        </w:tc>
        <w:tc>
          <w:tcPr>
            <w:tcW w:w="643" w:type="pct"/>
            <w:tcBorders>
              <w:top w:val="nil"/>
              <w:left w:val="nil"/>
              <w:bottom w:val="single" w:sz="4" w:space="0" w:color="000000"/>
              <w:right w:val="single" w:sz="4" w:space="0" w:color="000000"/>
            </w:tcBorders>
            <w:shd w:val="clear" w:color="auto" w:fill="auto"/>
            <w:hideMark/>
          </w:tcPr>
          <w:p w14:paraId="7A0C52EF" w14:textId="16C05CD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1592824,00</w:t>
            </w:r>
          </w:p>
        </w:tc>
        <w:tc>
          <w:tcPr>
            <w:tcW w:w="672" w:type="pct"/>
            <w:tcBorders>
              <w:top w:val="nil"/>
              <w:left w:val="nil"/>
              <w:bottom w:val="single" w:sz="4" w:space="0" w:color="000000"/>
              <w:right w:val="single" w:sz="4" w:space="0" w:color="000000"/>
            </w:tcBorders>
            <w:shd w:val="clear" w:color="auto" w:fill="auto"/>
            <w:hideMark/>
          </w:tcPr>
          <w:p w14:paraId="45D683B9" w14:textId="75D6CDD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1592824,00</w:t>
            </w:r>
          </w:p>
        </w:tc>
      </w:tr>
      <w:tr w:rsidR="00AB5EB8" w:rsidRPr="00FD3767" w14:paraId="6EB33F3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58B4BA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7BE30CB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506C368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274B5BA" w14:textId="30C43CCD" w:rsidR="00AB5EB8" w:rsidRPr="0075170A" w:rsidRDefault="00AB5EB8" w:rsidP="00F830E1">
            <w:pPr>
              <w:jc w:val="right"/>
              <w:rPr>
                <w:rFonts w:eastAsia="Times New Roman"/>
                <w:color w:val="000000"/>
                <w:lang w:eastAsia="ru-RU"/>
              </w:rPr>
            </w:pPr>
            <w:r w:rsidRPr="0075170A">
              <w:rPr>
                <w:rFonts w:eastAsia="Times New Roman"/>
                <w:color w:val="000000"/>
                <w:lang w:eastAsia="ru-RU"/>
              </w:rPr>
              <w:t>4244695,20</w:t>
            </w:r>
          </w:p>
        </w:tc>
        <w:tc>
          <w:tcPr>
            <w:tcW w:w="643" w:type="pct"/>
            <w:tcBorders>
              <w:top w:val="nil"/>
              <w:left w:val="nil"/>
              <w:bottom w:val="single" w:sz="4" w:space="0" w:color="000000"/>
              <w:right w:val="single" w:sz="4" w:space="0" w:color="000000"/>
            </w:tcBorders>
            <w:shd w:val="clear" w:color="auto" w:fill="auto"/>
            <w:hideMark/>
          </w:tcPr>
          <w:p w14:paraId="326C94DC" w14:textId="3346595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3845323,80</w:t>
            </w:r>
          </w:p>
        </w:tc>
        <w:tc>
          <w:tcPr>
            <w:tcW w:w="672" w:type="pct"/>
            <w:tcBorders>
              <w:top w:val="nil"/>
              <w:left w:val="nil"/>
              <w:bottom w:val="single" w:sz="4" w:space="0" w:color="000000"/>
              <w:right w:val="single" w:sz="4" w:space="0" w:color="000000"/>
            </w:tcBorders>
            <w:shd w:val="clear" w:color="auto" w:fill="auto"/>
            <w:hideMark/>
          </w:tcPr>
          <w:p w14:paraId="0A97922B" w14:textId="242828B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3845323,80</w:t>
            </w:r>
          </w:p>
        </w:tc>
      </w:tr>
      <w:tr w:rsidR="00AB5EB8" w:rsidRPr="00FD3767" w14:paraId="0BF045F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D8D76C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6711862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26538CD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6E4FAAD6" w14:textId="735D4C7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316700,00</w:t>
            </w:r>
          </w:p>
        </w:tc>
        <w:tc>
          <w:tcPr>
            <w:tcW w:w="643" w:type="pct"/>
            <w:tcBorders>
              <w:top w:val="nil"/>
              <w:left w:val="nil"/>
              <w:bottom w:val="single" w:sz="4" w:space="0" w:color="000000"/>
              <w:right w:val="single" w:sz="4" w:space="0" w:color="000000"/>
            </w:tcBorders>
            <w:shd w:val="clear" w:color="auto" w:fill="auto"/>
            <w:hideMark/>
          </w:tcPr>
          <w:p w14:paraId="0159C88F" w14:textId="2CDE3A8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6C6FD051" w14:textId="33AF2A8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r>
      <w:tr w:rsidR="00AB5EB8" w:rsidRPr="00FD3767" w14:paraId="380FA8F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BB7D17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75EBB4C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6E83C58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503DE0ED" w14:textId="5D4BD38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316700,00</w:t>
            </w:r>
          </w:p>
        </w:tc>
        <w:tc>
          <w:tcPr>
            <w:tcW w:w="643" w:type="pct"/>
            <w:tcBorders>
              <w:top w:val="nil"/>
              <w:left w:val="nil"/>
              <w:bottom w:val="single" w:sz="4" w:space="0" w:color="000000"/>
              <w:right w:val="single" w:sz="4" w:space="0" w:color="000000"/>
            </w:tcBorders>
            <w:shd w:val="clear" w:color="auto" w:fill="auto"/>
            <w:hideMark/>
          </w:tcPr>
          <w:p w14:paraId="70EABAF0" w14:textId="6478BB7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78127707" w14:textId="6200724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r>
      <w:tr w:rsidR="00AB5EB8" w:rsidRPr="00FD3767" w14:paraId="71A8658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BD2FC9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831821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1E58F75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56157AA1" w14:textId="73AC02E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3927995,20</w:t>
            </w:r>
          </w:p>
        </w:tc>
        <w:tc>
          <w:tcPr>
            <w:tcW w:w="643" w:type="pct"/>
            <w:tcBorders>
              <w:top w:val="nil"/>
              <w:left w:val="nil"/>
              <w:bottom w:val="single" w:sz="4" w:space="0" w:color="000000"/>
              <w:right w:val="single" w:sz="4" w:space="0" w:color="000000"/>
            </w:tcBorders>
            <w:shd w:val="clear" w:color="auto" w:fill="auto"/>
            <w:hideMark/>
          </w:tcPr>
          <w:p w14:paraId="110E4AE8" w14:textId="0CEC2B8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3545323,80</w:t>
            </w:r>
          </w:p>
        </w:tc>
        <w:tc>
          <w:tcPr>
            <w:tcW w:w="672" w:type="pct"/>
            <w:tcBorders>
              <w:top w:val="nil"/>
              <w:left w:val="nil"/>
              <w:bottom w:val="single" w:sz="4" w:space="0" w:color="000000"/>
              <w:right w:val="single" w:sz="4" w:space="0" w:color="000000"/>
            </w:tcBorders>
            <w:shd w:val="clear" w:color="auto" w:fill="auto"/>
            <w:hideMark/>
          </w:tcPr>
          <w:p w14:paraId="6C5C66A4" w14:textId="2B52FCC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3545323,80</w:t>
            </w:r>
          </w:p>
        </w:tc>
      </w:tr>
      <w:tr w:rsidR="00AB5EB8" w:rsidRPr="00FD3767" w14:paraId="7196AA9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44C2F0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9B42B7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0130293080</w:t>
            </w:r>
          </w:p>
        </w:tc>
        <w:tc>
          <w:tcPr>
            <w:tcW w:w="634" w:type="pct"/>
            <w:tcBorders>
              <w:top w:val="nil"/>
              <w:left w:val="nil"/>
              <w:bottom w:val="single" w:sz="4" w:space="0" w:color="000000"/>
              <w:right w:val="single" w:sz="4" w:space="0" w:color="000000"/>
            </w:tcBorders>
            <w:shd w:val="clear" w:color="auto" w:fill="auto"/>
            <w:hideMark/>
          </w:tcPr>
          <w:p w14:paraId="6FF4D9A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1F4F0947" w14:textId="575CD16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3927995,20</w:t>
            </w:r>
          </w:p>
        </w:tc>
        <w:tc>
          <w:tcPr>
            <w:tcW w:w="643" w:type="pct"/>
            <w:tcBorders>
              <w:top w:val="nil"/>
              <w:left w:val="nil"/>
              <w:bottom w:val="single" w:sz="4" w:space="0" w:color="000000"/>
              <w:right w:val="single" w:sz="4" w:space="0" w:color="000000"/>
            </w:tcBorders>
            <w:shd w:val="clear" w:color="auto" w:fill="auto"/>
            <w:hideMark/>
          </w:tcPr>
          <w:p w14:paraId="3623BD63" w14:textId="53353FE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3545323,80</w:t>
            </w:r>
          </w:p>
        </w:tc>
        <w:tc>
          <w:tcPr>
            <w:tcW w:w="672" w:type="pct"/>
            <w:tcBorders>
              <w:top w:val="nil"/>
              <w:left w:val="nil"/>
              <w:bottom w:val="single" w:sz="4" w:space="0" w:color="000000"/>
              <w:right w:val="single" w:sz="4" w:space="0" w:color="000000"/>
            </w:tcBorders>
            <w:shd w:val="clear" w:color="auto" w:fill="auto"/>
            <w:hideMark/>
          </w:tcPr>
          <w:p w14:paraId="14255B94" w14:textId="472CE8B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3545323,80</w:t>
            </w:r>
          </w:p>
        </w:tc>
      </w:tr>
      <w:tr w:rsidR="00AB5EB8" w:rsidRPr="00FD3767" w14:paraId="4E7C88C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C1A7F4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Подпрограмма "Безопасность образовательных учреждений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F91915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0140000000</w:t>
            </w:r>
          </w:p>
        </w:tc>
        <w:tc>
          <w:tcPr>
            <w:tcW w:w="634" w:type="pct"/>
            <w:tcBorders>
              <w:top w:val="nil"/>
              <w:left w:val="nil"/>
              <w:bottom w:val="single" w:sz="4" w:space="0" w:color="000000"/>
              <w:right w:val="single" w:sz="4" w:space="0" w:color="000000"/>
            </w:tcBorders>
            <w:shd w:val="clear" w:color="auto" w:fill="auto"/>
            <w:hideMark/>
          </w:tcPr>
          <w:p w14:paraId="6E81D2E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584E461" w14:textId="3E674029"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33601034,79</w:t>
            </w:r>
          </w:p>
        </w:tc>
        <w:tc>
          <w:tcPr>
            <w:tcW w:w="643" w:type="pct"/>
            <w:tcBorders>
              <w:top w:val="nil"/>
              <w:left w:val="nil"/>
              <w:bottom w:val="single" w:sz="4" w:space="0" w:color="000000"/>
              <w:right w:val="single" w:sz="4" w:space="0" w:color="000000"/>
            </w:tcBorders>
            <w:shd w:val="clear" w:color="auto" w:fill="auto"/>
            <w:hideMark/>
          </w:tcPr>
          <w:p w14:paraId="563A0579" w14:textId="4C4CE69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15701219,00</w:t>
            </w:r>
          </w:p>
        </w:tc>
        <w:tc>
          <w:tcPr>
            <w:tcW w:w="672" w:type="pct"/>
            <w:tcBorders>
              <w:top w:val="nil"/>
              <w:left w:val="nil"/>
              <w:bottom w:val="single" w:sz="4" w:space="0" w:color="000000"/>
              <w:right w:val="single" w:sz="4" w:space="0" w:color="000000"/>
            </w:tcBorders>
            <w:shd w:val="clear" w:color="auto" w:fill="auto"/>
            <w:hideMark/>
          </w:tcPr>
          <w:p w14:paraId="0AF0E18E" w14:textId="4452EC7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16005661,00</w:t>
            </w:r>
          </w:p>
        </w:tc>
      </w:tr>
      <w:tr w:rsidR="00AB5EB8" w:rsidRPr="00FD3767" w14:paraId="437C3D3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A9763C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"Мероприятие по профилактике терроризма и экстремизма"</w:t>
            </w:r>
          </w:p>
        </w:tc>
        <w:tc>
          <w:tcPr>
            <w:tcW w:w="642" w:type="pct"/>
            <w:tcBorders>
              <w:top w:val="nil"/>
              <w:left w:val="nil"/>
              <w:bottom w:val="single" w:sz="4" w:space="0" w:color="000000"/>
              <w:right w:val="single" w:sz="4" w:space="0" w:color="000000"/>
            </w:tcBorders>
            <w:shd w:val="clear" w:color="auto" w:fill="auto"/>
            <w:hideMark/>
          </w:tcPr>
          <w:p w14:paraId="3CDA9E7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0140100000</w:t>
            </w:r>
          </w:p>
        </w:tc>
        <w:tc>
          <w:tcPr>
            <w:tcW w:w="634" w:type="pct"/>
            <w:tcBorders>
              <w:top w:val="nil"/>
              <w:left w:val="nil"/>
              <w:bottom w:val="single" w:sz="4" w:space="0" w:color="000000"/>
              <w:right w:val="single" w:sz="4" w:space="0" w:color="000000"/>
            </w:tcBorders>
            <w:shd w:val="clear" w:color="auto" w:fill="auto"/>
            <w:hideMark/>
          </w:tcPr>
          <w:p w14:paraId="29FDC2F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72CB2F5" w14:textId="3C6D9FF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13928235,00</w:t>
            </w:r>
          </w:p>
        </w:tc>
        <w:tc>
          <w:tcPr>
            <w:tcW w:w="643" w:type="pct"/>
            <w:tcBorders>
              <w:top w:val="nil"/>
              <w:left w:val="nil"/>
              <w:bottom w:val="single" w:sz="4" w:space="0" w:color="000000"/>
              <w:right w:val="single" w:sz="4" w:space="0" w:color="000000"/>
            </w:tcBorders>
            <w:shd w:val="clear" w:color="auto" w:fill="auto"/>
            <w:hideMark/>
          </w:tcPr>
          <w:p w14:paraId="58DA09D7" w14:textId="1893F1A7" w:rsidR="00AB5EB8" w:rsidRPr="0075170A" w:rsidRDefault="00AB5EB8" w:rsidP="00F830E1">
            <w:pPr>
              <w:jc w:val="right"/>
              <w:rPr>
                <w:rFonts w:eastAsia="Times New Roman"/>
                <w:color w:val="000000"/>
                <w:lang w:eastAsia="ru-RU"/>
              </w:rPr>
            </w:pPr>
            <w:r w:rsidRPr="0075170A">
              <w:rPr>
                <w:rFonts w:eastAsia="Times New Roman"/>
                <w:color w:val="000000"/>
                <w:lang w:eastAsia="ru-RU"/>
              </w:rPr>
              <w:t>8276175,00</w:t>
            </w:r>
          </w:p>
        </w:tc>
        <w:tc>
          <w:tcPr>
            <w:tcW w:w="672" w:type="pct"/>
            <w:tcBorders>
              <w:top w:val="nil"/>
              <w:left w:val="nil"/>
              <w:bottom w:val="single" w:sz="4" w:space="0" w:color="000000"/>
              <w:right w:val="single" w:sz="4" w:space="0" w:color="000000"/>
            </w:tcBorders>
            <w:shd w:val="clear" w:color="auto" w:fill="auto"/>
            <w:hideMark/>
          </w:tcPr>
          <w:p w14:paraId="3FB856B8" w14:textId="7FEBFFF1"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8321117,00</w:t>
            </w:r>
          </w:p>
        </w:tc>
      </w:tr>
      <w:tr w:rsidR="00AB5EB8" w:rsidRPr="00FD3767" w14:paraId="28753F7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0450DB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мероприятия по профилактике терроризма и экстремизма</w:t>
            </w:r>
          </w:p>
        </w:tc>
        <w:tc>
          <w:tcPr>
            <w:tcW w:w="642" w:type="pct"/>
            <w:tcBorders>
              <w:top w:val="nil"/>
              <w:left w:val="nil"/>
              <w:bottom w:val="single" w:sz="4" w:space="0" w:color="000000"/>
              <w:right w:val="single" w:sz="4" w:space="0" w:color="000000"/>
            </w:tcBorders>
            <w:shd w:val="clear" w:color="auto" w:fill="auto"/>
            <w:hideMark/>
          </w:tcPr>
          <w:p w14:paraId="442C222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0140121310</w:t>
            </w:r>
          </w:p>
        </w:tc>
        <w:tc>
          <w:tcPr>
            <w:tcW w:w="634" w:type="pct"/>
            <w:tcBorders>
              <w:top w:val="nil"/>
              <w:left w:val="nil"/>
              <w:bottom w:val="single" w:sz="4" w:space="0" w:color="000000"/>
              <w:right w:val="single" w:sz="4" w:space="0" w:color="000000"/>
            </w:tcBorders>
            <w:shd w:val="clear" w:color="auto" w:fill="auto"/>
            <w:hideMark/>
          </w:tcPr>
          <w:p w14:paraId="6C27625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DF3E56A" w14:textId="5CCC0B8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13928235,00</w:t>
            </w:r>
          </w:p>
        </w:tc>
        <w:tc>
          <w:tcPr>
            <w:tcW w:w="643" w:type="pct"/>
            <w:tcBorders>
              <w:top w:val="nil"/>
              <w:left w:val="nil"/>
              <w:bottom w:val="single" w:sz="4" w:space="0" w:color="000000"/>
              <w:right w:val="single" w:sz="4" w:space="0" w:color="000000"/>
            </w:tcBorders>
            <w:shd w:val="clear" w:color="auto" w:fill="auto"/>
            <w:hideMark/>
          </w:tcPr>
          <w:p w14:paraId="50B4F6A3" w14:textId="69C236B5" w:rsidR="00AB5EB8" w:rsidRPr="0075170A" w:rsidRDefault="00AB5EB8" w:rsidP="00F830E1">
            <w:pPr>
              <w:jc w:val="right"/>
              <w:rPr>
                <w:rFonts w:eastAsia="Times New Roman"/>
                <w:color w:val="000000"/>
                <w:lang w:eastAsia="ru-RU"/>
              </w:rPr>
            </w:pPr>
            <w:r w:rsidRPr="0075170A">
              <w:rPr>
                <w:rFonts w:eastAsia="Times New Roman"/>
                <w:color w:val="000000"/>
                <w:lang w:eastAsia="ru-RU"/>
              </w:rPr>
              <w:t>8276175,00</w:t>
            </w:r>
          </w:p>
        </w:tc>
        <w:tc>
          <w:tcPr>
            <w:tcW w:w="672" w:type="pct"/>
            <w:tcBorders>
              <w:top w:val="nil"/>
              <w:left w:val="nil"/>
              <w:bottom w:val="single" w:sz="4" w:space="0" w:color="000000"/>
              <w:right w:val="single" w:sz="4" w:space="0" w:color="000000"/>
            </w:tcBorders>
            <w:shd w:val="clear" w:color="auto" w:fill="auto"/>
            <w:hideMark/>
          </w:tcPr>
          <w:p w14:paraId="4966B0F8" w14:textId="329B60C3"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8321117,00</w:t>
            </w:r>
          </w:p>
        </w:tc>
      </w:tr>
      <w:tr w:rsidR="00AB5EB8" w:rsidRPr="00FD3767" w14:paraId="484146C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511351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702F74C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0140121310</w:t>
            </w:r>
          </w:p>
        </w:tc>
        <w:tc>
          <w:tcPr>
            <w:tcW w:w="634" w:type="pct"/>
            <w:tcBorders>
              <w:top w:val="nil"/>
              <w:left w:val="nil"/>
              <w:bottom w:val="single" w:sz="4" w:space="0" w:color="000000"/>
              <w:right w:val="single" w:sz="4" w:space="0" w:color="000000"/>
            </w:tcBorders>
            <w:shd w:val="clear" w:color="auto" w:fill="auto"/>
            <w:hideMark/>
          </w:tcPr>
          <w:p w14:paraId="67A0991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171DDF40" w14:textId="4143332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13928235,00</w:t>
            </w:r>
          </w:p>
        </w:tc>
        <w:tc>
          <w:tcPr>
            <w:tcW w:w="643" w:type="pct"/>
            <w:tcBorders>
              <w:top w:val="nil"/>
              <w:left w:val="nil"/>
              <w:bottom w:val="single" w:sz="4" w:space="0" w:color="000000"/>
              <w:right w:val="single" w:sz="4" w:space="0" w:color="000000"/>
            </w:tcBorders>
            <w:shd w:val="clear" w:color="auto" w:fill="auto"/>
            <w:hideMark/>
          </w:tcPr>
          <w:p w14:paraId="700A5032" w14:textId="227434C8" w:rsidR="00AB5EB8" w:rsidRPr="0075170A" w:rsidRDefault="00AB5EB8" w:rsidP="00F830E1">
            <w:pPr>
              <w:jc w:val="right"/>
              <w:rPr>
                <w:rFonts w:eastAsia="Times New Roman"/>
                <w:color w:val="000000"/>
                <w:lang w:eastAsia="ru-RU"/>
              </w:rPr>
            </w:pPr>
            <w:r w:rsidRPr="0075170A">
              <w:rPr>
                <w:rFonts w:eastAsia="Times New Roman"/>
                <w:color w:val="000000"/>
                <w:lang w:eastAsia="ru-RU"/>
              </w:rPr>
              <w:t>8276175,00</w:t>
            </w:r>
          </w:p>
        </w:tc>
        <w:tc>
          <w:tcPr>
            <w:tcW w:w="672" w:type="pct"/>
            <w:tcBorders>
              <w:top w:val="nil"/>
              <w:left w:val="nil"/>
              <w:bottom w:val="single" w:sz="4" w:space="0" w:color="000000"/>
              <w:right w:val="single" w:sz="4" w:space="0" w:color="000000"/>
            </w:tcBorders>
            <w:shd w:val="clear" w:color="auto" w:fill="auto"/>
            <w:hideMark/>
          </w:tcPr>
          <w:p w14:paraId="56B385F9" w14:textId="46DD92B5"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8321117,00</w:t>
            </w:r>
          </w:p>
        </w:tc>
      </w:tr>
      <w:tr w:rsidR="00AB5EB8" w:rsidRPr="00FD3767" w14:paraId="1A3965A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B45C69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0EE1725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0140121310</w:t>
            </w:r>
          </w:p>
        </w:tc>
        <w:tc>
          <w:tcPr>
            <w:tcW w:w="634" w:type="pct"/>
            <w:tcBorders>
              <w:top w:val="nil"/>
              <w:left w:val="nil"/>
              <w:bottom w:val="single" w:sz="4" w:space="0" w:color="000000"/>
              <w:right w:val="single" w:sz="4" w:space="0" w:color="000000"/>
            </w:tcBorders>
            <w:shd w:val="clear" w:color="auto" w:fill="auto"/>
            <w:hideMark/>
          </w:tcPr>
          <w:p w14:paraId="79EB5BD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55308108" w14:textId="1CF0477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13928235,00</w:t>
            </w:r>
          </w:p>
        </w:tc>
        <w:tc>
          <w:tcPr>
            <w:tcW w:w="643" w:type="pct"/>
            <w:tcBorders>
              <w:top w:val="nil"/>
              <w:left w:val="nil"/>
              <w:bottom w:val="single" w:sz="4" w:space="0" w:color="000000"/>
              <w:right w:val="single" w:sz="4" w:space="0" w:color="000000"/>
            </w:tcBorders>
            <w:shd w:val="clear" w:color="auto" w:fill="auto"/>
            <w:hideMark/>
          </w:tcPr>
          <w:p w14:paraId="40D2F609" w14:textId="75FCD484" w:rsidR="00AB5EB8" w:rsidRPr="0075170A" w:rsidRDefault="00AB5EB8" w:rsidP="00F830E1">
            <w:pPr>
              <w:jc w:val="right"/>
              <w:rPr>
                <w:rFonts w:eastAsia="Times New Roman"/>
                <w:color w:val="000000"/>
                <w:lang w:eastAsia="ru-RU"/>
              </w:rPr>
            </w:pPr>
            <w:r w:rsidRPr="0075170A">
              <w:rPr>
                <w:rFonts w:eastAsia="Times New Roman"/>
                <w:color w:val="000000"/>
                <w:lang w:eastAsia="ru-RU"/>
              </w:rPr>
              <w:t>8276175,00</w:t>
            </w:r>
          </w:p>
        </w:tc>
        <w:tc>
          <w:tcPr>
            <w:tcW w:w="672" w:type="pct"/>
            <w:tcBorders>
              <w:top w:val="nil"/>
              <w:left w:val="nil"/>
              <w:bottom w:val="single" w:sz="4" w:space="0" w:color="000000"/>
              <w:right w:val="single" w:sz="4" w:space="0" w:color="000000"/>
            </w:tcBorders>
            <w:shd w:val="clear" w:color="auto" w:fill="auto"/>
            <w:hideMark/>
          </w:tcPr>
          <w:p w14:paraId="783580D9" w14:textId="0CE820D6"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8321117,00</w:t>
            </w:r>
          </w:p>
        </w:tc>
      </w:tr>
      <w:tr w:rsidR="00AB5EB8" w:rsidRPr="00FD3767" w14:paraId="1B14656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6FDD50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"Мероприятия по обеспечению требований пожарной безопасности"</w:t>
            </w:r>
          </w:p>
        </w:tc>
        <w:tc>
          <w:tcPr>
            <w:tcW w:w="642" w:type="pct"/>
            <w:tcBorders>
              <w:top w:val="nil"/>
              <w:left w:val="nil"/>
              <w:bottom w:val="single" w:sz="4" w:space="0" w:color="000000"/>
              <w:right w:val="single" w:sz="4" w:space="0" w:color="000000"/>
            </w:tcBorders>
            <w:shd w:val="clear" w:color="auto" w:fill="auto"/>
            <w:hideMark/>
          </w:tcPr>
          <w:p w14:paraId="72E1E55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0140200000</w:t>
            </w:r>
          </w:p>
        </w:tc>
        <w:tc>
          <w:tcPr>
            <w:tcW w:w="634" w:type="pct"/>
            <w:tcBorders>
              <w:top w:val="nil"/>
              <w:left w:val="nil"/>
              <w:bottom w:val="single" w:sz="4" w:space="0" w:color="000000"/>
              <w:right w:val="single" w:sz="4" w:space="0" w:color="000000"/>
            </w:tcBorders>
            <w:shd w:val="clear" w:color="auto" w:fill="auto"/>
            <w:hideMark/>
          </w:tcPr>
          <w:p w14:paraId="5F29756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48AE9FB" w14:textId="7A6F593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14079926,00</w:t>
            </w:r>
          </w:p>
        </w:tc>
        <w:tc>
          <w:tcPr>
            <w:tcW w:w="643" w:type="pct"/>
            <w:tcBorders>
              <w:top w:val="nil"/>
              <w:left w:val="nil"/>
              <w:bottom w:val="single" w:sz="4" w:space="0" w:color="000000"/>
              <w:right w:val="single" w:sz="4" w:space="0" w:color="000000"/>
            </w:tcBorders>
            <w:shd w:val="clear" w:color="auto" w:fill="auto"/>
            <w:hideMark/>
          </w:tcPr>
          <w:p w14:paraId="703F2709" w14:textId="4AC0772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2532452,00</w:t>
            </w:r>
          </w:p>
        </w:tc>
        <w:tc>
          <w:tcPr>
            <w:tcW w:w="672" w:type="pct"/>
            <w:tcBorders>
              <w:top w:val="nil"/>
              <w:left w:val="nil"/>
              <w:bottom w:val="single" w:sz="4" w:space="0" w:color="000000"/>
              <w:right w:val="single" w:sz="4" w:space="0" w:color="000000"/>
            </w:tcBorders>
            <w:shd w:val="clear" w:color="auto" w:fill="auto"/>
            <w:hideMark/>
          </w:tcPr>
          <w:p w14:paraId="41C970D7" w14:textId="01D1030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2532452,00</w:t>
            </w:r>
          </w:p>
        </w:tc>
      </w:tr>
      <w:tr w:rsidR="00AB5EB8" w:rsidRPr="00FD3767" w14:paraId="649556A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882AEB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мероприятия по обеспечению требований пожарной безопасности</w:t>
            </w:r>
          </w:p>
        </w:tc>
        <w:tc>
          <w:tcPr>
            <w:tcW w:w="642" w:type="pct"/>
            <w:tcBorders>
              <w:top w:val="nil"/>
              <w:left w:val="nil"/>
              <w:bottom w:val="single" w:sz="4" w:space="0" w:color="000000"/>
              <w:right w:val="single" w:sz="4" w:space="0" w:color="000000"/>
            </w:tcBorders>
            <w:shd w:val="clear" w:color="auto" w:fill="auto"/>
            <w:hideMark/>
          </w:tcPr>
          <w:p w14:paraId="48760A0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0140221320</w:t>
            </w:r>
          </w:p>
        </w:tc>
        <w:tc>
          <w:tcPr>
            <w:tcW w:w="634" w:type="pct"/>
            <w:tcBorders>
              <w:top w:val="nil"/>
              <w:left w:val="nil"/>
              <w:bottom w:val="single" w:sz="4" w:space="0" w:color="000000"/>
              <w:right w:val="single" w:sz="4" w:space="0" w:color="000000"/>
            </w:tcBorders>
            <w:shd w:val="clear" w:color="auto" w:fill="auto"/>
            <w:hideMark/>
          </w:tcPr>
          <w:p w14:paraId="736AD30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42FA23D" w14:textId="49D5B15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14079926,00</w:t>
            </w:r>
          </w:p>
        </w:tc>
        <w:tc>
          <w:tcPr>
            <w:tcW w:w="643" w:type="pct"/>
            <w:tcBorders>
              <w:top w:val="nil"/>
              <w:left w:val="nil"/>
              <w:bottom w:val="single" w:sz="4" w:space="0" w:color="000000"/>
              <w:right w:val="single" w:sz="4" w:space="0" w:color="000000"/>
            </w:tcBorders>
            <w:shd w:val="clear" w:color="auto" w:fill="auto"/>
            <w:hideMark/>
          </w:tcPr>
          <w:p w14:paraId="126FFC91" w14:textId="391C711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2532452,00</w:t>
            </w:r>
          </w:p>
        </w:tc>
        <w:tc>
          <w:tcPr>
            <w:tcW w:w="672" w:type="pct"/>
            <w:tcBorders>
              <w:top w:val="nil"/>
              <w:left w:val="nil"/>
              <w:bottom w:val="single" w:sz="4" w:space="0" w:color="000000"/>
              <w:right w:val="single" w:sz="4" w:space="0" w:color="000000"/>
            </w:tcBorders>
            <w:shd w:val="clear" w:color="auto" w:fill="auto"/>
            <w:hideMark/>
          </w:tcPr>
          <w:p w14:paraId="6D390A8F" w14:textId="59E8AB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2532452,00</w:t>
            </w:r>
          </w:p>
        </w:tc>
      </w:tr>
      <w:tr w:rsidR="00AB5EB8" w:rsidRPr="00FD3767" w14:paraId="47E6F3F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02912A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2BCE13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0140221320</w:t>
            </w:r>
          </w:p>
        </w:tc>
        <w:tc>
          <w:tcPr>
            <w:tcW w:w="634" w:type="pct"/>
            <w:tcBorders>
              <w:top w:val="nil"/>
              <w:left w:val="nil"/>
              <w:bottom w:val="single" w:sz="4" w:space="0" w:color="000000"/>
              <w:right w:val="single" w:sz="4" w:space="0" w:color="000000"/>
            </w:tcBorders>
            <w:shd w:val="clear" w:color="auto" w:fill="auto"/>
            <w:hideMark/>
          </w:tcPr>
          <w:p w14:paraId="3319BBD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D475F3F" w14:textId="3134C57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14079926,00</w:t>
            </w:r>
          </w:p>
        </w:tc>
        <w:tc>
          <w:tcPr>
            <w:tcW w:w="643" w:type="pct"/>
            <w:tcBorders>
              <w:top w:val="nil"/>
              <w:left w:val="nil"/>
              <w:bottom w:val="single" w:sz="4" w:space="0" w:color="000000"/>
              <w:right w:val="single" w:sz="4" w:space="0" w:color="000000"/>
            </w:tcBorders>
            <w:shd w:val="clear" w:color="auto" w:fill="auto"/>
            <w:hideMark/>
          </w:tcPr>
          <w:p w14:paraId="361DECAC" w14:textId="1F32897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2532452,00</w:t>
            </w:r>
          </w:p>
        </w:tc>
        <w:tc>
          <w:tcPr>
            <w:tcW w:w="672" w:type="pct"/>
            <w:tcBorders>
              <w:top w:val="nil"/>
              <w:left w:val="nil"/>
              <w:bottom w:val="single" w:sz="4" w:space="0" w:color="000000"/>
              <w:right w:val="single" w:sz="4" w:space="0" w:color="000000"/>
            </w:tcBorders>
            <w:shd w:val="clear" w:color="auto" w:fill="auto"/>
            <w:hideMark/>
          </w:tcPr>
          <w:p w14:paraId="350D54D5" w14:textId="6F335C3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2532452,00</w:t>
            </w:r>
          </w:p>
        </w:tc>
      </w:tr>
      <w:tr w:rsidR="00AB5EB8" w:rsidRPr="00FD3767" w14:paraId="16E2335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22A8CF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56DF29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0140221320</w:t>
            </w:r>
          </w:p>
        </w:tc>
        <w:tc>
          <w:tcPr>
            <w:tcW w:w="634" w:type="pct"/>
            <w:tcBorders>
              <w:top w:val="nil"/>
              <w:left w:val="nil"/>
              <w:bottom w:val="single" w:sz="4" w:space="0" w:color="000000"/>
              <w:right w:val="single" w:sz="4" w:space="0" w:color="000000"/>
            </w:tcBorders>
            <w:shd w:val="clear" w:color="auto" w:fill="auto"/>
            <w:hideMark/>
          </w:tcPr>
          <w:p w14:paraId="55FF3F3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C2883E9" w14:textId="396A8CF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14079926,00</w:t>
            </w:r>
          </w:p>
        </w:tc>
        <w:tc>
          <w:tcPr>
            <w:tcW w:w="643" w:type="pct"/>
            <w:tcBorders>
              <w:top w:val="nil"/>
              <w:left w:val="nil"/>
              <w:bottom w:val="single" w:sz="4" w:space="0" w:color="000000"/>
              <w:right w:val="single" w:sz="4" w:space="0" w:color="000000"/>
            </w:tcBorders>
            <w:shd w:val="clear" w:color="auto" w:fill="auto"/>
            <w:hideMark/>
          </w:tcPr>
          <w:p w14:paraId="79594933" w14:textId="0A9C8A36"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2532452,00</w:t>
            </w:r>
          </w:p>
        </w:tc>
        <w:tc>
          <w:tcPr>
            <w:tcW w:w="672" w:type="pct"/>
            <w:tcBorders>
              <w:top w:val="nil"/>
              <w:left w:val="nil"/>
              <w:bottom w:val="single" w:sz="4" w:space="0" w:color="000000"/>
              <w:right w:val="single" w:sz="4" w:space="0" w:color="000000"/>
            </w:tcBorders>
            <w:shd w:val="clear" w:color="auto" w:fill="auto"/>
            <w:hideMark/>
          </w:tcPr>
          <w:p w14:paraId="715A1546" w14:textId="1DDEE1F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2532452,00</w:t>
            </w:r>
          </w:p>
        </w:tc>
      </w:tr>
      <w:tr w:rsidR="00AB5EB8" w:rsidRPr="00FD3767" w14:paraId="459F77D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ED9508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"Мероприятия по исполнению норм в области охраны труда"</w:t>
            </w:r>
          </w:p>
        </w:tc>
        <w:tc>
          <w:tcPr>
            <w:tcW w:w="642" w:type="pct"/>
            <w:tcBorders>
              <w:top w:val="nil"/>
              <w:left w:val="nil"/>
              <w:bottom w:val="single" w:sz="4" w:space="0" w:color="000000"/>
              <w:right w:val="single" w:sz="4" w:space="0" w:color="000000"/>
            </w:tcBorders>
            <w:shd w:val="clear" w:color="auto" w:fill="auto"/>
            <w:hideMark/>
          </w:tcPr>
          <w:p w14:paraId="71F3FBE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0140300000</w:t>
            </w:r>
          </w:p>
        </w:tc>
        <w:tc>
          <w:tcPr>
            <w:tcW w:w="634" w:type="pct"/>
            <w:tcBorders>
              <w:top w:val="nil"/>
              <w:left w:val="nil"/>
              <w:bottom w:val="single" w:sz="4" w:space="0" w:color="000000"/>
              <w:right w:val="single" w:sz="4" w:space="0" w:color="000000"/>
            </w:tcBorders>
            <w:shd w:val="clear" w:color="auto" w:fill="auto"/>
            <w:hideMark/>
          </w:tcPr>
          <w:p w14:paraId="381490A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7FF5E79" w14:textId="13711A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5592873,79</w:t>
            </w:r>
          </w:p>
        </w:tc>
        <w:tc>
          <w:tcPr>
            <w:tcW w:w="643" w:type="pct"/>
            <w:tcBorders>
              <w:top w:val="nil"/>
              <w:left w:val="nil"/>
              <w:bottom w:val="single" w:sz="4" w:space="0" w:color="000000"/>
              <w:right w:val="single" w:sz="4" w:space="0" w:color="000000"/>
            </w:tcBorders>
            <w:shd w:val="clear" w:color="auto" w:fill="auto"/>
            <w:hideMark/>
          </w:tcPr>
          <w:p w14:paraId="6AD7F3B6" w14:textId="64F1FEBC" w:rsidR="00AB5EB8" w:rsidRPr="0075170A" w:rsidRDefault="00AB5EB8" w:rsidP="00F830E1">
            <w:pPr>
              <w:jc w:val="right"/>
              <w:rPr>
                <w:rFonts w:eastAsia="Times New Roman"/>
                <w:color w:val="000000"/>
                <w:lang w:eastAsia="ru-RU"/>
              </w:rPr>
            </w:pPr>
            <w:r w:rsidRPr="0075170A">
              <w:rPr>
                <w:rFonts w:eastAsia="Times New Roman"/>
                <w:color w:val="000000"/>
                <w:lang w:eastAsia="ru-RU"/>
              </w:rPr>
              <w:t>4892592,00</w:t>
            </w:r>
          </w:p>
        </w:tc>
        <w:tc>
          <w:tcPr>
            <w:tcW w:w="672" w:type="pct"/>
            <w:tcBorders>
              <w:top w:val="nil"/>
              <w:left w:val="nil"/>
              <w:bottom w:val="single" w:sz="4" w:space="0" w:color="000000"/>
              <w:right w:val="single" w:sz="4" w:space="0" w:color="000000"/>
            </w:tcBorders>
            <w:shd w:val="clear" w:color="auto" w:fill="auto"/>
            <w:hideMark/>
          </w:tcPr>
          <w:p w14:paraId="79AD9050" w14:textId="1D9769ED"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5152092,00</w:t>
            </w:r>
          </w:p>
        </w:tc>
      </w:tr>
      <w:tr w:rsidR="00AB5EB8" w:rsidRPr="00FD3767" w14:paraId="64E5B1F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1C4E01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мероприятия по исполнению норм в области охраны труда</w:t>
            </w:r>
          </w:p>
        </w:tc>
        <w:tc>
          <w:tcPr>
            <w:tcW w:w="642" w:type="pct"/>
            <w:tcBorders>
              <w:top w:val="nil"/>
              <w:left w:val="nil"/>
              <w:bottom w:val="single" w:sz="4" w:space="0" w:color="000000"/>
              <w:right w:val="single" w:sz="4" w:space="0" w:color="000000"/>
            </w:tcBorders>
            <w:shd w:val="clear" w:color="auto" w:fill="auto"/>
            <w:hideMark/>
          </w:tcPr>
          <w:p w14:paraId="48D50D7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0140321330</w:t>
            </w:r>
          </w:p>
        </w:tc>
        <w:tc>
          <w:tcPr>
            <w:tcW w:w="634" w:type="pct"/>
            <w:tcBorders>
              <w:top w:val="nil"/>
              <w:left w:val="nil"/>
              <w:bottom w:val="single" w:sz="4" w:space="0" w:color="000000"/>
              <w:right w:val="single" w:sz="4" w:space="0" w:color="000000"/>
            </w:tcBorders>
            <w:shd w:val="clear" w:color="auto" w:fill="auto"/>
            <w:hideMark/>
          </w:tcPr>
          <w:p w14:paraId="30739DC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E7795B5" w14:textId="2AAD7E0D"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5592873,79</w:t>
            </w:r>
          </w:p>
        </w:tc>
        <w:tc>
          <w:tcPr>
            <w:tcW w:w="643" w:type="pct"/>
            <w:tcBorders>
              <w:top w:val="nil"/>
              <w:left w:val="nil"/>
              <w:bottom w:val="single" w:sz="4" w:space="0" w:color="000000"/>
              <w:right w:val="single" w:sz="4" w:space="0" w:color="000000"/>
            </w:tcBorders>
            <w:shd w:val="clear" w:color="auto" w:fill="auto"/>
            <w:hideMark/>
          </w:tcPr>
          <w:p w14:paraId="2CB71B1E" w14:textId="7D15E45D" w:rsidR="00AB5EB8" w:rsidRPr="0075170A" w:rsidRDefault="00AB5EB8" w:rsidP="00F830E1">
            <w:pPr>
              <w:jc w:val="right"/>
              <w:rPr>
                <w:rFonts w:eastAsia="Times New Roman"/>
                <w:color w:val="000000"/>
                <w:lang w:eastAsia="ru-RU"/>
              </w:rPr>
            </w:pPr>
            <w:r w:rsidRPr="0075170A">
              <w:rPr>
                <w:rFonts w:eastAsia="Times New Roman"/>
                <w:color w:val="000000"/>
                <w:lang w:eastAsia="ru-RU"/>
              </w:rPr>
              <w:t>4892592,00</w:t>
            </w:r>
          </w:p>
        </w:tc>
        <w:tc>
          <w:tcPr>
            <w:tcW w:w="672" w:type="pct"/>
            <w:tcBorders>
              <w:top w:val="nil"/>
              <w:left w:val="nil"/>
              <w:bottom w:val="single" w:sz="4" w:space="0" w:color="000000"/>
              <w:right w:val="single" w:sz="4" w:space="0" w:color="000000"/>
            </w:tcBorders>
            <w:shd w:val="clear" w:color="auto" w:fill="auto"/>
            <w:hideMark/>
          </w:tcPr>
          <w:p w14:paraId="079829FD" w14:textId="042AEC0C"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5152092,00</w:t>
            </w:r>
          </w:p>
        </w:tc>
      </w:tr>
      <w:tr w:rsidR="00AB5EB8" w:rsidRPr="00FD3767" w14:paraId="7E10198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AEA107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6085E7F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0140321330</w:t>
            </w:r>
          </w:p>
        </w:tc>
        <w:tc>
          <w:tcPr>
            <w:tcW w:w="634" w:type="pct"/>
            <w:tcBorders>
              <w:top w:val="nil"/>
              <w:left w:val="nil"/>
              <w:bottom w:val="single" w:sz="4" w:space="0" w:color="000000"/>
              <w:right w:val="single" w:sz="4" w:space="0" w:color="000000"/>
            </w:tcBorders>
            <w:shd w:val="clear" w:color="auto" w:fill="auto"/>
            <w:hideMark/>
          </w:tcPr>
          <w:p w14:paraId="0C1FCC1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3AE44E8A" w14:textId="3BB7F39B"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5592873,79</w:t>
            </w:r>
          </w:p>
        </w:tc>
        <w:tc>
          <w:tcPr>
            <w:tcW w:w="643" w:type="pct"/>
            <w:tcBorders>
              <w:top w:val="nil"/>
              <w:left w:val="nil"/>
              <w:bottom w:val="single" w:sz="4" w:space="0" w:color="000000"/>
              <w:right w:val="single" w:sz="4" w:space="0" w:color="000000"/>
            </w:tcBorders>
            <w:shd w:val="clear" w:color="auto" w:fill="auto"/>
            <w:hideMark/>
          </w:tcPr>
          <w:p w14:paraId="63A5DDF8" w14:textId="70DC7CED" w:rsidR="00AB5EB8" w:rsidRPr="0075170A" w:rsidRDefault="00AB5EB8" w:rsidP="00F830E1">
            <w:pPr>
              <w:jc w:val="right"/>
              <w:rPr>
                <w:rFonts w:eastAsia="Times New Roman"/>
                <w:color w:val="000000"/>
                <w:lang w:eastAsia="ru-RU"/>
              </w:rPr>
            </w:pPr>
            <w:r w:rsidRPr="0075170A">
              <w:rPr>
                <w:rFonts w:eastAsia="Times New Roman"/>
                <w:color w:val="000000"/>
                <w:lang w:eastAsia="ru-RU"/>
              </w:rPr>
              <w:t>4892592,00</w:t>
            </w:r>
          </w:p>
        </w:tc>
        <w:tc>
          <w:tcPr>
            <w:tcW w:w="672" w:type="pct"/>
            <w:tcBorders>
              <w:top w:val="nil"/>
              <w:left w:val="nil"/>
              <w:bottom w:val="single" w:sz="4" w:space="0" w:color="000000"/>
              <w:right w:val="single" w:sz="4" w:space="0" w:color="000000"/>
            </w:tcBorders>
            <w:shd w:val="clear" w:color="auto" w:fill="auto"/>
            <w:hideMark/>
          </w:tcPr>
          <w:p w14:paraId="6D416B20" w14:textId="1E040BE5"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5152092,00</w:t>
            </w:r>
          </w:p>
        </w:tc>
      </w:tr>
      <w:tr w:rsidR="00AB5EB8" w:rsidRPr="00FD3767" w14:paraId="2311E7A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AB095D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371D17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0140321330</w:t>
            </w:r>
          </w:p>
        </w:tc>
        <w:tc>
          <w:tcPr>
            <w:tcW w:w="634" w:type="pct"/>
            <w:tcBorders>
              <w:top w:val="nil"/>
              <w:left w:val="nil"/>
              <w:bottom w:val="single" w:sz="4" w:space="0" w:color="000000"/>
              <w:right w:val="single" w:sz="4" w:space="0" w:color="000000"/>
            </w:tcBorders>
            <w:shd w:val="clear" w:color="auto" w:fill="auto"/>
            <w:hideMark/>
          </w:tcPr>
          <w:p w14:paraId="707EADE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6E377AD" w14:textId="50F4D2BC"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5592873,79</w:t>
            </w:r>
          </w:p>
        </w:tc>
        <w:tc>
          <w:tcPr>
            <w:tcW w:w="643" w:type="pct"/>
            <w:tcBorders>
              <w:top w:val="nil"/>
              <w:left w:val="nil"/>
              <w:bottom w:val="single" w:sz="4" w:space="0" w:color="000000"/>
              <w:right w:val="single" w:sz="4" w:space="0" w:color="000000"/>
            </w:tcBorders>
            <w:shd w:val="clear" w:color="auto" w:fill="auto"/>
            <w:hideMark/>
          </w:tcPr>
          <w:p w14:paraId="1F72F733" w14:textId="18AEC3A6" w:rsidR="00AB5EB8" w:rsidRPr="0075170A" w:rsidRDefault="00AB5EB8" w:rsidP="00F830E1">
            <w:pPr>
              <w:jc w:val="right"/>
              <w:rPr>
                <w:rFonts w:eastAsia="Times New Roman"/>
                <w:color w:val="000000"/>
                <w:lang w:eastAsia="ru-RU"/>
              </w:rPr>
            </w:pPr>
            <w:r w:rsidRPr="0075170A">
              <w:rPr>
                <w:rFonts w:eastAsia="Times New Roman"/>
                <w:color w:val="000000"/>
                <w:lang w:eastAsia="ru-RU"/>
              </w:rPr>
              <w:t>4892592,00</w:t>
            </w:r>
          </w:p>
        </w:tc>
        <w:tc>
          <w:tcPr>
            <w:tcW w:w="672" w:type="pct"/>
            <w:tcBorders>
              <w:top w:val="nil"/>
              <w:left w:val="nil"/>
              <w:bottom w:val="single" w:sz="4" w:space="0" w:color="000000"/>
              <w:right w:val="single" w:sz="4" w:space="0" w:color="000000"/>
            </w:tcBorders>
            <w:shd w:val="clear" w:color="auto" w:fill="auto"/>
            <w:hideMark/>
          </w:tcPr>
          <w:p w14:paraId="188220B8" w14:textId="38FEBEB5"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5152092,00</w:t>
            </w:r>
          </w:p>
        </w:tc>
      </w:tr>
      <w:tr w:rsidR="00AB5EB8" w:rsidRPr="00FD3767" w14:paraId="7FFD4AB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0F0B7B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Подпрограмма "Реализация национальных проектов в сфере образования"</w:t>
            </w:r>
          </w:p>
        </w:tc>
        <w:tc>
          <w:tcPr>
            <w:tcW w:w="642" w:type="pct"/>
            <w:tcBorders>
              <w:top w:val="nil"/>
              <w:left w:val="nil"/>
              <w:bottom w:val="single" w:sz="4" w:space="0" w:color="000000"/>
              <w:right w:val="single" w:sz="4" w:space="0" w:color="000000"/>
            </w:tcBorders>
            <w:shd w:val="clear" w:color="auto" w:fill="auto"/>
            <w:hideMark/>
          </w:tcPr>
          <w:p w14:paraId="2DC52E0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0150000000</w:t>
            </w:r>
          </w:p>
        </w:tc>
        <w:tc>
          <w:tcPr>
            <w:tcW w:w="634" w:type="pct"/>
            <w:tcBorders>
              <w:top w:val="nil"/>
              <w:left w:val="nil"/>
              <w:bottom w:val="single" w:sz="4" w:space="0" w:color="000000"/>
              <w:right w:val="single" w:sz="4" w:space="0" w:color="000000"/>
            </w:tcBorders>
            <w:shd w:val="clear" w:color="auto" w:fill="auto"/>
            <w:hideMark/>
          </w:tcPr>
          <w:p w14:paraId="00841CD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7521B1C" w14:textId="0E4B12F1" w:rsidR="00AB5EB8" w:rsidRPr="0075170A" w:rsidRDefault="00AB5EB8" w:rsidP="00F830E1">
            <w:pPr>
              <w:jc w:val="right"/>
              <w:rPr>
                <w:rFonts w:eastAsia="Times New Roman"/>
                <w:color w:val="000000"/>
                <w:lang w:eastAsia="ru-RU"/>
              </w:rPr>
            </w:pPr>
            <w:r w:rsidRPr="0075170A">
              <w:rPr>
                <w:rFonts w:eastAsia="Times New Roman"/>
                <w:color w:val="000000"/>
                <w:lang w:eastAsia="ru-RU"/>
              </w:rPr>
              <w:t>6998061,75</w:t>
            </w:r>
          </w:p>
        </w:tc>
        <w:tc>
          <w:tcPr>
            <w:tcW w:w="643" w:type="pct"/>
            <w:tcBorders>
              <w:top w:val="nil"/>
              <w:left w:val="nil"/>
              <w:bottom w:val="single" w:sz="4" w:space="0" w:color="000000"/>
              <w:right w:val="single" w:sz="4" w:space="0" w:color="000000"/>
            </w:tcBorders>
            <w:shd w:val="clear" w:color="auto" w:fill="auto"/>
            <w:hideMark/>
          </w:tcPr>
          <w:p w14:paraId="53E6E491" w14:textId="732CC5A8"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5572856,64</w:t>
            </w:r>
          </w:p>
        </w:tc>
        <w:tc>
          <w:tcPr>
            <w:tcW w:w="672" w:type="pct"/>
            <w:tcBorders>
              <w:top w:val="nil"/>
              <w:left w:val="nil"/>
              <w:bottom w:val="single" w:sz="4" w:space="0" w:color="000000"/>
              <w:right w:val="single" w:sz="4" w:space="0" w:color="000000"/>
            </w:tcBorders>
            <w:shd w:val="clear" w:color="auto" w:fill="auto"/>
            <w:hideMark/>
          </w:tcPr>
          <w:p w14:paraId="5BDB5EC6" w14:textId="79A955C1" w:rsidR="00AB5EB8" w:rsidRPr="0075170A" w:rsidRDefault="00AB5EB8" w:rsidP="00F830E1">
            <w:pPr>
              <w:jc w:val="right"/>
              <w:rPr>
                <w:rFonts w:eastAsia="Times New Roman"/>
                <w:color w:val="000000"/>
                <w:lang w:eastAsia="ru-RU"/>
              </w:rPr>
            </w:pPr>
            <w:r w:rsidRPr="0075170A">
              <w:rPr>
                <w:rFonts w:eastAsia="Times New Roman"/>
                <w:color w:val="000000"/>
                <w:lang w:eastAsia="ru-RU"/>
              </w:rPr>
              <w:t>4228570,80</w:t>
            </w:r>
          </w:p>
        </w:tc>
      </w:tr>
      <w:tr w:rsidR="00AB5EB8" w:rsidRPr="00FD3767" w14:paraId="464CC27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328ABD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Федеральный проект "Современная школа" национального проекта "Образование"</w:t>
            </w:r>
          </w:p>
        </w:tc>
        <w:tc>
          <w:tcPr>
            <w:tcW w:w="642" w:type="pct"/>
            <w:tcBorders>
              <w:top w:val="nil"/>
              <w:left w:val="nil"/>
              <w:bottom w:val="single" w:sz="4" w:space="0" w:color="000000"/>
              <w:right w:val="single" w:sz="4" w:space="0" w:color="000000"/>
            </w:tcBorders>
            <w:shd w:val="clear" w:color="auto" w:fill="auto"/>
            <w:hideMark/>
          </w:tcPr>
          <w:p w14:paraId="3A5460A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015E100000</w:t>
            </w:r>
          </w:p>
        </w:tc>
        <w:tc>
          <w:tcPr>
            <w:tcW w:w="634" w:type="pct"/>
            <w:tcBorders>
              <w:top w:val="nil"/>
              <w:left w:val="nil"/>
              <w:bottom w:val="single" w:sz="4" w:space="0" w:color="000000"/>
              <w:right w:val="single" w:sz="4" w:space="0" w:color="000000"/>
            </w:tcBorders>
            <w:shd w:val="clear" w:color="auto" w:fill="auto"/>
            <w:hideMark/>
          </w:tcPr>
          <w:p w14:paraId="520C6D1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1C2BCD7" w14:textId="4CFCB95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2140000,00</w:t>
            </w:r>
          </w:p>
        </w:tc>
        <w:tc>
          <w:tcPr>
            <w:tcW w:w="643" w:type="pct"/>
            <w:tcBorders>
              <w:top w:val="nil"/>
              <w:left w:val="nil"/>
              <w:bottom w:val="single" w:sz="4" w:space="0" w:color="000000"/>
              <w:right w:val="single" w:sz="4" w:space="0" w:color="000000"/>
            </w:tcBorders>
            <w:shd w:val="clear" w:color="auto" w:fill="auto"/>
            <w:hideMark/>
          </w:tcPr>
          <w:p w14:paraId="66D34CA2" w14:textId="18793E2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2190000,00</w:t>
            </w:r>
          </w:p>
        </w:tc>
        <w:tc>
          <w:tcPr>
            <w:tcW w:w="672" w:type="pct"/>
            <w:tcBorders>
              <w:top w:val="nil"/>
              <w:left w:val="nil"/>
              <w:bottom w:val="single" w:sz="4" w:space="0" w:color="000000"/>
              <w:right w:val="single" w:sz="4" w:space="0" w:color="000000"/>
            </w:tcBorders>
            <w:shd w:val="clear" w:color="auto" w:fill="auto"/>
            <w:hideMark/>
          </w:tcPr>
          <w:p w14:paraId="532FDC7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A252A1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9CE091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4040268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015E193140</w:t>
            </w:r>
          </w:p>
        </w:tc>
        <w:tc>
          <w:tcPr>
            <w:tcW w:w="634" w:type="pct"/>
            <w:tcBorders>
              <w:top w:val="nil"/>
              <w:left w:val="nil"/>
              <w:bottom w:val="single" w:sz="4" w:space="0" w:color="000000"/>
              <w:right w:val="single" w:sz="4" w:space="0" w:color="000000"/>
            </w:tcBorders>
            <w:shd w:val="clear" w:color="auto" w:fill="auto"/>
            <w:hideMark/>
          </w:tcPr>
          <w:p w14:paraId="7812DB1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66BD73A" w14:textId="07B607A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2140000,00</w:t>
            </w:r>
          </w:p>
        </w:tc>
        <w:tc>
          <w:tcPr>
            <w:tcW w:w="643" w:type="pct"/>
            <w:tcBorders>
              <w:top w:val="nil"/>
              <w:left w:val="nil"/>
              <w:bottom w:val="single" w:sz="4" w:space="0" w:color="000000"/>
              <w:right w:val="single" w:sz="4" w:space="0" w:color="000000"/>
            </w:tcBorders>
            <w:shd w:val="clear" w:color="auto" w:fill="auto"/>
            <w:hideMark/>
          </w:tcPr>
          <w:p w14:paraId="722C85D6" w14:textId="178DD5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2190000,00</w:t>
            </w:r>
          </w:p>
        </w:tc>
        <w:tc>
          <w:tcPr>
            <w:tcW w:w="672" w:type="pct"/>
            <w:tcBorders>
              <w:top w:val="nil"/>
              <w:left w:val="nil"/>
              <w:bottom w:val="single" w:sz="4" w:space="0" w:color="000000"/>
              <w:right w:val="single" w:sz="4" w:space="0" w:color="000000"/>
            </w:tcBorders>
            <w:shd w:val="clear" w:color="auto" w:fill="auto"/>
            <w:hideMark/>
          </w:tcPr>
          <w:p w14:paraId="311764A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D2B2E3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ECD42C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43876E2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015E193140</w:t>
            </w:r>
          </w:p>
        </w:tc>
        <w:tc>
          <w:tcPr>
            <w:tcW w:w="634" w:type="pct"/>
            <w:tcBorders>
              <w:top w:val="nil"/>
              <w:left w:val="nil"/>
              <w:bottom w:val="single" w:sz="4" w:space="0" w:color="000000"/>
              <w:right w:val="single" w:sz="4" w:space="0" w:color="000000"/>
            </w:tcBorders>
            <w:shd w:val="clear" w:color="auto" w:fill="auto"/>
            <w:hideMark/>
          </w:tcPr>
          <w:p w14:paraId="3D99F8A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56E41B3E" w14:textId="6538CD4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2140000,00</w:t>
            </w:r>
          </w:p>
        </w:tc>
        <w:tc>
          <w:tcPr>
            <w:tcW w:w="643" w:type="pct"/>
            <w:tcBorders>
              <w:top w:val="nil"/>
              <w:left w:val="nil"/>
              <w:bottom w:val="single" w:sz="4" w:space="0" w:color="000000"/>
              <w:right w:val="single" w:sz="4" w:space="0" w:color="000000"/>
            </w:tcBorders>
            <w:shd w:val="clear" w:color="auto" w:fill="auto"/>
            <w:hideMark/>
          </w:tcPr>
          <w:p w14:paraId="07F602CD" w14:textId="09627FB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2190000,00</w:t>
            </w:r>
          </w:p>
        </w:tc>
        <w:tc>
          <w:tcPr>
            <w:tcW w:w="672" w:type="pct"/>
            <w:tcBorders>
              <w:top w:val="nil"/>
              <w:left w:val="nil"/>
              <w:bottom w:val="single" w:sz="4" w:space="0" w:color="000000"/>
              <w:right w:val="single" w:sz="4" w:space="0" w:color="000000"/>
            </w:tcBorders>
            <w:shd w:val="clear" w:color="auto" w:fill="auto"/>
            <w:hideMark/>
          </w:tcPr>
          <w:p w14:paraId="03D62DD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6D6062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C97B6A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234664D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015E193140</w:t>
            </w:r>
          </w:p>
        </w:tc>
        <w:tc>
          <w:tcPr>
            <w:tcW w:w="634" w:type="pct"/>
            <w:tcBorders>
              <w:top w:val="nil"/>
              <w:left w:val="nil"/>
              <w:bottom w:val="single" w:sz="4" w:space="0" w:color="000000"/>
              <w:right w:val="single" w:sz="4" w:space="0" w:color="000000"/>
            </w:tcBorders>
            <w:shd w:val="clear" w:color="auto" w:fill="auto"/>
            <w:hideMark/>
          </w:tcPr>
          <w:p w14:paraId="5E96FC2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6153FD31" w14:textId="4E974F35"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2140000,00</w:t>
            </w:r>
          </w:p>
        </w:tc>
        <w:tc>
          <w:tcPr>
            <w:tcW w:w="643" w:type="pct"/>
            <w:tcBorders>
              <w:top w:val="nil"/>
              <w:left w:val="nil"/>
              <w:bottom w:val="single" w:sz="4" w:space="0" w:color="000000"/>
              <w:right w:val="single" w:sz="4" w:space="0" w:color="000000"/>
            </w:tcBorders>
            <w:shd w:val="clear" w:color="auto" w:fill="auto"/>
            <w:hideMark/>
          </w:tcPr>
          <w:p w14:paraId="6E253443" w14:textId="26995AA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2190000,00</w:t>
            </w:r>
          </w:p>
        </w:tc>
        <w:tc>
          <w:tcPr>
            <w:tcW w:w="672" w:type="pct"/>
            <w:tcBorders>
              <w:top w:val="nil"/>
              <w:left w:val="nil"/>
              <w:bottom w:val="single" w:sz="4" w:space="0" w:color="000000"/>
              <w:right w:val="single" w:sz="4" w:space="0" w:color="000000"/>
            </w:tcBorders>
            <w:shd w:val="clear" w:color="auto" w:fill="auto"/>
            <w:hideMark/>
          </w:tcPr>
          <w:p w14:paraId="2452EB0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82FBB8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BB6C2C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Федеральный проект "Успех каждого ребенка" национального проекта "Образование"</w:t>
            </w:r>
          </w:p>
        </w:tc>
        <w:tc>
          <w:tcPr>
            <w:tcW w:w="642" w:type="pct"/>
            <w:tcBorders>
              <w:top w:val="nil"/>
              <w:left w:val="nil"/>
              <w:bottom w:val="single" w:sz="4" w:space="0" w:color="000000"/>
              <w:right w:val="single" w:sz="4" w:space="0" w:color="000000"/>
            </w:tcBorders>
            <w:shd w:val="clear" w:color="auto" w:fill="auto"/>
            <w:hideMark/>
          </w:tcPr>
          <w:p w14:paraId="0D5B70D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015E200000</w:t>
            </w:r>
          </w:p>
        </w:tc>
        <w:tc>
          <w:tcPr>
            <w:tcW w:w="634" w:type="pct"/>
            <w:tcBorders>
              <w:top w:val="nil"/>
              <w:left w:val="nil"/>
              <w:bottom w:val="single" w:sz="4" w:space="0" w:color="000000"/>
              <w:right w:val="single" w:sz="4" w:space="0" w:color="000000"/>
            </w:tcBorders>
            <w:shd w:val="clear" w:color="auto" w:fill="auto"/>
            <w:hideMark/>
          </w:tcPr>
          <w:p w14:paraId="0804971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324FC90" w14:textId="64C8DA6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2359112,15</w:t>
            </w:r>
          </w:p>
        </w:tc>
        <w:tc>
          <w:tcPr>
            <w:tcW w:w="643" w:type="pct"/>
            <w:tcBorders>
              <w:top w:val="nil"/>
              <w:left w:val="nil"/>
              <w:bottom w:val="single" w:sz="4" w:space="0" w:color="000000"/>
              <w:right w:val="single" w:sz="4" w:space="0" w:color="000000"/>
            </w:tcBorders>
            <w:shd w:val="clear" w:color="auto" w:fill="auto"/>
            <w:hideMark/>
          </w:tcPr>
          <w:p w14:paraId="2CF9E46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9BCE15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6D77D4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A3B408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Осуществление мероприятий, направленных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42" w:type="pct"/>
            <w:tcBorders>
              <w:top w:val="nil"/>
              <w:left w:val="nil"/>
              <w:bottom w:val="single" w:sz="4" w:space="0" w:color="000000"/>
              <w:right w:val="single" w:sz="4" w:space="0" w:color="000000"/>
            </w:tcBorders>
            <w:shd w:val="clear" w:color="auto" w:fill="auto"/>
            <w:hideMark/>
          </w:tcPr>
          <w:p w14:paraId="7E27643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015E2L0980</w:t>
            </w:r>
          </w:p>
        </w:tc>
        <w:tc>
          <w:tcPr>
            <w:tcW w:w="634" w:type="pct"/>
            <w:tcBorders>
              <w:top w:val="nil"/>
              <w:left w:val="nil"/>
              <w:bottom w:val="single" w:sz="4" w:space="0" w:color="000000"/>
              <w:right w:val="single" w:sz="4" w:space="0" w:color="000000"/>
            </w:tcBorders>
            <w:shd w:val="clear" w:color="auto" w:fill="auto"/>
            <w:hideMark/>
          </w:tcPr>
          <w:p w14:paraId="483D794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961D7FA" w14:textId="3C05B48A"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2359112,15</w:t>
            </w:r>
          </w:p>
        </w:tc>
        <w:tc>
          <w:tcPr>
            <w:tcW w:w="643" w:type="pct"/>
            <w:tcBorders>
              <w:top w:val="nil"/>
              <w:left w:val="nil"/>
              <w:bottom w:val="single" w:sz="4" w:space="0" w:color="000000"/>
              <w:right w:val="single" w:sz="4" w:space="0" w:color="000000"/>
            </w:tcBorders>
            <w:shd w:val="clear" w:color="auto" w:fill="auto"/>
            <w:hideMark/>
          </w:tcPr>
          <w:p w14:paraId="39A78D7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BEA69E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5E9DD7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3EDFE3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C3F1DC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015E2L0980</w:t>
            </w:r>
          </w:p>
        </w:tc>
        <w:tc>
          <w:tcPr>
            <w:tcW w:w="634" w:type="pct"/>
            <w:tcBorders>
              <w:top w:val="nil"/>
              <w:left w:val="nil"/>
              <w:bottom w:val="single" w:sz="4" w:space="0" w:color="000000"/>
              <w:right w:val="single" w:sz="4" w:space="0" w:color="000000"/>
            </w:tcBorders>
            <w:shd w:val="clear" w:color="auto" w:fill="auto"/>
            <w:hideMark/>
          </w:tcPr>
          <w:p w14:paraId="5C6687A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46DFCA2" w14:textId="12F0BF5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2359112,15</w:t>
            </w:r>
          </w:p>
        </w:tc>
        <w:tc>
          <w:tcPr>
            <w:tcW w:w="643" w:type="pct"/>
            <w:tcBorders>
              <w:top w:val="nil"/>
              <w:left w:val="nil"/>
              <w:bottom w:val="single" w:sz="4" w:space="0" w:color="000000"/>
              <w:right w:val="single" w:sz="4" w:space="0" w:color="000000"/>
            </w:tcBorders>
            <w:shd w:val="clear" w:color="auto" w:fill="auto"/>
            <w:hideMark/>
          </w:tcPr>
          <w:p w14:paraId="6A81C83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FE9C48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3F42F5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7E2429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4E22BB8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015E2L0980</w:t>
            </w:r>
          </w:p>
        </w:tc>
        <w:tc>
          <w:tcPr>
            <w:tcW w:w="634" w:type="pct"/>
            <w:tcBorders>
              <w:top w:val="nil"/>
              <w:left w:val="nil"/>
              <w:bottom w:val="single" w:sz="4" w:space="0" w:color="000000"/>
              <w:right w:val="single" w:sz="4" w:space="0" w:color="000000"/>
            </w:tcBorders>
            <w:shd w:val="clear" w:color="auto" w:fill="auto"/>
            <w:hideMark/>
          </w:tcPr>
          <w:p w14:paraId="25812E3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67D6DDB4" w14:textId="488AC24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2359112,15</w:t>
            </w:r>
          </w:p>
        </w:tc>
        <w:tc>
          <w:tcPr>
            <w:tcW w:w="643" w:type="pct"/>
            <w:tcBorders>
              <w:top w:val="nil"/>
              <w:left w:val="nil"/>
              <w:bottom w:val="single" w:sz="4" w:space="0" w:color="000000"/>
              <w:right w:val="single" w:sz="4" w:space="0" w:color="000000"/>
            </w:tcBorders>
            <w:shd w:val="clear" w:color="auto" w:fill="auto"/>
            <w:hideMark/>
          </w:tcPr>
          <w:p w14:paraId="3904278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F6DE19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31E4FC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9CA209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Федеральный проект "Патриотическое воспитание граждан Российской Федерации" национального проекта "Образование"</w:t>
            </w:r>
          </w:p>
        </w:tc>
        <w:tc>
          <w:tcPr>
            <w:tcW w:w="642" w:type="pct"/>
            <w:tcBorders>
              <w:top w:val="nil"/>
              <w:left w:val="nil"/>
              <w:bottom w:val="single" w:sz="4" w:space="0" w:color="000000"/>
              <w:right w:val="single" w:sz="4" w:space="0" w:color="000000"/>
            </w:tcBorders>
            <w:shd w:val="clear" w:color="auto" w:fill="auto"/>
            <w:hideMark/>
          </w:tcPr>
          <w:p w14:paraId="0A50E28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015EB00000</w:t>
            </w:r>
          </w:p>
        </w:tc>
        <w:tc>
          <w:tcPr>
            <w:tcW w:w="634" w:type="pct"/>
            <w:tcBorders>
              <w:top w:val="nil"/>
              <w:left w:val="nil"/>
              <w:bottom w:val="single" w:sz="4" w:space="0" w:color="000000"/>
              <w:right w:val="single" w:sz="4" w:space="0" w:color="000000"/>
            </w:tcBorders>
            <w:shd w:val="clear" w:color="auto" w:fill="auto"/>
            <w:hideMark/>
          </w:tcPr>
          <w:p w14:paraId="5C0E115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2BBB2A3" w14:textId="37E5EF3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2498949,60</w:t>
            </w:r>
          </w:p>
        </w:tc>
        <w:tc>
          <w:tcPr>
            <w:tcW w:w="643" w:type="pct"/>
            <w:tcBorders>
              <w:top w:val="nil"/>
              <w:left w:val="nil"/>
              <w:bottom w:val="single" w:sz="4" w:space="0" w:color="000000"/>
              <w:right w:val="single" w:sz="4" w:space="0" w:color="000000"/>
            </w:tcBorders>
            <w:shd w:val="clear" w:color="auto" w:fill="auto"/>
            <w:hideMark/>
          </w:tcPr>
          <w:p w14:paraId="15C0D901" w14:textId="6F6D970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3382856,64</w:t>
            </w:r>
          </w:p>
        </w:tc>
        <w:tc>
          <w:tcPr>
            <w:tcW w:w="672" w:type="pct"/>
            <w:tcBorders>
              <w:top w:val="nil"/>
              <w:left w:val="nil"/>
              <w:bottom w:val="single" w:sz="4" w:space="0" w:color="000000"/>
              <w:right w:val="single" w:sz="4" w:space="0" w:color="000000"/>
            </w:tcBorders>
            <w:shd w:val="clear" w:color="auto" w:fill="auto"/>
            <w:hideMark/>
          </w:tcPr>
          <w:p w14:paraId="2251C146" w14:textId="24085118" w:rsidR="00AB5EB8" w:rsidRPr="0075170A" w:rsidRDefault="00AB5EB8" w:rsidP="00F830E1">
            <w:pPr>
              <w:jc w:val="right"/>
              <w:rPr>
                <w:rFonts w:eastAsia="Times New Roman"/>
                <w:color w:val="000000"/>
                <w:lang w:eastAsia="ru-RU"/>
              </w:rPr>
            </w:pPr>
            <w:r w:rsidRPr="0075170A">
              <w:rPr>
                <w:rFonts w:eastAsia="Times New Roman"/>
                <w:color w:val="000000"/>
                <w:lang w:eastAsia="ru-RU"/>
              </w:rPr>
              <w:t>4228570,80</w:t>
            </w:r>
          </w:p>
        </w:tc>
      </w:tr>
      <w:tr w:rsidR="00AB5EB8" w:rsidRPr="00FD3767" w14:paraId="25199D8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CE7AFA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4F4B81F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015EB51790</w:t>
            </w:r>
          </w:p>
        </w:tc>
        <w:tc>
          <w:tcPr>
            <w:tcW w:w="634" w:type="pct"/>
            <w:tcBorders>
              <w:top w:val="nil"/>
              <w:left w:val="nil"/>
              <w:bottom w:val="single" w:sz="4" w:space="0" w:color="000000"/>
              <w:right w:val="single" w:sz="4" w:space="0" w:color="000000"/>
            </w:tcBorders>
            <w:shd w:val="clear" w:color="auto" w:fill="auto"/>
            <w:hideMark/>
          </w:tcPr>
          <w:p w14:paraId="1EC7010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37F713D" w14:textId="0877D4C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2498949,60</w:t>
            </w:r>
          </w:p>
        </w:tc>
        <w:tc>
          <w:tcPr>
            <w:tcW w:w="643" w:type="pct"/>
            <w:tcBorders>
              <w:top w:val="nil"/>
              <w:left w:val="nil"/>
              <w:bottom w:val="single" w:sz="4" w:space="0" w:color="000000"/>
              <w:right w:val="single" w:sz="4" w:space="0" w:color="000000"/>
            </w:tcBorders>
            <w:shd w:val="clear" w:color="auto" w:fill="auto"/>
            <w:hideMark/>
          </w:tcPr>
          <w:p w14:paraId="5B280920" w14:textId="0CBEAAC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3382856,64</w:t>
            </w:r>
          </w:p>
        </w:tc>
        <w:tc>
          <w:tcPr>
            <w:tcW w:w="672" w:type="pct"/>
            <w:tcBorders>
              <w:top w:val="nil"/>
              <w:left w:val="nil"/>
              <w:bottom w:val="single" w:sz="4" w:space="0" w:color="000000"/>
              <w:right w:val="single" w:sz="4" w:space="0" w:color="000000"/>
            </w:tcBorders>
            <w:shd w:val="clear" w:color="auto" w:fill="auto"/>
            <w:hideMark/>
          </w:tcPr>
          <w:p w14:paraId="29F2F3E8" w14:textId="399F3933" w:rsidR="00AB5EB8" w:rsidRPr="0075170A" w:rsidRDefault="00AB5EB8" w:rsidP="00F830E1">
            <w:pPr>
              <w:jc w:val="right"/>
              <w:rPr>
                <w:rFonts w:eastAsia="Times New Roman"/>
                <w:color w:val="000000"/>
                <w:lang w:eastAsia="ru-RU"/>
              </w:rPr>
            </w:pPr>
            <w:r w:rsidRPr="0075170A">
              <w:rPr>
                <w:rFonts w:eastAsia="Times New Roman"/>
                <w:color w:val="000000"/>
                <w:lang w:eastAsia="ru-RU"/>
              </w:rPr>
              <w:t>4228570,80</w:t>
            </w:r>
          </w:p>
        </w:tc>
      </w:tr>
      <w:tr w:rsidR="00AB5EB8" w:rsidRPr="00FD3767" w14:paraId="38C5194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2BD417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11859B5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015EB51790</w:t>
            </w:r>
          </w:p>
        </w:tc>
        <w:tc>
          <w:tcPr>
            <w:tcW w:w="634" w:type="pct"/>
            <w:tcBorders>
              <w:top w:val="nil"/>
              <w:left w:val="nil"/>
              <w:bottom w:val="single" w:sz="4" w:space="0" w:color="000000"/>
              <w:right w:val="single" w:sz="4" w:space="0" w:color="000000"/>
            </w:tcBorders>
            <w:shd w:val="clear" w:color="auto" w:fill="auto"/>
            <w:hideMark/>
          </w:tcPr>
          <w:p w14:paraId="4DA5576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5B163154" w14:textId="77E493E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2498949,60</w:t>
            </w:r>
          </w:p>
        </w:tc>
        <w:tc>
          <w:tcPr>
            <w:tcW w:w="643" w:type="pct"/>
            <w:tcBorders>
              <w:top w:val="nil"/>
              <w:left w:val="nil"/>
              <w:bottom w:val="single" w:sz="4" w:space="0" w:color="000000"/>
              <w:right w:val="single" w:sz="4" w:space="0" w:color="000000"/>
            </w:tcBorders>
            <w:shd w:val="clear" w:color="auto" w:fill="auto"/>
            <w:hideMark/>
          </w:tcPr>
          <w:p w14:paraId="7D6F3E7A" w14:textId="5616E8F0"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3382856,64</w:t>
            </w:r>
          </w:p>
        </w:tc>
        <w:tc>
          <w:tcPr>
            <w:tcW w:w="672" w:type="pct"/>
            <w:tcBorders>
              <w:top w:val="nil"/>
              <w:left w:val="nil"/>
              <w:bottom w:val="single" w:sz="4" w:space="0" w:color="000000"/>
              <w:right w:val="single" w:sz="4" w:space="0" w:color="000000"/>
            </w:tcBorders>
            <w:shd w:val="clear" w:color="auto" w:fill="auto"/>
            <w:hideMark/>
          </w:tcPr>
          <w:p w14:paraId="2FBCBBCB" w14:textId="4A711BD3" w:rsidR="00AB5EB8" w:rsidRPr="0075170A" w:rsidRDefault="00AB5EB8" w:rsidP="00F830E1">
            <w:pPr>
              <w:jc w:val="right"/>
              <w:rPr>
                <w:rFonts w:eastAsia="Times New Roman"/>
                <w:color w:val="000000"/>
                <w:lang w:eastAsia="ru-RU"/>
              </w:rPr>
            </w:pPr>
            <w:r w:rsidRPr="0075170A">
              <w:rPr>
                <w:rFonts w:eastAsia="Times New Roman"/>
                <w:color w:val="000000"/>
                <w:lang w:eastAsia="ru-RU"/>
              </w:rPr>
              <w:t>4228570,80</w:t>
            </w:r>
          </w:p>
        </w:tc>
      </w:tr>
      <w:tr w:rsidR="00AB5EB8" w:rsidRPr="00FD3767" w14:paraId="05C938F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C680B6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3E8AD20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015EB51790</w:t>
            </w:r>
          </w:p>
        </w:tc>
        <w:tc>
          <w:tcPr>
            <w:tcW w:w="634" w:type="pct"/>
            <w:tcBorders>
              <w:top w:val="nil"/>
              <w:left w:val="nil"/>
              <w:bottom w:val="single" w:sz="4" w:space="0" w:color="000000"/>
              <w:right w:val="single" w:sz="4" w:space="0" w:color="000000"/>
            </w:tcBorders>
            <w:shd w:val="clear" w:color="auto" w:fill="auto"/>
            <w:hideMark/>
          </w:tcPr>
          <w:p w14:paraId="6EA90FF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66D66F5D" w14:textId="2797CBD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2498949,60</w:t>
            </w:r>
          </w:p>
        </w:tc>
        <w:tc>
          <w:tcPr>
            <w:tcW w:w="643" w:type="pct"/>
            <w:tcBorders>
              <w:top w:val="nil"/>
              <w:left w:val="nil"/>
              <w:bottom w:val="single" w:sz="4" w:space="0" w:color="000000"/>
              <w:right w:val="single" w:sz="4" w:space="0" w:color="000000"/>
            </w:tcBorders>
            <w:shd w:val="clear" w:color="auto" w:fill="auto"/>
            <w:hideMark/>
          </w:tcPr>
          <w:p w14:paraId="4B7B2DB5" w14:textId="56B1B51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3382856,64</w:t>
            </w:r>
          </w:p>
        </w:tc>
        <w:tc>
          <w:tcPr>
            <w:tcW w:w="672" w:type="pct"/>
            <w:tcBorders>
              <w:top w:val="nil"/>
              <w:left w:val="nil"/>
              <w:bottom w:val="single" w:sz="4" w:space="0" w:color="000000"/>
              <w:right w:val="single" w:sz="4" w:space="0" w:color="000000"/>
            </w:tcBorders>
            <w:shd w:val="clear" w:color="auto" w:fill="auto"/>
            <w:hideMark/>
          </w:tcPr>
          <w:p w14:paraId="4F955A4F" w14:textId="2EF6A5E0" w:rsidR="00AB5EB8" w:rsidRPr="0075170A" w:rsidRDefault="00AB5EB8" w:rsidP="00F830E1">
            <w:pPr>
              <w:jc w:val="right"/>
              <w:rPr>
                <w:rFonts w:eastAsia="Times New Roman"/>
                <w:color w:val="000000"/>
                <w:lang w:eastAsia="ru-RU"/>
              </w:rPr>
            </w:pPr>
            <w:r w:rsidRPr="0075170A">
              <w:rPr>
                <w:rFonts w:eastAsia="Times New Roman"/>
                <w:color w:val="000000"/>
                <w:lang w:eastAsia="ru-RU"/>
              </w:rPr>
              <w:t>4228570,80</w:t>
            </w:r>
          </w:p>
        </w:tc>
      </w:tr>
      <w:tr w:rsidR="00AB5EB8" w:rsidRPr="00FD3767" w14:paraId="363142D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9ADD7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72E8BC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0160000000</w:t>
            </w:r>
          </w:p>
        </w:tc>
        <w:tc>
          <w:tcPr>
            <w:tcW w:w="634" w:type="pct"/>
            <w:tcBorders>
              <w:top w:val="nil"/>
              <w:left w:val="nil"/>
              <w:bottom w:val="single" w:sz="4" w:space="0" w:color="000000"/>
              <w:right w:val="single" w:sz="4" w:space="0" w:color="000000"/>
            </w:tcBorders>
            <w:shd w:val="clear" w:color="auto" w:fill="auto"/>
            <w:hideMark/>
          </w:tcPr>
          <w:p w14:paraId="0FB5F71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2D4E8FF" w14:textId="5E64B9C0" w:rsidR="00AB5EB8" w:rsidRPr="0075170A" w:rsidRDefault="00AB5EB8" w:rsidP="00F830E1">
            <w:pPr>
              <w:jc w:val="right"/>
              <w:rPr>
                <w:rFonts w:eastAsia="Times New Roman"/>
                <w:color w:val="000000"/>
                <w:lang w:eastAsia="ru-RU"/>
              </w:rPr>
            </w:pPr>
            <w:r w:rsidRPr="0075170A">
              <w:rPr>
                <w:rFonts w:eastAsia="Times New Roman"/>
                <w:color w:val="000000"/>
                <w:lang w:eastAsia="ru-RU"/>
              </w:rPr>
              <w:t>49454402,08</w:t>
            </w:r>
          </w:p>
        </w:tc>
        <w:tc>
          <w:tcPr>
            <w:tcW w:w="643" w:type="pct"/>
            <w:tcBorders>
              <w:top w:val="nil"/>
              <w:left w:val="nil"/>
              <w:bottom w:val="single" w:sz="4" w:space="0" w:color="000000"/>
              <w:right w:val="single" w:sz="4" w:space="0" w:color="000000"/>
            </w:tcBorders>
            <w:shd w:val="clear" w:color="auto" w:fill="auto"/>
            <w:hideMark/>
          </w:tcPr>
          <w:p w14:paraId="4CFB6EF4" w14:textId="1EB42FFC" w:rsidR="00AB5EB8" w:rsidRPr="0075170A" w:rsidRDefault="00AB5EB8" w:rsidP="00F830E1">
            <w:pPr>
              <w:jc w:val="right"/>
              <w:rPr>
                <w:rFonts w:eastAsia="Times New Roman"/>
                <w:color w:val="000000"/>
                <w:lang w:eastAsia="ru-RU"/>
              </w:rPr>
            </w:pPr>
            <w:r w:rsidRPr="0075170A">
              <w:rPr>
                <w:rFonts w:eastAsia="Times New Roman"/>
                <w:color w:val="000000"/>
                <w:lang w:eastAsia="ru-RU"/>
              </w:rPr>
              <w:t>44977905,85</w:t>
            </w:r>
          </w:p>
        </w:tc>
        <w:tc>
          <w:tcPr>
            <w:tcW w:w="672" w:type="pct"/>
            <w:tcBorders>
              <w:top w:val="nil"/>
              <w:left w:val="nil"/>
              <w:bottom w:val="single" w:sz="4" w:space="0" w:color="000000"/>
              <w:right w:val="single" w:sz="4" w:space="0" w:color="000000"/>
            </w:tcBorders>
            <w:shd w:val="clear" w:color="auto" w:fill="auto"/>
            <w:hideMark/>
          </w:tcPr>
          <w:p w14:paraId="64DC6B31" w14:textId="6EDF9796" w:rsidR="00AB5EB8" w:rsidRPr="0075170A" w:rsidRDefault="00AB5EB8" w:rsidP="00F830E1">
            <w:pPr>
              <w:jc w:val="right"/>
              <w:rPr>
                <w:rFonts w:eastAsia="Times New Roman"/>
                <w:color w:val="000000"/>
                <w:lang w:eastAsia="ru-RU"/>
              </w:rPr>
            </w:pPr>
            <w:r w:rsidRPr="0075170A">
              <w:rPr>
                <w:rFonts w:eastAsia="Times New Roman"/>
                <w:color w:val="000000"/>
                <w:lang w:eastAsia="ru-RU"/>
              </w:rPr>
              <w:t>47147757,57</w:t>
            </w:r>
          </w:p>
        </w:tc>
      </w:tr>
      <w:tr w:rsidR="00AB5EB8" w:rsidRPr="00FD3767" w14:paraId="7498CDB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ADD030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Руководство и управление в сфере образования</w:t>
            </w:r>
          </w:p>
        </w:tc>
        <w:tc>
          <w:tcPr>
            <w:tcW w:w="642" w:type="pct"/>
            <w:tcBorders>
              <w:top w:val="nil"/>
              <w:left w:val="nil"/>
              <w:bottom w:val="single" w:sz="4" w:space="0" w:color="000000"/>
              <w:right w:val="single" w:sz="4" w:space="0" w:color="000000"/>
            </w:tcBorders>
            <w:shd w:val="clear" w:color="auto" w:fill="auto"/>
            <w:hideMark/>
          </w:tcPr>
          <w:p w14:paraId="2BC8DDE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0160100000</w:t>
            </w:r>
          </w:p>
        </w:tc>
        <w:tc>
          <w:tcPr>
            <w:tcW w:w="634" w:type="pct"/>
            <w:tcBorders>
              <w:top w:val="nil"/>
              <w:left w:val="nil"/>
              <w:bottom w:val="single" w:sz="4" w:space="0" w:color="000000"/>
              <w:right w:val="single" w:sz="4" w:space="0" w:color="000000"/>
            </w:tcBorders>
            <w:shd w:val="clear" w:color="auto" w:fill="auto"/>
            <w:hideMark/>
          </w:tcPr>
          <w:p w14:paraId="53F4FA7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83ABA57" w14:textId="2A803442" w:rsidR="00AB5EB8" w:rsidRPr="0075170A" w:rsidRDefault="00AB5EB8" w:rsidP="00F830E1">
            <w:pPr>
              <w:jc w:val="right"/>
              <w:rPr>
                <w:rFonts w:eastAsia="Times New Roman"/>
                <w:color w:val="000000"/>
                <w:lang w:eastAsia="ru-RU"/>
              </w:rPr>
            </w:pPr>
            <w:r w:rsidRPr="0075170A">
              <w:rPr>
                <w:rFonts w:eastAsia="Times New Roman"/>
                <w:color w:val="000000"/>
                <w:lang w:eastAsia="ru-RU"/>
              </w:rPr>
              <w:t>43976554,08</w:t>
            </w:r>
          </w:p>
        </w:tc>
        <w:tc>
          <w:tcPr>
            <w:tcW w:w="643" w:type="pct"/>
            <w:tcBorders>
              <w:top w:val="nil"/>
              <w:left w:val="nil"/>
              <w:bottom w:val="single" w:sz="4" w:space="0" w:color="000000"/>
              <w:right w:val="single" w:sz="4" w:space="0" w:color="000000"/>
            </w:tcBorders>
            <w:shd w:val="clear" w:color="auto" w:fill="auto"/>
            <w:hideMark/>
          </w:tcPr>
          <w:p w14:paraId="000BA481" w14:textId="2EA3098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36871959,85</w:t>
            </w:r>
          </w:p>
        </w:tc>
        <w:tc>
          <w:tcPr>
            <w:tcW w:w="672" w:type="pct"/>
            <w:tcBorders>
              <w:top w:val="nil"/>
              <w:left w:val="nil"/>
              <w:bottom w:val="single" w:sz="4" w:space="0" w:color="000000"/>
              <w:right w:val="single" w:sz="4" w:space="0" w:color="000000"/>
            </w:tcBorders>
            <w:shd w:val="clear" w:color="auto" w:fill="auto"/>
            <w:hideMark/>
          </w:tcPr>
          <w:p w14:paraId="59B296F1" w14:textId="7F8954F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38723943,57</w:t>
            </w:r>
          </w:p>
        </w:tc>
      </w:tr>
      <w:tr w:rsidR="00AB5EB8" w:rsidRPr="00FD3767" w14:paraId="77B7D69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517DB2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1F3FA86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682C88E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F8DE290" w14:textId="20C96049" w:rsidR="00AB5EB8" w:rsidRPr="0075170A" w:rsidRDefault="00AB5EB8" w:rsidP="00F830E1">
            <w:pPr>
              <w:jc w:val="right"/>
              <w:rPr>
                <w:rFonts w:eastAsia="Times New Roman"/>
                <w:color w:val="000000"/>
                <w:lang w:eastAsia="ru-RU"/>
              </w:rPr>
            </w:pPr>
            <w:r w:rsidRPr="0075170A">
              <w:rPr>
                <w:rFonts w:eastAsia="Times New Roman"/>
                <w:color w:val="000000"/>
                <w:lang w:eastAsia="ru-RU"/>
              </w:rPr>
              <w:t>42254395,51</w:t>
            </w:r>
          </w:p>
        </w:tc>
        <w:tc>
          <w:tcPr>
            <w:tcW w:w="643" w:type="pct"/>
            <w:tcBorders>
              <w:top w:val="nil"/>
              <w:left w:val="nil"/>
              <w:bottom w:val="single" w:sz="4" w:space="0" w:color="000000"/>
              <w:right w:val="single" w:sz="4" w:space="0" w:color="000000"/>
            </w:tcBorders>
            <w:shd w:val="clear" w:color="auto" w:fill="auto"/>
            <w:hideMark/>
          </w:tcPr>
          <w:p w14:paraId="51396875" w14:textId="3CAB22C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35500103,11</w:t>
            </w:r>
          </w:p>
        </w:tc>
        <w:tc>
          <w:tcPr>
            <w:tcW w:w="672" w:type="pct"/>
            <w:tcBorders>
              <w:top w:val="nil"/>
              <w:left w:val="nil"/>
              <w:bottom w:val="single" w:sz="4" w:space="0" w:color="000000"/>
              <w:right w:val="single" w:sz="4" w:space="0" w:color="000000"/>
            </w:tcBorders>
            <w:shd w:val="clear" w:color="auto" w:fill="auto"/>
            <w:hideMark/>
          </w:tcPr>
          <w:p w14:paraId="2269288C" w14:textId="0197AE0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37325942,68</w:t>
            </w:r>
          </w:p>
        </w:tc>
      </w:tr>
      <w:tr w:rsidR="00AB5EB8" w:rsidRPr="00FD3767" w14:paraId="2C66D8C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2B04A7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202517B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4A0A82B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1045A723" w14:textId="00BAEB0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39755709,68</w:t>
            </w:r>
          </w:p>
        </w:tc>
        <w:tc>
          <w:tcPr>
            <w:tcW w:w="643" w:type="pct"/>
            <w:tcBorders>
              <w:top w:val="nil"/>
              <w:left w:val="nil"/>
              <w:bottom w:val="single" w:sz="4" w:space="0" w:color="000000"/>
              <w:right w:val="single" w:sz="4" w:space="0" w:color="000000"/>
            </w:tcBorders>
            <w:shd w:val="clear" w:color="auto" w:fill="auto"/>
            <w:hideMark/>
          </w:tcPr>
          <w:p w14:paraId="5B299878" w14:textId="18E5210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33172923,19</w:t>
            </w:r>
          </w:p>
        </w:tc>
        <w:tc>
          <w:tcPr>
            <w:tcW w:w="672" w:type="pct"/>
            <w:tcBorders>
              <w:top w:val="nil"/>
              <w:left w:val="nil"/>
              <w:bottom w:val="single" w:sz="4" w:space="0" w:color="000000"/>
              <w:right w:val="single" w:sz="4" w:space="0" w:color="000000"/>
            </w:tcBorders>
            <w:shd w:val="clear" w:color="auto" w:fill="auto"/>
            <w:hideMark/>
          </w:tcPr>
          <w:p w14:paraId="65CB1A9E" w14:textId="0511A6E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34998762,76</w:t>
            </w:r>
          </w:p>
        </w:tc>
      </w:tr>
      <w:tr w:rsidR="00AB5EB8" w:rsidRPr="00FD3767" w14:paraId="170212E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0975A7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казенных учреждений</w:t>
            </w:r>
          </w:p>
        </w:tc>
        <w:tc>
          <w:tcPr>
            <w:tcW w:w="642" w:type="pct"/>
            <w:tcBorders>
              <w:top w:val="nil"/>
              <w:left w:val="nil"/>
              <w:bottom w:val="single" w:sz="4" w:space="0" w:color="000000"/>
              <w:right w:val="single" w:sz="4" w:space="0" w:color="000000"/>
            </w:tcBorders>
            <w:shd w:val="clear" w:color="auto" w:fill="auto"/>
            <w:hideMark/>
          </w:tcPr>
          <w:p w14:paraId="4976004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4EF4E84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w:t>
            </w:r>
          </w:p>
        </w:tc>
        <w:tc>
          <w:tcPr>
            <w:tcW w:w="643" w:type="pct"/>
            <w:tcBorders>
              <w:top w:val="nil"/>
              <w:left w:val="nil"/>
              <w:bottom w:val="single" w:sz="4" w:space="0" w:color="000000"/>
              <w:right w:val="single" w:sz="4" w:space="0" w:color="000000"/>
            </w:tcBorders>
            <w:shd w:val="clear" w:color="auto" w:fill="auto"/>
            <w:hideMark/>
          </w:tcPr>
          <w:p w14:paraId="2480AEBC" w14:textId="44C437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39755709,68</w:t>
            </w:r>
          </w:p>
        </w:tc>
        <w:tc>
          <w:tcPr>
            <w:tcW w:w="643" w:type="pct"/>
            <w:tcBorders>
              <w:top w:val="nil"/>
              <w:left w:val="nil"/>
              <w:bottom w:val="single" w:sz="4" w:space="0" w:color="000000"/>
              <w:right w:val="single" w:sz="4" w:space="0" w:color="000000"/>
            </w:tcBorders>
            <w:shd w:val="clear" w:color="auto" w:fill="auto"/>
            <w:hideMark/>
          </w:tcPr>
          <w:p w14:paraId="77BC3730" w14:textId="784A713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33172923,19</w:t>
            </w:r>
          </w:p>
        </w:tc>
        <w:tc>
          <w:tcPr>
            <w:tcW w:w="672" w:type="pct"/>
            <w:tcBorders>
              <w:top w:val="nil"/>
              <w:left w:val="nil"/>
              <w:bottom w:val="single" w:sz="4" w:space="0" w:color="000000"/>
              <w:right w:val="single" w:sz="4" w:space="0" w:color="000000"/>
            </w:tcBorders>
            <w:shd w:val="clear" w:color="auto" w:fill="auto"/>
            <w:hideMark/>
          </w:tcPr>
          <w:p w14:paraId="0A9E24ED" w14:textId="5C30792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34998762,76</w:t>
            </w:r>
          </w:p>
        </w:tc>
      </w:tr>
      <w:tr w:rsidR="00AB5EB8" w:rsidRPr="00FD3767" w14:paraId="69BF900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59BF61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B3BD55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1173A14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BFDF4C3" w14:textId="1F1AB08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2498193,83</w:t>
            </w:r>
          </w:p>
        </w:tc>
        <w:tc>
          <w:tcPr>
            <w:tcW w:w="643" w:type="pct"/>
            <w:tcBorders>
              <w:top w:val="nil"/>
              <w:left w:val="nil"/>
              <w:bottom w:val="single" w:sz="4" w:space="0" w:color="000000"/>
              <w:right w:val="single" w:sz="4" w:space="0" w:color="000000"/>
            </w:tcBorders>
            <w:shd w:val="clear" w:color="auto" w:fill="auto"/>
            <w:hideMark/>
          </w:tcPr>
          <w:p w14:paraId="78A38E84" w14:textId="7BA103C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2326219,92</w:t>
            </w:r>
          </w:p>
        </w:tc>
        <w:tc>
          <w:tcPr>
            <w:tcW w:w="672" w:type="pct"/>
            <w:tcBorders>
              <w:top w:val="nil"/>
              <w:left w:val="nil"/>
              <w:bottom w:val="single" w:sz="4" w:space="0" w:color="000000"/>
              <w:right w:val="single" w:sz="4" w:space="0" w:color="000000"/>
            </w:tcBorders>
            <w:shd w:val="clear" w:color="auto" w:fill="auto"/>
            <w:hideMark/>
          </w:tcPr>
          <w:p w14:paraId="359F4834" w14:textId="1FA52CA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2326219,92</w:t>
            </w:r>
          </w:p>
        </w:tc>
      </w:tr>
      <w:tr w:rsidR="00AB5EB8" w:rsidRPr="00FD3767" w14:paraId="0B139B6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5065AC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FD466A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62729B2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1B852B5" w14:textId="285DA16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2498193,83</w:t>
            </w:r>
          </w:p>
        </w:tc>
        <w:tc>
          <w:tcPr>
            <w:tcW w:w="643" w:type="pct"/>
            <w:tcBorders>
              <w:top w:val="nil"/>
              <w:left w:val="nil"/>
              <w:bottom w:val="single" w:sz="4" w:space="0" w:color="000000"/>
              <w:right w:val="single" w:sz="4" w:space="0" w:color="000000"/>
            </w:tcBorders>
            <w:shd w:val="clear" w:color="auto" w:fill="auto"/>
            <w:hideMark/>
          </w:tcPr>
          <w:p w14:paraId="7749D486" w14:textId="67D751D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2326219,92</w:t>
            </w:r>
          </w:p>
        </w:tc>
        <w:tc>
          <w:tcPr>
            <w:tcW w:w="672" w:type="pct"/>
            <w:tcBorders>
              <w:top w:val="nil"/>
              <w:left w:val="nil"/>
              <w:bottom w:val="single" w:sz="4" w:space="0" w:color="000000"/>
              <w:right w:val="single" w:sz="4" w:space="0" w:color="000000"/>
            </w:tcBorders>
            <w:shd w:val="clear" w:color="auto" w:fill="auto"/>
            <w:hideMark/>
          </w:tcPr>
          <w:p w14:paraId="666B12A9" w14:textId="391F8CE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2326219,92</w:t>
            </w:r>
          </w:p>
        </w:tc>
      </w:tr>
      <w:tr w:rsidR="00AB5EB8" w:rsidRPr="00FD3767" w14:paraId="2C5A016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A3D473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6BE0B99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273C450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4E2FC99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492,00</w:t>
            </w:r>
          </w:p>
        </w:tc>
        <w:tc>
          <w:tcPr>
            <w:tcW w:w="643" w:type="pct"/>
            <w:tcBorders>
              <w:top w:val="nil"/>
              <w:left w:val="nil"/>
              <w:bottom w:val="single" w:sz="4" w:space="0" w:color="000000"/>
              <w:right w:val="single" w:sz="4" w:space="0" w:color="000000"/>
            </w:tcBorders>
            <w:shd w:val="clear" w:color="auto" w:fill="auto"/>
            <w:hideMark/>
          </w:tcPr>
          <w:p w14:paraId="1A54C53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960,00</w:t>
            </w:r>
          </w:p>
        </w:tc>
        <w:tc>
          <w:tcPr>
            <w:tcW w:w="672" w:type="pct"/>
            <w:tcBorders>
              <w:top w:val="nil"/>
              <w:left w:val="nil"/>
              <w:bottom w:val="single" w:sz="4" w:space="0" w:color="000000"/>
              <w:right w:val="single" w:sz="4" w:space="0" w:color="000000"/>
            </w:tcBorders>
            <w:shd w:val="clear" w:color="auto" w:fill="auto"/>
            <w:hideMark/>
          </w:tcPr>
          <w:p w14:paraId="411E033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960,00</w:t>
            </w:r>
          </w:p>
        </w:tc>
      </w:tr>
      <w:tr w:rsidR="00AB5EB8" w:rsidRPr="00FD3767" w14:paraId="7A6C532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F4379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1B0562A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0160121000</w:t>
            </w:r>
          </w:p>
        </w:tc>
        <w:tc>
          <w:tcPr>
            <w:tcW w:w="634" w:type="pct"/>
            <w:tcBorders>
              <w:top w:val="nil"/>
              <w:left w:val="nil"/>
              <w:bottom w:val="single" w:sz="4" w:space="0" w:color="000000"/>
              <w:right w:val="single" w:sz="4" w:space="0" w:color="000000"/>
            </w:tcBorders>
            <w:shd w:val="clear" w:color="auto" w:fill="auto"/>
            <w:hideMark/>
          </w:tcPr>
          <w:p w14:paraId="38A6E02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850</w:t>
            </w:r>
          </w:p>
        </w:tc>
        <w:tc>
          <w:tcPr>
            <w:tcW w:w="643" w:type="pct"/>
            <w:tcBorders>
              <w:top w:val="nil"/>
              <w:left w:val="nil"/>
              <w:bottom w:val="single" w:sz="4" w:space="0" w:color="000000"/>
              <w:right w:val="single" w:sz="4" w:space="0" w:color="000000"/>
            </w:tcBorders>
            <w:shd w:val="clear" w:color="auto" w:fill="auto"/>
            <w:hideMark/>
          </w:tcPr>
          <w:p w14:paraId="74F34F6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492,00</w:t>
            </w:r>
          </w:p>
        </w:tc>
        <w:tc>
          <w:tcPr>
            <w:tcW w:w="643" w:type="pct"/>
            <w:tcBorders>
              <w:top w:val="nil"/>
              <w:left w:val="nil"/>
              <w:bottom w:val="single" w:sz="4" w:space="0" w:color="000000"/>
              <w:right w:val="single" w:sz="4" w:space="0" w:color="000000"/>
            </w:tcBorders>
            <w:shd w:val="clear" w:color="auto" w:fill="auto"/>
            <w:hideMark/>
          </w:tcPr>
          <w:p w14:paraId="353A049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960,00</w:t>
            </w:r>
          </w:p>
        </w:tc>
        <w:tc>
          <w:tcPr>
            <w:tcW w:w="672" w:type="pct"/>
            <w:tcBorders>
              <w:top w:val="nil"/>
              <w:left w:val="nil"/>
              <w:bottom w:val="single" w:sz="4" w:space="0" w:color="000000"/>
              <w:right w:val="single" w:sz="4" w:space="0" w:color="000000"/>
            </w:tcBorders>
            <w:shd w:val="clear" w:color="auto" w:fill="auto"/>
            <w:hideMark/>
          </w:tcPr>
          <w:p w14:paraId="0DCE537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960,00</w:t>
            </w:r>
          </w:p>
        </w:tc>
      </w:tr>
      <w:tr w:rsidR="00AB5EB8" w:rsidRPr="00FD3767" w14:paraId="232DC31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8BFD0F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61BFA77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0160121001</w:t>
            </w:r>
          </w:p>
        </w:tc>
        <w:tc>
          <w:tcPr>
            <w:tcW w:w="634" w:type="pct"/>
            <w:tcBorders>
              <w:top w:val="nil"/>
              <w:left w:val="nil"/>
              <w:bottom w:val="single" w:sz="4" w:space="0" w:color="000000"/>
              <w:right w:val="single" w:sz="4" w:space="0" w:color="000000"/>
            </w:tcBorders>
            <w:shd w:val="clear" w:color="auto" w:fill="auto"/>
            <w:hideMark/>
          </w:tcPr>
          <w:p w14:paraId="108821A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17FB798" w14:textId="2B06D918" w:rsidR="00AB5EB8" w:rsidRPr="0075170A" w:rsidRDefault="00AB5EB8" w:rsidP="00F830E1">
            <w:pPr>
              <w:jc w:val="right"/>
              <w:rPr>
                <w:rFonts w:eastAsia="Times New Roman"/>
                <w:color w:val="000000"/>
                <w:lang w:eastAsia="ru-RU"/>
              </w:rPr>
            </w:pPr>
            <w:r w:rsidRPr="0075170A">
              <w:rPr>
                <w:rFonts w:eastAsia="Times New Roman"/>
                <w:color w:val="000000"/>
                <w:lang w:eastAsia="ru-RU"/>
              </w:rPr>
              <w:t>538608,40</w:t>
            </w:r>
          </w:p>
        </w:tc>
        <w:tc>
          <w:tcPr>
            <w:tcW w:w="643" w:type="pct"/>
            <w:tcBorders>
              <w:top w:val="nil"/>
              <w:left w:val="nil"/>
              <w:bottom w:val="single" w:sz="4" w:space="0" w:color="000000"/>
              <w:right w:val="single" w:sz="4" w:space="0" w:color="000000"/>
            </w:tcBorders>
            <w:shd w:val="clear" w:color="auto" w:fill="auto"/>
            <w:hideMark/>
          </w:tcPr>
          <w:p w14:paraId="2BB31757" w14:textId="4A6BD5DC" w:rsidR="00AB5EB8" w:rsidRPr="0075170A" w:rsidRDefault="00AB5EB8" w:rsidP="00F830E1">
            <w:pPr>
              <w:jc w:val="right"/>
              <w:rPr>
                <w:rFonts w:eastAsia="Times New Roman"/>
                <w:color w:val="000000"/>
                <w:lang w:eastAsia="ru-RU"/>
              </w:rPr>
            </w:pPr>
            <w:r w:rsidRPr="0075170A">
              <w:rPr>
                <w:rFonts w:eastAsia="Times New Roman"/>
                <w:color w:val="000000"/>
                <w:lang w:eastAsia="ru-RU"/>
              </w:rPr>
              <w:t>565856,74</w:t>
            </w:r>
          </w:p>
        </w:tc>
        <w:tc>
          <w:tcPr>
            <w:tcW w:w="672" w:type="pct"/>
            <w:tcBorders>
              <w:top w:val="nil"/>
              <w:left w:val="nil"/>
              <w:bottom w:val="single" w:sz="4" w:space="0" w:color="000000"/>
              <w:right w:val="single" w:sz="4" w:space="0" w:color="000000"/>
            </w:tcBorders>
            <w:shd w:val="clear" w:color="auto" w:fill="auto"/>
            <w:hideMark/>
          </w:tcPr>
          <w:p w14:paraId="10932546" w14:textId="0A6E4BC6" w:rsidR="00AB5EB8" w:rsidRPr="0075170A" w:rsidRDefault="00AB5EB8" w:rsidP="00F830E1">
            <w:pPr>
              <w:jc w:val="right"/>
              <w:rPr>
                <w:rFonts w:eastAsia="Times New Roman"/>
                <w:color w:val="000000"/>
                <w:lang w:eastAsia="ru-RU"/>
              </w:rPr>
            </w:pPr>
            <w:r w:rsidRPr="0075170A">
              <w:rPr>
                <w:rFonts w:eastAsia="Times New Roman"/>
                <w:color w:val="000000"/>
                <w:lang w:eastAsia="ru-RU"/>
              </w:rPr>
              <w:t>592000,89</w:t>
            </w:r>
          </w:p>
        </w:tc>
      </w:tr>
      <w:tr w:rsidR="00AB5EB8" w:rsidRPr="00FD3767" w14:paraId="5D49CFD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DA33FC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AD25BA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0160121001</w:t>
            </w:r>
          </w:p>
        </w:tc>
        <w:tc>
          <w:tcPr>
            <w:tcW w:w="634" w:type="pct"/>
            <w:tcBorders>
              <w:top w:val="nil"/>
              <w:left w:val="nil"/>
              <w:bottom w:val="single" w:sz="4" w:space="0" w:color="000000"/>
              <w:right w:val="single" w:sz="4" w:space="0" w:color="000000"/>
            </w:tcBorders>
            <w:shd w:val="clear" w:color="auto" w:fill="auto"/>
            <w:hideMark/>
          </w:tcPr>
          <w:p w14:paraId="231315D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E3ADDC3" w14:textId="40C34948" w:rsidR="00AB5EB8" w:rsidRPr="0075170A" w:rsidRDefault="00AB5EB8" w:rsidP="00F830E1">
            <w:pPr>
              <w:jc w:val="right"/>
              <w:rPr>
                <w:rFonts w:eastAsia="Times New Roman"/>
                <w:color w:val="000000"/>
                <w:lang w:eastAsia="ru-RU"/>
              </w:rPr>
            </w:pPr>
            <w:r w:rsidRPr="0075170A">
              <w:rPr>
                <w:rFonts w:eastAsia="Times New Roman"/>
                <w:color w:val="000000"/>
                <w:lang w:eastAsia="ru-RU"/>
              </w:rPr>
              <w:t>538608,40</w:t>
            </w:r>
          </w:p>
        </w:tc>
        <w:tc>
          <w:tcPr>
            <w:tcW w:w="643" w:type="pct"/>
            <w:tcBorders>
              <w:top w:val="nil"/>
              <w:left w:val="nil"/>
              <w:bottom w:val="single" w:sz="4" w:space="0" w:color="000000"/>
              <w:right w:val="single" w:sz="4" w:space="0" w:color="000000"/>
            </w:tcBorders>
            <w:shd w:val="clear" w:color="auto" w:fill="auto"/>
            <w:hideMark/>
          </w:tcPr>
          <w:p w14:paraId="235A3BD6" w14:textId="25F84592" w:rsidR="00AB5EB8" w:rsidRPr="0075170A" w:rsidRDefault="00AB5EB8" w:rsidP="00F830E1">
            <w:pPr>
              <w:jc w:val="right"/>
              <w:rPr>
                <w:rFonts w:eastAsia="Times New Roman"/>
                <w:color w:val="000000"/>
                <w:lang w:eastAsia="ru-RU"/>
              </w:rPr>
            </w:pPr>
            <w:r w:rsidRPr="0075170A">
              <w:rPr>
                <w:rFonts w:eastAsia="Times New Roman"/>
                <w:color w:val="000000"/>
                <w:lang w:eastAsia="ru-RU"/>
              </w:rPr>
              <w:t>565856,74</w:t>
            </w:r>
          </w:p>
        </w:tc>
        <w:tc>
          <w:tcPr>
            <w:tcW w:w="672" w:type="pct"/>
            <w:tcBorders>
              <w:top w:val="nil"/>
              <w:left w:val="nil"/>
              <w:bottom w:val="single" w:sz="4" w:space="0" w:color="000000"/>
              <w:right w:val="single" w:sz="4" w:space="0" w:color="000000"/>
            </w:tcBorders>
            <w:shd w:val="clear" w:color="auto" w:fill="auto"/>
            <w:hideMark/>
          </w:tcPr>
          <w:p w14:paraId="57B64AD8" w14:textId="445D9F14" w:rsidR="00AB5EB8" w:rsidRPr="0075170A" w:rsidRDefault="00AB5EB8" w:rsidP="00F830E1">
            <w:pPr>
              <w:jc w:val="right"/>
              <w:rPr>
                <w:rFonts w:eastAsia="Times New Roman"/>
                <w:color w:val="000000"/>
                <w:lang w:eastAsia="ru-RU"/>
              </w:rPr>
            </w:pPr>
            <w:r w:rsidRPr="0075170A">
              <w:rPr>
                <w:rFonts w:eastAsia="Times New Roman"/>
                <w:color w:val="000000"/>
                <w:lang w:eastAsia="ru-RU"/>
              </w:rPr>
              <w:t>592000,89</w:t>
            </w:r>
          </w:p>
        </w:tc>
      </w:tr>
      <w:tr w:rsidR="00AB5EB8" w:rsidRPr="00FD3767" w14:paraId="5A29209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3B69DE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FD589D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0160121001</w:t>
            </w:r>
          </w:p>
        </w:tc>
        <w:tc>
          <w:tcPr>
            <w:tcW w:w="634" w:type="pct"/>
            <w:tcBorders>
              <w:top w:val="nil"/>
              <w:left w:val="nil"/>
              <w:bottom w:val="single" w:sz="4" w:space="0" w:color="000000"/>
              <w:right w:val="single" w:sz="4" w:space="0" w:color="000000"/>
            </w:tcBorders>
            <w:shd w:val="clear" w:color="auto" w:fill="auto"/>
            <w:hideMark/>
          </w:tcPr>
          <w:p w14:paraId="7E165AA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AA1303B" w14:textId="1EDF27A6" w:rsidR="00AB5EB8" w:rsidRPr="0075170A" w:rsidRDefault="00AB5EB8" w:rsidP="00F830E1">
            <w:pPr>
              <w:jc w:val="right"/>
              <w:rPr>
                <w:rFonts w:eastAsia="Times New Roman"/>
                <w:color w:val="000000"/>
                <w:lang w:eastAsia="ru-RU"/>
              </w:rPr>
            </w:pPr>
            <w:r w:rsidRPr="0075170A">
              <w:rPr>
                <w:rFonts w:eastAsia="Times New Roman"/>
                <w:color w:val="000000"/>
                <w:lang w:eastAsia="ru-RU"/>
              </w:rPr>
              <w:t>538608,40</w:t>
            </w:r>
          </w:p>
        </w:tc>
        <w:tc>
          <w:tcPr>
            <w:tcW w:w="643" w:type="pct"/>
            <w:tcBorders>
              <w:top w:val="nil"/>
              <w:left w:val="nil"/>
              <w:bottom w:val="single" w:sz="4" w:space="0" w:color="000000"/>
              <w:right w:val="single" w:sz="4" w:space="0" w:color="000000"/>
            </w:tcBorders>
            <w:shd w:val="clear" w:color="auto" w:fill="auto"/>
            <w:hideMark/>
          </w:tcPr>
          <w:p w14:paraId="54C426AB" w14:textId="4091B40D" w:rsidR="00AB5EB8" w:rsidRPr="0075170A" w:rsidRDefault="00AB5EB8" w:rsidP="00F830E1">
            <w:pPr>
              <w:jc w:val="right"/>
              <w:rPr>
                <w:rFonts w:eastAsia="Times New Roman"/>
                <w:color w:val="000000"/>
                <w:lang w:eastAsia="ru-RU"/>
              </w:rPr>
            </w:pPr>
            <w:r w:rsidRPr="0075170A">
              <w:rPr>
                <w:rFonts w:eastAsia="Times New Roman"/>
                <w:color w:val="000000"/>
                <w:lang w:eastAsia="ru-RU"/>
              </w:rPr>
              <w:t>565856,74</w:t>
            </w:r>
          </w:p>
        </w:tc>
        <w:tc>
          <w:tcPr>
            <w:tcW w:w="672" w:type="pct"/>
            <w:tcBorders>
              <w:top w:val="nil"/>
              <w:left w:val="nil"/>
              <w:bottom w:val="single" w:sz="4" w:space="0" w:color="000000"/>
              <w:right w:val="single" w:sz="4" w:space="0" w:color="000000"/>
            </w:tcBorders>
            <w:shd w:val="clear" w:color="auto" w:fill="auto"/>
            <w:hideMark/>
          </w:tcPr>
          <w:p w14:paraId="040C42CB" w14:textId="56ACAC4A" w:rsidR="00AB5EB8" w:rsidRPr="0075170A" w:rsidRDefault="00AB5EB8" w:rsidP="00F830E1">
            <w:pPr>
              <w:jc w:val="right"/>
              <w:rPr>
                <w:rFonts w:eastAsia="Times New Roman"/>
                <w:color w:val="000000"/>
                <w:lang w:eastAsia="ru-RU"/>
              </w:rPr>
            </w:pPr>
            <w:r w:rsidRPr="0075170A">
              <w:rPr>
                <w:rFonts w:eastAsia="Times New Roman"/>
                <w:color w:val="000000"/>
                <w:lang w:eastAsia="ru-RU"/>
              </w:rPr>
              <w:t>592000,89</w:t>
            </w:r>
          </w:p>
        </w:tc>
      </w:tr>
      <w:tr w:rsidR="00AB5EB8" w:rsidRPr="00FD3767" w14:paraId="489F394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6D3356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1FB4FC1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0160121002</w:t>
            </w:r>
          </w:p>
        </w:tc>
        <w:tc>
          <w:tcPr>
            <w:tcW w:w="634" w:type="pct"/>
            <w:tcBorders>
              <w:top w:val="nil"/>
              <w:left w:val="nil"/>
              <w:bottom w:val="single" w:sz="4" w:space="0" w:color="000000"/>
              <w:right w:val="single" w:sz="4" w:space="0" w:color="000000"/>
            </w:tcBorders>
            <w:shd w:val="clear" w:color="auto" w:fill="auto"/>
            <w:hideMark/>
          </w:tcPr>
          <w:p w14:paraId="7D37335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9B9E45A" w14:textId="249D8E0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1183550,17</w:t>
            </w:r>
          </w:p>
        </w:tc>
        <w:tc>
          <w:tcPr>
            <w:tcW w:w="643" w:type="pct"/>
            <w:tcBorders>
              <w:top w:val="nil"/>
              <w:left w:val="nil"/>
              <w:bottom w:val="single" w:sz="4" w:space="0" w:color="000000"/>
              <w:right w:val="single" w:sz="4" w:space="0" w:color="000000"/>
            </w:tcBorders>
            <w:shd w:val="clear" w:color="auto" w:fill="auto"/>
            <w:hideMark/>
          </w:tcPr>
          <w:p w14:paraId="7B7A36D2" w14:textId="30B53189"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806000,00</w:t>
            </w:r>
          </w:p>
        </w:tc>
        <w:tc>
          <w:tcPr>
            <w:tcW w:w="672" w:type="pct"/>
            <w:tcBorders>
              <w:top w:val="nil"/>
              <w:left w:val="nil"/>
              <w:bottom w:val="single" w:sz="4" w:space="0" w:color="000000"/>
              <w:right w:val="single" w:sz="4" w:space="0" w:color="000000"/>
            </w:tcBorders>
            <w:shd w:val="clear" w:color="auto" w:fill="auto"/>
            <w:hideMark/>
          </w:tcPr>
          <w:p w14:paraId="1A96063C" w14:textId="395A6D8C"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806000,00</w:t>
            </w:r>
          </w:p>
        </w:tc>
      </w:tr>
      <w:tr w:rsidR="00AB5EB8" w:rsidRPr="00FD3767" w14:paraId="3C2E1C8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F64F3D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EEB6EE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0160121002</w:t>
            </w:r>
          </w:p>
        </w:tc>
        <w:tc>
          <w:tcPr>
            <w:tcW w:w="634" w:type="pct"/>
            <w:tcBorders>
              <w:top w:val="nil"/>
              <w:left w:val="nil"/>
              <w:bottom w:val="single" w:sz="4" w:space="0" w:color="000000"/>
              <w:right w:val="single" w:sz="4" w:space="0" w:color="000000"/>
            </w:tcBorders>
            <w:shd w:val="clear" w:color="auto" w:fill="auto"/>
            <w:hideMark/>
          </w:tcPr>
          <w:p w14:paraId="290A47B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A6D3EED" w14:textId="2E171B1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1183550,17</w:t>
            </w:r>
          </w:p>
        </w:tc>
        <w:tc>
          <w:tcPr>
            <w:tcW w:w="643" w:type="pct"/>
            <w:tcBorders>
              <w:top w:val="nil"/>
              <w:left w:val="nil"/>
              <w:bottom w:val="single" w:sz="4" w:space="0" w:color="000000"/>
              <w:right w:val="single" w:sz="4" w:space="0" w:color="000000"/>
            </w:tcBorders>
            <w:shd w:val="clear" w:color="auto" w:fill="auto"/>
            <w:hideMark/>
          </w:tcPr>
          <w:p w14:paraId="1C13B39C" w14:textId="323A344E"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806000,00</w:t>
            </w:r>
          </w:p>
        </w:tc>
        <w:tc>
          <w:tcPr>
            <w:tcW w:w="672" w:type="pct"/>
            <w:tcBorders>
              <w:top w:val="nil"/>
              <w:left w:val="nil"/>
              <w:bottom w:val="single" w:sz="4" w:space="0" w:color="000000"/>
              <w:right w:val="single" w:sz="4" w:space="0" w:color="000000"/>
            </w:tcBorders>
            <w:shd w:val="clear" w:color="auto" w:fill="auto"/>
            <w:hideMark/>
          </w:tcPr>
          <w:p w14:paraId="3ADE3346" w14:textId="5D296574"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806000,00</w:t>
            </w:r>
          </w:p>
        </w:tc>
      </w:tr>
      <w:tr w:rsidR="00AB5EB8" w:rsidRPr="00FD3767" w14:paraId="37B7205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00854B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AA6876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0160121002</w:t>
            </w:r>
          </w:p>
        </w:tc>
        <w:tc>
          <w:tcPr>
            <w:tcW w:w="634" w:type="pct"/>
            <w:tcBorders>
              <w:top w:val="nil"/>
              <w:left w:val="nil"/>
              <w:bottom w:val="single" w:sz="4" w:space="0" w:color="000000"/>
              <w:right w:val="single" w:sz="4" w:space="0" w:color="000000"/>
            </w:tcBorders>
            <w:shd w:val="clear" w:color="auto" w:fill="auto"/>
            <w:hideMark/>
          </w:tcPr>
          <w:p w14:paraId="11A590F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7B690E6" w14:textId="5D3F069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1183550,17</w:t>
            </w:r>
          </w:p>
        </w:tc>
        <w:tc>
          <w:tcPr>
            <w:tcW w:w="643" w:type="pct"/>
            <w:tcBorders>
              <w:top w:val="nil"/>
              <w:left w:val="nil"/>
              <w:bottom w:val="single" w:sz="4" w:space="0" w:color="000000"/>
              <w:right w:val="single" w:sz="4" w:space="0" w:color="000000"/>
            </w:tcBorders>
            <w:shd w:val="clear" w:color="auto" w:fill="auto"/>
            <w:hideMark/>
          </w:tcPr>
          <w:p w14:paraId="51E17A21" w14:textId="7DF55E83"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806000,00</w:t>
            </w:r>
          </w:p>
        </w:tc>
        <w:tc>
          <w:tcPr>
            <w:tcW w:w="672" w:type="pct"/>
            <w:tcBorders>
              <w:top w:val="nil"/>
              <w:left w:val="nil"/>
              <w:bottom w:val="single" w:sz="4" w:space="0" w:color="000000"/>
              <w:right w:val="single" w:sz="4" w:space="0" w:color="000000"/>
            </w:tcBorders>
            <w:shd w:val="clear" w:color="auto" w:fill="auto"/>
            <w:hideMark/>
          </w:tcPr>
          <w:p w14:paraId="52173521" w14:textId="18260BEE"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806000,00</w:t>
            </w:r>
          </w:p>
        </w:tc>
      </w:tr>
      <w:tr w:rsidR="00AB5EB8" w:rsidRPr="00FD3767" w14:paraId="48F64D9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75FDFC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Выявление и поддержка одаренных детей и молодежи</w:t>
            </w:r>
          </w:p>
        </w:tc>
        <w:tc>
          <w:tcPr>
            <w:tcW w:w="642" w:type="pct"/>
            <w:tcBorders>
              <w:top w:val="nil"/>
              <w:left w:val="nil"/>
              <w:bottom w:val="single" w:sz="4" w:space="0" w:color="000000"/>
              <w:right w:val="single" w:sz="4" w:space="0" w:color="000000"/>
            </w:tcBorders>
            <w:shd w:val="clear" w:color="auto" w:fill="auto"/>
            <w:hideMark/>
          </w:tcPr>
          <w:p w14:paraId="0419988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0160200000</w:t>
            </w:r>
          </w:p>
        </w:tc>
        <w:tc>
          <w:tcPr>
            <w:tcW w:w="634" w:type="pct"/>
            <w:tcBorders>
              <w:top w:val="nil"/>
              <w:left w:val="nil"/>
              <w:bottom w:val="single" w:sz="4" w:space="0" w:color="000000"/>
              <w:right w:val="single" w:sz="4" w:space="0" w:color="000000"/>
            </w:tcBorders>
            <w:shd w:val="clear" w:color="auto" w:fill="auto"/>
            <w:hideMark/>
          </w:tcPr>
          <w:p w14:paraId="64FD8A2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DAAA1FB" w14:textId="55EBEA1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c>
          <w:tcPr>
            <w:tcW w:w="643" w:type="pct"/>
            <w:tcBorders>
              <w:top w:val="nil"/>
              <w:left w:val="nil"/>
              <w:bottom w:val="single" w:sz="4" w:space="0" w:color="000000"/>
              <w:right w:val="single" w:sz="4" w:space="0" w:color="000000"/>
            </w:tcBorders>
            <w:shd w:val="clear" w:color="auto" w:fill="auto"/>
            <w:hideMark/>
          </w:tcPr>
          <w:p w14:paraId="46151EE2" w14:textId="4937C10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c>
          <w:tcPr>
            <w:tcW w:w="672" w:type="pct"/>
            <w:tcBorders>
              <w:top w:val="nil"/>
              <w:left w:val="nil"/>
              <w:bottom w:val="single" w:sz="4" w:space="0" w:color="000000"/>
              <w:right w:val="single" w:sz="4" w:space="0" w:color="000000"/>
            </w:tcBorders>
            <w:shd w:val="clear" w:color="auto" w:fill="auto"/>
            <w:hideMark/>
          </w:tcPr>
          <w:p w14:paraId="334E91F4" w14:textId="06A4557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r>
      <w:tr w:rsidR="00AB5EB8" w:rsidRPr="00FD3767" w14:paraId="15D1149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C0B78D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4F289C6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0160221000</w:t>
            </w:r>
          </w:p>
        </w:tc>
        <w:tc>
          <w:tcPr>
            <w:tcW w:w="634" w:type="pct"/>
            <w:tcBorders>
              <w:top w:val="nil"/>
              <w:left w:val="nil"/>
              <w:bottom w:val="single" w:sz="4" w:space="0" w:color="000000"/>
              <w:right w:val="single" w:sz="4" w:space="0" w:color="000000"/>
            </w:tcBorders>
            <w:shd w:val="clear" w:color="auto" w:fill="auto"/>
            <w:hideMark/>
          </w:tcPr>
          <w:p w14:paraId="6405581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C112C11" w14:textId="567FCF5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c>
          <w:tcPr>
            <w:tcW w:w="643" w:type="pct"/>
            <w:tcBorders>
              <w:top w:val="nil"/>
              <w:left w:val="nil"/>
              <w:bottom w:val="single" w:sz="4" w:space="0" w:color="000000"/>
              <w:right w:val="single" w:sz="4" w:space="0" w:color="000000"/>
            </w:tcBorders>
            <w:shd w:val="clear" w:color="auto" w:fill="auto"/>
            <w:hideMark/>
          </w:tcPr>
          <w:p w14:paraId="79D46D7A" w14:textId="7AF5D42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c>
          <w:tcPr>
            <w:tcW w:w="672" w:type="pct"/>
            <w:tcBorders>
              <w:top w:val="nil"/>
              <w:left w:val="nil"/>
              <w:bottom w:val="single" w:sz="4" w:space="0" w:color="000000"/>
              <w:right w:val="single" w:sz="4" w:space="0" w:color="000000"/>
            </w:tcBorders>
            <w:shd w:val="clear" w:color="auto" w:fill="auto"/>
            <w:hideMark/>
          </w:tcPr>
          <w:p w14:paraId="6578D156" w14:textId="696EC1C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r>
      <w:tr w:rsidR="00AB5EB8" w:rsidRPr="00FD3767" w14:paraId="7B62AFF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10F115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A17EF9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0160221000</w:t>
            </w:r>
          </w:p>
        </w:tc>
        <w:tc>
          <w:tcPr>
            <w:tcW w:w="634" w:type="pct"/>
            <w:tcBorders>
              <w:top w:val="nil"/>
              <w:left w:val="nil"/>
              <w:bottom w:val="single" w:sz="4" w:space="0" w:color="000000"/>
              <w:right w:val="single" w:sz="4" w:space="0" w:color="000000"/>
            </w:tcBorders>
            <w:shd w:val="clear" w:color="auto" w:fill="auto"/>
            <w:hideMark/>
          </w:tcPr>
          <w:p w14:paraId="534F89A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D600FE0" w14:textId="004220C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c>
          <w:tcPr>
            <w:tcW w:w="643" w:type="pct"/>
            <w:tcBorders>
              <w:top w:val="nil"/>
              <w:left w:val="nil"/>
              <w:bottom w:val="single" w:sz="4" w:space="0" w:color="000000"/>
              <w:right w:val="single" w:sz="4" w:space="0" w:color="000000"/>
            </w:tcBorders>
            <w:shd w:val="clear" w:color="auto" w:fill="auto"/>
            <w:hideMark/>
          </w:tcPr>
          <w:p w14:paraId="594DE029" w14:textId="43D7EFF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c>
          <w:tcPr>
            <w:tcW w:w="672" w:type="pct"/>
            <w:tcBorders>
              <w:top w:val="nil"/>
              <w:left w:val="nil"/>
              <w:bottom w:val="single" w:sz="4" w:space="0" w:color="000000"/>
              <w:right w:val="single" w:sz="4" w:space="0" w:color="000000"/>
            </w:tcBorders>
            <w:shd w:val="clear" w:color="auto" w:fill="auto"/>
            <w:hideMark/>
          </w:tcPr>
          <w:p w14:paraId="1B9D724B" w14:textId="590D583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r>
      <w:tr w:rsidR="00AB5EB8" w:rsidRPr="00FD3767" w14:paraId="378A821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404BA3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467F47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0160221000</w:t>
            </w:r>
          </w:p>
        </w:tc>
        <w:tc>
          <w:tcPr>
            <w:tcW w:w="634" w:type="pct"/>
            <w:tcBorders>
              <w:top w:val="nil"/>
              <w:left w:val="nil"/>
              <w:bottom w:val="single" w:sz="4" w:space="0" w:color="000000"/>
              <w:right w:val="single" w:sz="4" w:space="0" w:color="000000"/>
            </w:tcBorders>
            <w:shd w:val="clear" w:color="auto" w:fill="auto"/>
            <w:hideMark/>
          </w:tcPr>
          <w:p w14:paraId="731B67E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D6EED59" w14:textId="03F0933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c>
          <w:tcPr>
            <w:tcW w:w="643" w:type="pct"/>
            <w:tcBorders>
              <w:top w:val="nil"/>
              <w:left w:val="nil"/>
              <w:bottom w:val="single" w:sz="4" w:space="0" w:color="000000"/>
              <w:right w:val="single" w:sz="4" w:space="0" w:color="000000"/>
            </w:tcBorders>
            <w:shd w:val="clear" w:color="auto" w:fill="auto"/>
            <w:hideMark/>
          </w:tcPr>
          <w:p w14:paraId="23947215" w14:textId="4E1DF23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c>
          <w:tcPr>
            <w:tcW w:w="672" w:type="pct"/>
            <w:tcBorders>
              <w:top w:val="nil"/>
              <w:left w:val="nil"/>
              <w:bottom w:val="single" w:sz="4" w:space="0" w:color="000000"/>
              <w:right w:val="single" w:sz="4" w:space="0" w:color="000000"/>
            </w:tcBorders>
            <w:shd w:val="clear" w:color="auto" w:fill="auto"/>
            <w:hideMark/>
          </w:tcPr>
          <w:p w14:paraId="10E9681F" w14:textId="6FFF380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108890,00</w:t>
            </w:r>
          </w:p>
        </w:tc>
      </w:tr>
      <w:tr w:rsidR="00AB5EB8" w:rsidRPr="00FD3767" w14:paraId="047242F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7AC674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Компенсация части родительской платы за присмотр и уход за ребенком в образовательных учреждениях</w:t>
            </w:r>
          </w:p>
        </w:tc>
        <w:tc>
          <w:tcPr>
            <w:tcW w:w="642" w:type="pct"/>
            <w:tcBorders>
              <w:top w:val="nil"/>
              <w:left w:val="nil"/>
              <w:bottom w:val="single" w:sz="4" w:space="0" w:color="000000"/>
              <w:right w:val="single" w:sz="4" w:space="0" w:color="000000"/>
            </w:tcBorders>
            <w:shd w:val="clear" w:color="auto" w:fill="auto"/>
            <w:hideMark/>
          </w:tcPr>
          <w:p w14:paraId="0C038D0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0160300000</w:t>
            </w:r>
          </w:p>
        </w:tc>
        <w:tc>
          <w:tcPr>
            <w:tcW w:w="634" w:type="pct"/>
            <w:tcBorders>
              <w:top w:val="nil"/>
              <w:left w:val="nil"/>
              <w:bottom w:val="single" w:sz="4" w:space="0" w:color="000000"/>
              <w:right w:val="single" w:sz="4" w:space="0" w:color="000000"/>
            </w:tcBorders>
            <w:shd w:val="clear" w:color="auto" w:fill="auto"/>
            <w:hideMark/>
          </w:tcPr>
          <w:p w14:paraId="7F4604C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C32522F" w14:textId="181A062F" w:rsidR="00AB5EB8" w:rsidRPr="0075170A" w:rsidRDefault="00AB5EB8" w:rsidP="00F830E1">
            <w:pPr>
              <w:jc w:val="right"/>
              <w:rPr>
                <w:rFonts w:eastAsia="Times New Roman"/>
                <w:color w:val="000000"/>
                <w:lang w:eastAsia="ru-RU"/>
              </w:rPr>
            </w:pPr>
            <w:r w:rsidRPr="0075170A">
              <w:rPr>
                <w:rFonts w:eastAsia="Times New Roman"/>
                <w:color w:val="000000"/>
                <w:lang w:eastAsia="ru-RU"/>
              </w:rPr>
              <w:t>5308958,00</w:t>
            </w:r>
          </w:p>
        </w:tc>
        <w:tc>
          <w:tcPr>
            <w:tcW w:w="643" w:type="pct"/>
            <w:tcBorders>
              <w:top w:val="nil"/>
              <w:left w:val="nil"/>
              <w:bottom w:val="single" w:sz="4" w:space="0" w:color="000000"/>
              <w:right w:val="single" w:sz="4" w:space="0" w:color="000000"/>
            </w:tcBorders>
            <w:shd w:val="clear" w:color="auto" w:fill="auto"/>
            <w:hideMark/>
          </w:tcPr>
          <w:p w14:paraId="7187B3B5" w14:textId="066051BB"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7937056,00</w:t>
            </w:r>
          </w:p>
        </w:tc>
        <w:tc>
          <w:tcPr>
            <w:tcW w:w="672" w:type="pct"/>
            <w:tcBorders>
              <w:top w:val="nil"/>
              <w:left w:val="nil"/>
              <w:bottom w:val="single" w:sz="4" w:space="0" w:color="000000"/>
              <w:right w:val="single" w:sz="4" w:space="0" w:color="000000"/>
            </w:tcBorders>
            <w:shd w:val="clear" w:color="auto" w:fill="auto"/>
            <w:hideMark/>
          </w:tcPr>
          <w:p w14:paraId="7E061066" w14:textId="0AF41CA0" w:rsidR="00AB5EB8" w:rsidRPr="0075170A" w:rsidRDefault="00AB5EB8" w:rsidP="00F830E1">
            <w:pPr>
              <w:jc w:val="right"/>
              <w:rPr>
                <w:rFonts w:eastAsia="Times New Roman"/>
                <w:color w:val="000000"/>
                <w:lang w:eastAsia="ru-RU"/>
              </w:rPr>
            </w:pPr>
            <w:r w:rsidRPr="0075170A">
              <w:rPr>
                <w:rFonts w:eastAsia="Times New Roman"/>
                <w:color w:val="000000"/>
                <w:lang w:eastAsia="ru-RU"/>
              </w:rPr>
              <w:t>8254924,00</w:t>
            </w:r>
          </w:p>
        </w:tc>
      </w:tr>
      <w:tr w:rsidR="00AB5EB8" w:rsidRPr="00FD3767" w14:paraId="7150AC3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E7FCD0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77E87FF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2D8145E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36454DC" w14:textId="7DC5FEBA" w:rsidR="00AB5EB8" w:rsidRPr="0075170A" w:rsidRDefault="00AB5EB8" w:rsidP="00F830E1">
            <w:pPr>
              <w:jc w:val="right"/>
              <w:rPr>
                <w:rFonts w:eastAsia="Times New Roman"/>
                <w:color w:val="000000"/>
                <w:lang w:eastAsia="ru-RU"/>
              </w:rPr>
            </w:pPr>
            <w:r w:rsidRPr="0075170A">
              <w:rPr>
                <w:rFonts w:eastAsia="Times New Roman"/>
                <w:color w:val="000000"/>
                <w:lang w:eastAsia="ru-RU"/>
              </w:rPr>
              <w:t>5308958,00</w:t>
            </w:r>
          </w:p>
        </w:tc>
        <w:tc>
          <w:tcPr>
            <w:tcW w:w="643" w:type="pct"/>
            <w:tcBorders>
              <w:top w:val="nil"/>
              <w:left w:val="nil"/>
              <w:bottom w:val="single" w:sz="4" w:space="0" w:color="000000"/>
              <w:right w:val="single" w:sz="4" w:space="0" w:color="000000"/>
            </w:tcBorders>
            <w:shd w:val="clear" w:color="auto" w:fill="auto"/>
            <w:hideMark/>
          </w:tcPr>
          <w:p w14:paraId="4B186BDD" w14:textId="12400B02"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7937056,00</w:t>
            </w:r>
          </w:p>
        </w:tc>
        <w:tc>
          <w:tcPr>
            <w:tcW w:w="672" w:type="pct"/>
            <w:tcBorders>
              <w:top w:val="nil"/>
              <w:left w:val="nil"/>
              <w:bottom w:val="single" w:sz="4" w:space="0" w:color="000000"/>
              <w:right w:val="single" w:sz="4" w:space="0" w:color="000000"/>
            </w:tcBorders>
            <w:shd w:val="clear" w:color="auto" w:fill="auto"/>
            <w:hideMark/>
          </w:tcPr>
          <w:p w14:paraId="02EEE55D" w14:textId="2240BAAD" w:rsidR="00AB5EB8" w:rsidRPr="0075170A" w:rsidRDefault="00AB5EB8" w:rsidP="00F830E1">
            <w:pPr>
              <w:jc w:val="right"/>
              <w:rPr>
                <w:rFonts w:eastAsia="Times New Roman"/>
                <w:color w:val="000000"/>
                <w:lang w:eastAsia="ru-RU"/>
              </w:rPr>
            </w:pPr>
            <w:r w:rsidRPr="0075170A">
              <w:rPr>
                <w:rFonts w:eastAsia="Times New Roman"/>
                <w:color w:val="000000"/>
                <w:lang w:eastAsia="ru-RU"/>
              </w:rPr>
              <w:t>8254924,00</w:t>
            </w:r>
          </w:p>
        </w:tc>
      </w:tr>
      <w:tr w:rsidR="00AB5EB8" w:rsidRPr="00FD3767" w14:paraId="716604B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EEC0CC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0B2204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4C8E222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3C13FD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7BBAC5F" w14:textId="3DF3001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150000,00</w:t>
            </w:r>
          </w:p>
        </w:tc>
        <w:tc>
          <w:tcPr>
            <w:tcW w:w="672" w:type="pct"/>
            <w:tcBorders>
              <w:top w:val="nil"/>
              <w:left w:val="nil"/>
              <w:bottom w:val="single" w:sz="4" w:space="0" w:color="000000"/>
              <w:right w:val="single" w:sz="4" w:space="0" w:color="000000"/>
            </w:tcBorders>
            <w:shd w:val="clear" w:color="auto" w:fill="auto"/>
            <w:hideMark/>
          </w:tcPr>
          <w:p w14:paraId="65D07CFF" w14:textId="284643C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180000,00</w:t>
            </w:r>
          </w:p>
        </w:tc>
      </w:tr>
      <w:tr w:rsidR="00AB5EB8" w:rsidRPr="00FD3767" w14:paraId="74DBAC0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1CF1D9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1AE3C1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0443EDF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D0BD0C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9552BCD" w14:textId="2E57BE0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150000,00</w:t>
            </w:r>
          </w:p>
        </w:tc>
        <w:tc>
          <w:tcPr>
            <w:tcW w:w="672" w:type="pct"/>
            <w:tcBorders>
              <w:top w:val="nil"/>
              <w:left w:val="nil"/>
              <w:bottom w:val="single" w:sz="4" w:space="0" w:color="000000"/>
              <w:right w:val="single" w:sz="4" w:space="0" w:color="000000"/>
            </w:tcBorders>
            <w:shd w:val="clear" w:color="auto" w:fill="auto"/>
            <w:hideMark/>
          </w:tcPr>
          <w:p w14:paraId="237E1238" w14:textId="2AA32DB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180000,00</w:t>
            </w:r>
          </w:p>
        </w:tc>
      </w:tr>
      <w:tr w:rsidR="00AB5EB8" w:rsidRPr="00FD3767" w14:paraId="7718CA8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A64AE0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73749EF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5C02C5C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7169C2D9" w14:textId="76912BD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5308958,00</w:t>
            </w:r>
          </w:p>
        </w:tc>
        <w:tc>
          <w:tcPr>
            <w:tcW w:w="643" w:type="pct"/>
            <w:tcBorders>
              <w:top w:val="nil"/>
              <w:left w:val="nil"/>
              <w:bottom w:val="single" w:sz="4" w:space="0" w:color="000000"/>
              <w:right w:val="single" w:sz="4" w:space="0" w:color="000000"/>
            </w:tcBorders>
            <w:shd w:val="clear" w:color="auto" w:fill="auto"/>
            <w:hideMark/>
          </w:tcPr>
          <w:p w14:paraId="0164E616" w14:textId="52BC9A0C" w:rsidR="00AB5EB8" w:rsidRPr="0075170A" w:rsidRDefault="00AB5EB8" w:rsidP="00F830E1">
            <w:pPr>
              <w:jc w:val="right"/>
              <w:rPr>
                <w:rFonts w:eastAsia="Times New Roman"/>
                <w:color w:val="000000"/>
                <w:lang w:eastAsia="ru-RU"/>
              </w:rPr>
            </w:pPr>
            <w:r w:rsidRPr="0075170A">
              <w:rPr>
                <w:rFonts w:eastAsia="Times New Roman"/>
                <w:color w:val="000000"/>
                <w:lang w:eastAsia="ru-RU"/>
              </w:rPr>
              <w:t>7787056,00</w:t>
            </w:r>
          </w:p>
        </w:tc>
        <w:tc>
          <w:tcPr>
            <w:tcW w:w="672" w:type="pct"/>
            <w:tcBorders>
              <w:top w:val="nil"/>
              <w:left w:val="nil"/>
              <w:bottom w:val="single" w:sz="4" w:space="0" w:color="000000"/>
              <w:right w:val="single" w:sz="4" w:space="0" w:color="000000"/>
            </w:tcBorders>
            <w:shd w:val="clear" w:color="auto" w:fill="auto"/>
            <w:hideMark/>
          </w:tcPr>
          <w:p w14:paraId="16DB9929" w14:textId="55BB0E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8074924,00</w:t>
            </w:r>
          </w:p>
        </w:tc>
      </w:tr>
      <w:tr w:rsidR="00AB5EB8" w:rsidRPr="00FD3767" w14:paraId="1C0BBA5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D1EDAB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73B9DD0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0160393090</w:t>
            </w:r>
          </w:p>
        </w:tc>
        <w:tc>
          <w:tcPr>
            <w:tcW w:w="634" w:type="pct"/>
            <w:tcBorders>
              <w:top w:val="nil"/>
              <w:left w:val="nil"/>
              <w:bottom w:val="single" w:sz="4" w:space="0" w:color="000000"/>
              <w:right w:val="single" w:sz="4" w:space="0" w:color="000000"/>
            </w:tcBorders>
            <w:shd w:val="clear" w:color="auto" w:fill="auto"/>
            <w:hideMark/>
          </w:tcPr>
          <w:p w14:paraId="3C6105A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71227C75" w14:textId="134EFEC7" w:rsidR="00AB5EB8" w:rsidRPr="0075170A" w:rsidRDefault="00AB5EB8" w:rsidP="00F830E1">
            <w:pPr>
              <w:jc w:val="right"/>
              <w:rPr>
                <w:rFonts w:eastAsia="Times New Roman"/>
                <w:color w:val="000000"/>
                <w:lang w:eastAsia="ru-RU"/>
              </w:rPr>
            </w:pPr>
            <w:r w:rsidRPr="0075170A">
              <w:rPr>
                <w:rFonts w:eastAsia="Times New Roman"/>
                <w:color w:val="000000"/>
                <w:lang w:eastAsia="ru-RU"/>
              </w:rPr>
              <w:t>5308958,00</w:t>
            </w:r>
          </w:p>
        </w:tc>
        <w:tc>
          <w:tcPr>
            <w:tcW w:w="643" w:type="pct"/>
            <w:tcBorders>
              <w:top w:val="nil"/>
              <w:left w:val="nil"/>
              <w:bottom w:val="single" w:sz="4" w:space="0" w:color="000000"/>
              <w:right w:val="single" w:sz="4" w:space="0" w:color="000000"/>
            </w:tcBorders>
            <w:shd w:val="clear" w:color="auto" w:fill="auto"/>
            <w:hideMark/>
          </w:tcPr>
          <w:p w14:paraId="530D7576" w14:textId="38DF8B06" w:rsidR="00AB5EB8" w:rsidRPr="0075170A" w:rsidRDefault="00AB5EB8" w:rsidP="00F830E1">
            <w:pPr>
              <w:jc w:val="right"/>
              <w:rPr>
                <w:rFonts w:eastAsia="Times New Roman"/>
                <w:color w:val="000000"/>
                <w:lang w:eastAsia="ru-RU"/>
              </w:rPr>
            </w:pPr>
            <w:r w:rsidRPr="0075170A">
              <w:rPr>
                <w:rFonts w:eastAsia="Times New Roman"/>
                <w:color w:val="000000"/>
                <w:lang w:eastAsia="ru-RU"/>
              </w:rPr>
              <w:t>7787056,00</w:t>
            </w:r>
          </w:p>
        </w:tc>
        <w:tc>
          <w:tcPr>
            <w:tcW w:w="672" w:type="pct"/>
            <w:tcBorders>
              <w:top w:val="nil"/>
              <w:left w:val="nil"/>
              <w:bottom w:val="single" w:sz="4" w:space="0" w:color="000000"/>
              <w:right w:val="single" w:sz="4" w:space="0" w:color="000000"/>
            </w:tcBorders>
            <w:shd w:val="clear" w:color="auto" w:fill="auto"/>
            <w:hideMark/>
          </w:tcPr>
          <w:p w14:paraId="46600B81" w14:textId="5FCA650B"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8074924,00</w:t>
            </w:r>
          </w:p>
        </w:tc>
      </w:tr>
      <w:tr w:rsidR="00AB5EB8" w:rsidRPr="00FD3767" w14:paraId="01961A2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8F9591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Меры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642" w:type="pct"/>
            <w:tcBorders>
              <w:top w:val="nil"/>
              <w:left w:val="nil"/>
              <w:bottom w:val="single" w:sz="4" w:space="0" w:color="000000"/>
              <w:right w:val="single" w:sz="4" w:space="0" w:color="000000"/>
            </w:tcBorders>
            <w:shd w:val="clear" w:color="auto" w:fill="auto"/>
            <w:hideMark/>
          </w:tcPr>
          <w:p w14:paraId="60DB1F3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0160400000</w:t>
            </w:r>
          </w:p>
        </w:tc>
        <w:tc>
          <w:tcPr>
            <w:tcW w:w="634" w:type="pct"/>
            <w:tcBorders>
              <w:top w:val="nil"/>
              <w:left w:val="nil"/>
              <w:bottom w:val="single" w:sz="4" w:space="0" w:color="000000"/>
              <w:right w:val="single" w:sz="4" w:space="0" w:color="000000"/>
            </w:tcBorders>
            <w:shd w:val="clear" w:color="auto" w:fill="auto"/>
            <w:hideMark/>
          </w:tcPr>
          <w:p w14:paraId="51488D3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75E5ED4" w14:textId="5890E578"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c>
          <w:tcPr>
            <w:tcW w:w="643" w:type="pct"/>
            <w:tcBorders>
              <w:top w:val="nil"/>
              <w:left w:val="nil"/>
              <w:bottom w:val="single" w:sz="4" w:space="0" w:color="000000"/>
              <w:right w:val="single" w:sz="4" w:space="0" w:color="000000"/>
            </w:tcBorders>
            <w:shd w:val="clear" w:color="auto" w:fill="auto"/>
            <w:hideMark/>
          </w:tcPr>
          <w:p w14:paraId="2A68E1C7" w14:textId="72E5362D"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c>
          <w:tcPr>
            <w:tcW w:w="672" w:type="pct"/>
            <w:tcBorders>
              <w:top w:val="nil"/>
              <w:left w:val="nil"/>
              <w:bottom w:val="single" w:sz="4" w:space="0" w:color="000000"/>
              <w:right w:val="single" w:sz="4" w:space="0" w:color="000000"/>
            </w:tcBorders>
            <w:shd w:val="clear" w:color="auto" w:fill="auto"/>
            <w:hideMark/>
          </w:tcPr>
          <w:p w14:paraId="14AA6550" w14:textId="72934656"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r>
      <w:tr w:rsidR="00AB5EB8" w:rsidRPr="00FD3767" w14:paraId="10CD341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675DEE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642" w:type="pct"/>
            <w:tcBorders>
              <w:top w:val="nil"/>
              <w:left w:val="nil"/>
              <w:bottom w:val="single" w:sz="4" w:space="0" w:color="000000"/>
              <w:right w:val="single" w:sz="4" w:space="0" w:color="000000"/>
            </w:tcBorders>
            <w:shd w:val="clear" w:color="auto" w:fill="auto"/>
            <w:hideMark/>
          </w:tcPr>
          <w:p w14:paraId="22F5E9A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0160471011</w:t>
            </w:r>
          </w:p>
        </w:tc>
        <w:tc>
          <w:tcPr>
            <w:tcW w:w="634" w:type="pct"/>
            <w:tcBorders>
              <w:top w:val="nil"/>
              <w:left w:val="nil"/>
              <w:bottom w:val="single" w:sz="4" w:space="0" w:color="000000"/>
              <w:right w:val="single" w:sz="4" w:space="0" w:color="000000"/>
            </w:tcBorders>
            <w:shd w:val="clear" w:color="auto" w:fill="auto"/>
            <w:hideMark/>
          </w:tcPr>
          <w:p w14:paraId="4F10F8C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92550C5" w14:textId="49C009E1"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c>
          <w:tcPr>
            <w:tcW w:w="643" w:type="pct"/>
            <w:tcBorders>
              <w:top w:val="nil"/>
              <w:left w:val="nil"/>
              <w:bottom w:val="single" w:sz="4" w:space="0" w:color="000000"/>
              <w:right w:val="single" w:sz="4" w:space="0" w:color="000000"/>
            </w:tcBorders>
            <w:shd w:val="clear" w:color="auto" w:fill="auto"/>
            <w:hideMark/>
          </w:tcPr>
          <w:p w14:paraId="07988B48" w14:textId="5E5C43BF"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c>
          <w:tcPr>
            <w:tcW w:w="672" w:type="pct"/>
            <w:tcBorders>
              <w:top w:val="nil"/>
              <w:left w:val="nil"/>
              <w:bottom w:val="single" w:sz="4" w:space="0" w:color="000000"/>
              <w:right w:val="single" w:sz="4" w:space="0" w:color="000000"/>
            </w:tcBorders>
            <w:shd w:val="clear" w:color="auto" w:fill="auto"/>
            <w:hideMark/>
          </w:tcPr>
          <w:p w14:paraId="02240A59" w14:textId="16FE4E4D"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r>
      <w:tr w:rsidR="00AB5EB8" w:rsidRPr="00FD3767" w14:paraId="3DE78EA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B5326E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300729C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0160471011</w:t>
            </w:r>
          </w:p>
        </w:tc>
        <w:tc>
          <w:tcPr>
            <w:tcW w:w="634" w:type="pct"/>
            <w:tcBorders>
              <w:top w:val="nil"/>
              <w:left w:val="nil"/>
              <w:bottom w:val="single" w:sz="4" w:space="0" w:color="000000"/>
              <w:right w:val="single" w:sz="4" w:space="0" w:color="000000"/>
            </w:tcBorders>
            <w:shd w:val="clear" w:color="auto" w:fill="auto"/>
            <w:hideMark/>
          </w:tcPr>
          <w:p w14:paraId="1DDA9F4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671DDE94" w14:textId="6747DC0C"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c>
          <w:tcPr>
            <w:tcW w:w="643" w:type="pct"/>
            <w:tcBorders>
              <w:top w:val="nil"/>
              <w:left w:val="nil"/>
              <w:bottom w:val="single" w:sz="4" w:space="0" w:color="000000"/>
              <w:right w:val="single" w:sz="4" w:space="0" w:color="000000"/>
            </w:tcBorders>
            <w:shd w:val="clear" w:color="auto" w:fill="auto"/>
            <w:hideMark/>
          </w:tcPr>
          <w:p w14:paraId="7FF0C7E7" w14:textId="149FE9B4"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c>
          <w:tcPr>
            <w:tcW w:w="672" w:type="pct"/>
            <w:tcBorders>
              <w:top w:val="nil"/>
              <w:left w:val="nil"/>
              <w:bottom w:val="single" w:sz="4" w:space="0" w:color="000000"/>
              <w:right w:val="single" w:sz="4" w:space="0" w:color="000000"/>
            </w:tcBorders>
            <w:shd w:val="clear" w:color="auto" w:fill="auto"/>
            <w:hideMark/>
          </w:tcPr>
          <w:p w14:paraId="5331D796" w14:textId="350E9998"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r>
      <w:tr w:rsidR="00AB5EB8" w:rsidRPr="00FD3767" w14:paraId="3DCBB64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7591BA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30868DD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0160471011</w:t>
            </w:r>
          </w:p>
        </w:tc>
        <w:tc>
          <w:tcPr>
            <w:tcW w:w="634" w:type="pct"/>
            <w:tcBorders>
              <w:top w:val="nil"/>
              <w:left w:val="nil"/>
              <w:bottom w:val="single" w:sz="4" w:space="0" w:color="000000"/>
              <w:right w:val="single" w:sz="4" w:space="0" w:color="000000"/>
            </w:tcBorders>
            <w:shd w:val="clear" w:color="auto" w:fill="auto"/>
            <w:hideMark/>
          </w:tcPr>
          <w:p w14:paraId="34FD3A1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71AB5AC6" w14:textId="4AD193FF"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c>
          <w:tcPr>
            <w:tcW w:w="643" w:type="pct"/>
            <w:tcBorders>
              <w:top w:val="nil"/>
              <w:left w:val="nil"/>
              <w:bottom w:val="single" w:sz="4" w:space="0" w:color="000000"/>
              <w:right w:val="single" w:sz="4" w:space="0" w:color="000000"/>
            </w:tcBorders>
            <w:shd w:val="clear" w:color="auto" w:fill="auto"/>
            <w:hideMark/>
          </w:tcPr>
          <w:p w14:paraId="55C661E1" w14:textId="55D566C5"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c>
          <w:tcPr>
            <w:tcW w:w="672" w:type="pct"/>
            <w:tcBorders>
              <w:top w:val="nil"/>
              <w:left w:val="nil"/>
              <w:bottom w:val="single" w:sz="4" w:space="0" w:color="000000"/>
              <w:right w:val="single" w:sz="4" w:space="0" w:color="000000"/>
            </w:tcBorders>
            <w:shd w:val="clear" w:color="auto" w:fill="auto"/>
            <w:hideMark/>
          </w:tcPr>
          <w:p w14:paraId="36A5C9A2" w14:textId="0C2729D9"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w:t>
            </w:r>
          </w:p>
        </w:tc>
      </w:tr>
      <w:tr w:rsidR="00AB5EB8" w:rsidRPr="00FD3767" w14:paraId="025E8F2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B1D371C"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 xml:space="preserve">Муниципальная программа "Развитие </w:t>
            </w:r>
            <w:proofErr w:type="spellStart"/>
            <w:r w:rsidRPr="0075170A">
              <w:rPr>
                <w:rFonts w:eastAsia="Times New Roman"/>
                <w:b/>
                <w:bCs/>
                <w:color w:val="000000"/>
                <w:lang w:eastAsia="ru-RU"/>
              </w:rPr>
              <w:t>культры</w:t>
            </w:r>
            <w:proofErr w:type="spellEnd"/>
            <w:r w:rsidRPr="0075170A">
              <w:rPr>
                <w:rFonts w:eastAsia="Times New Roman"/>
                <w:b/>
                <w:bCs/>
                <w:color w:val="000000"/>
                <w:lang w:eastAsia="ru-RU"/>
              </w:rPr>
              <w:t xml:space="preserve">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AD7FB2C"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0200000000</w:t>
            </w:r>
          </w:p>
        </w:tc>
        <w:tc>
          <w:tcPr>
            <w:tcW w:w="634" w:type="pct"/>
            <w:tcBorders>
              <w:top w:val="nil"/>
              <w:left w:val="nil"/>
              <w:bottom w:val="single" w:sz="4" w:space="0" w:color="000000"/>
              <w:right w:val="single" w:sz="4" w:space="0" w:color="000000"/>
            </w:tcBorders>
            <w:shd w:val="clear" w:color="auto" w:fill="auto"/>
            <w:hideMark/>
          </w:tcPr>
          <w:p w14:paraId="0ACBA433"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166EA81" w14:textId="36F6EB4B"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110174337,35</w:t>
            </w:r>
          </w:p>
        </w:tc>
        <w:tc>
          <w:tcPr>
            <w:tcW w:w="643" w:type="pct"/>
            <w:tcBorders>
              <w:top w:val="nil"/>
              <w:left w:val="nil"/>
              <w:bottom w:val="single" w:sz="4" w:space="0" w:color="000000"/>
              <w:right w:val="single" w:sz="4" w:space="0" w:color="000000"/>
            </w:tcBorders>
            <w:shd w:val="clear" w:color="auto" w:fill="auto"/>
            <w:hideMark/>
          </w:tcPr>
          <w:p w14:paraId="243F36A0" w14:textId="512221AC"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90230861,03</w:t>
            </w:r>
          </w:p>
        </w:tc>
        <w:tc>
          <w:tcPr>
            <w:tcW w:w="672" w:type="pct"/>
            <w:tcBorders>
              <w:top w:val="nil"/>
              <w:left w:val="nil"/>
              <w:bottom w:val="single" w:sz="4" w:space="0" w:color="000000"/>
              <w:right w:val="single" w:sz="4" w:space="0" w:color="000000"/>
            </w:tcBorders>
            <w:shd w:val="clear" w:color="auto" w:fill="auto"/>
            <w:hideMark/>
          </w:tcPr>
          <w:p w14:paraId="281F50D9" w14:textId="3CE2A579"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144235981,40</w:t>
            </w:r>
          </w:p>
        </w:tc>
      </w:tr>
      <w:tr w:rsidR="00AB5EB8" w:rsidRPr="00FD3767" w14:paraId="2E76A98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0A5F3C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Подпрограмма "Развитие муниципального бюджетного учреждения "Культурно-досуговое объединение"</w:t>
            </w:r>
          </w:p>
        </w:tc>
        <w:tc>
          <w:tcPr>
            <w:tcW w:w="642" w:type="pct"/>
            <w:tcBorders>
              <w:top w:val="nil"/>
              <w:left w:val="nil"/>
              <w:bottom w:val="single" w:sz="4" w:space="0" w:color="000000"/>
              <w:right w:val="single" w:sz="4" w:space="0" w:color="000000"/>
            </w:tcBorders>
            <w:shd w:val="clear" w:color="auto" w:fill="auto"/>
            <w:hideMark/>
          </w:tcPr>
          <w:p w14:paraId="7986E14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0210000000</w:t>
            </w:r>
          </w:p>
        </w:tc>
        <w:tc>
          <w:tcPr>
            <w:tcW w:w="634" w:type="pct"/>
            <w:tcBorders>
              <w:top w:val="nil"/>
              <w:left w:val="nil"/>
              <w:bottom w:val="single" w:sz="4" w:space="0" w:color="000000"/>
              <w:right w:val="single" w:sz="4" w:space="0" w:color="000000"/>
            </w:tcBorders>
            <w:shd w:val="clear" w:color="auto" w:fill="auto"/>
            <w:hideMark/>
          </w:tcPr>
          <w:p w14:paraId="467C6D0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E6F53ED" w14:textId="4E3360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51520287,00</w:t>
            </w:r>
          </w:p>
        </w:tc>
        <w:tc>
          <w:tcPr>
            <w:tcW w:w="643" w:type="pct"/>
            <w:tcBorders>
              <w:top w:val="nil"/>
              <w:left w:val="nil"/>
              <w:bottom w:val="single" w:sz="4" w:space="0" w:color="000000"/>
              <w:right w:val="single" w:sz="4" w:space="0" w:color="000000"/>
            </w:tcBorders>
            <w:shd w:val="clear" w:color="auto" w:fill="auto"/>
            <w:hideMark/>
          </w:tcPr>
          <w:p w14:paraId="7FF36F47" w14:textId="3B772EE4" w:rsidR="00AB5EB8" w:rsidRPr="0075170A" w:rsidRDefault="00AB5EB8" w:rsidP="00F830E1">
            <w:pPr>
              <w:jc w:val="right"/>
              <w:rPr>
                <w:rFonts w:eastAsia="Times New Roman"/>
                <w:color w:val="000000"/>
                <w:lang w:eastAsia="ru-RU"/>
              </w:rPr>
            </w:pPr>
            <w:r w:rsidRPr="0075170A">
              <w:rPr>
                <w:rFonts w:eastAsia="Times New Roman"/>
                <w:color w:val="000000"/>
                <w:lang w:eastAsia="ru-RU"/>
              </w:rPr>
              <w:t>40967890,00</w:t>
            </w:r>
          </w:p>
        </w:tc>
        <w:tc>
          <w:tcPr>
            <w:tcW w:w="672" w:type="pct"/>
            <w:tcBorders>
              <w:top w:val="nil"/>
              <w:left w:val="nil"/>
              <w:bottom w:val="single" w:sz="4" w:space="0" w:color="000000"/>
              <w:right w:val="single" w:sz="4" w:space="0" w:color="000000"/>
            </w:tcBorders>
            <w:shd w:val="clear" w:color="auto" w:fill="auto"/>
            <w:hideMark/>
          </w:tcPr>
          <w:p w14:paraId="3901023C" w14:textId="4C0E58CC" w:rsidR="00AB5EB8" w:rsidRPr="0075170A" w:rsidRDefault="00AB5EB8" w:rsidP="00F830E1">
            <w:pPr>
              <w:jc w:val="right"/>
              <w:rPr>
                <w:rFonts w:eastAsia="Times New Roman"/>
                <w:color w:val="000000"/>
                <w:lang w:eastAsia="ru-RU"/>
              </w:rPr>
            </w:pPr>
            <w:r w:rsidRPr="0075170A">
              <w:rPr>
                <w:rFonts w:eastAsia="Times New Roman"/>
                <w:color w:val="000000"/>
                <w:lang w:eastAsia="ru-RU"/>
              </w:rPr>
              <w:t>92276250,37</w:t>
            </w:r>
          </w:p>
        </w:tc>
      </w:tr>
      <w:tr w:rsidR="00AB5EB8" w:rsidRPr="00FD3767" w14:paraId="231D03B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953AEE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3A690F6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0210021000</w:t>
            </w:r>
          </w:p>
        </w:tc>
        <w:tc>
          <w:tcPr>
            <w:tcW w:w="634" w:type="pct"/>
            <w:tcBorders>
              <w:top w:val="nil"/>
              <w:left w:val="nil"/>
              <w:bottom w:val="single" w:sz="4" w:space="0" w:color="000000"/>
              <w:right w:val="single" w:sz="4" w:space="0" w:color="000000"/>
            </w:tcBorders>
            <w:shd w:val="clear" w:color="auto" w:fill="auto"/>
            <w:hideMark/>
          </w:tcPr>
          <w:p w14:paraId="6B81EE6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2A43138" w14:textId="6384C2E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36594351,00</w:t>
            </w:r>
          </w:p>
        </w:tc>
        <w:tc>
          <w:tcPr>
            <w:tcW w:w="643" w:type="pct"/>
            <w:tcBorders>
              <w:top w:val="nil"/>
              <w:left w:val="nil"/>
              <w:bottom w:val="single" w:sz="4" w:space="0" w:color="000000"/>
              <w:right w:val="single" w:sz="4" w:space="0" w:color="000000"/>
            </w:tcBorders>
            <w:shd w:val="clear" w:color="auto" w:fill="auto"/>
            <w:hideMark/>
          </w:tcPr>
          <w:p w14:paraId="200133F2" w14:textId="741FD20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34977390,00</w:t>
            </w:r>
          </w:p>
        </w:tc>
        <w:tc>
          <w:tcPr>
            <w:tcW w:w="672" w:type="pct"/>
            <w:tcBorders>
              <w:top w:val="nil"/>
              <w:left w:val="nil"/>
              <w:bottom w:val="single" w:sz="4" w:space="0" w:color="000000"/>
              <w:right w:val="single" w:sz="4" w:space="0" w:color="000000"/>
            </w:tcBorders>
            <w:shd w:val="clear" w:color="auto" w:fill="auto"/>
            <w:hideMark/>
          </w:tcPr>
          <w:p w14:paraId="69329577" w14:textId="6328268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37092380,00</w:t>
            </w:r>
          </w:p>
        </w:tc>
      </w:tr>
      <w:tr w:rsidR="00AB5EB8" w:rsidRPr="00FD3767" w14:paraId="217923B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B24520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B6AD7F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0210021000</w:t>
            </w:r>
          </w:p>
        </w:tc>
        <w:tc>
          <w:tcPr>
            <w:tcW w:w="634" w:type="pct"/>
            <w:tcBorders>
              <w:top w:val="nil"/>
              <w:left w:val="nil"/>
              <w:bottom w:val="single" w:sz="4" w:space="0" w:color="000000"/>
              <w:right w:val="single" w:sz="4" w:space="0" w:color="000000"/>
            </w:tcBorders>
            <w:shd w:val="clear" w:color="auto" w:fill="auto"/>
            <w:hideMark/>
          </w:tcPr>
          <w:p w14:paraId="3CECE6C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75DCF95" w14:textId="18A349A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36594351,00</w:t>
            </w:r>
          </w:p>
        </w:tc>
        <w:tc>
          <w:tcPr>
            <w:tcW w:w="643" w:type="pct"/>
            <w:tcBorders>
              <w:top w:val="nil"/>
              <w:left w:val="nil"/>
              <w:bottom w:val="single" w:sz="4" w:space="0" w:color="000000"/>
              <w:right w:val="single" w:sz="4" w:space="0" w:color="000000"/>
            </w:tcBorders>
            <w:shd w:val="clear" w:color="auto" w:fill="auto"/>
            <w:hideMark/>
          </w:tcPr>
          <w:p w14:paraId="14F173EE" w14:textId="4BB302B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34977390,00</w:t>
            </w:r>
          </w:p>
        </w:tc>
        <w:tc>
          <w:tcPr>
            <w:tcW w:w="672" w:type="pct"/>
            <w:tcBorders>
              <w:top w:val="nil"/>
              <w:left w:val="nil"/>
              <w:bottom w:val="single" w:sz="4" w:space="0" w:color="000000"/>
              <w:right w:val="single" w:sz="4" w:space="0" w:color="000000"/>
            </w:tcBorders>
            <w:shd w:val="clear" w:color="auto" w:fill="auto"/>
            <w:hideMark/>
          </w:tcPr>
          <w:p w14:paraId="0DF91B0D" w14:textId="41611AD0"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37092380,00</w:t>
            </w:r>
          </w:p>
        </w:tc>
      </w:tr>
      <w:tr w:rsidR="00AB5EB8" w:rsidRPr="00FD3767" w14:paraId="5CBDC54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F5D198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1A8F9E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0210021000</w:t>
            </w:r>
          </w:p>
        </w:tc>
        <w:tc>
          <w:tcPr>
            <w:tcW w:w="634" w:type="pct"/>
            <w:tcBorders>
              <w:top w:val="nil"/>
              <w:left w:val="nil"/>
              <w:bottom w:val="single" w:sz="4" w:space="0" w:color="000000"/>
              <w:right w:val="single" w:sz="4" w:space="0" w:color="000000"/>
            </w:tcBorders>
            <w:shd w:val="clear" w:color="auto" w:fill="auto"/>
            <w:hideMark/>
          </w:tcPr>
          <w:p w14:paraId="7A88E78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71278F71" w14:textId="6A79E2C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36594351,00</w:t>
            </w:r>
          </w:p>
        </w:tc>
        <w:tc>
          <w:tcPr>
            <w:tcW w:w="643" w:type="pct"/>
            <w:tcBorders>
              <w:top w:val="nil"/>
              <w:left w:val="nil"/>
              <w:bottom w:val="single" w:sz="4" w:space="0" w:color="000000"/>
              <w:right w:val="single" w:sz="4" w:space="0" w:color="000000"/>
            </w:tcBorders>
            <w:shd w:val="clear" w:color="auto" w:fill="auto"/>
            <w:hideMark/>
          </w:tcPr>
          <w:p w14:paraId="15B6DB10" w14:textId="02E40380" w:rsidR="00AB5EB8" w:rsidRPr="0075170A" w:rsidRDefault="00AB5EB8" w:rsidP="00F830E1">
            <w:pPr>
              <w:jc w:val="right"/>
              <w:rPr>
                <w:rFonts w:eastAsia="Times New Roman"/>
                <w:color w:val="000000"/>
                <w:lang w:eastAsia="ru-RU"/>
              </w:rPr>
            </w:pPr>
            <w:r w:rsidRPr="0075170A">
              <w:rPr>
                <w:rFonts w:eastAsia="Times New Roman"/>
                <w:color w:val="000000"/>
                <w:lang w:eastAsia="ru-RU"/>
              </w:rPr>
              <w:t>34977390,00</w:t>
            </w:r>
          </w:p>
        </w:tc>
        <w:tc>
          <w:tcPr>
            <w:tcW w:w="672" w:type="pct"/>
            <w:tcBorders>
              <w:top w:val="nil"/>
              <w:left w:val="nil"/>
              <w:bottom w:val="single" w:sz="4" w:space="0" w:color="000000"/>
              <w:right w:val="single" w:sz="4" w:space="0" w:color="000000"/>
            </w:tcBorders>
            <w:shd w:val="clear" w:color="auto" w:fill="auto"/>
            <w:hideMark/>
          </w:tcPr>
          <w:p w14:paraId="22FEB5C7" w14:textId="6D3F07F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37092380,00</w:t>
            </w:r>
          </w:p>
        </w:tc>
      </w:tr>
      <w:tr w:rsidR="00AB5EB8" w:rsidRPr="00FD3767" w14:paraId="7E73295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746B98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6F48E78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0210021001</w:t>
            </w:r>
          </w:p>
        </w:tc>
        <w:tc>
          <w:tcPr>
            <w:tcW w:w="634" w:type="pct"/>
            <w:tcBorders>
              <w:top w:val="nil"/>
              <w:left w:val="nil"/>
              <w:bottom w:val="single" w:sz="4" w:space="0" w:color="000000"/>
              <w:right w:val="single" w:sz="4" w:space="0" w:color="000000"/>
            </w:tcBorders>
            <w:shd w:val="clear" w:color="auto" w:fill="auto"/>
            <w:hideMark/>
          </w:tcPr>
          <w:p w14:paraId="5AE724B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0799338" w14:textId="7B9F68FA" w:rsidR="00AB5EB8" w:rsidRPr="0075170A" w:rsidRDefault="00AB5EB8" w:rsidP="00F830E1">
            <w:pPr>
              <w:jc w:val="right"/>
              <w:rPr>
                <w:rFonts w:eastAsia="Times New Roman"/>
                <w:color w:val="000000"/>
                <w:lang w:eastAsia="ru-RU"/>
              </w:rPr>
            </w:pPr>
            <w:r w:rsidRPr="0075170A">
              <w:rPr>
                <w:rFonts w:eastAsia="Times New Roman"/>
                <w:color w:val="000000"/>
                <w:lang w:eastAsia="ru-RU"/>
              </w:rPr>
              <w:t>5739628,00</w:t>
            </w:r>
          </w:p>
        </w:tc>
        <w:tc>
          <w:tcPr>
            <w:tcW w:w="643" w:type="pct"/>
            <w:tcBorders>
              <w:top w:val="nil"/>
              <w:left w:val="nil"/>
              <w:bottom w:val="single" w:sz="4" w:space="0" w:color="000000"/>
              <w:right w:val="single" w:sz="4" w:space="0" w:color="000000"/>
            </w:tcBorders>
            <w:shd w:val="clear" w:color="auto" w:fill="auto"/>
            <w:hideMark/>
          </w:tcPr>
          <w:p w14:paraId="0311B166" w14:textId="0864CC44" w:rsidR="00AB5EB8" w:rsidRPr="0075170A" w:rsidRDefault="00AB5EB8" w:rsidP="00F830E1">
            <w:pPr>
              <w:jc w:val="right"/>
              <w:rPr>
                <w:rFonts w:eastAsia="Times New Roman"/>
                <w:color w:val="000000"/>
                <w:lang w:eastAsia="ru-RU"/>
              </w:rPr>
            </w:pPr>
            <w:r w:rsidRPr="0075170A">
              <w:rPr>
                <w:rFonts w:eastAsia="Times New Roman"/>
                <w:color w:val="000000"/>
                <w:lang w:eastAsia="ru-RU"/>
              </w:rPr>
              <w:t>5990500,00</w:t>
            </w:r>
          </w:p>
        </w:tc>
        <w:tc>
          <w:tcPr>
            <w:tcW w:w="672" w:type="pct"/>
            <w:tcBorders>
              <w:top w:val="nil"/>
              <w:left w:val="nil"/>
              <w:bottom w:val="single" w:sz="4" w:space="0" w:color="000000"/>
              <w:right w:val="single" w:sz="4" w:space="0" w:color="000000"/>
            </w:tcBorders>
            <w:shd w:val="clear" w:color="auto" w:fill="auto"/>
            <w:hideMark/>
          </w:tcPr>
          <w:p w14:paraId="58CF58D1" w14:textId="0C763609" w:rsidR="00AB5EB8" w:rsidRPr="0075170A" w:rsidRDefault="00AB5EB8" w:rsidP="00F830E1">
            <w:pPr>
              <w:jc w:val="right"/>
              <w:rPr>
                <w:rFonts w:eastAsia="Times New Roman"/>
                <w:color w:val="000000"/>
                <w:lang w:eastAsia="ru-RU"/>
              </w:rPr>
            </w:pPr>
            <w:r w:rsidRPr="0075170A">
              <w:rPr>
                <w:rFonts w:eastAsia="Times New Roman"/>
                <w:color w:val="000000"/>
                <w:lang w:eastAsia="ru-RU"/>
              </w:rPr>
              <w:t>6363500,00</w:t>
            </w:r>
          </w:p>
        </w:tc>
      </w:tr>
      <w:tr w:rsidR="00AB5EB8" w:rsidRPr="00FD3767" w14:paraId="5FE81D2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3064CE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3C1AA8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0210021001</w:t>
            </w:r>
          </w:p>
        </w:tc>
        <w:tc>
          <w:tcPr>
            <w:tcW w:w="634" w:type="pct"/>
            <w:tcBorders>
              <w:top w:val="nil"/>
              <w:left w:val="nil"/>
              <w:bottom w:val="single" w:sz="4" w:space="0" w:color="000000"/>
              <w:right w:val="single" w:sz="4" w:space="0" w:color="000000"/>
            </w:tcBorders>
            <w:shd w:val="clear" w:color="auto" w:fill="auto"/>
            <w:hideMark/>
          </w:tcPr>
          <w:p w14:paraId="77B746F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4D298635" w14:textId="53568B68" w:rsidR="00AB5EB8" w:rsidRPr="0075170A" w:rsidRDefault="00AB5EB8" w:rsidP="00F830E1">
            <w:pPr>
              <w:jc w:val="right"/>
              <w:rPr>
                <w:rFonts w:eastAsia="Times New Roman"/>
                <w:color w:val="000000"/>
                <w:lang w:eastAsia="ru-RU"/>
              </w:rPr>
            </w:pPr>
            <w:r w:rsidRPr="0075170A">
              <w:rPr>
                <w:rFonts w:eastAsia="Times New Roman"/>
                <w:color w:val="000000"/>
                <w:lang w:eastAsia="ru-RU"/>
              </w:rPr>
              <w:t>5739628,00</w:t>
            </w:r>
          </w:p>
        </w:tc>
        <w:tc>
          <w:tcPr>
            <w:tcW w:w="643" w:type="pct"/>
            <w:tcBorders>
              <w:top w:val="nil"/>
              <w:left w:val="nil"/>
              <w:bottom w:val="single" w:sz="4" w:space="0" w:color="000000"/>
              <w:right w:val="single" w:sz="4" w:space="0" w:color="000000"/>
            </w:tcBorders>
            <w:shd w:val="clear" w:color="auto" w:fill="auto"/>
            <w:hideMark/>
          </w:tcPr>
          <w:p w14:paraId="4D0E866E" w14:textId="101327B8" w:rsidR="00AB5EB8" w:rsidRPr="0075170A" w:rsidRDefault="00AB5EB8" w:rsidP="00F830E1">
            <w:pPr>
              <w:jc w:val="right"/>
              <w:rPr>
                <w:rFonts w:eastAsia="Times New Roman"/>
                <w:color w:val="000000"/>
                <w:lang w:eastAsia="ru-RU"/>
              </w:rPr>
            </w:pPr>
            <w:r w:rsidRPr="0075170A">
              <w:rPr>
                <w:rFonts w:eastAsia="Times New Roman"/>
                <w:color w:val="000000"/>
                <w:lang w:eastAsia="ru-RU"/>
              </w:rPr>
              <w:t>5990500,00</w:t>
            </w:r>
          </w:p>
        </w:tc>
        <w:tc>
          <w:tcPr>
            <w:tcW w:w="672" w:type="pct"/>
            <w:tcBorders>
              <w:top w:val="nil"/>
              <w:left w:val="nil"/>
              <w:bottom w:val="single" w:sz="4" w:space="0" w:color="000000"/>
              <w:right w:val="single" w:sz="4" w:space="0" w:color="000000"/>
            </w:tcBorders>
            <w:shd w:val="clear" w:color="auto" w:fill="auto"/>
            <w:hideMark/>
          </w:tcPr>
          <w:p w14:paraId="4148085F" w14:textId="5F3881DB" w:rsidR="00AB5EB8" w:rsidRPr="0075170A" w:rsidRDefault="00AB5EB8" w:rsidP="00F830E1">
            <w:pPr>
              <w:jc w:val="right"/>
              <w:rPr>
                <w:rFonts w:eastAsia="Times New Roman"/>
                <w:color w:val="000000"/>
                <w:lang w:eastAsia="ru-RU"/>
              </w:rPr>
            </w:pPr>
            <w:r w:rsidRPr="0075170A">
              <w:rPr>
                <w:rFonts w:eastAsia="Times New Roman"/>
                <w:color w:val="000000"/>
                <w:lang w:eastAsia="ru-RU"/>
              </w:rPr>
              <w:t>6363500,00</w:t>
            </w:r>
          </w:p>
        </w:tc>
      </w:tr>
      <w:tr w:rsidR="00AB5EB8" w:rsidRPr="00FD3767" w14:paraId="22BCA64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6B392F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21A359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0210021001</w:t>
            </w:r>
          </w:p>
        </w:tc>
        <w:tc>
          <w:tcPr>
            <w:tcW w:w="634" w:type="pct"/>
            <w:tcBorders>
              <w:top w:val="nil"/>
              <w:left w:val="nil"/>
              <w:bottom w:val="single" w:sz="4" w:space="0" w:color="000000"/>
              <w:right w:val="single" w:sz="4" w:space="0" w:color="000000"/>
            </w:tcBorders>
            <w:shd w:val="clear" w:color="auto" w:fill="auto"/>
            <w:hideMark/>
          </w:tcPr>
          <w:p w14:paraId="1285F71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864C0B0" w14:textId="372028F1" w:rsidR="00AB5EB8" w:rsidRPr="0075170A" w:rsidRDefault="00AB5EB8" w:rsidP="00F830E1">
            <w:pPr>
              <w:jc w:val="right"/>
              <w:rPr>
                <w:rFonts w:eastAsia="Times New Roman"/>
                <w:color w:val="000000"/>
                <w:lang w:eastAsia="ru-RU"/>
              </w:rPr>
            </w:pPr>
            <w:r w:rsidRPr="0075170A">
              <w:rPr>
                <w:rFonts w:eastAsia="Times New Roman"/>
                <w:color w:val="000000"/>
                <w:lang w:eastAsia="ru-RU"/>
              </w:rPr>
              <w:t>5739628,00</w:t>
            </w:r>
          </w:p>
        </w:tc>
        <w:tc>
          <w:tcPr>
            <w:tcW w:w="643" w:type="pct"/>
            <w:tcBorders>
              <w:top w:val="nil"/>
              <w:left w:val="nil"/>
              <w:bottom w:val="single" w:sz="4" w:space="0" w:color="000000"/>
              <w:right w:val="single" w:sz="4" w:space="0" w:color="000000"/>
            </w:tcBorders>
            <w:shd w:val="clear" w:color="auto" w:fill="auto"/>
            <w:hideMark/>
          </w:tcPr>
          <w:p w14:paraId="0C40F489" w14:textId="4EE3592C" w:rsidR="00AB5EB8" w:rsidRPr="0075170A" w:rsidRDefault="00AB5EB8" w:rsidP="00F830E1">
            <w:pPr>
              <w:jc w:val="right"/>
              <w:rPr>
                <w:rFonts w:eastAsia="Times New Roman"/>
                <w:color w:val="000000"/>
                <w:lang w:eastAsia="ru-RU"/>
              </w:rPr>
            </w:pPr>
            <w:r w:rsidRPr="0075170A">
              <w:rPr>
                <w:rFonts w:eastAsia="Times New Roman"/>
                <w:color w:val="000000"/>
                <w:lang w:eastAsia="ru-RU"/>
              </w:rPr>
              <w:t>5990500,00</w:t>
            </w:r>
          </w:p>
        </w:tc>
        <w:tc>
          <w:tcPr>
            <w:tcW w:w="672" w:type="pct"/>
            <w:tcBorders>
              <w:top w:val="nil"/>
              <w:left w:val="nil"/>
              <w:bottom w:val="single" w:sz="4" w:space="0" w:color="000000"/>
              <w:right w:val="single" w:sz="4" w:space="0" w:color="000000"/>
            </w:tcBorders>
            <w:shd w:val="clear" w:color="auto" w:fill="auto"/>
            <w:hideMark/>
          </w:tcPr>
          <w:p w14:paraId="32F1E205" w14:textId="7FB7744C" w:rsidR="00AB5EB8" w:rsidRPr="0075170A" w:rsidRDefault="00AB5EB8" w:rsidP="00F830E1">
            <w:pPr>
              <w:jc w:val="right"/>
              <w:rPr>
                <w:rFonts w:eastAsia="Times New Roman"/>
                <w:color w:val="000000"/>
                <w:lang w:eastAsia="ru-RU"/>
              </w:rPr>
            </w:pPr>
            <w:r w:rsidRPr="0075170A">
              <w:rPr>
                <w:rFonts w:eastAsia="Times New Roman"/>
                <w:color w:val="000000"/>
                <w:lang w:eastAsia="ru-RU"/>
              </w:rPr>
              <w:t>6363500,00</w:t>
            </w:r>
          </w:p>
        </w:tc>
      </w:tr>
      <w:tr w:rsidR="00AB5EB8" w:rsidRPr="00FD3767" w14:paraId="20355D4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A44675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vAlign w:val="center"/>
            <w:hideMark/>
          </w:tcPr>
          <w:p w14:paraId="6D3D0AC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0210021002</w:t>
            </w:r>
          </w:p>
        </w:tc>
        <w:tc>
          <w:tcPr>
            <w:tcW w:w="634" w:type="pct"/>
            <w:tcBorders>
              <w:top w:val="nil"/>
              <w:left w:val="nil"/>
              <w:bottom w:val="single" w:sz="4" w:space="0" w:color="000000"/>
              <w:right w:val="single" w:sz="4" w:space="0" w:color="000000"/>
            </w:tcBorders>
            <w:shd w:val="clear" w:color="auto" w:fill="auto"/>
            <w:vAlign w:val="center"/>
            <w:hideMark/>
          </w:tcPr>
          <w:p w14:paraId="59D391D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248FCB31" w14:textId="1C31E9B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3764660,00</w:t>
            </w:r>
          </w:p>
        </w:tc>
        <w:tc>
          <w:tcPr>
            <w:tcW w:w="643" w:type="pct"/>
            <w:tcBorders>
              <w:top w:val="nil"/>
              <w:left w:val="nil"/>
              <w:bottom w:val="single" w:sz="4" w:space="0" w:color="000000"/>
              <w:right w:val="single" w:sz="4" w:space="0" w:color="000000"/>
            </w:tcBorders>
            <w:shd w:val="clear" w:color="auto" w:fill="auto"/>
            <w:vAlign w:val="center"/>
            <w:hideMark/>
          </w:tcPr>
          <w:p w14:paraId="3B72CC9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3E1FF37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F5401B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A48182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vAlign w:val="center"/>
            <w:hideMark/>
          </w:tcPr>
          <w:p w14:paraId="7AD456B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0210021002</w:t>
            </w:r>
          </w:p>
        </w:tc>
        <w:tc>
          <w:tcPr>
            <w:tcW w:w="634" w:type="pct"/>
            <w:tcBorders>
              <w:top w:val="nil"/>
              <w:left w:val="nil"/>
              <w:bottom w:val="single" w:sz="4" w:space="0" w:color="000000"/>
              <w:right w:val="single" w:sz="4" w:space="0" w:color="000000"/>
            </w:tcBorders>
            <w:shd w:val="clear" w:color="auto" w:fill="auto"/>
            <w:vAlign w:val="center"/>
            <w:hideMark/>
          </w:tcPr>
          <w:p w14:paraId="3F0F27D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vAlign w:val="center"/>
            <w:hideMark/>
          </w:tcPr>
          <w:p w14:paraId="4378EF20" w14:textId="323D01D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3764660,00</w:t>
            </w:r>
          </w:p>
        </w:tc>
        <w:tc>
          <w:tcPr>
            <w:tcW w:w="643" w:type="pct"/>
            <w:tcBorders>
              <w:top w:val="nil"/>
              <w:left w:val="nil"/>
              <w:bottom w:val="single" w:sz="4" w:space="0" w:color="000000"/>
              <w:right w:val="single" w:sz="4" w:space="0" w:color="000000"/>
            </w:tcBorders>
            <w:shd w:val="clear" w:color="auto" w:fill="auto"/>
            <w:vAlign w:val="center"/>
            <w:hideMark/>
          </w:tcPr>
          <w:p w14:paraId="117A6E0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20DCB0E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9540AB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4D3989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vAlign w:val="center"/>
            <w:hideMark/>
          </w:tcPr>
          <w:p w14:paraId="44908B2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0210021002</w:t>
            </w:r>
          </w:p>
        </w:tc>
        <w:tc>
          <w:tcPr>
            <w:tcW w:w="634" w:type="pct"/>
            <w:tcBorders>
              <w:top w:val="nil"/>
              <w:left w:val="nil"/>
              <w:bottom w:val="single" w:sz="4" w:space="0" w:color="000000"/>
              <w:right w:val="single" w:sz="4" w:space="0" w:color="000000"/>
            </w:tcBorders>
            <w:shd w:val="clear" w:color="auto" w:fill="auto"/>
            <w:vAlign w:val="center"/>
            <w:hideMark/>
          </w:tcPr>
          <w:p w14:paraId="7838266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vAlign w:val="center"/>
            <w:hideMark/>
          </w:tcPr>
          <w:p w14:paraId="1D25E3DC" w14:textId="4FAE697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3764660,00</w:t>
            </w:r>
          </w:p>
        </w:tc>
        <w:tc>
          <w:tcPr>
            <w:tcW w:w="643" w:type="pct"/>
            <w:tcBorders>
              <w:top w:val="nil"/>
              <w:left w:val="nil"/>
              <w:bottom w:val="single" w:sz="4" w:space="0" w:color="000000"/>
              <w:right w:val="single" w:sz="4" w:space="0" w:color="000000"/>
            </w:tcBorders>
            <w:shd w:val="clear" w:color="auto" w:fill="auto"/>
            <w:vAlign w:val="center"/>
            <w:hideMark/>
          </w:tcPr>
          <w:p w14:paraId="51A3297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7B79A89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98CB80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82C628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vAlign w:val="center"/>
            <w:hideMark/>
          </w:tcPr>
          <w:p w14:paraId="09CCB08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0210021010</w:t>
            </w:r>
          </w:p>
        </w:tc>
        <w:tc>
          <w:tcPr>
            <w:tcW w:w="634" w:type="pct"/>
            <w:tcBorders>
              <w:top w:val="nil"/>
              <w:left w:val="nil"/>
              <w:bottom w:val="single" w:sz="4" w:space="0" w:color="000000"/>
              <w:right w:val="single" w:sz="4" w:space="0" w:color="000000"/>
            </w:tcBorders>
            <w:shd w:val="clear" w:color="auto" w:fill="auto"/>
            <w:vAlign w:val="center"/>
            <w:hideMark/>
          </w:tcPr>
          <w:p w14:paraId="0C9D22E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0351CFEB" w14:textId="1B93784C" w:rsidR="00AB5EB8" w:rsidRPr="0075170A" w:rsidRDefault="00AB5EB8" w:rsidP="00F830E1">
            <w:pPr>
              <w:jc w:val="right"/>
              <w:rPr>
                <w:rFonts w:eastAsia="Times New Roman"/>
                <w:color w:val="000000"/>
                <w:lang w:eastAsia="ru-RU"/>
              </w:rPr>
            </w:pPr>
            <w:r w:rsidRPr="0075170A">
              <w:rPr>
                <w:rFonts w:eastAsia="Times New Roman"/>
                <w:color w:val="000000"/>
                <w:lang w:eastAsia="ru-RU"/>
              </w:rPr>
              <w:t>5421648,00</w:t>
            </w:r>
          </w:p>
        </w:tc>
        <w:tc>
          <w:tcPr>
            <w:tcW w:w="643" w:type="pct"/>
            <w:tcBorders>
              <w:top w:val="nil"/>
              <w:left w:val="nil"/>
              <w:bottom w:val="single" w:sz="4" w:space="0" w:color="000000"/>
              <w:right w:val="single" w:sz="4" w:space="0" w:color="000000"/>
            </w:tcBorders>
            <w:shd w:val="clear" w:color="auto" w:fill="auto"/>
            <w:vAlign w:val="center"/>
            <w:hideMark/>
          </w:tcPr>
          <w:p w14:paraId="74A21A7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09DE855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2C08B0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67C1CB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vAlign w:val="center"/>
            <w:hideMark/>
          </w:tcPr>
          <w:p w14:paraId="02655E7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0210021010</w:t>
            </w:r>
          </w:p>
        </w:tc>
        <w:tc>
          <w:tcPr>
            <w:tcW w:w="634" w:type="pct"/>
            <w:tcBorders>
              <w:top w:val="nil"/>
              <w:left w:val="nil"/>
              <w:bottom w:val="single" w:sz="4" w:space="0" w:color="000000"/>
              <w:right w:val="single" w:sz="4" w:space="0" w:color="000000"/>
            </w:tcBorders>
            <w:shd w:val="clear" w:color="auto" w:fill="auto"/>
            <w:vAlign w:val="center"/>
            <w:hideMark/>
          </w:tcPr>
          <w:p w14:paraId="05E4A1A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vAlign w:val="center"/>
            <w:hideMark/>
          </w:tcPr>
          <w:p w14:paraId="2F19D7D7" w14:textId="19643993" w:rsidR="00AB5EB8" w:rsidRPr="0075170A" w:rsidRDefault="00AB5EB8" w:rsidP="00F830E1">
            <w:pPr>
              <w:jc w:val="right"/>
              <w:rPr>
                <w:rFonts w:eastAsia="Times New Roman"/>
                <w:color w:val="000000"/>
                <w:lang w:eastAsia="ru-RU"/>
              </w:rPr>
            </w:pPr>
            <w:r w:rsidRPr="0075170A">
              <w:rPr>
                <w:rFonts w:eastAsia="Times New Roman"/>
                <w:color w:val="000000"/>
                <w:lang w:eastAsia="ru-RU"/>
              </w:rPr>
              <w:t>5421648,00</w:t>
            </w:r>
          </w:p>
        </w:tc>
        <w:tc>
          <w:tcPr>
            <w:tcW w:w="643" w:type="pct"/>
            <w:tcBorders>
              <w:top w:val="nil"/>
              <w:left w:val="nil"/>
              <w:bottom w:val="single" w:sz="4" w:space="0" w:color="000000"/>
              <w:right w:val="single" w:sz="4" w:space="0" w:color="000000"/>
            </w:tcBorders>
            <w:shd w:val="clear" w:color="auto" w:fill="auto"/>
            <w:vAlign w:val="center"/>
            <w:hideMark/>
          </w:tcPr>
          <w:p w14:paraId="0D7A139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1F4F215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DA7D6F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FA172B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vAlign w:val="center"/>
            <w:hideMark/>
          </w:tcPr>
          <w:p w14:paraId="2FB9B52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0210021010</w:t>
            </w:r>
          </w:p>
        </w:tc>
        <w:tc>
          <w:tcPr>
            <w:tcW w:w="634" w:type="pct"/>
            <w:tcBorders>
              <w:top w:val="nil"/>
              <w:left w:val="nil"/>
              <w:bottom w:val="single" w:sz="4" w:space="0" w:color="000000"/>
              <w:right w:val="single" w:sz="4" w:space="0" w:color="000000"/>
            </w:tcBorders>
            <w:shd w:val="clear" w:color="auto" w:fill="auto"/>
            <w:vAlign w:val="center"/>
            <w:hideMark/>
          </w:tcPr>
          <w:p w14:paraId="0267BCF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vAlign w:val="center"/>
            <w:hideMark/>
          </w:tcPr>
          <w:p w14:paraId="60C905C1" w14:textId="147B4D6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5421648,00</w:t>
            </w:r>
          </w:p>
        </w:tc>
        <w:tc>
          <w:tcPr>
            <w:tcW w:w="643" w:type="pct"/>
            <w:tcBorders>
              <w:top w:val="nil"/>
              <w:left w:val="nil"/>
              <w:bottom w:val="single" w:sz="4" w:space="0" w:color="000000"/>
              <w:right w:val="single" w:sz="4" w:space="0" w:color="000000"/>
            </w:tcBorders>
            <w:shd w:val="clear" w:color="auto" w:fill="auto"/>
            <w:vAlign w:val="center"/>
            <w:hideMark/>
          </w:tcPr>
          <w:p w14:paraId="1AEE958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4DEB59C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B85747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AEDEA2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Региональный проект "Комплексное развитие сельских территорий "</w:t>
            </w:r>
          </w:p>
        </w:tc>
        <w:tc>
          <w:tcPr>
            <w:tcW w:w="642" w:type="pct"/>
            <w:tcBorders>
              <w:top w:val="nil"/>
              <w:left w:val="nil"/>
              <w:bottom w:val="single" w:sz="4" w:space="0" w:color="000000"/>
              <w:right w:val="single" w:sz="4" w:space="0" w:color="000000"/>
            </w:tcBorders>
            <w:shd w:val="clear" w:color="auto" w:fill="auto"/>
            <w:vAlign w:val="center"/>
            <w:hideMark/>
          </w:tcPr>
          <w:p w14:paraId="243C33F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0210Ф00000</w:t>
            </w:r>
          </w:p>
        </w:tc>
        <w:tc>
          <w:tcPr>
            <w:tcW w:w="634" w:type="pct"/>
            <w:tcBorders>
              <w:top w:val="nil"/>
              <w:left w:val="nil"/>
              <w:bottom w:val="single" w:sz="4" w:space="0" w:color="000000"/>
              <w:right w:val="single" w:sz="4" w:space="0" w:color="000000"/>
            </w:tcBorders>
            <w:shd w:val="clear" w:color="auto" w:fill="auto"/>
            <w:vAlign w:val="center"/>
            <w:hideMark/>
          </w:tcPr>
          <w:p w14:paraId="34A1FF6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45D0754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6930E51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13D250B8" w14:textId="52180E62" w:rsidR="00AB5EB8" w:rsidRPr="0075170A" w:rsidRDefault="00AB5EB8" w:rsidP="00F830E1">
            <w:pPr>
              <w:jc w:val="right"/>
              <w:rPr>
                <w:rFonts w:eastAsia="Times New Roman"/>
                <w:color w:val="000000"/>
                <w:lang w:eastAsia="ru-RU"/>
              </w:rPr>
            </w:pPr>
            <w:r w:rsidRPr="0075170A">
              <w:rPr>
                <w:rFonts w:eastAsia="Times New Roman"/>
                <w:color w:val="000000"/>
                <w:lang w:eastAsia="ru-RU"/>
              </w:rPr>
              <w:t>48820370,37</w:t>
            </w:r>
          </w:p>
        </w:tc>
      </w:tr>
      <w:tr w:rsidR="00AB5EB8" w:rsidRPr="00FD3767" w14:paraId="2D683AB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9D229F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 проводимые в рамках регионального проекта</w:t>
            </w:r>
          </w:p>
        </w:tc>
        <w:tc>
          <w:tcPr>
            <w:tcW w:w="642" w:type="pct"/>
            <w:tcBorders>
              <w:top w:val="nil"/>
              <w:left w:val="nil"/>
              <w:bottom w:val="single" w:sz="4" w:space="0" w:color="000000"/>
              <w:right w:val="single" w:sz="4" w:space="0" w:color="000000"/>
            </w:tcBorders>
            <w:shd w:val="clear" w:color="auto" w:fill="auto"/>
            <w:vAlign w:val="center"/>
            <w:hideMark/>
          </w:tcPr>
          <w:p w14:paraId="1EA1954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0210ФR5763</w:t>
            </w:r>
          </w:p>
        </w:tc>
        <w:tc>
          <w:tcPr>
            <w:tcW w:w="634" w:type="pct"/>
            <w:tcBorders>
              <w:top w:val="nil"/>
              <w:left w:val="nil"/>
              <w:bottom w:val="single" w:sz="4" w:space="0" w:color="000000"/>
              <w:right w:val="single" w:sz="4" w:space="0" w:color="000000"/>
            </w:tcBorders>
            <w:shd w:val="clear" w:color="auto" w:fill="auto"/>
            <w:vAlign w:val="center"/>
            <w:hideMark/>
          </w:tcPr>
          <w:p w14:paraId="37E8410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6414400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77EA12A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69D99782" w14:textId="3792F6D9" w:rsidR="00AB5EB8" w:rsidRPr="0075170A" w:rsidRDefault="00AB5EB8" w:rsidP="00F830E1">
            <w:pPr>
              <w:jc w:val="right"/>
              <w:rPr>
                <w:rFonts w:eastAsia="Times New Roman"/>
                <w:color w:val="000000"/>
                <w:lang w:eastAsia="ru-RU"/>
              </w:rPr>
            </w:pPr>
            <w:r w:rsidRPr="0075170A">
              <w:rPr>
                <w:rFonts w:eastAsia="Times New Roman"/>
                <w:color w:val="000000"/>
                <w:lang w:eastAsia="ru-RU"/>
              </w:rPr>
              <w:t>48820370,37</w:t>
            </w:r>
          </w:p>
        </w:tc>
      </w:tr>
      <w:tr w:rsidR="00AB5EB8" w:rsidRPr="00FD3767" w14:paraId="348B1B5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2A10F0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vAlign w:val="center"/>
            <w:hideMark/>
          </w:tcPr>
          <w:p w14:paraId="47CAD1F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0210ФR5763</w:t>
            </w:r>
          </w:p>
        </w:tc>
        <w:tc>
          <w:tcPr>
            <w:tcW w:w="634" w:type="pct"/>
            <w:tcBorders>
              <w:top w:val="nil"/>
              <w:left w:val="nil"/>
              <w:bottom w:val="single" w:sz="4" w:space="0" w:color="000000"/>
              <w:right w:val="single" w:sz="4" w:space="0" w:color="000000"/>
            </w:tcBorders>
            <w:shd w:val="clear" w:color="auto" w:fill="auto"/>
            <w:vAlign w:val="center"/>
            <w:hideMark/>
          </w:tcPr>
          <w:p w14:paraId="4AE4E63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vAlign w:val="center"/>
            <w:hideMark/>
          </w:tcPr>
          <w:p w14:paraId="4A5F9EE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515FA0C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5CA7566B" w14:textId="60F33709" w:rsidR="00AB5EB8" w:rsidRPr="0075170A" w:rsidRDefault="00AB5EB8" w:rsidP="00F830E1">
            <w:pPr>
              <w:jc w:val="right"/>
              <w:rPr>
                <w:rFonts w:eastAsia="Times New Roman"/>
                <w:color w:val="000000"/>
                <w:lang w:eastAsia="ru-RU"/>
              </w:rPr>
            </w:pPr>
            <w:r w:rsidRPr="0075170A">
              <w:rPr>
                <w:rFonts w:eastAsia="Times New Roman"/>
                <w:color w:val="000000"/>
                <w:lang w:eastAsia="ru-RU"/>
              </w:rPr>
              <w:t>48820370,37</w:t>
            </w:r>
          </w:p>
        </w:tc>
      </w:tr>
      <w:tr w:rsidR="00AB5EB8" w:rsidRPr="00FD3767" w14:paraId="1CE7B68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7A499B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vAlign w:val="center"/>
            <w:hideMark/>
          </w:tcPr>
          <w:p w14:paraId="60A9FBC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0210ФR5763</w:t>
            </w:r>
          </w:p>
        </w:tc>
        <w:tc>
          <w:tcPr>
            <w:tcW w:w="634" w:type="pct"/>
            <w:tcBorders>
              <w:top w:val="nil"/>
              <w:left w:val="nil"/>
              <w:bottom w:val="single" w:sz="4" w:space="0" w:color="000000"/>
              <w:right w:val="single" w:sz="4" w:space="0" w:color="000000"/>
            </w:tcBorders>
            <w:shd w:val="clear" w:color="auto" w:fill="auto"/>
            <w:vAlign w:val="center"/>
            <w:hideMark/>
          </w:tcPr>
          <w:p w14:paraId="742C527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vAlign w:val="center"/>
            <w:hideMark/>
          </w:tcPr>
          <w:p w14:paraId="636464E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vAlign w:val="center"/>
            <w:hideMark/>
          </w:tcPr>
          <w:p w14:paraId="1D803C2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vAlign w:val="center"/>
            <w:hideMark/>
          </w:tcPr>
          <w:p w14:paraId="5B906129" w14:textId="46398D5B" w:rsidR="00AB5EB8" w:rsidRPr="0075170A" w:rsidRDefault="00AB5EB8" w:rsidP="00F830E1">
            <w:pPr>
              <w:jc w:val="right"/>
              <w:rPr>
                <w:rFonts w:eastAsia="Times New Roman"/>
                <w:color w:val="000000"/>
                <w:lang w:eastAsia="ru-RU"/>
              </w:rPr>
            </w:pPr>
            <w:r w:rsidRPr="0075170A">
              <w:rPr>
                <w:rFonts w:eastAsia="Times New Roman"/>
                <w:color w:val="000000"/>
                <w:lang w:eastAsia="ru-RU"/>
              </w:rPr>
              <w:t>48820370,37</w:t>
            </w:r>
          </w:p>
        </w:tc>
      </w:tr>
      <w:tr w:rsidR="00AB5EB8" w:rsidRPr="00FD3767" w14:paraId="5CBC62A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052A39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Подпрограмма "Сохранение и развитие библиотечного дела на территории Хасанского муниципального округа" </w:t>
            </w:r>
          </w:p>
        </w:tc>
        <w:tc>
          <w:tcPr>
            <w:tcW w:w="642" w:type="pct"/>
            <w:tcBorders>
              <w:top w:val="nil"/>
              <w:left w:val="nil"/>
              <w:bottom w:val="single" w:sz="4" w:space="0" w:color="000000"/>
              <w:right w:val="single" w:sz="4" w:space="0" w:color="000000"/>
            </w:tcBorders>
            <w:shd w:val="clear" w:color="auto" w:fill="auto"/>
            <w:hideMark/>
          </w:tcPr>
          <w:p w14:paraId="7D5A174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0220000000</w:t>
            </w:r>
          </w:p>
        </w:tc>
        <w:tc>
          <w:tcPr>
            <w:tcW w:w="634" w:type="pct"/>
            <w:tcBorders>
              <w:top w:val="nil"/>
              <w:left w:val="nil"/>
              <w:bottom w:val="single" w:sz="4" w:space="0" w:color="000000"/>
              <w:right w:val="single" w:sz="4" w:space="0" w:color="000000"/>
            </w:tcBorders>
            <w:shd w:val="clear" w:color="auto" w:fill="auto"/>
            <w:hideMark/>
          </w:tcPr>
          <w:p w14:paraId="043B75E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826096F" w14:textId="3FA38A8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26544280,03</w:t>
            </w:r>
          </w:p>
        </w:tc>
        <w:tc>
          <w:tcPr>
            <w:tcW w:w="643" w:type="pct"/>
            <w:tcBorders>
              <w:top w:val="nil"/>
              <w:left w:val="nil"/>
              <w:bottom w:val="single" w:sz="4" w:space="0" w:color="000000"/>
              <w:right w:val="single" w:sz="4" w:space="0" w:color="000000"/>
            </w:tcBorders>
            <w:shd w:val="clear" w:color="auto" w:fill="auto"/>
            <w:hideMark/>
          </w:tcPr>
          <w:p w14:paraId="6644D937" w14:textId="04AE390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23483591,03</w:t>
            </w:r>
          </w:p>
        </w:tc>
        <w:tc>
          <w:tcPr>
            <w:tcW w:w="672" w:type="pct"/>
            <w:tcBorders>
              <w:top w:val="nil"/>
              <w:left w:val="nil"/>
              <w:bottom w:val="single" w:sz="4" w:space="0" w:color="000000"/>
              <w:right w:val="single" w:sz="4" w:space="0" w:color="000000"/>
            </w:tcBorders>
            <w:shd w:val="clear" w:color="auto" w:fill="auto"/>
            <w:hideMark/>
          </w:tcPr>
          <w:p w14:paraId="7A4DF06A" w14:textId="35B887A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24681161,03</w:t>
            </w:r>
          </w:p>
        </w:tc>
      </w:tr>
      <w:tr w:rsidR="00AB5EB8" w:rsidRPr="00FD3767" w14:paraId="1FFC12A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221B52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223059A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0220021000</w:t>
            </w:r>
          </w:p>
        </w:tc>
        <w:tc>
          <w:tcPr>
            <w:tcW w:w="634" w:type="pct"/>
            <w:tcBorders>
              <w:top w:val="nil"/>
              <w:left w:val="nil"/>
              <w:bottom w:val="single" w:sz="4" w:space="0" w:color="000000"/>
              <w:right w:val="single" w:sz="4" w:space="0" w:color="000000"/>
            </w:tcBorders>
            <w:shd w:val="clear" w:color="auto" w:fill="auto"/>
            <w:hideMark/>
          </w:tcPr>
          <w:p w14:paraId="33EB975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0197EE7" w14:textId="781E157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21351129,00</w:t>
            </w:r>
          </w:p>
        </w:tc>
        <w:tc>
          <w:tcPr>
            <w:tcW w:w="643" w:type="pct"/>
            <w:tcBorders>
              <w:top w:val="nil"/>
              <w:left w:val="nil"/>
              <w:bottom w:val="single" w:sz="4" w:space="0" w:color="000000"/>
              <w:right w:val="single" w:sz="4" w:space="0" w:color="000000"/>
            </w:tcBorders>
            <w:shd w:val="clear" w:color="auto" w:fill="auto"/>
            <w:hideMark/>
          </w:tcPr>
          <w:p w14:paraId="1D265AC2" w14:textId="4B07E50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21035440,00</w:t>
            </w:r>
          </w:p>
        </w:tc>
        <w:tc>
          <w:tcPr>
            <w:tcW w:w="672" w:type="pct"/>
            <w:tcBorders>
              <w:top w:val="nil"/>
              <w:left w:val="nil"/>
              <w:bottom w:val="single" w:sz="4" w:space="0" w:color="000000"/>
              <w:right w:val="single" w:sz="4" w:space="0" w:color="000000"/>
            </w:tcBorders>
            <w:shd w:val="clear" w:color="auto" w:fill="auto"/>
            <w:hideMark/>
          </w:tcPr>
          <w:p w14:paraId="63747B3F" w14:textId="2784BD26"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22233010,00</w:t>
            </w:r>
          </w:p>
        </w:tc>
      </w:tr>
      <w:tr w:rsidR="00AB5EB8" w:rsidRPr="00FD3767" w14:paraId="16F8663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463FC4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AD26D2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0220021000</w:t>
            </w:r>
          </w:p>
        </w:tc>
        <w:tc>
          <w:tcPr>
            <w:tcW w:w="634" w:type="pct"/>
            <w:tcBorders>
              <w:top w:val="nil"/>
              <w:left w:val="nil"/>
              <w:bottom w:val="single" w:sz="4" w:space="0" w:color="000000"/>
              <w:right w:val="single" w:sz="4" w:space="0" w:color="000000"/>
            </w:tcBorders>
            <w:shd w:val="clear" w:color="auto" w:fill="auto"/>
            <w:hideMark/>
          </w:tcPr>
          <w:p w14:paraId="65B1B1C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CFE05DE" w14:textId="212F32C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21351129,00</w:t>
            </w:r>
          </w:p>
        </w:tc>
        <w:tc>
          <w:tcPr>
            <w:tcW w:w="643" w:type="pct"/>
            <w:tcBorders>
              <w:top w:val="nil"/>
              <w:left w:val="nil"/>
              <w:bottom w:val="single" w:sz="4" w:space="0" w:color="000000"/>
              <w:right w:val="single" w:sz="4" w:space="0" w:color="000000"/>
            </w:tcBorders>
            <w:shd w:val="clear" w:color="auto" w:fill="auto"/>
            <w:hideMark/>
          </w:tcPr>
          <w:p w14:paraId="68340909" w14:textId="18EA3CA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21035440,00</w:t>
            </w:r>
          </w:p>
        </w:tc>
        <w:tc>
          <w:tcPr>
            <w:tcW w:w="672" w:type="pct"/>
            <w:tcBorders>
              <w:top w:val="nil"/>
              <w:left w:val="nil"/>
              <w:bottom w:val="single" w:sz="4" w:space="0" w:color="000000"/>
              <w:right w:val="single" w:sz="4" w:space="0" w:color="000000"/>
            </w:tcBorders>
            <w:shd w:val="clear" w:color="auto" w:fill="auto"/>
            <w:hideMark/>
          </w:tcPr>
          <w:p w14:paraId="2F4B93FC" w14:textId="3A1A941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22233010,00</w:t>
            </w:r>
          </w:p>
        </w:tc>
      </w:tr>
      <w:tr w:rsidR="00AB5EB8" w:rsidRPr="00FD3767" w14:paraId="2F3D808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274FF9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D7DA25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0220021000</w:t>
            </w:r>
          </w:p>
        </w:tc>
        <w:tc>
          <w:tcPr>
            <w:tcW w:w="634" w:type="pct"/>
            <w:tcBorders>
              <w:top w:val="nil"/>
              <w:left w:val="nil"/>
              <w:bottom w:val="single" w:sz="4" w:space="0" w:color="000000"/>
              <w:right w:val="single" w:sz="4" w:space="0" w:color="000000"/>
            </w:tcBorders>
            <w:shd w:val="clear" w:color="auto" w:fill="auto"/>
            <w:hideMark/>
          </w:tcPr>
          <w:p w14:paraId="07C92C5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BB5AABD" w14:textId="2B25BA76"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21351129,00</w:t>
            </w:r>
          </w:p>
        </w:tc>
        <w:tc>
          <w:tcPr>
            <w:tcW w:w="643" w:type="pct"/>
            <w:tcBorders>
              <w:top w:val="nil"/>
              <w:left w:val="nil"/>
              <w:bottom w:val="single" w:sz="4" w:space="0" w:color="000000"/>
              <w:right w:val="single" w:sz="4" w:space="0" w:color="000000"/>
            </w:tcBorders>
            <w:shd w:val="clear" w:color="auto" w:fill="auto"/>
            <w:hideMark/>
          </w:tcPr>
          <w:p w14:paraId="1363FEE9" w14:textId="5912CC0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21035440,00</w:t>
            </w:r>
          </w:p>
        </w:tc>
        <w:tc>
          <w:tcPr>
            <w:tcW w:w="672" w:type="pct"/>
            <w:tcBorders>
              <w:top w:val="nil"/>
              <w:left w:val="nil"/>
              <w:bottom w:val="single" w:sz="4" w:space="0" w:color="000000"/>
              <w:right w:val="single" w:sz="4" w:space="0" w:color="000000"/>
            </w:tcBorders>
            <w:shd w:val="clear" w:color="auto" w:fill="auto"/>
            <w:hideMark/>
          </w:tcPr>
          <w:p w14:paraId="7E36F9D9" w14:textId="627B922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22233010,00</w:t>
            </w:r>
          </w:p>
        </w:tc>
      </w:tr>
      <w:tr w:rsidR="00AB5EB8" w:rsidRPr="00FD3767" w14:paraId="428F6C8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577C30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3E80FE0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0220021001</w:t>
            </w:r>
          </w:p>
        </w:tc>
        <w:tc>
          <w:tcPr>
            <w:tcW w:w="634" w:type="pct"/>
            <w:tcBorders>
              <w:top w:val="nil"/>
              <w:left w:val="nil"/>
              <w:bottom w:val="single" w:sz="4" w:space="0" w:color="000000"/>
              <w:right w:val="single" w:sz="4" w:space="0" w:color="000000"/>
            </w:tcBorders>
            <w:shd w:val="clear" w:color="auto" w:fill="auto"/>
            <w:hideMark/>
          </w:tcPr>
          <w:p w14:paraId="759DB49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E252C11" w14:textId="7C131DE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1133944,50</w:t>
            </w:r>
          </w:p>
        </w:tc>
        <w:tc>
          <w:tcPr>
            <w:tcW w:w="643" w:type="pct"/>
            <w:tcBorders>
              <w:top w:val="nil"/>
              <w:left w:val="nil"/>
              <w:bottom w:val="single" w:sz="4" w:space="0" w:color="000000"/>
              <w:right w:val="single" w:sz="4" w:space="0" w:color="000000"/>
            </w:tcBorders>
            <w:shd w:val="clear" w:color="auto" w:fill="auto"/>
            <w:hideMark/>
          </w:tcPr>
          <w:p w14:paraId="331858BA" w14:textId="5EB3650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1974950,00</w:t>
            </w:r>
          </w:p>
        </w:tc>
        <w:tc>
          <w:tcPr>
            <w:tcW w:w="672" w:type="pct"/>
            <w:tcBorders>
              <w:top w:val="nil"/>
              <w:left w:val="nil"/>
              <w:bottom w:val="single" w:sz="4" w:space="0" w:color="000000"/>
              <w:right w:val="single" w:sz="4" w:space="0" w:color="000000"/>
            </w:tcBorders>
            <w:shd w:val="clear" w:color="auto" w:fill="auto"/>
            <w:hideMark/>
          </w:tcPr>
          <w:p w14:paraId="48109529" w14:textId="4B17F5C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1974950,00</w:t>
            </w:r>
          </w:p>
        </w:tc>
      </w:tr>
      <w:tr w:rsidR="00AB5EB8" w:rsidRPr="00FD3767" w14:paraId="6E9CA69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439E3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4193A5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0220021001</w:t>
            </w:r>
          </w:p>
        </w:tc>
        <w:tc>
          <w:tcPr>
            <w:tcW w:w="634" w:type="pct"/>
            <w:tcBorders>
              <w:top w:val="nil"/>
              <w:left w:val="nil"/>
              <w:bottom w:val="single" w:sz="4" w:space="0" w:color="000000"/>
              <w:right w:val="single" w:sz="4" w:space="0" w:color="000000"/>
            </w:tcBorders>
            <w:shd w:val="clear" w:color="auto" w:fill="auto"/>
            <w:hideMark/>
          </w:tcPr>
          <w:p w14:paraId="76DEC77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5B97B145" w14:textId="6548EF9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1133944,50</w:t>
            </w:r>
          </w:p>
        </w:tc>
        <w:tc>
          <w:tcPr>
            <w:tcW w:w="643" w:type="pct"/>
            <w:tcBorders>
              <w:top w:val="nil"/>
              <w:left w:val="nil"/>
              <w:bottom w:val="single" w:sz="4" w:space="0" w:color="000000"/>
              <w:right w:val="single" w:sz="4" w:space="0" w:color="000000"/>
            </w:tcBorders>
            <w:shd w:val="clear" w:color="auto" w:fill="auto"/>
            <w:hideMark/>
          </w:tcPr>
          <w:p w14:paraId="65787A02" w14:textId="134A7C0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1974950,00</w:t>
            </w:r>
          </w:p>
        </w:tc>
        <w:tc>
          <w:tcPr>
            <w:tcW w:w="672" w:type="pct"/>
            <w:tcBorders>
              <w:top w:val="nil"/>
              <w:left w:val="nil"/>
              <w:bottom w:val="single" w:sz="4" w:space="0" w:color="000000"/>
              <w:right w:val="single" w:sz="4" w:space="0" w:color="000000"/>
            </w:tcBorders>
            <w:shd w:val="clear" w:color="auto" w:fill="auto"/>
            <w:hideMark/>
          </w:tcPr>
          <w:p w14:paraId="59ED85AD" w14:textId="3584995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1974950,00</w:t>
            </w:r>
          </w:p>
        </w:tc>
      </w:tr>
      <w:tr w:rsidR="00AB5EB8" w:rsidRPr="00FD3767" w14:paraId="2CC1F98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AAFB1E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1494DB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0220021001</w:t>
            </w:r>
          </w:p>
        </w:tc>
        <w:tc>
          <w:tcPr>
            <w:tcW w:w="634" w:type="pct"/>
            <w:tcBorders>
              <w:top w:val="nil"/>
              <w:left w:val="nil"/>
              <w:bottom w:val="single" w:sz="4" w:space="0" w:color="000000"/>
              <w:right w:val="single" w:sz="4" w:space="0" w:color="000000"/>
            </w:tcBorders>
            <w:shd w:val="clear" w:color="auto" w:fill="auto"/>
            <w:hideMark/>
          </w:tcPr>
          <w:p w14:paraId="4437ABB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26C46354" w14:textId="4AF706C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1133944,50</w:t>
            </w:r>
          </w:p>
        </w:tc>
        <w:tc>
          <w:tcPr>
            <w:tcW w:w="643" w:type="pct"/>
            <w:tcBorders>
              <w:top w:val="nil"/>
              <w:left w:val="nil"/>
              <w:bottom w:val="single" w:sz="4" w:space="0" w:color="000000"/>
              <w:right w:val="single" w:sz="4" w:space="0" w:color="000000"/>
            </w:tcBorders>
            <w:shd w:val="clear" w:color="auto" w:fill="auto"/>
            <w:hideMark/>
          </w:tcPr>
          <w:p w14:paraId="5723560C" w14:textId="0897C1B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1974950,00</w:t>
            </w:r>
          </w:p>
        </w:tc>
        <w:tc>
          <w:tcPr>
            <w:tcW w:w="672" w:type="pct"/>
            <w:tcBorders>
              <w:top w:val="nil"/>
              <w:left w:val="nil"/>
              <w:bottom w:val="single" w:sz="4" w:space="0" w:color="000000"/>
              <w:right w:val="single" w:sz="4" w:space="0" w:color="000000"/>
            </w:tcBorders>
            <w:shd w:val="clear" w:color="auto" w:fill="auto"/>
            <w:hideMark/>
          </w:tcPr>
          <w:p w14:paraId="01A8DD9C" w14:textId="74E5639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1974950,00</w:t>
            </w:r>
          </w:p>
        </w:tc>
      </w:tr>
      <w:tr w:rsidR="00AB5EB8" w:rsidRPr="00FD3767" w14:paraId="199A56B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88F023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1154E51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0220021002</w:t>
            </w:r>
          </w:p>
        </w:tc>
        <w:tc>
          <w:tcPr>
            <w:tcW w:w="634" w:type="pct"/>
            <w:tcBorders>
              <w:top w:val="nil"/>
              <w:left w:val="nil"/>
              <w:bottom w:val="single" w:sz="4" w:space="0" w:color="000000"/>
              <w:right w:val="single" w:sz="4" w:space="0" w:color="000000"/>
            </w:tcBorders>
            <w:shd w:val="clear" w:color="auto" w:fill="auto"/>
            <w:hideMark/>
          </w:tcPr>
          <w:p w14:paraId="00E4F5B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AB3A2A8" w14:textId="01CAD443" w:rsidR="00AB5EB8" w:rsidRPr="0075170A" w:rsidRDefault="00AB5EB8" w:rsidP="00F830E1">
            <w:pPr>
              <w:jc w:val="right"/>
              <w:rPr>
                <w:rFonts w:eastAsia="Times New Roman"/>
                <w:color w:val="000000"/>
                <w:lang w:eastAsia="ru-RU"/>
              </w:rPr>
            </w:pPr>
            <w:r w:rsidRPr="0075170A">
              <w:rPr>
                <w:rFonts w:eastAsia="Times New Roman"/>
                <w:color w:val="000000"/>
                <w:lang w:eastAsia="ru-RU"/>
              </w:rPr>
              <w:t>400000,00</w:t>
            </w:r>
          </w:p>
        </w:tc>
        <w:tc>
          <w:tcPr>
            <w:tcW w:w="643" w:type="pct"/>
            <w:tcBorders>
              <w:top w:val="nil"/>
              <w:left w:val="nil"/>
              <w:bottom w:val="single" w:sz="4" w:space="0" w:color="000000"/>
              <w:right w:val="single" w:sz="4" w:space="0" w:color="000000"/>
            </w:tcBorders>
            <w:shd w:val="clear" w:color="auto" w:fill="auto"/>
            <w:hideMark/>
          </w:tcPr>
          <w:p w14:paraId="0873E8D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1B75A7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A594E2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0FDB9E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30D152F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0220021002</w:t>
            </w:r>
          </w:p>
        </w:tc>
        <w:tc>
          <w:tcPr>
            <w:tcW w:w="634" w:type="pct"/>
            <w:tcBorders>
              <w:top w:val="nil"/>
              <w:left w:val="nil"/>
              <w:bottom w:val="single" w:sz="4" w:space="0" w:color="000000"/>
              <w:right w:val="single" w:sz="4" w:space="0" w:color="000000"/>
            </w:tcBorders>
            <w:shd w:val="clear" w:color="auto" w:fill="auto"/>
            <w:hideMark/>
          </w:tcPr>
          <w:p w14:paraId="6969BB1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183AE22F" w14:textId="5D3DC004" w:rsidR="00AB5EB8" w:rsidRPr="0075170A" w:rsidRDefault="00AB5EB8" w:rsidP="00F830E1">
            <w:pPr>
              <w:jc w:val="right"/>
              <w:rPr>
                <w:rFonts w:eastAsia="Times New Roman"/>
                <w:color w:val="000000"/>
                <w:lang w:eastAsia="ru-RU"/>
              </w:rPr>
            </w:pPr>
            <w:r w:rsidRPr="0075170A">
              <w:rPr>
                <w:rFonts w:eastAsia="Times New Roman"/>
                <w:color w:val="000000"/>
                <w:lang w:eastAsia="ru-RU"/>
              </w:rPr>
              <w:t>400000,00</w:t>
            </w:r>
          </w:p>
        </w:tc>
        <w:tc>
          <w:tcPr>
            <w:tcW w:w="643" w:type="pct"/>
            <w:tcBorders>
              <w:top w:val="nil"/>
              <w:left w:val="nil"/>
              <w:bottom w:val="single" w:sz="4" w:space="0" w:color="000000"/>
              <w:right w:val="single" w:sz="4" w:space="0" w:color="000000"/>
            </w:tcBorders>
            <w:shd w:val="clear" w:color="auto" w:fill="auto"/>
            <w:hideMark/>
          </w:tcPr>
          <w:p w14:paraId="2603D87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C948B0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CBF356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F17FD7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1662B8A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0220021002</w:t>
            </w:r>
          </w:p>
        </w:tc>
        <w:tc>
          <w:tcPr>
            <w:tcW w:w="634" w:type="pct"/>
            <w:tcBorders>
              <w:top w:val="nil"/>
              <w:left w:val="nil"/>
              <w:bottom w:val="single" w:sz="4" w:space="0" w:color="000000"/>
              <w:right w:val="single" w:sz="4" w:space="0" w:color="000000"/>
            </w:tcBorders>
            <w:shd w:val="clear" w:color="auto" w:fill="auto"/>
            <w:hideMark/>
          </w:tcPr>
          <w:p w14:paraId="6451FDD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884C70D" w14:textId="24FC43B5" w:rsidR="00AB5EB8" w:rsidRPr="0075170A" w:rsidRDefault="00AB5EB8" w:rsidP="00F830E1">
            <w:pPr>
              <w:jc w:val="right"/>
              <w:rPr>
                <w:rFonts w:eastAsia="Times New Roman"/>
                <w:color w:val="000000"/>
                <w:lang w:eastAsia="ru-RU"/>
              </w:rPr>
            </w:pPr>
            <w:r w:rsidRPr="0075170A">
              <w:rPr>
                <w:rFonts w:eastAsia="Times New Roman"/>
                <w:color w:val="000000"/>
                <w:lang w:eastAsia="ru-RU"/>
              </w:rPr>
              <w:t>400000,00</w:t>
            </w:r>
          </w:p>
        </w:tc>
        <w:tc>
          <w:tcPr>
            <w:tcW w:w="643" w:type="pct"/>
            <w:tcBorders>
              <w:top w:val="nil"/>
              <w:left w:val="nil"/>
              <w:bottom w:val="single" w:sz="4" w:space="0" w:color="000000"/>
              <w:right w:val="single" w:sz="4" w:space="0" w:color="000000"/>
            </w:tcBorders>
            <w:shd w:val="clear" w:color="auto" w:fill="auto"/>
            <w:hideMark/>
          </w:tcPr>
          <w:p w14:paraId="58D5074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F85FD0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CB3EA6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E70EC2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4D21CEC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0220021010</w:t>
            </w:r>
          </w:p>
        </w:tc>
        <w:tc>
          <w:tcPr>
            <w:tcW w:w="634" w:type="pct"/>
            <w:tcBorders>
              <w:top w:val="nil"/>
              <w:left w:val="nil"/>
              <w:bottom w:val="single" w:sz="4" w:space="0" w:color="000000"/>
              <w:right w:val="single" w:sz="4" w:space="0" w:color="000000"/>
            </w:tcBorders>
            <w:shd w:val="clear" w:color="auto" w:fill="auto"/>
            <w:hideMark/>
          </w:tcPr>
          <w:p w14:paraId="2506339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9F6AB8E" w14:textId="275B401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3186005,50</w:t>
            </w:r>
          </w:p>
        </w:tc>
        <w:tc>
          <w:tcPr>
            <w:tcW w:w="643" w:type="pct"/>
            <w:tcBorders>
              <w:top w:val="nil"/>
              <w:left w:val="nil"/>
              <w:bottom w:val="single" w:sz="4" w:space="0" w:color="000000"/>
              <w:right w:val="single" w:sz="4" w:space="0" w:color="000000"/>
            </w:tcBorders>
            <w:shd w:val="clear" w:color="auto" w:fill="auto"/>
            <w:hideMark/>
          </w:tcPr>
          <w:p w14:paraId="0720562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E9601D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447A40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D350BE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716482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0220021010</w:t>
            </w:r>
          </w:p>
        </w:tc>
        <w:tc>
          <w:tcPr>
            <w:tcW w:w="634" w:type="pct"/>
            <w:tcBorders>
              <w:top w:val="nil"/>
              <w:left w:val="nil"/>
              <w:bottom w:val="single" w:sz="4" w:space="0" w:color="000000"/>
              <w:right w:val="single" w:sz="4" w:space="0" w:color="000000"/>
            </w:tcBorders>
            <w:shd w:val="clear" w:color="auto" w:fill="auto"/>
            <w:hideMark/>
          </w:tcPr>
          <w:p w14:paraId="1CDAD2A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11D09D13" w14:textId="01DCA7D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3186005,50</w:t>
            </w:r>
          </w:p>
        </w:tc>
        <w:tc>
          <w:tcPr>
            <w:tcW w:w="643" w:type="pct"/>
            <w:tcBorders>
              <w:top w:val="nil"/>
              <w:left w:val="nil"/>
              <w:bottom w:val="single" w:sz="4" w:space="0" w:color="000000"/>
              <w:right w:val="single" w:sz="4" w:space="0" w:color="000000"/>
            </w:tcBorders>
            <w:shd w:val="clear" w:color="auto" w:fill="auto"/>
            <w:hideMark/>
          </w:tcPr>
          <w:p w14:paraId="0B26A92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53459C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7BE692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B6C634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582A7B1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0220021010</w:t>
            </w:r>
          </w:p>
        </w:tc>
        <w:tc>
          <w:tcPr>
            <w:tcW w:w="634" w:type="pct"/>
            <w:tcBorders>
              <w:top w:val="nil"/>
              <w:left w:val="nil"/>
              <w:bottom w:val="single" w:sz="4" w:space="0" w:color="000000"/>
              <w:right w:val="single" w:sz="4" w:space="0" w:color="000000"/>
            </w:tcBorders>
            <w:shd w:val="clear" w:color="auto" w:fill="auto"/>
            <w:hideMark/>
          </w:tcPr>
          <w:p w14:paraId="70C1977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4DDDB110" w14:textId="3CCCA89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3186005,50</w:t>
            </w:r>
          </w:p>
        </w:tc>
        <w:tc>
          <w:tcPr>
            <w:tcW w:w="643" w:type="pct"/>
            <w:tcBorders>
              <w:top w:val="nil"/>
              <w:left w:val="nil"/>
              <w:bottom w:val="single" w:sz="4" w:space="0" w:color="000000"/>
              <w:right w:val="single" w:sz="4" w:space="0" w:color="000000"/>
            </w:tcBorders>
            <w:shd w:val="clear" w:color="auto" w:fill="auto"/>
            <w:hideMark/>
          </w:tcPr>
          <w:p w14:paraId="4CDE890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03CBA8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3DDDD4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ED3F25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6404441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0220021011</w:t>
            </w:r>
          </w:p>
        </w:tc>
        <w:tc>
          <w:tcPr>
            <w:tcW w:w="634" w:type="pct"/>
            <w:tcBorders>
              <w:top w:val="nil"/>
              <w:left w:val="nil"/>
              <w:bottom w:val="single" w:sz="4" w:space="0" w:color="000000"/>
              <w:right w:val="single" w:sz="4" w:space="0" w:color="000000"/>
            </w:tcBorders>
            <w:shd w:val="clear" w:color="auto" w:fill="auto"/>
            <w:hideMark/>
          </w:tcPr>
          <w:p w14:paraId="12B56D2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528D3CC" w14:textId="126DA74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1A520B29" w14:textId="40EFE75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5882D366" w14:textId="1F2AF8B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r>
      <w:tr w:rsidR="00AB5EB8" w:rsidRPr="00FD3767" w14:paraId="0883607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17E0DB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BE0C5B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0220021011</w:t>
            </w:r>
          </w:p>
        </w:tc>
        <w:tc>
          <w:tcPr>
            <w:tcW w:w="634" w:type="pct"/>
            <w:tcBorders>
              <w:top w:val="nil"/>
              <w:left w:val="nil"/>
              <w:bottom w:val="single" w:sz="4" w:space="0" w:color="000000"/>
              <w:right w:val="single" w:sz="4" w:space="0" w:color="000000"/>
            </w:tcBorders>
            <w:shd w:val="clear" w:color="auto" w:fill="auto"/>
            <w:hideMark/>
          </w:tcPr>
          <w:p w14:paraId="690D41E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3CA67856" w14:textId="13B7434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59635C46" w14:textId="4E8AEE9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53D7CBE2" w14:textId="4E94625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r>
      <w:tr w:rsidR="00AB5EB8" w:rsidRPr="00FD3767" w14:paraId="6E85DCD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318FB4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06C3C7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0220021011</w:t>
            </w:r>
          </w:p>
        </w:tc>
        <w:tc>
          <w:tcPr>
            <w:tcW w:w="634" w:type="pct"/>
            <w:tcBorders>
              <w:top w:val="nil"/>
              <w:left w:val="nil"/>
              <w:bottom w:val="single" w:sz="4" w:space="0" w:color="000000"/>
              <w:right w:val="single" w:sz="4" w:space="0" w:color="000000"/>
            </w:tcBorders>
            <w:shd w:val="clear" w:color="auto" w:fill="auto"/>
            <w:hideMark/>
          </w:tcPr>
          <w:p w14:paraId="3358762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63B87BBF" w14:textId="789DF27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37702B39" w14:textId="42EFE59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65370591" w14:textId="2D8E7A7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r>
      <w:tr w:rsidR="00AB5EB8" w:rsidRPr="00FD3767" w14:paraId="7272755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07622D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Комплектование книжных фондов и обеспечение информационно-техническим оборудованием библиотек</w:t>
            </w:r>
          </w:p>
        </w:tc>
        <w:tc>
          <w:tcPr>
            <w:tcW w:w="642" w:type="pct"/>
            <w:tcBorders>
              <w:top w:val="nil"/>
              <w:left w:val="nil"/>
              <w:bottom w:val="single" w:sz="4" w:space="0" w:color="000000"/>
              <w:right w:val="single" w:sz="4" w:space="0" w:color="000000"/>
            </w:tcBorders>
            <w:shd w:val="clear" w:color="auto" w:fill="auto"/>
            <w:hideMark/>
          </w:tcPr>
          <w:p w14:paraId="6F223F0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02200S2540</w:t>
            </w:r>
          </w:p>
        </w:tc>
        <w:tc>
          <w:tcPr>
            <w:tcW w:w="634" w:type="pct"/>
            <w:tcBorders>
              <w:top w:val="nil"/>
              <w:left w:val="nil"/>
              <w:bottom w:val="single" w:sz="4" w:space="0" w:color="000000"/>
              <w:right w:val="single" w:sz="4" w:space="0" w:color="000000"/>
            </w:tcBorders>
            <w:shd w:val="clear" w:color="auto" w:fill="auto"/>
            <w:hideMark/>
          </w:tcPr>
          <w:p w14:paraId="0FD8FBF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246CF22" w14:textId="5E6C4F2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173201,03</w:t>
            </w:r>
          </w:p>
        </w:tc>
        <w:tc>
          <w:tcPr>
            <w:tcW w:w="643" w:type="pct"/>
            <w:tcBorders>
              <w:top w:val="nil"/>
              <w:left w:val="nil"/>
              <w:bottom w:val="single" w:sz="4" w:space="0" w:color="000000"/>
              <w:right w:val="single" w:sz="4" w:space="0" w:color="000000"/>
            </w:tcBorders>
            <w:shd w:val="clear" w:color="auto" w:fill="auto"/>
            <w:hideMark/>
          </w:tcPr>
          <w:p w14:paraId="4184F8C2" w14:textId="0848417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173201,03</w:t>
            </w:r>
          </w:p>
        </w:tc>
        <w:tc>
          <w:tcPr>
            <w:tcW w:w="672" w:type="pct"/>
            <w:tcBorders>
              <w:top w:val="nil"/>
              <w:left w:val="nil"/>
              <w:bottom w:val="single" w:sz="4" w:space="0" w:color="000000"/>
              <w:right w:val="single" w:sz="4" w:space="0" w:color="000000"/>
            </w:tcBorders>
            <w:shd w:val="clear" w:color="auto" w:fill="auto"/>
            <w:hideMark/>
          </w:tcPr>
          <w:p w14:paraId="2548072A" w14:textId="4DFD7B5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173201,03</w:t>
            </w:r>
          </w:p>
        </w:tc>
      </w:tr>
      <w:tr w:rsidR="00AB5EB8" w:rsidRPr="00FD3767" w14:paraId="4229897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C0B80E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505C63F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02200S2540</w:t>
            </w:r>
          </w:p>
        </w:tc>
        <w:tc>
          <w:tcPr>
            <w:tcW w:w="634" w:type="pct"/>
            <w:tcBorders>
              <w:top w:val="nil"/>
              <w:left w:val="nil"/>
              <w:bottom w:val="single" w:sz="4" w:space="0" w:color="000000"/>
              <w:right w:val="single" w:sz="4" w:space="0" w:color="000000"/>
            </w:tcBorders>
            <w:shd w:val="clear" w:color="auto" w:fill="auto"/>
            <w:hideMark/>
          </w:tcPr>
          <w:p w14:paraId="03751E2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3F139DCF" w14:textId="7C251F0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173201,03</w:t>
            </w:r>
          </w:p>
        </w:tc>
        <w:tc>
          <w:tcPr>
            <w:tcW w:w="643" w:type="pct"/>
            <w:tcBorders>
              <w:top w:val="nil"/>
              <w:left w:val="nil"/>
              <w:bottom w:val="single" w:sz="4" w:space="0" w:color="000000"/>
              <w:right w:val="single" w:sz="4" w:space="0" w:color="000000"/>
            </w:tcBorders>
            <w:shd w:val="clear" w:color="auto" w:fill="auto"/>
            <w:hideMark/>
          </w:tcPr>
          <w:p w14:paraId="6E99D288" w14:textId="5704BAD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173201,03</w:t>
            </w:r>
          </w:p>
        </w:tc>
        <w:tc>
          <w:tcPr>
            <w:tcW w:w="672" w:type="pct"/>
            <w:tcBorders>
              <w:top w:val="nil"/>
              <w:left w:val="nil"/>
              <w:bottom w:val="single" w:sz="4" w:space="0" w:color="000000"/>
              <w:right w:val="single" w:sz="4" w:space="0" w:color="000000"/>
            </w:tcBorders>
            <w:shd w:val="clear" w:color="auto" w:fill="auto"/>
            <w:hideMark/>
          </w:tcPr>
          <w:p w14:paraId="1E2E9E6C" w14:textId="10720E2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173201,03</w:t>
            </w:r>
          </w:p>
        </w:tc>
      </w:tr>
      <w:tr w:rsidR="00AB5EB8" w:rsidRPr="00FD3767" w14:paraId="3A0076E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E8BBC0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1B82C0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02200S2540</w:t>
            </w:r>
          </w:p>
        </w:tc>
        <w:tc>
          <w:tcPr>
            <w:tcW w:w="634" w:type="pct"/>
            <w:tcBorders>
              <w:top w:val="nil"/>
              <w:left w:val="nil"/>
              <w:bottom w:val="single" w:sz="4" w:space="0" w:color="000000"/>
              <w:right w:val="single" w:sz="4" w:space="0" w:color="000000"/>
            </w:tcBorders>
            <w:shd w:val="clear" w:color="auto" w:fill="auto"/>
            <w:hideMark/>
          </w:tcPr>
          <w:p w14:paraId="717F100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3297529C" w14:textId="372408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173201,03</w:t>
            </w:r>
          </w:p>
        </w:tc>
        <w:tc>
          <w:tcPr>
            <w:tcW w:w="643" w:type="pct"/>
            <w:tcBorders>
              <w:top w:val="nil"/>
              <w:left w:val="nil"/>
              <w:bottom w:val="single" w:sz="4" w:space="0" w:color="000000"/>
              <w:right w:val="single" w:sz="4" w:space="0" w:color="000000"/>
            </w:tcBorders>
            <w:shd w:val="clear" w:color="auto" w:fill="auto"/>
            <w:hideMark/>
          </w:tcPr>
          <w:p w14:paraId="7248F1A0" w14:textId="6B7FA11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173201,03</w:t>
            </w:r>
          </w:p>
        </w:tc>
        <w:tc>
          <w:tcPr>
            <w:tcW w:w="672" w:type="pct"/>
            <w:tcBorders>
              <w:top w:val="nil"/>
              <w:left w:val="nil"/>
              <w:bottom w:val="single" w:sz="4" w:space="0" w:color="000000"/>
              <w:right w:val="single" w:sz="4" w:space="0" w:color="000000"/>
            </w:tcBorders>
            <w:shd w:val="clear" w:color="auto" w:fill="auto"/>
            <w:hideMark/>
          </w:tcPr>
          <w:p w14:paraId="736A87D9" w14:textId="0295BB9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173201,03</w:t>
            </w:r>
          </w:p>
        </w:tc>
      </w:tr>
      <w:tr w:rsidR="00AB5EB8" w:rsidRPr="00FD3767" w14:paraId="2A25761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EDD6550" w14:textId="7D81BEB4" w:rsidR="00AB5EB8" w:rsidRPr="0075170A" w:rsidRDefault="00AB5EB8" w:rsidP="00F830E1">
            <w:pPr>
              <w:jc w:val="both"/>
              <w:rPr>
                <w:rFonts w:eastAsia="Times New Roman"/>
                <w:color w:val="000000"/>
                <w:lang w:eastAsia="ru-RU"/>
              </w:rPr>
            </w:pPr>
            <w:r w:rsidRPr="0075170A">
              <w:rPr>
                <w:rFonts w:eastAsia="Times New Roman"/>
                <w:color w:val="000000"/>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w:t>
            </w:r>
            <w:r w:rsidR="00E85690">
              <w:rPr>
                <w:rFonts w:eastAsia="Times New Roman"/>
                <w:color w:val="000000"/>
                <w:lang w:eastAsia="ru-RU"/>
              </w:rPr>
              <w:t xml:space="preserve"> </w:t>
            </w:r>
            <w:r w:rsidRPr="0075170A">
              <w:rPr>
                <w:rFonts w:eastAsia="Times New Roman"/>
                <w:color w:val="000000"/>
                <w:lang w:eastAsia="ru-RU"/>
              </w:rPr>
              <w:t xml:space="preserve">Славянка" </w:t>
            </w:r>
          </w:p>
        </w:tc>
        <w:tc>
          <w:tcPr>
            <w:tcW w:w="642" w:type="pct"/>
            <w:tcBorders>
              <w:top w:val="nil"/>
              <w:left w:val="nil"/>
              <w:bottom w:val="single" w:sz="4" w:space="0" w:color="000000"/>
              <w:right w:val="single" w:sz="4" w:space="0" w:color="000000"/>
            </w:tcBorders>
            <w:shd w:val="clear" w:color="auto" w:fill="auto"/>
            <w:hideMark/>
          </w:tcPr>
          <w:p w14:paraId="4E84842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0230000000</w:t>
            </w:r>
          </w:p>
        </w:tc>
        <w:tc>
          <w:tcPr>
            <w:tcW w:w="634" w:type="pct"/>
            <w:tcBorders>
              <w:top w:val="nil"/>
              <w:left w:val="nil"/>
              <w:bottom w:val="single" w:sz="4" w:space="0" w:color="000000"/>
              <w:right w:val="single" w:sz="4" w:space="0" w:color="000000"/>
            </w:tcBorders>
            <w:shd w:val="clear" w:color="auto" w:fill="auto"/>
            <w:hideMark/>
          </w:tcPr>
          <w:p w14:paraId="4CCEC10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2D11DB7" w14:textId="4A0B274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27384645,00</w:t>
            </w:r>
          </w:p>
        </w:tc>
        <w:tc>
          <w:tcPr>
            <w:tcW w:w="643" w:type="pct"/>
            <w:tcBorders>
              <w:top w:val="nil"/>
              <w:left w:val="nil"/>
              <w:bottom w:val="single" w:sz="4" w:space="0" w:color="000000"/>
              <w:right w:val="single" w:sz="4" w:space="0" w:color="000000"/>
            </w:tcBorders>
            <w:shd w:val="clear" w:color="auto" w:fill="auto"/>
            <w:hideMark/>
          </w:tcPr>
          <w:p w14:paraId="1B6DB0FA" w14:textId="7A1DD3B6"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25461200,00</w:t>
            </w:r>
          </w:p>
        </w:tc>
        <w:tc>
          <w:tcPr>
            <w:tcW w:w="672" w:type="pct"/>
            <w:tcBorders>
              <w:top w:val="nil"/>
              <w:left w:val="nil"/>
              <w:bottom w:val="single" w:sz="4" w:space="0" w:color="000000"/>
              <w:right w:val="single" w:sz="4" w:space="0" w:color="000000"/>
            </w:tcBorders>
            <w:shd w:val="clear" w:color="auto" w:fill="auto"/>
            <w:hideMark/>
          </w:tcPr>
          <w:p w14:paraId="5A2B22D6" w14:textId="33ED669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26917570,00</w:t>
            </w:r>
          </w:p>
        </w:tc>
      </w:tr>
      <w:tr w:rsidR="00AB5EB8" w:rsidRPr="00FD3767" w14:paraId="70AB1D9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A2FD63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183942D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0230021000</w:t>
            </w:r>
          </w:p>
        </w:tc>
        <w:tc>
          <w:tcPr>
            <w:tcW w:w="634" w:type="pct"/>
            <w:tcBorders>
              <w:top w:val="nil"/>
              <w:left w:val="nil"/>
              <w:bottom w:val="single" w:sz="4" w:space="0" w:color="000000"/>
              <w:right w:val="single" w:sz="4" w:space="0" w:color="000000"/>
            </w:tcBorders>
            <w:shd w:val="clear" w:color="auto" w:fill="auto"/>
            <w:hideMark/>
          </w:tcPr>
          <w:p w14:paraId="67C4E8C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822CB26" w14:textId="467194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26194475,00</w:t>
            </w:r>
          </w:p>
        </w:tc>
        <w:tc>
          <w:tcPr>
            <w:tcW w:w="643" w:type="pct"/>
            <w:tcBorders>
              <w:top w:val="nil"/>
              <w:left w:val="nil"/>
              <w:bottom w:val="single" w:sz="4" w:space="0" w:color="000000"/>
              <w:right w:val="single" w:sz="4" w:space="0" w:color="000000"/>
            </w:tcBorders>
            <w:shd w:val="clear" w:color="auto" w:fill="auto"/>
            <w:hideMark/>
          </w:tcPr>
          <w:p w14:paraId="39D834C4" w14:textId="471C4B6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25461200,00</w:t>
            </w:r>
          </w:p>
        </w:tc>
        <w:tc>
          <w:tcPr>
            <w:tcW w:w="672" w:type="pct"/>
            <w:tcBorders>
              <w:top w:val="nil"/>
              <w:left w:val="nil"/>
              <w:bottom w:val="single" w:sz="4" w:space="0" w:color="000000"/>
              <w:right w:val="single" w:sz="4" w:space="0" w:color="000000"/>
            </w:tcBorders>
            <w:shd w:val="clear" w:color="auto" w:fill="auto"/>
            <w:hideMark/>
          </w:tcPr>
          <w:p w14:paraId="366D1361" w14:textId="687C375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26917570,00</w:t>
            </w:r>
          </w:p>
        </w:tc>
      </w:tr>
      <w:tr w:rsidR="00AB5EB8" w:rsidRPr="00FD3767" w14:paraId="66B16F0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F9BFAA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DEBEB2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0230021000</w:t>
            </w:r>
          </w:p>
        </w:tc>
        <w:tc>
          <w:tcPr>
            <w:tcW w:w="634" w:type="pct"/>
            <w:tcBorders>
              <w:top w:val="nil"/>
              <w:left w:val="nil"/>
              <w:bottom w:val="single" w:sz="4" w:space="0" w:color="000000"/>
              <w:right w:val="single" w:sz="4" w:space="0" w:color="000000"/>
            </w:tcBorders>
            <w:shd w:val="clear" w:color="auto" w:fill="auto"/>
            <w:hideMark/>
          </w:tcPr>
          <w:p w14:paraId="6EA9153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679F4427" w14:textId="1194CEC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26194475,00</w:t>
            </w:r>
          </w:p>
        </w:tc>
        <w:tc>
          <w:tcPr>
            <w:tcW w:w="643" w:type="pct"/>
            <w:tcBorders>
              <w:top w:val="nil"/>
              <w:left w:val="nil"/>
              <w:bottom w:val="single" w:sz="4" w:space="0" w:color="000000"/>
              <w:right w:val="single" w:sz="4" w:space="0" w:color="000000"/>
            </w:tcBorders>
            <w:shd w:val="clear" w:color="auto" w:fill="auto"/>
            <w:hideMark/>
          </w:tcPr>
          <w:p w14:paraId="64068B78" w14:textId="7B72006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25461200,00</w:t>
            </w:r>
          </w:p>
        </w:tc>
        <w:tc>
          <w:tcPr>
            <w:tcW w:w="672" w:type="pct"/>
            <w:tcBorders>
              <w:top w:val="nil"/>
              <w:left w:val="nil"/>
              <w:bottom w:val="single" w:sz="4" w:space="0" w:color="000000"/>
              <w:right w:val="single" w:sz="4" w:space="0" w:color="000000"/>
            </w:tcBorders>
            <w:shd w:val="clear" w:color="auto" w:fill="auto"/>
            <w:hideMark/>
          </w:tcPr>
          <w:p w14:paraId="6A216BBC" w14:textId="450EC50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26917570,00</w:t>
            </w:r>
          </w:p>
        </w:tc>
      </w:tr>
      <w:tr w:rsidR="00AB5EB8" w:rsidRPr="00FD3767" w14:paraId="1003D42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FFD08D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69488A1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0230021000</w:t>
            </w:r>
          </w:p>
        </w:tc>
        <w:tc>
          <w:tcPr>
            <w:tcW w:w="634" w:type="pct"/>
            <w:tcBorders>
              <w:top w:val="nil"/>
              <w:left w:val="nil"/>
              <w:bottom w:val="single" w:sz="4" w:space="0" w:color="000000"/>
              <w:right w:val="single" w:sz="4" w:space="0" w:color="000000"/>
            </w:tcBorders>
            <w:shd w:val="clear" w:color="auto" w:fill="auto"/>
            <w:hideMark/>
          </w:tcPr>
          <w:p w14:paraId="1EE5EBA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758EE71E" w14:textId="47D0586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26194475,00</w:t>
            </w:r>
          </w:p>
        </w:tc>
        <w:tc>
          <w:tcPr>
            <w:tcW w:w="643" w:type="pct"/>
            <w:tcBorders>
              <w:top w:val="nil"/>
              <w:left w:val="nil"/>
              <w:bottom w:val="single" w:sz="4" w:space="0" w:color="000000"/>
              <w:right w:val="single" w:sz="4" w:space="0" w:color="000000"/>
            </w:tcBorders>
            <w:shd w:val="clear" w:color="auto" w:fill="auto"/>
            <w:hideMark/>
          </w:tcPr>
          <w:p w14:paraId="06456E9A" w14:textId="1BFD1F0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25461200,00</w:t>
            </w:r>
          </w:p>
        </w:tc>
        <w:tc>
          <w:tcPr>
            <w:tcW w:w="672" w:type="pct"/>
            <w:tcBorders>
              <w:top w:val="nil"/>
              <w:left w:val="nil"/>
              <w:bottom w:val="single" w:sz="4" w:space="0" w:color="000000"/>
              <w:right w:val="single" w:sz="4" w:space="0" w:color="000000"/>
            </w:tcBorders>
            <w:shd w:val="clear" w:color="auto" w:fill="auto"/>
            <w:hideMark/>
          </w:tcPr>
          <w:p w14:paraId="30B0B16F" w14:textId="3C1685E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26917570,00</w:t>
            </w:r>
          </w:p>
        </w:tc>
      </w:tr>
      <w:tr w:rsidR="00AB5EB8" w:rsidRPr="00FD3767" w14:paraId="0D5D221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DEF2E4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5BCECCD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0230021002</w:t>
            </w:r>
          </w:p>
        </w:tc>
        <w:tc>
          <w:tcPr>
            <w:tcW w:w="634" w:type="pct"/>
            <w:tcBorders>
              <w:top w:val="nil"/>
              <w:left w:val="nil"/>
              <w:bottom w:val="single" w:sz="4" w:space="0" w:color="000000"/>
              <w:right w:val="single" w:sz="4" w:space="0" w:color="000000"/>
            </w:tcBorders>
            <w:shd w:val="clear" w:color="auto" w:fill="auto"/>
            <w:hideMark/>
          </w:tcPr>
          <w:p w14:paraId="2794D10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3240EF4" w14:textId="2E349E2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1190170,00</w:t>
            </w:r>
          </w:p>
        </w:tc>
        <w:tc>
          <w:tcPr>
            <w:tcW w:w="643" w:type="pct"/>
            <w:tcBorders>
              <w:top w:val="nil"/>
              <w:left w:val="nil"/>
              <w:bottom w:val="single" w:sz="4" w:space="0" w:color="000000"/>
              <w:right w:val="single" w:sz="4" w:space="0" w:color="000000"/>
            </w:tcBorders>
            <w:shd w:val="clear" w:color="auto" w:fill="auto"/>
            <w:hideMark/>
          </w:tcPr>
          <w:p w14:paraId="695E617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4CDB5E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572753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8F0655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96D079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0230021002</w:t>
            </w:r>
          </w:p>
        </w:tc>
        <w:tc>
          <w:tcPr>
            <w:tcW w:w="634" w:type="pct"/>
            <w:tcBorders>
              <w:top w:val="nil"/>
              <w:left w:val="nil"/>
              <w:bottom w:val="single" w:sz="4" w:space="0" w:color="000000"/>
              <w:right w:val="single" w:sz="4" w:space="0" w:color="000000"/>
            </w:tcBorders>
            <w:shd w:val="clear" w:color="auto" w:fill="auto"/>
            <w:hideMark/>
          </w:tcPr>
          <w:p w14:paraId="76C9C44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357D0655" w14:textId="4080829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1190170,00</w:t>
            </w:r>
          </w:p>
        </w:tc>
        <w:tc>
          <w:tcPr>
            <w:tcW w:w="643" w:type="pct"/>
            <w:tcBorders>
              <w:top w:val="nil"/>
              <w:left w:val="nil"/>
              <w:bottom w:val="single" w:sz="4" w:space="0" w:color="000000"/>
              <w:right w:val="single" w:sz="4" w:space="0" w:color="000000"/>
            </w:tcBorders>
            <w:shd w:val="clear" w:color="auto" w:fill="auto"/>
            <w:hideMark/>
          </w:tcPr>
          <w:p w14:paraId="1868B9A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4A62BA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F663E8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066E4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78C2853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0230021002</w:t>
            </w:r>
          </w:p>
        </w:tc>
        <w:tc>
          <w:tcPr>
            <w:tcW w:w="634" w:type="pct"/>
            <w:tcBorders>
              <w:top w:val="nil"/>
              <w:left w:val="nil"/>
              <w:bottom w:val="single" w:sz="4" w:space="0" w:color="000000"/>
              <w:right w:val="single" w:sz="4" w:space="0" w:color="000000"/>
            </w:tcBorders>
            <w:shd w:val="clear" w:color="auto" w:fill="auto"/>
            <w:hideMark/>
          </w:tcPr>
          <w:p w14:paraId="597CA75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1E2D1FF5" w14:textId="45F4470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1190170,00</w:t>
            </w:r>
          </w:p>
        </w:tc>
        <w:tc>
          <w:tcPr>
            <w:tcW w:w="643" w:type="pct"/>
            <w:tcBorders>
              <w:top w:val="nil"/>
              <w:left w:val="nil"/>
              <w:bottom w:val="single" w:sz="4" w:space="0" w:color="000000"/>
              <w:right w:val="single" w:sz="4" w:space="0" w:color="000000"/>
            </w:tcBorders>
            <w:shd w:val="clear" w:color="auto" w:fill="auto"/>
            <w:hideMark/>
          </w:tcPr>
          <w:p w14:paraId="442FC1E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72FD60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0EA159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078D89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371A1C9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0240000000</w:t>
            </w:r>
          </w:p>
        </w:tc>
        <w:tc>
          <w:tcPr>
            <w:tcW w:w="634" w:type="pct"/>
            <w:tcBorders>
              <w:top w:val="nil"/>
              <w:left w:val="nil"/>
              <w:bottom w:val="single" w:sz="4" w:space="0" w:color="000000"/>
              <w:right w:val="single" w:sz="4" w:space="0" w:color="000000"/>
            </w:tcBorders>
            <w:shd w:val="clear" w:color="auto" w:fill="auto"/>
            <w:hideMark/>
          </w:tcPr>
          <w:p w14:paraId="7FC8AFF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113FDF5" w14:textId="441D023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3243125,32</w:t>
            </w:r>
          </w:p>
        </w:tc>
        <w:tc>
          <w:tcPr>
            <w:tcW w:w="643" w:type="pct"/>
            <w:tcBorders>
              <w:top w:val="nil"/>
              <w:left w:val="nil"/>
              <w:bottom w:val="single" w:sz="4" w:space="0" w:color="000000"/>
              <w:right w:val="single" w:sz="4" w:space="0" w:color="000000"/>
            </w:tcBorders>
            <w:shd w:val="clear" w:color="auto" w:fill="auto"/>
            <w:hideMark/>
          </w:tcPr>
          <w:p w14:paraId="07028ED4" w14:textId="589BA60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318180,00</w:t>
            </w:r>
          </w:p>
        </w:tc>
        <w:tc>
          <w:tcPr>
            <w:tcW w:w="672" w:type="pct"/>
            <w:tcBorders>
              <w:top w:val="nil"/>
              <w:left w:val="nil"/>
              <w:bottom w:val="single" w:sz="4" w:space="0" w:color="000000"/>
              <w:right w:val="single" w:sz="4" w:space="0" w:color="000000"/>
            </w:tcBorders>
            <w:shd w:val="clear" w:color="auto" w:fill="auto"/>
            <w:hideMark/>
          </w:tcPr>
          <w:p w14:paraId="082E00EF" w14:textId="471BED5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361000,00</w:t>
            </w:r>
          </w:p>
        </w:tc>
      </w:tr>
      <w:tr w:rsidR="00AB5EB8" w:rsidRPr="00FD3767" w14:paraId="75976E3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F4B3F5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по подготовке технических планов (включая проведение кадастровых работ) объектов культурного наследия</w:t>
            </w:r>
          </w:p>
        </w:tc>
        <w:tc>
          <w:tcPr>
            <w:tcW w:w="642" w:type="pct"/>
            <w:tcBorders>
              <w:top w:val="nil"/>
              <w:left w:val="nil"/>
              <w:bottom w:val="single" w:sz="4" w:space="0" w:color="000000"/>
              <w:right w:val="single" w:sz="4" w:space="0" w:color="000000"/>
            </w:tcBorders>
            <w:shd w:val="clear" w:color="auto" w:fill="auto"/>
            <w:hideMark/>
          </w:tcPr>
          <w:p w14:paraId="04CA8FC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0240012180</w:t>
            </w:r>
          </w:p>
        </w:tc>
        <w:tc>
          <w:tcPr>
            <w:tcW w:w="634" w:type="pct"/>
            <w:tcBorders>
              <w:top w:val="nil"/>
              <w:left w:val="nil"/>
              <w:bottom w:val="single" w:sz="4" w:space="0" w:color="000000"/>
              <w:right w:val="single" w:sz="4" w:space="0" w:color="000000"/>
            </w:tcBorders>
            <w:shd w:val="clear" w:color="auto" w:fill="auto"/>
            <w:hideMark/>
          </w:tcPr>
          <w:p w14:paraId="69FA99B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DE8B656" w14:textId="27EB648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108000,00</w:t>
            </w:r>
          </w:p>
        </w:tc>
        <w:tc>
          <w:tcPr>
            <w:tcW w:w="643" w:type="pct"/>
            <w:tcBorders>
              <w:top w:val="nil"/>
              <w:left w:val="nil"/>
              <w:bottom w:val="single" w:sz="4" w:space="0" w:color="000000"/>
              <w:right w:val="single" w:sz="4" w:space="0" w:color="000000"/>
            </w:tcBorders>
            <w:shd w:val="clear" w:color="auto" w:fill="auto"/>
            <w:hideMark/>
          </w:tcPr>
          <w:p w14:paraId="73A7D070" w14:textId="663D68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140000,00</w:t>
            </w:r>
          </w:p>
        </w:tc>
        <w:tc>
          <w:tcPr>
            <w:tcW w:w="672" w:type="pct"/>
            <w:tcBorders>
              <w:top w:val="nil"/>
              <w:left w:val="nil"/>
              <w:bottom w:val="single" w:sz="4" w:space="0" w:color="000000"/>
              <w:right w:val="single" w:sz="4" w:space="0" w:color="000000"/>
            </w:tcBorders>
            <w:shd w:val="clear" w:color="auto" w:fill="auto"/>
            <w:hideMark/>
          </w:tcPr>
          <w:p w14:paraId="07F458AB" w14:textId="156C4D0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161000,00</w:t>
            </w:r>
          </w:p>
        </w:tc>
      </w:tr>
      <w:tr w:rsidR="00AB5EB8" w:rsidRPr="00FD3767" w14:paraId="5916ECF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D6C277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93216C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0240012180</w:t>
            </w:r>
          </w:p>
        </w:tc>
        <w:tc>
          <w:tcPr>
            <w:tcW w:w="634" w:type="pct"/>
            <w:tcBorders>
              <w:top w:val="nil"/>
              <w:left w:val="nil"/>
              <w:bottom w:val="single" w:sz="4" w:space="0" w:color="000000"/>
              <w:right w:val="single" w:sz="4" w:space="0" w:color="000000"/>
            </w:tcBorders>
            <w:shd w:val="clear" w:color="auto" w:fill="auto"/>
            <w:hideMark/>
          </w:tcPr>
          <w:p w14:paraId="21A1C73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6651FF0" w14:textId="0C7C79B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108000,00</w:t>
            </w:r>
          </w:p>
        </w:tc>
        <w:tc>
          <w:tcPr>
            <w:tcW w:w="643" w:type="pct"/>
            <w:tcBorders>
              <w:top w:val="nil"/>
              <w:left w:val="nil"/>
              <w:bottom w:val="single" w:sz="4" w:space="0" w:color="000000"/>
              <w:right w:val="single" w:sz="4" w:space="0" w:color="000000"/>
            </w:tcBorders>
            <w:shd w:val="clear" w:color="auto" w:fill="auto"/>
            <w:hideMark/>
          </w:tcPr>
          <w:p w14:paraId="00871D8C" w14:textId="5CF14A7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140000,00</w:t>
            </w:r>
          </w:p>
        </w:tc>
        <w:tc>
          <w:tcPr>
            <w:tcW w:w="672" w:type="pct"/>
            <w:tcBorders>
              <w:top w:val="nil"/>
              <w:left w:val="nil"/>
              <w:bottom w:val="single" w:sz="4" w:space="0" w:color="000000"/>
              <w:right w:val="single" w:sz="4" w:space="0" w:color="000000"/>
            </w:tcBorders>
            <w:shd w:val="clear" w:color="auto" w:fill="auto"/>
            <w:hideMark/>
          </w:tcPr>
          <w:p w14:paraId="5A8531CA" w14:textId="76D441D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161000,00</w:t>
            </w:r>
          </w:p>
        </w:tc>
      </w:tr>
      <w:tr w:rsidR="00AB5EB8" w:rsidRPr="00FD3767" w14:paraId="008B3BC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F8D1D7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3B11DE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0240012180</w:t>
            </w:r>
          </w:p>
        </w:tc>
        <w:tc>
          <w:tcPr>
            <w:tcW w:w="634" w:type="pct"/>
            <w:tcBorders>
              <w:top w:val="nil"/>
              <w:left w:val="nil"/>
              <w:bottom w:val="single" w:sz="4" w:space="0" w:color="000000"/>
              <w:right w:val="single" w:sz="4" w:space="0" w:color="000000"/>
            </w:tcBorders>
            <w:shd w:val="clear" w:color="auto" w:fill="auto"/>
            <w:hideMark/>
          </w:tcPr>
          <w:p w14:paraId="7CD3EF9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99A7BAB" w14:textId="1E573AA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108000,00</w:t>
            </w:r>
          </w:p>
        </w:tc>
        <w:tc>
          <w:tcPr>
            <w:tcW w:w="643" w:type="pct"/>
            <w:tcBorders>
              <w:top w:val="nil"/>
              <w:left w:val="nil"/>
              <w:bottom w:val="single" w:sz="4" w:space="0" w:color="000000"/>
              <w:right w:val="single" w:sz="4" w:space="0" w:color="000000"/>
            </w:tcBorders>
            <w:shd w:val="clear" w:color="auto" w:fill="auto"/>
            <w:hideMark/>
          </w:tcPr>
          <w:p w14:paraId="668741D6" w14:textId="2FC3671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140000,00</w:t>
            </w:r>
          </w:p>
        </w:tc>
        <w:tc>
          <w:tcPr>
            <w:tcW w:w="672" w:type="pct"/>
            <w:tcBorders>
              <w:top w:val="nil"/>
              <w:left w:val="nil"/>
              <w:bottom w:val="single" w:sz="4" w:space="0" w:color="000000"/>
              <w:right w:val="single" w:sz="4" w:space="0" w:color="000000"/>
            </w:tcBorders>
            <w:shd w:val="clear" w:color="auto" w:fill="auto"/>
            <w:hideMark/>
          </w:tcPr>
          <w:p w14:paraId="6DF58C1A" w14:textId="47EE9A5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161000,00</w:t>
            </w:r>
          </w:p>
        </w:tc>
      </w:tr>
      <w:tr w:rsidR="00AB5EB8" w:rsidRPr="00FD3767" w14:paraId="42EEBAB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881E7E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Расходы на проведение работ по восстановлению и сохранению объектов культурного наследия (в т.ч. памятников)</w:t>
            </w:r>
          </w:p>
        </w:tc>
        <w:tc>
          <w:tcPr>
            <w:tcW w:w="642" w:type="pct"/>
            <w:tcBorders>
              <w:top w:val="nil"/>
              <w:left w:val="nil"/>
              <w:bottom w:val="single" w:sz="4" w:space="0" w:color="000000"/>
              <w:right w:val="single" w:sz="4" w:space="0" w:color="000000"/>
            </w:tcBorders>
            <w:shd w:val="clear" w:color="auto" w:fill="auto"/>
            <w:hideMark/>
          </w:tcPr>
          <w:p w14:paraId="2AAAC53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0240012181</w:t>
            </w:r>
          </w:p>
        </w:tc>
        <w:tc>
          <w:tcPr>
            <w:tcW w:w="634" w:type="pct"/>
            <w:tcBorders>
              <w:top w:val="nil"/>
              <w:left w:val="nil"/>
              <w:bottom w:val="single" w:sz="4" w:space="0" w:color="000000"/>
              <w:right w:val="single" w:sz="4" w:space="0" w:color="000000"/>
            </w:tcBorders>
            <w:shd w:val="clear" w:color="auto" w:fill="auto"/>
            <w:hideMark/>
          </w:tcPr>
          <w:p w14:paraId="745D467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96541DC" w14:textId="36E455A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2607475,00</w:t>
            </w:r>
          </w:p>
        </w:tc>
        <w:tc>
          <w:tcPr>
            <w:tcW w:w="643" w:type="pct"/>
            <w:tcBorders>
              <w:top w:val="nil"/>
              <w:left w:val="nil"/>
              <w:bottom w:val="single" w:sz="4" w:space="0" w:color="000000"/>
              <w:right w:val="single" w:sz="4" w:space="0" w:color="000000"/>
            </w:tcBorders>
            <w:shd w:val="clear" w:color="auto" w:fill="auto"/>
            <w:hideMark/>
          </w:tcPr>
          <w:p w14:paraId="7C9C6DDC" w14:textId="7655BFD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178180,00</w:t>
            </w:r>
          </w:p>
        </w:tc>
        <w:tc>
          <w:tcPr>
            <w:tcW w:w="672" w:type="pct"/>
            <w:tcBorders>
              <w:top w:val="nil"/>
              <w:left w:val="nil"/>
              <w:bottom w:val="single" w:sz="4" w:space="0" w:color="000000"/>
              <w:right w:val="single" w:sz="4" w:space="0" w:color="000000"/>
            </w:tcBorders>
            <w:shd w:val="clear" w:color="auto" w:fill="auto"/>
            <w:hideMark/>
          </w:tcPr>
          <w:p w14:paraId="182F8211" w14:textId="27A3CF2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w:t>
            </w:r>
          </w:p>
        </w:tc>
      </w:tr>
      <w:tr w:rsidR="00AB5EB8" w:rsidRPr="00FD3767" w14:paraId="106D418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B7DEC6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8E2F0C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0240012181</w:t>
            </w:r>
          </w:p>
        </w:tc>
        <w:tc>
          <w:tcPr>
            <w:tcW w:w="634" w:type="pct"/>
            <w:tcBorders>
              <w:top w:val="nil"/>
              <w:left w:val="nil"/>
              <w:bottom w:val="single" w:sz="4" w:space="0" w:color="000000"/>
              <w:right w:val="single" w:sz="4" w:space="0" w:color="000000"/>
            </w:tcBorders>
            <w:shd w:val="clear" w:color="auto" w:fill="auto"/>
            <w:hideMark/>
          </w:tcPr>
          <w:p w14:paraId="053CC9F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81C7B8C" w14:textId="170BD42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2607475,00</w:t>
            </w:r>
          </w:p>
        </w:tc>
        <w:tc>
          <w:tcPr>
            <w:tcW w:w="643" w:type="pct"/>
            <w:tcBorders>
              <w:top w:val="nil"/>
              <w:left w:val="nil"/>
              <w:bottom w:val="single" w:sz="4" w:space="0" w:color="000000"/>
              <w:right w:val="single" w:sz="4" w:space="0" w:color="000000"/>
            </w:tcBorders>
            <w:shd w:val="clear" w:color="auto" w:fill="auto"/>
            <w:hideMark/>
          </w:tcPr>
          <w:p w14:paraId="47BC5E89" w14:textId="52AE15B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178180,00</w:t>
            </w:r>
          </w:p>
        </w:tc>
        <w:tc>
          <w:tcPr>
            <w:tcW w:w="672" w:type="pct"/>
            <w:tcBorders>
              <w:top w:val="nil"/>
              <w:left w:val="nil"/>
              <w:bottom w:val="single" w:sz="4" w:space="0" w:color="000000"/>
              <w:right w:val="single" w:sz="4" w:space="0" w:color="000000"/>
            </w:tcBorders>
            <w:shd w:val="clear" w:color="auto" w:fill="auto"/>
            <w:hideMark/>
          </w:tcPr>
          <w:p w14:paraId="20837BD9" w14:textId="524ED2F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w:t>
            </w:r>
          </w:p>
        </w:tc>
      </w:tr>
      <w:tr w:rsidR="00AB5EB8" w:rsidRPr="00FD3767" w14:paraId="78B7D1E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A7791D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821B41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0240012181</w:t>
            </w:r>
          </w:p>
        </w:tc>
        <w:tc>
          <w:tcPr>
            <w:tcW w:w="634" w:type="pct"/>
            <w:tcBorders>
              <w:top w:val="nil"/>
              <w:left w:val="nil"/>
              <w:bottom w:val="single" w:sz="4" w:space="0" w:color="000000"/>
              <w:right w:val="single" w:sz="4" w:space="0" w:color="000000"/>
            </w:tcBorders>
            <w:shd w:val="clear" w:color="auto" w:fill="auto"/>
            <w:hideMark/>
          </w:tcPr>
          <w:p w14:paraId="7008081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F2C2E3A" w14:textId="604C618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2607475,00</w:t>
            </w:r>
          </w:p>
        </w:tc>
        <w:tc>
          <w:tcPr>
            <w:tcW w:w="643" w:type="pct"/>
            <w:tcBorders>
              <w:top w:val="nil"/>
              <w:left w:val="nil"/>
              <w:bottom w:val="single" w:sz="4" w:space="0" w:color="000000"/>
              <w:right w:val="single" w:sz="4" w:space="0" w:color="000000"/>
            </w:tcBorders>
            <w:shd w:val="clear" w:color="auto" w:fill="auto"/>
            <w:hideMark/>
          </w:tcPr>
          <w:p w14:paraId="5CF66446" w14:textId="7B84E42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178180,00</w:t>
            </w:r>
          </w:p>
        </w:tc>
        <w:tc>
          <w:tcPr>
            <w:tcW w:w="672" w:type="pct"/>
            <w:tcBorders>
              <w:top w:val="nil"/>
              <w:left w:val="nil"/>
              <w:bottom w:val="single" w:sz="4" w:space="0" w:color="000000"/>
              <w:right w:val="single" w:sz="4" w:space="0" w:color="000000"/>
            </w:tcBorders>
            <w:shd w:val="clear" w:color="auto" w:fill="auto"/>
            <w:hideMark/>
          </w:tcPr>
          <w:p w14:paraId="7371BF59" w14:textId="34FF8E9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w:t>
            </w:r>
          </w:p>
        </w:tc>
      </w:tr>
      <w:tr w:rsidR="00AB5EB8" w:rsidRPr="00FD3767" w14:paraId="2DAE1E3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EFC321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Реализация федеральной целевой программы "Увековечение памяти погибших при защите Отечества на 2019 - 2024 годы"</w:t>
            </w:r>
          </w:p>
        </w:tc>
        <w:tc>
          <w:tcPr>
            <w:tcW w:w="642" w:type="pct"/>
            <w:tcBorders>
              <w:top w:val="nil"/>
              <w:left w:val="nil"/>
              <w:bottom w:val="single" w:sz="4" w:space="0" w:color="000000"/>
              <w:right w:val="single" w:sz="4" w:space="0" w:color="000000"/>
            </w:tcBorders>
            <w:shd w:val="clear" w:color="auto" w:fill="auto"/>
            <w:hideMark/>
          </w:tcPr>
          <w:p w14:paraId="6C1B0FA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02400L2990</w:t>
            </w:r>
          </w:p>
        </w:tc>
        <w:tc>
          <w:tcPr>
            <w:tcW w:w="634" w:type="pct"/>
            <w:tcBorders>
              <w:top w:val="nil"/>
              <w:left w:val="nil"/>
              <w:bottom w:val="single" w:sz="4" w:space="0" w:color="000000"/>
              <w:right w:val="single" w:sz="4" w:space="0" w:color="000000"/>
            </w:tcBorders>
            <w:shd w:val="clear" w:color="auto" w:fill="auto"/>
            <w:hideMark/>
          </w:tcPr>
          <w:p w14:paraId="653424F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C7B645D" w14:textId="6D45CCF5" w:rsidR="00AB5EB8" w:rsidRPr="0075170A" w:rsidRDefault="00AB5EB8" w:rsidP="00F830E1">
            <w:pPr>
              <w:jc w:val="right"/>
              <w:rPr>
                <w:rFonts w:eastAsia="Times New Roman"/>
                <w:color w:val="000000"/>
                <w:lang w:eastAsia="ru-RU"/>
              </w:rPr>
            </w:pPr>
            <w:r w:rsidRPr="0075170A">
              <w:rPr>
                <w:rFonts w:eastAsia="Times New Roman"/>
                <w:color w:val="000000"/>
                <w:lang w:eastAsia="ru-RU"/>
              </w:rPr>
              <w:t>527650,32</w:t>
            </w:r>
          </w:p>
        </w:tc>
        <w:tc>
          <w:tcPr>
            <w:tcW w:w="643" w:type="pct"/>
            <w:tcBorders>
              <w:top w:val="nil"/>
              <w:left w:val="nil"/>
              <w:bottom w:val="single" w:sz="4" w:space="0" w:color="000000"/>
              <w:right w:val="single" w:sz="4" w:space="0" w:color="000000"/>
            </w:tcBorders>
            <w:shd w:val="clear" w:color="auto" w:fill="auto"/>
            <w:hideMark/>
          </w:tcPr>
          <w:p w14:paraId="44C5F99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A04B30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2B4421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BC935D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1232C2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02400L2990</w:t>
            </w:r>
          </w:p>
        </w:tc>
        <w:tc>
          <w:tcPr>
            <w:tcW w:w="634" w:type="pct"/>
            <w:tcBorders>
              <w:top w:val="nil"/>
              <w:left w:val="nil"/>
              <w:bottom w:val="single" w:sz="4" w:space="0" w:color="000000"/>
              <w:right w:val="single" w:sz="4" w:space="0" w:color="000000"/>
            </w:tcBorders>
            <w:shd w:val="clear" w:color="auto" w:fill="auto"/>
            <w:hideMark/>
          </w:tcPr>
          <w:p w14:paraId="7D60E29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8E11386" w14:textId="29D4C233" w:rsidR="00AB5EB8" w:rsidRPr="0075170A" w:rsidRDefault="00AB5EB8" w:rsidP="00F830E1">
            <w:pPr>
              <w:jc w:val="right"/>
              <w:rPr>
                <w:rFonts w:eastAsia="Times New Roman"/>
                <w:color w:val="000000"/>
                <w:lang w:eastAsia="ru-RU"/>
              </w:rPr>
            </w:pPr>
            <w:r w:rsidRPr="0075170A">
              <w:rPr>
                <w:rFonts w:eastAsia="Times New Roman"/>
                <w:color w:val="000000"/>
                <w:lang w:eastAsia="ru-RU"/>
              </w:rPr>
              <w:t>527650,32</w:t>
            </w:r>
          </w:p>
        </w:tc>
        <w:tc>
          <w:tcPr>
            <w:tcW w:w="643" w:type="pct"/>
            <w:tcBorders>
              <w:top w:val="nil"/>
              <w:left w:val="nil"/>
              <w:bottom w:val="single" w:sz="4" w:space="0" w:color="000000"/>
              <w:right w:val="single" w:sz="4" w:space="0" w:color="000000"/>
            </w:tcBorders>
            <w:shd w:val="clear" w:color="auto" w:fill="auto"/>
            <w:hideMark/>
          </w:tcPr>
          <w:p w14:paraId="3DB6A15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2597B0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A4BAF9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8579A7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3CD664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02400L2990</w:t>
            </w:r>
          </w:p>
        </w:tc>
        <w:tc>
          <w:tcPr>
            <w:tcW w:w="634" w:type="pct"/>
            <w:tcBorders>
              <w:top w:val="nil"/>
              <w:left w:val="nil"/>
              <w:bottom w:val="single" w:sz="4" w:space="0" w:color="000000"/>
              <w:right w:val="single" w:sz="4" w:space="0" w:color="000000"/>
            </w:tcBorders>
            <w:shd w:val="clear" w:color="auto" w:fill="auto"/>
            <w:hideMark/>
          </w:tcPr>
          <w:p w14:paraId="09D886E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2BB5994" w14:textId="622AE748" w:rsidR="00AB5EB8" w:rsidRPr="0075170A" w:rsidRDefault="00AB5EB8" w:rsidP="00F830E1">
            <w:pPr>
              <w:jc w:val="right"/>
              <w:rPr>
                <w:rFonts w:eastAsia="Times New Roman"/>
                <w:color w:val="000000"/>
                <w:lang w:eastAsia="ru-RU"/>
              </w:rPr>
            </w:pPr>
            <w:r w:rsidRPr="0075170A">
              <w:rPr>
                <w:rFonts w:eastAsia="Times New Roman"/>
                <w:color w:val="000000"/>
                <w:lang w:eastAsia="ru-RU"/>
              </w:rPr>
              <w:t>527650,32</w:t>
            </w:r>
          </w:p>
        </w:tc>
        <w:tc>
          <w:tcPr>
            <w:tcW w:w="643" w:type="pct"/>
            <w:tcBorders>
              <w:top w:val="nil"/>
              <w:left w:val="nil"/>
              <w:bottom w:val="single" w:sz="4" w:space="0" w:color="000000"/>
              <w:right w:val="single" w:sz="4" w:space="0" w:color="000000"/>
            </w:tcBorders>
            <w:shd w:val="clear" w:color="auto" w:fill="auto"/>
            <w:hideMark/>
          </w:tcPr>
          <w:p w14:paraId="7868558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5A7442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A5714D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49B318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Подпрограмма "Развитие сети учреждений культуры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0C8F34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0250000000</w:t>
            </w:r>
          </w:p>
        </w:tc>
        <w:tc>
          <w:tcPr>
            <w:tcW w:w="634" w:type="pct"/>
            <w:tcBorders>
              <w:top w:val="nil"/>
              <w:left w:val="nil"/>
              <w:bottom w:val="single" w:sz="4" w:space="0" w:color="000000"/>
              <w:right w:val="single" w:sz="4" w:space="0" w:color="000000"/>
            </w:tcBorders>
            <w:shd w:val="clear" w:color="auto" w:fill="auto"/>
            <w:hideMark/>
          </w:tcPr>
          <w:p w14:paraId="282A74D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FD21C58" w14:textId="105AA59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1482000,00</w:t>
            </w:r>
          </w:p>
        </w:tc>
        <w:tc>
          <w:tcPr>
            <w:tcW w:w="643" w:type="pct"/>
            <w:tcBorders>
              <w:top w:val="nil"/>
              <w:left w:val="nil"/>
              <w:bottom w:val="single" w:sz="4" w:space="0" w:color="000000"/>
              <w:right w:val="single" w:sz="4" w:space="0" w:color="000000"/>
            </w:tcBorders>
            <w:shd w:val="clear" w:color="auto" w:fill="auto"/>
            <w:hideMark/>
          </w:tcPr>
          <w:p w14:paraId="3A9668E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7437FB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B3B628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9C6978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2B0DF3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0250012100</w:t>
            </w:r>
          </w:p>
        </w:tc>
        <w:tc>
          <w:tcPr>
            <w:tcW w:w="634" w:type="pct"/>
            <w:tcBorders>
              <w:top w:val="nil"/>
              <w:left w:val="nil"/>
              <w:bottom w:val="single" w:sz="4" w:space="0" w:color="000000"/>
              <w:right w:val="single" w:sz="4" w:space="0" w:color="000000"/>
            </w:tcBorders>
            <w:shd w:val="clear" w:color="auto" w:fill="auto"/>
            <w:hideMark/>
          </w:tcPr>
          <w:p w14:paraId="066FA5B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434E61A" w14:textId="32D7154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1482000,00</w:t>
            </w:r>
          </w:p>
        </w:tc>
        <w:tc>
          <w:tcPr>
            <w:tcW w:w="643" w:type="pct"/>
            <w:tcBorders>
              <w:top w:val="nil"/>
              <w:left w:val="nil"/>
              <w:bottom w:val="single" w:sz="4" w:space="0" w:color="000000"/>
              <w:right w:val="single" w:sz="4" w:space="0" w:color="000000"/>
            </w:tcBorders>
            <w:shd w:val="clear" w:color="auto" w:fill="auto"/>
            <w:hideMark/>
          </w:tcPr>
          <w:p w14:paraId="7C6C22A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B7A24C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E2FA8D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03F7F3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F00B80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0250012100</w:t>
            </w:r>
          </w:p>
        </w:tc>
        <w:tc>
          <w:tcPr>
            <w:tcW w:w="634" w:type="pct"/>
            <w:tcBorders>
              <w:top w:val="nil"/>
              <w:left w:val="nil"/>
              <w:bottom w:val="single" w:sz="4" w:space="0" w:color="000000"/>
              <w:right w:val="single" w:sz="4" w:space="0" w:color="000000"/>
            </w:tcBorders>
            <w:shd w:val="clear" w:color="auto" w:fill="auto"/>
            <w:hideMark/>
          </w:tcPr>
          <w:p w14:paraId="19A0A3D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2BAF50E" w14:textId="7E2C91B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1482000,00</w:t>
            </w:r>
          </w:p>
        </w:tc>
        <w:tc>
          <w:tcPr>
            <w:tcW w:w="643" w:type="pct"/>
            <w:tcBorders>
              <w:top w:val="nil"/>
              <w:left w:val="nil"/>
              <w:bottom w:val="single" w:sz="4" w:space="0" w:color="000000"/>
              <w:right w:val="single" w:sz="4" w:space="0" w:color="000000"/>
            </w:tcBorders>
            <w:shd w:val="clear" w:color="auto" w:fill="auto"/>
            <w:hideMark/>
          </w:tcPr>
          <w:p w14:paraId="1957F48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E4C9BB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0C3662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56D892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632EAA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0250012100</w:t>
            </w:r>
          </w:p>
        </w:tc>
        <w:tc>
          <w:tcPr>
            <w:tcW w:w="634" w:type="pct"/>
            <w:tcBorders>
              <w:top w:val="nil"/>
              <w:left w:val="nil"/>
              <w:bottom w:val="single" w:sz="4" w:space="0" w:color="000000"/>
              <w:right w:val="single" w:sz="4" w:space="0" w:color="000000"/>
            </w:tcBorders>
            <w:shd w:val="clear" w:color="auto" w:fill="auto"/>
            <w:hideMark/>
          </w:tcPr>
          <w:p w14:paraId="0A616BA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66ABA3B" w14:textId="13CA2A4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1482000,00</w:t>
            </w:r>
          </w:p>
        </w:tc>
        <w:tc>
          <w:tcPr>
            <w:tcW w:w="643" w:type="pct"/>
            <w:tcBorders>
              <w:top w:val="nil"/>
              <w:left w:val="nil"/>
              <w:bottom w:val="single" w:sz="4" w:space="0" w:color="000000"/>
              <w:right w:val="single" w:sz="4" w:space="0" w:color="000000"/>
            </w:tcBorders>
            <w:shd w:val="clear" w:color="auto" w:fill="auto"/>
            <w:hideMark/>
          </w:tcPr>
          <w:p w14:paraId="577752D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7B28B3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B15B6B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332619A"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 xml:space="preserve">Муниципальная программа "Развитие массовой физической культуры и спорта на территории Хасанского муниципального округа" </w:t>
            </w:r>
          </w:p>
        </w:tc>
        <w:tc>
          <w:tcPr>
            <w:tcW w:w="642" w:type="pct"/>
            <w:tcBorders>
              <w:top w:val="nil"/>
              <w:left w:val="nil"/>
              <w:bottom w:val="single" w:sz="4" w:space="0" w:color="000000"/>
              <w:right w:val="single" w:sz="4" w:space="0" w:color="000000"/>
            </w:tcBorders>
            <w:shd w:val="clear" w:color="auto" w:fill="auto"/>
            <w:hideMark/>
          </w:tcPr>
          <w:p w14:paraId="3ED70159"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0300000000</w:t>
            </w:r>
          </w:p>
        </w:tc>
        <w:tc>
          <w:tcPr>
            <w:tcW w:w="634" w:type="pct"/>
            <w:tcBorders>
              <w:top w:val="nil"/>
              <w:left w:val="nil"/>
              <w:bottom w:val="single" w:sz="4" w:space="0" w:color="000000"/>
              <w:right w:val="single" w:sz="4" w:space="0" w:color="000000"/>
            </w:tcBorders>
            <w:shd w:val="clear" w:color="auto" w:fill="auto"/>
            <w:hideMark/>
          </w:tcPr>
          <w:p w14:paraId="595B9A36"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A37E328" w14:textId="0F7CE116"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10828778,76</w:t>
            </w:r>
          </w:p>
        </w:tc>
        <w:tc>
          <w:tcPr>
            <w:tcW w:w="643" w:type="pct"/>
            <w:tcBorders>
              <w:top w:val="nil"/>
              <w:left w:val="nil"/>
              <w:bottom w:val="single" w:sz="4" w:space="0" w:color="000000"/>
              <w:right w:val="single" w:sz="4" w:space="0" w:color="000000"/>
            </w:tcBorders>
            <w:shd w:val="clear" w:color="auto" w:fill="auto"/>
            <w:hideMark/>
          </w:tcPr>
          <w:p w14:paraId="3D1251B2" w14:textId="4662515B"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4793588,63</w:t>
            </w:r>
          </w:p>
        </w:tc>
        <w:tc>
          <w:tcPr>
            <w:tcW w:w="672" w:type="pct"/>
            <w:tcBorders>
              <w:top w:val="nil"/>
              <w:left w:val="nil"/>
              <w:bottom w:val="single" w:sz="4" w:space="0" w:color="000000"/>
              <w:right w:val="single" w:sz="4" w:space="0" w:color="000000"/>
            </w:tcBorders>
            <w:shd w:val="clear" w:color="auto" w:fill="auto"/>
            <w:hideMark/>
          </w:tcPr>
          <w:p w14:paraId="02D4DD2E" w14:textId="526FC3C6"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4798828,52</w:t>
            </w:r>
          </w:p>
        </w:tc>
      </w:tr>
      <w:tr w:rsidR="00AB5EB8" w:rsidRPr="00FD3767" w14:paraId="4503CB3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B107FB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"Проведение спортивно-массовых мероприятий"</w:t>
            </w:r>
          </w:p>
        </w:tc>
        <w:tc>
          <w:tcPr>
            <w:tcW w:w="642" w:type="pct"/>
            <w:tcBorders>
              <w:top w:val="nil"/>
              <w:left w:val="nil"/>
              <w:bottom w:val="single" w:sz="4" w:space="0" w:color="000000"/>
              <w:right w:val="single" w:sz="4" w:space="0" w:color="000000"/>
            </w:tcBorders>
            <w:shd w:val="clear" w:color="auto" w:fill="auto"/>
            <w:hideMark/>
          </w:tcPr>
          <w:p w14:paraId="32FFC65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0300100000</w:t>
            </w:r>
          </w:p>
        </w:tc>
        <w:tc>
          <w:tcPr>
            <w:tcW w:w="634" w:type="pct"/>
            <w:tcBorders>
              <w:top w:val="nil"/>
              <w:left w:val="nil"/>
              <w:bottom w:val="single" w:sz="4" w:space="0" w:color="000000"/>
              <w:right w:val="single" w:sz="4" w:space="0" w:color="000000"/>
            </w:tcBorders>
            <w:shd w:val="clear" w:color="auto" w:fill="auto"/>
            <w:hideMark/>
          </w:tcPr>
          <w:p w14:paraId="196939B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4D92010" w14:textId="0D70110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1789083,70</w:t>
            </w:r>
          </w:p>
        </w:tc>
        <w:tc>
          <w:tcPr>
            <w:tcW w:w="643" w:type="pct"/>
            <w:tcBorders>
              <w:top w:val="nil"/>
              <w:left w:val="nil"/>
              <w:bottom w:val="single" w:sz="4" w:space="0" w:color="000000"/>
              <w:right w:val="single" w:sz="4" w:space="0" w:color="000000"/>
            </w:tcBorders>
            <w:shd w:val="clear" w:color="auto" w:fill="auto"/>
            <w:hideMark/>
          </w:tcPr>
          <w:p w14:paraId="48AFF12F" w14:textId="282CA5A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2552000,00</w:t>
            </w:r>
          </w:p>
        </w:tc>
        <w:tc>
          <w:tcPr>
            <w:tcW w:w="672" w:type="pct"/>
            <w:tcBorders>
              <w:top w:val="nil"/>
              <w:left w:val="nil"/>
              <w:bottom w:val="single" w:sz="4" w:space="0" w:color="000000"/>
              <w:right w:val="single" w:sz="4" w:space="0" w:color="000000"/>
            </w:tcBorders>
            <w:shd w:val="clear" w:color="auto" w:fill="auto"/>
            <w:hideMark/>
          </w:tcPr>
          <w:p w14:paraId="20C47D28" w14:textId="01AA736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2552000,00</w:t>
            </w:r>
          </w:p>
        </w:tc>
      </w:tr>
      <w:tr w:rsidR="00AB5EB8" w:rsidRPr="00FD3767" w14:paraId="265D48B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D97439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проведение спортивно-массовых мероприятий</w:t>
            </w:r>
          </w:p>
        </w:tc>
        <w:tc>
          <w:tcPr>
            <w:tcW w:w="642" w:type="pct"/>
            <w:tcBorders>
              <w:top w:val="nil"/>
              <w:left w:val="nil"/>
              <w:bottom w:val="single" w:sz="4" w:space="0" w:color="000000"/>
              <w:right w:val="single" w:sz="4" w:space="0" w:color="000000"/>
            </w:tcBorders>
            <w:shd w:val="clear" w:color="auto" w:fill="auto"/>
            <w:hideMark/>
          </w:tcPr>
          <w:p w14:paraId="6F08A61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0300112170</w:t>
            </w:r>
          </w:p>
        </w:tc>
        <w:tc>
          <w:tcPr>
            <w:tcW w:w="634" w:type="pct"/>
            <w:tcBorders>
              <w:top w:val="nil"/>
              <w:left w:val="nil"/>
              <w:bottom w:val="single" w:sz="4" w:space="0" w:color="000000"/>
              <w:right w:val="single" w:sz="4" w:space="0" w:color="000000"/>
            </w:tcBorders>
            <w:shd w:val="clear" w:color="auto" w:fill="auto"/>
            <w:hideMark/>
          </w:tcPr>
          <w:p w14:paraId="39D8769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04ADF44" w14:textId="122B190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1789083,70</w:t>
            </w:r>
          </w:p>
        </w:tc>
        <w:tc>
          <w:tcPr>
            <w:tcW w:w="643" w:type="pct"/>
            <w:tcBorders>
              <w:top w:val="nil"/>
              <w:left w:val="nil"/>
              <w:bottom w:val="single" w:sz="4" w:space="0" w:color="000000"/>
              <w:right w:val="single" w:sz="4" w:space="0" w:color="000000"/>
            </w:tcBorders>
            <w:shd w:val="clear" w:color="auto" w:fill="auto"/>
            <w:hideMark/>
          </w:tcPr>
          <w:p w14:paraId="13640E12" w14:textId="18BDC865"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2552000,00</w:t>
            </w:r>
          </w:p>
        </w:tc>
        <w:tc>
          <w:tcPr>
            <w:tcW w:w="672" w:type="pct"/>
            <w:tcBorders>
              <w:top w:val="nil"/>
              <w:left w:val="nil"/>
              <w:bottom w:val="single" w:sz="4" w:space="0" w:color="000000"/>
              <w:right w:val="single" w:sz="4" w:space="0" w:color="000000"/>
            </w:tcBorders>
            <w:shd w:val="clear" w:color="auto" w:fill="auto"/>
            <w:hideMark/>
          </w:tcPr>
          <w:p w14:paraId="007C7E44" w14:textId="1C52CA1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2552000,00</w:t>
            </w:r>
          </w:p>
        </w:tc>
      </w:tr>
      <w:tr w:rsidR="00AB5EB8" w:rsidRPr="00FD3767" w14:paraId="2C2CBBF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3BC393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46EC333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0300112170</w:t>
            </w:r>
          </w:p>
        </w:tc>
        <w:tc>
          <w:tcPr>
            <w:tcW w:w="634" w:type="pct"/>
            <w:tcBorders>
              <w:top w:val="nil"/>
              <w:left w:val="nil"/>
              <w:bottom w:val="single" w:sz="4" w:space="0" w:color="000000"/>
              <w:right w:val="single" w:sz="4" w:space="0" w:color="000000"/>
            </w:tcBorders>
            <w:shd w:val="clear" w:color="auto" w:fill="auto"/>
            <w:hideMark/>
          </w:tcPr>
          <w:p w14:paraId="6E76D52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5FDCD84B" w14:textId="1994D80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1789083,70</w:t>
            </w:r>
          </w:p>
        </w:tc>
        <w:tc>
          <w:tcPr>
            <w:tcW w:w="643" w:type="pct"/>
            <w:tcBorders>
              <w:top w:val="nil"/>
              <w:left w:val="nil"/>
              <w:bottom w:val="single" w:sz="4" w:space="0" w:color="000000"/>
              <w:right w:val="single" w:sz="4" w:space="0" w:color="000000"/>
            </w:tcBorders>
            <w:shd w:val="clear" w:color="auto" w:fill="auto"/>
            <w:hideMark/>
          </w:tcPr>
          <w:p w14:paraId="366290E2" w14:textId="590B18D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2552000,00</w:t>
            </w:r>
          </w:p>
        </w:tc>
        <w:tc>
          <w:tcPr>
            <w:tcW w:w="672" w:type="pct"/>
            <w:tcBorders>
              <w:top w:val="nil"/>
              <w:left w:val="nil"/>
              <w:bottom w:val="single" w:sz="4" w:space="0" w:color="000000"/>
              <w:right w:val="single" w:sz="4" w:space="0" w:color="000000"/>
            </w:tcBorders>
            <w:shd w:val="clear" w:color="auto" w:fill="auto"/>
            <w:hideMark/>
          </w:tcPr>
          <w:p w14:paraId="7E5D0D8F" w14:textId="02BA226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2552000,00</w:t>
            </w:r>
          </w:p>
        </w:tc>
      </w:tr>
      <w:tr w:rsidR="00AB5EB8" w:rsidRPr="00FD3767" w14:paraId="1521993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B340A6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бюджетным учреждениям</w:t>
            </w:r>
          </w:p>
        </w:tc>
        <w:tc>
          <w:tcPr>
            <w:tcW w:w="642" w:type="pct"/>
            <w:tcBorders>
              <w:top w:val="nil"/>
              <w:left w:val="nil"/>
              <w:bottom w:val="single" w:sz="4" w:space="0" w:color="000000"/>
              <w:right w:val="single" w:sz="4" w:space="0" w:color="000000"/>
            </w:tcBorders>
            <w:shd w:val="clear" w:color="auto" w:fill="auto"/>
            <w:hideMark/>
          </w:tcPr>
          <w:p w14:paraId="267F440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0300112170</w:t>
            </w:r>
          </w:p>
        </w:tc>
        <w:tc>
          <w:tcPr>
            <w:tcW w:w="634" w:type="pct"/>
            <w:tcBorders>
              <w:top w:val="nil"/>
              <w:left w:val="nil"/>
              <w:bottom w:val="single" w:sz="4" w:space="0" w:color="000000"/>
              <w:right w:val="single" w:sz="4" w:space="0" w:color="000000"/>
            </w:tcBorders>
            <w:shd w:val="clear" w:color="auto" w:fill="auto"/>
            <w:hideMark/>
          </w:tcPr>
          <w:p w14:paraId="7B61354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610</w:t>
            </w:r>
          </w:p>
        </w:tc>
        <w:tc>
          <w:tcPr>
            <w:tcW w:w="643" w:type="pct"/>
            <w:tcBorders>
              <w:top w:val="nil"/>
              <w:left w:val="nil"/>
              <w:bottom w:val="single" w:sz="4" w:space="0" w:color="000000"/>
              <w:right w:val="single" w:sz="4" w:space="0" w:color="000000"/>
            </w:tcBorders>
            <w:shd w:val="clear" w:color="auto" w:fill="auto"/>
            <w:hideMark/>
          </w:tcPr>
          <w:p w14:paraId="5B46C1BC" w14:textId="7A82BE5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1789083,70</w:t>
            </w:r>
          </w:p>
        </w:tc>
        <w:tc>
          <w:tcPr>
            <w:tcW w:w="643" w:type="pct"/>
            <w:tcBorders>
              <w:top w:val="nil"/>
              <w:left w:val="nil"/>
              <w:bottom w:val="single" w:sz="4" w:space="0" w:color="000000"/>
              <w:right w:val="single" w:sz="4" w:space="0" w:color="000000"/>
            </w:tcBorders>
            <w:shd w:val="clear" w:color="auto" w:fill="auto"/>
            <w:hideMark/>
          </w:tcPr>
          <w:p w14:paraId="44831F64" w14:textId="57BF14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2552000,00</w:t>
            </w:r>
          </w:p>
        </w:tc>
        <w:tc>
          <w:tcPr>
            <w:tcW w:w="672" w:type="pct"/>
            <w:tcBorders>
              <w:top w:val="nil"/>
              <w:left w:val="nil"/>
              <w:bottom w:val="single" w:sz="4" w:space="0" w:color="000000"/>
              <w:right w:val="single" w:sz="4" w:space="0" w:color="000000"/>
            </w:tcBorders>
            <w:shd w:val="clear" w:color="auto" w:fill="auto"/>
            <w:hideMark/>
          </w:tcPr>
          <w:p w14:paraId="75580DDA" w14:textId="64015A9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2552000,00</w:t>
            </w:r>
          </w:p>
        </w:tc>
      </w:tr>
      <w:tr w:rsidR="00AB5EB8" w:rsidRPr="00FD3767" w14:paraId="21D1A82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4FFE2B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"Организация и проведение учебно-тренировочных сборов для подготовки к участию в соревнованиях</w:t>
            </w:r>
          </w:p>
        </w:tc>
        <w:tc>
          <w:tcPr>
            <w:tcW w:w="642" w:type="pct"/>
            <w:tcBorders>
              <w:top w:val="nil"/>
              <w:left w:val="nil"/>
              <w:bottom w:val="single" w:sz="4" w:space="0" w:color="000000"/>
              <w:right w:val="single" w:sz="4" w:space="0" w:color="000000"/>
            </w:tcBorders>
            <w:shd w:val="clear" w:color="auto" w:fill="auto"/>
            <w:hideMark/>
          </w:tcPr>
          <w:p w14:paraId="27A888F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0300200000</w:t>
            </w:r>
          </w:p>
        </w:tc>
        <w:tc>
          <w:tcPr>
            <w:tcW w:w="634" w:type="pct"/>
            <w:tcBorders>
              <w:top w:val="nil"/>
              <w:left w:val="nil"/>
              <w:bottom w:val="single" w:sz="4" w:space="0" w:color="000000"/>
              <w:right w:val="single" w:sz="4" w:space="0" w:color="000000"/>
            </w:tcBorders>
            <w:shd w:val="clear" w:color="auto" w:fill="auto"/>
            <w:hideMark/>
          </w:tcPr>
          <w:p w14:paraId="079BAF2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A9AED7D" w14:textId="3C98E31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w:t>
            </w:r>
          </w:p>
        </w:tc>
        <w:tc>
          <w:tcPr>
            <w:tcW w:w="643" w:type="pct"/>
            <w:tcBorders>
              <w:top w:val="nil"/>
              <w:left w:val="nil"/>
              <w:bottom w:val="single" w:sz="4" w:space="0" w:color="000000"/>
              <w:right w:val="single" w:sz="4" w:space="0" w:color="000000"/>
            </w:tcBorders>
            <w:shd w:val="clear" w:color="auto" w:fill="auto"/>
            <w:hideMark/>
          </w:tcPr>
          <w:p w14:paraId="2495C674" w14:textId="536687E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1650000,00</w:t>
            </w:r>
          </w:p>
        </w:tc>
        <w:tc>
          <w:tcPr>
            <w:tcW w:w="672" w:type="pct"/>
            <w:tcBorders>
              <w:top w:val="nil"/>
              <w:left w:val="nil"/>
              <w:bottom w:val="single" w:sz="4" w:space="0" w:color="000000"/>
              <w:right w:val="single" w:sz="4" w:space="0" w:color="000000"/>
            </w:tcBorders>
            <w:shd w:val="clear" w:color="auto" w:fill="auto"/>
            <w:hideMark/>
          </w:tcPr>
          <w:p w14:paraId="20EB154D" w14:textId="3D72E97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1650000,00</w:t>
            </w:r>
          </w:p>
        </w:tc>
      </w:tr>
      <w:tr w:rsidR="00AB5EB8" w:rsidRPr="00FD3767" w14:paraId="6A91A12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32BAD9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642" w:type="pct"/>
            <w:tcBorders>
              <w:top w:val="nil"/>
              <w:left w:val="nil"/>
              <w:bottom w:val="single" w:sz="4" w:space="0" w:color="000000"/>
              <w:right w:val="single" w:sz="4" w:space="0" w:color="000000"/>
            </w:tcBorders>
            <w:shd w:val="clear" w:color="auto" w:fill="auto"/>
            <w:hideMark/>
          </w:tcPr>
          <w:p w14:paraId="3DB03FA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0300212171</w:t>
            </w:r>
          </w:p>
        </w:tc>
        <w:tc>
          <w:tcPr>
            <w:tcW w:w="634" w:type="pct"/>
            <w:tcBorders>
              <w:top w:val="nil"/>
              <w:left w:val="nil"/>
              <w:bottom w:val="single" w:sz="4" w:space="0" w:color="000000"/>
              <w:right w:val="single" w:sz="4" w:space="0" w:color="000000"/>
            </w:tcBorders>
            <w:shd w:val="clear" w:color="auto" w:fill="auto"/>
            <w:hideMark/>
          </w:tcPr>
          <w:p w14:paraId="2D866E1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93A4E56" w14:textId="0B78BC7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w:t>
            </w:r>
          </w:p>
        </w:tc>
        <w:tc>
          <w:tcPr>
            <w:tcW w:w="643" w:type="pct"/>
            <w:tcBorders>
              <w:top w:val="nil"/>
              <w:left w:val="nil"/>
              <w:bottom w:val="single" w:sz="4" w:space="0" w:color="000000"/>
              <w:right w:val="single" w:sz="4" w:space="0" w:color="000000"/>
            </w:tcBorders>
            <w:shd w:val="clear" w:color="auto" w:fill="auto"/>
            <w:hideMark/>
          </w:tcPr>
          <w:p w14:paraId="6CDBF4E2" w14:textId="17B1952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1650000,00</w:t>
            </w:r>
          </w:p>
        </w:tc>
        <w:tc>
          <w:tcPr>
            <w:tcW w:w="672" w:type="pct"/>
            <w:tcBorders>
              <w:top w:val="nil"/>
              <w:left w:val="nil"/>
              <w:bottom w:val="single" w:sz="4" w:space="0" w:color="000000"/>
              <w:right w:val="single" w:sz="4" w:space="0" w:color="000000"/>
            </w:tcBorders>
            <w:shd w:val="clear" w:color="auto" w:fill="auto"/>
            <w:hideMark/>
          </w:tcPr>
          <w:p w14:paraId="4D4E726B" w14:textId="5C4244F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1650000,00</w:t>
            </w:r>
          </w:p>
        </w:tc>
      </w:tr>
      <w:tr w:rsidR="00AB5EB8" w:rsidRPr="00FD3767" w14:paraId="652CDE0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FE0B60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1AB4085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0300212171</w:t>
            </w:r>
          </w:p>
        </w:tc>
        <w:tc>
          <w:tcPr>
            <w:tcW w:w="634" w:type="pct"/>
            <w:tcBorders>
              <w:top w:val="nil"/>
              <w:left w:val="nil"/>
              <w:bottom w:val="single" w:sz="4" w:space="0" w:color="000000"/>
              <w:right w:val="single" w:sz="4" w:space="0" w:color="000000"/>
            </w:tcBorders>
            <w:shd w:val="clear" w:color="auto" w:fill="auto"/>
            <w:hideMark/>
          </w:tcPr>
          <w:p w14:paraId="07B14E6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381A4406" w14:textId="622D01C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w:t>
            </w:r>
          </w:p>
        </w:tc>
        <w:tc>
          <w:tcPr>
            <w:tcW w:w="643" w:type="pct"/>
            <w:tcBorders>
              <w:top w:val="nil"/>
              <w:left w:val="nil"/>
              <w:bottom w:val="single" w:sz="4" w:space="0" w:color="000000"/>
              <w:right w:val="single" w:sz="4" w:space="0" w:color="000000"/>
            </w:tcBorders>
            <w:shd w:val="clear" w:color="auto" w:fill="auto"/>
            <w:hideMark/>
          </w:tcPr>
          <w:p w14:paraId="62B07C42" w14:textId="2DB1E80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1650000,00</w:t>
            </w:r>
          </w:p>
        </w:tc>
        <w:tc>
          <w:tcPr>
            <w:tcW w:w="672" w:type="pct"/>
            <w:tcBorders>
              <w:top w:val="nil"/>
              <w:left w:val="nil"/>
              <w:bottom w:val="single" w:sz="4" w:space="0" w:color="000000"/>
              <w:right w:val="single" w:sz="4" w:space="0" w:color="000000"/>
            </w:tcBorders>
            <w:shd w:val="clear" w:color="auto" w:fill="auto"/>
            <w:hideMark/>
          </w:tcPr>
          <w:p w14:paraId="279BE744" w14:textId="031A05B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1650000,00</w:t>
            </w:r>
          </w:p>
        </w:tc>
      </w:tr>
      <w:tr w:rsidR="00AB5EB8" w:rsidRPr="00FD3767" w14:paraId="534C81D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54D946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0C41C95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0300212171</w:t>
            </w:r>
          </w:p>
        </w:tc>
        <w:tc>
          <w:tcPr>
            <w:tcW w:w="634" w:type="pct"/>
            <w:tcBorders>
              <w:top w:val="nil"/>
              <w:left w:val="nil"/>
              <w:bottom w:val="single" w:sz="4" w:space="0" w:color="000000"/>
              <w:right w:val="single" w:sz="4" w:space="0" w:color="000000"/>
            </w:tcBorders>
            <w:shd w:val="clear" w:color="auto" w:fill="auto"/>
            <w:hideMark/>
          </w:tcPr>
          <w:p w14:paraId="52D5FDB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76738A5B" w14:textId="67B8559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w:t>
            </w:r>
          </w:p>
        </w:tc>
        <w:tc>
          <w:tcPr>
            <w:tcW w:w="643" w:type="pct"/>
            <w:tcBorders>
              <w:top w:val="nil"/>
              <w:left w:val="nil"/>
              <w:bottom w:val="single" w:sz="4" w:space="0" w:color="000000"/>
              <w:right w:val="single" w:sz="4" w:space="0" w:color="000000"/>
            </w:tcBorders>
            <w:shd w:val="clear" w:color="auto" w:fill="auto"/>
            <w:hideMark/>
          </w:tcPr>
          <w:p w14:paraId="498FB154" w14:textId="7029A7D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1650000,00</w:t>
            </w:r>
          </w:p>
        </w:tc>
        <w:tc>
          <w:tcPr>
            <w:tcW w:w="672" w:type="pct"/>
            <w:tcBorders>
              <w:top w:val="nil"/>
              <w:left w:val="nil"/>
              <w:bottom w:val="single" w:sz="4" w:space="0" w:color="000000"/>
              <w:right w:val="single" w:sz="4" w:space="0" w:color="000000"/>
            </w:tcBorders>
            <w:shd w:val="clear" w:color="auto" w:fill="auto"/>
            <w:hideMark/>
          </w:tcPr>
          <w:p w14:paraId="2892CF7D" w14:textId="3D8BF05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1650000,00</w:t>
            </w:r>
          </w:p>
        </w:tc>
      </w:tr>
      <w:tr w:rsidR="00AB5EB8" w:rsidRPr="00FD3767" w14:paraId="576EC9D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91ED77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"Организация физкультурно-спортивной работы по месту жительства"</w:t>
            </w:r>
          </w:p>
        </w:tc>
        <w:tc>
          <w:tcPr>
            <w:tcW w:w="642" w:type="pct"/>
            <w:tcBorders>
              <w:top w:val="nil"/>
              <w:left w:val="nil"/>
              <w:bottom w:val="single" w:sz="4" w:space="0" w:color="000000"/>
              <w:right w:val="single" w:sz="4" w:space="0" w:color="000000"/>
            </w:tcBorders>
            <w:shd w:val="clear" w:color="auto" w:fill="auto"/>
            <w:hideMark/>
          </w:tcPr>
          <w:p w14:paraId="6F3C1A4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0300300000</w:t>
            </w:r>
          </w:p>
        </w:tc>
        <w:tc>
          <w:tcPr>
            <w:tcW w:w="634" w:type="pct"/>
            <w:tcBorders>
              <w:top w:val="nil"/>
              <w:left w:val="nil"/>
              <w:bottom w:val="single" w:sz="4" w:space="0" w:color="000000"/>
              <w:right w:val="single" w:sz="4" w:space="0" w:color="000000"/>
            </w:tcBorders>
            <w:shd w:val="clear" w:color="auto" w:fill="auto"/>
            <w:hideMark/>
          </w:tcPr>
          <w:p w14:paraId="6FC9559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9E61B83" w14:textId="25B839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518867,54</w:t>
            </w:r>
          </w:p>
        </w:tc>
        <w:tc>
          <w:tcPr>
            <w:tcW w:w="643" w:type="pct"/>
            <w:tcBorders>
              <w:top w:val="nil"/>
              <w:left w:val="nil"/>
              <w:bottom w:val="single" w:sz="4" w:space="0" w:color="000000"/>
              <w:right w:val="single" w:sz="4" w:space="0" w:color="000000"/>
            </w:tcBorders>
            <w:shd w:val="clear" w:color="auto" w:fill="auto"/>
            <w:hideMark/>
          </w:tcPr>
          <w:p w14:paraId="2BBA4257" w14:textId="0919753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304088,63</w:t>
            </w:r>
          </w:p>
        </w:tc>
        <w:tc>
          <w:tcPr>
            <w:tcW w:w="672" w:type="pct"/>
            <w:tcBorders>
              <w:top w:val="nil"/>
              <w:left w:val="nil"/>
              <w:bottom w:val="single" w:sz="4" w:space="0" w:color="000000"/>
              <w:right w:val="single" w:sz="4" w:space="0" w:color="000000"/>
            </w:tcBorders>
            <w:shd w:val="clear" w:color="auto" w:fill="auto"/>
            <w:hideMark/>
          </w:tcPr>
          <w:p w14:paraId="238FBD9A" w14:textId="3C8F5880"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309328,52</w:t>
            </w:r>
          </w:p>
        </w:tc>
      </w:tr>
      <w:tr w:rsidR="00AB5EB8" w:rsidRPr="00FD3767" w14:paraId="674990F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04278A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Организация физкультурно-спортивной работы по месту жительства</w:t>
            </w:r>
          </w:p>
        </w:tc>
        <w:tc>
          <w:tcPr>
            <w:tcW w:w="642" w:type="pct"/>
            <w:tcBorders>
              <w:top w:val="nil"/>
              <w:left w:val="nil"/>
              <w:bottom w:val="single" w:sz="4" w:space="0" w:color="000000"/>
              <w:right w:val="single" w:sz="4" w:space="0" w:color="000000"/>
            </w:tcBorders>
            <w:shd w:val="clear" w:color="auto" w:fill="auto"/>
            <w:hideMark/>
          </w:tcPr>
          <w:p w14:paraId="211B6AF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03003S2190</w:t>
            </w:r>
          </w:p>
        </w:tc>
        <w:tc>
          <w:tcPr>
            <w:tcW w:w="634" w:type="pct"/>
            <w:tcBorders>
              <w:top w:val="nil"/>
              <w:left w:val="nil"/>
              <w:bottom w:val="single" w:sz="4" w:space="0" w:color="000000"/>
              <w:right w:val="single" w:sz="4" w:space="0" w:color="000000"/>
            </w:tcBorders>
            <w:shd w:val="clear" w:color="auto" w:fill="auto"/>
            <w:hideMark/>
          </w:tcPr>
          <w:p w14:paraId="33E29C4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79346BD" w14:textId="2795078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518867,54</w:t>
            </w:r>
          </w:p>
        </w:tc>
        <w:tc>
          <w:tcPr>
            <w:tcW w:w="643" w:type="pct"/>
            <w:tcBorders>
              <w:top w:val="nil"/>
              <w:left w:val="nil"/>
              <w:bottom w:val="single" w:sz="4" w:space="0" w:color="000000"/>
              <w:right w:val="single" w:sz="4" w:space="0" w:color="000000"/>
            </w:tcBorders>
            <w:shd w:val="clear" w:color="auto" w:fill="auto"/>
            <w:hideMark/>
          </w:tcPr>
          <w:p w14:paraId="080D7171" w14:textId="30B1C3B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304088,63</w:t>
            </w:r>
          </w:p>
        </w:tc>
        <w:tc>
          <w:tcPr>
            <w:tcW w:w="672" w:type="pct"/>
            <w:tcBorders>
              <w:top w:val="nil"/>
              <w:left w:val="nil"/>
              <w:bottom w:val="single" w:sz="4" w:space="0" w:color="000000"/>
              <w:right w:val="single" w:sz="4" w:space="0" w:color="000000"/>
            </w:tcBorders>
            <w:shd w:val="clear" w:color="auto" w:fill="auto"/>
            <w:hideMark/>
          </w:tcPr>
          <w:p w14:paraId="06C5B90C" w14:textId="6242F0C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309328,52</w:t>
            </w:r>
          </w:p>
        </w:tc>
      </w:tr>
      <w:tr w:rsidR="00AB5EB8" w:rsidRPr="00FD3767" w14:paraId="74F6960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C4BEAF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782C4C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03003S2190</w:t>
            </w:r>
          </w:p>
        </w:tc>
        <w:tc>
          <w:tcPr>
            <w:tcW w:w="634" w:type="pct"/>
            <w:tcBorders>
              <w:top w:val="nil"/>
              <w:left w:val="nil"/>
              <w:bottom w:val="single" w:sz="4" w:space="0" w:color="000000"/>
              <w:right w:val="single" w:sz="4" w:space="0" w:color="000000"/>
            </w:tcBorders>
            <w:shd w:val="clear" w:color="auto" w:fill="auto"/>
            <w:hideMark/>
          </w:tcPr>
          <w:p w14:paraId="4EC3CA1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82D300C" w14:textId="1B4ED2D6"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518867,54</w:t>
            </w:r>
          </w:p>
        </w:tc>
        <w:tc>
          <w:tcPr>
            <w:tcW w:w="643" w:type="pct"/>
            <w:tcBorders>
              <w:top w:val="nil"/>
              <w:left w:val="nil"/>
              <w:bottom w:val="single" w:sz="4" w:space="0" w:color="000000"/>
              <w:right w:val="single" w:sz="4" w:space="0" w:color="000000"/>
            </w:tcBorders>
            <w:shd w:val="clear" w:color="auto" w:fill="auto"/>
            <w:hideMark/>
          </w:tcPr>
          <w:p w14:paraId="089905B8" w14:textId="2EAE71C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304088,63</w:t>
            </w:r>
          </w:p>
        </w:tc>
        <w:tc>
          <w:tcPr>
            <w:tcW w:w="672" w:type="pct"/>
            <w:tcBorders>
              <w:top w:val="nil"/>
              <w:left w:val="nil"/>
              <w:bottom w:val="single" w:sz="4" w:space="0" w:color="000000"/>
              <w:right w:val="single" w:sz="4" w:space="0" w:color="000000"/>
            </w:tcBorders>
            <w:shd w:val="clear" w:color="auto" w:fill="auto"/>
            <w:hideMark/>
          </w:tcPr>
          <w:p w14:paraId="717D10A6" w14:textId="3D1AF62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309328,52</w:t>
            </w:r>
          </w:p>
        </w:tc>
      </w:tr>
      <w:tr w:rsidR="00AB5EB8" w:rsidRPr="00FD3767" w14:paraId="2189547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2E7BE0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F71E0B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03003S2190</w:t>
            </w:r>
          </w:p>
        </w:tc>
        <w:tc>
          <w:tcPr>
            <w:tcW w:w="634" w:type="pct"/>
            <w:tcBorders>
              <w:top w:val="nil"/>
              <w:left w:val="nil"/>
              <w:bottom w:val="single" w:sz="4" w:space="0" w:color="000000"/>
              <w:right w:val="single" w:sz="4" w:space="0" w:color="000000"/>
            </w:tcBorders>
            <w:shd w:val="clear" w:color="auto" w:fill="auto"/>
            <w:hideMark/>
          </w:tcPr>
          <w:p w14:paraId="4EC5D17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600F907" w14:textId="39FB1AD5"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518867,54</w:t>
            </w:r>
          </w:p>
        </w:tc>
        <w:tc>
          <w:tcPr>
            <w:tcW w:w="643" w:type="pct"/>
            <w:tcBorders>
              <w:top w:val="nil"/>
              <w:left w:val="nil"/>
              <w:bottom w:val="single" w:sz="4" w:space="0" w:color="000000"/>
              <w:right w:val="single" w:sz="4" w:space="0" w:color="000000"/>
            </w:tcBorders>
            <w:shd w:val="clear" w:color="auto" w:fill="auto"/>
            <w:hideMark/>
          </w:tcPr>
          <w:p w14:paraId="3E5E49A0" w14:textId="754F32B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304088,63</w:t>
            </w:r>
          </w:p>
        </w:tc>
        <w:tc>
          <w:tcPr>
            <w:tcW w:w="672" w:type="pct"/>
            <w:tcBorders>
              <w:top w:val="nil"/>
              <w:left w:val="nil"/>
              <w:bottom w:val="single" w:sz="4" w:space="0" w:color="000000"/>
              <w:right w:val="single" w:sz="4" w:space="0" w:color="000000"/>
            </w:tcBorders>
            <w:shd w:val="clear" w:color="auto" w:fill="auto"/>
            <w:hideMark/>
          </w:tcPr>
          <w:p w14:paraId="423B4EEC" w14:textId="4E6302E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309328,52</w:t>
            </w:r>
          </w:p>
        </w:tc>
      </w:tr>
      <w:tr w:rsidR="00AB5EB8" w:rsidRPr="00FD3767" w14:paraId="748ABD2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C79F55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«Создание условий для развития массового спорта»</w:t>
            </w:r>
          </w:p>
        </w:tc>
        <w:tc>
          <w:tcPr>
            <w:tcW w:w="642" w:type="pct"/>
            <w:tcBorders>
              <w:top w:val="nil"/>
              <w:left w:val="nil"/>
              <w:bottom w:val="single" w:sz="4" w:space="0" w:color="000000"/>
              <w:right w:val="single" w:sz="4" w:space="0" w:color="000000"/>
            </w:tcBorders>
            <w:shd w:val="clear" w:color="auto" w:fill="auto"/>
            <w:hideMark/>
          </w:tcPr>
          <w:p w14:paraId="5DC575C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0300400000</w:t>
            </w:r>
          </w:p>
        </w:tc>
        <w:tc>
          <w:tcPr>
            <w:tcW w:w="634" w:type="pct"/>
            <w:tcBorders>
              <w:top w:val="nil"/>
              <w:left w:val="nil"/>
              <w:bottom w:val="single" w:sz="4" w:space="0" w:color="000000"/>
              <w:right w:val="single" w:sz="4" w:space="0" w:color="000000"/>
            </w:tcBorders>
            <w:shd w:val="clear" w:color="auto" w:fill="auto"/>
            <w:hideMark/>
          </w:tcPr>
          <w:p w14:paraId="7B441A1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EAA23DE" w14:textId="6D99F4E5" w:rsidR="00AB5EB8" w:rsidRPr="0075170A" w:rsidRDefault="00AB5EB8" w:rsidP="00F830E1">
            <w:pPr>
              <w:jc w:val="right"/>
              <w:rPr>
                <w:rFonts w:eastAsia="Times New Roman"/>
                <w:color w:val="000000"/>
                <w:lang w:eastAsia="ru-RU"/>
              </w:rPr>
            </w:pPr>
            <w:r w:rsidRPr="0075170A">
              <w:rPr>
                <w:rFonts w:eastAsia="Times New Roman"/>
                <w:color w:val="000000"/>
                <w:lang w:eastAsia="ru-RU"/>
              </w:rPr>
              <w:t>7520827,52</w:t>
            </w:r>
          </w:p>
        </w:tc>
        <w:tc>
          <w:tcPr>
            <w:tcW w:w="643" w:type="pct"/>
            <w:tcBorders>
              <w:top w:val="nil"/>
              <w:left w:val="nil"/>
              <w:bottom w:val="single" w:sz="4" w:space="0" w:color="000000"/>
              <w:right w:val="single" w:sz="4" w:space="0" w:color="000000"/>
            </w:tcBorders>
            <w:shd w:val="clear" w:color="auto" w:fill="auto"/>
            <w:hideMark/>
          </w:tcPr>
          <w:p w14:paraId="602F0657" w14:textId="7A59470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287500,00</w:t>
            </w:r>
          </w:p>
        </w:tc>
        <w:tc>
          <w:tcPr>
            <w:tcW w:w="672" w:type="pct"/>
            <w:tcBorders>
              <w:top w:val="nil"/>
              <w:left w:val="nil"/>
              <w:bottom w:val="single" w:sz="4" w:space="0" w:color="000000"/>
              <w:right w:val="single" w:sz="4" w:space="0" w:color="000000"/>
            </w:tcBorders>
            <w:shd w:val="clear" w:color="auto" w:fill="auto"/>
            <w:hideMark/>
          </w:tcPr>
          <w:p w14:paraId="071319D7" w14:textId="47740B2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287500,00</w:t>
            </w:r>
          </w:p>
        </w:tc>
      </w:tr>
      <w:tr w:rsidR="00AB5EB8" w:rsidRPr="00FD3767" w14:paraId="7222C90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986B98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642" w:type="pct"/>
            <w:tcBorders>
              <w:top w:val="nil"/>
              <w:left w:val="nil"/>
              <w:bottom w:val="single" w:sz="4" w:space="0" w:color="000000"/>
              <w:right w:val="single" w:sz="4" w:space="0" w:color="000000"/>
            </w:tcBorders>
            <w:shd w:val="clear" w:color="auto" w:fill="auto"/>
            <w:hideMark/>
          </w:tcPr>
          <w:p w14:paraId="1088BB2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0300412172</w:t>
            </w:r>
          </w:p>
        </w:tc>
        <w:tc>
          <w:tcPr>
            <w:tcW w:w="634" w:type="pct"/>
            <w:tcBorders>
              <w:top w:val="nil"/>
              <w:left w:val="nil"/>
              <w:bottom w:val="single" w:sz="4" w:space="0" w:color="000000"/>
              <w:right w:val="single" w:sz="4" w:space="0" w:color="000000"/>
            </w:tcBorders>
            <w:shd w:val="clear" w:color="auto" w:fill="auto"/>
            <w:hideMark/>
          </w:tcPr>
          <w:p w14:paraId="6881713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8E1D400" w14:textId="3FCDA9B0"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4570000,00</w:t>
            </w:r>
          </w:p>
        </w:tc>
        <w:tc>
          <w:tcPr>
            <w:tcW w:w="643" w:type="pct"/>
            <w:tcBorders>
              <w:top w:val="nil"/>
              <w:left w:val="nil"/>
              <w:bottom w:val="single" w:sz="4" w:space="0" w:color="000000"/>
              <w:right w:val="single" w:sz="4" w:space="0" w:color="000000"/>
            </w:tcBorders>
            <w:shd w:val="clear" w:color="auto" w:fill="auto"/>
            <w:hideMark/>
          </w:tcPr>
          <w:p w14:paraId="1A8EEF9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88A942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C39092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B860E7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0E6DD9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0300412172</w:t>
            </w:r>
          </w:p>
        </w:tc>
        <w:tc>
          <w:tcPr>
            <w:tcW w:w="634" w:type="pct"/>
            <w:tcBorders>
              <w:top w:val="nil"/>
              <w:left w:val="nil"/>
              <w:bottom w:val="single" w:sz="4" w:space="0" w:color="000000"/>
              <w:right w:val="single" w:sz="4" w:space="0" w:color="000000"/>
            </w:tcBorders>
            <w:shd w:val="clear" w:color="auto" w:fill="auto"/>
            <w:hideMark/>
          </w:tcPr>
          <w:p w14:paraId="53D0310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4F538A6" w14:textId="4DA3C68C"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4570000,00</w:t>
            </w:r>
          </w:p>
        </w:tc>
        <w:tc>
          <w:tcPr>
            <w:tcW w:w="643" w:type="pct"/>
            <w:tcBorders>
              <w:top w:val="nil"/>
              <w:left w:val="nil"/>
              <w:bottom w:val="single" w:sz="4" w:space="0" w:color="000000"/>
              <w:right w:val="single" w:sz="4" w:space="0" w:color="000000"/>
            </w:tcBorders>
            <w:shd w:val="clear" w:color="auto" w:fill="auto"/>
            <w:hideMark/>
          </w:tcPr>
          <w:p w14:paraId="7E8B1C1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9C235E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82FF6A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214FE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002000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0300412172</w:t>
            </w:r>
          </w:p>
        </w:tc>
        <w:tc>
          <w:tcPr>
            <w:tcW w:w="634" w:type="pct"/>
            <w:tcBorders>
              <w:top w:val="nil"/>
              <w:left w:val="nil"/>
              <w:bottom w:val="single" w:sz="4" w:space="0" w:color="000000"/>
              <w:right w:val="single" w:sz="4" w:space="0" w:color="000000"/>
            </w:tcBorders>
            <w:shd w:val="clear" w:color="auto" w:fill="auto"/>
            <w:hideMark/>
          </w:tcPr>
          <w:p w14:paraId="67C789C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CFD2F1F" w14:textId="131E90AE"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4570000,00</w:t>
            </w:r>
          </w:p>
        </w:tc>
        <w:tc>
          <w:tcPr>
            <w:tcW w:w="643" w:type="pct"/>
            <w:tcBorders>
              <w:top w:val="nil"/>
              <w:left w:val="nil"/>
              <w:bottom w:val="single" w:sz="4" w:space="0" w:color="000000"/>
              <w:right w:val="single" w:sz="4" w:space="0" w:color="000000"/>
            </w:tcBorders>
            <w:shd w:val="clear" w:color="auto" w:fill="auto"/>
            <w:hideMark/>
          </w:tcPr>
          <w:p w14:paraId="480596D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977D91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40393F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16AC94" w14:textId="41D450D2"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Содержание, включая ремонты </w:t>
            </w:r>
            <w:r w:rsidR="00E85690" w:rsidRPr="0075170A">
              <w:rPr>
                <w:rFonts w:eastAsia="Times New Roman"/>
                <w:color w:val="000000"/>
                <w:lang w:eastAsia="ru-RU"/>
              </w:rPr>
              <w:t>спортивных</w:t>
            </w:r>
            <w:r w:rsidRPr="0075170A">
              <w:rPr>
                <w:rFonts w:eastAsia="Times New Roman"/>
                <w:color w:val="000000"/>
                <w:lang w:eastAsia="ru-RU"/>
              </w:rPr>
              <w:t xml:space="preserve"> объектов</w:t>
            </w:r>
          </w:p>
        </w:tc>
        <w:tc>
          <w:tcPr>
            <w:tcW w:w="642" w:type="pct"/>
            <w:tcBorders>
              <w:top w:val="nil"/>
              <w:left w:val="nil"/>
              <w:bottom w:val="single" w:sz="4" w:space="0" w:color="000000"/>
              <w:right w:val="single" w:sz="4" w:space="0" w:color="000000"/>
            </w:tcBorders>
            <w:shd w:val="clear" w:color="auto" w:fill="auto"/>
            <w:hideMark/>
          </w:tcPr>
          <w:p w14:paraId="67E774E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0300412174</w:t>
            </w:r>
          </w:p>
        </w:tc>
        <w:tc>
          <w:tcPr>
            <w:tcW w:w="634" w:type="pct"/>
            <w:tcBorders>
              <w:top w:val="nil"/>
              <w:left w:val="nil"/>
              <w:bottom w:val="single" w:sz="4" w:space="0" w:color="000000"/>
              <w:right w:val="single" w:sz="4" w:space="0" w:color="000000"/>
            </w:tcBorders>
            <w:shd w:val="clear" w:color="auto" w:fill="auto"/>
            <w:hideMark/>
          </w:tcPr>
          <w:p w14:paraId="357D3C5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0803E01" w14:textId="3C7A54E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1150827,52</w:t>
            </w:r>
          </w:p>
        </w:tc>
        <w:tc>
          <w:tcPr>
            <w:tcW w:w="643" w:type="pct"/>
            <w:tcBorders>
              <w:top w:val="nil"/>
              <w:left w:val="nil"/>
              <w:bottom w:val="single" w:sz="4" w:space="0" w:color="000000"/>
              <w:right w:val="single" w:sz="4" w:space="0" w:color="000000"/>
            </w:tcBorders>
            <w:shd w:val="clear" w:color="auto" w:fill="auto"/>
            <w:hideMark/>
          </w:tcPr>
          <w:p w14:paraId="72D77DE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00538E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3E8B04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850D33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FC4707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0300412174</w:t>
            </w:r>
          </w:p>
        </w:tc>
        <w:tc>
          <w:tcPr>
            <w:tcW w:w="634" w:type="pct"/>
            <w:tcBorders>
              <w:top w:val="nil"/>
              <w:left w:val="nil"/>
              <w:bottom w:val="single" w:sz="4" w:space="0" w:color="000000"/>
              <w:right w:val="single" w:sz="4" w:space="0" w:color="000000"/>
            </w:tcBorders>
            <w:shd w:val="clear" w:color="auto" w:fill="auto"/>
            <w:hideMark/>
          </w:tcPr>
          <w:p w14:paraId="2E1BBD5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93B2497" w14:textId="0CE354B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1150827,52</w:t>
            </w:r>
          </w:p>
        </w:tc>
        <w:tc>
          <w:tcPr>
            <w:tcW w:w="643" w:type="pct"/>
            <w:tcBorders>
              <w:top w:val="nil"/>
              <w:left w:val="nil"/>
              <w:bottom w:val="single" w:sz="4" w:space="0" w:color="000000"/>
              <w:right w:val="single" w:sz="4" w:space="0" w:color="000000"/>
            </w:tcBorders>
            <w:shd w:val="clear" w:color="auto" w:fill="auto"/>
            <w:hideMark/>
          </w:tcPr>
          <w:p w14:paraId="6CF7B65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61AAFE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51A9B0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0BFC00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737A34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0300412174</w:t>
            </w:r>
          </w:p>
        </w:tc>
        <w:tc>
          <w:tcPr>
            <w:tcW w:w="634" w:type="pct"/>
            <w:tcBorders>
              <w:top w:val="nil"/>
              <w:left w:val="nil"/>
              <w:bottom w:val="single" w:sz="4" w:space="0" w:color="000000"/>
              <w:right w:val="single" w:sz="4" w:space="0" w:color="000000"/>
            </w:tcBorders>
            <w:shd w:val="clear" w:color="auto" w:fill="auto"/>
            <w:hideMark/>
          </w:tcPr>
          <w:p w14:paraId="3C7F3AC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7FF8ECE" w14:textId="20667EC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1150827,52</w:t>
            </w:r>
          </w:p>
        </w:tc>
        <w:tc>
          <w:tcPr>
            <w:tcW w:w="643" w:type="pct"/>
            <w:tcBorders>
              <w:top w:val="nil"/>
              <w:left w:val="nil"/>
              <w:bottom w:val="single" w:sz="4" w:space="0" w:color="000000"/>
              <w:right w:val="single" w:sz="4" w:space="0" w:color="000000"/>
            </w:tcBorders>
            <w:shd w:val="clear" w:color="auto" w:fill="auto"/>
            <w:hideMark/>
          </w:tcPr>
          <w:p w14:paraId="221667D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09AE92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BEC4CF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8B9212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на мероприятия по профилактике терроризма и экстремизма </w:t>
            </w:r>
          </w:p>
        </w:tc>
        <w:tc>
          <w:tcPr>
            <w:tcW w:w="642" w:type="pct"/>
            <w:tcBorders>
              <w:top w:val="nil"/>
              <w:left w:val="nil"/>
              <w:bottom w:val="single" w:sz="4" w:space="0" w:color="000000"/>
              <w:right w:val="single" w:sz="4" w:space="0" w:color="000000"/>
            </w:tcBorders>
            <w:shd w:val="clear" w:color="auto" w:fill="auto"/>
            <w:hideMark/>
          </w:tcPr>
          <w:p w14:paraId="41387F1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0300421310</w:t>
            </w:r>
          </w:p>
        </w:tc>
        <w:tc>
          <w:tcPr>
            <w:tcW w:w="634" w:type="pct"/>
            <w:tcBorders>
              <w:top w:val="nil"/>
              <w:left w:val="nil"/>
              <w:bottom w:val="single" w:sz="4" w:space="0" w:color="000000"/>
              <w:right w:val="single" w:sz="4" w:space="0" w:color="000000"/>
            </w:tcBorders>
            <w:shd w:val="clear" w:color="auto" w:fill="auto"/>
            <w:hideMark/>
          </w:tcPr>
          <w:p w14:paraId="2F70BDF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333BAE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2968038" w14:textId="4E06F2B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287500,00</w:t>
            </w:r>
          </w:p>
        </w:tc>
        <w:tc>
          <w:tcPr>
            <w:tcW w:w="672" w:type="pct"/>
            <w:tcBorders>
              <w:top w:val="nil"/>
              <w:left w:val="nil"/>
              <w:bottom w:val="single" w:sz="4" w:space="0" w:color="000000"/>
              <w:right w:val="single" w:sz="4" w:space="0" w:color="000000"/>
            </w:tcBorders>
            <w:shd w:val="clear" w:color="auto" w:fill="auto"/>
            <w:hideMark/>
          </w:tcPr>
          <w:p w14:paraId="22C1BCB0" w14:textId="49DB99F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287500,00</w:t>
            </w:r>
          </w:p>
        </w:tc>
      </w:tr>
      <w:tr w:rsidR="00AB5EB8" w:rsidRPr="00FD3767" w14:paraId="4595A1F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51668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4D7889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0300421310</w:t>
            </w:r>
          </w:p>
        </w:tc>
        <w:tc>
          <w:tcPr>
            <w:tcW w:w="634" w:type="pct"/>
            <w:tcBorders>
              <w:top w:val="nil"/>
              <w:left w:val="nil"/>
              <w:bottom w:val="single" w:sz="4" w:space="0" w:color="000000"/>
              <w:right w:val="single" w:sz="4" w:space="0" w:color="000000"/>
            </w:tcBorders>
            <w:shd w:val="clear" w:color="auto" w:fill="auto"/>
            <w:hideMark/>
          </w:tcPr>
          <w:p w14:paraId="4B9EBA4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35D17F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56C9D2B" w14:textId="7B9A5D9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287500,00</w:t>
            </w:r>
          </w:p>
        </w:tc>
        <w:tc>
          <w:tcPr>
            <w:tcW w:w="672" w:type="pct"/>
            <w:tcBorders>
              <w:top w:val="nil"/>
              <w:left w:val="nil"/>
              <w:bottom w:val="single" w:sz="4" w:space="0" w:color="000000"/>
              <w:right w:val="single" w:sz="4" w:space="0" w:color="000000"/>
            </w:tcBorders>
            <w:shd w:val="clear" w:color="auto" w:fill="auto"/>
            <w:hideMark/>
          </w:tcPr>
          <w:p w14:paraId="72D656EE" w14:textId="08AECD0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287500,00</w:t>
            </w:r>
          </w:p>
        </w:tc>
      </w:tr>
      <w:tr w:rsidR="00AB5EB8" w:rsidRPr="00FD3767" w14:paraId="0EC35E1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874487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00CEA1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0300421310</w:t>
            </w:r>
          </w:p>
        </w:tc>
        <w:tc>
          <w:tcPr>
            <w:tcW w:w="634" w:type="pct"/>
            <w:tcBorders>
              <w:top w:val="nil"/>
              <w:left w:val="nil"/>
              <w:bottom w:val="single" w:sz="4" w:space="0" w:color="000000"/>
              <w:right w:val="single" w:sz="4" w:space="0" w:color="000000"/>
            </w:tcBorders>
            <w:shd w:val="clear" w:color="auto" w:fill="auto"/>
            <w:hideMark/>
          </w:tcPr>
          <w:p w14:paraId="4A7DBE5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4FCC43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0011275" w14:textId="6C04BD5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287500,00</w:t>
            </w:r>
          </w:p>
        </w:tc>
        <w:tc>
          <w:tcPr>
            <w:tcW w:w="672" w:type="pct"/>
            <w:tcBorders>
              <w:top w:val="nil"/>
              <w:left w:val="nil"/>
              <w:bottom w:val="single" w:sz="4" w:space="0" w:color="000000"/>
              <w:right w:val="single" w:sz="4" w:space="0" w:color="000000"/>
            </w:tcBorders>
            <w:shd w:val="clear" w:color="auto" w:fill="auto"/>
            <w:hideMark/>
          </w:tcPr>
          <w:p w14:paraId="442DD21E" w14:textId="34FBA09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287500,00</w:t>
            </w:r>
          </w:p>
        </w:tc>
      </w:tr>
      <w:tr w:rsidR="00AB5EB8" w:rsidRPr="00FD3767" w14:paraId="3ACBA93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7FDBA6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Приобретение и поставка спортивного инвентаря, спортивного оборудования и иного имущества для развития массового спорта</w:t>
            </w:r>
          </w:p>
        </w:tc>
        <w:tc>
          <w:tcPr>
            <w:tcW w:w="642" w:type="pct"/>
            <w:tcBorders>
              <w:top w:val="nil"/>
              <w:left w:val="nil"/>
              <w:bottom w:val="single" w:sz="4" w:space="0" w:color="000000"/>
              <w:right w:val="single" w:sz="4" w:space="0" w:color="000000"/>
            </w:tcBorders>
            <w:shd w:val="clear" w:color="auto" w:fill="auto"/>
            <w:hideMark/>
          </w:tcPr>
          <w:p w14:paraId="5BE5BD2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03004S2230</w:t>
            </w:r>
          </w:p>
        </w:tc>
        <w:tc>
          <w:tcPr>
            <w:tcW w:w="634" w:type="pct"/>
            <w:tcBorders>
              <w:top w:val="nil"/>
              <w:left w:val="nil"/>
              <w:bottom w:val="single" w:sz="4" w:space="0" w:color="000000"/>
              <w:right w:val="single" w:sz="4" w:space="0" w:color="000000"/>
            </w:tcBorders>
            <w:shd w:val="clear" w:color="auto" w:fill="auto"/>
            <w:hideMark/>
          </w:tcPr>
          <w:p w14:paraId="1796DEE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1F149CA" w14:textId="6DA4A7F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1800000,00</w:t>
            </w:r>
          </w:p>
        </w:tc>
        <w:tc>
          <w:tcPr>
            <w:tcW w:w="643" w:type="pct"/>
            <w:tcBorders>
              <w:top w:val="nil"/>
              <w:left w:val="nil"/>
              <w:bottom w:val="single" w:sz="4" w:space="0" w:color="000000"/>
              <w:right w:val="single" w:sz="4" w:space="0" w:color="000000"/>
            </w:tcBorders>
            <w:shd w:val="clear" w:color="auto" w:fill="auto"/>
            <w:hideMark/>
          </w:tcPr>
          <w:p w14:paraId="70A87B0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A83F78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29A145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2269B4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E201B3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03004S2230</w:t>
            </w:r>
          </w:p>
        </w:tc>
        <w:tc>
          <w:tcPr>
            <w:tcW w:w="634" w:type="pct"/>
            <w:tcBorders>
              <w:top w:val="nil"/>
              <w:left w:val="nil"/>
              <w:bottom w:val="single" w:sz="4" w:space="0" w:color="000000"/>
              <w:right w:val="single" w:sz="4" w:space="0" w:color="000000"/>
            </w:tcBorders>
            <w:shd w:val="clear" w:color="auto" w:fill="auto"/>
            <w:hideMark/>
          </w:tcPr>
          <w:p w14:paraId="00C18CD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C45B961" w14:textId="4F9B294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1800000,00</w:t>
            </w:r>
          </w:p>
        </w:tc>
        <w:tc>
          <w:tcPr>
            <w:tcW w:w="643" w:type="pct"/>
            <w:tcBorders>
              <w:top w:val="nil"/>
              <w:left w:val="nil"/>
              <w:bottom w:val="single" w:sz="4" w:space="0" w:color="000000"/>
              <w:right w:val="single" w:sz="4" w:space="0" w:color="000000"/>
            </w:tcBorders>
            <w:shd w:val="clear" w:color="auto" w:fill="auto"/>
            <w:hideMark/>
          </w:tcPr>
          <w:p w14:paraId="39E56F7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1F21A8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06ADB2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C0C6B3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379C34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03004S2230</w:t>
            </w:r>
          </w:p>
        </w:tc>
        <w:tc>
          <w:tcPr>
            <w:tcW w:w="634" w:type="pct"/>
            <w:tcBorders>
              <w:top w:val="nil"/>
              <w:left w:val="nil"/>
              <w:bottom w:val="single" w:sz="4" w:space="0" w:color="000000"/>
              <w:right w:val="single" w:sz="4" w:space="0" w:color="000000"/>
            </w:tcBorders>
            <w:shd w:val="clear" w:color="auto" w:fill="auto"/>
            <w:hideMark/>
          </w:tcPr>
          <w:p w14:paraId="214500F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F41CD21" w14:textId="0B77B89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1800000,00</w:t>
            </w:r>
          </w:p>
        </w:tc>
        <w:tc>
          <w:tcPr>
            <w:tcW w:w="643" w:type="pct"/>
            <w:tcBorders>
              <w:top w:val="nil"/>
              <w:left w:val="nil"/>
              <w:bottom w:val="single" w:sz="4" w:space="0" w:color="000000"/>
              <w:right w:val="single" w:sz="4" w:space="0" w:color="000000"/>
            </w:tcBorders>
            <w:shd w:val="clear" w:color="auto" w:fill="auto"/>
            <w:hideMark/>
          </w:tcPr>
          <w:p w14:paraId="4A6751F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8BF543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435161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E66657F"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9509C6B"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0400000000</w:t>
            </w:r>
          </w:p>
        </w:tc>
        <w:tc>
          <w:tcPr>
            <w:tcW w:w="634" w:type="pct"/>
            <w:tcBorders>
              <w:top w:val="nil"/>
              <w:left w:val="nil"/>
              <w:bottom w:val="single" w:sz="4" w:space="0" w:color="000000"/>
              <w:right w:val="single" w:sz="4" w:space="0" w:color="000000"/>
            </w:tcBorders>
            <w:shd w:val="clear" w:color="auto" w:fill="auto"/>
            <w:hideMark/>
          </w:tcPr>
          <w:p w14:paraId="448D8232"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3C8A364" w14:textId="3D4788C8"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1825200,00</w:t>
            </w:r>
          </w:p>
        </w:tc>
        <w:tc>
          <w:tcPr>
            <w:tcW w:w="643" w:type="pct"/>
            <w:tcBorders>
              <w:top w:val="nil"/>
              <w:left w:val="nil"/>
              <w:bottom w:val="single" w:sz="4" w:space="0" w:color="000000"/>
              <w:right w:val="single" w:sz="4" w:space="0" w:color="000000"/>
            </w:tcBorders>
            <w:shd w:val="clear" w:color="auto" w:fill="auto"/>
            <w:hideMark/>
          </w:tcPr>
          <w:p w14:paraId="4330E408" w14:textId="2999377E"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2230200,00</w:t>
            </w:r>
          </w:p>
        </w:tc>
        <w:tc>
          <w:tcPr>
            <w:tcW w:w="672" w:type="pct"/>
            <w:tcBorders>
              <w:top w:val="nil"/>
              <w:left w:val="nil"/>
              <w:bottom w:val="single" w:sz="4" w:space="0" w:color="000000"/>
              <w:right w:val="single" w:sz="4" w:space="0" w:color="000000"/>
            </w:tcBorders>
            <w:shd w:val="clear" w:color="auto" w:fill="auto"/>
            <w:hideMark/>
          </w:tcPr>
          <w:p w14:paraId="45A8E34B" w14:textId="1E3BAD31"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2169070,00</w:t>
            </w:r>
          </w:p>
        </w:tc>
      </w:tr>
      <w:tr w:rsidR="00AB5EB8" w:rsidRPr="00FD3767" w14:paraId="39F8BD9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39E7E4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"Профилактика деструктивных явлений в молодежной среде"</w:t>
            </w:r>
          </w:p>
        </w:tc>
        <w:tc>
          <w:tcPr>
            <w:tcW w:w="642" w:type="pct"/>
            <w:tcBorders>
              <w:top w:val="nil"/>
              <w:left w:val="nil"/>
              <w:bottom w:val="single" w:sz="4" w:space="0" w:color="000000"/>
              <w:right w:val="single" w:sz="4" w:space="0" w:color="000000"/>
            </w:tcBorders>
            <w:shd w:val="clear" w:color="auto" w:fill="auto"/>
            <w:hideMark/>
          </w:tcPr>
          <w:p w14:paraId="32601E0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0400100000</w:t>
            </w:r>
          </w:p>
        </w:tc>
        <w:tc>
          <w:tcPr>
            <w:tcW w:w="634" w:type="pct"/>
            <w:tcBorders>
              <w:top w:val="nil"/>
              <w:left w:val="nil"/>
              <w:bottom w:val="single" w:sz="4" w:space="0" w:color="000000"/>
              <w:right w:val="single" w:sz="4" w:space="0" w:color="000000"/>
            </w:tcBorders>
            <w:shd w:val="clear" w:color="auto" w:fill="auto"/>
            <w:hideMark/>
          </w:tcPr>
          <w:p w14:paraId="2C6D968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335005B" w14:textId="7C573CD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171000,00</w:t>
            </w:r>
          </w:p>
        </w:tc>
        <w:tc>
          <w:tcPr>
            <w:tcW w:w="643" w:type="pct"/>
            <w:tcBorders>
              <w:top w:val="nil"/>
              <w:left w:val="nil"/>
              <w:bottom w:val="single" w:sz="4" w:space="0" w:color="000000"/>
              <w:right w:val="single" w:sz="4" w:space="0" w:color="000000"/>
            </w:tcBorders>
            <w:shd w:val="clear" w:color="auto" w:fill="auto"/>
            <w:hideMark/>
          </w:tcPr>
          <w:p w14:paraId="235B5CD5" w14:textId="75F2962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176000,00</w:t>
            </w:r>
          </w:p>
        </w:tc>
        <w:tc>
          <w:tcPr>
            <w:tcW w:w="672" w:type="pct"/>
            <w:tcBorders>
              <w:top w:val="nil"/>
              <w:left w:val="nil"/>
              <w:bottom w:val="single" w:sz="4" w:space="0" w:color="000000"/>
              <w:right w:val="single" w:sz="4" w:space="0" w:color="000000"/>
            </w:tcBorders>
            <w:shd w:val="clear" w:color="auto" w:fill="auto"/>
            <w:hideMark/>
          </w:tcPr>
          <w:p w14:paraId="03050C96" w14:textId="7270044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193600,00</w:t>
            </w:r>
          </w:p>
        </w:tc>
      </w:tr>
      <w:tr w:rsidR="00AB5EB8" w:rsidRPr="00FD3767" w14:paraId="22A9EE1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68ED1F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01A488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0400112150</w:t>
            </w:r>
          </w:p>
        </w:tc>
        <w:tc>
          <w:tcPr>
            <w:tcW w:w="634" w:type="pct"/>
            <w:tcBorders>
              <w:top w:val="nil"/>
              <w:left w:val="nil"/>
              <w:bottom w:val="single" w:sz="4" w:space="0" w:color="000000"/>
              <w:right w:val="single" w:sz="4" w:space="0" w:color="000000"/>
            </w:tcBorders>
            <w:shd w:val="clear" w:color="auto" w:fill="auto"/>
            <w:hideMark/>
          </w:tcPr>
          <w:p w14:paraId="0B5D1B5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DEDB5B7" w14:textId="39C507C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171000,00</w:t>
            </w:r>
          </w:p>
        </w:tc>
        <w:tc>
          <w:tcPr>
            <w:tcW w:w="643" w:type="pct"/>
            <w:tcBorders>
              <w:top w:val="nil"/>
              <w:left w:val="nil"/>
              <w:bottom w:val="single" w:sz="4" w:space="0" w:color="000000"/>
              <w:right w:val="single" w:sz="4" w:space="0" w:color="000000"/>
            </w:tcBorders>
            <w:shd w:val="clear" w:color="auto" w:fill="auto"/>
            <w:hideMark/>
          </w:tcPr>
          <w:p w14:paraId="7360F3AD" w14:textId="7677CEB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176000,00</w:t>
            </w:r>
          </w:p>
        </w:tc>
        <w:tc>
          <w:tcPr>
            <w:tcW w:w="672" w:type="pct"/>
            <w:tcBorders>
              <w:top w:val="nil"/>
              <w:left w:val="nil"/>
              <w:bottom w:val="single" w:sz="4" w:space="0" w:color="000000"/>
              <w:right w:val="single" w:sz="4" w:space="0" w:color="000000"/>
            </w:tcBorders>
            <w:shd w:val="clear" w:color="auto" w:fill="auto"/>
            <w:hideMark/>
          </w:tcPr>
          <w:p w14:paraId="69712C5E" w14:textId="4E60B23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193600,00</w:t>
            </w:r>
          </w:p>
        </w:tc>
      </w:tr>
      <w:tr w:rsidR="00AB5EB8" w:rsidRPr="00FD3767" w14:paraId="7535D48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C1FE9E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F5D454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0400112150</w:t>
            </w:r>
          </w:p>
        </w:tc>
        <w:tc>
          <w:tcPr>
            <w:tcW w:w="634" w:type="pct"/>
            <w:tcBorders>
              <w:top w:val="nil"/>
              <w:left w:val="nil"/>
              <w:bottom w:val="single" w:sz="4" w:space="0" w:color="000000"/>
              <w:right w:val="single" w:sz="4" w:space="0" w:color="000000"/>
            </w:tcBorders>
            <w:shd w:val="clear" w:color="auto" w:fill="auto"/>
            <w:hideMark/>
          </w:tcPr>
          <w:p w14:paraId="58382A2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DB7220A" w14:textId="56C9104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171000,00</w:t>
            </w:r>
          </w:p>
        </w:tc>
        <w:tc>
          <w:tcPr>
            <w:tcW w:w="643" w:type="pct"/>
            <w:tcBorders>
              <w:top w:val="nil"/>
              <w:left w:val="nil"/>
              <w:bottom w:val="single" w:sz="4" w:space="0" w:color="000000"/>
              <w:right w:val="single" w:sz="4" w:space="0" w:color="000000"/>
            </w:tcBorders>
            <w:shd w:val="clear" w:color="auto" w:fill="auto"/>
            <w:hideMark/>
          </w:tcPr>
          <w:p w14:paraId="75A1D915" w14:textId="6D41BC8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176000,00</w:t>
            </w:r>
          </w:p>
        </w:tc>
        <w:tc>
          <w:tcPr>
            <w:tcW w:w="672" w:type="pct"/>
            <w:tcBorders>
              <w:top w:val="nil"/>
              <w:left w:val="nil"/>
              <w:bottom w:val="single" w:sz="4" w:space="0" w:color="000000"/>
              <w:right w:val="single" w:sz="4" w:space="0" w:color="000000"/>
            </w:tcBorders>
            <w:shd w:val="clear" w:color="auto" w:fill="auto"/>
            <w:hideMark/>
          </w:tcPr>
          <w:p w14:paraId="5D11F9C8" w14:textId="6EA2D30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193600,00</w:t>
            </w:r>
          </w:p>
        </w:tc>
      </w:tr>
      <w:tr w:rsidR="00AB5EB8" w:rsidRPr="00FD3767" w14:paraId="45B7E99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D2690D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B8E52B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0400112150</w:t>
            </w:r>
          </w:p>
        </w:tc>
        <w:tc>
          <w:tcPr>
            <w:tcW w:w="634" w:type="pct"/>
            <w:tcBorders>
              <w:top w:val="nil"/>
              <w:left w:val="nil"/>
              <w:bottom w:val="single" w:sz="4" w:space="0" w:color="000000"/>
              <w:right w:val="single" w:sz="4" w:space="0" w:color="000000"/>
            </w:tcBorders>
            <w:shd w:val="clear" w:color="auto" w:fill="auto"/>
            <w:hideMark/>
          </w:tcPr>
          <w:p w14:paraId="5E07A6B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694C1AE" w14:textId="7A822E3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171000,00</w:t>
            </w:r>
          </w:p>
        </w:tc>
        <w:tc>
          <w:tcPr>
            <w:tcW w:w="643" w:type="pct"/>
            <w:tcBorders>
              <w:top w:val="nil"/>
              <w:left w:val="nil"/>
              <w:bottom w:val="single" w:sz="4" w:space="0" w:color="000000"/>
              <w:right w:val="single" w:sz="4" w:space="0" w:color="000000"/>
            </w:tcBorders>
            <w:shd w:val="clear" w:color="auto" w:fill="auto"/>
            <w:hideMark/>
          </w:tcPr>
          <w:p w14:paraId="73D7174F" w14:textId="0DEBACD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176000,00</w:t>
            </w:r>
          </w:p>
        </w:tc>
        <w:tc>
          <w:tcPr>
            <w:tcW w:w="672" w:type="pct"/>
            <w:tcBorders>
              <w:top w:val="nil"/>
              <w:left w:val="nil"/>
              <w:bottom w:val="single" w:sz="4" w:space="0" w:color="000000"/>
              <w:right w:val="single" w:sz="4" w:space="0" w:color="000000"/>
            </w:tcBorders>
            <w:shd w:val="clear" w:color="auto" w:fill="auto"/>
            <w:hideMark/>
          </w:tcPr>
          <w:p w14:paraId="1DA62F82" w14:textId="7785CF7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193600,00</w:t>
            </w:r>
          </w:p>
        </w:tc>
      </w:tr>
      <w:tr w:rsidR="00AB5EB8" w:rsidRPr="00FD3767" w14:paraId="487DF00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B8A108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"Патриотическое воспитание молодежи"</w:t>
            </w:r>
          </w:p>
        </w:tc>
        <w:tc>
          <w:tcPr>
            <w:tcW w:w="642" w:type="pct"/>
            <w:tcBorders>
              <w:top w:val="nil"/>
              <w:left w:val="nil"/>
              <w:bottom w:val="single" w:sz="4" w:space="0" w:color="000000"/>
              <w:right w:val="single" w:sz="4" w:space="0" w:color="000000"/>
            </w:tcBorders>
            <w:shd w:val="clear" w:color="auto" w:fill="auto"/>
            <w:hideMark/>
          </w:tcPr>
          <w:p w14:paraId="3AA861A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0400200000</w:t>
            </w:r>
          </w:p>
        </w:tc>
        <w:tc>
          <w:tcPr>
            <w:tcW w:w="634" w:type="pct"/>
            <w:tcBorders>
              <w:top w:val="nil"/>
              <w:left w:val="nil"/>
              <w:bottom w:val="single" w:sz="4" w:space="0" w:color="000000"/>
              <w:right w:val="single" w:sz="4" w:space="0" w:color="000000"/>
            </w:tcBorders>
            <w:shd w:val="clear" w:color="auto" w:fill="auto"/>
            <w:hideMark/>
          </w:tcPr>
          <w:p w14:paraId="68B8463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06AD5C6" w14:textId="6F34A7B5" w:rsidR="00AB5EB8" w:rsidRPr="0075170A" w:rsidRDefault="00AB5EB8" w:rsidP="00F830E1">
            <w:pPr>
              <w:jc w:val="right"/>
              <w:rPr>
                <w:rFonts w:eastAsia="Times New Roman"/>
                <w:color w:val="000000"/>
                <w:lang w:eastAsia="ru-RU"/>
              </w:rPr>
            </w:pPr>
            <w:r w:rsidRPr="0075170A">
              <w:rPr>
                <w:rFonts w:eastAsia="Times New Roman"/>
                <w:color w:val="000000"/>
                <w:lang w:eastAsia="ru-RU"/>
              </w:rPr>
              <w:t>687800,00</w:t>
            </w:r>
          </w:p>
        </w:tc>
        <w:tc>
          <w:tcPr>
            <w:tcW w:w="643" w:type="pct"/>
            <w:tcBorders>
              <w:top w:val="nil"/>
              <w:left w:val="nil"/>
              <w:bottom w:val="single" w:sz="4" w:space="0" w:color="000000"/>
              <w:right w:val="single" w:sz="4" w:space="0" w:color="000000"/>
            </w:tcBorders>
            <w:shd w:val="clear" w:color="auto" w:fill="auto"/>
            <w:hideMark/>
          </w:tcPr>
          <w:p w14:paraId="1D97B0F9" w14:textId="255192F0" w:rsidR="00AB5EB8" w:rsidRPr="0075170A" w:rsidRDefault="00AB5EB8" w:rsidP="00F830E1">
            <w:pPr>
              <w:jc w:val="right"/>
              <w:rPr>
                <w:rFonts w:eastAsia="Times New Roman"/>
                <w:color w:val="000000"/>
                <w:lang w:eastAsia="ru-RU"/>
              </w:rPr>
            </w:pPr>
            <w:r w:rsidRPr="0075170A">
              <w:rPr>
                <w:rFonts w:eastAsia="Times New Roman"/>
                <w:color w:val="000000"/>
                <w:lang w:eastAsia="ru-RU"/>
              </w:rPr>
              <w:t>756800,00</w:t>
            </w:r>
          </w:p>
        </w:tc>
        <w:tc>
          <w:tcPr>
            <w:tcW w:w="672" w:type="pct"/>
            <w:tcBorders>
              <w:top w:val="nil"/>
              <w:left w:val="nil"/>
              <w:bottom w:val="single" w:sz="4" w:space="0" w:color="000000"/>
              <w:right w:val="single" w:sz="4" w:space="0" w:color="000000"/>
            </w:tcBorders>
            <w:shd w:val="clear" w:color="auto" w:fill="auto"/>
            <w:hideMark/>
          </w:tcPr>
          <w:p w14:paraId="5F6D0218" w14:textId="6373E21D"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831160,00</w:t>
            </w:r>
          </w:p>
        </w:tc>
      </w:tr>
      <w:tr w:rsidR="00AB5EB8" w:rsidRPr="00FD3767" w14:paraId="6E4E927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26EDBE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осуществляемые в рамках муниципальной программы "Молодежная </w:t>
            </w:r>
            <w:r w:rsidRPr="0075170A">
              <w:rPr>
                <w:rFonts w:eastAsia="Times New Roman"/>
                <w:color w:val="000000"/>
                <w:lang w:eastAsia="ru-RU"/>
              </w:rPr>
              <w:lastRenderedPageBreak/>
              <w:t>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1F6AA6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lastRenderedPageBreak/>
              <w:t>0400212150</w:t>
            </w:r>
          </w:p>
        </w:tc>
        <w:tc>
          <w:tcPr>
            <w:tcW w:w="634" w:type="pct"/>
            <w:tcBorders>
              <w:top w:val="nil"/>
              <w:left w:val="nil"/>
              <w:bottom w:val="single" w:sz="4" w:space="0" w:color="000000"/>
              <w:right w:val="single" w:sz="4" w:space="0" w:color="000000"/>
            </w:tcBorders>
            <w:shd w:val="clear" w:color="auto" w:fill="auto"/>
            <w:hideMark/>
          </w:tcPr>
          <w:p w14:paraId="3EF2D19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4601203" w14:textId="5212CAF5" w:rsidR="00AB5EB8" w:rsidRPr="0075170A" w:rsidRDefault="00AB5EB8" w:rsidP="00F830E1">
            <w:pPr>
              <w:jc w:val="right"/>
              <w:rPr>
                <w:rFonts w:eastAsia="Times New Roman"/>
                <w:color w:val="000000"/>
                <w:lang w:eastAsia="ru-RU"/>
              </w:rPr>
            </w:pPr>
            <w:r w:rsidRPr="0075170A">
              <w:rPr>
                <w:rFonts w:eastAsia="Times New Roman"/>
                <w:color w:val="000000"/>
                <w:lang w:eastAsia="ru-RU"/>
              </w:rPr>
              <w:t>687800,00</w:t>
            </w:r>
          </w:p>
        </w:tc>
        <w:tc>
          <w:tcPr>
            <w:tcW w:w="643" w:type="pct"/>
            <w:tcBorders>
              <w:top w:val="nil"/>
              <w:left w:val="nil"/>
              <w:bottom w:val="single" w:sz="4" w:space="0" w:color="000000"/>
              <w:right w:val="single" w:sz="4" w:space="0" w:color="000000"/>
            </w:tcBorders>
            <w:shd w:val="clear" w:color="auto" w:fill="auto"/>
            <w:hideMark/>
          </w:tcPr>
          <w:p w14:paraId="749FA360" w14:textId="457EBFD4" w:rsidR="00AB5EB8" w:rsidRPr="0075170A" w:rsidRDefault="00AB5EB8" w:rsidP="00F830E1">
            <w:pPr>
              <w:jc w:val="right"/>
              <w:rPr>
                <w:rFonts w:eastAsia="Times New Roman"/>
                <w:color w:val="000000"/>
                <w:lang w:eastAsia="ru-RU"/>
              </w:rPr>
            </w:pPr>
            <w:r w:rsidRPr="0075170A">
              <w:rPr>
                <w:rFonts w:eastAsia="Times New Roman"/>
                <w:color w:val="000000"/>
                <w:lang w:eastAsia="ru-RU"/>
              </w:rPr>
              <w:t>756800,00</w:t>
            </w:r>
          </w:p>
        </w:tc>
        <w:tc>
          <w:tcPr>
            <w:tcW w:w="672" w:type="pct"/>
            <w:tcBorders>
              <w:top w:val="nil"/>
              <w:left w:val="nil"/>
              <w:bottom w:val="single" w:sz="4" w:space="0" w:color="000000"/>
              <w:right w:val="single" w:sz="4" w:space="0" w:color="000000"/>
            </w:tcBorders>
            <w:shd w:val="clear" w:color="auto" w:fill="auto"/>
            <w:hideMark/>
          </w:tcPr>
          <w:p w14:paraId="2B4B931C" w14:textId="6FB6580F"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831160,00</w:t>
            </w:r>
          </w:p>
        </w:tc>
      </w:tr>
      <w:tr w:rsidR="00AB5EB8" w:rsidRPr="00FD3767" w14:paraId="2EEB7C9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7568EE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EB5883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0400212150</w:t>
            </w:r>
          </w:p>
        </w:tc>
        <w:tc>
          <w:tcPr>
            <w:tcW w:w="634" w:type="pct"/>
            <w:tcBorders>
              <w:top w:val="nil"/>
              <w:left w:val="nil"/>
              <w:bottom w:val="single" w:sz="4" w:space="0" w:color="000000"/>
              <w:right w:val="single" w:sz="4" w:space="0" w:color="000000"/>
            </w:tcBorders>
            <w:shd w:val="clear" w:color="auto" w:fill="auto"/>
            <w:hideMark/>
          </w:tcPr>
          <w:p w14:paraId="053689D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852758A" w14:textId="3600EAC0" w:rsidR="00AB5EB8" w:rsidRPr="0075170A" w:rsidRDefault="00AB5EB8" w:rsidP="00F830E1">
            <w:pPr>
              <w:jc w:val="right"/>
              <w:rPr>
                <w:rFonts w:eastAsia="Times New Roman"/>
                <w:color w:val="000000"/>
                <w:lang w:eastAsia="ru-RU"/>
              </w:rPr>
            </w:pPr>
            <w:r w:rsidRPr="0075170A">
              <w:rPr>
                <w:rFonts w:eastAsia="Times New Roman"/>
                <w:color w:val="000000"/>
                <w:lang w:eastAsia="ru-RU"/>
              </w:rPr>
              <w:t>687800,00</w:t>
            </w:r>
          </w:p>
        </w:tc>
        <w:tc>
          <w:tcPr>
            <w:tcW w:w="643" w:type="pct"/>
            <w:tcBorders>
              <w:top w:val="nil"/>
              <w:left w:val="nil"/>
              <w:bottom w:val="single" w:sz="4" w:space="0" w:color="000000"/>
              <w:right w:val="single" w:sz="4" w:space="0" w:color="000000"/>
            </w:tcBorders>
            <w:shd w:val="clear" w:color="auto" w:fill="auto"/>
            <w:hideMark/>
          </w:tcPr>
          <w:p w14:paraId="2E73FBB6" w14:textId="2A91FC29" w:rsidR="00AB5EB8" w:rsidRPr="0075170A" w:rsidRDefault="00AB5EB8" w:rsidP="00F830E1">
            <w:pPr>
              <w:jc w:val="right"/>
              <w:rPr>
                <w:rFonts w:eastAsia="Times New Roman"/>
                <w:color w:val="000000"/>
                <w:lang w:eastAsia="ru-RU"/>
              </w:rPr>
            </w:pPr>
            <w:r w:rsidRPr="0075170A">
              <w:rPr>
                <w:rFonts w:eastAsia="Times New Roman"/>
                <w:color w:val="000000"/>
                <w:lang w:eastAsia="ru-RU"/>
              </w:rPr>
              <w:t>756800,00</w:t>
            </w:r>
          </w:p>
        </w:tc>
        <w:tc>
          <w:tcPr>
            <w:tcW w:w="672" w:type="pct"/>
            <w:tcBorders>
              <w:top w:val="nil"/>
              <w:left w:val="nil"/>
              <w:bottom w:val="single" w:sz="4" w:space="0" w:color="000000"/>
              <w:right w:val="single" w:sz="4" w:space="0" w:color="000000"/>
            </w:tcBorders>
            <w:shd w:val="clear" w:color="auto" w:fill="auto"/>
            <w:hideMark/>
          </w:tcPr>
          <w:p w14:paraId="328C4105" w14:textId="415D3C5F"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831160,00</w:t>
            </w:r>
          </w:p>
        </w:tc>
      </w:tr>
      <w:tr w:rsidR="00AB5EB8" w:rsidRPr="00FD3767" w14:paraId="41E12B2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B16E8A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8E8DD1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0400212150</w:t>
            </w:r>
          </w:p>
        </w:tc>
        <w:tc>
          <w:tcPr>
            <w:tcW w:w="634" w:type="pct"/>
            <w:tcBorders>
              <w:top w:val="nil"/>
              <w:left w:val="nil"/>
              <w:bottom w:val="single" w:sz="4" w:space="0" w:color="000000"/>
              <w:right w:val="single" w:sz="4" w:space="0" w:color="000000"/>
            </w:tcBorders>
            <w:shd w:val="clear" w:color="auto" w:fill="auto"/>
            <w:hideMark/>
          </w:tcPr>
          <w:p w14:paraId="78765D3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FE33171" w14:textId="5C3AA81B" w:rsidR="00AB5EB8" w:rsidRPr="0075170A" w:rsidRDefault="00AB5EB8" w:rsidP="00F830E1">
            <w:pPr>
              <w:jc w:val="right"/>
              <w:rPr>
                <w:rFonts w:eastAsia="Times New Roman"/>
                <w:color w:val="000000"/>
                <w:lang w:eastAsia="ru-RU"/>
              </w:rPr>
            </w:pPr>
            <w:r w:rsidRPr="0075170A">
              <w:rPr>
                <w:rFonts w:eastAsia="Times New Roman"/>
                <w:color w:val="000000"/>
                <w:lang w:eastAsia="ru-RU"/>
              </w:rPr>
              <w:t>687800,00</w:t>
            </w:r>
          </w:p>
        </w:tc>
        <w:tc>
          <w:tcPr>
            <w:tcW w:w="643" w:type="pct"/>
            <w:tcBorders>
              <w:top w:val="nil"/>
              <w:left w:val="nil"/>
              <w:bottom w:val="single" w:sz="4" w:space="0" w:color="000000"/>
              <w:right w:val="single" w:sz="4" w:space="0" w:color="000000"/>
            </w:tcBorders>
            <w:shd w:val="clear" w:color="auto" w:fill="auto"/>
            <w:hideMark/>
          </w:tcPr>
          <w:p w14:paraId="79EC9EE1" w14:textId="3D838A0F" w:rsidR="00AB5EB8" w:rsidRPr="0075170A" w:rsidRDefault="00AB5EB8" w:rsidP="00F830E1">
            <w:pPr>
              <w:jc w:val="right"/>
              <w:rPr>
                <w:rFonts w:eastAsia="Times New Roman"/>
                <w:color w:val="000000"/>
                <w:lang w:eastAsia="ru-RU"/>
              </w:rPr>
            </w:pPr>
            <w:r w:rsidRPr="0075170A">
              <w:rPr>
                <w:rFonts w:eastAsia="Times New Roman"/>
                <w:color w:val="000000"/>
                <w:lang w:eastAsia="ru-RU"/>
              </w:rPr>
              <w:t>756800,00</w:t>
            </w:r>
          </w:p>
        </w:tc>
        <w:tc>
          <w:tcPr>
            <w:tcW w:w="672" w:type="pct"/>
            <w:tcBorders>
              <w:top w:val="nil"/>
              <w:left w:val="nil"/>
              <w:bottom w:val="single" w:sz="4" w:space="0" w:color="000000"/>
              <w:right w:val="single" w:sz="4" w:space="0" w:color="000000"/>
            </w:tcBorders>
            <w:shd w:val="clear" w:color="auto" w:fill="auto"/>
            <w:hideMark/>
          </w:tcPr>
          <w:p w14:paraId="05980E0F" w14:textId="30E1EB58"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831160,00</w:t>
            </w:r>
          </w:p>
        </w:tc>
      </w:tr>
      <w:tr w:rsidR="00AB5EB8" w:rsidRPr="00FD3767" w14:paraId="47E16CD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641183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"Экологическое воспитание молодежи"</w:t>
            </w:r>
          </w:p>
        </w:tc>
        <w:tc>
          <w:tcPr>
            <w:tcW w:w="642" w:type="pct"/>
            <w:tcBorders>
              <w:top w:val="nil"/>
              <w:left w:val="nil"/>
              <w:bottom w:val="single" w:sz="4" w:space="0" w:color="000000"/>
              <w:right w:val="single" w:sz="4" w:space="0" w:color="000000"/>
            </w:tcBorders>
            <w:shd w:val="clear" w:color="auto" w:fill="auto"/>
            <w:hideMark/>
          </w:tcPr>
          <w:p w14:paraId="3A4AAD6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0400300000</w:t>
            </w:r>
          </w:p>
        </w:tc>
        <w:tc>
          <w:tcPr>
            <w:tcW w:w="634" w:type="pct"/>
            <w:tcBorders>
              <w:top w:val="nil"/>
              <w:left w:val="nil"/>
              <w:bottom w:val="single" w:sz="4" w:space="0" w:color="000000"/>
              <w:right w:val="single" w:sz="4" w:space="0" w:color="000000"/>
            </w:tcBorders>
            <w:shd w:val="clear" w:color="auto" w:fill="auto"/>
            <w:hideMark/>
          </w:tcPr>
          <w:p w14:paraId="5DEC185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56DE6F1" w14:textId="51500446"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26000,00</w:t>
            </w:r>
          </w:p>
        </w:tc>
        <w:tc>
          <w:tcPr>
            <w:tcW w:w="643" w:type="pct"/>
            <w:tcBorders>
              <w:top w:val="nil"/>
              <w:left w:val="nil"/>
              <w:bottom w:val="single" w:sz="4" w:space="0" w:color="000000"/>
              <w:right w:val="single" w:sz="4" w:space="0" w:color="000000"/>
            </w:tcBorders>
            <w:shd w:val="clear" w:color="auto" w:fill="auto"/>
            <w:hideMark/>
          </w:tcPr>
          <w:p w14:paraId="24418DA2" w14:textId="7A54412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27100,00</w:t>
            </w:r>
          </w:p>
        </w:tc>
        <w:tc>
          <w:tcPr>
            <w:tcW w:w="672" w:type="pct"/>
            <w:tcBorders>
              <w:top w:val="nil"/>
              <w:left w:val="nil"/>
              <w:bottom w:val="single" w:sz="4" w:space="0" w:color="000000"/>
              <w:right w:val="single" w:sz="4" w:space="0" w:color="000000"/>
            </w:tcBorders>
            <w:shd w:val="clear" w:color="auto" w:fill="auto"/>
            <w:hideMark/>
          </w:tcPr>
          <w:p w14:paraId="01E350C7" w14:textId="660E58D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29810,00</w:t>
            </w:r>
          </w:p>
        </w:tc>
      </w:tr>
      <w:tr w:rsidR="00AB5EB8" w:rsidRPr="00FD3767" w14:paraId="4939BFB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E1A12E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954BE9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0400312150</w:t>
            </w:r>
          </w:p>
        </w:tc>
        <w:tc>
          <w:tcPr>
            <w:tcW w:w="634" w:type="pct"/>
            <w:tcBorders>
              <w:top w:val="nil"/>
              <w:left w:val="nil"/>
              <w:bottom w:val="single" w:sz="4" w:space="0" w:color="000000"/>
              <w:right w:val="single" w:sz="4" w:space="0" w:color="000000"/>
            </w:tcBorders>
            <w:shd w:val="clear" w:color="auto" w:fill="auto"/>
            <w:hideMark/>
          </w:tcPr>
          <w:p w14:paraId="031FFB4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CF684A9" w14:textId="05C0E3E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26000,00</w:t>
            </w:r>
          </w:p>
        </w:tc>
        <w:tc>
          <w:tcPr>
            <w:tcW w:w="643" w:type="pct"/>
            <w:tcBorders>
              <w:top w:val="nil"/>
              <w:left w:val="nil"/>
              <w:bottom w:val="single" w:sz="4" w:space="0" w:color="000000"/>
              <w:right w:val="single" w:sz="4" w:space="0" w:color="000000"/>
            </w:tcBorders>
            <w:shd w:val="clear" w:color="auto" w:fill="auto"/>
            <w:hideMark/>
          </w:tcPr>
          <w:p w14:paraId="184C535E" w14:textId="0D538D7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27100,00</w:t>
            </w:r>
          </w:p>
        </w:tc>
        <w:tc>
          <w:tcPr>
            <w:tcW w:w="672" w:type="pct"/>
            <w:tcBorders>
              <w:top w:val="nil"/>
              <w:left w:val="nil"/>
              <w:bottom w:val="single" w:sz="4" w:space="0" w:color="000000"/>
              <w:right w:val="single" w:sz="4" w:space="0" w:color="000000"/>
            </w:tcBorders>
            <w:shd w:val="clear" w:color="auto" w:fill="auto"/>
            <w:hideMark/>
          </w:tcPr>
          <w:p w14:paraId="4326ED07" w14:textId="4F735A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29810,00</w:t>
            </w:r>
          </w:p>
        </w:tc>
      </w:tr>
      <w:tr w:rsidR="00AB5EB8" w:rsidRPr="00FD3767" w14:paraId="43632C5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77DE4F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3C6BF9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0400312150</w:t>
            </w:r>
          </w:p>
        </w:tc>
        <w:tc>
          <w:tcPr>
            <w:tcW w:w="634" w:type="pct"/>
            <w:tcBorders>
              <w:top w:val="nil"/>
              <w:left w:val="nil"/>
              <w:bottom w:val="single" w:sz="4" w:space="0" w:color="000000"/>
              <w:right w:val="single" w:sz="4" w:space="0" w:color="000000"/>
            </w:tcBorders>
            <w:shd w:val="clear" w:color="auto" w:fill="auto"/>
            <w:hideMark/>
          </w:tcPr>
          <w:p w14:paraId="3AB1AD9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D5E8075" w14:textId="53F49D3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26000,00</w:t>
            </w:r>
          </w:p>
        </w:tc>
        <w:tc>
          <w:tcPr>
            <w:tcW w:w="643" w:type="pct"/>
            <w:tcBorders>
              <w:top w:val="nil"/>
              <w:left w:val="nil"/>
              <w:bottom w:val="single" w:sz="4" w:space="0" w:color="000000"/>
              <w:right w:val="single" w:sz="4" w:space="0" w:color="000000"/>
            </w:tcBorders>
            <w:shd w:val="clear" w:color="auto" w:fill="auto"/>
            <w:hideMark/>
          </w:tcPr>
          <w:p w14:paraId="3D72DE39" w14:textId="5966FF7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27100,00</w:t>
            </w:r>
          </w:p>
        </w:tc>
        <w:tc>
          <w:tcPr>
            <w:tcW w:w="672" w:type="pct"/>
            <w:tcBorders>
              <w:top w:val="nil"/>
              <w:left w:val="nil"/>
              <w:bottom w:val="single" w:sz="4" w:space="0" w:color="000000"/>
              <w:right w:val="single" w:sz="4" w:space="0" w:color="000000"/>
            </w:tcBorders>
            <w:shd w:val="clear" w:color="auto" w:fill="auto"/>
            <w:hideMark/>
          </w:tcPr>
          <w:p w14:paraId="7AC402C0" w14:textId="17608FB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29810,00</w:t>
            </w:r>
          </w:p>
        </w:tc>
      </w:tr>
      <w:tr w:rsidR="00AB5EB8" w:rsidRPr="00FD3767" w14:paraId="680C253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EA7FAF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D54946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0400312150</w:t>
            </w:r>
          </w:p>
        </w:tc>
        <w:tc>
          <w:tcPr>
            <w:tcW w:w="634" w:type="pct"/>
            <w:tcBorders>
              <w:top w:val="nil"/>
              <w:left w:val="nil"/>
              <w:bottom w:val="single" w:sz="4" w:space="0" w:color="000000"/>
              <w:right w:val="single" w:sz="4" w:space="0" w:color="000000"/>
            </w:tcBorders>
            <w:shd w:val="clear" w:color="auto" w:fill="auto"/>
            <w:hideMark/>
          </w:tcPr>
          <w:p w14:paraId="50CDFAC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9196E98" w14:textId="6A3F2D1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26000,00</w:t>
            </w:r>
          </w:p>
        </w:tc>
        <w:tc>
          <w:tcPr>
            <w:tcW w:w="643" w:type="pct"/>
            <w:tcBorders>
              <w:top w:val="nil"/>
              <w:left w:val="nil"/>
              <w:bottom w:val="single" w:sz="4" w:space="0" w:color="000000"/>
              <w:right w:val="single" w:sz="4" w:space="0" w:color="000000"/>
            </w:tcBorders>
            <w:shd w:val="clear" w:color="auto" w:fill="auto"/>
            <w:hideMark/>
          </w:tcPr>
          <w:p w14:paraId="2FB484B4" w14:textId="5F62A3D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27100,00</w:t>
            </w:r>
          </w:p>
        </w:tc>
        <w:tc>
          <w:tcPr>
            <w:tcW w:w="672" w:type="pct"/>
            <w:tcBorders>
              <w:top w:val="nil"/>
              <w:left w:val="nil"/>
              <w:bottom w:val="single" w:sz="4" w:space="0" w:color="000000"/>
              <w:right w:val="single" w:sz="4" w:space="0" w:color="000000"/>
            </w:tcBorders>
            <w:shd w:val="clear" w:color="auto" w:fill="auto"/>
            <w:hideMark/>
          </w:tcPr>
          <w:p w14:paraId="3B53ABCE" w14:textId="6E75447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29810,00</w:t>
            </w:r>
          </w:p>
        </w:tc>
      </w:tr>
      <w:tr w:rsidR="00AB5EB8" w:rsidRPr="00FD3767" w14:paraId="24BBC2C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4FC8D8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"Организация досуга молодежи"</w:t>
            </w:r>
          </w:p>
        </w:tc>
        <w:tc>
          <w:tcPr>
            <w:tcW w:w="642" w:type="pct"/>
            <w:tcBorders>
              <w:top w:val="nil"/>
              <w:left w:val="nil"/>
              <w:bottom w:val="single" w:sz="4" w:space="0" w:color="000000"/>
              <w:right w:val="single" w:sz="4" w:space="0" w:color="000000"/>
            </w:tcBorders>
            <w:shd w:val="clear" w:color="auto" w:fill="auto"/>
            <w:hideMark/>
          </w:tcPr>
          <w:p w14:paraId="57CEC9D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0400400000</w:t>
            </w:r>
          </w:p>
        </w:tc>
        <w:tc>
          <w:tcPr>
            <w:tcW w:w="634" w:type="pct"/>
            <w:tcBorders>
              <w:top w:val="nil"/>
              <w:left w:val="nil"/>
              <w:bottom w:val="single" w:sz="4" w:space="0" w:color="000000"/>
              <w:right w:val="single" w:sz="4" w:space="0" w:color="000000"/>
            </w:tcBorders>
            <w:shd w:val="clear" w:color="auto" w:fill="auto"/>
            <w:hideMark/>
          </w:tcPr>
          <w:p w14:paraId="332112D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6DDB47B" w14:textId="14B12EA9"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830400,00</w:t>
            </w:r>
          </w:p>
        </w:tc>
        <w:tc>
          <w:tcPr>
            <w:tcW w:w="643" w:type="pct"/>
            <w:tcBorders>
              <w:top w:val="nil"/>
              <w:left w:val="nil"/>
              <w:bottom w:val="single" w:sz="4" w:space="0" w:color="000000"/>
              <w:right w:val="single" w:sz="4" w:space="0" w:color="000000"/>
            </w:tcBorders>
            <w:shd w:val="clear" w:color="auto" w:fill="auto"/>
            <w:hideMark/>
          </w:tcPr>
          <w:p w14:paraId="52618064" w14:textId="66351AE4" w:rsidR="00AB5EB8" w:rsidRPr="0075170A" w:rsidRDefault="00AB5EB8" w:rsidP="00F830E1">
            <w:pPr>
              <w:jc w:val="right"/>
              <w:rPr>
                <w:rFonts w:eastAsia="Times New Roman"/>
                <w:color w:val="000000"/>
                <w:lang w:eastAsia="ru-RU"/>
              </w:rPr>
            </w:pPr>
            <w:r w:rsidRPr="0075170A">
              <w:rPr>
                <w:rFonts w:eastAsia="Times New Roman"/>
                <w:color w:val="000000"/>
                <w:lang w:eastAsia="ru-RU"/>
              </w:rPr>
              <w:t>891600,00</w:t>
            </w:r>
          </w:p>
        </w:tc>
        <w:tc>
          <w:tcPr>
            <w:tcW w:w="672" w:type="pct"/>
            <w:tcBorders>
              <w:top w:val="nil"/>
              <w:left w:val="nil"/>
              <w:bottom w:val="single" w:sz="4" w:space="0" w:color="000000"/>
              <w:right w:val="single" w:sz="4" w:space="0" w:color="000000"/>
            </w:tcBorders>
            <w:shd w:val="clear" w:color="auto" w:fill="auto"/>
            <w:hideMark/>
          </w:tcPr>
          <w:p w14:paraId="01874E87" w14:textId="23CFF71A" w:rsidR="00AB5EB8" w:rsidRPr="0075170A" w:rsidRDefault="00AB5EB8" w:rsidP="00F830E1">
            <w:pPr>
              <w:jc w:val="right"/>
              <w:rPr>
                <w:rFonts w:eastAsia="Times New Roman"/>
                <w:color w:val="000000"/>
                <w:lang w:eastAsia="ru-RU"/>
              </w:rPr>
            </w:pPr>
            <w:r w:rsidRPr="0075170A">
              <w:rPr>
                <w:rFonts w:eastAsia="Times New Roman"/>
                <w:color w:val="000000"/>
                <w:lang w:eastAsia="ru-RU"/>
              </w:rPr>
              <w:t>983980,00</w:t>
            </w:r>
          </w:p>
        </w:tc>
      </w:tr>
      <w:tr w:rsidR="00AB5EB8" w:rsidRPr="00FD3767" w14:paraId="1861561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22C993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3FEF16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0400412150</w:t>
            </w:r>
          </w:p>
        </w:tc>
        <w:tc>
          <w:tcPr>
            <w:tcW w:w="634" w:type="pct"/>
            <w:tcBorders>
              <w:top w:val="nil"/>
              <w:left w:val="nil"/>
              <w:bottom w:val="single" w:sz="4" w:space="0" w:color="000000"/>
              <w:right w:val="single" w:sz="4" w:space="0" w:color="000000"/>
            </w:tcBorders>
            <w:shd w:val="clear" w:color="auto" w:fill="auto"/>
            <w:hideMark/>
          </w:tcPr>
          <w:p w14:paraId="367EEFA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EBBC1B7" w14:textId="6C57CD6D"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830400,00</w:t>
            </w:r>
          </w:p>
        </w:tc>
        <w:tc>
          <w:tcPr>
            <w:tcW w:w="643" w:type="pct"/>
            <w:tcBorders>
              <w:top w:val="nil"/>
              <w:left w:val="nil"/>
              <w:bottom w:val="single" w:sz="4" w:space="0" w:color="000000"/>
              <w:right w:val="single" w:sz="4" w:space="0" w:color="000000"/>
            </w:tcBorders>
            <w:shd w:val="clear" w:color="auto" w:fill="auto"/>
            <w:hideMark/>
          </w:tcPr>
          <w:p w14:paraId="4403553C" w14:textId="1E559338" w:rsidR="00AB5EB8" w:rsidRPr="0075170A" w:rsidRDefault="00AB5EB8" w:rsidP="00F830E1">
            <w:pPr>
              <w:jc w:val="right"/>
              <w:rPr>
                <w:rFonts w:eastAsia="Times New Roman"/>
                <w:color w:val="000000"/>
                <w:lang w:eastAsia="ru-RU"/>
              </w:rPr>
            </w:pPr>
            <w:r w:rsidRPr="0075170A">
              <w:rPr>
                <w:rFonts w:eastAsia="Times New Roman"/>
                <w:color w:val="000000"/>
                <w:lang w:eastAsia="ru-RU"/>
              </w:rPr>
              <w:t>891600,00</w:t>
            </w:r>
          </w:p>
        </w:tc>
        <w:tc>
          <w:tcPr>
            <w:tcW w:w="672" w:type="pct"/>
            <w:tcBorders>
              <w:top w:val="nil"/>
              <w:left w:val="nil"/>
              <w:bottom w:val="single" w:sz="4" w:space="0" w:color="000000"/>
              <w:right w:val="single" w:sz="4" w:space="0" w:color="000000"/>
            </w:tcBorders>
            <w:shd w:val="clear" w:color="auto" w:fill="auto"/>
            <w:hideMark/>
          </w:tcPr>
          <w:p w14:paraId="4EE9AAC6" w14:textId="7C4755B7" w:rsidR="00AB5EB8" w:rsidRPr="0075170A" w:rsidRDefault="00AB5EB8" w:rsidP="00F830E1">
            <w:pPr>
              <w:jc w:val="right"/>
              <w:rPr>
                <w:rFonts w:eastAsia="Times New Roman"/>
                <w:color w:val="000000"/>
                <w:lang w:eastAsia="ru-RU"/>
              </w:rPr>
            </w:pPr>
            <w:r w:rsidRPr="0075170A">
              <w:rPr>
                <w:rFonts w:eastAsia="Times New Roman"/>
                <w:color w:val="000000"/>
                <w:lang w:eastAsia="ru-RU"/>
              </w:rPr>
              <w:t>983980,00</w:t>
            </w:r>
          </w:p>
        </w:tc>
      </w:tr>
      <w:tr w:rsidR="00AB5EB8" w:rsidRPr="00FD3767" w14:paraId="6D1043E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930394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A11FD8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0400412150</w:t>
            </w:r>
          </w:p>
        </w:tc>
        <w:tc>
          <w:tcPr>
            <w:tcW w:w="634" w:type="pct"/>
            <w:tcBorders>
              <w:top w:val="nil"/>
              <w:left w:val="nil"/>
              <w:bottom w:val="single" w:sz="4" w:space="0" w:color="000000"/>
              <w:right w:val="single" w:sz="4" w:space="0" w:color="000000"/>
            </w:tcBorders>
            <w:shd w:val="clear" w:color="auto" w:fill="auto"/>
            <w:hideMark/>
          </w:tcPr>
          <w:p w14:paraId="1F373E3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55AA3AA" w14:textId="7F70CC19"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830400,00</w:t>
            </w:r>
          </w:p>
        </w:tc>
        <w:tc>
          <w:tcPr>
            <w:tcW w:w="643" w:type="pct"/>
            <w:tcBorders>
              <w:top w:val="nil"/>
              <w:left w:val="nil"/>
              <w:bottom w:val="single" w:sz="4" w:space="0" w:color="000000"/>
              <w:right w:val="single" w:sz="4" w:space="0" w:color="000000"/>
            </w:tcBorders>
            <w:shd w:val="clear" w:color="auto" w:fill="auto"/>
            <w:hideMark/>
          </w:tcPr>
          <w:p w14:paraId="214588E0" w14:textId="53FD7E85" w:rsidR="00AB5EB8" w:rsidRPr="0075170A" w:rsidRDefault="00AB5EB8" w:rsidP="00F830E1">
            <w:pPr>
              <w:jc w:val="right"/>
              <w:rPr>
                <w:rFonts w:eastAsia="Times New Roman"/>
                <w:color w:val="000000"/>
                <w:lang w:eastAsia="ru-RU"/>
              </w:rPr>
            </w:pPr>
            <w:r w:rsidRPr="0075170A">
              <w:rPr>
                <w:rFonts w:eastAsia="Times New Roman"/>
                <w:color w:val="000000"/>
                <w:lang w:eastAsia="ru-RU"/>
              </w:rPr>
              <w:t>891600,00</w:t>
            </w:r>
          </w:p>
        </w:tc>
        <w:tc>
          <w:tcPr>
            <w:tcW w:w="672" w:type="pct"/>
            <w:tcBorders>
              <w:top w:val="nil"/>
              <w:left w:val="nil"/>
              <w:bottom w:val="single" w:sz="4" w:space="0" w:color="000000"/>
              <w:right w:val="single" w:sz="4" w:space="0" w:color="000000"/>
            </w:tcBorders>
            <w:shd w:val="clear" w:color="auto" w:fill="auto"/>
            <w:hideMark/>
          </w:tcPr>
          <w:p w14:paraId="03A0C43B" w14:textId="57B0534D" w:rsidR="00AB5EB8" w:rsidRPr="0075170A" w:rsidRDefault="00AB5EB8" w:rsidP="00F830E1">
            <w:pPr>
              <w:jc w:val="right"/>
              <w:rPr>
                <w:rFonts w:eastAsia="Times New Roman"/>
                <w:color w:val="000000"/>
                <w:lang w:eastAsia="ru-RU"/>
              </w:rPr>
            </w:pPr>
            <w:r w:rsidRPr="0075170A">
              <w:rPr>
                <w:rFonts w:eastAsia="Times New Roman"/>
                <w:color w:val="000000"/>
                <w:lang w:eastAsia="ru-RU"/>
              </w:rPr>
              <w:t>983980,00</w:t>
            </w:r>
          </w:p>
        </w:tc>
      </w:tr>
      <w:tr w:rsidR="00AB5EB8" w:rsidRPr="00FD3767" w14:paraId="1BA1985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40AAB2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8539DC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0400412150</w:t>
            </w:r>
          </w:p>
        </w:tc>
        <w:tc>
          <w:tcPr>
            <w:tcW w:w="634" w:type="pct"/>
            <w:tcBorders>
              <w:top w:val="nil"/>
              <w:left w:val="nil"/>
              <w:bottom w:val="single" w:sz="4" w:space="0" w:color="000000"/>
              <w:right w:val="single" w:sz="4" w:space="0" w:color="000000"/>
            </w:tcBorders>
            <w:shd w:val="clear" w:color="auto" w:fill="auto"/>
            <w:hideMark/>
          </w:tcPr>
          <w:p w14:paraId="4AD99DA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98139BA" w14:textId="2552E4E1" w:rsidR="00AB5EB8" w:rsidRPr="0075170A" w:rsidRDefault="00AB5EB8" w:rsidP="00F830E1">
            <w:pPr>
              <w:jc w:val="right"/>
              <w:rPr>
                <w:rFonts w:eastAsia="Times New Roman"/>
                <w:color w:val="000000"/>
                <w:lang w:eastAsia="ru-RU"/>
              </w:rPr>
            </w:pPr>
            <w:r w:rsidRPr="0075170A">
              <w:rPr>
                <w:rFonts w:eastAsia="Times New Roman"/>
                <w:color w:val="000000"/>
                <w:lang w:eastAsia="ru-RU"/>
              </w:rPr>
              <w:t>830400,00</w:t>
            </w:r>
          </w:p>
        </w:tc>
        <w:tc>
          <w:tcPr>
            <w:tcW w:w="643" w:type="pct"/>
            <w:tcBorders>
              <w:top w:val="nil"/>
              <w:left w:val="nil"/>
              <w:bottom w:val="single" w:sz="4" w:space="0" w:color="000000"/>
              <w:right w:val="single" w:sz="4" w:space="0" w:color="000000"/>
            </w:tcBorders>
            <w:shd w:val="clear" w:color="auto" w:fill="auto"/>
            <w:hideMark/>
          </w:tcPr>
          <w:p w14:paraId="0D90614D" w14:textId="3EEB907B" w:rsidR="00AB5EB8" w:rsidRPr="0075170A" w:rsidRDefault="00AB5EB8" w:rsidP="00F830E1">
            <w:pPr>
              <w:jc w:val="right"/>
              <w:rPr>
                <w:rFonts w:eastAsia="Times New Roman"/>
                <w:color w:val="000000"/>
                <w:lang w:eastAsia="ru-RU"/>
              </w:rPr>
            </w:pPr>
            <w:r w:rsidRPr="0075170A">
              <w:rPr>
                <w:rFonts w:eastAsia="Times New Roman"/>
                <w:color w:val="000000"/>
                <w:lang w:eastAsia="ru-RU"/>
              </w:rPr>
              <w:t>891600,00</w:t>
            </w:r>
          </w:p>
        </w:tc>
        <w:tc>
          <w:tcPr>
            <w:tcW w:w="672" w:type="pct"/>
            <w:tcBorders>
              <w:top w:val="nil"/>
              <w:left w:val="nil"/>
              <w:bottom w:val="single" w:sz="4" w:space="0" w:color="000000"/>
              <w:right w:val="single" w:sz="4" w:space="0" w:color="000000"/>
            </w:tcBorders>
            <w:shd w:val="clear" w:color="auto" w:fill="auto"/>
            <w:hideMark/>
          </w:tcPr>
          <w:p w14:paraId="76F17A72" w14:textId="22789AB3" w:rsidR="00AB5EB8" w:rsidRPr="0075170A" w:rsidRDefault="00AB5EB8" w:rsidP="00F830E1">
            <w:pPr>
              <w:jc w:val="right"/>
              <w:rPr>
                <w:rFonts w:eastAsia="Times New Roman"/>
                <w:color w:val="000000"/>
                <w:lang w:eastAsia="ru-RU"/>
              </w:rPr>
            </w:pPr>
            <w:r w:rsidRPr="0075170A">
              <w:rPr>
                <w:rFonts w:eastAsia="Times New Roman"/>
                <w:color w:val="000000"/>
                <w:lang w:eastAsia="ru-RU"/>
              </w:rPr>
              <w:t>983980,00</w:t>
            </w:r>
          </w:p>
        </w:tc>
      </w:tr>
      <w:tr w:rsidR="00AB5EB8" w:rsidRPr="00FD3767" w14:paraId="76EB789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15D379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"Изготовление продукции социальной рекламы"</w:t>
            </w:r>
          </w:p>
        </w:tc>
        <w:tc>
          <w:tcPr>
            <w:tcW w:w="642" w:type="pct"/>
            <w:tcBorders>
              <w:top w:val="nil"/>
              <w:left w:val="nil"/>
              <w:bottom w:val="single" w:sz="4" w:space="0" w:color="000000"/>
              <w:right w:val="single" w:sz="4" w:space="0" w:color="000000"/>
            </w:tcBorders>
            <w:shd w:val="clear" w:color="auto" w:fill="auto"/>
            <w:hideMark/>
          </w:tcPr>
          <w:p w14:paraId="102A5F5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0400500000</w:t>
            </w:r>
          </w:p>
        </w:tc>
        <w:tc>
          <w:tcPr>
            <w:tcW w:w="634" w:type="pct"/>
            <w:tcBorders>
              <w:top w:val="nil"/>
              <w:left w:val="nil"/>
              <w:bottom w:val="single" w:sz="4" w:space="0" w:color="000000"/>
              <w:right w:val="single" w:sz="4" w:space="0" w:color="000000"/>
            </w:tcBorders>
            <w:shd w:val="clear" w:color="auto" w:fill="auto"/>
            <w:hideMark/>
          </w:tcPr>
          <w:p w14:paraId="449965E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BE61C37" w14:textId="782340B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110000,00</w:t>
            </w:r>
          </w:p>
        </w:tc>
        <w:tc>
          <w:tcPr>
            <w:tcW w:w="643" w:type="pct"/>
            <w:tcBorders>
              <w:top w:val="nil"/>
              <w:left w:val="nil"/>
              <w:bottom w:val="single" w:sz="4" w:space="0" w:color="000000"/>
              <w:right w:val="single" w:sz="4" w:space="0" w:color="000000"/>
            </w:tcBorders>
            <w:shd w:val="clear" w:color="auto" w:fill="auto"/>
            <w:hideMark/>
          </w:tcPr>
          <w:p w14:paraId="55D53BA7" w14:textId="6E1282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378700,00</w:t>
            </w:r>
          </w:p>
        </w:tc>
        <w:tc>
          <w:tcPr>
            <w:tcW w:w="672" w:type="pct"/>
            <w:tcBorders>
              <w:top w:val="nil"/>
              <w:left w:val="nil"/>
              <w:bottom w:val="single" w:sz="4" w:space="0" w:color="000000"/>
              <w:right w:val="single" w:sz="4" w:space="0" w:color="000000"/>
            </w:tcBorders>
            <w:shd w:val="clear" w:color="auto" w:fill="auto"/>
            <w:hideMark/>
          </w:tcPr>
          <w:p w14:paraId="705E4F0E" w14:textId="07D383D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130520,00</w:t>
            </w:r>
          </w:p>
        </w:tc>
      </w:tr>
      <w:tr w:rsidR="00AB5EB8" w:rsidRPr="00FD3767" w14:paraId="7A36F46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27E77F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8CE599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0400512150</w:t>
            </w:r>
          </w:p>
        </w:tc>
        <w:tc>
          <w:tcPr>
            <w:tcW w:w="634" w:type="pct"/>
            <w:tcBorders>
              <w:top w:val="nil"/>
              <w:left w:val="nil"/>
              <w:bottom w:val="single" w:sz="4" w:space="0" w:color="000000"/>
              <w:right w:val="single" w:sz="4" w:space="0" w:color="000000"/>
            </w:tcBorders>
            <w:shd w:val="clear" w:color="auto" w:fill="auto"/>
            <w:hideMark/>
          </w:tcPr>
          <w:p w14:paraId="6F4EC0A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B42A51C" w14:textId="7B76701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110000,00</w:t>
            </w:r>
          </w:p>
        </w:tc>
        <w:tc>
          <w:tcPr>
            <w:tcW w:w="643" w:type="pct"/>
            <w:tcBorders>
              <w:top w:val="nil"/>
              <w:left w:val="nil"/>
              <w:bottom w:val="single" w:sz="4" w:space="0" w:color="000000"/>
              <w:right w:val="single" w:sz="4" w:space="0" w:color="000000"/>
            </w:tcBorders>
            <w:shd w:val="clear" w:color="auto" w:fill="auto"/>
            <w:hideMark/>
          </w:tcPr>
          <w:p w14:paraId="06C4EB2F" w14:textId="571984E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378700,00</w:t>
            </w:r>
          </w:p>
        </w:tc>
        <w:tc>
          <w:tcPr>
            <w:tcW w:w="672" w:type="pct"/>
            <w:tcBorders>
              <w:top w:val="nil"/>
              <w:left w:val="nil"/>
              <w:bottom w:val="single" w:sz="4" w:space="0" w:color="000000"/>
              <w:right w:val="single" w:sz="4" w:space="0" w:color="000000"/>
            </w:tcBorders>
            <w:shd w:val="clear" w:color="auto" w:fill="auto"/>
            <w:hideMark/>
          </w:tcPr>
          <w:p w14:paraId="4B7F0C8A" w14:textId="5874CB0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130520,00</w:t>
            </w:r>
          </w:p>
        </w:tc>
      </w:tr>
      <w:tr w:rsidR="00AB5EB8" w:rsidRPr="00FD3767" w14:paraId="0C18146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94AD95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780312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0400512150</w:t>
            </w:r>
          </w:p>
        </w:tc>
        <w:tc>
          <w:tcPr>
            <w:tcW w:w="634" w:type="pct"/>
            <w:tcBorders>
              <w:top w:val="nil"/>
              <w:left w:val="nil"/>
              <w:bottom w:val="single" w:sz="4" w:space="0" w:color="000000"/>
              <w:right w:val="single" w:sz="4" w:space="0" w:color="000000"/>
            </w:tcBorders>
            <w:shd w:val="clear" w:color="auto" w:fill="auto"/>
            <w:hideMark/>
          </w:tcPr>
          <w:p w14:paraId="4BE968A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46081D8" w14:textId="09B6100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110000,00</w:t>
            </w:r>
          </w:p>
        </w:tc>
        <w:tc>
          <w:tcPr>
            <w:tcW w:w="643" w:type="pct"/>
            <w:tcBorders>
              <w:top w:val="nil"/>
              <w:left w:val="nil"/>
              <w:bottom w:val="single" w:sz="4" w:space="0" w:color="000000"/>
              <w:right w:val="single" w:sz="4" w:space="0" w:color="000000"/>
            </w:tcBorders>
            <w:shd w:val="clear" w:color="auto" w:fill="auto"/>
            <w:hideMark/>
          </w:tcPr>
          <w:p w14:paraId="156217A2" w14:textId="090BF8A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378700,00</w:t>
            </w:r>
          </w:p>
        </w:tc>
        <w:tc>
          <w:tcPr>
            <w:tcW w:w="672" w:type="pct"/>
            <w:tcBorders>
              <w:top w:val="nil"/>
              <w:left w:val="nil"/>
              <w:bottom w:val="single" w:sz="4" w:space="0" w:color="000000"/>
              <w:right w:val="single" w:sz="4" w:space="0" w:color="000000"/>
            </w:tcBorders>
            <w:shd w:val="clear" w:color="auto" w:fill="auto"/>
            <w:hideMark/>
          </w:tcPr>
          <w:p w14:paraId="6F31655C" w14:textId="139CDCA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130520,00</w:t>
            </w:r>
          </w:p>
        </w:tc>
      </w:tr>
      <w:tr w:rsidR="00AB5EB8" w:rsidRPr="00FD3767" w14:paraId="46AA6D9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2D491A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FE3CD3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0400512150</w:t>
            </w:r>
          </w:p>
        </w:tc>
        <w:tc>
          <w:tcPr>
            <w:tcW w:w="634" w:type="pct"/>
            <w:tcBorders>
              <w:top w:val="nil"/>
              <w:left w:val="nil"/>
              <w:bottom w:val="single" w:sz="4" w:space="0" w:color="000000"/>
              <w:right w:val="single" w:sz="4" w:space="0" w:color="000000"/>
            </w:tcBorders>
            <w:shd w:val="clear" w:color="auto" w:fill="auto"/>
            <w:hideMark/>
          </w:tcPr>
          <w:p w14:paraId="614591B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44F53E81" w14:textId="2891738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110000,00</w:t>
            </w:r>
          </w:p>
        </w:tc>
        <w:tc>
          <w:tcPr>
            <w:tcW w:w="643" w:type="pct"/>
            <w:tcBorders>
              <w:top w:val="nil"/>
              <w:left w:val="nil"/>
              <w:bottom w:val="single" w:sz="4" w:space="0" w:color="000000"/>
              <w:right w:val="single" w:sz="4" w:space="0" w:color="000000"/>
            </w:tcBorders>
            <w:shd w:val="clear" w:color="auto" w:fill="auto"/>
            <w:hideMark/>
          </w:tcPr>
          <w:p w14:paraId="0F6BA6D8" w14:textId="2B4F89C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378700,00</w:t>
            </w:r>
          </w:p>
        </w:tc>
        <w:tc>
          <w:tcPr>
            <w:tcW w:w="672" w:type="pct"/>
            <w:tcBorders>
              <w:top w:val="nil"/>
              <w:left w:val="nil"/>
              <w:bottom w:val="single" w:sz="4" w:space="0" w:color="000000"/>
              <w:right w:val="single" w:sz="4" w:space="0" w:color="000000"/>
            </w:tcBorders>
            <w:shd w:val="clear" w:color="auto" w:fill="auto"/>
            <w:hideMark/>
          </w:tcPr>
          <w:p w14:paraId="2FEC66FD" w14:textId="03C9ACB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130520,00</w:t>
            </w:r>
          </w:p>
        </w:tc>
      </w:tr>
      <w:tr w:rsidR="00AB5EB8" w:rsidRPr="00FD3767" w14:paraId="3E3409A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3B9E64"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"Укрепление 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13815F3"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0500000000</w:t>
            </w:r>
          </w:p>
        </w:tc>
        <w:tc>
          <w:tcPr>
            <w:tcW w:w="634" w:type="pct"/>
            <w:tcBorders>
              <w:top w:val="nil"/>
              <w:left w:val="nil"/>
              <w:bottom w:val="single" w:sz="4" w:space="0" w:color="000000"/>
              <w:right w:val="single" w:sz="4" w:space="0" w:color="000000"/>
            </w:tcBorders>
            <w:shd w:val="clear" w:color="auto" w:fill="auto"/>
            <w:hideMark/>
          </w:tcPr>
          <w:p w14:paraId="0FAF1141"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A359566" w14:textId="6F0A92A1"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56000,00</w:t>
            </w:r>
          </w:p>
        </w:tc>
        <w:tc>
          <w:tcPr>
            <w:tcW w:w="643" w:type="pct"/>
            <w:tcBorders>
              <w:top w:val="nil"/>
              <w:left w:val="nil"/>
              <w:bottom w:val="single" w:sz="4" w:space="0" w:color="000000"/>
              <w:right w:val="single" w:sz="4" w:space="0" w:color="000000"/>
            </w:tcBorders>
            <w:shd w:val="clear" w:color="auto" w:fill="auto"/>
            <w:hideMark/>
          </w:tcPr>
          <w:p w14:paraId="04B13908" w14:textId="25660A23"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64500,00</w:t>
            </w:r>
          </w:p>
        </w:tc>
        <w:tc>
          <w:tcPr>
            <w:tcW w:w="672" w:type="pct"/>
            <w:tcBorders>
              <w:top w:val="nil"/>
              <w:left w:val="nil"/>
              <w:bottom w:val="single" w:sz="4" w:space="0" w:color="000000"/>
              <w:right w:val="single" w:sz="4" w:space="0" w:color="000000"/>
            </w:tcBorders>
            <w:shd w:val="clear" w:color="auto" w:fill="auto"/>
            <w:hideMark/>
          </w:tcPr>
          <w:p w14:paraId="1DE5AC9E" w14:textId="6AF49FBB"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72500,00</w:t>
            </w:r>
          </w:p>
        </w:tc>
      </w:tr>
      <w:tr w:rsidR="00AB5EB8" w:rsidRPr="00FD3767" w14:paraId="6306465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D63E32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"Проведение информационных мероприятий направленных на формирование принципов здорового образа жизни"</w:t>
            </w:r>
          </w:p>
        </w:tc>
        <w:tc>
          <w:tcPr>
            <w:tcW w:w="642" w:type="pct"/>
            <w:tcBorders>
              <w:top w:val="nil"/>
              <w:left w:val="nil"/>
              <w:bottom w:val="single" w:sz="4" w:space="0" w:color="000000"/>
              <w:right w:val="single" w:sz="4" w:space="0" w:color="000000"/>
            </w:tcBorders>
            <w:shd w:val="clear" w:color="auto" w:fill="auto"/>
            <w:hideMark/>
          </w:tcPr>
          <w:p w14:paraId="2C0E169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0500100000</w:t>
            </w:r>
          </w:p>
        </w:tc>
        <w:tc>
          <w:tcPr>
            <w:tcW w:w="634" w:type="pct"/>
            <w:tcBorders>
              <w:top w:val="nil"/>
              <w:left w:val="nil"/>
              <w:bottom w:val="single" w:sz="4" w:space="0" w:color="000000"/>
              <w:right w:val="single" w:sz="4" w:space="0" w:color="000000"/>
            </w:tcBorders>
            <w:shd w:val="clear" w:color="auto" w:fill="auto"/>
            <w:hideMark/>
          </w:tcPr>
          <w:p w14:paraId="3384E34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C105837" w14:textId="03A8235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14500,00</w:t>
            </w:r>
          </w:p>
        </w:tc>
        <w:tc>
          <w:tcPr>
            <w:tcW w:w="643" w:type="pct"/>
            <w:tcBorders>
              <w:top w:val="nil"/>
              <w:left w:val="nil"/>
              <w:bottom w:val="single" w:sz="4" w:space="0" w:color="000000"/>
              <w:right w:val="single" w:sz="4" w:space="0" w:color="000000"/>
            </w:tcBorders>
            <w:shd w:val="clear" w:color="auto" w:fill="auto"/>
            <w:hideMark/>
          </w:tcPr>
          <w:p w14:paraId="6A14F0A6" w14:textId="569FAEF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17000,00</w:t>
            </w:r>
          </w:p>
        </w:tc>
        <w:tc>
          <w:tcPr>
            <w:tcW w:w="672" w:type="pct"/>
            <w:tcBorders>
              <w:top w:val="nil"/>
              <w:left w:val="nil"/>
              <w:bottom w:val="single" w:sz="4" w:space="0" w:color="000000"/>
              <w:right w:val="single" w:sz="4" w:space="0" w:color="000000"/>
            </w:tcBorders>
            <w:shd w:val="clear" w:color="auto" w:fill="auto"/>
            <w:hideMark/>
          </w:tcPr>
          <w:p w14:paraId="4060F2C3" w14:textId="45A0B74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19500,00</w:t>
            </w:r>
          </w:p>
        </w:tc>
      </w:tr>
      <w:tr w:rsidR="00AB5EB8" w:rsidRPr="00FD3767" w14:paraId="4A8FB50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2C5BDA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709195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0500112160</w:t>
            </w:r>
          </w:p>
        </w:tc>
        <w:tc>
          <w:tcPr>
            <w:tcW w:w="634" w:type="pct"/>
            <w:tcBorders>
              <w:top w:val="nil"/>
              <w:left w:val="nil"/>
              <w:bottom w:val="single" w:sz="4" w:space="0" w:color="000000"/>
              <w:right w:val="single" w:sz="4" w:space="0" w:color="000000"/>
            </w:tcBorders>
            <w:shd w:val="clear" w:color="auto" w:fill="auto"/>
            <w:hideMark/>
          </w:tcPr>
          <w:p w14:paraId="331DF38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F135EA0" w14:textId="6460E6B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14500,00</w:t>
            </w:r>
          </w:p>
        </w:tc>
        <w:tc>
          <w:tcPr>
            <w:tcW w:w="643" w:type="pct"/>
            <w:tcBorders>
              <w:top w:val="nil"/>
              <w:left w:val="nil"/>
              <w:bottom w:val="single" w:sz="4" w:space="0" w:color="000000"/>
              <w:right w:val="single" w:sz="4" w:space="0" w:color="000000"/>
            </w:tcBorders>
            <w:shd w:val="clear" w:color="auto" w:fill="auto"/>
            <w:hideMark/>
          </w:tcPr>
          <w:p w14:paraId="4521F3E5" w14:textId="47071F4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17000,00</w:t>
            </w:r>
          </w:p>
        </w:tc>
        <w:tc>
          <w:tcPr>
            <w:tcW w:w="672" w:type="pct"/>
            <w:tcBorders>
              <w:top w:val="nil"/>
              <w:left w:val="nil"/>
              <w:bottom w:val="single" w:sz="4" w:space="0" w:color="000000"/>
              <w:right w:val="single" w:sz="4" w:space="0" w:color="000000"/>
            </w:tcBorders>
            <w:shd w:val="clear" w:color="auto" w:fill="auto"/>
            <w:hideMark/>
          </w:tcPr>
          <w:p w14:paraId="429674E1" w14:textId="41A4F43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19500,00</w:t>
            </w:r>
          </w:p>
        </w:tc>
      </w:tr>
      <w:tr w:rsidR="00AB5EB8" w:rsidRPr="00FD3767" w14:paraId="38F4DE5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61F9D7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5E8974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0500112160</w:t>
            </w:r>
          </w:p>
        </w:tc>
        <w:tc>
          <w:tcPr>
            <w:tcW w:w="634" w:type="pct"/>
            <w:tcBorders>
              <w:top w:val="nil"/>
              <w:left w:val="nil"/>
              <w:bottom w:val="single" w:sz="4" w:space="0" w:color="000000"/>
              <w:right w:val="single" w:sz="4" w:space="0" w:color="000000"/>
            </w:tcBorders>
            <w:shd w:val="clear" w:color="auto" w:fill="auto"/>
            <w:hideMark/>
          </w:tcPr>
          <w:p w14:paraId="46FF54D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C6730E5" w14:textId="7480156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14500,00</w:t>
            </w:r>
          </w:p>
        </w:tc>
        <w:tc>
          <w:tcPr>
            <w:tcW w:w="643" w:type="pct"/>
            <w:tcBorders>
              <w:top w:val="nil"/>
              <w:left w:val="nil"/>
              <w:bottom w:val="single" w:sz="4" w:space="0" w:color="000000"/>
              <w:right w:val="single" w:sz="4" w:space="0" w:color="000000"/>
            </w:tcBorders>
            <w:shd w:val="clear" w:color="auto" w:fill="auto"/>
            <w:hideMark/>
          </w:tcPr>
          <w:p w14:paraId="2DCBAB24" w14:textId="7748BF4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17000,00</w:t>
            </w:r>
          </w:p>
        </w:tc>
        <w:tc>
          <w:tcPr>
            <w:tcW w:w="672" w:type="pct"/>
            <w:tcBorders>
              <w:top w:val="nil"/>
              <w:left w:val="nil"/>
              <w:bottom w:val="single" w:sz="4" w:space="0" w:color="000000"/>
              <w:right w:val="single" w:sz="4" w:space="0" w:color="000000"/>
            </w:tcBorders>
            <w:shd w:val="clear" w:color="auto" w:fill="auto"/>
            <w:hideMark/>
          </w:tcPr>
          <w:p w14:paraId="797157C5" w14:textId="703ABE3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19500,00</w:t>
            </w:r>
          </w:p>
        </w:tc>
      </w:tr>
      <w:tr w:rsidR="00AB5EB8" w:rsidRPr="00FD3767" w14:paraId="7A5E5EB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502F89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E068C4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0500112160</w:t>
            </w:r>
          </w:p>
        </w:tc>
        <w:tc>
          <w:tcPr>
            <w:tcW w:w="634" w:type="pct"/>
            <w:tcBorders>
              <w:top w:val="nil"/>
              <w:left w:val="nil"/>
              <w:bottom w:val="single" w:sz="4" w:space="0" w:color="000000"/>
              <w:right w:val="single" w:sz="4" w:space="0" w:color="000000"/>
            </w:tcBorders>
            <w:shd w:val="clear" w:color="auto" w:fill="auto"/>
            <w:hideMark/>
          </w:tcPr>
          <w:p w14:paraId="5C410D3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46A59787" w14:textId="70C30F1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14500,00</w:t>
            </w:r>
          </w:p>
        </w:tc>
        <w:tc>
          <w:tcPr>
            <w:tcW w:w="643" w:type="pct"/>
            <w:tcBorders>
              <w:top w:val="nil"/>
              <w:left w:val="nil"/>
              <w:bottom w:val="single" w:sz="4" w:space="0" w:color="000000"/>
              <w:right w:val="single" w:sz="4" w:space="0" w:color="000000"/>
            </w:tcBorders>
            <w:shd w:val="clear" w:color="auto" w:fill="auto"/>
            <w:hideMark/>
          </w:tcPr>
          <w:p w14:paraId="59B302FD" w14:textId="3CE040F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17000,00</w:t>
            </w:r>
          </w:p>
        </w:tc>
        <w:tc>
          <w:tcPr>
            <w:tcW w:w="672" w:type="pct"/>
            <w:tcBorders>
              <w:top w:val="nil"/>
              <w:left w:val="nil"/>
              <w:bottom w:val="single" w:sz="4" w:space="0" w:color="000000"/>
              <w:right w:val="single" w:sz="4" w:space="0" w:color="000000"/>
            </w:tcBorders>
            <w:shd w:val="clear" w:color="auto" w:fill="auto"/>
            <w:hideMark/>
          </w:tcPr>
          <w:p w14:paraId="438681CC" w14:textId="18A15AE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19500,00</w:t>
            </w:r>
          </w:p>
        </w:tc>
      </w:tr>
      <w:tr w:rsidR="00AB5EB8" w:rsidRPr="00FD3767" w14:paraId="5D28653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1649B4D" w14:textId="2F0E8729"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Основное </w:t>
            </w:r>
            <w:r w:rsidR="00E85690" w:rsidRPr="0075170A">
              <w:rPr>
                <w:rFonts w:eastAsia="Times New Roman"/>
                <w:color w:val="000000"/>
                <w:lang w:eastAsia="ru-RU"/>
              </w:rPr>
              <w:t>мероприятие</w:t>
            </w:r>
            <w:r w:rsidRPr="0075170A">
              <w:rPr>
                <w:rFonts w:eastAsia="Times New Roman"/>
                <w:color w:val="000000"/>
                <w:lang w:eastAsia="ru-RU"/>
              </w:rPr>
              <w:t xml:space="preserve"> "Формирование среды, способствующей ведению здорового образа жизни, отказу от вредных </w:t>
            </w:r>
            <w:r w:rsidRPr="0075170A">
              <w:rPr>
                <w:rFonts w:eastAsia="Times New Roman"/>
                <w:color w:val="000000"/>
                <w:lang w:eastAsia="ru-RU"/>
              </w:rPr>
              <w:lastRenderedPageBreak/>
              <w:t>привычек и улучшения здоровья граждан всех возрастных групп"</w:t>
            </w:r>
          </w:p>
        </w:tc>
        <w:tc>
          <w:tcPr>
            <w:tcW w:w="642" w:type="pct"/>
            <w:tcBorders>
              <w:top w:val="nil"/>
              <w:left w:val="nil"/>
              <w:bottom w:val="single" w:sz="4" w:space="0" w:color="000000"/>
              <w:right w:val="single" w:sz="4" w:space="0" w:color="000000"/>
            </w:tcBorders>
            <w:shd w:val="clear" w:color="auto" w:fill="auto"/>
            <w:hideMark/>
          </w:tcPr>
          <w:p w14:paraId="5BA6A68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lastRenderedPageBreak/>
              <w:t>0500200000</w:t>
            </w:r>
          </w:p>
        </w:tc>
        <w:tc>
          <w:tcPr>
            <w:tcW w:w="634" w:type="pct"/>
            <w:tcBorders>
              <w:top w:val="nil"/>
              <w:left w:val="nil"/>
              <w:bottom w:val="single" w:sz="4" w:space="0" w:color="000000"/>
              <w:right w:val="single" w:sz="4" w:space="0" w:color="000000"/>
            </w:tcBorders>
            <w:shd w:val="clear" w:color="auto" w:fill="auto"/>
            <w:hideMark/>
          </w:tcPr>
          <w:p w14:paraId="234F3C7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1CEAC1E" w14:textId="06263E5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13500,00</w:t>
            </w:r>
          </w:p>
        </w:tc>
        <w:tc>
          <w:tcPr>
            <w:tcW w:w="643" w:type="pct"/>
            <w:tcBorders>
              <w:top w:val="nil"/>
              <w:left w:val="nil"/>
              <w:bottom w:val="single" w:sz="4" w:space="0" w:color="000000"/>
              <w:right w:val="single" w:sz="4" w:space="0" w:color="000000"/>
            </w:tcBorders>
            <w:shd w:val="clear" w:color="auto" w:fill="auto"/>
            <w:hideMark/>
          </w:tcPr>
          <w:p w14:paraId="60ADD868" w14:textId="0228588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15500,00</w:t>
            </w:r>
          </w:p>
        </w:tc>
        <w:tc>
          <w:tcPr>
            <w:tcW w:w="672" w:type="pct"/>
            <w:tcBorders>
              <w:top w:val="nil"/>
              <w:left w:val="nil"/>
              <w:bottom w:val="single" w:sz="4" w:space="0" w:color="000000"/>
              <w:right w:val="single" w:sz="4" w:space="0" w:color="000000"/>
            </w:tcBorders>
            <w:shd w:val="clear" w:color="auto" w:fill="auto"/>
            <w:hideMark/>
          </w:tcPr>
          <w:p w14:paraId="08540200" w14:textId="0129AFB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18000,00</w:t>
            </w:r>
          </w:p>
        </w:tc>
      </w:tr>
      <w:tr w:rsidR="00AB5EB8" w:rsidRPr="00FD3767" w14:paraId="2D7F884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1C0411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78D826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0500212160</w:t>
            </w:r>
          </w:p>
        </w:tc>
        <w:tc>
          <w:tcPr>
            <w:tcW w:w="634" w:type="pct"/>
            <w:tcBorders>
              <w:top w:val="nil"/>
              <w:left w:val="nil"/>
              <w:bottom w:val="single" w:sz="4" w:space="0" w:color="000000"/>
              <w:right w:val="single" w:sz="4" w:space="0" w:color="000000"/>
            </w:tcBorders>
            <w:shd w:val="clear" w:color="auto" w:fill="auto"/>
            <w:hideMark/>
          </w:tcPr>
          <w:p w14:paraId="0AD0265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E5BED16" w14:textId="0431915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13500,00</w:t>
            </w:r>
          </w:p>
        </w:tc>
        <w:tc>
          <w:tcPr>
            <w:tcW w:w="643" w:type="pct"/>
            <w:tcBorders>
              <w:top w:val="nil"/>
              <w:left w:val="nil"/>
              <w:bottom w:val="single" w:sz="4" w:space="0" w:color="000000"/>
              <w:right w:val="single" w:sz="4" w:space="0" w:color="000000"/>
            </w:tcBorders>
            <w:shd w:val="clear" w:color="auto" w:fill="auto"/>
            <w:hideMark/>
          </w:tcPr>
          <w:p w14:paraId="57A34D24" w14:textId="60D84FD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15500,00</w:t>
            </w:r>
          </w:p>
        </w:tc>
        <w:tc>
          <w:tcPr>
            <w:tcW w:w="672" w:type="pct"/>
            <w:tcBorders>
              <w:top w:val="nil"/>
              <w:left w:val="nil"/>
              <w:bottom w:val="single" w:sz="4" w:space="0" w:color="000000"/>
              <w:right w:val="single" w:sz="4" w:space="0" w:color="000000"/>
            </w:tcBorders>
            <w:shd w:val="clear" w:color="auto" w:fill="auto"/>
            <w:hideMark/>
          </w:tcPr>
          <w:p w14:paraId="2ED34A80" w14:textId="374761E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18000,00</w:t>
            </w:r>
          </w:p>
        </w:tc>
      </w:tr>
      <w:tr w:rsidR="00AB5EB8" w:rsidRPr="00FD3767" w14:paraId="72F59B8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09B9D8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CF805E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0500212160</w:t>
            </w:r>
          </w:p>
        </w:tc>
        <w:tc>
          <w:tcPr>
            <w:tcW w:w="634" w:type="pct"/>
            <w:tcBorders>
              <w:top w:val="nil"/>
              <w:left w:val="nil"/>
              <w:bottom w:val="single" w:sz="4" w:space="0" w:color="000000"/>
              <w:right w:val="single" w:sz="4" w:space="0" w:color="000000"/>
            </w:tcBorders>
            <w:shd w:val="clear" w:color="auto" w:fill="auto"/>
            <w:hideMark/>
          </w:tcPr>
          <w:p w14:paraId="1208884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C5FE4B3" w14:textId="7CA2010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13500,00</w:t>
            </w:r>
          </w:p>
        </w:tc>
        <w:tc>
          <w:tcPr>
            <w:tcW w:w="643" w:type="pct"/>
            <w:tcBorders>
              <w:top w:val="nil"/>
              <w:left w:val="nil"/>
              <w:bottom w:val="single" w:sz="4" w:space="0" w:color="000000"/>
              <w:right w:val="single" w:sz="4" w:space="0" w:color="000000"/>
            </w:tcBorders>
            <w:shd w:val="clear" w:color="auto" w:fill="auto"/>
            <w:hideMark/>
          </w:tcPr>
          <w:p w14:paraId="35D5A4FC" w14:textId="657BB21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15500,00</w:t>
            </w:r>
          </w:p>
        </w:tc>
        <w:tc>
          <w:tcPr>
            <w:tcW w:w="672" w:type="pct"/>
            <w:tcBorders>
              <w:top w:val="nil"/>
              <w:left w:val="nil"/>
              <w:bottom w:val="single" w:sz="4" w:space="0" w:color="000000"/>
              <w:right w:val="single" w:sz="4" w:space="0" w:color="000000"/>
            </w:tcBorders>
            <w:shd w:val="clear" w:color="auto" w:fill="auto"/>
            <w:hideMark/>
          </w:tcPr>
          <w:p w14:paraId="6027180F" w14:textId="488424B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18000,00</w:t>
            </w:r>
          </w:p>
        </w:tc>
      </w:tr>
      <w:tr w:rsidR="00AB5EB8" w:rsidRPr="00FD3767" w14:paraId="4CBD81A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35DA5F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AB61AF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0500212160</w:t>
            </w:r>
          </w:p>
        </w:tc>
        <w:tc>
          <w:tcPr>
            <w:tcW w:w="634" w:type="pct"/>
            <w:tcBorders>
              <w:top w:val="nil"/>
              <w:left w:val="nil"/>
              <w:bottom w:val="single" w:sz="4" w:space="0" w:color="000000"/>
              <w:right w:val="single" w:sz="4" w:space="0" w:color="000000"/>
            </w:tcBorders>
            <w:shd w:val="clear" w:color="auto" w:fill="auto"/>
            <w:hideMark/>
          </w:tcPr>
          <w:p w14:paraId="4734CB0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4F5D6A7D" w14:textId="6E0F94B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13500,00</w:t>
            </w:r>
          </w:p>
        </w:tc>
        <w:tc>
          <w:tcPr>
            <w:tcW w:w="643" w:type="pct"/>
            <w:tcBorders>
              <w:top w:val="nil"/>
              <w:left w:val="nil"/>
              <w:bottom w:val="single" w:sz="4" w:space="0" w:color="000000"/>
              <w:right w:val="single" w:sz="4" w:space="0" w:color="000000"/>
            </w:tcBorders>
            <w:shd w:val="clear" w:color="auto" w:fill="auto"/>
            <w:hideMark/>
          </w:tcPr>
          <w:p w14:paraId="4DCB17EC" w14:textId="556B012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15500,00</w:t>
            </w:r>
          </w:p>
        </w:tc>
        <w:tc>
          <w:tcPr>
            <w:tcW w:w="672" w:type="pct"/>
            <w:tcBorders>
              <w:top w:val="nil"/>
              <w:left w:val="nil"/>
              <w:bottom w:val="single" w:sz="4" w:space="0" w:color="000000"/>
              <w:right w:val="single" w:sz="4" w:space="0" w:color="000000"/>
            </w:tcBorders>
            <w:shd w:val="clear" w:color="auto" w:fill="auto"/>
            <w:hideMark/>
          </w:tcPr>
          <w:p w14:paraId="0361A2C3" w14:textId="1080D26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18000,00</w:t>
            </w:r>
          </w:p>
        </w:tc>
      </w:tr>
      <w:tr w:rsidR="00AB5EB8" w:rsidRPr="00FD3767" w14:paraId="0D650B7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D249C4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"Санитарно-гигиеническое просвещение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08BD56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0500300000</w:t>
            </w:r>
          </w:p>
        </w:tc>
        <w:tc>
          <w:tcPr>
            <w:tcW w:w="634" w:type="pct"/>
            <w:tcBorders>
              <w:top w:val="nil"/>
              <w:left w:val="nil"/>
              <w:bottom w:val="single" w:sz="4" w:space="0" w:color="000000"/>
              <w:right w:val="single" w:sz="4" w:space="0" w:color="000000"/>
            </w:tcBorders>
            <w:shd w:val="clear" w:color="auto" w:fill="auto"/>
            <w:hideMark/>
          </w:tcPr>
          <w:p w14:paraId="2F870EE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B52E9F6" w14:textId="66C8D21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28000,00</w:t>
            </w:r>
          </w:p>
        </w:tc>
        <w:tc>
          <w:tcPr>
            <w:tcW w:w="643" w:type="pct"/>
            <w:tcBorders>
              <w:top w:val="nil"/>
              <w:left w:val="nil"/>
              <w:bottom w:val="single" w:sz="4" w:space="0" w:color="000000"/>
              <w:right w:val="single" w:sz="4" w:space="0" w:color="000000"/>
            </w:tcBorders>
            <w:shd w:val="clear" w:color="auto" w:fill="auto"/>
            <w:hideMark/>
          </w:tcPr>
          <w:p w14:paraId="66E677DA" w14:textId="051914B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32000,00</w:t>
            </w:r>
          </w:p>
        </w:tc>
        <w:tc>
          <w:tcPr>
            <w:tcW w:w="672" w:type="pct"/>
            <w:tcBorders>
              <w:top w:val="nil"/>
              <w:left w:val="nil"/>
              <w:bottom w:val="single" w:sz="4" w:space="0" w:color="000000"/>
              <w:right w:val="single" w:sz="4" w:space="0" w:color="000000"/>
            </w:tcBorders>
            <w:shd w:val="clear" w:color="auto" w:fill="auto"/>
            <w:hideMark/>
          </w:tcPr>
          <w:p w14:paraId="3290DF35" w14:textId="3914780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35000,00</w:t>
            </w:r>
          </w:p>
        </w:tc>
      </w:tr>
      <w:tr w:rsidR="00AB5EB8" w:rsidRPr="00FD3767" w14:paraId="7322E90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875583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48C58E6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0500312160</w:t>
            </w:r>
          </w:p>
        </w:tc>
        <w:tc>
          <w:tcPr>
            <w:tcW w:w="634" w:type="pct"/>
            <w:tcBorders>
              <w:top w:val="nil"/>
              <w:left w:val="nil"/>
              <w:bottom w:val="single" w:sz="4" w:space="0" w:color="000000"/>
              <w:right w:val="single" w:sz="4" w:space="0" w:color="000000"/>
            </w:tcBorders>
            <w:shd w:val="clear" w:color="auto" w:fill="auto"/>
            <w:hideMark/>
          </w:tcPr>
          <w:p w14:paraId="5DF57C4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DAEA995" w14:textId="4131DE8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28000,00</w:t>
            </w:r>
          </w:p>
        </w:tc>
        <w:tc>
          <w:tcPr>
            <w:tcW w:w="643" w:type="pct"/>
            <w:tcBorders>
              <w:top w:val="nil"/>
              <w:left w:val="nil"/>
              <w:bottom w:val="single" w:sz="4" w:space="0" w:color="000000"/>
              <w:right w:val="single" w:sz="4" w:space="0" w:color="000000"/>
            </w:tcBorders>
            <w:shd w:val="clear" w:color="auto" w:fill="auto"/>
            <w:hideMark/>
          </w:tcPr>
          <w:p w14:paraId="20AC8C87" w14:textId="2E3D2DA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32000,00</w:t>
            </w:r>
          </w:p>
        </w:tc>
        <w:tc>
          <w:tcPr>
            <w:tcW w:w="672" w:type="pct"/>
            <w:tcBorders>
              <w:top w:val="nil"/>
              <w:left w:val="nil"/>
              <w:bottom w:val="single" w:sz="4" w:space="0" w:color="000000"/>
              <w:right w:val="single" w:sz="4" w:space="0" w:color="000000"/>
            </w:tcBorders>
            <w:shd w:val="clear" w:color="auto" w:fill="auto"/>
            <w:hideMark/>
          </w:tcPr>
          <w:p w14:paraId="1697D0E4" w14:textId="614EAB9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35000,00</w:t>
            </w:r>
          </w:p>
        </w:tc>
      </w:tr>
      <w:tr w:rsidR="00AB5EB8" w:rsidRPr="00FD3767" w14:paraId="073AE81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D51B96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343AAB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0500312160</w:t>
            </w:r>
          </w:p>
        </w:tc>
        <w:tc>
          <w:tcPr>
            <w:tcW w:w="634" w:type="pct"/>
            <w:tcBorders>
              <w:top w:val="nil"/>
              <w:left w:val="nil"/>
              <w:bottom w:val="single" w:sz="4" w:space="0" w:color="000000"/>
              <w:right w:val="single" w:sz="4" w:space="0" w:color="000000"/>
            </w:tcBorders>
            <w:shd w:val="clear" w:color="auto" w:fill="auto"/>
            <w:hideMark/>
          </w:tcPr>
          <w:p w14:paraId="35F9350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4751641" w14:textId="3132D72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28000,00</w:t>
            </w:r>
          </w:p>
        </w:tc>
        <w:tc>
          <w:tcPr>
            <w:tcW w:w="643" w:type="pct"/>
            <w:tcBorders>
              <w:top w:val="nil"/>
              <w:left w:val="nil"/>
              <w:bottom w:val="single" w:sz="4" w:space="0" w:color="000000"/>
              <w:right w:val="single" w:sz="4" w:space="0" w:color="000000"/>
            </w:tcBorders>
            <w:shd w:val="clear" w:color="auto" w:fill="auto"/>
            <w:hideMark/>
          </w:tcPr>
          <w:p w14:paraId="0AE38FFC" w14:textId="7C0DA38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32000,00</w:t>
            </w:r>
          </w:p>
        </w:tc>
        <w:tc>
          <w:tcPr>
            <w:tcW w:w="672" w:type="pct"/>
            <w:tcBorders>
              <w:top w:val="nil"/>
              <w:left w:val="nil"/>
              <w:bottom w:val="single" w:sz="4" w:space="0" w:color="000000"/>
              <w:right w:val="single" w:sz="4" w:space="0" w:color="000000"/>
            </w:tcBorders>
            <w:shd w:val="clear" w:color="auto" w:fill="auto"/>
            <w:hideMark/>
          </w:tcPr>
          <w:p w14:paraId="57177E41" w14:textId="2219BF6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35000,00</w:t>
            </w:r>
          </w:p>
        </w:tc>
      </w:tr>
      <w:tr w:rsidR="00AB5EB8" w:rsidRPr="00FD3767" w14:paraId="33A0733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9E5947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77D6D3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0500312160</w:t>
            </w:r>
          </w:p>
        </w:tc>
        <w:tc>
          <w:tcPr>
            <w:tcW w:w="634" w:type="pct"/>
            <w:tcBorders>
              <w:top w:val="nil"/>
              <w:left w:val="nil"/>
              <w:bottom w:val="single" w:sz="4" w:space="0" w:color="000000"/>
              <w:right w:val="single" w:sz="4" w:space="0" w:color="000000"/>
            </w:tcBorders>
            <w:shd w:val="clear" w:color="auto" w:fill="auto"/>
            <w:hideMark/>
          </w:tcPr>
          <w:p w14:paraId="21D4156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044CC7B" w14:textId="0673F105"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28000,00</w:t>
            </w:r>
          </w:p>
        </w:tc>
        <w:tc>
          <w:tcPr>
            <w:tcW w:w="643" w:type="pct"/>
            <w:tcBorders>
              <w:top w:val="nil"/>
              <w:left w:val="nil"/>
              <w:bottom w:val="single" w:sz="4" w:space="0" w:color="000000"/>
              <w:right w:val="single" w:sz="4" w:space="0" w:color="000000"/>
            </w:tcBorders>
            <w:shd w:val="clear" w:color="auto" w:fill="auto"/>
            <w:hideMark/>
          </w:tcPr>
          <w:p w14:paraId="4A6564E6" w14:textId="32476AE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32000,00</w:t>
            </w:r>
          </w:p>
        </w:tc>
        <w:tc>
          <w:tcPr>
            <w:tcW w:w="672" w:type="pct"/>
            <w:tcBorders>
              <w:top w:val="nil"/>
              <w:left w:val="nil"/>
              <w:bottom w:val="single" w:sz="4" w:space="0" w:color="000000"/>
              <w:right w:val="single" w:sz="4" w:space="0" w:color="000000"/>
            </w:tcBorders>
            <w:shd w:val="clear" w:color="auto" w:fill="auto"/>
            <w:hideMark/>
          </w:tcPr>
          <w:p w14:paraId="2EDC99B5" w14:textId="50CFF249"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35000,00</w:t>
            </w:r>
          </w:p>
        </w:tc>
      </w:tr>
      <w:tr w:rsidR="00AB5EB8" w:rsidRPr="00FD3767" w14:paraId="73A125B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D717EF1"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"Противодействие коррупции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761FBB97"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0600000000</w:t>
            </w:r>
          </w:p>
        </w:tc>
        <w:tc>
          <w:tcPr>
            <w:tcW w:w="634" w:type="pct"/>
            <w:tcBorders>
              <w:top w:val="nil"/>
              <w:left w:val="nil"/>
              <w:bottom w:val="single" w:sz="4" w:space="0" w:color="000000"/>
              <w:right w:val="single" w:sz="4" w:space="0" w:color="000000"/>
            </w:tcBorders>
            <w:shd w:val="clear" w:color="auto" w:fill="auto"/>
            <w:hideMark/>
          </w:tcPr>
          <w:p w14:paraId="3A6C7A1B"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E952729" w14:textId="28F2131A"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70000,00</w:t>
            </w:r>
          </w:p>
        </w:tc>
        <w:tc>
          <w:tcPr>
            <w:tcW w:w="643" w:type="pct"/>
            <w:tcBorders>
              <w:top w:val="nil"/>
              <w:left w:val="nil"/>
              <w:bottom w:val="single" w:sz="4" w:space="0" w:color="000000"/>
              <w:right w:val="single" w:sz="4" w:space="0" w:color="000000"/>
            </w:tcBorders>
            <w:shd w:val="clear" w:color="auto" w:fill="auto"/>
            <w:hideMark/>
          </w:tcPr>
          <w:p w14:paraId="6B0C496D" w14:textId="78DCF94E"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70000,00</w:t>
            </w:r>
          </w:p>
        </w:tc>
        <w:tc>
          <w:tcPr>
            <w:tcW w:w="672" w:type="pct"/>
            <w:tcBorders>
              <w:top w:val="nil"/>
              <w:left w:val="nil"/>
              <w:bottom w:val="single" w:sz="4" w:space="0" w:color="000000"/>
              <w:right w:val="single" w:sz="4" w:space="0" w:color="000000"/>
            </w:tcBorders>
            <w:shd w:val="clear" w:color="auto" w:fill="auto"/>
            <w:hideMark/>
          </w:tcPr>
          <w:p w14:paraId="5169CC6A" w14:textId="77777777"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0,00</w:t>
            </w:r>
          </w:p>
        </w:tc>
      </w:tr>
      <w:tr w:rsidR="00AB5EB8" w:rsidRPr="00FD3767" w14:paraId="6C30BB9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82FEC9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"Антикоррупционное обучение и антикоррупционная пропаганда, вовлечение кадровых, материальных, информационных и других ресурсов"</w:t>
            </w:r>
          </w:p>
        </w:tc>
        <w:tc>
          <w:tcPr>
            <w:tcW w:w="642" w:type="pct"/>
            <w:tcBorders>
              <w:top w:val="nil"/>
              <w:left w:val="nil"/>
              <w:bottom w:val="single" w:sz="4" w:space="0" w:color="000000"/>
              <w:right w:val="single" w:sz="4" w:space="0" w:color="000000"/>
            </w:tcBorders>
            <w:shd w:val="clear" w:color="auto" w:fill="auto"/>
            <w:hideMark/>
          </w:tcPr>
          <w:p w14:paraId="3193347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0600500000</w:t>
            </w:r>
          </w:p>
        </w:tc>
        <w:tc>
          <w:tcPr>
            <w:tcW w:w="634" w:type="pct"/>
            <w:tcBorders>
              <w:top w:val="nil"/>
              <w:left w:val="nil"/>
              <w:bottom w:val="single" w:sz="4" w:space="0" w:color="000000"/>
              <w:right w:val="single" w:sz="4" w:space="0" w:color="000000"/>
            </w:tcBorders>
            <w:shd w:val="clear" w:color="auto" w:fill="auto"/>
            <w:hideMark/>
          </w:tcPr>
          <w:p w14:paraId="775199F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08D8569" w14:textId="69D38E74"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w:t>
            </w:r>
          </w:p>
        </w:tc>
        <w:tc>
          <w:tcPr>
            <w:tcW w:w="643" w:type="pct"/>
            <w:tcBorders>
              <w:top w:val="nil"/>
              <w:left w:val="nil"/>
              <w:bottom w:val="single" w:sz="4" w:space="0" w:color="000000"/>
              <w:right w:val="single" w:sz="4" w:space="0" w:color="000000"/>
            </w:tcBorders>
            <w:shd w:val="clear" w:color="auto" w:fill="auto"/>
            <w:hideMark/>
          </w:tcPr>
          <w:p w14:paraId="2043C26C" w14:textId="505519EC"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w:t>
            </w:r>
          </w:p>
        </w:tc>
        <w:tc>
          <w:tcPr>
            <w:tcW w:w="672" w:type="pct"/>
            <w:tcBorders>
              <w:top w:val="nil"/>
              <w:left w:val="nil"/>
              <w:bottom w:val="single" w:sz="4" w:space="0" w:color="000000"/>
              <w:right w:val="single" w:sz="4" w:space="0" w:color="000000"/>
            </w:tcBorders>
            <w:shd w:val="clear" w:color="auto" w:fill="auto"/>
            <w:hideMark/>
          </w:tcPr>
          <w:p w14:paraId="6286625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CEFE71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498BA5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осуществляемые в рамках муниципальной программы "Противодействие коррупции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1232520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0600512140</w:t>
            </w:r>
          </w:p>
        </w:tc>
        <w:tc>
          <w:tcPr>
            <w:tcW w:w="634" w:type="pct"/>
            <w:tcBorders>
              <w:top w:val="nil"/>
              <w:left w:val="nil"/>
              <w:bottom w:val="single" w:sz="4" w:space="0" w:color="000000"/>
              <w:right w:val="single" w:sz="4" w:space="0" w:color="000000"/>
            </w:tcBorders>
            <w:shd w:val="clear" w:color="auto" w:fill="auto"/>
            <w:hideMark/>
          </w:tcPr>
          <w:p w14:paraId="2F81EB5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62EAB7F" w14:textId="740CF950"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w:t>
            </w:r>
          </w:p>
        </w:tc>
        <w:tc>
          <w:tcPr>
            <w:tcW w:w="643" w:type="pct"/>
            <w:tcBorders>
              <w:top w:val="nil"/>
              <w:left w:val="nil"/>
              <w:bottom w:val="single" w:sz="4" w:space="0" w:color="000000"/>
              <w:right w:val="single" w:sz="4" w:space="0" w:color="000000"/>
            </w:tcBorders>
            <w:shd w:val="clear" w:color="auto" w:fill="auto"/>
            <w:hideMark/>
          </w:tcPr>
          <w:p w14:paraId="6775EBC5" w14:textId="6BD064D9"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w:t>
            </w:r>
          </w:p>
        </w:tc>
        <w:tc>
          <w:tcPr>
            <w:tcW w:w="672" w:type="pct"/>
            <w:tcBorders>
              <w:top w:val="nil"/>
              <w:left w:val="nil"/>
              <w:bottom w:val="single" w:sz="4" w:space="0" w:color="000000"/>
              <w:right w:val="single" w:sz="4" w:space="0" w:color="000000"/>
            </w:tcBorders>
            <w:shd w:val="clear" w:color="auto" w:fill="auto"/>
            <w:hideMark/>
          </w:tcPr>
          <w:p w14:paraId="31E2CD1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67040B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A819B6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9327DE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0600512140</w:t>
            </w:r>
          </w:p>
        </w:tc>
        <w:tc>
          <w:tcPr>
            <w:tcW w:w="634" w:type="pct"/>
            <w:tcBorders>
              <w:top w:val="nil"/>
              <w:left w:val="nil"/>
              <w:bottom w:val="single" w:sz="4" w:space="0" w:color="000000"/>
              <w:right w:val="single" w:sz="4" w:space="0" w:color="000000"/>
            </w:tcBorders>
            <w:shd w:val="clear" w:color="auto" w:fill="auto"/>
            <w:hideMark/>
          </w:tcPr>
          <w:p w14:paraId="5115D4F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D973EAD" w14:textId="30C577F6"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w:t>
            </w:r>
          </w:p>
        </w:tc>
        <w:tc>
          <w:tcPr>
            <w:tcW w:w="643" w:type="pct"/>
            <w:tcBorders>
              <w:top w:val="nil"/>
              <w:left w:val="nil"/>
              <w:bottom w:val="single" w:sz="4" w:space="0" w:color="000000"/>
              <w:right w:val="single" w:sz="4" w:space="0" w:color="000000"/>
            </w:tcBorders>
            <w:shd w:val="clear" w:color="auto" w:fill="auto"/>
            <w:hideMark/>
          </w:tcPr>
          <w:p w14:paraId="3E4C48DE" w14:textId="34B9CB2C"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w:t>
            </w:r>
          </w:p>
        </w:tc>
        <w:tc>
          <w:tcPr>
            <w:tcW w:w="672" w:type="pct"/>
            <w:tcBorders>
              <w:top w:val="nil"/>
              <w:left w:val="nil"/>
              <w:bottom w:val="single" w:sz="4" w:space="0" w:color="000000"/>
              <w:right w:val="single" w:sz="4" w:space="0" w:color="000000"/>
            </w:tcBorders>
            <w:shd w:val="clear" w:color="auto" w:fill="auto"/>
            <w:hideMark/>
          </w:tcPr>
          <w:p w14:paraId="0F94343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4E5B45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B6ED29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590DFB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0600512140</w:t>
            </w:r>
          </w:p>
        </w:tc>
        <w:tc>
          <w:tcPr>
            <w:tcW w:w="634" w:type="pct"/>
            <w:tcBorders>
              <w:top w:val="nil"/>
              <w:left w:val="nil"/>
              <w:bottom w:val="single" w:sz="4" w:space="0" w:color="000000"/>
              <w:right w:val="single" w:sz="4" w:space="0" w:color="000000"/>
            </w:tcBorders>
            <w:shd w:val="clear" w:color="auto" w:fill="auto"/>
            <w:hideMark/>
          </w:tcPr>
          <w:p w14:paraId="51E33D8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5BD54EB" w14:textId="2297E2A0"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w:t>
            </w:r>
          </w:p>
        </w:tc>
        <w:tc>
          <w:tcPr>
            <w:tcW w:w="643" w:type="pct"/>
            <w:tcBorders>
              <w:top w:val="nil"/>
              <w:left w:val="nil"/>
              <w:bottom w:val="single" w:sz="4" w:space="0" w:color="000000"/>
              <w:right w:val="single" w:sz="4" w:space="0" w:color="000000"/>
            </w:tcBorders>
            <w:shd w:val="clear" w:color="auto" w:fill="auto"/>
            <w:hideMark/>
          </w:tcPr>
          <w:p w14:paraId="1B6F772B" w14:textId="56B43804"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w:t>
            </w:r>
          </w:p>
        </w:tc>
        <w:tc>
          <w:tcPr>
            <w:tcW w:w="672" w:type="pct"/>
            <w:tcBorders>
              <w:top w:val="nil"/>
              <w:left w:val="nil"/>
              <w:bottom w:val="single" w:sz="4" w:space="0" w:color="000000"/>
              <w:right w:val="single" w:sz="4" w:space="0" w:color="000000"/>
            </w:tcBorders>
            <w:shd w:val="clear" w:color="auto" w:fill="auto"/>
            <w:hideMark/>
          </w:tcPr>
          <w:p w14:paraId="1E3B5E2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1D665E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B447ED1"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6DC1F283"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0700000000</w:t>
            </w:r>
          </w:p>
        </w:tc>
        <w:tc>
          <w:tcPr>
            <w:tcW w:w="634" w:type="pct"/>
            <w:tcBorders>
              <w:top w:val="nil"/>
              <w:left w:val="nil"/>
              <w:bottom w:val="single" w:sz="4" w:space="0" w:color="000000"/>
              <w:right w:val="single" w:sz="4" w:space="0" w:color="000000"/>
            </w:tcBorders>
            <w:shd w:val="clear" w:color="auto" w:fill="auto"/>
            <w:hideMark/>
          </w:tcPr>
          <w:p w14:paraId="44817C95"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69536AC" w14:textId="5247D03A"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29766430,87</w:t>
            </w:r>
          </w:p>
        </w:tc>
        <w:tc>
          <w:tcPr>
            <w:tcW w:w="643" w:type="pct"/>
            <w:tcBorders>
              <w:top w:val="nil"/>
              <w:left w:val="nil"/>
              <w:bottom w:val="single" w:sz="4" w:space="0" w:color="000000"/>
              <w:right w:val="single" w:sz="4" w:space="0" w:color="000000"/>
            </w:tcBorders>
            <w:shd w:val="clear" w:color="auto" w:fill="auto"/>
            <w:hideMark/>
          </w:tcPr>
          <w:p w14:paraId="155F3675" w14:textId="582F5F0B"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17131425,09</w:t>
            </w:r>
          </w:p>
        </w:tc>
        <w:tc>
          <w:tcPr>
            <w:tcW w:w="672" w:type="pct"/>
            <w:tcBorders>
              <w:top w:val="nil"/>
              <w:left w:val="nil"/>
              <w:bottom w:val="single" w:sz="4" w:space="0" w:color="000000"/>
              <w:right w:val="single" w:sz="4" w:space="0" w:color="000000"/>
            </w:tcBorders>
            <w:shd w:val="clear" w:color="auto" w:fill="auto"/>
            <w:hideMark/>
          </w:tcPr>
          <w:p w14:paraId="00B8F568" w14:textId="0167E213"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17131425,09</w:t>
            </w:r>
          </w:p>
        </w:tc>
      </w:tr>
      <w:tr w:rsidR="00AB5EB8" w:rsidRPr="00FD3767" w14:paraId="61334D0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9114B2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Подпрограмма "Формирование современной городской среды населенных пунктов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577DF6E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0710000000</w:t>
            </w:r>
          </w:p>
        </w:tc>
        <w:tc>
          <w:tcPr>
            <w:tcW w:w="634" w:type="pct"/>
            <w:tcBorders>
              <w:top w:val="nil"/>
              <w:left w:val="nil"/>
              <w:bottom w:val="single" w:sz="4" w:space="0" w:color="000000"/>
              <w:right w:val="single" w:sz="4" w:space="0" w:color="000000"/>
            </w:tcBorders>
            <w:shd w:val="clear" w:color="auto" w:fill="auto"/>
            <w:hideMark/>
          </w:tcPr>
          <w:p w14:paraId="1675076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2A9E950" w14:textId="77456237"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7960116,06</w:t>
            </w:r>
          </w:p>
        </w:tc>
        <w:tc>
          <w:tcPr>
            <w:tcW w:w="643" w:type="pct"/>
            <w:tcBorders>
              <w:top w:val="nil"/>
              <w:left w:val="nil"/>
              <w:bottom w:val="single" w:sz="4" w:space="0" w:color="000000"/>
              <w:right w:val="single" w:sz="4" w:space="0" w:color="000000"/>
            </w:tcBorders>
            <w:shd w:val="clear" w:color="auto" w:fill="auto"/>
            <w:hideMark/>
          </w:tcPr>
          <w:p w14:paraId="6B68754E" w14:textId="2C5E1B3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216929F9" w14:textId="095891A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4B3415C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81E329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Федеральный проект "Формирование комфортной городской среды" национального проекта "Жилье и городская среда"</w:t>
            </w:r>
          </w:p>
        </w:tc>
        <w:tc>
          <w:tcPr>
            <w:tcW w:w="642" w:type="pct"/>
            <w:tcBorders>
              <w:top w:val="nil"/>
              <w:left w:val="nil"/>
              <w:bottom w:val="single" w:sz="4" w:space="0" w:color="000000"/>
              <w:right w:val="single" w:sz="4" w:space="0" w:color="000000"/>
            </w:tcBorders>
            <w:shd w:val="clear" w:color="auto" w:fill="auto"/>
            <w:hideMark/>
          </w:tcPr>
          <w:p w14:paraId="0987EE8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071F200000</w:t>
            </w:r>
          </w:p>
        </w:tc>
        <w:tc>
          <w:tcPr>
            <w:tcW w:w="634" w:type="pct"/>
            <w:tcBorders>
              <w:top w:val="nil"/>
              <w:left w:val="nil"/>
              <w:bottom w:val="single" w:sz="4" w:space="0" w:color="000000"/>
              <w:right w:val="single" w:sz="4" w:space="0" w:color="000000"/>
            </w:tcBorders>
            <w:shd w:val="clear" w:color="auto" w:fill="auto"/>
            <w:hideMark/>
          </w:tcPr>
          <w:p w14:paraId="3ED572F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DA7B4F0" w14:textId="12219F72"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7960116,06</w:t>
            </w:r>
          </w:p>
        </w:tc>
        <w:tc>
          <w:tcPr>
            <w:tcW w:w="643" w:type="pct"/>
            <w:tcBorders>
              <w:top w:val="nil"/>
              <w:left w:val="nil"/>
              <w:bottom w:val="single" w:sz="4" w:space="0" w:color="000000"/>
              <w:right w:val="single" w:sz="4" w:space="0" w:color="000000"/>
            </w:tcBorders>
            <w:shd w:val="clear" w:color="auto" w:fill="auto"/>
            <w:hideMark/>
          </w:tcPr>
          <w:p w14:paraId="45D51ACD" w14:textId="3145D36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1B720C7B" w14:textId="25D76CB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5842BCF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833F74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Реализация программ формирования современной городской среды за счет средств всех уровней бюджета</w:t>
            </w:r>
          </w:p>
        </w:tc>
        <w:tc>
          <w:tcPr>
            <w:tcW w:w="642" w:type="pct"/>
            <w:tcBorders>
              <w:top w:val="nil"/>
              <w:left w:val="nil"/>
              <w:bottom w:val="single" w:sz="4" w:space="0" w:color="000000"/>
              <w:right w:val="single" w:sz="4" w:space="0" w:color="000000"/>
            </w:tcBorders>
            <w:shd w:val="clear" w:color="auto" w:fill="auto"/>
            <w:hideMark/>
          </w:tcPr>
          <w:p w14:paraId="6CA1C2B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071F2L5550</w:t>
            </w:r>
          </w:p>
        </w:tc>
        <w:tc>
          <w:tcPr>
            <w:tcW w:w="634" w:type="pct"/>
            <w:tcBorders>
              <w:top w:val="nil"/>
              <w:left w:val="nil"/>
              <w:bottom w:val="single" w:sz="4" w:space="0" w:color="000000"/>
              <w:right w:val="single" w:sz="4" w:space="0" w:color="000000"/>
            </w:tcBorders>
            <w:shd w:val="clear" w:color="auto" w:fill="auto"/>
            <w:hideMark/>
          </w:tcPr>
          <w:p w14:paraId="14B6FC1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AF18E2A" w14:textId="1475ED98"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7960116,06</w:t>
            </w:r>
          </w:p>
        </w:tc>
        <w:tc>
          <w:tcPr>
            <w:tcW w:w="643" w:type="pct"/>
            <w:tcBorders>
              <w:top w:val="nil"/>
              <w:left w:val="nil"/>
              <w:bottom w:val="single" w:sz="4" w:space="0" w:color="000000"/>
              <w:right w:val="single" w:sz="4" w:space="0" w:color="000000"/>
            </w:tcBorders>
            <w:shd w:val="clear" w:color="auto" w:fill="auto"/>
            <w:hideMark/>
          </w:tcPr>
          <w:p w14:paraId="2FE7C79C" w14:textId="5ECB335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69E18A27" w14:textId="547343D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4515F4F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579BB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2FE2C8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071F2L5550</w:t>
            </w:r>
          </w:p>
        </w:tc>
        <w:tc>
          <w:tcPr>
            <w:tcW w:w="634" w:type="pct"/>
            <w:tcBorders>
              <w:top w:val="nil"/>
              <w:left w:val="nil"/>
              <w:bottom w:val="single" w:sz="4" w:space="0" w:color="000000"/>
              <w:right w:val="single" w:sz="4" w:space="0" w:color="000000"/>
            </w:tcBorders>
            <w:shd w:val="clear" w:color="auto" w:fill="auto"/>
            <w:hideMark/>
          </w:tcPr>
          <w:p w14:paraId="0BFEF77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F690B9D" w14:textId="2DDF4F09"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7960116,06</w:t>
            </w:r>
          </w:p>
        </w:tc>
        <w:tc>
          <w:tcPr>
            <w:tcW w:w="643" w:type="pct"/>
            <w:tcBorders>
              <w:top w:val="nil"/>
              <w:left w:val="nil"/>
              <w:bottom w:val="single" w:sz="4" w:space="0" w:color="000000"/>
              <w:right w:val="single" w:sz="4" w:space="0" w:color="000000"/>
            </w:tcBorders>
            <w:shd w:val="clear" w:color="auto" w:fill="auto"/>
            <w:hideMark/>
          </w:tcPr>
          <w:p w14:paraId="0BEF6F63" w14:textId="347E4BA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7B90EB46" w14:textId="64FDB77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284F2CD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662D9F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9505C7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071F2L5550</w:t>
            </w:r>
          </w:p>
        </w:tc>
        <w:tc>
          <w:tcPr>
            <w:tcW w:w="634" w:type="pct"/>
            <w:tcBorders>
              <w:top w:val="nil"/>
              <w:left w:val="nil"/>
              <w:bottom w:val="single" w:sz="4" w:space="0" w:color="000000"/>
              <w:right w:val="single" w:sz="4" w:space="0" w:color="000000"/>
            </w:tcBorders>
            <w:shd w:val="clear" w:color="auto" w:fill="auto"/>
            <w:hideMark/>
          </w:tcPr>
          <w:p w14:paraId="2AF8917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CF106E1" w14:textId="5DB5AEDE"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7960116,06</w:t>
            </w:r>
          </w:p>
        </w:tc>
        <w:tc>
          <w:tcPr>
            <w:tcW w:w="643" w:type="pct"/>
            <w:tcBorders>
              <w:top w:val="nil"/>
              <w:left w:val="nil"/>
              <w:bottom w:val="single" w:sz="4" w:space="0" w:color="000000"/>
              <w:right w:val="single" w:sz="4" w:space="0" w:color="000000"/>
            </w:tcBorders>
            <w:shd w:val="clear" w:color="auto" w:fill="auto"/>
            <w:hideMark/>
          </w:tcPr>
          <w:p w14:paraId="65A1A341" w14:textId="6C2A245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0500D354" w14:textId="74749FE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5AA4A8D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078410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Подпрограмма "Благоустройство территорий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2064366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0720000000</w:t>
            </w:r>
          </w:p>
        </w:tc>
        <w:tc>
          <w:tcPr>
            <w:tcW w:w="634" w:type="pct"/>
            <w:tcBorders>
              <w:top w:val="nil"/>
              <w:left w:val="nil"/>
              <w:bottom w:val="single" w:sz="4" w:space="0" w:color="000000"/>
              <w:right w:val="single" w:sz="4" w:space="0" w:color="000000"/>
            </w:tcBorders>
            <w:shd w:val="clear" w:color="auto" w:fill="auto"/>
            <w:hideMark/>
          </w:tcPr>
          <w:p w14:paraId="3F87435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32E471D" w14:textId="5D6CAEA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21806314,81</w:t>
            </w:r>
          </w:p>
        </w:tc>
        <w:tc>
          <w:tcPr>
            <w:tcW w:w="643" w:type="pct"/>
            <w:tcBorders>
              <w:top w:val="nil"/>
              <w:left w:val="nil"/>
              <w:bottom w:val="single" w:sz="4" w:space="0" w:color="000000"/>
              <w:right w:val="single" w:sz="4" w:space="0" w:color="000000"/>
            </w:tcBorders>
            <w:shd w:val="clear" w:color="auto" w:fill="auto"/>
            <w:hideMark/>
          </w:tcPr>
          <w:p w14:paraId="616B0D08" w14:textId="25D521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17031425,09</w:t>
            </w:r>
          </w:p>
        </w:tc>
        <w:tc>
          <w:tcPr>
            <w:tcW w:w="672" w:type="pct"/>
            <w:tcBorders>
              <w:top w:val="nil"/>
              <w:left w:val="nil"/>
              <w:bottom w:val="single" w:sz="4" w:space="0" w:color="000000"/>
              <w:right w:val="single" w:sz="4" w:space="0" w:color="000000"/>
            </w:tcBorders>
            <w:shd w:val="clear" w:color="auto" w:fill="auto"/>
            <w:hideMark/>
          </w:tcPr>
          <w:p w14:paraId="62DFE284" w14:textId="5C2F851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17031425,09</w:t>
            </w:r>
          </w:p>
        </w:tc>
      </w:tr>
      <w:tr w:rsidR="00AB5EB8" w:rsidRPr="00FD3767" w14:paraId="5AF383E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9EE9E3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"Благоустройство территорий, детских и спортивных площадок на территории Хасанского муниципального округа Приморского края"</w:t>
            </w:r>
          </w:p>
        </w:tc>
        <w:tc>
          <w:tcPr>
            <w:tcW w:w="642" w:type="pct"/>
            <w:tcBorders>
              <w:top w:val="nil"/>
              <w:left w:val="nil"/>
              <w:bottom w:val="single" w:sz="4" w:space="0" w:color="000000"/>
              <w:right w:val="single" w:sz="4" w:space="0" w:color="000000"/>
            </w:tcBorders>
            <w:shd w:val="clear" w:color="auto" w:fill="auto"/>
            <w:hideMark/>
          </w:tcPr>
          <w:p w14:paraId="5237A65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0720100000</w:t>
            </w:r>
          </w:p>
        </w:tc>
        <w:tc>
          <w:tcPr>
            <w:tcW w:w="634" w:type="pct"/>
            <w:tcBorders>
              <w:top w:val="nil"/>
              <w:left w:val="nil"/>
              <w:bottom w:val="single" w:sz="4" w:space="0" w:color="000000"/>
              <w:right w:val="single" w:sz="4" w:space="0" w:color="000000"/>
            </w:tcBorders>
            <w:shd w:val="clear" w:color="auto" w:fill="auto"/>
            <w:hideMark/>
          </w:tcPr>
          <w:p w14:paraId="3BF4A6F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3B6A315" w14:textId="2A8CDF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21806314,81</w:t>
            </w:r>
          </w:p>
        </w:tc>
        <w:tc>
          <w:tcPr>
            <w:tcW w:w="643" w:type="pct"/>
            <w:tcBorders>
              <w:top w:val="nil"/>
              <w:left w:val="nil"/>
              <w:bottom w:val="single" w:sz="4" w:space="0" w:color="000000"/>
              <w:right w:val="single" w:sz="4" w:space="0" w:color="000000"/>
            </w:tcBorders>
            <w:shd w:val="clear" w:color="auto" w:fill="auto"/>
            <w:hideMark/>
          </w:tcPr>
          <w:p w14:paraId="009B2371" w14:textId="6A2B43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17031425,09</w:t>
            </w:r>
          </w:p>
        </w:tc>
        <w:tc>
          <w:tcPr>
            <w:tcW w:w="672" w:type="pct"/>
            <w:tcBorders>
              <w:top w:val="nil"/>
              <w:left w:val="nil"/>
              <w:bottom w:val="single" w:sz="4" w:space="0" w:color="000000"/>
              <w:right w:val="single" w:sz="4" w:space="0" w:color="000000"/>
            </w:tcBorders>
            <w:shd w:val="clear" w:color="auto" w:fill="auto"/>
            <w:hideMark/>
          </w:tcPr>
          <w:p w14:paraId="5AAB4C1D" w14:textId="13E9A6B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17031425,09</w:t>
            </w:r>
          </w:p>
        </w:tc>
      </w:tr>
      <w:tr w:rsidR="00AB5EB8" w:rsidRPr="00FD3767" w14:paraId="545CC77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B182B3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Реализация проекта "Безопасный путь к спорту и искусству" в рамках проекта инициативного бюджетирования по направлению "Твой проект"</w:t>
            </w:r>
          </w:p>
        </w:tc>
        <w:tc>
          <w:tcPr>
            <w:tcW w:w="642" w:type="pct"/>
            <w:tcBorders>
              <w:top w:val="nil"/>
              <w:left w:val="nil"/>
              <w:bottom w:val="single" w:sz="4" w:space="0" w:color="000000"/>
              <w:right w:val="single" w:sz="4" w:space="0" w:color="000000"/>
            </w:tcBorders>
            <w:shd w:val="clear" w:color="auto" w:fill="auto"/>
            <w:hideMark/>
          </w:tcPr>
          <w:p w14:paraId="793F490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07201S2361</w:t>
            </w:r>
          </w:p>
        </w:tc>
        <w:tc>
          <w:tcPr>
            <w:tcW w:w="634" w:type="pct"/>
            <w:tcBorders>
              <w:top w:val="nil"/>
              <w:left w:val="nil"/>
              <w:bottom w:val="single" w:sz="4" w:space="0" w:color="000000"/>
              <w:right w:val="single" w:sz="4" w:space="0" w:color="000000"/>
            </w:tcBorders>
            <w:shd w:val="clear" w:color="auto" w:fill="auto"/>
            <w:hideMark/>
          </w:tcPr>
          <w:p w14:paraId="0BE08BA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05A2284" w14:textId="3FC77DD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2459999,00</w:t>
            </w:r>
          </w:p>
        </w:tc>
        <w:tc>
          <w:tcPr>
            <w:tcW w:w="643" w:type="pct"/>
            <w:tcBorders>
              <w:top w:val="nil"/>
              <w:left w:val="nil"/>
              <w:bottom w:val="single" w:sz="4" w:space="0" w:color="000000"/>
              <w:right w:val="single" w:sz="4" w:space="0" w:color="000000"/>
            </w:tcBorders>
            <w:shd w:val="clear" w:color="auto" w:fill="auto"/>
            <w:hideMark/>
          </w:tcPr>
          <w:p w14:paraId="5CEAF92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D65D0F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48C0AC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65D1A8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CCEFE3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07201S2361</w:t>
            </w:r>
          </w:p>
        </w:tc>
        <w:tc>
          <w:tcPr>
            <w:tcW w:w="634" w:type="pct"/>
            <w:tcBorders>
              <w:top w:val="nil"/>
              <w:left w:val="nil"/>
              <w:bottom w:val="single" w:sz="4" w:space="0" w:color="000000"/>
              <w:right w:val="single" w:sz="4" w:space="0" w:color="000000"/>
            </w:tcBorders>
            <w:shd w:val="clear" w:color="auto" w:fill="auto"/>
            <w:hideMark/>
          </w:tcPr>
          <w:p w14:paraId="6BFB49A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245D5C0" w14:textId="49FD5C3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2459999,00</w:t>
            </w:r>
          </w:p>
        </w:tc>
        <w:tc>
          <w:tcPr>
            <w:tcW w:w="643" w:type="pct"/>
            <w:tcBorders>
              <w:top w:val="nil"/>
              <w:left w:val="nil"/>
              <w:bottom w:val="single" w:sz="4" w:space="0" w:color="000000"/>
              <w:right w:val="single" w:sz="4" w:space="0" w:color="000000"/>
            </w:tcBorders>
            <w:shd w:val="clear" w:color="auto" w:fill="auto"/>
            <w:hideMark/>
          </w:tcPr>
          <w:p w14:paraId="6C25FC3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84ABA0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6DD61C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B86BF9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B703C4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07201S2361</w:t>
            </w:r>
          </w:p>
        </w:tc>
        <w:tc>
          <w:tcPr>
            <w:tcW w:w="634" w:type="pct"/>
            <w:tcBorders>
              <w:top w:val="nil"/>
              <w:left w:val="nil"/>
              <w:bottom w:val="single" w:sz="4" w:space="0" w:color="000000"/>
              <w:right w:val="single" w:sz="4" w:space="0" w:color="000000"/>
            </w:tcBorders>
            <w:shd w:val="clear" w:color="auto" w:fill="auto"/>
            <w:hideMark/>
          </w:tcPr>
          <w:p w14:paraId="5BC61DE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A760F24" w14:textId="4DED442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2459999,00</w:t>
            </w:r>
          </w:p>
        </w:tc>
        <w:tc>
          <w:tcPr>
            <w:tcW w:w="643" w:type="pct"/>
            <w:tcBorders>
              <w:top w:val="nil"/>
              <w:left w:val="nil"/>
              <w:bottom w:val="single" w:sz="4" w:space="0" w:color="000000"/>
              <w:right w:val="single" w:sz="4" w:space="0" w:color="000000"/>
            </w:tcBorders>
            <w:shd w:val="clear" w:color="auto" w:fill="auto"/>
            <w:hideMark/>
          </w:tcPr>
          <w:p w14:paraId="7E2FCB5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A97CA3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01E865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5FDB88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Реализация проекта "Детская игровая площадка" в рамках проекта инициативного бюджетирования по направлению "Твой проект"</w:t>
            </w:r>
          </w:p>
        </w:tc>
        <w:tc>
          <w:tcPr>
            <w:tcW w:w="642" w:type="pct"/>
            <w:tcBorders>
              <w:top w:val="nil"/>
              <w:left w:val="nil"/>
              <w:bottom w:val="single" w:sz="4" w:space="0" w:color="000000"/>
              <w:right w:val="single" w:sz="4" w:space="0" w:color="000000"/>
            </w:tcBorders>
            <w:shd w:val="clear" w:color="auto" w:fill="auto"/>
            <w:hideMark/>
          </w:tcPr>
          <w:p w14:paraId="319D290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07201S2362</w:t>
            </w:r>
          </w:p>
        </w:tc>
        <w:tc>
          <w:tcPr>
            <w:tcW w:w="634" w:type="pct"/>
            <w:tcBorders>
              <w:top w:val="nil"/>
              <w:left w:val="nil"/>
              <w:bottom w:val="single" w:sz="4" w:space="0" w:color="000000"/>
              <w:right w:val="single" w:sz="4" w:space="0" w:color="000000"/>
            </w:tcBorders>
            <w:shd w:val="clear" w:color="auto" w:fill="auto"/>
            <w:hideMark/>
          </w:tcPr>
          <w:p w14:paraId="753CA3E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2698A86" w14:textId="67F17EC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2515151,35</w:t>
            </w:r>
          </w:p>
        </w:tc>
        <w:tc>
          <w:tcPr>
            <w:tcW w:w="643" w:type="pct"/>
            <w:tcBorders>
              <w:top w:val="nil"/>
              <w:left w:val="nil"/>
              <w:bottom w:val="single" w:sz="4" w:space="0" w:color="000000"/>
              <w:right w:val="single" w:sz="4" w:space="0" w:color="000000"/>
            </w:tcBorders>
            <w:shd w:val="clear" w:color="auto" w:fill="auto"/>
            <w:hideMark/>
          </w:tcPr>
          <w:p w14:paraId="15F3FED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C842E8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6F7549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E14C33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D913E3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 xml:space="preserve"> 07201S2362 </w:t>
            </w:r>
          </w:p>
        </w:tc>
        <w:tc>
          <w:tcPr>
            <w:tcW w:w="634" w:type="pct"/>
            <w:tcBorders>
              <w:top w:val="nil"/>
              <w:left w:val="nil"/>
              <w:bottom w:val="single" w:sz="4" w:space="0" w:color="000000"/>
              <w:right w:val="single" w:sz="4" w:space="0" w:color="000000"/>
            </w:tcBorders>
            <w:shd w:val="clear" w:color="auto" w:fill="auto"/>
            <w:hideMark/>
          </w:tcPr>
          <w:p w14:paraId="380C90E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520E934" w14:textId="687D627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2515151,35</w:t>
            </w:r>
          </w:p>
        </w:tc>
        <w:tc>
          <w:tcPr>
            <w:tcW w:w="643" w:type="pct"/>
            <w:tcBorders>
              <w:top w:val="nil"/>
              <w:left w:val="nil"/>
              <w:bottom w:val="single" w:sz="4" w:space="0" w:color="000000"/>
              <w:right w:val="single" w:sz="4" w:space="0" w:color="000000"/>
            </w:tcBorders>
            <w:shd w:val="clear" w:color="auto" w:fill="auto"/>
            <w:hideMark/>
          </w:tcPr>
          <w:p w14:paraId="6A9F5B8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E887DD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0E72BF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974D71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26B28E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07201S2362</w:t>
            </w:r>
          </w:p>
        </w:tc>
        <w:tc>
          <w:tcPr>
            <w:tcW w:w="634" w:type="pct"/>
            <w:tcBorders>
              <w:top w:val="nil"/>
              <w:left w:val="nil"/>
              <w:bottom w:val="single" w:sz="4" w:space="0" w:color="000000"/>
              <w:right w:val="single" w:sz="4" w:space="0" w:color="000000"/>
            </w:tcBorders>
            <w:shd w:val="clear" w:color="auto" w:fill="auto"/>
            <w:hideMark/>
          </w:tcPr>
          <w:p w14:paraId="440CE03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D025D98" w14:textId="62B556A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2515151,35</w:t>
            </w:r>
          </w:p>
        </w:tc>
        <w:tc>
          <w:tcPr>
            <w:tcW w:w="643" w:type="pct"/>
            <w:tcBorders>
              <w:top w:val="nil"/>
              <w:left w:val="nil"/>
              <w:bottom w:val="single" w:sz="4" w:space="0" w:color="000000"/>
              <w:right w:val="single" w:sz="4" w:space="0" w:color="000000"/>
            </w:tcBorders>
            <w:shd w:val="clear" w:color="auto" w:fill="auto"/>
            <w:hideMark/>
          </w:tcPr>
          <w:p w14:paraId="1ECD723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AA3E50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D354E6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F8FA12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Благоустройство территорий Хасанского муниципального округа в рамках муниципальных программ </w:t>
            </w:r>
          </w:p>
        </w:tc>
        <w:tc>
          <w:tcPr>
            <w:tcW w:w="642" w:type="pct"/>
            <w:tcBorders>
              <w:top w:val="nil"/>
              <w:left w:val="nil"/>
              <w:bottom w:val="single" w:sz="4" w:space="0" w:color="000000"/>
              <w:right w:val="single" w:sz="4" w:space="0" w:color="000000"/>
            </w:tcBorders>
            <w:shd w:val="clear" w:color="auto" w:fill="auto"/>
            <w:hideMark/>
          </w:tcPr>
          <w:p w14:paraId="7426A5B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07201S2610</w:t>
            </w:r>
          </w:p>
        </w:tc>
        <w:tc>
          <w:tcPr>
            <w:tcW w:w="634" w:type="pct"/>
            <w:tcBorders>
              <w:top w:val="nil"/>
              <w:left w:val="nil"/>
              <w:bottom w:val="single" w:sz="4" w:space="0" w:color="000000"/>
              <w:right w:val="single" w:sz="4" w:space="0" w:color="000000"/>
            </w:tcBorders>
            <w:shd w:val="clear" w:color="auto" w:fill="auto"/>
            <w:hideMark/>
          </w:tcPr>
          <w:p w14:paraId="09AF64A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8B40234" w14:textId="44CA623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16831164,46</w:t>
            </w:r>
          </w:p>
        </w:tc>
        <w:tc>
          <w:tcPr>
            <w:tcW w:w="643" w:type="pct"/>
            <w:tcBorders>
              <w:top w:val="nil"/>
              <w:left w:val="nil"/>
              <w:bottom w:val="single" w:sz="4" w:space="0" w:color="000000"/>
              <w:right w:val="single" w:sz="4" w:space="0" w:color="000000"/>
            </w:tcBorders>
            <w:shd w:val="clear" w:color="auto" w:fill="auto"/>
            <w:hideMark/>
          </w:tcPr>
          <w:p w14:paraId="1CC54196" w14:textId="3FC74CD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17031425,09</w:t>
            </w:r>
          </w:p>
        </w:tc>
        <w:tc>
          <w:tcPr>
            <w:tcW w:w="672" w:type="pct"/>
            <w:tcBorders>
              <w:top w:val="nil"/>
              <w:left w:val="nil"/>
              <w:bottom w:val="single" w:sz="4" w:space="0" w:color="000000"/>
              <w:right w:val="single" w:sz="4" w:space="0" w:color="000000"/>
            </w:tcBorders>
            <w:shd w:val="clear" w:color="auto" w:fill="auto"/>
            <w:hideMark/>
          </w:tcPr>
          <w:p w14:paraId="5671CFEA" w14:textId="6DD54E5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17031425,09</w:t>
            </w:r>
          </w:p>
        </w:tc>
      </w:tr>
      <w:tr w:rsidR="00AB5EB8" w:rsidRPr="00FD3767" w14:paraId="319F654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10C9FD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C5C51A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07201S2610</w:t>
            </w:r>
          </w:p>
        </w:tc>
        <w:tc>
          <w:tcPr>
            <w:tcW w:w="634" w:type="pct"/>
            <w:tcBorders>
              <w:top w:val="nil"/>
              <w:left w:val="nil"/>
              <w:bottom w:val="single" w:sz="4" w:space="0" w:color="000000"/>
              <w:right w:val="single" w:sz="4" w:space="0" w:color="000000"/>
            </w:tcBorders>
            <w:shd w:val="clear" w:color="auto" w:fill="auto"/>
            <w:hideMark/>
          </w:tcPr>
          <w:p w14:paraId="0CB5FC2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C97B871" w14:textId="4D9DF84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16831164,46</w:t>
            </w:r>
          </w:p>
        </w:tc>
        <w:tc>
          <w:tcPr>
            <w:tcW w:w="643" w:type="pct"/>
            <w:tcBorders>
              <w:top w:val="nil"/>
              <w:left w:val="nil"/>
              <w:bottom w:val="single" w:sz="4" w:space="0" w:color="000000"/>
              <w:right w:val="single" w:sz="4" w:space="0" w:color="000000"/>
            </w:tcBorders>
            <w:shd w:val="clear" w:color="auto" w:fill="auto"/>
            <w:hideMark/>
          </w:tcPr>
          <w:p w14:paraId="238B9115" w14:textId="1E410BC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17031425,09</w:t>
            </w:r>
          </w:p>
        </w:tc>
        <w:tc>
          <w:tcPr>
            <w:tcW w:w="672" w:type="pct"/>
            <w:tcBorders>
              <w:top w:val="nil"/>
              <w:left w:val="nil"/>
              <w:bottom w:val="single" w:sz="4" w:space="0" w:color="000000"/>
              <w:right w:val="single" w:sz="4" w:space="0" w:color="000000"/>
            </w:tcBorders>
            <w:shd w:val="clear" w:color="auto" w:fill="auto"/>
            <w:hideMark/>
          </w:tcPr>
          <w:p w14:paraId="3C4997CA" w14:textId="2ABF2A0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17031425,09</w:t>
            </w:r>
          </w:p>
        </w:tc>
      </w:tr>
      <w:tr w:rsidR="00AB5EB8" w:rsidRPr="00FD3767" w14:paraId="2ACB112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AFCE20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27912B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07201S2610</w:t>
            </w:r>
          </w:p>
        </w:tc>
        <w:tc>
          <w:tcPr>
            <w:tcW w:w="634" w:type="pct"/>
            <w:tcBorders>
              <w:top w:val="nil"/>
              <w:left w:val="nil"/>
              <w:bottom w:val="single" w:sz="4" w:space="0" w:color="000000"/>
              <w:right w:val="single" w:sz="4" w:space="0" w:color="000000"/>
            </w:tcBorders>
            <w:shd w:val="clear" w:color="auto" w:fill="auto"/>
            <w:hideMark/>
          </w:tcPr>
          <w:p w14:paraId="59CF07C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66B8589" w14:textId="37C3578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16831164,46</w:t>
            </w:r>
          </w:p>
        </w:tc>
        <w:tc>
          <w:tcPr>
            <w:tcW w:w="643" w:type="pct"/>
            <w:tcBorders>
              <w:top w:val="nil"/>
              <w:left w:val="nil"/>
              <w:bottom w:val="single" w:sz="4" w:space="0" w:color="000000"/>
              <w:right w:val="single" w:sz="4" w:space="0" w:color="000000"/>
            </w:tcBorders>
            <w:shd w:val="clear" w:color="auto" w:fill="auto"/>
            <w:hideMark/>
          </w:tcPr>
          <w:p w14:paraId="15EEC3D8" w14:textId="4F920C3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17031425,09</w:t>
            </w:r>
          </w:p>
        </w:tc>
        <w:tc>
          <w:tcPr>
            <w:tcW w:w="672" w:type="pct"/>
            <w:tcBorders>
              <w:top w:val="nil"/>
              <w:left w:val="nil"/>
              <w:bottom w:val="single" w:sz="4" w:space="0" w:color="000000"/>
              <w:right w:val="single" w:sz="4" w:space="0" w:color="000000"/>
            </w:tcBorders>
            <w:shd w:val="clear" w:color="auto" w:fill="auto"/>
            <w:hideMark/>
          </w:tcPr>
          <w:p w14:paraId="03DBFEAD" w14:textId="1053427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17031425,09</w:t>
            </w:r>
          </w:p>
        </w:tc>
      </w:tr>
      <w:tr w:rsidR="00AB5EB8" w:rsidRPr="00FD3767" w14:paraId="65CE5FE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B5EB321"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"Обеспечение жильем молодых семей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B0AD348"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0800000000</w:t>
            </w:r>
          </w:p>
        </w:tc>
        <w:tc>
          <w:tcPr>
            <w:tcW w:w="634" w:type="pct"/>
            <w:tcBorders>
              <w:top w:val="nil"/>
              <w:left w:val="nil"/>
              <w:bottom w:val="single" w:sz="4" w:space="0" w:color="000000"/>
              <w:right w:val="single" w:sz="4" w:space="0" w:color="000000"/>
            </w:tcBorders>
            <w:shd w:val="clear" w:color="auto" w:fill="auto"/>
            <w:hideMark/>
          </w:tcPr>
          <w:p w14:paraId="39581FEA"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4CD14AD" w14:textId="2DA16FD8"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21302542,80</w:t>
            </w:r>
          </w:p>
        </w:tc>
        <w:tc>
          <w:tcPr>
            <w:tcW w:w="643" w:type="pct"/>
            <w:tcBorders>
              <w:top w:val="nil"/>
              <w:left w:val="nil"/>
              <w:bottom w:val="single" w:sz="4" w:space="0" w:color="000000"/>
              <w:right w:val="single" w:sz="4" w:space="0" w:color="000000"/>
            </w:tcBorders>
            <w:shd w:val="clear" w:color="auto" w:fill="auto"/>
            <w:hideMark/>
          </w:tcPr>
          <w:p w14:paraId="4A9EDAF5" w14:textId="79256290"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19841561,30</w:t>
            </w:r>
          </w:p>
        </w:tc>
        <w:tc>
          <w:tcPr>
            <w:tcW w:w="672" w:type="pct"/>
            <w:tcBorders>
              <w:top w:val="nil"/>
              <w:left w:val="nil"/>
              <w:bottom w:val="single" w:sz="4" w:space="0" w:color="000000"/>
              <w:right w:val="single" w:sz="4" w:space="0" w:color="000000"/>
            </w:tcBorders>
            <w:shd w:val="clear" w:color="auto" w:fill="auto"/>
            <w:hideMark/>
          </w:tcPr>
          <w:p w14:paraId="4B42C5FD" w14:textId="0229BDB8"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20678702,36</w:t>
            </w:r>
          </w:p>
        </w:tc>
      </w:tr>
      <w:tr w:rsidR="00AB5EB8" w:rsidRPr="00FD3767" w14:paraId="20A7B7A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940F25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"Обеспечение жильем молодых семей"</w:t>
            </w:r>
          </w:p>
        </w:tc>
        <w:tc>
          <w:tcPr>
            <w:tcW w:w="642" w:type="pct"/>
            <w:tcBorders>
              <w:top w:val="nil"/>
              <w:left w:val="nil"/>
              <w:bottom w:val="single" w:sz="4" w:space="0" w:color="000000"/>
              <w:right w:val="single" w:sz="4" w:space="0" w:color="000000"/>
            </w:tcBorders>
            <w:shd w:val="clear" w:color="auto" w:fill="auto"/>
            <w:hideMark/>
          </w:tcPr>
          <w:p w14:paraId="0B9D9E8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0800100000</w:t>
            </w:r>
          </w:p>
        </w:tc>
        <w:tc>
          <w:tcPr>
            <w:tcW w:w="634" w:type="pct"/>
            <w:tcBorders>
              <w:top w:val="nil"/>
              <w:left w:val="nil"/>
              <w:bottom w:val="single" w:sz="4" w:space="0" w:color="000000"/>
              <w:right w:val="single" w:sz="4" w:space="0" w:color="000000"/>
            </w:tcBorders>
            <w:shd w:val="clear" w:color="auto" w:fill="auto"/>
            <w:hideMark/>
          </w:tcPr>
          <w:p w14:paraId="38D7F10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F4715D3" w14:textId="04EAE2FA"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21302542,80</w:t>
            </w:r>
          </w:p>
        </w:tc>
        <w:tc>
          <w:tcPr>
            <w:tcW w:w="643" w:type="pct"/>
            <w:tcBorders>
              <w:top w:val="nil"/>
              <w:left w:val="nil"/>
              <w:bottom w:val="single" w:sz="4" w:space="0" w:color="000000"/>
              <w:right w:val="single" w:sz="4" w:space="0" w:color="000000"/>
            </w:tcBorders>
            <w:shd w:val="clear" w:color="auto" w:fill="auto"/>
            <w:hideMark/>
          </w:tcPr>
          <w:p w14:paraId="751D2FE4" w14:textId="6B6B319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19841561,30</w:t>
            </w:r>
          </w:p>
        </w:tc>
        <w:tc>
          <w:tcPr>
            <w:tcW w:w="672" w:type="pct"/>
            <w:tcBorders>
              <w:top w:val="nil"/>
              <w:left w:val="nil"/>
              <w:bottom w:val="single" w:sz="4" w:space="0" w:color="000000"/>
              <w:right w:val="single" w:sz="4" w:space="0" w:color="000000"/>
            </w:tcBorders>
            <w:shd w:val="clear" w:color="auto" w:fill="auto"/>
            <w:hideMark/>
          </w:tcPr>
          <w:p w14:paraId="7BC341C6" w14:textId="7BD412C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20678702,36</w:t>
            </w:r>
          </w:p>
        </w:tc>
      </w:tr>
      <w:tr w:rsidR="00AB5EB8" w:rsidRPr="00FD3767" w14:paraId="71DDF76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D3CA5A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Реализация мероприятий по обеспечению жильем молодых семей</w:t>
            </w:r>
          </w:p>
        </w:tc>
        <w:tc>
          <w:tcPr>
            <w:tcW w:w="642" w:type="pct"/>
            <w:tcBorders>
              <w:top w:val="nil"/>
              <w:left w:val="nil"/>
              <w:bottom w:val="single" w:sz="4" w:space="0" w:color="000000"/>
              <w:right w:val="single" w:sz="4" w:space="0" w:color="000000"/>
            </w:tcBorders>
            <w:shd w:val="clear" w:color="auto" w:fill="auto"/>
            <w:hideMark/>
          </w:tcPr>
          <w:p w14:paraId="7AABF5C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08001L4970</w:t>
            </w:r>
          </w:p>
        </w:tc>
        <w:tc>
          <w:tcPr>
            <w:tcW w:w="634" w:type="pct"/>
            <w:tcBorders>
              <w:top w:val="nil"/>
              <w:left w:val="nil"/>
              <w:bottom w:val="single" w:sz="4" w:space="0" w:color="000000"/>
              <w:right w:val="single" w:sz="4" w:space="0" w:color="000000"/>
            </w:tcBorders>
            <w:shd w:val="clear" w:color="auto" w:fill="auto"/>
            <w:hideMark/>
          </w:tcPr>
          <w:p w14:paraId="32007B4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787392D" w14:textId="53C1530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21302542,80</w:t>
            </w:r>
          </w:p>
        </w:tc>
        <w:tc>
          <w:tcPr>
            <w:tcW w:w="643" w:type="pct"/>
            <w:tcBorders>
              <w:top w:val="nil"/>
              <w:left w:val="nil"/>
              <w:bottom w:val="single" w:sz="4" w:space="0" w:color="000000"/>
              <w:right w:val="single" w:sz="4" w:space="0" w:color="000000"/>
            </w:tcBorders>
            <w:shd w:val="clear" w:color="auto" w:fill="auto"/>
            <w:hideMark/>
          </w:tcPr>
          <w:p w14:paraId="79A94504" w14:textId="3ACC98F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19841561,30</w:t>
            </w:r>
          </w:p>
        </w:tc>
        <w:tc>
          <w:tcPr>
            <w:tcW w:w="672" w:type="pct"/>
            <w:tcBorders>
              <w:top w:val="nil"/>
              <w:left w:val="nil"/>
              <w:bottom w:val="single" w:sz="4" w:space="0" w:color="000000"/>
              <w:right w:val="single" w:sz="4" w:space="0" w:color="000000"/>
            </w:tcBorders>
            <w:shd w:val="clear" w:color="auto" w:fill="auto"/>
            <w:hideMark/>
          </w:tcPr>
          <w:p w14:paraId="6DC9AA34" w14:textId="16D87C0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20678702,36</w:t>
            </w:r>
          </w:p>
        </w:tc>
      </w:tr>
      <w:tr w:rsidR="00AB5EB8" w:rsidRPr="00FD3767" w14:paraId="1CA70DF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B68398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1872C7A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08001L4970</w:t>
            </w:r>
          </w:p>
        </w:tc>
        <w:tc>
          <w:tcPr>
            <w:tcW w:w="634" w:type="pct"/>
            <w:tcBorders>
              <w:top w:val="nil"/>
              <w:left w:val="nil"/>
              <w:bottom w:val="single" w:sz="4" w:space="0" w:color="000000"/>
              <w:right w:val="single" w:sz="4" w:space="0" w:color="000000"/>
            </w:tcBorders>
            <w:shd w:val="clear" w:color="auto" w:fill="auto"/>
            <w:hideMark/>
          </w:tcPr>
          <w:p w14:paraId="0663328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269565F7" w14:textId="77CDD3F5"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21302542,80</w:t>
            </w:r>
          </w:p>
        </w:tc>
        <w:tc>
          <w:tcPr>
            <w:tcW w:w="643" w:type="pct"/>
            <w:tcBorders>
              <w:top w:val="nil"/>
              <w:left w:val="nil"/>
              <w:bottom w:val="single" w:sz="4" w:space="0" w:color="000000"/>
              <w:right w:val="single" w:sz="4" w:space="0" w:color="000000"/>
            </w:tcBorders>
            <w:shd w:val="clear" w:color="auto" w:fill="auto"/>
            <w:hideMark/>
          </w:tcPr>
          <w:p w14:paraId="4C758C2C" w14:textId="6367531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19841561,30</w:t>
            </w:r>
          </w:p>
        </w:tc>
        <w:tc>
          <w:tcPr>
            <w:tcW w:w="672" w:type="pct"/>
            <w:tcBorders>
              <w:top w:val="nil"/>
              <w:left w:val="nil"/>
              <w:bottom w:val="single" w:sz="4" w:space="0" w:color="000000"/>
              <w:right w:val="single" w:sz="4" w:space="0" w:color="000000"/>
            </w:tcBorders>
            <w:shd w:val="clear" w:color="auto" w:fill="auto"/>
            <w:hideMark/>
          </w:tcPr>
          <w:p w14:paraId="548F4CD9" w14:textId="5A35ABE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20678702,36</w:t>
            </w:r>
          </w:p>
        </w:tc>
      </w:tr>
      <w:tr w:rsidR="00AB5EB8" w:rsidRPr="00FD3767" w14:paraId="1EF5FA4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FCF861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6757CD2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08001L4970</w:t>
            </w:r>
          </w:p>
        </w:tc>
        <w:tc>
          <w:tcPr>
            <w:tcW w:w="634" w:type="pct"/>
            <w:tcBorders>
              <w:top w:val="nil"/>
              <w:left w:val="nil"/>
              <w:bottom w:val="single" w:sz="4" w:space="0" w:color="000000"/>
              <w:right w:val="single" w:sz="4" w:space="0" w:color="000000"/>
            </w:tcBorders>
            <w:shd w:val="clear" w:color="auto" w:fill="auto"/>
            <w:hideMark/>
          </w:tcPr>
          <w:p w14:paraId="2E668F9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2F9E4FD8" w14:textId="4EC9F35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21302542,80</w:t>
            </w:r>
          </w:p>
        </w:tc>
        <w:tc>
          <w:tcPr>
            <w:tcW w:w="643" w:type="pct"/>
            <w:tcBorders>
              <w:top w:val="nil"/>
              <w:left w:val="nil"/>
              <w:bottom w:val="single" w:sz="4" w:space="0" w:color="000000"/>
              <w:right w:val="single" w:sz="4" w:space="0" w:color="000000"/>
            </w:tcBorders>
            <w:shd w:val="clear" w:color="auto" w:fill="auto"/>
            <w:hideMark/>
          </w:tcPr>
          <w:p w14:paraId="6769E4B6" w14:textId="1BD7808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19841561,30</w:t>
            </w:r>
          </w:p>
        </w:tc>
        <w:tc>
          <w:tcPr>
            <w:tcW w:w="672" w:type="pct"/>
            <w:tcBorders>
              <w:top w:val="nil"/>
              <w:left w:val="nil"/>
              <w:bottom w:val="single" w:sz="4" w:space="0" w:color="000000"/>
              <w:right w:val="single" w:sz="4" w:space="0" w:color="000000"/>
            </w:tcBorders>
            <w:shd w:val="clear" w:color="auto" w:fill="auto"/>
            <w:hideMark/>
          </w:tcPr>
          <w:p w14:paraId="647812C0" w14:textId="34A795B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20678702,36</w:t>
            </w:r>
          </w:p>
        </w:tc>
      </w:tr>
      <w:tr w:rsidR="00AB5EB8" w:rsidRPr="00FD3767" w14:paraId="60F0A63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D902AB9"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642" w:type="pct"/>
            <w:tcBorders>
              <w:top w:val="nil"/>
              <w:left w:val="nil"/>
              <w:bottom w:val="single" w:sz="4" w:space="0" w:color="000000"/>
              <w:right w:val="single" w:sz="4" w:space="0" w:color="000000"/>
            </w:tcBorders>
            <w:shd w:val="clear" w:color="auto" w:fill="auto"/>
            <w:hideMark/>
          </w:tcPr>
          <w:p w14:paraId="7EC3D15F"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0900000000</w:t>
            </w:r>
          </w:p>
        </w:tc>
        <w:tc>
          <w:tcPr>
            <w:tcW w:w="634" w:type="pct"/>
            <w:tcBorders>
              <w:top w:val="nil"/>
              <w:left w:val="nil"/>
              <w:bottom w:val="single" w:sz="4" w:space="0" w:color="000000"/>
              <w:right w:val="single" w:sz="4" w:space="0" w:color="000000"/>
            </w:tcBorders>
            <w:shd w:val="clear" w:color="auto" w:fill="auto"/>
            <w:hideMark/>
          </w:tcPr>
          <w:p w14:paraId="3944255E"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65A6ABB" w14:textId="77777777"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5BD4AC5" w14:textId="356AE355"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150000,00</w:t>
            </w:r>
          </w:p>
        </w:tc>
        <w:tc>
          <w:tcPr>
            <w:tcW w:w="672" w:type="pct"/>
            <w:tcBorders>
              <w:top w:val="nil"/>
              <w:left w:val="nil"/>
              <w:bottom w:val="single" w:sz="4" w:space="0" w:color="000000"/>
              <w:right w:val="single" w:sz="4" w:space="0" w:color="000000"/>
            </w:tcBorders>
            <w:shd w:val="clear" w:color="auto" w:fill="auto"/>
            <w:hideMark/>
          </w:tcPr>
          <w:p w14:paraId="59EA424E" w14:textId="77777777"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0,00</w:t>
            </w:r>
          </w:p>
        </w:tc>
      </w:tr>
      <w:tr w:rsidR="00AB5EB8" w:rsidRPr="00FD3767" w14:paraId="1DF6029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B25851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Подпрограмма "Снижение рисков и смягчение последствий чрезвычайных ситуаций"</w:t>
            </w:r>
          </w:p>
        </w:tc>
        <w:tc>
          <w:tcPr>
            <w:tcW w:w="642" w:type="pct"/>
            <w:tcBorders>
              <w:top w:val="nil"/>
              <w:left w:val="nil"/>
              <w:bottom w:val="single" w:sz="4" w:space="0" w:color="000000"/>
              <w:right w:val="single" w:sz="4" w:space="0" w:color="000000"/>
            </w:tcBorders>
            <w:shd w:val="clear" w:color="auto" w:fill="auto"/>
            <w:hideMark/>
          </w:tcPr>
          <w:p w14:paraId="396EA50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0920000000</w:t>
            </w:r>
          </w:p>
        </w:tc>
        <w:tc>
          <w:tcPr>
            <w:tcW w:w="634" w:type="pct"/>
            <w:tcBorders>
              <w:top w:val="nil"/>
              <w:left w:val="nil"/>
              <w:bottom w:val="single" w:sz="4" w:space="0" w:color="000000"/>
              <w:right w:val="single" w:sz="4" w:space="0" w:color="000000"/>
            </w:tcBorders>
            <w:shd w:val="clear" w:color="auto" w:fill="auto"/>
            <w:hideMark/>
          </w:tcPr>
          <w:p w14:paraId="64BE052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8D8ED4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512BE03" w14:textId="60A00C5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150000,00</w:t>
            </w:r>
          </w:p>
        </w:tc>
        <w:tc>
          <w:tcPr>
            <w:tcW w:w="672" w:type="pct"/>
            <w:tcBorders>
              <w:top w:val="nil"/>
              <w:left w:val="nil"/>
              <w:bottom w:val="single" w:sz="4" w:space="0" w:color="000000"/>
              <w:right w:val="single" w:sz="4" w:space="0" w:color="000000"/>
            </w:tcBorders>
            <w:shd w:val="clear" w:color="auto" w:fill="auto"/>
            <w:hideMark/>
          </w:tcPr>
          <w:p w14:paraId="1B106C6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771B4E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1CD4F3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«Создание материальных ресурсов для предупреждения и ликвидации чрезвычайных ситуаций»</w:t>
            </w:r>
          </w:p>
        </w:tc>
        <w:tc>
          <w:tcPr>
            <w:tcW w:w="642" w:type="pct"/>
            <w:tcBorders>
              <w:top w:val="nil"/>
              <w:left w:val="nil"/>
              <w:bottom w:val="single" w:sz="4" w:space="0" w:color="000000"/>
              <w:right w:val="single" w:sz="4" w:space="0" w:color="000000"/>
            </w:tcBorders>
            <w:shd w:val="clear" w:color="auto" w:fill="auto"/>
            <w:hideMark/>
          </w:tcPr>
          <w:p w14:paraId="3C63CE7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0920200000</w:t>
            </w:r>
          </w:p>
        </w:tc>
        <w:tc>
          <w:tcPr>
            <w:tcW w:w="634" w:type="pct"/>
            <w:tcBorders>
              <w:top w:val="nil"/>
              <w:left w:val="nil"/>
              <w:bottom w:val="single" w:sz="4" w:space="0" w:color="000000"/>
              <w:right w:val="single" w:sz="4" w:space="0" w:color="000000"/>
            </w:tcBorders>
            <w:shd w:val="clear" w:color="auto" w:fill="auto"/>
            <w:hideMark/>
          </w:tcPr>
          <w:p w14:paraId="5BF45F8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901CD0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5228F14" w14:textId="77075FD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150000,00</w:t>
            </w:r>
          </w:p>
        </w:tc>
        <w:tc>
          <w:tcPr>
            <w:tcW w:w="672" w:type="pct"/>
            <w:tcBorders>
              <w:top w:val="nil"/>
              <w:left w:val="nil"/>
              <w:bottom w:val="single" w:sz="4" w:space="0" w:color="000000"/>
              <w:right w:val="single" w:sz="4" w:space="0" w:color="000000"/>
            </w:tcBorders>
            <w:shd w:val="clear" w:color="auto" w:fill="auto"/>
            <w:hideMark/>
          </w:tcPr>
          <w:p w14:paraId="79D7EBC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330473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035B5D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642" w:type="pct"/>
            <w:tcBorders>
              <w:top w:val="nil"/>
              <w:left w:val="nil"/>
              <w:bottom w:val="single" w:sz="4" w:space="0" w:color="000000"/>
              <w:right w:val="single" w:sz="4" w:space="0" w:color="000000"/>
            </w:tcBorders>
            <w:shd w:val="clear" w:color="auto" w:fill="auto"/>
            <w:hideMark/>
          </w:tcPr>
          <w:p w14:paraId="678DF49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0920212131</w:t>
            </w:r>
          </w:p>
        </w:tc>
        <w:tc>
          <w:tcPr>
            <w:tcW w:w="634" w:type="pct"/>
            <w:tcBorders>
              <w:top w:val="nil"/>
              <w:left w:val="nil"/>
              <w:bottom w:val="single" w:sz="4" w:space="0" w:color="000000"/>
              <w:right w:val="single" w:sz="4" w:space="0" w:color="000000"/>
            </w:tcBorders>
            <w:shd w:val="clear" w:color="auto" w:fill="auto"/>
            <w:hideMark/>
          </w:tcPr>
          <w:p w14:paraId="4BED058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EF98FC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70E155F" w14:textId="70F4B84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6256A0F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D987DB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E2973B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749A9D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0920212131</w:t>
            </w:r>
          </w:p>
        </w:tc>
        <w:tc>
          <w:tcPr>
            <w:tcW w:w="634" w:type="pct"/>
            <w:tcBorders>
              <w:top w:val="nil"/>
              <w:left w:val="nil"/>
              <w:bottom w:val="single" w:sz="4" w:space="0" w:color="000000"/>
              <w:right w:val="single" w:sz="4" w:space="0" w:color="000000"/>
            </w:tcBorders>
            <w:shd w:val="clear" w:color="auto" w:fill="auto"/>
            <w:hideMark/>
          </w:tcPr>
          <w:p w14:paraId="0005A64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3C9A1D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95305C9" w14:textId="774F9C9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2111AC5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18A308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E1A9D0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E0627E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0920212131</w:t>
            </w:r>
          </w:p>
        </w:tc>
        <w:tc>
          <w:tcPr>
            <w:tcW w:w="634" w:type="pct"/>
            <w:tcBorders>
              <w:top w:val="nil"/>
              <w:left w:val="nil"/>
              <w:bottom w:val="single" w:sz="4" w:space="0" w:color="000000"/>
              <w:right w:val="single" w:sz="4" w:space="0" w:color="000000"/>
            </w:tcBorders>
            <w:shd w:val="clear" w:color="auto" w:fill="auto"/>
            <w:hideMark/>
          </w:tcPr>
          <w:p w14:paraId="2D366C9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BF1A1B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FD6E6A5" w14:textId="4438453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125AFBA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15DDD1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D75AD4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642" w:type="pct"/>
            <w:tcBorders>
              <w:top w:val="nil"/>
              <w:left w:val="nil"/>
              <w:bottom w:val="single" w:sz="4" w:space="0" w:color="000000"/>
              <w:right w:val="single" w:sz="4" w:space="0" w:color="000000"/>
            </w:tcBorders>
            <w:shd w:val="clear" w:color="auto" w:fill="auto"/>
            <w:hideMark/>
          </w:tcPr>
          <w:p w14:paraId="7686242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0920212132</w:t>
            </w:r>
          </w:p>
        </w:tc>
        <w:tc>
          <w:tcPr>
            <w:tcW w:w="634" w:type="pct"/>
            <w:tcBorders>
              <w:top w:val="nil"/>
              <w:left w:val="nil"/>
              <w:bottom w:val="single" w:sz="4" w:space="0" w:color="000000"/>
              <w:right w:val="single" w:sz="4" w:space="0" w:color="000000"/>
            </w:tcBorders>
            <w:shd w:val="clear" w:color="auto" w:fill="auto"/>
            <w:hideMark/>
          </w:tcPr>
          <w:p w14:paraId="132613C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6D1C63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8AEB8D3" w14:textId="3DC45DDF"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w:t>
            </w:r>
          </w:p>
        </w:tc>
        <w:tc>
          <w:tcPr>
            <w:tcW w:w="672" w:type="pct"/>
            <w:tcBorders>
              <w:top w:val="nil"/>
              <w:left w:val="nil"/>
              <w:bottom w:val="single" w:sz="4" w:space="0" w:color="000000"/>
              <w:right w:val="single" w:sz="4" w:space="0" w:color="000000"/>
            </w:tcBorders>
            <w:shd w:val="clear" w:color="auto" w:fill="auto"/>
            <w:hideMark/>
          </w:tcPr>
          <w:p w14:paraId="51F5460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D34591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8F861A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BC7EFE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0920212132</w:t>
            </w:r>
          </w:p>
        </w:tc>
        <w:tc>
          <w:tcPr>
            <w:tcW w:w="634" w:type="pct"/>
            <w:tcBorders>
              <w:top w:val="nil"/>
              <w:left w:val="nil"/>
              <w:bottom w:val="single" w:sz="4" w:space="0" w:color="000000"/>
              <w:right w:val="single" w:sz="4" w:space="0" w:color="000000"/>
            </w:tcBorders>
            <w:shd w:val="clear" w:color="auto" w:fill="auto"/>
            <w:hideMark/>
          </w:tcPr>
          <w:p w14:paraId="004B764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A046B0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68B26CA" w14:textId="3151F666"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w:t>
            </w:r>
          </w:p>
        </w:tc>
        <w:tc>
          <w:tcPr>
            <w:tcW w:w="672" w:type="pct"/>
            <w:tcBorders>
              <w:top w:val="nil"/>
              <w:left w:val="nil"/>
              <w:bottom w:val="single" w:sz="4" w:space="0" w:color="000000"/>
              <w:right w:val="single" w:sz="4" w:space="0" w:color="000000"/>
            </w:tcBorders>
            <w:shd w:val="clear" w:color="auto" w:fill="auto"/>
            <w:hideMark/>
          </w:tcPr>
          <w:p w14:paraId="635BF88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7A6322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C4BB45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F51F1F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0920213132</w:t>
            </w:r>
          </w:p>
        </w:tc>
        <w:tc>
          <w:tcPr>
            <w:tcW w:w="634" w:type="pct"/>
            <w:tcBorders>
              <w:top w:val="nil"/>
              <w:left w:val="nil"/>
              <w:bottom w:val="single" w:sz="4" w:space="0" w:color="000000"/>
              <w:right w:val="single" w:sz="4" w:space="0" w:color="000000"/>
            </w:tcBorders>
            <w:shd w:val="clear" w:color="auto" w:fill="auto"/>
            <w:hideMark/>
          </w:tcPr>
          <w:p w14:paraId="45BBE5A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465DA2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26E3978" w14:textId="30667E5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w:t>
            </w:r>
          </w:p>
        </w:tc>
        <w:tc>
          <w:tcPr>
            <w:tcW w:w="672" w:type="pct"/>
            <w:tcBorders>
              <w:top w:val="nil"/>
              <w:left w:val="nil"/>
              <w:bottom w:val="single" w:sz="4" w:space="0" w:color="000000"/>
              <w:right w:val="single" w:sz="4" w:space="0" w:color="000000"/>
            </w:tcBorders>
            <w:shd w:val="clear" w:color="auto" w:fill="auto"/>
            <w:hideMark/>
          </w:tcPr>
          <w:p w14:paraId="399F98B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9B1D78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DDE7E7F"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BA7ABCC"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1000000000</w:t>
            </w:r>
          </w:p>
        </w:tc>
        <w:tc>
          <w:tcPr>
            <w:tcW w:w="634" w:type="pct"/>
            <w:tcBorders>
              <w:top w:val="nil"/>
              <w:left w:val="nil"/>
              <w:bottom w:val="single" w:sz="4" w:space="0" w:color="000000"/>
              <w:right w:val="single" w:sz="4" w:space="0" w:color="000000"/>
            </w:tcBorders>
            <w:shd w:val="clear" w:color="auto" w:fill="auto"/>
            <w:hideMark/>
          </w:tcPr>
          <w:p w14:paraId="2A768CE6"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1081A97" w14:textId="1751D44F"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7965562,64</w:t>
            </w:r>
          </w:p>
        </w:tc>
        <w:tc>
          <w:tcPr>
            <w:tcW w:w="643" w:type="pct"/>
            <w:tcBorders>
              <w:top w:val="nil"/>
              <w:left w:val="nil"/>
              <w:bottom w:val="single" w:sz="4" w:space="0" w:color="000000"/>
              <w:right w:val="single" w:sz="4" w:space="0" w:color="000000"/>
            </w:tcBorders>
            <w:shd w:val="clear" w:color="auto" w:fill="auto"/>
            <w:hideMark/>
          </w:tcPr>
          <w:p w14:paraId="4EF0CDD3" w14:textId="01F9C165"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3000000,00</w:t>
            </w:r>
          </w:p>
        </w:tc>
        <w:tc>
          <w:tcPr>
            <w:tcW w:w="672" w:type="pct"/>
            <w:tcBorders>
              <w:top w:val="nil"/>
              <w:left w:val="nil"/>
              <w:bottom w:val="single" w:sz="4" w:space="0" w:color="000000"/>
              <w:right w:val="single" w:sz="4" w:space="0" w:color="000000"/>
            </w:tcBorders>
            <w:shd w:val="clear" w:color="auto" w:fill="auto"/>
            <w:hideMark/>
          </w:tcPr>
          <w:p w14:paraId="0714EF9F" w14:textId="77777777"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0,00</w:t>
            </w:r>
          </w:p>
        </w:tc>
      </w:tr>
      <w:tr w:rsidR="00AB5EB8" w:rsidRPr="00FD3767" w14:paraId="5DAE9D8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6A68DF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«Первичные меры пожарной безопасности, проводимые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EA2205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1000100000</w:t>
            </w:r>
          </w:p>
        </w:tc>
        <w:tc>
          <w:tcPr>
            <w:tcW w:w="634" w:type="pct"/>
            <w:tcBorders>
              <w:top w:val="nil"/>
              <w:left w:val="nil"/>
              <w:bottom w:val="single" w:sz="4" w:space="0" w:color="000000"/>
              <w:right w:val="single" w:sz="4" w:space="0" w:color="000000"/>
            </w:tcBorders>
            <w:shd w:val="clear" w:color="auto" w:fill="auto"/>
            <w:hideMark/>
          </w:tcPr>
          <w:p w14:paraId="5CBF862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A89F981" w14:textId="7C2906EC"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7965562,64</w:t>
            </w:r>
          </w:p>
        </w:tc>
        <w:tc>
          <w:tcPr>
            <w:tcW w:w="643" w:type="pct"/>
            <w:tcBorders>
              <w:top w:val="nil"/>
              <w:left w:val="nil"/>
              <w:bottom w:val="single" w:sz="4" w:space="0" w:color="000000"/>
              <w:right w:val="single" w:sz="4" w:space="0" w:color="000000"/>
            </w:tcBorders>
            <w:shd w:val="clear" w:color="auto" w:fill="auto"/>
            <w:hideMark/>
          </w:tcPr>
          <w:p w14:paraId="5A35AF51" w14:textId="07A3121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3000000,00</w:t>
            </w:r>
          </w:p>
        </w:tc>
        <w:tc>
          <w:tcPr>
            <w:tcW w:w="672" w:type="pct"/>
            <w:tcBorders>
              <w:top w:val="nil"/>
              <w:left w:val="nil"/>
              <w:bottom w:val="single" w:sz="4" w:space="0" w:color="000000"/>
              <w:right w:val="single" w:sz="4" w:space="0" w:color="000000"/>
            </w:tcBorders>
            <w:shd w:val="clear" w:color="auto" w:fill="auto"/>
            <w:hideMark/>
          </w:tcPr>
          <w:p w14:paraId="58938E0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C02685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EDEC6D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37F352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1000112120</w:t>
            </w:r>
          </w:p>
        </w:tc>
        <w:tc>
          <w:tcPr>
            <w:tcW w:w="634" w:type="pct"/>
            <w:tcBorders>
              <w:top w:val="nil"/>
              <w:left w:val="nil"/>
              <w:bottom w:val="single" w:sz="4" w:space="0" w:color="000000"/>
              <w:right w:val="single" w:sz="4" w:space="0" w:color="000000"/>
            </w:tcBorders>
            <w:shd w:val="clear" w:color="auto" w:fill="auto"/>
            <w:hideMark/>
          </w:tcPr>
          <w:p w14:paraId="12269CC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E58DA40" w14:textId="67B5F935"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7965562,64</w:t>
            </w:r>
          </w:p>
        </w:tc>
        <w:tc>
          <w:tcPr>
            <w:tcW w:w="643" w:type="pct"/>
            <w:tcBorders>
              <w:top w:val="nil"/>
              <w:left w:val="nil"/>
              <w:bottom w:val="single" w:sz="4" w:space="0" w:color="000000"/>
              <w:right w:val="single" w:sz="4" w:space="0" w:color="000000"/>
            </w:tcBorders>
            <w:shd w:val="clear" w:color="auto" w:fill="auto"/>
            <w:hideMark/>
          </w:tcPr>
          <w:p w14:paraId="61B9BB4A" w14:textId="4C39A1A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3000000,00</w:t>
            </w:r>
          </w:p>
        </w:tc>
        <w:tc>
          <w:tcPr>
            <w:tcW w:w="672" w:type="pct"/>
            <w:tcBorders>
              <w:top w:val="nil"/>
              <w:left w:val="nil"/>
              <w:bottom w:val="single" w:sz="4" w:space="0" w:color="000000"/>
              <w:right w:val="single" w:sz="4" w:space="0" w:color="000000"/>
            </w:tcBorders>
            <w:shd w:val="clear" w:color="auto" w:fill="auto"/>
            <w:hideMark/>
          </w:tcPr>
          <w:p w14:paraId="2D52F16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978067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69121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0E6EED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1000112120</w:t>
            </w:r>
          </w:p>
        </w:tc>
        <w:tc>
          <w:tcPr>
            <w:tcW w:w="634" w:type="pct"/>
            <w:tcBorders>
              <w:top w:val="nil"/>
              <w:left w:val="nil"/>
              <w:bottom w:val="single" w:sz="4" w:space="0" w:color="000000"/>
              <w:right w:val="single" w:sz="4" w:space="0" w:color="000000"/>
            </w:tcBorders>
            <w:shd w:val="clear" w:color="auto" w:fill="auto"/>
            <w:hideMark/>
          </w:tcPr>
          <w:p w14:paraId="76649D3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CEF55C4" w14:textId="1921A01B"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7965562,64</w:t>
            </w:r>
          </w:p>
        </w:tc>
        <w:tc>
          <w:tcPr>
            <w:tcW w:w="643" w:type="pct"/>
            <w:tcBorders>
              <w:top w:val="nil"/>
              <w:left w:val="nil"/>
              <w:bottom w:val="single" w:sz="4" w:space="0" w:color="000000"/>
              <w:right w:val="single" w:sz="4" w:space="0" w:color="000000"/>
            </w:tcBorders>
            <w:shd w:val="clear" w:color="auto" w:fill="auto"/>
            <w:hideMark/>
          </w:tcPr>
          <w:p w14:paraId="54BA0882" w14:textId="1E0DB59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3000000,00</w:t>
            </w:r>
          </w:p>
        </w:tc>
        <w:tc>
          <w:tcPr>
            <w:tcW w:w="672" w:type="pct"/>
            <w:tcBorders>
              <w:top w:val="nil"/>
              <w:left w:val="nil"/>
              <w:bottom w:val="single" w:sz="4" w:space="0" w:color="000000"/>
              <w:right w:val="single" w:sz="4" w:space="0" w:color="000000"/>
            </w:tcBorders>
            <w:shd w:val="clear" w:color="auto" w:fill="auto"/>
            <w:hideMark/>
          </w:tcPr>
          <w:p w14:paraId="7FE547E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6D7764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C9C023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80D66F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1000112120</w:t>
            </w:r>
          </w:p>
        </w:tc>
        <w:tc>
          <w:tcPr>
            <w:tcW w:w="634" w:type="pct"/>
            <w:tcBorders>
              <w:top w:val="nil"/>
              <w:left w:val="nil"/>
              <w:bottom w:val="single" w:sz="4" w:space="0" w:color="000000"/>
              <w:right w:val="single" w:sz="4" w:space="0" w:color="000000"/>
            </w:tcBorders>
            <w:shd w:val="clear" w:color="auto" w:fill="auto"/>
            <w:hideMark/>
          </w:tcPr>
          <w:p w14:paraId="75342F7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E0D5C8A" w14:textId="5A41AE5F"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7965562,64</w:t>
            </w:r>
          </w:p>
        </w:tc>
        <w:tc>
          <w:tcPr>
            <w:tcW w:w="643" w:type="pct"/>
            <w:tcBorders>
              <w:top w:val="nil"/>
              <w:left w:val="nil"/>
              <w:bottom w:val="single" w:sz="4" w:space="0" w:color="000000"/>
              <w:right w:val="single" w:sz="4" w:space="0" w:color="000000"/>
            </w:tcBorders>
            <w:shd w:val="clear" w:color="auto" w:fill="auto"/>
            <w:hideMark/>
          </w:tcPr>
          <w:p w14:paraId="11A40D73" w14:textId="5BCFF1D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3000000,00</w:t>
            </w:r>
          </w:p>
        </w:tc>
        <w:tc>
          <w:tcPr>
            <w:tcW w:w="672" w:type="pct"/>
            <w:tcBorders>
              <w:top w:val="nil"/>
              <w:left w:val="nil"/>
              <w:bottom w:val="single" w:sz="4" w:space="0" w:color="000000"/>
              <w:right w:val="single" w:sz="4" w:space="0" w:color="000000"/>
            </w:tcBorders>
            <w:shd w:val="clear" w:color="auto" w:fill="auto"/>
            <w:hideMark/>
          </w:tcPr>
          <w:p w14:paraId="5DA4BD3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EA63A1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2E205A5"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"Развитие транспортного комплекса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3FF6215"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1100000000</w:t>
            </w:r>
          </w:p>
        </w:tc>
        <w:tc>
          <w:tcPr>
            <w:tcW w:w="634" w:type="pct"/>
            <w:tcBorders>
              <w:top w:val="nil"/>
              <w:left w:val="nil"/>
              <w:bottom w:val="single" w:sz="4" w:space="0" w:color="000000"/>
              <w:right w:val="single" w:sz="4" w:space="0" w:color="000000"/>
            </w:tcBorders>
            <w:shd w:val="clear" w:color="auto" w:fill="auto"/>
            <w:hideMark/>
          </w:tcPr>
          <w:p w14:paraId="0762A2FD"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E1371D7" w14:textId="29C661A2"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187871800,01</w:t>
            </w:r>
          </w:p>
        </w:tc>
        <w:tc>
          <w:tcPr>
            <w:tcW w:w="643" w:type="pct"/>
            <w:tcBorders>
              <w:top w:val="nil"/>
              <w:left w:val="nil"/>
              <w:bottom w:val="single" w:sz="4" w:space="0" w:color="000000"/>
              <w:right w:val="single" w:sz="4" w:space="0" w:color="000000"/>
            </w:tcBorders>
            <w:shd w:val="clear" w:color="auto" w:fill="auto"/>
            <w:hideMark/>
          </w:tcPr>
          <w:p w14:paraId="7B032C34" w14:textId="07F654F8"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47500000,00</w:t>
            </w:r>
          </w:p>
        </w:tc>
        <w:tc>
          <w:tcPr>
            <w:tcW w:w="672" w:type="pct"/>
            <w:tcBorders>
              <w:top w:val="nil"/>
              <w:left w:val="nil"/>
              <w:bottom w:val="single" w:sz="4" w:space="0" w:color="000000"/>
              <w:right w:val="single" w:sz="4" w:space="0" w:color="000000"/>
            </w:tcBorders>
            <w:shd w:val="clear" w:color="auto" w:fill="auto"/>
            <w:hideMark/>
          </w:tcPr>
          <w:p w14:paraId="43C3C4B2" w14:textId="0CC7AD28"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22000000,00</w:t>
            </w:r>
          </w:p>
        </w:tc>
      </w:tr>
      <w:tr w:rsidR="00AB5EB8" w:rsidRPr="00FD3767" w14:paraId="199C67F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A0F427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"Обеспечение сохранности автомобильных дорог общего пользования местного значения в границах муниципального округа, организация и обеспечение безопасности дорожного движения"</w:t>
            </w:r>
          </w:p>
        </w:tc>
        <w:tc>
          <w:tcPr>
            <w:tcW w:w="642" w:type="pct"/>
            <w:tcBorders>
              <w:top w:val="nil"/>
              <w:left w:val="nil"/>
              <w:bottom w:val="single" w:sz="4" w:space="0" w:color="000000"/>
              <w:right w:val="single" w:sz="4" w:space="0" w:color="000000"/>
            </w:tcBorders>
            <w:shd w:val="clear" w:color="auto" w:fill="auto"/>
            <w:hideMark/>
          </w:tcPr>
          <w:p w14:paraId="1675E5B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1100100000</w:t>
            </w:r>
          </w:p>
        </w:tc>
        <w:tc>
          <w:tcPr>
            <w:tcW w:w="634" w:type="pct"/>
            <w:tcBorders>
              <w:top w:val="nil"/>
              <w:left w:val="nil"/>
              <w:bottom w:val="single" w:sz="4" w:space="0" w:color="000000"/>
              <w:right w:val="single" w:sz="4" w:space="0" w:color="000000"/>
            </w:tcBorders>
            <w:shd w:val="clear" w:color="auto" w:fill="auto"/>
            <w:hideMark/>
          </w:tcPr>
          <w:p w14:paraId="43F9609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0FB378D" w14:textId="16E0B93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37566830,14</w:t>
            </w:r>
          </w:p>
        </w:tc>
        <w:tc>
          <w:tcPr>
            <w:tcW w:w="643" w:type="pct"/>
            <w:tcBorders>
              <w:top w:val="nil"/>
              <w:left w:val="nil"/>
              <w:bottom w:val="single" w:sz="4" w:space="0" w:color="000000"/>
              <w:right w:val="single" w:sz="4" w:space="0" w:color="000000"/>
            </w:tcBorders>
            <w:shd w:val="clear" w:color="auto" w:fill="auto"/>
            <w:hideMark/>
          </w:tcPr>
          <w:p w14:paraId="508F0CFD" w14:textId="2DB8D5D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21500000,00</w:t>
            </w:r>
          </w:p>
        </w:tc>
        <w:tc>
          <w:tcPr>
            <w:tcW w:w="672" w:type="pct"/>
            <w:tcBorders>
              <w:top w:val="nil"/>
              <w:left w:val="nil"/>
              <w:bottom w:val="single" w:sz="4" w:space="0" w:color="000000"/>
              <w:right w:val="single" w:sz="4" w:space="0" w:color="000000"/>
            </w:tcBorders>
            <w:shd w:val="clear" w:color="auto" w:fill="auto"/>
            <w:hideMark/>
          </w:tcPr>
          <w:p w14:paraId="1AF22DEA" w14:textId="40B1DBA5"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22000000,00</w:t>
            </w:r>
          </w:p>
        </w:tc>
      </w:tr>
      <w:tr w:rsidR="00AB5EB8" w:rsidRPr="00FD3767" w14:paraId="48FE46D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04D10A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Содержание автомобильных дорог общего пользования местного значения в границах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47857B3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1100161020</w:t>
            </w:r>
          </w:p>
        </w:tc>
        <w:tc>
          <w:tcPr>
            <w:tcW w:w="634" w:type="pct"/>
            <w:tcBorders>
              <w:top w:val="nil"/>
              <w:left w:val="nil"/>
              <w:bottom w:val="single" w:sz="4" w:space="0" w:color="000000"/>
              <w:right w:val="single" w:sz="4" w:space="0" w:color="000000"/>
            </w:tcBorders>
            <w:shd w:val="clear" w:color="auto" w:fill="auto"/>
            <w:hideMark/>
          </w:tcPr>
          <w:p w14:paraId="66D3BF1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455FF30" w14:textId="0EA40FD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35745000,00</w:t>
            </w:r>
          </w:p>
        </w:tc>
        <w:tc>
          <w:tcPr>
            <w:tcW w:w="643" w:type="pct"/>
            <w:tcBorders>
              <w:top w:val="nil"/>
              <w:left w:val="nil"/>
              <w:bottom w:val="single" w:sz="4" w:space="0" w:color="000000"/>
              <w:right w:val="single" w:sz="4" w:space="0" w:color="000000"/>
            </w:tcBorders>
            <w:shd w:val="clear" w:color="auto" w:fill="auto"/>
            <w:hideMark/>
          </w:tcPr>
          <w:p w14:paraId="522BB29F" w14:textId="7A1BDC0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21500000,00</w:t>
            </w:r>
          </w:p>
        </w:tc>
        <w:tc>
          <w:tcPr>
            <w:tcW w:w="672" w:type="pct"/>
            <w:tcBorders>
              <w:top w:val="nil"/>
              <w:left w:val="nil"/>
              <w:bottom w:val="single" w:sz="4" w:space="0" w:color="000000"/>
              <w:right w:val="single" w:sz="4" w:space="0" w:color="000000"/>
            </w:tcBorders>
            <w:shd w:val="clear" w:color="auto" w:fill="auto"/>
            <w:hideMark/>
          </w:tcPr>
          <w:p w14:paraId="717063F6" w14:textId="0AAF479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22000000,00</w:t>
            </w:r>
          </w:p>
        </w:tc>
      </w:tr>
      <w:tr w:rsidR="00AB5EB8" w:rsidRPr="00FD3767" w14:paraId="47D9177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DEFD30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47EE31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1100161020</w:t>
            </w:r>
          </w:p>
        </w:tc>
        <w:tc>
          <w:tcPr>
            <w:tcW w:w="634" w:type="pct"/>
            <w:tcBorders>
              <w:top w:val="nil"/>
              <w:left w:val="nil"/>
              <w:bottom w:val="single" w:sz="4" w:space="0" w:color="000000"/>
              <w:right w:val="single" w:sz="4" w:space="0" w:color="000000"/>
            </w:tcBorders>
            <w:shd w:val="clear" w:color="auto" w:fill="auto"/>
            <w:hideMark/>
          </w:tcPr>
          <w:p w14:paraId="22DA003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047B758" w14:textId="0E76FD9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35745000,00</w:t>
            </w:r>
          </w:p>
        </w:tc>
        <w:tc>
          <w:tcPr>
            <w:tcW w:w="643" w:type="pct"/>
            <w:tcBorders>
              <w:top w:val="nil"/>
              <w:left w:val="nil"/>
              <w:bottom w:val="single" w:sz="4" w:space="0" w:color="000000"/>
              <w:right w:val="single" w:sz="4" w:space="0" w:color="000000"/>
            </w:tcBorders>
            <w:shd w:val="clear" w:color="auto" w:fill="auto"/>
            <w:hideMark/>
          </w:tcPr>
          <w:p w14:paraId="7A51719F" w14:textId="73ABC68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21500000,00</w:t>
            </w:r>
          </w:p>
        </w:tc>
        <w:tc>
          <w:tcPr>
            <w:tcW w:w="672" w:type="pct"/>
            <w:tcBorders>
              <w:top w:val="nil"/>
              <w:left w:val="nil"/>
              <w:bottom w:val="single" w:sz="4" w:space="0" w:color="000000"/>
              <w:right w:val="single" w:sz="4" w:space="0" w:color="000000"/>
            </w:tcBorders>
            <w:shd w:val="clear" w:color="auto" w:fill="auto"/>
            <w:hideMark/>
          </w:tcPr>
          <w:p w14:paraId="2180EBFB" w14:textId="55126B6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22000000,00</w:t>
            </w:r>
          </w:p>
        </w:tc>
      </w:tr>
      <w:tr w:rsidR="00AB5EB8" w:rsidRPr="00FD3767" w14:paraId="6489713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E667A0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C63A4F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1100161020</w:t>
            </w:r>
          </w:p>
        </w:tc>
        <w:tc>
          <w:tcPr>
            <w:tcW w:w="634" w:type="pct"/>
            <w:tcBorders>
              <w:top w:val="nil"/>
              <w:left w:val="nil"/>
              <w:bottom w:val="single" w:sz="4" w:space="0" w:color="000000"/>
              <w:right w:val="single" w:sz="4" w:space="0" w:color="000000"/>
            </w:tcBorders>
            <w:shd w:val="clear" w:color="auto" w:fill="auto"/>
            <w:hideMark/>
          </w:tcPr>
          <w:p w14:paraId="45BDB7A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A3B8CF6" w14:textId="0F8AA66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35745000,00</w:t>
            </w:r>
          </w:p>
        </w:tc>
        <w:tc>
          <w:tcPr>
            <w:tcW w:w="643" w:type="pct"/>
            <w:tcBorders>
              <w:top w:val="nil"/>
              <w:left w:val="nil"/>
              <w:bottom w:val="single" w:sz="4" w:space="0" w:color="000000"/>
              <w:right w:val="single" w:sz="4" w:space="0" w:color="000000"/>
            </w:tcBorders>
            <w:shd w:val="clear" w:color="auto" w:fill="auto"/>
            <w:hideMark/>
          </w:tcPr>
          <w:p w14:paraId="799B868A" w14:textId="42B7BF0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21500000,00</w:t>
            </w:r>
          </w:p>
        </w:tc>
        <w:tc>
          <w:tcPr>
            <w:tcW w:w="672" w:type="pct"/>
            <w:tcBorders>
              <w:top w:val="nil"/>
              <w:left w:val="nil"/>
              <w:bottom w:val="single" w:sz="4" w:space="0" w:color="000000"/>
              <w:right w:val="single" w:sz="4" w:space="0" w:color="000000"/>
            </w:tcBorders>
            <w:shd w:val="clear" w:color="auto" w:fill="auto"/>
            <w:hideMark/>
          </w:tcPr>
          <w:p w14:paraId="5E855FC8" w14:textId="0A96BA2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22000000,00</w:t>
            </w:r>
          </w:p>
        </w:tc>
      </w:tr>
      <w:tr w:rsidR="00AB5EB8" w:rsidRPr="00FD3767" w14:paraId="3E0EBE7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7CA0C8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Выполнение работ по обеспечению безопасности дорожного движения </w:t>
            </w:r>
          </w:p>
        </w:tc>
        <w:tc>
          <w:tcPr>
            <w:tcW w:w="642" w:type="pct"/>
            <w:tcBorders>
              <w:top w:val="nil"/>
              <w:left w:val="nil"/>
              <w:bottom w:val="single" w:sz="4" w:space="0" w:color="000000"/>
              <w:right w:val="single" w:sz="4" w:space="0" w:color="000000"/>
            </w:tcBorders>
            <w:shd w:val="clear" w:color="auto" w:fill="auto"/>
            <w:hideMark/>
          </w:tcPr>
          <w:p w14:paraId="6D4E4E1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1100161021</w:t>
            </w:r>
          </w:p>
        </w:tc>
        <w:tc>
          <w:tcPr>
            <w:tcW w:w="634" w:type="pct"/>
            <w:tcBorders>
              <w:top w:val="nil"/>
              <w:left w:val="nil"/>
              <w:bottom w:val="single" w:sz="4" w:space="0" w:color="000000"/>
              <w:right w:val="single" w:sz="4" w:space="0" w:color="000000"/>
            </w:tcBorders>
            <w:shd w:val="clear" w:color="auto" w:fill="auto"/>
            <w:hideMark/>
          </w:tcPr>
          <w:p w14:paraId="701675A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8ADB6BB" w14:textId="69F7B94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1821830,14</w:t>
            </w:r>
          </w:p>
        </w:tc>
        <w:tc>
          <w:tcPr>
            <w:tcW w:w="643" w:type="pct"/>
            <w:tcBorders>
              <w:top w:val="nil"/>
              <w:left w:val="nil"/>
              <w:bottom w:val="single" w:sz="4" w:space="0" w:color="000000"/>
              <w:right w:val="single" w:sz="4" w:space="0" w:color="000000"/>
            </w:tcBorders>
            <w:shd w:val="clear" w:color="auto" w:fill="auto"/>
            <w:hideMark/>
          </w:tcPr>
          <w:p w14:paraId="2B47FD0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3C2A7E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FE025D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6ACBDA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BF4B03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1100161021</w:t>
            </w:r>
          </w:p>
        </w:tc>
        <w:tc>
          <w:tcPr>
            <w:tcW w:w="634" w:type="pct"/>
            <w:tcBorders>
              <w:top w:val="nil"/>
              <w:left w:val="nil"/>
              <w:bottom w:val="single" w:sz="4" w:space="0" w:color="000000"/>
              <w:right w:val="single" w:sz="4" w:space="0" w:color="000000"/>
            </w:tcBorders>
            <w:shd w:val="clear" w:color="auto" w:fill="auto"/>
            <w:hideMark/>
          </w:tcPr>
          <w:p w14:paraId="351A2F0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488B576B" w14:textId="2BC183E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1821830,14</w:t>
            </w:r>
          </w:p>
        </w:tc>
        <w:tc>
          <w:tcPr>
            <w:tcW w:w="643" w:type="pct"/>
            <w:tcBorders>
              <w:top w:val="nil"/>
              <w:left w:val="nil"/>
              <w:bottom w:val="single" w:sz="4" w:space="0" w:color="000000"/>
              <w:right w:val="single" w:sz="4" w:space="0" w:color="000000"/>
            </w:tcBorders>
            <w:shd w:val="clear" w:color="auto" w:fill="auto"/>
            <w:hideMark/>
          </w:tcPr>
          <w:p w14:paraId="24A573F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A5ED19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8443B3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519AC2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4EF6E8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1100161021</w:t>
            </w:r>
          </w:p>
        </w:tc>
        <w:tc>
          <w:tcPr>
            <w:tcW w:w="634" w:type="pct"/>
            <w:tcBorders>
              <w:top w:val="nil"/>
              <w:left w:val="nil"/>
              <w:bottom w:val="single" w:sz="4" w:space="0" w:color="000000"/>
              <w:right w:val="single" w:sz="4" w:space="0" w:color="000000"/>
            </w:tcBorders>
            <w:shd w:val="clear" w:color="auto" w:fill="auto"/>
            <w:hideMark/>
          </w:tcPr>
          <w:p w14:paraId="1070EB2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6F9AEB3" w14:textId="18219E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1821830,14</w:t>
            </w:r>
          </w:p>
        </w:tc>
        <w:tc>
          <w:tcPr>
            <w:tcW w:w="643" w:type="pct"/>
            <w:tcBorders>
              <w:top w:val="nil"/>
              <w:left w:val="nil"/>
              <w:bottom w:val="single" w:sz="4" w:space="0" w:color="000000"/>
              <w:right w:val="single" w:sz="4" w:space="0" w:color="000000"/>
            </w:tcBorders>
            <w:shd w:val="clear" w:color="auto" w:fill="auto"/>
            <w:hideMark/>
          </w:tcPr>
          <w:p w14:paraId="43AFF51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059B0E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CC8FB5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CA0469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Основное мероприятие "Капитальный ремонт и ремонт автомобильных дорог общего пользования местного значения и искусственных сооружений на них, капитальный ремонт и ремонт дворовых </w:t>
            </w:r>
            <w:r w:rsidRPr="0075170A">
              <w:rPr>
                <w:rFonts w:eastAsia="Times New Roman"/>
                <w:color w:val="000000"/>
                <w:lang w:eastAsia="ru-RU"/>
              </w:rPr>
              <w:lastRenderedPageBreak/>
              <w:t>территорий многоквартирных домов, проездов к дворовым территориям многоквартирных домов населенных пунктов"</w:t>
            </w:r>
          </w:p>
        </w:tc>
        <w:tc>
          <w:tcPr>
            <w:tcW w:w="642" w:type="pct"/>
            <w:tcBorders>
              <w:top w:val="nil"/>
              <w:left w:val="nil"/>
              <w:bottom w:val="single" w:sz="4" w:space="0" w:color="000000"/>
              <w:right w:val="single" w:sz="4" w:space="0" w:color="000000"/>
            </w:tcBorders>
            <w:shd w:val="clear" w:color="auto" w:fill="auto"/>
            <w:hideMark/>
          </w:tcPr>
          <w:p w14:paraId="7BC186C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lastRenderedPageBreak/>
              <w:t>1100200000</w:t>
            </w:r>
          </w:p>
        </w:tc>
        <w:tc>
          <w:tcPr>
            <w:tcW w:w="634" w:type="pct"/>
            <w:tcBorders>
              <w:top w:val="nil"/>
              <w:left w:val="nil"/>
              <w:bottom w:val="single" w:sz="4" w:space="0" w:color="000000"/>
              <w:right w:val="single" w:sz="4" w:space="0" w:color="000000"/>
            </w:tcBorders>
            <w:shd w:val="clear" w:color="auto" w:fill="auto"/>
            <w:hideMark/>
          </w:tcPr>
          <w:p w14:paraId="4A5CF57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B416FEE" w14:textId="27E9D45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144395612,60</w:t>
            </w:r>
          </w:p>
        </w:tc>
        <w:tc>
          <w:tcPr>
            <w:tcW w:w="643" w:type="pct"/>
            <w:tcBorders>
              <w:top w:val="nil"/>
              <w:left w:val="nil"/>
              <w:bottom w:val="single" w:sz="4" w:space="0" w:color="000000"/>
              <w:right w:val="single" w:sz="4" w:space="0" w:color="000000"/>
            </w:tcBorders>
            <w:shd w:val="clear" w:color="auto" w:fill="auto"/>
            <w:hideMark/>
          </w:tcPr>
          <w:p w14:paraId="486FE2EA" w14:textId="2276133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26000000,00</w:t>
            </w:r>
          </w:p>
        </w:tc>
        <w:tc>
          <w:tcPr>
            <w:tcW w:w="672" w:type="pct"/>
            <w:tcBorders>
              <w:top w:val="nil"/>
              <w:left w:val="nil"/>
              <w:bottom w:val="single" w:sz="4" w:space="0" w:color="000000"/>
              <w:right w:val="single" w:sz="4" w:space="0" w:color="000000"/>
            </w:tcBorders>
            <w:shd w:val="clear" w:color="auto" w:fill="auto"/>
            <w:hideMark/>
          </w:tcPr>
          <w:p w14:paraId="076102C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48ED6D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55E162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осуществляемый за счет средств местного бюджета</w:t>
            </w:r>
          </w:p>
        </w:tc>
        <w:tc>
          <w:tcPr>
            <w:tcW w:w="642" w:type="pct"/>
            <w:tcBorders>
              <w:top w:val="nil"/>
              <w:left w:val="nil"/>
              <w:bottom w:val="single" w:sz="4" w:space="0" w:color="000000"/>
              <w:right w:val="single" w:sz="4" w:space="0" w:color="000000"/>
            </w:tcBorders>
            <w:shd w:val="clear" w:color="auto" w:fill="auto"/>
            <w:hideMark/>
          </w:tcPr>
          <w:p w14:paraId="5585048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1100261023</w:t>
            </w:r>
          </w:p>
        </w:tc>
        <w:tc>
          <w:tcPr>
            <w:tcW w:w="634" w:type="pct"/>
            <w:tcBorders>
              <w:top w:val="nil"/>
              <w:left w:val="nil"/>
              <w:bottom w:val="single" w:sz="4" w:space="0" w:color="000000"/>
              <w:right w:val="single" w:sz="4" w:space="0" w:color="000000"/>
            </w:tcBorders>
            <w:shd w:val="clear" w:color="auto" w:fill="auto"/>
            <w:hideMark/>
          </w:tcPr>
          <w:p w14:paraId="6B0B7C8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2B4CD1D" w14:textId="72860D3A"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51208412,81</w:t>
            </w:r>
          </w:p>
        </w:tc>
        <w:tc>
          <w:tcPr>
            <w:tcW w:w="643" w:type="pct"/>
            <w:tcBorders>
              <w:top w:val="nil"/>
              <w:left w:val="nil"/>
              <w:bottom w:val="single" w:sz="4" w:space="0" w:color="000000"/>
              <w:right w:val="single" w:sz="4" w:space="0" w:color="000000"/>
            </w:tcBorders>
            <w:shd w:val="clear" w:color="auto" w:fill="auto"/>
            <w:hideMark/>
          </w:tcPr>
          <w:p w14:paraId="5D2DA06F" w14:textId="611F99C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26000000,00</w:t>
            </w:r>
          </w:p>
        </w:tc>
        <w:tc>
          <w:tcPr>
            <w:tcW w:w="672" w:type="pct"/>
            <w:tcBorders>
              <w:top w:val="nil"/>
              <w:left w:val="nil"/>
              <w:bottom w:val="single" w:sz="4" w:space="0" w:color="000000"/>
              <w:right w:val="single" w:sz="4" w:space="0" w:color="000000"/>
            </w:tcBorders>
            <w:shd w:val="clear" w:color="auto" w:fill="auto"/>
            <w:hideMark/>
          </w:tcPr>
          <w:p w14:paraId="3A70A66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279D7E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6D6043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B6BF48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1100261023</w:t>
            </w:r>
          </w:p>
        </w:tc>
        <w:tc>
          <w:tcPr>
            <w:tcW w:w="634" w:type="pct"/>
            <w:tcBorders>
              <w:top w:val="nil"/>
              <w:left w:val="nil"/>
              <w:bottom w:val="single" w:sz="4" w:space="0" w:color="000000"/>
              <w:right w:val="single" w:sz="4" w:space="0" w:color="000000"/>
            </w:tcBorders>
            <w:shd w:val="clear" w:color="auto" w:fill="auto"/>
            <w:hideMark/>
          </w:tcPr>
          <w:p w14:paraId="37912E1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7A13D82" w14:textId="3C7D1AC4"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51208412,81</w:t>
            </w:r>
          </w:p>
        </w:tc>
        <w:tc>
          <w:tcPr>
            <w:tcW w:w="643" w:type="pct"/>
            <w:tcBorders>
              <w:top w:val="nil"/>
              <w:left w:val="nil"/>
              <w:bottom w:val="single" w:sz="4" w:space="0" w:color="000000"/>
              <w:right w:val="single" w:sz="4" w:space="0" w:color="000000"/>
            </w:tcBorders>
            <w:shd w:val="clear" w:color="auto" w:fill="auto"/>
            <w:hideMark/>
          </w:tcPr>
          <w:p w14:paraId="5FC17D51" w14:textId="2ACDC2B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26000000,00</w:t>
            </w:r>
          </w:p>
        </w:tc>
        <w:tc>
          <w:tcPr>
            <w:tcW w:w="672" w:type="pct"/>
            <w:tcBorders>
              <w:top w:val="nil"/>
              <w:left w:val="nil"/>
              <w:bottom w:val="single" w:sz="4" w:space="0" w:color="000000"/>
              <w:right w:val="single" w:sz="4" w:space="0" w:color="000000"/>
            </w:tcBorders>
            <w:shd w:val="clear" w:color="auto" w:fill="auto"/>
            <w:hideMark/>
          </w:tcPr>
          <w:p w14:paraId="1CF1652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94AABA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75CA80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8A7497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1100261023</w:t>
            </w:r>
          </w:p>
        </w:tc>
        <w:tc>
          <w:tcPr>
            <w:tcW w:w="634" w:type="pct"/>
            <w:tcBorders>
              <w:top w:val="nil"/>
              <w:left w:val="nil"/>
              <w:bottom w:val="single" w:sz="4" w:space="0" w:color="000000"/>
              <w:right w:val="single" w:sz="4" w:space="0" w:color="000000"/>
            </w:tcBorders>
            <w:shd w:val="clear" w:color="auto" w:fill="auto"/>
            <w:hideMark/>
          </w:tcPr>
          <w:p w14:paraId="54BB5A0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2790CDE" w14:textId="7D5241A8" w:rsidR="00AB5EB8" w:rsidRPr="0075170A" w:rsidRDefault="00AB5EB8" w:rsidP="00F830E1">
            <w:pPr>
              <w:jc w:val="right"/>
              <w:rPr>
                <w:rFonts w:eastAsia="Times New Roman"/>
                <w:color w:val="000000"/>
                <w:lang w:eastAsia="ru-RU"/>
              </w:rPr>
            </w:pPr>
            <w:r w:rsidRPr="0075170A">
              <w:rPr>
                <w:rFonts w:eastAsia="Times New Roman"/>
                <w:color w:val="000000"/>
                <w:lang w:eastAsia="ru-RU"/>
              </w:rPr>
              <w:t>51208412,81</w:t>
            </w:r>
          </w:p>
        </w:tc>
        <w:tc>
          <w:tcPr>
            <w:tcW w:w="643" w:type="pct"/>
            <w:tcBorders>
              <w:top w:val="nil"/>
              <w:left w:val="nil"/>
              <w:bottom w:val="single" w:sz="4" w:space="0" w:color="000000"/>
              <w:right w:val="single" w:sz="4" w:space="0" w:color="000000"/>
            </w:tcBorders>
            <w:shd w:val="clear" w:color="auto" w:fill="auto"/>
            <w:hideMark/>
          </w:tcPr>
          <w:p w14:paraId="68EF6A13" w14:textId="4C212FE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26000000,00</w:t>
            </w:r>
          </w:p>
        </w:tc>
        <w:tc>
          <w:tcPr>
            <w:tcW w:w="672" w:type="pct"/>
            <w:tcBorders>
              <w:top w:val="nil"/>
              <w:left w:val="nil"/>
              <w:bottom w:val="single" w:sz="4" w:space="0" w:color="000000"/>
              <w:right w:val="single" w:sz="4" w:space="0" w:color="000000"/>
            </w:tcBorders>
            <w:shd w:val="clear" w:color="auto" w:fill="auto"/>
            <w:hideMark/>
          </w:tcPr>
          <w:p w14:paraId="43C55B6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073ACE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0A75BF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Капитальный ремонт и ремонт автомобильных дорог общего пользования местного значения</w:t>
            </w:r>
          </w:p>
        </w:tc>
        <w:tc>
          <w:tcPr>
            <w:tcW w:w="642" w:type="pct"/>
            <w:tcBorders>
              <w:top w:val="nil"/>
              <w:left w:val="nil"/>
              <w:bottom w:val="single" w:sz="4" w:space="0" w:color="000000"/>
              <w:right w:val="single" w:sz="4" w:space="0" w:color="000000"/>
            </w:tcBorders>
            <w:shd w:val="clear" w:color="auto" w:fill="auto"/>
            <w:hideMark/>
          </w:tcPr>
          <w:p w14:paraId="6F7EEA3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11002S2390</w:t>
            </w:r>
          </w:p>
        </w:tc>
        <w:tc>
          <w:tcPr>
            <w:tcW w:w="634" w:type="pct"/>
            <w:tcBorders>
              <w:top w:val="nil"/>
              <w:left w:val="nil"/>
              <w:bottom w:val="single" w:sz="4" w:space="0" w:color="000000"/>
              <w:right w:val="single" w:sz="4" w:space="0" w:color="000000"/>
            </w:tcBorders>
            <w:shd w:val="clear" w:color="auto" w:fill="auto"/>
            <w:hideMark/>
          </w:tcPr>
          <w:p w14:paraId="72EC2CA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978DEA6" w14:textId="41E38994" w:rsidR="00AB5EB8" w:rsidRPr="0075170A" w:rsidRDefault="00AB5EB8" w:rsidP="00F830E1">
            <w:pPr>
              <w:jc w:val="right"/>
              <w:rPr>
                <w:rFonts w:eastAsia="Times New Roman"/>
                <w:color w:val="000000"/>
                <w:lang w:eastAsia="ru-RU"/>
              </w:rPr>
            </w:pPr>
            <w:r w:rsidRPr="0075170A">
              <w:rPr>
                <w:rFonts w:eastAsia="Times New Roman"/>
                <w:color w:val="000000"/>
                <w:lang w:eastAsia="ru-RU"/>
              </w:rPr>
              <w:t>93187199,79</w:t>
            </w:r>
          </w:p>
        </w:tc>
        <w:tc>
          <w:tcPr>
            <w:tcW w:w="643" w:type="pct"/>
            <w:tcBorders>
              <w:top w:val="nil"/>
              <w:left w:val="nil"/>
              <w:bottom w:val="single" w:sz="4" w:space="0" w:color="000000"/>
              <w:right w:val="single" w:sz="4" w:space="0" w:color="000000"/>
            </w:tcBorders>
            <w:shd w:val="clear" w:color="auto" w:fill="auto"/>
            <w:hideMark/>
          </w:tcPr>
          <w:p w14:paraId="5D026F2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16E234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CC6AF3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0BBF1B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534688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11002S2390</w:t>
            </w:r>
          </w:p>
        </w:tc>
        <w:tc>
          <w:tcPr>
            <w:tcW w:w="634" w:type="pct"/>
            <w:tcBorders>
              <w:top w:val="nil"/>
              <w:left w:val="nil"/>
              <w:bottom w:val="single" w:sz="4" w:space="0" w:color="000000"/>
              <w:right w:val="single" w:sz="4" w:space="0" w:color="000000"/>
            </w:tcBorders>
            <w:shd w:val="clear" w:color="auto" w:fill="auto"/>
            <w:hideMark/>
          </w:tcPr>
          <w:p w14:paraId="469B9AC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A8C940F" w14:textId="1B342B25" w:rsidR="00AB5EB8" w:rsidRPr="0075170A" w:rsidRDefault="00AB5EB8" w:rsidP="00F830E1">
            <w:pPr>
              <w:jc w:val="right"/>
              <w:rPr>
                <w:rFonts w:eastAsia="Times New Roman"/>
                <w:color w:val="000000"/>
                <w:lang w:eastAsia="ru-RU"/>
              </w:rPr>
            </w:pPr>
            <w:r w:rsidRPr="0075170A">
              <w:rPr>
                <w:rFonts w:eastAsia="Times New Roman"/>
                <w:color w:val="000000"/>
                <w:lang w:eastAsia="ru-RU"/>
              </w:rPr>
              <w:t>93187199,79</w:t>
            </w:r>
          </w:p>
        </w:tc>
        <w:tc>
          <w:tcPr>
            <w:tcW w:w="643" w:type="pct"/>
            <w:tcBorders>
              <w:top w:val="nil"/>
              <w:left w:val="nil"/>
              <w:bottom w:val="single" w:sz="4" w:space="0" w:color="000000"/>
              <w:right w:val="single" w:sz="4" w:space="0" w:color="000000"/>
            </w:tcBorders>
            <w:shd w:val="clear" w:color="auto" w:fill="auto"/>
            <w:hideMark/>
          </w:tcPr>
          <w:p w14:paraId="5E18FB4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F6BFDD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15F260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D3D21A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D40FED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11002S2390</w:t>
            </w:r>
          </w:p>
        </w:tc>
        <w:tc>
          <w:tcPr>
            <w:tcW w:w="634" w:type="pct"/>
            <w:tcBorders>
              <w:top w:val="nil"/>
              <w:left w:val="nil"/>
              <w:bottom w:val="single" w:sz="4" w:space="0" w:color="000000"/>
              <w:right w:val="single" w:sz="4" w:space="0" w:color="000000"/>
            </w:tcBorders>
            <w:shd w:val="clear" w:color="auto" w:fill="auto"/>
            <w:hideMark/>
          </w:tcPr>
          <w:p w14:paraId="417DBC5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FAF835E" w14:textId="1AEA2FD9" w:rsidR="00AB5EB8" w:rsidRPr="0075170A" w:rsidRDefault="00AB5EB8" w:rsidP="00F830E1">
            <w:pPr>
              <w:jc w:val="right"/>
              <w:rPr>
                <w:rFonts w:eastAsia="Times New Roman"/>
                <w:color w:val="000000"/>
                <w:lang w:eastAsia="ru-RU"/>
              </w:rPr>
            </w:pPr>
            <w:r w:rsidRPr="0075170A">
              <w:rPr>
                <w:rFonts w:eastAsia="Times New Roman"/>
                <w:color w:val="000000"/>
                <w:lang w:eastAsia="ru-RU"/>
              </w:rPr>
              <w:t>93187199,79</w:t>
            </w:r>
          </w:p>
        </w:tc>
        <w:tc>
          <w:tcPr>
            <w:tcW w:w="643" w:type="pct"/>
            <w:tcBorders>
              <w:top w:val="nil"/>
              <w:left w:val="nil"/>
              <w:bottom w:val="single" w:sz="4" w:space="0" w:color="000000"/>
              <w:right w:val="single" w:sz="4" w:space="0" w:color="000000"/>
            </w:tcBorders>
            <w:shd w:val="clear" w:color="auto" w:fill="auto"/>
            <w:hideMark/>
          </w:tcPr>
          <w:p w14:paraId="5B4F693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0853CE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D8A9EC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A4350C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"Проектирование, строительство, реконструкция автомобильных дорог общего пользования местного значения и искусственных сооружений на них в границах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37DF76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1100300000</w:t>
            </w:r>
          </w:p>
        </w:tc>
        <w:tc>
          <w:tcPr>
            <w:tcW w:w="634" w:type="pct"/>
            <w:tcBorders>
              <w:top w:val="nil"/>
              <w:left w:val="nil"/>
              <w:bottom w:val="single" w:sz="4" w:space="0" w:color="000000"/>
              <w:right w:val="single" w:sz="4" w:space="0" w:color="000000"/>
            </w:tcBorders>
            <w:shd w:val="clear" w:color="auto" w:fill="auto"/>
            <w:hideMark/>
          </w:tcPr>
          <w:p w14:paraId="1287C9B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E52088E" w14:textId="253A518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354357,27</w:t>
            </w:r>
          </w:p>
        </w:tc>
        <w:tc>
          <w:tcPr>
            <w:tcW w:w="643" w:type="pct"/>
            <w:tcBorders>
              <w:top w:val="nil"/>
              <w:left w:val="nil"/>
              <w:bottom w:val="single" w:sz="4" w:space="0" w:color="000000"/>
              <w:right w:val="single" w:sz="4" w:space="0" w:color="000000"/>
            </w:tcBorders>
            <w:shd w:val="clear" w:color="auto" w:fill="auto"/>
            <w:hideMark/>
          </w:tcPr>
          <w:p w14:paraId="2C1F2DB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328ADC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3858C9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9F95A7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642" w:type="pct"/>
            <w:tcBorders>
              <w:top w:val="nil"/>
              <w:left w:val="nil"/>
              <w:bottom w:val="single" w:sz="4" w:space="0" w:color="000000"/>
              <w:right w:val="single" w:sz="4" w:space="0" w:color="000000"/>
            </w:tcBorders>
            <w:shd w:val="clear" w:color="auto" w:fill="auto"/>
            <w:hideMark/>
          </w:tcPr>
          <w:p w14:paraId="7E1110F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1100361024</w:t>
            </w:r>
          </w:p>
        </w:tc>
        <w:tc>
          <w:tcPr>
            <w:tcW w:w="634" w:type="pct"/>
            <w:tcBorders>
              <w:top w:val="nil"/>
              <w:left w:val="nil"/>
              <w:bottom w:val="single" w:sz="4" w:space="0" w:color="000000"/>
              <w:right w:val="single" w:sz="4" w:space="0" w:color="000000"/>
            </w:tcBorders>
            <w:shd w:val="clear" w:color="auto" w:fill="auto"/>
            <w:hideMark/>
          </w:tcPr>
          <w:p w14:paraId="6FC6118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C9C4570" w14:textId="49567CA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354357,27</w:t>
            </w:r>
          </w:p>
        </w:tc>
        <w:tc>
          <w:tcPr>
            <w:tcW w:w="643" w:type="pct"/>
            <w:tcBorders>
              <w:top w:val="nil"/>
              <w:left w:val="nil"/>
              <w:bottom w:val="single" w:sz="4" w:space="0" w:color="000000"/>
              <w:right w:val="single" w:sz="4" w:space="0" w:color="000000"/>
            </w:tcBorders>
            <w:shd w:val="clear" w:color="auto" w:fill="auto"/>
            <w:hideMark/>
          </w:tcPr>
          <w:p w14:paraId="32208CD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5C8D67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F94732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570168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81C714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1100361024</w:t>
            </w:r>
          </w:p>
        </w:tc>
        <w:tc>
          <w:tcPr>
            <w:tcW w:w="634" w:type="pct"/>
            <w:tcBorders>
              <w:top w:val="nil"/>
              <w:left w:val="nil"/>
              <w:bottom w:val="single" w:sz="4" w:space="0" w:color="000000"/>
              <w:right w:val="single" w:sz="4" w:space="0" w:color="000000"/>
            </w:tcBorders>
            <w:shd w:val="clear" w:color="auto" w:fill="auto"/>
            <w:hideMark/>
          </w:tcPr>
          <w:p w14:paraId="6631F0B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4ED0429" w14:textId="15F855D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354357,27</w:t>
            </w:r>
          </w:p>
        </w:tc>
        <w:tc>
          <w:tcPr>
            <w:tcW w:w="643" w:type="pct"/>
            <w:tcBorders>
              <w:top w:val="nil"/>
              <w:left w:val="nil"/>
              <w:bottom w:val="single" w:sz="4" w:space="0" w:color="000000"/>
              <w:right w:val="single" w:sz="4" w:space="0" w:color="000000"/>
            </w:tcBorders>
            <w:shd w:val="clear" w:color="auto" w:fill="auto"/>
            <w:hideMark/>
          </w:tcPr>
          <w:p w14:paraId="33C564A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6B3004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75DE4E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D1274C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8181AA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1100361024</w:t>
            </w:r>
          </w:p>
        </w:tc>
        <w:tc>
          <w:tcPr>
            <w:tcW w:w="634" w:type="pct"/>
            <w:tcBorders>
              <w:top w:val="nil"/>
              <w:left w:val="nil"/>
              <w:bottom w:val="single" w:sz="4" w:space="0" w:color="000000"/>
              <w:right w:val="single" w:sz="4" w:space="0" w:color="000000"/>
            </w:tcBorders>
            <w:shd w:val="clear" w:color="auto" w:fill="auto"/>
            <w:hideMark/>
          </w:tcPr>
          <w:p w14:paraId="2FC2DF9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2079D48" w14:textId="73016CF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354357,27</w:t>
            </w:r>
          </w:p>
        </w:tc>
        <w:tc>
          <w:tcPr>
            <w:tcW w:w="643" w:type="pct"/>
            <w:tcBorders>
              <w:top w:val="nil"/>
              <w:left w:val="nil"/>
              <w:bottom w:val="single" w:sz="4" w:space="0" w:color="000000"/>
              <w:right w:val="single" w:sz="4" w:space="0" w:color="000000"/>
            </w:tcBorders>
            <w:shd w:val="clear" w:color="auto" w:fill="auto"/>
            <w:hideMark/>
          </w:tcPr>
          <w:p w14:paraId="5929CAA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350D11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8A58A8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8224A0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РФ"</w:t>
            </w:r>
          </w:p>
        </w:tc>
        <w:tc>
          <w:tcPr>
            <w:tcW w:w="642" w:type="pct"/>
            <w:tcBorders>
              <w:top w:val="nil"/>
              <w:left w:val="nil"/>
              <w:bottom w:val="single" w:sz="4" w:space="0" w:color="000000"/>
              <w:right w:val="single" w:sz="4" w:space="0" w:color="000000"/>
            </w:tcBorders>
            <w:shd w:val="clear" w:color="auto" w:fill="auto"/>
            <w:hideMark/>
          </w:tcPr>
          <w:p w14:paraId="567DE00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1100400000</w:t>
            </w:r>
          </w:p>
        </w:tc>
        <w:tc>
          <w:tcPr>
            <w:tcW w:w="634" w:type="pct"/>
            <w:tcBorders>
              <w:top w:val="nil"/>
              <w:left w:val="nil"/>
              <w:bottom w:val="single" w:sz="4" w:space="0" w:color="000000"/>
              <w:right w:val="single" w:sz="4" w:space="0" w:color="000000"/>
            </w:tcBorders>
            <w:shd w:val="clear" w:color="auto" w:fill="auto"/>
            <w:hideMark/>
          </w:tcPr>
          <w:p w14:paraId="36085A7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9834C9C" w14:textId="5B7B6286"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5555000,00</w:t>
            </w:r>
          </w:p>
        </w:tc>
        <w:tc>
          <w:tcPr>
            <w:tcW w:w="643" w:type="pct"/>
            <w:tcBorders>
              <w:top w:val="nil"/>
              <w:left w:val="nil"/>
              <w:bottom w:val="single" w:sz="4" w:space="0" w:color="000000"/>
              <w:right w:val="single" w:sz="4" w:space="0" w:color="000000"/>
            </w:tcBorders>
            <w:shd w:val="clear" w:color="auto" w:fill="auto"/>
            <w:hideMark/>
          </w:tcPr>
          <w:p w14:paraId="3D1F048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9FD21E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D273F1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1C1016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460103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1100461025</w:t>
            </w:r>
          </w:p>
        </w:tc>
        <w:tc>
          <w:tcPr>
            <w:tcW w:w="634" w:type="pct"/>
            <w:tcBorders>
              <w:top w:val="nil"/>
              <w:left w:val="nil"/>
              <w:bottom w:val="single" w:sz="4" w:space="0" w:color="000000"/>
              <w:right w:val="single" w:sz="4" w:space="0" w:color="000000"/>
            </w:tcBorders>
            <w:shd w:val="clear" w:color="auto" w:fill="auto"/>
            <w:hideMark/>
          </w:tcPr>
          <w:p w14:paraId="045A8CC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0D7B218" w14:textId="6617A04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5555000,00</w:t>
            </w:r>
          </w:p>
        </w:tc>
        <w:tc>
          <w:tcPr>
            <w:tcW w:w="643" w:type="pct"/>
            <w:tcBorders>
              <w:top w:val="nil"/>
              <w:left w:val="nil"/>
              <w:bottom w:val="single" w:sz="4" w:space="0" w:color="000000"/>
              <w:right w:val="single" w:sz="4" w:space="0" w:color="000000"/>
            </w:tcBorders>
            <w:shd w:val="clear" w:color="auto" w:fill="auto"/>
            <w:hideMark/>
          </w:tcPr>
          <w:p w14:paraId="0DD8099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3F52C5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CAB841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5AC501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E894A3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1100461025</w:t>
            </w:r>
          </w:p>
        </w:tc>
        <w:tc>
          <w:tcPr>
            <w:tcW w:w="634" w:type="pct"/>
            <w:tcBorders>
              <w:top w:val="nil"/>
              <w:left w:val="nil"/>
              <w:bottom w:val="single" w:sz="4" w:space="0" w:color="000000"/>
              <w:right w:val="single" w:sz="4" w:space="0" w:color="000000"/>
            </w:tcBorders>
            <w:shd w:val="clear" w:color="auto" w:fill="auto"/>
            <w:hideMark/>
          </w:tcPr>
          <w:p w14:paraId="43F0DAE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A099460" w14:textId="7475FC72"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5555000,00</w:t>
            </w:r>
          </w:p>
        </w:tc>
        <w:tc>
          <w:tcPr>
            <w:tcW w:w="643" w:type="pct"/>
            <w:tcBorders>
              <w:top w:val="nil"/>
              <w:left w:val="nil"/>
              <w:bottom w:val="single" w:sz="4" w:space="0" w:color="000000"/>
              <w:right w:val="single" w:sz="4" w:space="0" w:color="000000"/>
            </w:tcBorders>
            <w:shd w:val="clear" w:color="auto" w:fill="auto"/>
            <w:hideMark/>
          </w:tcPr>
          <w:p w14:paraId="2C8DE7E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B06C8F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258E8E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AF60DF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C82806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1100461025</w:t>
            </w:r>
          </w:p>
        </w:tc>
        <w:tc>
          <w:tcPr>
            <w:tcW w:w="634" w:type="pct"/>
            <w:tcBorders>
              <w:top w:val="nil"/>
              <w:left w:val="nil"/>
              <w:bottom w:val="single" w:sz="4" w:space="0" w:color="000000"/>
              <w:right w:val="single" w:sz="4" w:space="0" w:color="000000"/>
            </w:tcBorders>
            <w:shd w:val="clear" w:color="auto" w:fill="auto"/>
            <w:hideMark/>
          </w:tcPr>
          <w:p w14:paraId="758456F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10A1FDE" w14:textId="78B7408F"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5555000,00</w:t>
            </w:r>
          </w:p>
        </w:tc>
        <w:tc>
          <w:tcPr>
            <w:tcW w:w="643" w:type="pct"/>
            <w:tcBorders>
              <w:top w:val="nil"/>
              <w:left w:val="nil"/>
              <w:bottom w:val="single" w:sz="4" w:space="0" w:color="000000"/>
              <w:right w:val="single" w:sz="4" w:space="0" w:color="000000"/>
            </w:tcBorders>
            <w:shd w:val="clear" w:color="auto" w:fill="auto"/>
            <w:hideMark/>
          </w:tcPr>
          <w:p w14:paraId="2C75808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2CFD49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C510BF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7EACBB8"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lastRenderedPageBreak/>
              <w:t>Муниципальная программа "Обеспечение населения Хасанского муниципального округа твердым топливом (дровами)"</w:t>
            </w:r>
          </w:p>
        </w:tc>
        <w:tc>
          <w:tcPr>
            <w:tcW w:w="642" w:type="pct"/>
            <w:tcBorders>
              <w:top w:val="nil"/>
              <w:left w:val="nil"/>
              <w:bottom w:val="single" w:sz="4" w:space="0" w:color="000000"/>
              <w:right w:val="single" w:sz="4" w:space="0" w:color="000000"/>
            </w:tcBorders>
            <w:shd w:val="clear" w:color="auto" w:fill="auto"/>
            <w:hideMark/>
          </w:tcPr>
          <w:p w14:paraId="55960C5D"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1200000000</w:t>
            </w:r>
          </w:p>
        </w:tc>
        <w:tc>
          <w:tcPr>
            <w:tcW w:w="634" w:type="pct"/>
            <w:tcBorders>
              <w:top w:val="nil"/>
              <w:left w:val="nil"/>
              <w:bottom w:val="single" w:sz="4" w:space="0" w:color="000000"/>
              <w:right w:val="single" w:sz="4" w:space="0" w:color="000000"/>
            </w:tcBorders>
            <w:shd w:val="clear" w:color="auto" w:fill="auto"/>
            <w:hideMark/>
          </w:tcPr>
          <w:p w14:paraId="7865204D"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A9525FA" w14:textId="62637E6F"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3055899,93</w:t>
            </w:r>
          </w:p>
        </w:tc>
        <w:tc>
          <w:tcPr>
            <w:tcW w:w="643" w:type="pct"/>
            <w:tcBorders>
              <w:top w:val="nil"/>
              <w:left w:val="nil"/>
              <w:bottom w:val="single" w:sz="4" w:space="0" w:color="000000"/>
              <w:right w:val="single" w:sz="4" w:space="0" w:color="000000"/>
            </w:tcBorders>
            <w:shd w:val="clear" w:color="auto" w:fill="auto"/>
            <w:hideMark/>
          </w:tcPr>
          <w:p w14:paraId="26DED957" w14:textId="3036E70A"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500000,00</w:t>
            </w:r>
          </w:p>
        </w:tc>
        <w:tc>
          <w:tcPr>
            <w:tcW w:w="672" w:type="pct"/>
            <w:tcBorders>
              <w:top w:val="nil"/>
              <w:left w:val="nil"/>
              <w:bottom w:val="single" w:sz="4" w:space="0" w:color="000000"/>
              <w:right w:val="single" w:sz="4" w:space="0" w:color="000000"/>
            </w:tcBorders>
            <w:shd w:val="clear" w:color="auto" w:fill="auto"/>
            <w:hideMark/>
          </w:tcPr>
          <w:p w14:paraId="4E449933" w14:textId="5370F656"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500000,00</w:t>
            </w:r>
          </w:p>
        </w:tc>
      </w:tr>
      <w:tr w:rsidR="00AB5EB8" w:rsidRPr="00FD3767" w14:paraId="58F32C0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C45414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"Обеспечение населения Хасанского муниципального округа твердым топливом (дровами) в необходимом объеме и надлежащего качества"</w:t>
            </w:r>
          </w:p>
        </w:tc>
        <w:tc>
          <w:tcPr>
            <w:tcW w:w="642" w:type="pct"/>
            <w:tcBorders>
              <w:top w:val="nil"/>
              <w:left w:val="nil"/>
              <w:bottom w:val="single" w:sz="4" w:space="0" w:color="000000"/>
              <w:right w:val="single" w:sz="4" w:space="0" w:color="000000"/>
            </w:tcBorders>
            <w:shd w:val="clear" w:color="auto" w:fill="auto"/>
            <w:hideMark/>
          </w:tcPr>
          <w:p w14:paraId="57E5F0E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1200100000</w:t>
            </w:r>
          </w:p>
        </w:tc>
        <w:tc>
          <w:tcPr>
            <w:tcW w:w="634" w:type="pct"/>
            <w:tcBorders>
              <w:top w:val="nil"/>
              <w:left w:val="nil"/>
              <w:bottom w:val="single" w:sz="4" w:space="0" w:color="000000"/>
              <w:right w:val="single" w:sz="4" w:space="0" w:color="000000"/>
            </w:tcBorders>
            <w:shd w:val="clear" w:color="auto" w:fill="auto"/>
            <w:hideMark/>
          </w:tcPr>
          <w:p w14:paraId="2B57728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4D2AAF8" w14:textId="0E54946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3055899,93</w:t>
            </w:r>
          </w:p>
        </w:tc>
        <w:tc>
          <w:tcPr>
            <w:tcW w:w="643" w:type="pct"/>
            <w:tcBorders>
              <w:top w:val="nil"/>
              <w:left w:val="nil"/>
              <w:bottom w:val="single" w:sz="4" w:space="0" w:color="000000"/>
              <w:right w:val="single" w:sz="4" w:space="0" w:color="000000"/>
            </w:tcBorders>
            <w:shd w:val="clear" w:color="auto" w:fill="auto"/>
            <w:hideMark/>
          </w:tcPr>
          <w:p w14:paraId="30F5CFD3" w14:textId="454A40BA"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w:t>
            </w:r>
          </w:p>
        </w:tc>
        <w:tc>
          <w:tcPr>
            <w:tcW w:w="672" w:type="pct"/>
            <w:tcBorders>
              <w:top w:val="nil"/>
              <w:left w:val="nil"/>
              <w:bottom w:val="single" w:sz="4" w:space="0" w:color="000000"/>
              <w:right w:val="single" w:sz="4" w:space="0" w:color="000000"/>
            </w:tcBorders>
            <w:shd w:val="clear" w:color="auto" w:fill="auto"/>
            <w:hideMark/>
          </w:tcPr>
          <w:p w14:paraId="6132A26C" w14:textId="2FA71E9B"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w:t>
            </w:r>
          </w:p>
        </w:tc>
      </w:tr>
      <w:tr w:rsidR="00AB5EB8" w:rsidRPr="00FD3767" w14:paraId="30BF29C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3ED1C8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Субсидии </w:t>
            </w:r>
            <w:proofErr w:type="spellStart"/>
            <w:r w:rsidRPr="0075170A">
              <w:rPr>
                <w:rFonts w:eastAsia="Times New Roman"/>
                <w:color w:val="000000"/>
                <w:lang w:eastAsia="ru-RU"/>
              </w:rPr>
              <w:t>топливоснабжающим</w:t>
            </w:r>
            <w:proofErr w:type="spellEnd"/>
            <w:r w:rsidRPr="0075170A">
              <w:rPr>
                <w:rFonts w:eastAsia="Times New Roman"/>
                <w:color w:val="000000"/>
                <w:lang w:eastAsia="ru-RU"/>
              </w:rPr>
              <w:t xml:space="preserve"> организациям, осуществляющим обеспечение граждан твердым топливом (дровами)-на возмещение затрат, возникающих в связи с установлением тарифов для населения, не обеспечивающих возмещение полной стоимости твердого топлива</w:t>
            </w:r>
          </w:p>
        </w:tc>
        <w:tc>
          <w:tcPr>
            <w:tcW w:w="642" w:type="pct"/>
            <w:tcBorders>
              <w:top w:val="nil"/>
              <w:left w:val="nil"/>
              <w:bottom w:val="single" w:sz="4" w:space="0" w:color="000000"/>
              <w:right w:val="single" w:sz="4" w:space="0" w:color="000000"/>
            </w:tcBorders>
            <w:shd w:val="clear" w:color="auto" w:fill="auto"/>
            <w:hideMark/>
          </w:tcPr>
          <w:p w14:paraId="3A6C36E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12001S2620</w:t>
            </w:r>
          </w:p>
        </w:tc>
        <w:tc>
          <w:tcPr>
            <w:tcW w:w="634" w:type="pct"/>
            <w:tcBorders>
              <w:top w:val="nil"/>
              <w:left w:val="nil"/>
              <w:bottom w:val="single" w:sz="4" w:space="0" w:color="000000"/>
              <w:right w:val="single" w:sz="4" w:space="0" w:color="000000"/>
            </w:tcBorders>
            <w:shd w:val="clear" w:color="auto" w:fill="auto"/>
            <w:hideMark/>
          </w:tcPr>
          <w:p w14:paraId="6483A0F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8C354DD" w14:textId="40E2FC8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3055899,93</w:t>
            </w:r>
          </w:p>
        </w:tc>
        <w:tc>
          <w:tcPr>
            <w:tcW w:w="643" w:type="pct"/>
            <w:tcBorders>
              <w:top w:val="nil"/>
              <w:left w:val="nil"/>
              <w:bottom w:val="single" w:sz="4" w:space="0" w:color="000000"/>
              <w:right w:val="single" w:sz="4" w:space="0" w:color="000000"/>
            </w:tcBorders>
            <w:shd w:val="clear" w:color="auto" w:fill="auto"/>
            <w:hideMark/>
          </w:tcPr>
          <w:p w14:paraId="689B650B" w14:textId="4CA1EE18"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w:t>
            </w:r>
          </w:p>
        </w:tc>
        <w:tc>
          <w:tcPr>
            <w:tcW w:w="672" w:type="pct"/>
            <w:tcBorders>
              <w:top w:val="nil"/>
              <w:left w:val="nil"/>
              <w:bottom w:val="single" w:sz="4" w:space="0" w:color="000000"/>
              <w:right w:val="single" w:sz="4" w:space="0" w:color="000000"/>
            </w:tcBorders>
            <w:shd w:val="clear" w:color="auto" w:fill="auto"/>
            <w:hideMark/>
          </w:tcPr>
          <w:p w14:paraId="2C805121" w14:textId="394DE03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w:t>
            </w:r>
          </w:p>
        </w:tc>
      </w:tr>
      <w:tr w:rsidR="00AB5EB8" w:rsidRPr="00FD3767" w14:paraId="44154E55" w14:textId="77777777" w:rsidTr="00E85690">
        <w:trPr>
          <w:trHeight w:val="20"/>
        </w:trPr>
        <w:tc>
          <w:tcPr>
            <w:tcW w:w="1765" w:type="pct"/>
            <w:tcBorders>
              <w:top w:val="nil"/>
              <w:left w:val="nil"/>
              <w:bottom w:val="nil"/>
              <w:right w:val="nil"/>
            </w:tcBorders>
            <w:shd w:val="clear" w:color="auto" w:fill="auto"/>
            <w:hideMark/>
          </w:tcPr>
          <w:p w14:paraId="30B2672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 Иные бюджетные ассигнования </w:t>
            </w:r>
          </w:p>
        </w:tc>
        <w:tc>
          <w:tcPr>
            <w:tcW w:w="642" w:type="pct"/>
            <w:tcBorders>
              <w:top w:val="nil"/>
              <w:left w:val="single" w:sz="4" w:space="0" w:color="000000"/>
              <w:bottom w:val="single" w:sz="4" w:space="0" w:color="000000"/>
              <w:right w:val="single" w:sz="4" w:space="0" w:color="000000"/>
            </w:tcBorders>
            <w:shd w:val="clear" w:color="auto" w:fill="auto"/>
            <w:hideMark/>
          </w:tcPr>
          <w:p w14:paraId="472CDF7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12001S2620</w:t>
            </w:r>
          </w:p>
        </w:tc>
        <w:tc>
          <w:tcPr>
            <w:tcW w:w="634" w:type="pct"/>
            <w:tcBorders>
              <w:top w:val="nil"/>
              <w:left w:val="nil"/>
              <w:bottom w:val="single" w:sz="4" w:space="0" w:color="000000"/>
              <w:right w:val="single" w:sz="4" w:space="0" w:color="000000"/>
            </w:tcBorders>
            <w:shd w:val="clear" w:color="auto" w:fill="auto"/>
            <w:hideMark/>
          </w:tcPr>
          <w:p w14:paraId="1F84F7C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4B232FB7" w14:textId="1821D5E9"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3055899,93</w:t>
            </w:r>
          </w:p>
        </w:tc>
        <w:tc>
          <w:tcPr>
            <w:tcW w:w="643" w:type="pct"/>
            <w:tcBorders>
              <w:top w:val="nil"/>
              <w:left w:val="nil"/>
              <w:bottom w:val="single" w:sz="4" w:space="0" w:color="000000"/>
              <w:right w:val="single" w:sz="4" w:space="0" w:color="000000"/>
            </w:tcBorders>
            <w:shd w:val="clear" w:color="auto" w:fill="auto"/>
            <w:hideMark/>
          </w:tcPr>
          <w:p w14:paraId="1FEA5AD2" w14:textId="7B37F657"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w:t>
            </w:r>
          </w:p>
        </w:tc>
        <w:tc>
          <w:tcPr>
            <w:tcW w:w="672" w:type="pct"/>
            <w:tcBorders>
              <w:top w:val="nil"/>
              <w:left w:val="nil"/>
              <w:bottom w:val="single" w:sz="4" w:space="0" w:color="000000"/>
              <w:right w:val="single" w:sz="4" w:space="0" w:color="000000"/>
            </w:tcBorders>
            <w:shd w:val="clear" w:color="auto" w:fill="auto"/>
            <w:hideMark/>
          </w:tcPr>
          <w:p w14:paraId="7CAAEDDF" w14:textId="7B9FC238"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w:t>
            </w:r>
          </w:p>
        </w:tc>
      </w:tr>
      <w:tr w:rsidR="00AB5EB8" w:rsidRPr="00FD3767" w14:paraId="2CAA4A6F" w14:textId="77777777" w:rsidTr="00E85690">
        <w:trPr>
          <w:trHeight w:val="20"/>
        </w:trPr>
        <w:tc>
          <w:tcPr>
            <w:tcW w:w="1765" w:type="pct"/>
            <w:tcBorders>
              <w:top w:val="single" w:sz="4" w:space="0" w:color="000000"/>
              <w:left w:val="single" w:sz="4" w:space="0" w:color="000000"/>
              <w:bottom w:val="single" w:sz="4" w:space="0" w:color="000000"/>
              <w:right w:val="single" w:sz="4" w:space="0" w:color="000000"/>
            </w:tcBorders>
            <w:shd w:val="clear" w:color="auto" w:fill="auto"/>
            <w:hideMark/>
          </w:tcPr>
          <w:p w14:paraId="006AEBE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2" w:type="pct"/>
            <w:tcBorders>
              <w:top w:val="nil"/>
              <w:left w:val="nil"/>
              <w:bottom w:val="single" w:sz="4" w:space="0" w:color="000000"/>
              <w:right w:val="single" w:sz="4" w:space="0" w:color="000000"/>
            </w:tcBorders>
            <w:shd w:val="clear" w:color="auto" w:fill="auto"/>
            <w:hideMark/>
          </w:tcPr>
          <w:p w14:paraId="20E881F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12001S2620</w:t>
            </w:r>
          </w:p>
        </w:tc>
        <w:tc>
          <w:tcPr>
            <w:tcW w:w="634" w:type="pct"/>
            <w:tcBorders>
              <w:top w:val="nil"/>
              <w:left w:val="nil"/>
              <w:bottom w:val="single" w:sz="4" w:space="0" w:color="000000"/>
              <w:right w:val="single" w:sz="4" w:space="0" w:color="000000"/>
            </w:tcBorders>
            <w:shd w:val="clear" w:color="auto" w:fill="auto"/>
            <w:hideMark/>
          </w:tcPr>
          <w:p w14:paraId="12CDB48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810</w:t>
            </w:r>
          </w:p>
        </w:tc>
        <w:tc>
          <w:tcPr>
            <w:tcW w:w="643" w:type="pct"/>
            <w:tcBorders>
              <w:top w:val="nil"/>
              <w:left w:val="nil"/>
              <w:bottom w:val="single" w:sz="4" w:space="0" w:color="000000"/>
              <w:right w:val="single" w:sz="4" w:space="0" w:color="000000"/>
            </w:tcBorders>
            <w:shd w:val="clear" w:color="auto" w:fill="auto"/>
            <w:hideMark/>
          </w:tcPr>
          <w:p w14:paraId="78943476" w14:textId="65E7EB5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3055899,93</w:t>
            </w:r>
          </w:p>
        </w:tc>
        <w:tc>
          <w:tcPr>
            <w:tcW w:w="643" w:type="pct"/>
            <w:tcBorders>
              <w:top w:val="nil"/>
              <w:left w:val="nil"/>
              <w:bottom w:val="single" w:sz="4" w:space="0" w:color="000000"/>
              <w:right w:val="single" w:sz="4" w:space="0" w:color="000000"/>
            </w:tcBorders>
            <w:shd w:val="clear" w:color="auto" w:fill="auto"/>
            <w:hideMark/>
          </w:tcPr>
          <w:p w14:paraId="68AD9401" w14:textId="2CF26FD4"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w:t>
            </w:r>
          </w:p>
        </w:tc>
        <w:tc>
          <w:tcPr>
            <w:tcW w:w="672" w:type="pct"/>
            <w:tcBorders>
              <w:top w:val="nil"/>
              <w:left w:val="nil"/>
              <w:bottom w:val="single" w:sz="4" w:space="0" w:color="000000"/>
              <w:right w:val="single" w:sz="4" w:space="0" w:color="000000"/>
            </w:tcBorders>
            <w:shd w:val="clear" w:color="auto" w:fill="auto"/>
            <w:hideMark/>
          </w:tcPr>
          <w:p w14:paraId="6613D9A1" w14:textId="3AEAE48A"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w:t>
            </w:r>
          </w:p>
        </w:tc>
      </w:tr>
      <w:tr w:rsidR="00AB5EB8" w:rsidRPr="00FD3767" w14:paraId="74398FE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BF64A9C"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29904AF"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1300000000</w:t>
            </w:r>
          </w:p>
        </w:tc>
        <w:tc>
          <w:tcPr>
            <w:tcW w:w="634" w:type="pct"/>
            <w:tcBorders>
              <w:top w:val="nil"/>
              <w:left w:val="nil"/>
              <w:bottom w:val="single" w:sz="4" w:space="0" w:color="000000"/>
              <w:right w:val="single" w:sz="4" w:space="0" w:color="000000"/>
            </w:tcBorders>
            <w:shd w:val="clear" w:color="auto" w:fill="auto"/>
            <w:hideMark/>
          </w:tcPr>
          <w:p w14:paraId="53558863"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35E1D80" w14:textId="3E31D61E"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4030000,00</w:t>
            </w:r>
          </w:p>
        </w:tc>
        <w:tc>
          <w:tcPr>
            <w:tcW w:w="643" w:type="pct"/>
            <w:tcBorders>
              <w:top w:val="nil"/>
              <w:left w:val="nil"/>
              <w:bottom w:val="single" w:sz="4" w:space="0" w:color="000000"/>
              <w:right w:val="single" w:sz="4" w:space="0" w:color="000000"/>
            </w:tcBorders>
            <w:shd w:val="clear" w:color="auto" w:fill="auto"/>
            <w:hideMark/>
          </w:tcPr>
          <w:p w14:paraId="1C9E81AE" w14:textId="77777777"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7E1C34F" w14:textId="77777777"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0,00</w:t>
            </w:r>
          </w:p>
        </w:tc>
      </w:tr>
      <w:tr w:rsidR="00AB5EB8" w:rsidRPr="00FD3767" w14:paraId="2BDB83A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F5323AE" w14:textId="23CB718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Основное мероприятие "Проектирование, строительство, реконструкция и модернизация, капитальный ремонт объектов коммунальной инфраструктуры округа на основе применения </w:t>
            </w:r>
            <w:r w:rsidR="00E85690" w:rsidRPr="0075170A">
              <w:rPr>
                <w:rFonts w:eastAsia="Times New Roman"/>
                <w:color w:val="000000"/>
                <w:lang w:eastAsia="ru-RU"/>
              </w:rPr>
              <w:t>современных</w:t>
            </w:r>
            <w:r w:rsidRPr="0075170A">
              <w:rPr>
                <w:rFonts w:eastAsia="Times New Roman"/>
                <w:color w:val="000000"/>
                <w:lang w:eastAsia="ru-RU"/>
              </w:rPr>
              <w:t xml:space="preserve"> технологий и оборудования"</w:t>
            </w:r>
          </w:p>
        </w:tc>
        <w:tc>
          <w:tcPr>
            <w:tcW w:w="642" w:type="pct"/>
            <w:tcBorders>
              <w:top w:val="nil"/>
              <w:left w:val="nil"/>
              <w:bottom w:val="single" w:sz="4" w:space="0" w:color="000000"/>
              <w:right w:val="single" w:sz="4" w:space="0" w:color="000000"/>
            </w:tcBorders>
            <w:shd w:val="clear" w:color="auto" w:fill="auto"/>
            <w:hideMark/>
          </w:tcPr>
          <w:p w14:paraId="138CA70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1300200000</w:t>
            </w:r>
          </w:p>
        </w:tc>
        <w:tc>
          <w:tcPr>
            <w:tcW w:w="634" w:type="pct"/>
            <w:tcBorders>
              <w:top w:val="nil"/>
              <w:left w:val="nil"/>
              <w:bottom w:val="single" w:sz="4" w:space="0" w:color="000000"/>
              <w:right w:val="single" w:sz="4" w:space="0" w:color="000000"/>
            </w:tcBorders>
            <w:shd w:val="clear" w:color="auto" w:fill="auto"/>
            <w:hideMark/>
          </w:tcPr>
          <w:p w14:paraId="15F1533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6127FB5" w14:textId="4F237122" w:rsidR="00AB5EB8" w:rsidRPr="0075170A" w:rsidRDefault="00AB5EB8" w:rsidP="00F830E1">
            <w:pPr>
              <w:jc w:val="right"/>
              <w:rPr>
                <w:rFonts w:eastAsia="Times New Roman"/>
                <w:color w:val="000000"/>
                <w:lang w:eastAsia="ru-RU"/>
              </w:rPr>
            </w:pPr>
            <w:r w:rsidRPr="0075170A">
              <w:rPr>
                <w:rFonts w:eastAsia="Times New Roman"/>
                <w:color w:val="000000"/>
                <w:lang w:eastAsia="ru-RU"/>
              </w:rPr>
              <w:t>4030000,00</w:t>
            </w:r>
          </w:p>
        </w:tc>
        <w:tc>
          <w:tcPr>
            <w:tcW w:w="643" w:type="pct"/>
            <w:tcBorders>
              <w:top w:val="nil"/>
              <w:left w:val="nil"/>
              <w:bottom w:val="single" w:sz="4" w:space="0" w:color="000000"/>
              <w:right w:val="single" w:sz="4" w:space="0" w:color="000000"/>
            </w:tcBorders>
            <w:shd w:val="clear" w:color="auto" w:fill="auto"/>
            <w:hideMark/>
          </w:tcPr>
          <w:p w14:paraId="6EBA1FF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5691F1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304732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F55F429" w14:textId="603C0858"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Строительство объектов биологической очистки сточных вод на территории населенных </w:t>
            </w:r>
            <w:r w:rsidR="00E85690" w:rsidRPr="0075170A">
              <w:rPr>
                <w:rFonts w:eastAsia="Times New Roman"/>
                <w:color w:val="000000"/>
                <w:lang w:eastAsia="ru-RU"/>
              </w:rPr>
              <w:t>пунктов</w:t>
            </w:r>
            <w:r w:rsidRPr="0075170A">
              <w:rPr>
                <w:rFonts w:eastAsia="Times New Roman"/>
                <w:color w:val="000000"/>
                <w:lang w:eastAsia="ru-RU"/>
              </w:rPr>
              <w:t xml:space="preserve">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F848A9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1300261032</w:t>
            </w:r>
          </w:p>
        </w:tc>
        <w:tc>
          <w:tcPr>
            <w:tcW w:w="634" w:type="pct"/>
            <w:tcBorders>
              <w:top w:val="nil"/>
              <w:left w:val="nil"/>
              <w:bottom w:val="single" w:sz="4" w:space="0" w:color="000000"/>
              <w:right w:val="single" w:sz="4" w:space="0" w:color="000000"/>
            </w:tcBorders>
            <w:shd w:val="clear" w:color="auto" w:fill="auto"/>
            <w:hideMark/>
          </w:tcPr>
          <w:p w14:paraId="5AC6419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2CFEDB2" w14:textId="350E004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3440000,00</w:t>
            </w:r>
          </w:p>
        </w:tc>
        <w:tc>
          <w:tcPr>
            <w:tcW w:w="643" w:type="pct"/>
            <w:tcBorders>
              <w:top w:val="nil"/>
              <w:left w:val="nil"/>
              <w:bottom w:val="single" w:sz="4" w:space="0" w:color="000000"/>
              <w:right w:val="single" w:sz="4" w:space="0" w:color="000000"/>
            </w:tcBorders>
            <w:shd w:val="clear" w:color="auto" w:fill="auto"/>
            <w:hideMark/>
          </w:tcPr>
          <w:p w14:paraId="7DDE67F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847E95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419D13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CC3060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000000"/>
              <w:right w:val="single" w:sz="4" w:space="0" w:color="000000"/>
            </w:tcBorders>
            <w:shd w:val="clear" w:color="auto" w:fill="auto"/>
            <w:hideMark/>
          </w:tcPr>
          <w:p w14:paraId="70CAE00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1300261032</w:t>
            </w:r>
          </w:p>
        </w:tc>
        <w:tc>
          <w:tcPr>
            <w:tcW w:w="634" w:type="pct"/>
            <w:tcBorders>
              <w:top w:val="nil"/>
              <w:left w:val="nil"/>
              <w:bottom w:val="single" w:sz="4" w:space="0" w:color="000000"/>
              <w:right w:val="single" w:sz="4" w:space="0" w:color="000000"/>
            </w:tcBorders>
            <w:shd w:val="clear" w:color="auto" w:fill="auto"/>
            <w:hideMark/>
          </w:tcPr>
          <w:p w14:paraId="32007FA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400</w:t>
            </w:r>
          </w:p>
        </w:tc>
        <w:tc>
          <w:tcPr>
            <w:tcW w:w="643" w:type="pct"/>
            <w:tcBorders>
              <w:top w:val="nil"/>
              <w:left w:val="nil"/>
              <w:bottom w:val="single" w:sz="4" w:space="0" w:color="000000"/>
              <w:right w:val="single" w:sz="4" w:space="0" w:color="000000"/>
            </w:tcBorders>
            <w:shd w:val="clear" w:color="auto" w:fill="auto"/>
            <w:hideMark/>
          </w:tcPr>
          <w:p w14:paraId="582EC652" w14:textId="52EA908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3440000,00</w:t>
            </w:r>
          </w:p>
        </w:tc>
        <w:tc>
          <w:tcPr>
            <w:tcW w:w="643" w:type="pct"/>
            <w:tcBorders>
              <w:top w:val="nil"/>
              <w:left w:val="nil"/>
              <w:bottom w:val="single" w:sz="4" w:space="0" w:color="000000"/>
              <w:right w:val="single" w:sz="4" w:space="0" w:color="000000"/>
            </w:tcBorders>
            <w:shd w:val="clear" w:color="auto" w:fill="auto"/>
            <w:hideMark/>
          </w:tcPr>
          <w:p w14:paraId="157B13A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DADBBA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AA5C8E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D7C312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Бюджетные инвестиции</w:t>
            </w:r>
          </w:p>
        </w:tc>
        <w:tc>
          <w:tcPr>
            <w:tcW w:w="642" w:type="pct"/>
            <w:tcBorders>
              <w:top w:val="nil"/>
              <w:left w:val="nil"/>
              <w:bottom w:val="single" w:sz="4" w:space="0" w:color="000000"/>
              <w:right w:val="single" w:sz="4" w:space="0" w:color="000000"/>
            </w:tcBorders>
            <w:shd w:val="clear" w:color="auto" w:fill="auto"/>
            <w:hideMark/>
          </w:tcPr>
          <w:p w14:paraId="2077716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1300261032</w:t>
            </w:r>
          </w:p>
        </w:tc>
        <w:tc>
          <w:tcPr>
            <w:tcW w:w="634" w:type="pct"/>
            <w:tcBorders>
              <w:top w:val="nil"/>
              <w:left w:val="nil"/>
              <w:bottom w:val="single" w:sz="4" w:space="0" w:color="000000"/>
              <w:right w:val="single" w:sz="4" w:space="0" w:color="000000"/>
            </w:tcBorders>
            <w:shd w:val="clear" w:color="auto" w:fill="auto"/>
            <w:hideMark/>
          </w:tcPr>
          <w:p w14:paraId="21463F2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410</w:t>
            </w:r>
          </w:p>
        </w:tc>
        <w:tc>
          <w:tcPr>
            <w:tcW w:w="643" w:type="pct"/>
            <w:tcBorders>
              <w:top w:val="nil"/>
              <w:left w:val="nil"/>
              <w:bottom w:val="single" w:sz="4" w:space="0" w:color="000000"/>
              <w:right w:val="single" w:sz="4" w:space="0" w:color="000000"/>
            </w:tcBorders>
            <w:shd w:val="clear" w:color="auto" w:fill="auto"/>
            <w:hideMark/>
          </w:tcPr>
          <w:p w14:paraId="1EF29B7C" w14:textId="1F4E148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3440000,00</w:t>
            </w:r>
          </w:p>
        </w:tc>
        <w:tc>
          <w:tcPr>
            <w:tcW w:w="643" w:type="pct"/>
            <w:tcBorders>
              <w:top w:val="nil"/>
              <w:left w:val="nil"/>
              <w:bottom w:val="single" w:sz="4" w:space="0" w:color="000000"/>
              <w:right w:val="single" w:sz="4" w:space="0" w:color="000000"/>
            </w:tcBorders>
            <w:shd w:val="clear" w:color="auto" w:fill="auto"/>
            <w:hideMark/>
          </w:tcPr>
          <w:p w14:paraId="5C439A5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885FC7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815F4C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519E51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Проектирование и (или) строительство, реконструкция, модернизация и капитальный ремонт объектов водопроводно-канализационного хозяйства</w:t>
            </w:r>
          </w:p>
        </w:tc>
        <w:tc>
          <w:tcPr>
            <w:tcW w:w="642" w:type="pct"/>
            <w:tcBorders>
              <w:top w:val="nil"/>
              <w:left w:val="nil"/>
              <w:bottom w:val="single" w:sz="4" w:space="0" w:color="000000"/>
              <w:right w:val="single" w:sz="4" w:space="0" w:color="000000"/>
            </w:tcBorders>
            <w:shd w:val="clear" w:color="auto" w:fill="auto"/>
            <w:hideMark/>
          </w:tcPr>
          <w:p w14:paraId="2D77928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13002S2320</w:t>
            </w:r>
          </w:p>
        </w:tc>
        <w:tc>
          <w:tcPr>
            <w:tcW w:w="634" w:type="pct"/>
            <w:tcBorders>
              <w:top w:val="nil"/>
              <w:left w:val="nil"/>
              <w:bottom w:val="single" w:sz="4" w:space="0" w:color="000000"/>
              <w:right w:val="single" w:sz="4" w:space="0" w:color="000000"/>
            </w:tcBorders>
            <w:shd w:val="clear" w:color="auto" w:fill="auto"/>
            <w:hideMark/>
          </w:tcPr>
          <w:p w14:paraId="5F3C3A3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491A07A" w14:textId="1177564B" w:rsidR="00AB5EB8" w:rsidRPr="0075170A" w:rsidRDefault="00AB5EB8" w:rsidP="00F830E1">
            <w:pPr>
              <w:jc w:val="right"/>
              <w:rPr>
                <w:rFonts w:eastAsia="Times New Roman"/>
                <w:color w:val="000000"/>
                <w:lang w:eastAsia="ru-RU"/>
              </w:rPr>
            </w:pPr>
            <w:r w:rsidRPr="0075170A">
              <w:rPr>
                <w:rFonts w:eastAsia="Times New Roman"/>
                <w:color w:val="000000"/>
                <w:lang w:eastAsia="ru-RU"/>
              </w:rPr>
              <w:t>590000,00</w:t>
            </w:r>
          </w:p>
        </w:tc>
        <w:tc>
          <w:tcPr>
            <w:tcW w:w="643" w:type="pct"/>
            <w:tcBorders>
              <w:top w:val="nil"/>
              <w:left w:val="nil"/>
              <w:bottom w:val="single" w:sz="4" w:space="0" w:color="000000"/>
              <w:right w:val="single" w:sz="4" w:space="0" w:color="000000"/>
            </w:tcBorders>
            <w:shd w:val="clear" w:color="auto" w:fill="auto"/>
            <w:hideMark/>
          </w:tcPr>
          <w:p w14:paraId="01C63C0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CF93B2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482338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D5C4D4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000000"/>
              <w:right w:val="single" w:sz="4" w:space="0" w:color="000000"/>
            </w:tcBorders>
            <w:shd w:val="clear" w:color="auto" w:fill="auto"/>
            <w:hideMark/>
          </w:tcPr>
          <w:p w14:paraId="090DBEF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13002S2320</w:t>
            </w:r>
          </w:p>
        </w:tc>
        <w:tc>
          <w:tcPr>
            <w:tcW w:w="634" w:type="pct"/>
            <w:tcBorders>
              <w:top w:val="nil"/>
              <w:left w:val="nil"/>
              <w:bottom w:val="single" w:sz="4" w:space="0" w:color="000000"/>
              <w:right w:val="single" w:sz="4" w:space="0" w:color="000000"/>
            </w:tcBorders>
            <w:shd w:val="clear" w:color="auto" w:fill="auto"/>
            <w:hideMark/>
          </w:tcPr>
          <w:p w14:paraId="6F62D9B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400</w:t>
            </w:r>
          </w:p>
        </w:tc>
        <w:tc>
          <w:tcPr>
            <w:tcW w:w="643" w:type="pct"/>
            <w:tcBorders>
              <w:top w:val="nil"/>
              <w:left w:val="nil"/>
              <w:bottom w:val="single" w:sz="4" w:space="0" w:color="000000"/>
              <w:right w:val="single" w:sz="4" w:space="0" w:color="000000"/>
            </w:tcBorders>
            <w:shd w:val="clear" w:color="auto" w:fill="auto"/>
            <w:hideMark/>
          </w:tcPr>
          <w:p w14:paraId="3E47748F" w14:textId="2A363265" w:rsidR="00AB5EB8" w:rsidRPr="0075170A" w:rsidRDefault="00AB5EB8" w:rsidP="00F830E1">
            <w:pPr>
              <w:jc w:val="right"/>
              <w:rPr>
                <w:rFonts w:eastAsia="Times New Roman"/>
                <w:color w:val="000000"/>
                <w:lang w:eastAsia="ru-RU"/>
              </w:rPr>
            </w:pPr>
            <w:r w:rsidRPr="0075170A">
              <w:rPr>
                <w:rFonts w:eastAsia="Times New Roman"/>
                <w:color w:val="000000"/>
                <w:lang w:eastAsia="ru-RU"/>
              </w:rPr>
              <w:t>590000,00</w:t>
            </w:r>
          </w:p>
        </w:tc>
        <w:tc>
          <w:tcPr>
            <w:tcW w:w="643" w:type="pct"/>
            <w:tcBorders>
              <w:top w:val="nil"/>
              <w:left w:val="nil"/>
              <w:bottom w:val="single" w:sz="4" w:space="0" w:color="000000"/>
              <w:right w:val="single" w:sz="4" w:space="0" w:color="000000"/>
            </w:tcBorders>
            <w:shd w:val="clear" w:color="auto" w:fill="auto"/>
            <w:hideMark/>
          </w:tcPr>
          <w:p w14:paraId="564F709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09EEDC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C8033E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1FF6C3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Бюджетные инвестиции</w:t>
            </w:r>
          </w:p>
        </w:tc>
        <w:tc>
          <w:tcPr>
            <w:tcW w:w="642" w:type="pct"/>
            <w:tcBorders>
              <w:top w:val="nil"/>
              <w:left w:val="nil"/>
              <w:bottom w:val="single" w:sz="4" w:space="0" w:color="000000"/>
              <w:right w:val="single" w:sz="4" w:space="0" w:color="000000"/>
            </w:tcBorders>
            <w:shd w:val="clear" w:color="auto" w:fill="auto"/>
            <w:hideMark/>
          </w:tcPr>
          <w:p w14:paraId="3EE7D10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13002S2320</w:t>
            </w:r>
          </w:p>
        </w:tc>
        <w:tc>
          <w:tcPr>
            <w:tcW w:w="634" w:type="pct"/>
            <w:tcBorders>
              <w:top w:val="nil"/>
              <w:left w:val="nil"/>
              <w:bottom w:val="single" w:sz="4" w:space="0" w:color="000000"/>
              <w:right w:val="single" w:sz="4" w:space="0" w:color="000000"/>
            </w:tcBorders>
            <w:shd w:val="clear" w:color="auto" w:fill="auto"/>
            <w:hideMark/>
          </w:tcPr>
          <w:p w14:paraId="5E4AB8D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410</w:t>
            </w:r>
          </w:p>
        </w:tc>
        <w:tc>
          <w:tcPr>
            <w:tcW w:w="643" w:type="pct"/>
            <w:tcBorders>
              <w:top w:val="nil"/>
              <w:left w:val="nil"/>
              <w:bottom w:val="single" w:sz="4" w:space="0" w:color="000000"/>
              <w:right w:val="single" w:sz="4" w:space="0" w:color="000000"/>
            </w:tcBorders>
            <w:shd w:val="clear" w:color="auto" w:fill="auto"/>
            <w:hideMark/>
          </w:tcPr>
          <w:p w14:paraId="73A2AD0E" w14:textId="7C381A8A" w:rsidR="00AB5EB8" w:rsidRPr="0075170A" w:rsidRDefault="00AB5EB8" w:rsidP="00F830E1">
            <w:pPr>
              <w:jc w:val="right"/>
              <w:rPr>
                <w:rFonts w:eastAsia="Times New Roman"/>
                <w:color w:val="000000"/>
                <w:lang w:eastAsia="ru-RU"/>
              </w:rPr>
            </w:pPr>
            <w:r w:rsidRPr="0075170A">
              <w:rPr>
                <w:rFonts w:eastAsia="Times New Roman"/>
                <w:color w:val="000000"/>
                <w:lang w:eastAsia="ru-RU"/>
              </w:rPr>
              <w:t>590000,00</w:t>
            </w:r>
          </w:p>
        </w:tc>
        <w:tc>
          <w:tcPr>
            <w:tcW w:w="643" w:type="pct"/>
            <w:tcBorders>
              <w:top w:val="nil"/>
              <w:left w:val="nil"/>
              <w:bottom w:val="single" w:sz="4" w:space="0" w:color="000000"/>
              <w:right w:val="single" w:sz="4" w:space="0" w:color="000000"/>
            </w:tcBorders>
            <w:shd w:val="clear" w:color="auto" w:fill="auto"/>
            <w:hideMark/>
          </w:tcPr>
          <w:p w14:paraId="42D5E9D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378015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B8D08F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D5472D2"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BC5C1D2"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1400000000</w:t>
            </w:r>
          </w:p>
        </w:tc>
        <w:tc>
          <w:tcPr>
            <w:tcW w:w="634" w:type="pct"/>
            <w:tcBorders>
              <w:top w:val="nil"/>
              <w:left w:val="nil"/>
              <w:bottom w:val="single" w:sz="4" w:space="0" w:color="000000"/>
              <w:right w:val="single" w:sz="4" w:space="0" w:color="000000"/>
            </w:tcBorders>
            <w:shd w:val="clear" w:color="auto" w:fill="auto"/>
            <w:hideMark/>
          </w:tcPr>
          <w:p w14:paraId="1CA985D5"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E800FA0" w14:textId="4DD3074C"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36530944,13</w:t>
            </w:r>
          </w:p>
        </w:tc>
        <w:tc>
          <w:tcPr>
            <w:tcW w:w="643" w:type="pct"/>
            <w:tcBorders>
              <w:top w:val="nil"/>
              <w:left w:val="nil"/>
              <w:bottom w:val="single" w:sz="4" w:space="0" w:color="000000"/>
              <w:right w:val="single" w:sz="4" w:space="0" w:color="000000"/>
            </w:tcBorders>
            <w:shd w:val="clear" w:color="auto" w:fill="auto"/>
            <w:hideMark/>
          </w:tcPr>
          <w:p w14:paraId="01E43F66" w14:textId="2CB0E372"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7300000,00</w:t>
            </w:r>
          </w:p>
        </w:tc>
        <w:tc>
          <w:tcPr>
            <w:tcW w:w="672" w:type="pct"/>
            <w:tcBorders>
              <w:top w:val="nil"/>
              <w:left w:val="nil"/>
              <w:bottom w:val="single" w:sz="4" w:space="0" w:color="000000"/>
              <w:right w:val="single" w:sz="4" w:space="0" w:color="000000"/>
            </w:tcBorders>
            <w:shd w:val="clear" w:color="auto" w:fill="auto"/>
            <w:hideMark/>
          </w:tcPr>
          <w:p w14:paraId="2C60F077" w14:textId="3B029BEC"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7200000,00</w:t>
            </w:r>
          </w:p>
        </w:tc>
      </w:tr>
      <w:tr w:rsidR="00AB5EB8" w:rsidRPr="00FD3767" w14:paraId="0B89FBB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C9D1F6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"Финансовая поддержка субъектов малого и среднего предпринимательства, "самозанятых" граждан, предпринимателей со статусом "социальный предприниматель"</w:t>
            </w:r>
          </w:p>
        </w:tc>
        <w:tc>
          <w:tcPr>
            <w:tcW w:w="642" w:type="pct"/>
            <w:tcBorders>
              <w:top w:val="nil"/>
              <w:left w:val="nil"/>
              <w:bottom w:val="single" w:sz="4" w:space="0" w:color="000000"/>
              <w:right w:val="single" w:sz="4" w:space="0" w:color="000000"/>
            </w:tcBorders>
            <w:shd w:val="clear" w:color="auto" w:fill="auto"/>
            <w:hideMark/>
          </w:tcPr>
          <w:p w14:paraId="62C9A2A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1400300000</w:t>
            </w:r>
          </w:p>
        </w:tc>
        <w:tc>
          <w:tcPr>
            <w:tcW w:w="634" w:type="pct"/>
            <w:tcBorders>
              <w:top w:val="nil"/>
              <w:left w:val="nil"/>
              <w:bottom w:val="single" w:sz="4" w:space="0" w:color="000000"/>
              <w:right w:val="single" w:sz="4" w:space="0" w:color="000000"/>
            </w:tcBorders>
            <w:shd w:val="clear" w:color="auto" w:fill="auto"/>
            <w:hideMark/>
          </w:tcPr>
          <w:p w14:paraId="6C70E4F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20C8F7A" w14:textId="2EB2B479"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36530944,13</w:t>
            </w:r>
          </w:p>
        </w:tc>
        <w:tc>
          <w:tcPr>
            <w:tcW w:w="643" w:type="pct"/>
            <w:tcBorders>
              <w:top w:val="nil"/>
              <w:left w:val="nil"/>
              <w:bottom w:val="single" w:sz="4" w:space="0" w:color="000000"/>
              <w:right w:val="single" w:sz="4" w:space="0" w:color="000000"/>
            </w:tcBorders>
            <w:shd w:val="clear" w:color="auto" w:fill="auto"/>
            <w:hideMark/>
          </w:tcPr>
          <w:p w14:paraId="76E91A8D" w14:textId="6F37BC52" w:rsidR="00AB5EB8" w:rsidRPr="0075170A" w:rsidRDefault="00AB5EB8" w:rsidP="00F830E1">
            <w:pPr>
              <w:jc w:val="right"/>
              <w:rPr>
                <w:rFonts w:eastAsia="Times New Roman"/>
                <w:color w:val="000000"/>
                <w:lang w:eastAsia="ru-RU"/>
              </w:rPr>
            </w:pPr>
            <w:r w:rsidRPr="0075170A">
              <w:rPr>
                <w:rFonts w:eastAsia="Times New Roman"/>
                <w:color w:val="000000"/>
                <w:lang w:eastAsia="ru-RU"/>
              </w:rPr>
              <w:t>7300000,00</w:t>
            </w:r>
          </w:p>
        </w:tc>
        <w:tc>
          <w:tcPr>
            <w:tcW w:w="672" w:type="pct"/>
            <w:tcBorders>
              <w:top w:val="nil"/>
              <w:left w:val="nil"/>
              <w:bottom w:val="single" w:sz="4" w:space="0" w:color="000000"/>
              <w:right w:val="single" w:sz="4" w:space="0" w:color="000000"/>
            </w:tcBorders>
            <w:shd w:val="clear" w:color="auto" w:fill="auto"/>
            <w:hideMark/>
          </w:tcPr>
          <w:p w14:paraId="67AC8E41" w14:textId="06ADF0B9" w:rsidR="00AB5EB8" w:rsidRPr="0075170A" w:rsidRDefault="00AB5EB8" w:rsidP="00F830E1">
            <w:pPr>
              <w:jc w:val="right"/>
              <w:rPr>
                <w:rFonts w:eastAsia="Times New Roman"/>
                <w:color w:val="000000"/>
                <w:lang w:eastAsia="ru-RU"/>
              </w:rPr>
            </w:pPr>
            <w:r w:rsidRPr="0075170A">
              <w:rPr>
                <w:rFonts w:eastAsia="Times New Roman"/>
                <w:color w:val="000000"/>
                <w:lang w:eastAsia="ru-RU"/>
              </w:rPr>
              <w:t>7200000,00</w:t>
            </w:r>
          </w:p>
        </w:tc>
      </w:tr>
      <w:tr w:rsidR="00AB5EB8" w:rsidRPr="00FD3767" w14:paraId="638D8C7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78B7A8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642" w:type="pct"/>
            <w:tcBorders>
              <w:top w:val="nil"/>
              <w:left w:val="nil"/>
              <w:bottom w:val="single" w:sz="4" w:space="0" w:color="000000"/>
              <w:right w:val="single" w:sz="4" w:space="0" w:color="000000"/>
            </w:tcBorders>
            <w:shd w:val="clear" w:color="auto" w:fill="auto"/>
            <w:hideMark/>
          </w:tcPr>
          <w:p w14:paraId="4CE819A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1400370040</w:t>
            </w:r>
          </w:p>
        </w:tc>
        <w:tc>
          <w:tcPr>
            <w:tcW w:w="634" w:type="pct"/>
            <w:tcBorders>
              <w:top w:val="nil"/>
              <w:left w:val="nil"/>
              <w:bottom w:val="single" w:sz="4" w:space="0" w:color="000000"/>
              <w:right w:val="single" w:sz="4" w:space="0" w:color="000000"/>
            </w:tcBorders>
            <w:shd w:val="clear" w:color="auto" w:fill="auto"/>
            <w:hideMark/>
          </w:tcPr>
          <w:p w14:paraId="7F2C231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B4BB90B" w14:textId="18C2504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0306CD1E" w14:textId="48408D2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36F79D8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433D6E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853174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36B0313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1400370040</w:t>
            </w:r>
          </w:p>
        </w:tc>
        <w:tc>
          <w:tcPr>
            <w:tcW w:w="634" w:type="pct"/>
            <w:tcBorders>
              <w:top w:val="nil"/>
              <w:left w:val="nil"/>
              <w:bottom w:val="single" w:sz="4" w:space="0" w:color="000000"/>
              <w:right w:val="single" w:sz="4" w:space="0" w:color="000000"/>
            </w:tcBorders>
            <w:shd w:val="clear" w:color="auto" w:fill="auto"/>
            <w:hideMark/>
          </w:tcPr>
          <w:p w14:paraId="205DF17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4F042E54" w14:textId="718EE18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6E7221C8" w14:textId="6F73D24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2B86EA9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CC39BA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C7546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2" w:type="pct"/>
            <w:tcBorders>
              <w:top w:val="nil"/>
              <w:left w:val="nil"/>
              <w:bottom w:val="single" w:sz="4" w:space="0" w:color="000000"/>
              <w:right w:val="single" w:sz="4" w:space="0" w:color="000000"/>
            </w:tcBorders>
            <w:shd w:val="clear" w:color="auto" w:fill="auto"/>
            <w:hideMark/>
          </w:tcPr>
          <w:p w14:paraId="60FCAA2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1400370040</w:t>
            </w:r>
          </w:p>
        </w:tc>
        <w:tc>
          <w:tcPr>
            <w:tcW w:w="634" w:type="pct"/>
            <w:tcBorders>
              <w:top w:val="nil"/>
              <w:left w:val="nil"/>
              <w:bottom w:val="single" w:sz="4" w:space="0" w:color="000000"/>
              <w:right w:val="single" w:sz="4" w:space="0" w:color="000000"/>
            </w:tcBorders>
            <w:shd w:val="clear" w:color="auto" w:fill="auto"/>
            <w:hideMark/>
          </w:tcPr>
          <w:p w14:paraId="5818C51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810</w:t>
            </w:r>
          </w:p>
        </w:tc>
        <w:tc>
          <w:tcPr>
            <w:tcW w:w="643" w:type="pct"/>
            <w:tcBorders>
              <w:top w:val="nil"/>
              <w:left w:val="nil"/>
              <w:bottom w:val="single" w:sz="4" w:space="0" w:color="000000"/>
              <w:right w:val="single" w:sz="4" w:space="0" w:color="000000"/>
            </w:tcBorders>
            <w:shd w:val="clear" w:color="auto" w:fill="auto"/>
            <w:hideMark/>
          </w:tcPr>
          <w:p w14:paraId="494D7678" w14:textId="116FC0A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3BC6AA24" w14:textId="4956E81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4F7A0B0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799A87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7362390" w14:textId="77777777" w:rsidR="00AB5EB8" w:rsidRPr="0075170A" w:rsidRDefault="00AB5EB8" w:rsidP="00F830E1">
            <w:pPr>
              <w:jc w:val="both"/>
              <w:rPr>
                <w:rFonts w:eastAsia="Times New Roman"/>
                <w:lang w:eastAsia="ru-RU"/>
              </w:rPr>
            </w:pPr>
            <w:r w:rsidRPr="0075170A">
              <w:rPr>
                <w:rFonts w:eastAsia="Times New Roman"/>
                <w:lang w:eastAsia="ru-RU"/>
              </w:rPr>
              <w:t>Организация регулярных перевозок пассажиров и багажа автобусами общего пользования по регулируемым тарифам на социально значимых муниципальных маршрутах в границах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2FF2E5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14003S2410</w:t>
            </w:r>
          </w:p>
        </w:tc>
        <w:tc>
          <w:tcPr>
            <w:tcW w:w="634" w:type="pct"/>
            <w:tcBorders>
              <w:top w:val="nil"/>
              <w:left w:val="nil"/>
              <w:bottom w:val="single" w:sz="4" w:space="0" w:color="000000"/>
              <w:right w:val="single" w:sz="4" w:space="0" w:color="000000"/>
            </w:tcBorders>
            <w:shd w:val="clear" w:color="auto" w:fill="auto"/>
            <w:hideMark/>
          </w:tcPr>
          <w:p w14:paraId="02A2AAF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584640C" w14:textId="2F07329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36430944,13</w:t>
            </w:r>
          </w:p>
        </w:tc>
        <w:tc>
          <w:tcPr>
            <w:tcW w:w="643" w:type="pct"/>
            <w:tcBorders>
              <w:top w:val="nil"/>
              <w:left w:val="nil"/>
              <w:bottom w:val="single" w:sz="4" w:space="0" w:color="000000"/>
              <w:right w:val="single" w:sz="4" w:space="0" w:color="000000"/>
            </w:tcBorders>
            <w:shd w:val="clear" w:color="auto" w:fill="auto"/>
            <w:hideMark/>
          </w:tcPr>
          <w:p w14:paraId="32FEF64E" w14:textId="1D50FFBB" w:rsidR="00AB5EB8" w:rsidRPr="0075170A" w:rsidRDefault="00AB5EB8" w:rsidP="00F830E1">
            <w:pPr>
              <w:jc w:val="right"/>
              <w:rPr>
                <w:rFonts w:eastAsia="Times New Roman"/>
                <w:color w:val="000000"/>
                <w:lang w:eastAsia="ru-RU"/>
              </w:rPr>
            </w:pPr>
            <w:r w:rsidRPr="0075170A">
              <w:rPr>
                <w:rFonts w:eastAsia="Times New Roman"/>
                <w:color w:val="000000"/>
                <w:lang w:eastAsia="ru-RU"/>
              </w:rPr>
              <w:t>7200000,00</w:t>
            </w:r>
          </w:p>
        </w:tc>
        <w:tc>
          <w:tcPr>
            <w:tcW w:w="672" w:type="pct"/>
            <w:tcBorders>
              <w:top w:val="nil"/>
              <w:left w:val="nil"/>
              <w:bottom w:val="single" w:sz="4" w:space="0" w:color="000000"/>
              <w:right w:val="single" w:sz="4" w:space="0" w:color="000000"/>
            </w:tcBorders>
            <w:shd w:val="clear" w:color="auto" w:fill="auto"/>
            <w:hideMark/>
          </w:tcPr>
          <w:p w14:paraId="7A3BE5ED" w14:textId="2F32D32F" w:rsidR="00AB5EB8" w:rsidRPr="0075170A" w:rsidRDefault="00AB5EB8" w:rsidP="00F830E1">
            <w:pPr>
              <w:jc w:val="right"/>
              <w:rPr>
                <w:rFonts w:eastAsia="Times New Roman"/>
                <w:color w:val="000000"/>
                <w:lang w:eastAsia="ru-RU"/>
              </w:rPr>
            </w:pPr>
            <w:r w:rsidRPr="0075170A">
              <w:rPr>
                <w:rFonts w:eastAsia="Times New Roman"/>
                <w:color w:val="000000"/>
                <w:lang w:eastAsia="ru-RU"/>
              </w:rPr>
              <w:t>7200000,00</w:t>
            </w:r>
          </w:p>
        </w:tc>
      </w:tr>
      <w:tr w:rsidR="00AB5EB8" w:rsidRPr="00FD3767" w14:paraId="4A4BCE1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CE1866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2EDB95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14003S2410</w:t>
            </w:r>
          </w:p>
        </w:tc>
        <w:tc>
          <w:tcPr>
            <w:tcW w:w="634" w:type="pct"/>
            <w:tcBorders>
              <w:top w:val="nil"/>
              <w:left w:val="nil"/>
              <w:bottom w:val="single" w:sz="4" w:space="0" w:color="000000"/>
              <w:right w:val="single" w:sz="4" w:space="0" w:color="000000"/>
            </w:tcBorders>
            <w:shd w:val="clear" w:color="auto" w:fill="auto"/>
            <w:hideMark/>
          </w:tcPr>
          <w:p w14:paraId="44ED1B7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743C001" w14:textId="5A716399"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36430944,13</w:t>
            </w:r>
          </w:p>
        </w:tc>
        <w:tc>
          <w:tcPr>
            <w:tcW w:w="643" w:type="pct"/>
            <w:tcBorders>
              <w:top w:val="nil"/>
              <w:left w:val="nil"/>
              <w:bottom w:val="single" w:sz="4" w:space="0" w:color="000000"/>
              <w:right w:val="single" w:sz="4" w:space="0" w:color="000000"/>
            </w:tcBorders>
            <w:shd w:val="clear" w:color="auto" w:fill="auto"/>
            <w:hideMark/>
          </w:tcPr>
          <w:p w14:paraId="5D29D867" w14:textId="15CBBEBC" w:rsidR="00AB5EB8" w:rsidRPr="0075170A" w:rsidRDefault="00AB5EB8" w:rsidP="00F830E1">
            <w:pPr>
              <w:jc w:val="right"/>
              <w:rPr>
                <w:rFonts w:eastAsia="Times New Roman"/>
                <w:color w:val="000000"/>
                <w:lang w:eastAsia="ru-RU"/>
              </w:rPr>
            </w:pPr>
            <w:r w:rsidRPr="0075170A">
              <w:rPr>
                <w:rFonts w:eastAsia="Times New Roman"/>
                <w:color w:val="000000"/>
                <w:lang w:eastAsia="ru-RU"/>
              </w:rPr>
              <w:t>7200000,00</w:t>
            </w:r>
          </w:p>
        </w:tc>
        <w:tc>
          <w:tcPr>
            <w:tcW w:w="672" w:type="pct"/>
            <w:tcBorders>
              <w:top w:val="nil"/>
              <w:left w:val="nil"/>
              <w:bottom w:val="single" w:sz="4" w:space="0" w:color="000000"/>
              <w:right w:val="single" w:sz="4" w:space="0" w:color="000000"/>
            </w:tcBorders>
            <w:shd w:val="clear" w:color="auto" w:fill="auto"/>
            <w:hideMark/>
          </w:tcPr>
          <w:p w14:paraId="295FD2CB" w14:textId="624A5738" w:rsidR="00AB5EB8" w:rsidRPr="0075170A" w:rsidRDefault="00AB5EB8" w:rsidP="00F830E1">
            <w:pPr>
              <w:jc w:val="right"/>
              <w:rPr>
                <w:rFonts w:eastAsia="Times New Roman"/>
                <w:color w:val="000000"/>
                <w:lang w:eastAsia="ru-RU"/>
              </w:rPr>
            </w:pPr>
            <w:r w:rsidRPr="0075170A">
              <w:rPr>
                <w:rFonts w:eastAsia="Times New Roman"/>
                <w:color w:val="000000"/>
                <w:lang w:eastAsia="ru-RU"/>
              </w:rPr>
              <w:t>7200000,00</w:t>
            </w:r>
          </w:p>
        </w:tc>
      </w:tr>
      <w:tr w:rsidR="00AB5EB8" w:rsidRPr="00FD3767" w14:paraId="7B7A905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92EE15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6877FE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14003S2410</w:t>
            </w:r>
          </w:p>
        </w:tc>
        <w:tc>
          <w:tcPr>
            <w:tcW w:w="634" w:type="pct"/>
            <w:tcBorders>
              <w:top w:val="nil"/>
              <w:left w:val="nil"/>
              <w:bottom w:val="single" w:sz="4" w:space="0" w:color="000000"/>
              <w:right w:val="single" w:sz="4" w:space="0" w:color="000000"/>
            </w:tcBorders>
            <w:shd w:val="clear" w:color="auto" w:fill="auto"/>
            <w:hideMark/>
          </w:tcPr>
          <w:p w14:paraId="47437F3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3742BD6" w14:textId="60B7D96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36430944,13</w:t>
            </w:r>
          </w:p>
        </w:tc>
        <w:tc>
          <w:tcPr>
            <w:tcW w:w="643" w:type="pct"/>
            <w:tcBorders>
              <w:top w:val="nil"/>
              <w:left w:val="nil"/>
              <w:bottom w:val="single" w:sz="4" w:space="0" w:color="000000"/>
              <w:right w:val="single" w:sz="4" w:space="0" w:color="000000"/>
            </w:tcBorders>
            <w:shd w:val="clear" w:color="auto" w:fill="auto"/>
            <w:hideMark/>
          </w:tcPr>
          <w:p w14:paraId="1AC275D4" w14:textId="54C329F2" w:rsidR="00AB5EB8" w:rsidRPr="0075170A" w:rsidRDefault="00AB5EB8" w:rsidP="00F830E1">
            <w:pPr>
              <w:jc w:val="right"/>
              <w:rPr>
                <w:rFonts w:eastAsia="Times New Roman"/>
                <w:color w:val="000000"/>
                <w:lang w:eastAsia="ru-RU"/>
              </w:rPr>
            </w:pPr>
            <w:r w:rsidRPr="0075170A">
              <w:rPr>
                <w:rFonts w:eastAsia="Times New Roman"/>
                <w:color w:val="000000"/>
                <w:lang w:eastAsia="ru-RU"/>
              </w:rPr>
              <w:t>7200000,00</w:t>
            </w:r>
          </w:p>
        </w:tc>
        <w:tc>
          <w:tcPr>
            <w:tcW w:w="672" w:type="pct"/>
            <w:tcBorders>
              <w:top w:val="nil"/>
              <w:left w:val="nil"/>
              <w:bottom w:val="single" w:sz="4" w:space="0" w:color="000000"/>
              <w:right w:val="single" w:sz="4" w:space="0" w:color="000000"/>
            </w:tcBorders>
            <w:shd w:val="clear" w:color="auto" w:fill="auto"/>
            <w:hideMark/>
          </w:tcPr>
          <w:p w14:paraId="312F0BA0" w14:textId="133F133A" w:rsidR="00AB5EB8" w:rsidRPr="0075170A" w:rsidRDefault="00AB5EB8" w:rsidP="00F830E1">
            <w:pPr>
              <w:jc w:val="right"/>
              <w:rPr>
                <w:rFonts w:eastAsia="Times New Roman"/>
                <w:color w:val="000000"/>
                <w:lang w:eastAsia="ru-RU"/>
              </w:rPr>
            </w:pPr>
            <w:r w:rsidRPr="0075170A">
              <w:rPr>
                <w:rFonts w:eastAsia="Times New Roman"/>
                <w:color w:val="000000"/>
                <w:lang w:eastAsia="ru-RU"/>
              </w:rPr>
              <w:t>7200000,00</w:t>
            </w:r>
          </w:p>
        </w:tc>
      </w:tr>
      <w:tr w:rsidR="00AB5EB8" w:rsidRPr="00FD3767" w14:paraId="2938CA1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8005C35"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 Развитие туризма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0DE27CF"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1600000000</w:t>
            </w:r>
          </w:p>
        </w:tc>
        <w:tc>
          <w:tcPr>
            <w:tcW w:w="634" w:type="pct"/>
            <w:tcBorders>
              <w:top w:val="nil"/>
              <w:left w:val="nil"/>
              <w:bottom w:val="single" w:sz="4" w:space="0" w:color="000000"/>
              <w:right w:val="single" w:sz="4" w:space="0" w:color="000000"/>
            </w:tcBorders>
            <w:shd w:val="clear" w:color="auto" w:fill="auto"/>
            <w:hideMark/>
          </w:tcPr>
          <w:p w14:paraId="55A9FFC6"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5C62505" w14:textId="1E059B16"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54207072,09</w:t>
            </w:r>
          </w:p>
        </w:tc>
        <w:tc>
          <w:tcPr>
            <w:tcW w:w="643" w:type="pct"/>
            <w:tcBorders>
              <w:top w:val="nil"/>
              <w:left w:val="nil"/>
              <w:bottom w:val="single" w:sz="4" w:space="0" w:color="000000"/>
              <w:right w:val="single" w:sz="4" w:space="0" w:color="000000"/>
            </w:tcBorders>
            <w:shd w:val="clear" w:color="auto" w:fill="auto"/>
            <w:hideMark/>
          </w:tcPr>
          <w:p w14:paraId="4D8725B4" w14:textId="77777777"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4BE5204" w14:textId="77777777"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0,00</w:t>
            </w:r>
          </w:p>
        </w:tc>
      </w:tr>
      <w:tr w:rsidR="00AB5EB8" w:rsidRPr="00FD3767" w14:paraId="7789F15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2AD4E1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"Создание условий для формирования и продвижения туристского продукта"</w:t>
            </w:r>
          </w:p>
        </w:tc>
        <w:tc>
          <w:tcPr>
            <w:tcW w:w="642" w:type="pct"/>
            <w:tcBorders>
              <w:top w:val="nil"/>
              <w:left w:val="nil"/>
              <w:bottom w:val="single" w:sz="4" w:space="0" w:color="000000"/>
              <w:right w:val="single" w:sz="4" w:space="0" w:color="000000"/>
            </w:tcBorders>
            <w:shd w:val="clear" w:color="auto" w:fill="auto"/>
            <w:hideMark/>
          </w:tcPr>
          <w:p w14:paraId="4D988BC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1600100000</w:t>
            </w:r>
          </w:p>
        </w:tc>
        <w:tc>
          <w:tcPr>
            <w:tcW w:w="634" w:type="pct"/>
            <w:tcBorders>
              <w:top w:val="nil"/>
              <w:left w:val="nil"/>
              <w:bottom w:val="single" w:sz="4" w:space="0" w:color="000000"/>
              <w:right w:val="single" w:sz="4" w:space="0" w:color="000000"/>
            </w:tcBorders>
            <w:shd w:val="clear" w:color="auto" w:fill="auto"/>
            <w:hideMark/>
          </w:tcPr>
          <w:p w14:paraId="70368A6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768D56D" w14:textId="2C758E0F" w:rsidR="00AB5EB8" w:rsidRPr="0075170A" w:rsidRDefault="00AB5EB8" w:rsidP="00F830E1">
            <w:pPr>
              <w:jc w:val="right"/>
              <w:rPr>
                <w:rFonts w:eastAsia="Times New Roman"/>
                <w:color w:val="000000"/>
                <w:lang w:eastAsia="ru-RU"/>
              </w:rPr>
            </w:pPr>
            <w:r w:rsidRPr="0075170A">
              <w:rPr>
                <w:rFonts w:eastAsia="Times New Roman"/>
                <w:color w:val="000000"/>
                <w:lang w:eastAsia="ru-RU"/>
              </w:rPr>
              <w:t>54207072,09</w:t>
            </w:r>
          </w:p>
        </w:tc>
        <w:tc>
          <w:tcPr>
            <w:tcW w:w="643" w:type="pct"/>
            <w:tcBorders>
              <w:top w:val="nil"/>
              <w:left w:val="nil"/>
              <w:bottom w:val="single" w:sz="4" w:space="0" w:color="000000"/>
              <w:right w:val="single" w:sz="4" w:space="0" w:color="000000"/>
            </w:tcBorders>
            <w:shd w:val="clear" w:color="auto" w:fill="auto"/>
            <w:hideMark/>
          </w:tcPr>
          <w:p w14:paraId="0BD0BD6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1FE9CD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BB7A65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1FC5FD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Обустройство пляжных территорий в рамках благоустройства территорий, прилегающих к местам туристского показа</w:t>
            </w:r>
          </w:p>
        </w:tc>
        <w:tc>
          <w:tcPr>
            <w:tcW w:w="642" w:type="pct"/>
            <w:tcBorders>
              <w:top w:val="nil"/>
              <w:left w:val="nil"/>
              <w:bottom w:val="single" w:sz="4" w:space="0" w:color="000000"/>
              <w:right w:val="single" w:sz="4" w:space="0" w:color="000000"/>
            </w:tcBorders>
            <w:shd w:val="clear" w:color="auto" w:fill="auto"/>
            <w:hideMark/>
          </w:tcPr>
          <w:p w14:paraId="49F473D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16001S2241</w:t>
            </w:r>
          </w:p>
        </w:tc>
        <w:tc>
          <w:tcPr>
            <w:tcW w:w="634" w:type="pct"/>
            <w:tcBorders>
              <w:top w:val="nil"/>
              <w:left w:val="nil"/>
              <w:bottom w:val="single" w:sz="4" w:space="0" w:color="000000"/>
              <w:right w:val="single" w:sz="4" w:space="0" w:color="000000"/>
            </w:tcBorders>
            <w:shd w:val="clear" w:color="auto" w:fill="auto"/>
            <w:hideMark/>
          </w:tcPr>
          <w:p w14:paraId="420E0C8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00371B5" w14:textId="4DCEE53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34717625,36</w:t>
            </w:r>
          </w:p>
        </w:tc>
        <w:tc>
          <w:tcPr>
            <w:tcW w:w="643" w:type="pct"/>
            <w:tcBorders>
              <w:top w:val="nil"/>
              <w:left w:val="nil"/>
              <w:bottom w:val="single" w:sz="4" w:space="0" w:color="000000"/>
              <w:right w:val="single" w:sz="4" w:space="0" w:color="000000"/>
            </w:tcBorders>
            <w:shd w:val="clear" w:color="auto" w:fill="auto"/>
            <w:hideMark/>
          </w:tcPr>
          <w:p w14:paraId="0F2DFE5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283951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20E043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F752E1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D7559E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16001S2241</w:t>
            </w:r>
          </w:p>
        </w:tc>
        <w:tc>
          <w:tcPr>
            <w:tcW w:w="634" w:type="pct"/>
            <w:tcBorders>
              <w:top w:val="nil"/>
              <w:left w:val="nil"/>
              <w:bottom w:val="single" w:sz="4" w:space="0" w:color="000000"/>
              <w:right w:val="single" w:sz="4" w:space="0" w:color="000000"/>
            </w:tcBorders>
            <w:shd w:val="clear" w:color="auto" w:fill="auto"/>
            <w:hideMark/>
          </w:tcPr>
          <w:p w14:paraId="3A06EC4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6A429B4" w14:textId="2B5696C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34717625,36</w:t>
            </w:r>
          </w:p>
        </w:tc>
        <w:tc>
          <w:tcPr>
            <w:tcW w:w="643" w:type="pct"/>
            <w:tcBorders>
              <w:top w:val="nil"/>
              <w:left w:val="nil"/>
              <w:bottom w:val="single" w:sz="4" w:space="0" w:color="000000"/>
              <w:right w:val="single" w:sz="4" w:space="0" w:color="000000"/>
            </w:tcBorders>
            <w:shd w:val="clear" w:color="auto" w:fill="auto"/>
            <w:hideMark/>
          </w:tcPr>
          <w:p w14:paraId="52E0AF2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0ACB0C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26A757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EC4A83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97637F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16001S2241</w:t>
            </w:r>
          </w:p>
        </w:tc>
        <w:tc>
          <w:tcPr>
            <w:tcW w:w="634" w:type="pct"/>
            <w:tcBorders>
              <w:top w:val="nil"/>
              <w:left w:val="nil"/>
              <w:bottom w:val="single" w:sz="4" w:space="0" w:color="000000"/>
              <w:right w:val="single" w:sz="4" w:space="0" w:color="000000"/>
            </w:tcBorders>
            <w:shd w:val="clear" w:color="auto" w:fill="auto"/>
            <w:hideMark/>
          </w:tcPr>
          <w:p w14:paraId="674D235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550C38E" w14:textId="0B6F6CA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34717625,36</w:t>
            </w:r>
          </w:p>
        </w:tc>
        <w:tc>
          <w:tcPr>
            <w:tcW w:w="643" w:type="pct"/>
            <w:tcBorders>
              <w:top w:val="nil"/>
              <w:left w:val="nil"/>
              <w:bottom w:val="single" w:sz="4" w:space="0" w:color="000000"/>
              <w:right w:val="single" w:sz="4" w:space="0" w:color="000000"/>
            </w:tcBorders>
            <w:shd w:val="clear" w:color="auto" w:fill="auto"/>
            <w:hideMark/>
          </w:tcPr>
          <w:p w14:paraId="566ACBF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A20ABF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A6664F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92A18DF" w14:textId="77777777" w:rsidR="00AB5EB8" w:rsidRPr="0075170A" w:rsidRDefault="00AB5EB8" w:rsidP="00F830E1">
            <w:pPr>
              <w:jc w:val="both"/>
              <w:rPr>
                <w:rFonts w:eastAsia="Times New Roman"/>
                <w:color w:val="000000"/>
                <w:lang w:eastAsia="ru-RU"/>
              </w:rPr>
            </w:pPr>
            <w:proofErr w:type="gramStart"/>
            <w:r w:rsidRPr="0075170A">
              <w:rPr>
                <w:rFonts w:eastAsia="Times New Roman"/>
                <w:color w:val="000000"/>
                <w:lang w:eastAsia="ru-RU"/>
              </w:rPr>
              <w:t>Мероприятия</w:t>
            </w:r>
            <w:proofErr w:type="gramEnd"/>
            <w:r w:rsidRPr="0075170A">
              <w:rPr>
                <w:rFonts w:eastAsia="Times New Roman"/>
                <w:color w:val="000000"/>
                <w:lang w:eastAsia="ru-RU"/>
              </w:rPr>
              <w:t xml:space="preserve"> направленные на развитие туристских территорий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F09026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16001S2730</w:t>
            </w:r>
          </w:p>
        </w:tc>
        <w:tc>
          <w:tcPr>
            <w:tcW w:w="634" w:type="pct"/>
            <w:tcBorders>
              <w:top w:val="nil"/>
              <w:left w:val="nil"/>
              <w:bottom w:val="single" w:sz="4" w:space="0" w:color="000000"/>
              <w:right w:val="single" w:sz="4" w:space="0" w:color="000000"/>
            </w:tcBorders>
            <w:shd w:val="clear" w:color="auto" w:fill="auto"/>
            <w:hideMark/>
          </w:tcPr>
          <w:p w14:paraId="57ADBF4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F90A1F3" w14:textId="5401E33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19489446,73</w:t>
            </w:r>
          </w:p>
        </w:tc>
        <w:tc>
          <w:tcPr>
            <w:tcW w:w="643" w:type="pct"/>
            <w:tcBorders>
              <w:top w:val="nil"/>
              <w:left w:val="nil"/>
              <w:bottom w:val="single" w:sz="4" w:space="0" w:color="000000"/>
              <w:right w:val="single" w:sz="4" w:space="0" w:color="000000"/>
            </w:tcBorders>
            <w:shd w:val="clear" w:color="auto" w:fill="auto"/>
            <w:hideMark/>
          </w:tcPr>
          <w:p w14:paraId="2AA1AAD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724B3F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13DD39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53C2DA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0B1067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16001S2730</w:t>
            </w:r>
          </w:p>
        </w:tc>
        <w:tc>
          <w:tcPr>
            <w:tcW w:w="634" w:type="pct"/>
            <w:tcBorders>
              <w:top w:val="nil"/>
              <w:left w:val="nil"/>
              <w:bottom w:val="single" w:sz="4" w:space="0" w:color="000000"/>
              <w:right w:val="single" w:sz="4" w:space="0" w:color="000000"/>
            </w:tcBorders>
            <w:shd w:val="clear" w:color="auto" w:fill="auto"/>
            <w:hideMark/>
          </w:tcPr>
          <w:p w14:paraId="2250C03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EE9F8EA" w14:textId="6AB9AAB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19489446,73</w:t>
            </w:r>
          </w:p>
        </w:tc>
        <w:tc>
          <w:tcPr>
            <w:tcW w:w="643" w:type="pct"/>
            <w:tcBorders>
              <w:top w:val="nil"/>
              <w:left w:val="nil"/>
              <w:bottom w:val="single" w:sz="4" w:space="0" w:color="000000"/>
              <w:right w:val="single" w:sz="4" w:space="0" w:color="000000"/>
            </w:tcBorders>
            <w:shd w:val="clear" w:color="auto" w:fill="auto"/>
            <w:hideMark/>
          </w:tcPr>
          <w:p w14:paraId="40FED13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AACB63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CF130B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BEA61F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9BCA64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16001S2730</w:t>
            </w:r>
          </w:p>
        </w:tc>
        <w:tc>
          <w:tcPr>
            <w:tcW w:w="634" w:type="pct"/>
            <w:tcBorders>
              <w:top w:val="nil"/>
              <w:left w:val="nil"/>
              <w:bottom w:val="single" w:sz="4" w:space="0" w:color="000000"/>
              <w:right w:val="single" w:sz="4" w:space="0" w:color="000000"/>
            </w:tcBorders>
            <w:shd w:val="clear" w:color="auto" w:fill="auto"/>
            <w:hideMark/>
          </w:tcPr>
          <w:p w14:paraId="1543ED6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9F83D32" w14:textId="38783EE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19489446,73</w:t>
            </w:r>
          </w:p>
        </w:tc>
        <w:tc>
          <w:tcPr>
            <w:tcW w:w="643" w:type="pct"/>
            <w:tcBorders>
              <w:top w:val="nil"/>
              <w:left w:val="nil"/>
              <w:bottom w:val="single" w:sz="4" w:space="0" w:color="000000"/>
              <w:right w:val="single" w:sz="4" w:space="0" w:color="000000"/>
            </w:tcBorders>
            <w:shd w:val="clear" w:color="auto" w:fill="auto"/>
            <w:hideMark/>
          </w:tcPr>
          <w:p w14:paraId="735095C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58E113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17CE51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BE75A7C"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"Социальная поддержка отдельных категорий граждан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75873E41"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1700000000</w:t>
            </w:r>
          </w:p>
        </w:tc>
        <w:tc>
          <w:tcPr>
            <w:tcW w:w="634" w:type="pct"/>
            <w:tcBorders>
              <w:top w:val="nil"/>
              <w:left w:val="nil"/>
              <w:bottom w:val="single" w:sz="4" w:space="0" w:color="000000"/>
              <w:right w:val="single" w:sz="4" w:space="0" w:color="000000"/>
            </w:tcBorders>
            <w:shd w:val="clear" w:color="auto" w:fill="auto"/>
            <w:hideMark/>
          </w:tcPr>
          <w:p w14:paraId="606C4384"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466FB31" w14:textId="78115936"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400000,00</w:t>
            </w:r>
          </w:p>
        </w:tc>
        <w:tc>
          <w:tcPr>
            <w:tcW w:w="643" w:type="pct"/>
            <w:tcBorders>
              <w:top w:val="nil"/>
              <w:left w:val="nil"/>
              <w:bottom w:val="single" w:sz="4" w:space="0" w:color="000000"/>
              <w:right w:val="single" w:sz="4" w:space="0" w:color="000000"/>
            </w:tcBorders>
            <w:shd w:val="clear" w:color="auto" w:fill="auto"/>
            <w:hideMark/>
          </w:tcPr>
          <w:p w14:paraId="6DBF5147" w14:textId="0081AFC5"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20756543,67</w:t>
            </w:r>
          </w:p>
        </w:tc>
        <w:tc>
          <w:tcPr>
            <w:tcW w:w="672" w:type="pct"/>
            <w:tcBorders>
              <w:top w:val="nil"/>
              <w:left w:val="nil"/>
              <w:bottom w:val="single" w:sz="4" w:space="0" w:color="000000"/>
              <w:right w:val="single" w:sz="4" w:space="0" w:color="000000"/>
            </w:tcBorders>
            <w:shd w:val="clear" w:color="auto" w:fill="auto"/>
            <w:hideMark/>
          </w:tcPr>
          <w:p w14:paraId="5F9DFFC3" w14:textId="7CF5215E"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30559306,44</w:t>
            </w:r>
          </w:p>
        </w:tc>
      </w:tr>
      <w:tr w:rsidR="00AB5EB8" w:rsidRPr="00FD3767" w14:paraId="6ABC257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F6E23D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"Оказание мер социальной поддержки детям-сиротам и детям, оставшимся без попечения родителей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F61993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1700100000</w:t>
            </w:r>
          </w:p>
        </w:tc>
        <w:tc>
          <w:tcPr>
            <w:tcW w:w="634" w:type="pct"/>
            <w:tcBorders>
              <w:top w:val="nil"/>
              <w:left w:val="nil"/>
              <w:bottom w:val="single" w:sz="4" w:space="0" w:color="000000"/>
              <w:right w:val="single" w:sz="4" w:space="0" w:color="000000"/>
            </w:tcBorders>
            <w:shd w:val="clear" w:color="auto" w:fill="auto"/>
            <w:hideMark/>
          </w:tcPr>
          <w:p w14:paraId="3E3FAFF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C4E808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AA5A72A" w14:textId="74C37DF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20456543,67</w:t>
            </w:r>
          </w:p>
        </w:tc>
        <w:tc>
          <w:tcPr>
            <w:tcW w:w="672" w:type="pct"/>
            <w:tcBorders>
              <w:top w:val="nil"/>
              <w:left w:val="nil"/>
              <w:bottom w:val="single" w:sz="4" w:space="0" w:color="000000"/>
              <w:right w:val="single" w:sz="4" w:space="0" w:color="000000"/>
            </w:tcBorders>
            <w:shd w:val="clear" w:color="auto" w:fill="auto"/>
            <w:hideMark/>
          </w:tcPr>
          <w:p w14:paraId="200AD438" w14:textId="2DDB378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30559306,44</w:t>
            </w:r>
          </w:p>
        </w:tc>
      </w:tr>
      <w:tr w:rsidR="00AB5EB8" w:rsidRPr="00FD3767" w14:paraId="251E36A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EF70F3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7710876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5027580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067F34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EEBFD18" w14:textId="05B8AE2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19743633,15</w:t>
            </w:r>
          </w:p>
        </w:tc>
        <w:tc>
          <w:tcPr>
            <w:tcW w:w="672" w:type="pct"/>
            <w:tcBorders>
              <w:top w:val="nil"/>
              <w:left w:val="nil"/>
              <w:bottom w:val="single" w:sz="4" w:space="0" w:color="000000"/>
              <w:right w:val="single" w:sz="4" w:space="0" w:color="000000"/>
            </w:tcBorders>
            <w:shd w:val="clear" w:color="auto" w:fill="auto"/>
            <w:hideMark/>
          </w:tcPr>
          <w:p w14:paraId="3E5984EB" w14:textId="2941530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20451451,92</w:t>
            </w:r>
          </w:p>
        </w:tc>
      </w:tr>
      <w:tr w:rsidR="00AB5EB8" w:rsidRPr="00FD3767" w14:paraId="01AE4D5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24173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6A9B4B5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62A5D81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0F60C16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DE76ED9" w14:textId="4E728D6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19743633,15</w:t>
            </w:r>
          </w:p>
        </w:tc>
        <w:tc>
          <w:tcPr>
            <w:tcW w:w="672" w:type="pct"/>
            <w:tcBorders>
              <w:top w:val="nil"/>
              <w:left w:val="nil"/>
              <w:bottom w:val="single" w:sz="4" w:space="0" w:color="000000"/>
              <w:right w:val="single" w:sz="4" w:space="0" w:color="000000"/>
            </w:tcBorders>
            <w:shd w:val="clear" w:color="auto" w:fill="auto"/>
            <w:hideMark/>
          </w:tcPr>
          <w:p w14:paraId="02942EB0" w14:textId="6902A03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20451451,92</w:t>
            </w:r>
          </w:p>
        </w:tc>
      </w:tr>
      <w:tr w:rsidR="00AB5EB8" w:rsidRPr="00FD3767" w14:paraId="44F016C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6DA832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57E6375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35E66CD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310</w:t>
            </w:r>
          </w:p>
        </w:tc>
        <w:tc>
          <w:tcPr>
            <w:tcW w:w="643" w:type="pct"/>
            <w:tcBorders>
              <w:top w:val="nil"/>
              <w:left w:val="nil"/>
              <w:bottom w:val="single" w:sz="4" w:space="0" w:color="000000"/>
              <w:right w:val="single" w:sz="4" w:space="0" w:color="000000"/>
            </w:tcBorders>
            <w:shd w:val="clear" w:color="auto" w:fill="auto"/>
            <w:hideMark/>
          </w:tcPr>
          <w:p w14:paraId="63EB3F4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2E7CE07" w14:textId="2E442B9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15743633,15</w:t>
            </w:r>
          </w:p>
        </w:tc>
        <w:tc>
          <w:tcPr>
            <w:tcW w:w="672" w:type="pct"/>
            <w:tcBorders>
              <w:top w:val="nil"/>
              <w:left w:val="nil"/>
              <w:bottom w:val="single" w:sz="4" w:space="0" w:color="000000"/>
              <w:right w:val="single" w:sz="4" w:space="0" w:color="000000"/>
            </w:tcBorders>
            <w:shd w:val="clear" w:color="auto" w:fill="auto"/>
            <w:hideMark/>
          </w:tcPr>
          <w:p w14:paraId="21D7BBB6" w14:textId="332A7B2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16451451,92</w:t>
            </w:r>
          </w:p>
        </w:tc>
      </w:tr>
      <w:tr w:rsidR="00AB5EB8" w:rsidRPr="00FD3767" w14:paraId="756A9D1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9A7A7B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3FD8F66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1700193050</w:t>
            </w:r>
          </w:p>
        </w:tc>
        <w:tc>
          <w:tcPr>
            <w:tcW w:w="634" w:type="pct"/>
            <w:tcBorders>
              <w:top w:val="nil"/>
              <w:left w:val="nil"/>
              <w:bottom w:val="single" w:sz="4" w:space="0" w:color="000000"/>
              <w:right w:val="single" w:sz="4" w:space="0" w:color="000000"/>
            </w:tcBorders>
            <w:shd w:val="clear" w:color="auto" w:fill="auto"/>
            <w:hideMark/>
          </w:tcPr>
          <w:p w14:paraId="0170F99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66234C6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337CB23" w14:textId="6B64FDD7" w:rsidR="00AB5EB8" w:rsidRPr="0075170A" w:rsidRDefault="00AB5EB8" w:rsidP="00F830E1">
            <w:pPr>
              <w:jc w:val="right"/>
              <w:rPr>
                <w:rFonts w:eastAsia="Times New Roman"/>
                <w:color w:val="000000"/>
                <w:lang w:eastAsia="ru-RU"/>
              </w:rPr>
            </w:pPr>
            <w:r w:rsidRPr="0075170A">
              <w:rPr>
                <w:rFonts w:eastAsia="Times New Roman"/>
                <w:color w:val="000000"/>
                <w:lang w:eastAsia="ru-RU"/>
              </w:rPr>
              <w:t>4000000,00</w:t>
            </w:r>
          </w:p>
        </w:tc>
        <w:tc>
          <w:tcPr>
            <w:tcW w:w="672" w:type="pct"/>
            <w:tcBorders>
              <w:top w:val="nil"/>
              <w:left w:val="nil"/>
              <w:bottom w:val="single" w:sz="4" w:space="0" w:color="000000"/>
              <w:right w:val="single" w:sz="4" w:space="0" w:color="000000"/>
            </w:tcBorders>
            <w:shd w:val="clear" w:color="auto" w:fill="auto"/>
            <w:hideMark/>
          </w:tcPr>
          <w:p w14:paraId="3E78E557" w14:textId="247955D0" w:rsidR="00AB5EB8" w:rsidRPr="0075170A" w:rsidRDefault="00AB5EB8" w:rsidP="00F830E1">
            <w:pPr>
              <w:jc w:val="right"/>
              <w:rPr>
                <w:rFonts w:eastAsia="Times New Roman"/>
                <w:color w:val="000000"/>
                <w:lang w:eastAsia="ru-RU"/>
              </w:rPr>
            </w:pPr>
            <w:r w:rsidRPr="0075170A">
              <w:rPr>
                <w:rFonts w:eastAsia="Times New Roman"/>
                <w:color w:val="000000"/>
                <w:lang w:eastAsia="ru-RU"/>
              </w:rPr>
              <w:t>4000000,00</w:t>
            </w:r>
          </w:p>
        </w:tc>
      </w:tr>
      <w:tr w:rsidR="00AB5EB8" w:rsidRPr="00FD3767" w14:paraId="7AF803D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61A709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0F5D87C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122F997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7203E5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B040843" w14:textId="1C6B22BC" w:rsidR="00AB5EB8" w:rsidRPr="0075170A" w:rsidRDefault="00AB5EB8" w:rsidP="00F830E1">
            <w:pPr>
              <w:jc w:val="right"/>
              <w:rPr>
                <w:rFonts w:eastAsia="Times New Roman"/>
                <w:color w:val="000000"/>
                <w:lang w:eastAsia="ru-RU"/>
              </w:rPr>
            </w:pPr>
            <w:r w:rsidRPr="0075170A">
              <w:rPr>
                <w:rFonts w:eastAsia="Times New Roman"/>
                <w:color w:val="000000"/>
                <w:lang w:eastAsia="ru-RU"/>
              </w:rPr>
              <w:t>712910,52</w:t>
            </w:r>
          </w:p>
        </w:tc>
        <w:tc>
          <w:tcPr>
            <w:tcW w:w="672" w:type="pct"/>
            <w:tcBorders>
              <w:top w:val="nil"/>
              <w:left w:val="nil"/>
              <w:bottom w:val="single" w:sz="4" w:space="0" w:color="000000"/>
              <w:right w:val="single" w:sz="4" w:space="0" w:color="000000"/>
            </w:tcBorders>
            <w:shd w:val="clear" w:color="auto" w:fill="auto"/>
            <w:hideMark/>
          </w:tcPr>
          <w:p w14:paraId="24BDD3D3" w14:textId="24AED12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10107854,52</w:t>
            </w:r>
          </w:p>
        </w:tc>
      </w:tr>
      <w:tr w:rsidR="00AB5EB8" w:rsidRPr="00FD3767" w14:paraId="493AAAC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7B81D2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0D44520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110C2BC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1AF8BC4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35BA5BE" w14:textId="55204310"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700982,98</w:t>
            </w:r>
          </w:p>
        </w:tc>
        <w:tc>
          <w:tcPr>
            <w:tcW w:w="672" w:type="pct"/>
            <w:tcBorders>
              <w:top w:val="nil"/>
              <w:left w:val="nil"/>
              <w:bottom w:val="single" w:sz="4" w:space="0" w:color="000000"/>
              <w:right w:val="single" w:sz="4" w:space="0" w:color="000000"/>
            </w:tcBorders>
            <w:shd w:val="clear" w:color="auto" w:fill="auto"/>
            <w:hideMark/>
          </w:tcPr>
          <w:p w14:paraId="7DF23B78" w14:textId="619AE07E"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700782,98</w:t>
            </w:r>
          </w:p>
        </w:tc>
      </w:tr>
      <w:tr w:rsidR="00AB5EB8" w:rsidRPr="00FD3767" w14:paraId="4F38D25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AB6DFF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04BA3B9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778C6F7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619DD64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F31D008" w14:textId="51B9A290"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700982,98</w:t>
            </w:r>
          </w:p>
        </w:tc>
        <w:tc>
          <w:tcPr>
            <w:tcW w:w="672" w:type="pct"/>
            <w:tcBorders>
              <w:top w:val="nil"/>
              <w:left w:val="nil"/>
              <w:bottom w:val="single" w:sz="4" w:space="0" w:color="000000"/>
              <w:right w:val="single" w:sz="4" w:space="0" w:color="000000"/>
            </w:tcBorders>
            <w:shd w:val="clear" w:color="auto" w:fill="auto"/>
            <w:hideMark/>
          </w:tcPr>
          <w:p w14:paraId="3506C13D" w14:textId="0DA3305F"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700782,98</w:t>
            </w:r>
          </w:p>
        </w:tc>
      </w:tr>
      <w:tr w:rsidR="00AB5EB8" w:rsidRPr="00FD3767" w14:paraId="57F0CD1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1E9E9D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5BD74B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20344C0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15497E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5556FEE" w14:textId="599E61C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11927,54</w:t>
            </w:r>
          </w:p>
        </w:tc>
        <w:tc>
          <w:tcPr>
            <w:tcW w:w="672" w:type="pct"/>
            <w:tcBorders>
              <w:top w:val="nil"/>
              <w:left w:val="nil"/>
              <w:bottom w:val="single" w:sz="4" w:space="0" w:color="000000"/>
              <w:right w:val="single" w:sz="4" w:space="0" w:color="000000"/>
            </w:tcBorders>
            <w:shd w:val="clear" w:color="auto" w:fill="auto"/>
            <w:hideMark/>
          </w:tcPr>
          <w:p w14:paraId="69B401EF" w14:textId="488363E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373471,54</w:t>
            </w:r>
          </w:p>
        </w:tc>
      </w:tr>
      <w:tr w:rsidR="00AB5EB8" w:rsidRPr="00FD3767" w14:paraId="6E9D84F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BF9DB7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B65C08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1997890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571B6A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678F2F8" w14:textId="2C19E59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11927,54</w:t>
            </w:r>
          </w:p>
        </w:tc>
        <w:tc>
          <w:tcPr>
            <w:tcW w:w="672" w:type="pct"/>
            <w:tcBorders>
              <w:top w:val="nil"/>
              <w:left w:val="nil"/>
              <w:bottom w:val="single" w:sz="4" w:space="0" w:color="000000"/>
              <w:right w:val="single" w:sz="4" w:space="0" w:color="000000"/>
            </w:tcBorders>
            <w:shd w:val="clear" w:color="auto" w:fill="auto"/>
            <w:hideMark/>
          </w:tcPr>
          <w:p w14:paraId="790DE6D0" w14:textId="739BB7D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373471,54</w:t>
            </w:r>
          </w:p>
        </w:tc>
      </w:tr>
      <w:tr w:rsidR="00AB5EB8" w:rsidRPr="00FD3767" w14:paraId="5D941D8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C03B5E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000000"/>
              <w:right w:val="single" w:sz="4" w:space="0" w:color="000000"/>
            </w:tcBorders>
            <w:shd w:val="clear" w:color="auto" w:fill="auto"/>
            <w:hideMark/>
          </w:tcPr>
          <w:p w14:paraId="256535C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36CDFB1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400</w:t>
            </w:r>
          </w:p>
        </w:tc>
        <w:tc>
          <w:tcPr>
            <w:tcW w:w="643" w:type="pct"/>
            <w:tcBorders>
              <w:top w:val="nil"/>
              <w:left w:val="nil"/>
              <w:bottom w:val="single" w:sz="4" w:space="0" w:color="000000"/>
              <w:right w:val="single" w:sz="4" w:space="0" w:color="000000"/>
            </w:tcBorders>
            <w:shd w:val="clear" w:color="auto" w:fill="auto"/>
            <w:hideMark/>
          </w:tcPr>
          <w:p w14:paraId="1726D11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72F2AA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78337D4" w14:textId="08C30E2A" w:rsidR="00AB5EB8" w:rsidRPr="0075170A" w:rsidRDefault="00AB5EB8" w:rsidP="00F830E1">
            <w:pPr>
              <w:jc w:val="right"/>
              <w:rPr>
                <w:rFonts w:eastAsia="Times New Roman"/>
                <w:color w:val="000000"/>
                <w:lang w:eastAsia="ru-RU"/>
              </w:rPr>
            </w:pPr>
            <w:r w:rsidRPr="0075170A">
              <w:rPr>
                <w:rFonts w:eastAsia="Times New Roman"/>
                <w:color w:val="000000"/>
                <w:lang w:eastAsia="ru-RU"/>
              </w:rPr>
              <w:t>9033600,00</w:t>
            </w:r>
          </w:p>
        </w:tc>
      </w:tr>
      <w:tr w:rsidR="00AB5EB8" w:rsidRPr="00FD3767" w14:paraId="444A911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63DFCD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Бюджетные инвестиции</w:t>
            </w:r>
          </w:p>
        </w:tc>
        <w:tc>
          <w:tcPr>
            <w:tcW w:w="642" w:type="pct"/>
            <w:tcBorders>
              <w:top w:val="nil"/>
              <w:left w:val="nil"/>
              <w:bottom w:val="single" w:sz="4" w:space="0" w:color="000000"/>
              <w:right w:val="single" w:sz="4" w:space="0" w:color="000000"/>
            </w:tcBorders>
            <w:shd w:val="clear" w:color="auto" w:fill="auto"/>
            <w:hideMark/>
          </w:tcPr>
          <w:p w14:paraId="6318C2C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1700193210</w:t>
            </w:r>
          </w:p>
        </w:tc>
        <w:tc>
          <w:tcPr>
            <w:tcW w:w="634" w:type="pct"/>
            <w:tcBorders>
              <w:top w:val="nil"/>
              <w:left w:val="nil"/>
              <w:bottom w:val="single" w:sz="4" w:space="0" w:color="000000"/>
              <w:right w:val="single" w:sz="4" w:space="0" w:color="000000"/>
            </w:tcBorders>
            <w:shd w:val="clear" w:color="auto" w:fill="auto"/>
            <w:hideMark/>
          </w:tcPr>
          <w:p w14:paraId="47F538D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410</w:t>
            </w:r>
          </w:p>
        </w:tc>
        <w:tc>
          <w:tcPr>
            <w:tcW w:w="643" w:type="pct"/>
            <w:tcBorders>
              <w:top w:val="nil"/>
              <w:left w:val="nil"/>
              <w:bottom w:val="single" w:sz="4" w:space="0" w:color="000000"/>
              <w:right w:val="single" w:sz="4" w:space="0" w:color="000000"/>
            </w:tcBorders>
            <w:shd w:val="clear" w:color="auto" w:fill="auto"/>
            <w:hideMark/>
          </w:tcPr>
          <w:p w14:paraId="259357B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098003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24DDCF6" w14:textId="177B9F41" w:rsidR="00AB5EB8" w:rsidRPr="0075170A" w:rsidRDefault="00AB5EB8" w:rsidP="00F830E1">
            <w:pPr>
              <w:jc w:val="right"/>
              <w:rPr>
                <w:rFonts w:eastAsia="Times New Roman"/>
                <w:color w:val="000000"/>
                <w:lang w:eastAsia="ru-RU"/>
              </w:rPr>
            </w:pPr>
            <w:r w:rsidRPr="0075170A">
              <w:rPr>
                <w:rFonts w:eastAsia="Times New Roman"/>
                <w:color w:val="000000"/>
                <w:lang w:eastAsia="ru-RU"/>
              </w:rPr>
              <w:t>9033600,00</w:t>
            </w:r>
          </w:p>
        </w:tc>
      </w:tr>
      <w:tr w:rsidR="00AB5EB8" w:rsidRPr="00FD3767" w14:paraId="24FB540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BAD1F2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"Поддержка социально ориентированных некоммерческих организаций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3B91ECA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1700200000</w:t>
            </w:r>
          </w:p>
        </w:tc>
        <w:tc>
          <w:tcPr>
            <w:tcW w:w="634" w:type="pct"/>
            <w:tcBorders>
              <w:top w:val="nil"/>
              <w:left w:val="nil"/>
              <w:bottom w:val="single" w:sz="4" w:space="0" w:color="000000"/>
              <w:right w:val="single" w:sz="4" w:space="0" w:color="000000"/>
            </w:tcBorders>
            <w:shd w:val="clear" w:color="auto" w:fill="auto"/>
            <w:hideMark/>
          </w:tcPr>
          <w:p w14:paraId="683053F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1127617" w14:textId="4C98692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5C4902C8" w14:textId="788A7519"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77FC95D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D6CD37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8D23B4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социально ориентированным некоммерческим организациям на возмещение фактически понесенных затрат за счет средств местного бюджета</w:t>
            </w:r>
          </w:p>
        </w:tc>
        <w:tc>
          <w:tcPr>
            <w:tcW w:w="642" w:type="pct"/>
            <w:tcBorders>
              <w:top w:val="nil"/>
              <w:left w:val="nil"/>
              <w:bottom w:val="single" w:sz="4" w:space="0" w:color="000000"/>
              <w:right w:val="single" w:sz="4" w:space="0" w:color="000000"/>
            </w:tcBorders>
            <w:shd w:val="clear" w:color="auto" w:fill="auto"/>
            <w:hideMark/>
          </w:tcPr>
          <w:p w14:paraId="1439AE6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1700270110</w:t>
            </w:r>
          </w:p>
        </w:tc>
        <w:tc>
          <w:tcPr>
            <w:tcW w:w="634" w:type="pct"/>
            <w:tcBorders>
              <w:top w:val="nil"/>
              <w:left w:val="nil"/>
              <w:bottom w:val="single" w:sz="4" w:space="0" w:color="000000"/>
              <w:right w:val="single" w:sz="4" w:space="0" w:color="000000"/>
            </w:tcBorders>
            <w:shd w:val="clear" w:color="auto" w:fill="auto"/>
            <w:hideMark/>
          </w:tcPr>
          <w:p w14:paraId="03E4461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7619B52" w14:textId="0E06AC7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2690971F" w14:textId="72BB41B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14023D2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3B18CE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2FA5FD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642" w:type="pct"/>
            <w:tcBorders>
              <w:top w:val="nil"/>
              <w:left w:val="nil"/>
              <w:bottom w:val="single" w:sz="4" w:space="0" w:color="000000"/>
              <w:right w:val="single" w:sz="4" w:space="0" w:color="000000"/>
            </w:tcBorders>
            <w:shd w:val="clear" w:color="auto" w:fill="auto"/>
            <w:hideMark/>
          </w:tcPr>
          <w:p w14:paraId="2A3B977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1700270110</w:t>
            </w:r>
          </w:p>
        </w:tc>
        <w:tc>
          <w:tcPr>
            <w:tcW w:w="634" w:type="pct"/>
            <w:tcBorders>
              <w:top w:val="nil"/>
              <w:left w:val="nil"/>
              <w:bottom w:val="single" w:sz="4" w:space="0" w:color="000000"/>
              <w:right w:val="single" w:sz="4" w:space="0" w:color="000000"/>
            </w:tcBorders>
            <w:shd w:val="clear" w:color="auto" w:fill="auto"/>
            <w:hideMark/>
          </w:tcPr>
          <w:p w14:paraId="4B2F953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600</w:t>
            </w:r>
          </w:p>
        </w:tc>
        <w:tc>
          <w:tcPr>
            <w:tcW w:w="643" w:type="pct"/>
            <w:tcBorders>
              <w:top w:val="nil"/>
              <w:left w:val="nil"/>
              <w:bottom w:val="single" w:sz="4" w:space="0" w:color="000000"/>
              <w:right w:val="single" w:sz="4" w:space="0" w:color="000000"/>
            </w:tcBorders>
            <w:shd w:val="clear" w:color="auto" w:fill="auto"/>
            <w:hideMark/>
          </w:tcPr>
          <w:p w14:paraId="7B7B3929" w14:textId="311282D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414CDB39" w14:textId="14D49FE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3C82E0F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FE7BD0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D77AB0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42" w:type="pct"/>
            <w:tcBorders>
              <w:top w:val="nil"/>
              <w:left w:val="nil"/>
              <w:bottom w:val="single" w:sz="4" w:space="0" w:color="000000"/>
              <w:right w:val="single" w:sz="4" w:space="0" w:color="000000"/>
            </w:tcBorders>
            <w:shd w:val="clear" w:color="auto" w:fill="auto"/>
            <w:hideMark/>
          </w:tcPr>
          <w:p w14:paraId="22E9D47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1700270110</w:t>
            </w:r>
          </w:p>
        </w:tc>
        <w:tc>
          <w:tcPr>
            <w:tcW w:w="634" w:type="pct"/>
            <w:tcBorders>
              <w:top w:val="nil"/>
              <w:left w:val="nil"/>
              <w:bottom w:val="single" w:sz="4" w:space="0" w:color="000000"/>
              <w:right w:val="single" w:sz="4" w:space="0" w:color="000000"/>
            </w:tcBorders>
            <w:shd w:val="clear" w:color="auto" w:fill="auto"/>
            <w:hideMark/>
          </w:tcPr>
          <w:p w14:paraId="7F896CE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630</w:t>
            </w:r>
          </w:p>
        </w:tc>
        <w:tc>
          <w:tcPr>
            <w:tcW w:w="643" w:type="pct"/>
            <w:tcBorders>
              <w:top w:val="nil"/>
              <w:left w:val="nil"/>
              <w:bottom w:val="single" w:sz="4" w:space="0" w:color="000000"/>
              <w:right w:val="single" w:sz="4" w:space="0" w:color="000000"/>
            </w:tcBorders>
            <w:shd w:val="clear" w:color="auto" w:fill="auto"/>
            <w:hideMark/>
          </w:tcPr>
          <w:p w14:paraId="56234A7B" w14:textId="2E32E58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43" w:type="pct"/>
            <w:tcBorders>
              <w:top w:val="nil"/>
              <w:left w:val="nil"/>
              <w:bottom w:val="single" w:sz="4" w:space="0" w:color="000000"/>
              <w:right w:val="single" w:sz="4" w:space="0" w:color="000000"/>
            </w:tcBorders>
            <w:shd w:val="clear" w:color="auto" w:fill="auto"/>
            <w:hideMark/>
          </w:tcPr>
          <w:p w14:paraId="22ED4101" w14:textId="3C0686E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02E3818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CB42F0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84C69DF" w14:textId="2852760C"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Основное мероприятие "</w:t>
            </w:r>
            <w:r w:rsidR="00613735" w:rsidRPr="0075170A">
              <w:rPr>
                <w:rFonts w:eastAsia="Times New Roman"/>
                <w:color w:val="000000"/>
                <w:lang w:eastAsia="ru-RU"/>
              </w:rPr>
              <w:t>Поддержка</w:t>
            </w:r>
            <w:r w:rsidRPr="0075170A">
              <w:rPr>
                <w:rFonts w:eastAsia="Times New Roman"/>
                <w:color w:val="000000"/>
                <w:lang w:eastAsia="ru-RU"/>
              </w:rPr>
              <w:t xml:space="preserve"> и стимулирование активности отдельных категорий граждан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6867B3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1700300000</w:t>
            </w:r>
          </w:p>
        </w:tc>
        <w:tc>
          <w:tcPr>
            <w:tcW w:w="634" w:type="pct"/>
            <w:tcBorders>
              <w:top w:val="nil"/>
              <w:left w:val="nil"/>
              <w:bottom w:val="single" w:sz="4" w:space="0" w:color="000000"/>
              <w:right w:val="single" w:sz="4" w:space="0" w:color="000000"/>
            </w:tcBorders>
            <w:shd w:val="clear" w:color="auto" w:fill="auto"/>
            <w:hideMark/>
          </w:tcPr>
          <w:p w14:paraId="103283F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CFC718A" w14:textId="719D0B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7B9CB5C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5F6ED8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C230CC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77D52B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Проведение социально значимых мероприятий для отдельных категорий граждан в рамках муниципальной программы «Социальная поддержка отдельных категорий граждан в Хасанском муниципальном округе»</w:t>
            </w:r>
          </w:p>
        </w:tc>
        <w:tc>
          <w:tcPr>
            <w:tcW w:w="642" w:type="pct"/>
            <w:tcBorders>
              <w:top w:val="nil"/>
              <w:left w:val="nil"/>
              <w:bottom w:val="single" w:sz="4" w:space="0" w:color="000000"/>
              <w:right w:val="single" w:sz="4" w:space="0" w:color="000000"/>
            </w:tcBorders>
            <w:shd w:val="clear" w:color="auto" w:fill="auto"/>
            <w:hideMark/>
          </w:tcPr>
          <w:p w14:paraId="2DDA5C1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1700312190</w:t>
            </w:r>
          </w:p>
        </w:tc>
        <w:tc>
          <w:tcPr>
            <w:tcW w:w="634" w:type="pct"/>
            <w:tcBorders>
              <w:top w:val="nil"/>
              <w:left w:val="nil"/>
              <w:bottom w:val="single" w:sz="4" w:space="0" w:color="000000"/>
              <w:right w:val="single" w:sz="4" w:space="0" w:color="000000"/>
            </w:tcBorders>
            <w:shd w:val="clear" w:color="auto" w:fill="auto"/>
            <w:hideMark/>
          </w:tcPr>
          <w:p w14:paraId="2D0CC27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D8E1C36" w14:textId="30CDCBB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2FDD258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1F6553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89BC28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7AE4A1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45C603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1700312190</w:t>
            </w:r>
          </w:p>
        </w:tc>
        <w:tc>
          <w:tcPr>
            <w:tcW w:w="634" w:type="pct"/>
            <w:tcBorders>
              <w:top w:val="nil"/>
              <w:left w:val="nil"/>
              <w:bottom w:val="single" w:sz="4" w:space="0" w:color="000000"/>
              <w:right w:val="single" w:sz="4" w:space="0" w:color="000000"/>
            </w:tcBorders>
            <w:shd w:val="clear" w:color="auto" w:fill="auto"/>
            <w:hideMark/>
          </w:tcPr>
          <w:p w14:paraId="76E4095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547A6B3" w14:textId="620E071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48D2F52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014722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F7E8B5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A827FE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B715FA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1700312190</w:t>
            </w:r>
          </w:p>
        </w:tc>
        <w:tc>
          <w:tcPr>
            <w:tcW w:w="634" w:type="pct"/>
            <w:tcBorders>
              <w:top w:val="nil"/>
              <w:left w:val="nil"/>
              <w:bottom w:val="single" w:sz="4" w:space="0" w:color="000000"/>
              <w:right w:val="single" w:sz="4" w:space="0" w:color="000000"/>
            </w:tcBorders>
            <w:shd w:val="clear" w:color="auto" w:fill="auto"/>
            <w:hideMark/>
          </w:tcPr>
          <w:p w14:paraId="676EDC2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2301ED77" w14:textId="4F322F9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1BFFA16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8DFEEF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02E15A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4B3C8FE"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Муниципальная программа "Профилактика терроризма и экстремизма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4032A0F3"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1800000000</w:t>
            </w:r>
          </w:p>
        </w:tc>
        <w:tc>
          <w:tcPr>
            <w:tcW w:w="634" w:type="pct"/>
            <w:tcBorders>
              <w:top w:val="nil"/>
              <w:left w:val="nil"/>
              <w:bottom w:val="single" w:sz="4" w:space="0" w:color="000000"/>
              <w:right w:val="single" w:sz="4" w:space="0" w:color="000000"/>
            </w:tcBorders>
            <w:shd w:val="clear" w:color="auto" w:fill="auto"/>
            <w:hideMark/>
          </w:tcPr>
          <w:p w14:paraId="71555A99"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28194FE" w14:textId="53582C23"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550000,00</w:t>
            </w:r>
          </w:p>
        </w:tc>
        <w:tc>
          <w:tcPr>
            <w:tcW w:w="643" w:type="pct"/>
            <w:tcBorders>
              <w:top w:val="nil"/>
              <w:left w:val="nil"/>
              <w:bottom w:val="single" w:sz="4" w:space="0" w:color="000000"/>
              <w:right w:val="single" w:sz="4" w:space="0" w:color="000000"/>
            </w:tcBorders>
            <w:shd w:val="clear" w:color="auto" w:fill="auto"/>
            <w:hideMark/>
          </w:tcPr>
          <w:p w14:paraId="703DC663" w14:textId="77777777"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CF0B662" w14:textId="77777777"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0,00</w:t>
            </w:r>
          </w:p>
        </w:tc>
      </w:tr>
      <w:tr w:rsidR="00AB5EB8" w:rsidRPr="00FD3767" w14:paraId="69B53C2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3006D0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Содействие правоохранительным органам в выявлении правонарушений и преступлений экстремистской и террористической направленности, а также ликвидации их последствий</w:t>
            </w:r>
          </w:p>
        </w:tc>
        <w:tc>
          <w:tcPr>
            <w:tcW w:w="642" w:type="pct"/>
            <w:tcBorders>
              <w:top w:val="nil"/>
              <w:left w:val="nil"/>
              <w:bottom w:val="single" w:sz="4" w:space="0" w:color="000000"/>
              <w:right w:val="single" w:sz="4" w:space="0" w:color="000000"/>
            </w:tcBorders>
            <w:shd w:val="clear" w:color="auto" w:fill="auto"/>
            <w:hideMark/>
          </w:tcPr>
          <w:p w14:paraId="7263471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1800100000</w:t>
            </w:r>
          </w:p>
        </w:tc>
        <w:tc>
          <w:tcPr>
            <w:tcW w:w="634" w:type="pct"/>
            <w:tcBorders>
              <w:top w:val="nil"/>
              <w:left w:val="nil"/>
              <w:bottom w:val="single" w:sz="4" w:space="0" w:color="000000"/>
              <w:right w:val="single" w:sz="4" w:space="0" w:color="000000"/>
            </w:tcBorders>
            <w:shd w:val="clear" w:color="auto" w:fill="auto"/>
            <w:hideMark/>
          </w:tcPr>
          <w:p w14:paraId="65ABE56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E8C4702" w14:textId="78A21FB7"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550000,00</w:t>
            </w:r>
          </w:p>
        </w:tc>
        <w:tc>
          <w:tcPr>
            <w:tcW w:w="643" w:type="pct"/>
            <w:tcBorders>
              <w:top w:val="nil"/>
              <w:left w:val="nil"/>
              <w:bottom w:val="single" w:sz="4" w:space="0" w:color="000000"/>
              <w:right w:val="single" w:sz="4" w:space="0" w:color="000000"/>
            </w:tcBorders>
            <w:shd w:val="clear" w:color="auto" w:fill="auto"/>
            <w:hideMark/>
          </w:tcPr>
          <w:p w14:paraId="368CE01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57E577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4D401F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8D2D82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Реализация муниципальной программы "Профилактика терроризма и экстремизма на территории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BBC0EE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1800112210</w:t>
            </w:r>
          </w:p>
        </w:tc>
        <w:tc>
          <w:tcPr>
            <w:tcW w:w="634" w:type="pct"/>
            <w:tcBorders>
              <w:top w:val="nil"/>
              <w:left w:val="nil"/>
              <w:bottom w:val="single" w:sz="4" w:space="0" w:color="000000"/>
              <w:right w:val="single" w:sz="4" w:space="0" w:color="000000"/>
            </w:tcBorders>
            <w:shd w:val="clear" w:color="auto" w:fill="auto"/>
            <w:hideMark/>
          </w:tcPr>
          <w:p w14:paraId="7894F54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593AA80" w14:textId="7EA7A9FC"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550000,00</w:t>
            </w:r>
          </w:p>
        </w:tc>
        <w:tc>
          <w:tcPr>
            <w:tcW w:w="643" w:type="pct"/>
            <w:tcBorders>
              <w:top w:val="nil"/>
              <w:left w:val="nil"/>
              <w:bottom w:val="single" w:sz="4" w:space="0" w:color="000000"/>
              <w:right w:val="single" w:sz="4" w:space="0" w:color="000000"/>
            </w:tcBorders>
            <w:shd w:val="clear" w:color="auto" w:fill="auto"/>
            <w:hideMark/>
          </w:tcPr>
          <w:p w14:paraId="0D00990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AFBD25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45279F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45BCFC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13F9CF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1800112210</w:t>
            </w:r>
          </w:p>
        </w:tc>
        <w:tc>
          <w:tcPr>
            <w:tcW w:w="634" w:type="pct"/>
            <w:tcBorders>
              <w:top w:val="nil"/>
              <w:left w:val="nil"/>
              <w:bottom w:val="single" w:sz="4" w:space="0" w:color="000000"/>
              <w:right w:val="single" w:sz="4" w:space="0" w:color="000000"/>
            </w:tcBorders>
            <w:shd w:val="clear" w:color="auto" w:fill="auto"/>
            <w:hideMark/>
          </w:tcPr>
          <w:p w14:paraId="3076E55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C47FF82" w14:textId="01312827"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550000,00</w:t>
            </w:r>
          </w:p>
        </w:tc>
        <w:tc>
          <w:tcPr>
            <w:tcW w:w="643" w:type="pct"/>
            <w:tcBorders>
              <w:top w:val="nil"/>
              <w:left w:val="nil"/>
              <w:bottom w:val="single" w:sz="4" w:space="0" w:color="000000"/>
              <w:right w:val="single" w:sz="4" w:space="0" w:color="000000"/>
            </w:tcBorders>
            <w:shd w:val="clear" w:color="auto" w:fill="auto"/>
            <w:hideMark/>
          </w:tcPr>
          <w:p w14:paraId="5122091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1C2F87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995BBD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B1DA45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B366C8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1800112210</w:t>
            </w:r>
          </w:p>
        </w:tc>
        <w:tc>
          <w:tcPr>
            <w:tcW w:w="634" w:type="pct"/>
            <w:tcBorders>
              <w:top w:val="nil"/>
              <w:left w:val="nil"/>
              <w:bottom w:val="single" w:sz="4" w:space="0" w:color="000000"/>
              <w:right w:val="single" w:sz="4" w:space="0" w:color="000000"/>
            </w:tcBorders>
            <w:shd w:val="clear" w:color="auto" w:fill="auto"/>
            <w:hideMark/>
          </w:tcPr>
          <w:p w14:paraId="41ED74F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4DAD1B58" w14:textId="55DE2088" w:rsidR="00AB5EB8" w:rsidRPr="0075170A" w:rsidRDefault="00AB5EB8" w:rsidP="00F830E1">
            <w:pPr>
              <w:jc w:val="right"/>
              <w:rPr>
                <w:rFonts w:eastAsia="Times New Roman"/>
                <w:color w:val="000000"/>
                <w:lang w:eastAsia="ru-RU"/>
              </w:rPr>
            </w:pPr>
            <w:r w:rsidRPr="0075170A">
              <w:rPr>
                <w:rFonts w:eastAsia="Times New Roman"/>
                <w:color w:val="000000"/>
                <w:lang w:eastAsia="ru-RU"/>
              </w:rPr>
              <w:t>550000,00</w:t>
            </w:r>
          </w:p>
        </w:tc>
        <w:tc>
          <w:tcPr>
            <w:tcW w:w="643" w:type="pct"/>
            <w:tcBorders>
              <w:top w:val="nil"/>
              <w:left w:val="nil"/>
              <w:bottom w:val="single" w:sz="4" w:space="0" w:color="000000"/>
              <w:right w:val="single" w:sz="4" w:space="0" w:color="000000"/>
            </w:tcBorders>
            <w:shd w:val="clear" w:color="auto" w:fill="auto"/>
            <w:hideMark/>
          </w:tcPr>
          <w:p w14:paraId="04FEE33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15FDCE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B167D5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05388FC"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 xml:space="preserve">Непрограммные направления деятельности органов власти муниципального образования </w:t>
            </w:r>
          </w:p>
        </w:tc>
        <w:tc>
          <w:tcPr>
            <w:tcW w:w="642" w:type="pct"/>
            <w:tcBorders>
              <w:top w:val="nil"/>
              <w:left w:val="nil"/>
              <w:bottom w:val="single" w:sz="4" w:space="0" w:color="000000"/>
              <w:right w:val="single" w:sz="4" w:space="0" w:color="000000"/>
            </w:tcBorders>
            <w:shd w:val="clear" w:color="auto" w:fill="auto"/>
            <w:hideMark/>
          </w:tcPr>
          <w:p w14:paraId="5FBB04A3"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0000000000</w:t>
            </w:r>
          </w:p>
        </w:tc>
        <w:tc>
          <w:tcPr>
            <w:tcW w:w="634" w:type="pct"/>
            <w:tcBorders>
              <w:top w:val="nil"/>
              <w:left w:val="nil"/>
              <w:bottom w:val="single" w:sz="4" w:space="0" w:color="000000"/>
              <w:right w:val="single" w:sz="4" w:space="0" w:color="000000"/>
            </w:tcBorders>
            <w:shd w:val="clear" w:color="auto" w:fill="auto"/>
            <w:hideMark/>
          </w:tcPr>
          <w:p w14:paraId="24ADB9EF" w14:textId="77777777" w:rsidR="00AB5EB8" w:rsidRPr="0075170A" w:rsidRDefault="00AB5EB8" w:rsidP="00F830E1">
            <w:pPr>
              <w:jc w:val="center"/>
              <w:rPr>
                <w:rFonts w:eastAsia="Times New Roman"/>
                <w:b/>
                <w:bCs/>
                <w:color w:val="000000"/>
                <w:lang w:eastAsia="ru-RU"/>
              </w:rPr>
            </w:pPr>
            <w:r w:rsidRPr="0075170A">
              <w:rPr>
                <w:rFonts w:eastAsia="Times New Roman"/>
                <w:b/>
                <w:bCs/>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7C2BBB3" w14:textId="2E1CFB16"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685347362,54</w:t>
            </w:r>
          </w:p>
        </w:tc>
        <w:tc>
          <w:tcPr>
            <w:tcW w:w="643" w:type="pct"/>
            <w:tcBorders>
              <w:top w:val="nil"/>
              <w:left w:val="nil"/>
              <w:bottom w:val="single" w:sz="4" w:space="0" w:color="000000"/>
              <w:right w:val="single" w:sz="4" w:space="0" w:color="000000"/>
            </w:tcBorders>
            <w:shd w:val="clear" w:color="auto" w:fill="auto"/>
            <w:hideMark/>
          </w:tcPr>
          <w:p w14:paraId="44A78C82" w14:textId="1A802F9B"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294103920,28</w:t>
            </w:r>
          </w:p>
        </w:tc>
        <w:tc>
          <w:tcPr>
            <w:tcW w:w="672" w:type="pct"/>
            <w:tcBorders>
              <w:top w:val="nil"/>
              <w:left w:val="nil"/>
              <w:bottom w:val="single" w:sz="4" w:space="0" w:color="000000"/>
              <w:right w:val="single" w:sz="4" w:space="0" w:color="000000"/>
            </w:tcBorders>
            <w:shd w:val="clear" w:color="auto" w:fill="auto"/>
            <w:hideMark/>
          </w:tcPr>
          <w:p w14:paraId="6AC61FD4" w14:textId="20A61788"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288730641,28</w:t>
            </w:r>
          </w:p>
        </w:tc>
      </w:tr>
      <w:tr w:rsidR="00AB5EB8" w:rsidRPr="00FD3767" w14:paraId="5976966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8D46A4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Непрограммные направления деятельности органов власти муниципального образования </w:t>
            </w:r>
          </w:p>
        </w:tc>
        <w:tc>
          <w:tcPr>
            <w:tcW w:w="642" w:type="pct"/>
            <w:tcBorders>
              <w:top w:val="nil"/>
              <w:left w:val="nil"/>
              <w:bottom w:val="single" w:sz="4" w:space="0" w:color="000000"/>
              <w:right w:val="single" w:sz="4" w:space="0" w:color="000000"/>
            </w:tcBorders>
            <w:shd w:val="clear" w:color="auto" w:fill="auto"/>
            <w:hideMark/>
          </w:tcPr>
          <w:p w14:paraId="57FEB5B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9900000000</w:t>
            </w:r>
          </w:p>
        </w:tc>
        <w:tc>
          <w:tcPr>
            <w:tcW w:w="634" w:type="pct"/>
            <w:tcBorders>
              <w:top w:val="nil"/>
              <w:left w:val="nil"/>
              <w:bottom w:val="single" w:sz="4" w:space="0" w:color="000000"/>
              <w:right w:val="single" w:sz="4" w:space="0" w:color="000000"/>
            </w:tcBorders>
            <w:shd w:val="clear" w:color="auto" w:fill="auto"/>
            <w:hideMark/>
          </w:tcPr>
          <w:p w14:paraId="618DC14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63BFF62" w14:textId="2FCFB825" w:rsidR="00AB5EB8" w:rsidRPr="0075170A" w:rsidRDefault="00AB5EB8" w:rsidP="00F830E1">
            <w:pPr>
              <w:jc w:val="right"/>
              <w:rPr>
                <w:rFonts w:eastAsia="Times New Roman"/>
                <w:color w:val="000000"/>
                <w:lang w:eastAsia="ru-RU"/>
              </w:rPr>
            </w:pPr>
            <w:r w:rsidRPr="0075170A">
              <w:rPr>
                <w:rFonts w:eastAsia="Times New Roman"/>
                <w:color w:val="000000"/>
                <w:lang w:eastAsia="ru-RU"/>
              </w:rPr>
              <w:t>685347362,54</w:t>
            </w:r>
          </w:p>
        </w:tc>
        <w:tc>
          <w:tcPr>
            <w:tcW w:w="643" w:type="pct"/>
            <w:tcBorders>
              <w:top w:val="nil"/>
              <w:left w:val="nil"/>
              <w:bottom w:val="single" w:sz="4" w:space="0" w:color="000000"/>
              <w:right w:val="single" w:sz="4" w:space="0" w:color="000000"/>
            </w:tcBorders>
            <w:shd w:val="clear" w:color="auto" w:fill="auto"/>
            <w:hideMark/>
          </w:tcPr>
          <w:p w14:paraId="16C1167D" w14:textId="503C3F7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294103920,28</w:t>
            </w:r>
          </w:p>
        </w:tc>
        <w:tc>
          <w:tcPr>
            <w:tcW w:w="672" w:type="pct"/>
            <w:tcBorders>
              <w:top w:val="nil"/>
              <w:left w:val="nil"/>
              <w:bottom w:val="single" w:sz="4" w:space="0" w:color="000000"/>
              <w:right w:val="single" w:sz="4" w:space="0" w:color="000000"/>
            </w:tcBorders>
            <w:shd w:val="clear" w:color="auto" w:fill="auto"/>
            <w:hideMark/>
          </w:tcPr>
          <w:p w14:paraId="0888829E" w14:textId="4D9E93F5"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288730641,28</w:t>
            </w:r>
          </w:p>
        </w:tc>
      </w:tr>
      <w:tr w:rsidR="00AB5EB8" w:rsidRPr="00FD3767" w14:paraId="7AF5F92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5748EE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Мероприятия непрограммных направлений деятельности органов муниципального образования</w:t>
            </w:r>
          </w:p>
        </w:tc>
        <w:tc>
          <w:tcPr>
            <w:tcW w:w="642" w:type="pct"/>
            <w:tcBorders>
              <w:top w:val="nil"/>
              <w:left w:val="nil"/>
              <w:bottom w:val="single" w:sz="4" w:space="0" w:color="000000"/>
              <w:right w:val="single" w:sz="4" w:space="0" w:color="000000"/>
            </w:tcBorders>
            <w:shd w:val="clear" w:color="auto" w:fill="auto"/>
            <w:hideMark/>
          </w:tcPr>
          <w:p w14:paraId="539B61E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9990000000</w:t>
            </w:r>
          </w:p>
        </w:tc>
        <w:tc>
          <w:tcPr>
            <w:tcW w:w="634" w:type="pct"/>
            <w:tcBorders>
              <w:top w:val="nil"/>
              <w:left w:val="nil"/>
              <w:bottom w:val="single" w:sz="4" w:space="0" w:color="000000"/>
              <w:right w:val="single" w:sz="4" w:space="0" w:color="000000"/>
            </w:tcBorders>
            <w:shd w:val="clear" w:color="auto" w:fill="auto"/>
            <w:hideMark/>
          </w:tcPr>
          <w:p w14:paraId="0B07ABE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05B1769" w14:textId="5743D561" w:rsidR="00AB5EB8" w:rsidRPr="0075170A" w:rsidRDefault="00AB5EB8" w:rsidP="00F830E1">
            <w:pPr>
              <w:jc w:val="right"/>
              <w:rPr>
                <w:rFonts w:eastAsia="Times New Roman"/>
                <w:color w:val="000000"/>
                <w:lang w:eastAsia="ru-RU"/>
              </w:rPr>
            </w:pPr>
            <w:r w:rsidRPr="0075170A">
              <w:rPr>
                <w:rFonts w:eastAsia="Times New Roman"/>
                <w:color w:val="000000"/>
                <w:lang w:eastAsia="ru-RU"/>
              </w:rPr>
              <w:t>685347362,54</w:t>
            </w:r>
          </w:p>
        </w:tc>
        <w:tc>
          <w:tcPr>
            <w:tcW w:w="643" w:type="pct"/>
            <w:tcBorders>
              <w:top w:val="nil"/>
              <w:left w:val="nil"/>
              <w:bottom w:val="single" w:sz="4" w:space="0" w:color="000000"/>
              <w:right w:val="single" w:sz="4" w:space="0" w:color="000000"/>
            </w:tcBorders>
            <w:shd w:val="clear" w:color="auto" w:fill="auto"/>
            <w:hideMark/>
          </w:tcPr>
          <w:p w14:paraId="019DE41A" w14:textId="2485F27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294103920,28</w:t>
            </w:r>
          </w:p>
        </w:tc>
        <w:tc>
          <w:tcPr>
            <w:tcW w:w="672" w:type="pct"/>
            <w:tcBorders>
              <w:top w:val="nil"/>
              <w:left w:val="nil"/>
              <w:bottom w:val="single" w:sz="4" w:space="0" w:color="000000"/>
              <w:right w:val="single" w:sz="4" w:space="0" w:color="000000"/>
            </w:tcBorders>
            <w:shd w:val="clear" w:color="auto" w:fill="auto"/>
            <w:hideMark/>
          </w:tcPr>
          <w:p w14:paraId="21445B77" w14:textId="092C64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288730641,28</w:t>
            </w:r>
          </w:p>
        </w:tc>
      </w:tr>
      <w:tr w:rsidR="00AB5EB8" w:rsidRPr="00FD3767" w14:paraId="571DBD3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963F91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Резервный фонд администрации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1B5738D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7C2BD83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9125620" w14:textId="0C76940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21836430,00</w:t>
            </w:r>
          </w:p>
        </w:tc>
        <w:tc>
          <w:tcPr>
            <w:tcW w:w="643" w:type="pct"/>
            <w:tcBorders>
              <w:top w:val="nil"/>
              <w:left w:val="nil"/>
              <w:bottom w:val="single" w:sz="4" w:space="0" w:color="000000"/>
              <w:right w:val="single" w:sz="4" w:space="0" w:color="000000"/>
            </w:tcBorders>
            <w:shd w:val="clear" w:color="auto" w:fill="auto"/>
            <w:hideMark/>
          </w:tcPr>
          <w:p w14:paraId="0F7EE09F" w14:textId="4CB20DA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15459520,00</w:t>
            </w:r>
          </w:p>
        </w:tc>
        <w:tc>
          <w:tcPr>
            <w:tcW w:w="672" w:type="pct"/>
            <w:tcBorders>
              <w:top w:val="nil"/>
              <w:left w:val="nil"/>
              <w:bottom w:val="single" w:sz="4" w:space="0" w:color="000000"/>
              <w:right w:val="single" w:sz="4" w:space="0" w:color="000000"/>
            </w:tcBorders>
            <w:shd w:val="clear" w:color="auto" w:fill="auto"/>
            <w:hideMark/>
          </w:tcPr>
          <w:p w14:paraId="117BE2D2" w14:textId="50711D5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15786610,00</w:t>
            </w:r>
          </w:p>
        </w:tc>
      </w:tr>
      <w:tr w:rsidR="00AB5EB8" w:rsidRPr="00FD3767" w14:paraId="668431A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AF0EBD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793FFB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03C6690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DB6E429" w14:textId="645C1CA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2875293,67</w:t>
            </w:r>
          </w:p>
        </w:tc>
        <w:tc>
          <w:tcPr>
            <w:tcW w:w="643" w:type="pct"/>
            <w:tcBorders>
              <w:top w:val="nil"/>
              <w:left w:val="nil"/>
              <w:bottom w:val="single" w:sz="4" w:space="0" w:color="000000"/>
              <w:right w:val="single" w:sz="4" w:space="0" w:color="000000"/>
            </w:tcBorders>
            <w:shd w:val="clear" w:color="auto" w:fill="auto"/>
            <w:hideMark/>
          </w:tcPr>
          <w:p w14:paraId="1C5BFDD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0251DC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A1040E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8715BD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FDCF2D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4A5DE51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0F2BB221" w14:textId="30BFF62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2875293,67</w:t>
            </w:r>
          </w:p>
        </w:tc>
        <w:tc>
          <w:tcPr>
            <w:tcW w:w="643" w:type="pct"/>
            <w:tcBorders>
              <w:top w:val="nil"/>
              <w:left w:val="nil"/>
              <w:bottom w:val="single" w:sz="4" w:space="0" w:color="000000"/>
              <w:right w:val="single" w:sz="4" w:space="0" w:color="000000"/>
            </w:tcBorders>
            <w:shd w:val="clear" w:color="auto" w:fill="auto"/>
            <w:hideMark/>
          </w:tcPr>
          <w:p w14:paraId="1A5D43A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6F82E5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7CFE42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C9623B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56E45EB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1211B66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4C8F1177" w14:textId="4448C3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4000000,00</w:t>
            </w:r>
          </w:p>
        </w:tc>
        <w:tc>
          <w:tcPr>
            <w:tcW w:w="643" w:type="pct"/>
            <w:tcBorders>
              <w:top w:val="nil"/>
              <w:left w:val="nil"/>
              <w:bottom w:val="single" w:sz="4" w:space="0" w:color="000000"/>
              <w:right w:val="single" w:sz="4" w:space="0" w:color="000000"/>
            </w:tcBorders>
            <w:shd w:val="clear" w:color="auto" w:fill="auto"/>
            <w:hideMark/>
          </w:tcPr>
          <w:p w14:paraId="279DD4B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CF6BCE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EEF1CA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D70A51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557AB6B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5FC0E71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066D6DCB" w14:textId="4ABADE25" w:rsidR="00AB5EB8" w:rsidRPr="0075170A" w:rsidRDefault="00AB5EB8" w:rsidP="00F830E1">
            <w:pPr>
              <w:jc w:val="right"/>
              <w:rPr>
                <w:rFonts w:eastAsia="Times New Roman"/>
                <w:color w:val="000000"/>
                <w:lang w:eastAsia="ru-RU"/>
              </w:rPr>
            </w:pPr>
            <w:r w:rsidRPr="0075170A">
              <w:rPr>
                <w:rFonts w:eastAsia="Times New Roman"/>
                <w:color w:val="000000"/>
                <w:lang w:eastAsia="ru-RU"/>
              </w:rPr>
              <w:t>4000000,00</w:t>
            </w:r>
          </w:p>
        </w:tc>
        <w:tc>
          <w:tcPr>
            <w:tcW w:w="643" w:type="pct"/>
            <w:tcBorders>
              <w:top w:val="nil"/>
              <w:left w:val="nil"/>
              <w:bottom w:val="single" w:sz="4" w:space="0" w:color="000000"/>
              <w:right w:val="single" w:sz="4" w:space="0" w:color="000000"/>
            </w:tcBorders>
            <w:shd w:val="clear" w:color="auto" w:fill="auto"/>
            <w:hideMark/>
          </w:tcPr>
          <w:p w14:paraId="2F19A67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613F30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FDD966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62B41C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04876CF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5A6B713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66E2CA4E" w14:textId="7364F82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14961136,33</w:t>
            </w:r>
          </w:p>
        </w:tc>
        <w:tc>
          <w:tcPr>
            <w:tcW w:w="643" w:type="pct"/>
            <w:tcBorders>
              <w:top w:val="nil"/>
              <w:left w:val="nil"/>
              <w:bottom w:val="single" w:sz="4" w:space="0" w:color="000000"/>
              <w:right w:val="single" w:sz="4" w:space="0" w:color="000000"/>
            </w:tcBorders>
            <w:shd w:val="clear" w:color="auto" w:fill="auto"/>
            <w:hideMark/>
          </w:tcPr>
          <w:p w14:paraId="2577FA30" w14:textId="682E1BA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15459520,00</w:t>
            </w:r>
          </w:p>
        </w:tc>
        <w:tc>
          <w:tcPr>
            <w:tcW w:w="672" w:type="pct"/>
            <w:tcBorders>
              <w:top w:val="nil"/>
              <w:left w:val="nil"/>
              <w:bottom w:val="single" w:sz="4" w:space="0" w:color="000000"/>
              <w:right w:val="single" w:sz="4" w:space="0" w:color="000000"/>
            </w:tcBorders>
            <w:shd w:val="clear" w:color="auto" w:fill="auto"/>
            <w:hideMark/>
          </w:tcPr>
          <w:p w14:paraId="06C5D3D7" w14:textId="3B1F9F1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15786610,00</w:t>
            </w:r>
          </w:p>
        </w:tc>
      </w:tr>
      <w:tr w:rsidR="00AB5EB8" w:rsidRPr="00FD3767" w14:paraId="2244EE3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2DF8C8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Резервные средства</w:t>
            </w:r>
          </w:p>
        </w:tc>
        <w:tc>
          <w:tcPr>
            <w:tcW w:w="642" w:type="pct"/>
            <w:tcBorders>
              <w:top w:val="nil"/>
              <w:left w:val="nil"/>
              <w:bottom w:val="single" w:sz="4" w:space="0" w:color="000000"/>
              <w:right w:val="single" w:sz="4" w:space="0" w:color="000000"/>
            </w:tcBorders>
            <w:shd w:val="clear" w:color="auto" w:fill="auto"/>
            <w:hideMark/>
          </w:tcPr>
          <w:p w14:paraId="751E661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9999900001</w:t>
            </w:r>
          </w:p>
        </w:tc>
        <w:tc>
          <w:tcPr>
            <w:tcW w:w="634" w:type="pct"/>
            <w:tcBorders>
              <w:top w:val="nil"/>
              <w:left w:val="nil"/>
              <w:bottom w:val="single" w:sz="4" w:space="0" w:color="000000"/>
              <w:right w:val="single" w:sz="4" w:space="0" w:color="000000"/>
            </w:tcBorders>
            <w:shd w:val="clear" w:color="auto" w:fill="auto"/>
            <w:hideMark/>
          </w:tcPr>
          <w:p w14:paraId="2A404F4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870</w:t>
            </w:r>
          </w:p>
        </w:tc>
        <w:tc>
          <w:tcPr>
            <w:tcW w:w="643" w:type="pct"/>
            <w:tcBorders>
              <w:top w:val="nil"/>
              <w:left w:val="nil"/>
              <w:bottom w:val="single" w:sz="4" w:space="0" w:color="000000"/>
              <w:right w:val="single" w:sz="4" w:space="0" w:color="000000"/>
            </w:tcBorders>
            <w:shd w:val="clear" w:color="auto" w:fill="auto"/>
            <w:hideMark/>
          </w:tcPr>
          <w:p w14:paraId="002E7AF7" w14:textId="7CCC6A2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14961136,33</w:t>
            </w:r>
          </w:p>
        </w:tc>
        <w:tc>
          <w:tcPr>
            <w:tcW w:w="643" w:type="pct"/>
            <w:tcBorders>
              <w:top w:val="nil"/>
              <w:left w:val="nil"/>
              <w:bottom w:val="single" w:sz="4" w:space="0" w:color="000000"/>
              <w:right w:val="single" w:sz="4" w:space="0" w:color="000000"/>
            </w:tcBorders>
            <w:shd w:val="clear" w:color="auto" w:fill="auto"/>
            <w:hideMark/>
          </w:tcPr>
          <w:p w14:paraId="1230083C" w14:textId="279D4A0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15459520,00</w:t>
            </w:r>
          </w:p>
        </w:tc>
        <w:tc>
          <w:tcPr>
            <w:tcW w:w="672" w:type="pct"/>
            <w:tcBorders>
              <w:top w:val="nil"/>
              <w:left w:val="nil"/>
              <w:bottom w:val="single" w:sz="4" w:space="0" w:color="000000"/>
              <w:right w:val="single" w:sz="4" w:space="0" w:color="000000"/>
            </w:tcBorders>
            <w:shd w:val="clear" w:color="auto" w:fill="auto"/>
            <w:hideMark/>
          </w:tcPr>
          <w:p w14:paraId="57B8A99B" w14:textId="5BA54A2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15786610,00</w:t>
            </w:r>
          </w:p>
        </w:tc>
      </w:tr>
      <w:tr w:rsidR="00AB5EB8" w:rsidRPr="00FD3767" w14:paraId="46BBDED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973BEA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642" w:type="pct"/>
            <w:tcBorders>
              <w:top w:val="nil"/>
              <w:left w:val="nil"/>
              <w:bottom w:val="single" w:sz="4" w:space="0" w:color="000000"/>
              <w:right w:val="single" w:sz="4" w:space="0" w:color="000000"/>
            </w:tcBorders>
            <w:shd w:val="clear" w:color="auto" w:fill="auto"/>
            <w:hideMark/>
          </w:tcPr>
          <w:p w14:paraId="7866AEA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1646A17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EAD54FB" w14:textId="45415C0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11121659,00</w:t>
            </w:r>
          </w:p>
        </w:tc>
        <w:tc>
          <w:tcPr>
            <w:tcW w:w="643" w:type="pct"/>
            <w:tcBorders>
              <w:top w:val="nil"/>
              <w:left w:val="nil"/>
              <w:bottom w:val="single" w:sz="4" w:space="0" w:color="000000"/>
              <w:right w:val="single" w:sz="4" w:space="0" w:color="000000"/>
            </w:tcBorders>
            <w:shd w:val="clear" w:color="auto" w:fill="auto"/>
            <w:hideMark/>
          </w:tcPr>
          <w:p w14:paraId="4AA1F999" w14:textId="10A6CA9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1800000,00</w:t>
            </w:r>
          </w:p>
        </w:tc>
        <w:tc>
          <w:tcPr>
            <w:tcW w:w="672" w:type="pct"/>
            <w:tcBorders>
              <w:top w:val="nil"/>
              <w:left w:val="nil"/>
              <w:bottom w:val="single" w:sz="4" w:space="0" w:color="000000"/>
              <w:right w:val="single" w:sz="4" w:space="0" w:color="000000"/>
            </w:tcBorders>
            <w:shd w:val="clear" w:color="auto" w:fill="auto"/>
            <w:hideMark/>
          </w:tcPr>
          <w:p w14:paraId="42F1494F" w14:textId="42D321D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1800000,00</w:t>
            </w:r>
          </w:p>
        </w:tc>
      </w:tr>
      <w:tr w:rsidR="00AB5EB8" w:rsidRPr="00FD3767" w14:paraId="388F643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061AC9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E26CA5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212D28E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C86C95C" w14:textId="4CEC8AA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3120000,00</w:t>
            </w:r>
          </w:p>
        </w:tc>
        <w:tc>
          <w:tcPr>
            <w:tcW w:w="643" w:type="pct"/>
            <w:tcBorders>
              <w:top w:val="nil"/>
              <w:left w:val="nil"/>
              <w:bottom w:val="single" w:sz="4" w:space="0" w:color="000000"/>
              <w:right w:val="single" w:sz="4" w:space="0" w:color="000000"/>
            </w:tcBorders>
            <w:shd w:val="clear" w:color="auto" w:fill="auto"/>
            <w:hideMark/>
          </w:tcPr>
          <w:p w14:paraId="39E7A50A" w14:textId="3377BD8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1500000,00</w:t>
            </w:r>
          </w:p>
        </w:tc>
        <w:tc>
          <w:tcPr>
            <w:tcW w:w="672" w:type="pct"/>
            <w:tcBorders>
              <w:top w:val="nil"/>
              <w:left w:val="nil"/>
              <w:bottom w:val="single" w:sz="4" w:space="0" w:color="000000"/>
              <w:right w:val="single" w:sz="4" w:space="0" w:color="000000"/>
            </w:tcBorders>
            <w:shd w:val="clear" w:color="auto" w:fill="auto"/>
            <w:hideMark/>
          </w:tcPr>
          <w:p w14:paraId="06B34994" w14:textId="479371C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1500000,00</w:t>
            </w:r>
          </w:p>
        </w:tc>
      </w:tr>
      <w:tr w:rsidR="00AB5EB8" w:rsidRPr="00FD3767" w14:paraId="74B3C84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003758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FC0B20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2E7BA03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7BE7C14" w14:textId="2A464ED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3120000,00</w:t>
            </w:r>
          </w:p>
        </w:tc>
        <w:tc>
          <w:tcPr>
            <w:tcW w:w="643" w:type="pct"/>
            <w:tcBorders>
              <w:top w:val="nil"/>
              <w:left w:val="nil"/>
              <w:bottom w:val="single" w:sz="4" w:space="0" w:color="000000"/>
              <w:right w:val="single" w:sz="4" w:space="0" w:color="000000"/>
            </w:tcBorders>
            <w:shd w:val="clear" w:color="auto" w:fill="auto"/>
            <w:hideMark/>
          </w:tcPr>
          <w:p w14:paraId="41AAEF25" w14:textId="0981C7E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1500000,00</w:t>
            </w:r>
          </w:p>
        </w:tc>
        <w:tc>
          <w:tcPr>
            <w:tcW w:w="672" w:type="pct"/>
            <w:tcBorders>
              <w:top w:val="nil"/>
              <w:left w:val="nil"/>
              <w:bottom w:val="single" w:sz="4" w:space="0" w:color="000000"/>
              <w:right w:val="single" w:sz="4" w:space="0" w:color="000000"/>
            </w:tcBorders>
            <w:shd w:val="clear" w:color="auto" w:fill="auto"/>
            <w:hideMark/>
          </w:tcPr>
          <w:p w14:paraId="55A53D26" w14:textId="597CCAF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1500000,00</w:t>
            </w:r>
          </w:p>
        </w:tc>
      </w:tr>
      <w:tr w:rsidR="00AB5EB8" w:rsidRPr="00FD3767" w14:paraId="23B211E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017F23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21B2E88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678FCC7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12A33B36" w14:textId="06D9BD0D"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8001659,00</w:t>
            </w:r>
          </w:p>
        </w:tc>
        <w:tc>
          <w:tcPr>
            <w:tcW w:w="643" w:type="pct"/>
            <w:tcBorders>
              <w:top w:val="nil"/>
              <w:left w:val="nil"/>
              <w:bottom w:val="single" w:sz="4" w:space="0" w:color="000000"/>
              <w:right w:val="single" w:sz="4" w:space="0" w:color="000000"/>
            </w:tcBorders>
            <w:shd w:val="clear" w:color="auto" w:fill="auto"/>
            <w:hideMark/>
          </w:tcPr>
          <w:p w14:paraId="1B233B85" w14:textId="52DE42D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31AF19EF" w14:textId="2383B4C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r>
      <w:tr w:rsidR="00AB5EB8" w:rsidRPr="00FD3767" w14:paraId="2483014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166604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Исполнение судебных актов</w:t>
            </w:r>
          </w:p>
        </w:tc>
        <w:tc>
          <w:tcPr>
            <w:tcW w:w="642" w:type="pct"/>
            <w:tcBorders>
              <w:top w:val="nil"/>
              <w:left w:val="nil"/>
              <w:bottom w:val="single" w:sz="4" w:space="0" w:color="000000"/>
              <w:right w:val="single" w:sz="4" w:space="0" w:color="000000"/>
            </w:tcBorders>
            <w:shd w:val="clear" w:color="auto" w:fill="auto"/>
            <w:hideMark/>
          </w:tcPr>
          <w:p w14:paraId="4F89547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6279778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830</w:t>
            </w:r>
          </w:p>
        </w:tc>
        <w:tc>
          <w:tcPr>
            <w:tcW w:w="643" w:type="pct"/>
            <w:tcBorders>
              <w:top w:val="nil"/>
              <w:left w:val="nil"/>
              <w:bottom w:val="single" w:sz="4" w:space="0" w:color="000000"/>
              <w:right w:val="single" w:sz="4" w:space="0" w:color="000000"/>
            </w:tcBorders>
            <w:shd w:val="clear" w:color="auto" w:fill="auto"/>
            <w:hideMark/>
          </w:tcPr>
          <w:p w14:paraId="68EB3A60" w14:textId="3E0B05E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2000000,00</w:t>
            </w:r>
          </w:p>
        </w:tc>
        <w:tc>
          <w:tcPr>
            <w:tcW w:w="643" w:type="pct"/>
            <w:tcBorders>
              <w:top w:val="nil"/>
              <w:left w:val="nil"/>
              <w:bottom w:val="single" w:sz="4" w:space="0" w:color="000000"/>
              <w:right w:val="single" w:sz="4" w:space="0" w:color="000000"/>
            </w:tcBorders>
            <w:shd w:val="clear" w:color="auto" w:fill="auto"/>
            <w:hideMark/>
          </w:tcPr>
          <w:p w14:paraId="232B67E4" w14:textId="33B79AE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533D68B3" w14:textId="0EBA4B7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1EB6136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0D5DF1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37DC08F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9999900002</w:t>
            </w:r>
          </w:p>
        </w:tc>
        <w:tc>
          <w:tcPr>
            <w:tcW w:w="634" w:type="pct"/>
            <w:tcBorders>
              <w:top w:val="nil"/>
              <w:left w:val="nil"/>
              <w:bottom w:val="single" w:sz="4" w:space="0" w:color="000000"/>
              <w:right w:val="single" w:sz="4" w:space="0" w:color="000000"/>
            </w:tcBorders>
            <w:shd w:val="clear" w:color="auto" w:fill="auto"/>
            <w:hideMark/>
          </w:tcPr>
          <w:p w14:paraId="0F519C0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850</w:t>
            </w:r>
          </w:p>
        </w:tc>
        <w:tc>
          <w:tcPr>
            <w:tcW w:w="643" w:type="pct"/>
            <w:tcBorders>
              <w:top w:val="nil"/>
              <w:left w:val="nil"/>
              <w:bottom w:val="single" w:sz="4" w:space="0" w:color="000000"/>
              <w:right w:val="single" w:sz="4" w:space="0" w:color="000000"/>
            </w:tcBorders>
            <w:shd w:val="clear" w:color="auto" w:fill="auto"/>
            <w:hideMark/>
          </w:tcPr>
          <w:p w14:paraId="48DB1194" w14:textId="25F81296"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6001659,00</w:t>
            </w:r>
          </w:p>
        </w:tc>
        <w:tc>
          <w:tcPr>
            <w:tcW w:w="643" w:type="pct"/>
            <w:tcBorders>
              <w:top w:val="nil"/>
              <w:left w:val="nil"/>
              <w:bottom w:val="single" w:sz="4" w:space="0" w:color="000000"/>
              <w:right w:val="single" w:sz="4" w:space="0" w:color="000000"/>
            </w:tcBorders>
            <w:shd w:val="clear" w:color="auto" w:fill="auto"/>
            <w:hideMark/>
          </w:tcPr>
          <w:p w14:paraId="173E4996" w14:textId="25BE9DD6"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w:t>
            </w:r>
          </w:p>
        </w:tc>
        <w:tc>
          <w:tcPr>
            <w:tcW w:w="672" w:type="pct"/>
            <w:tcBorders>
              <w:top w:val="nil"/>
              <w:left w:val="nil"/>
              <w:bottom w:val="single" w:sz="4" w:space="0" w:color="000000"/>
              <w:right w:val="single" w:sz="4" w:space="0" w:color="000000"/>
            </w:tcBorders>
            <w:shd w:val="clear" w:color="auto" w:fill="auto"/>
            <w:hideMark/>
          </w:tcPr>
          <w:p w14:paraId="4B99CBC5" w14:textId="1BED2D8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w:t>
            </w:r>
          </w:p>
        </w:tc>
      </w:tr>
      <w:tr w:rsidR="00AB5EB8" w:rsidRPr="00FD3767" w14:paraId="7E332F9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A132D8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642" w:type="pct"/>
            <w:tcBorders>
              <w:top w:val="nil"/>
              <w:left w:val="nil"/>
              <w:bottom w:val="single" w:sz="4" w:space="0" w:color="000000"/>
              <w:right w:val="single" w:sz="4" w:space="0" w:color="000000"/>
            </w:tcBorders>
            <w:shd w:val="clear" w:color="auto" w:fill="auto"/>
            <w:hideMark/>
          </w:tcPr>
          <w:p w14:paraId="5CC7AA4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72DD46A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DEB7597" w14:textId="12C8B5F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31389904,41</w:t>
            </w:r>
          </w:p>
        </w:tc>
        <w:tc>
          <w:tcPr>
            <w:tcW w:w="643" w:type="pct"/>
            <w:tcBorders>
              <w:top w:val="nil"/>
              <w:left w:val="nil"/>
              <w:bottom w:val="single" w:sz="4" w:space="0" w:color="000000"/>
              <w:right w:val="single" w:sz="4" w:space="0" w:color="000000"/>
            </w:tcBorders>
            <w:shd w:val="clear" w:color="auto" w:fill="auto"/>
            <w:hideMark/>
          </w:tcPr>
          <w:p w14:paraId="3D0AF94C" w14:textId="1F514A35" w:rsidR="00AB5EB8" w:rsidRPr="0075170A" w:rsidRDefault="00AB5EB8" w:rsidP="00F830E1">
            <w:pPr>
              <w:jc w:val="right"/>
              <w:rPr>
                <w:rFonts w:eastAsia="Times New Roman"/>
                <w:color w:val="000000"/>
                <w:lang w:eastAsia="ru-RU"/>
              </w:rPr>
            </w:pPr>
            <w:r w:rsidRPr="0075170A">
              <w:rPr>
                <w:rFonts w:eastAsia="Times New Roman"/>
                <w:color w:val="000000"/>
                <w:lang w:eastAsia="ru-RU"/>
              </w:rPr>
              <w:t>6500000,00</w:t>
            </w:r>
          </w:p>
        </w:tc>
        <w:tc>
          <w:tcPr>
            <w:tcW w:w="672" w:type="pct"/>
            <w:tcBorders>
              <w:top w:val="nil"/>
              <w:left w:val="nil"/>
              <w:bottom w:val="single" w:sz="4" w:space="0" w:color="000000"/>
              <w:right w:val="single" w:sz="4" w:space="0" w:color="000000"/>
            </w:tcBorders>
            <w:shd w:val="clear" w:color="auto" w:fill="auto"/>
            <w:hideMark/>
          </w:tcPr>
          <w:p w14:paraId="690AB179" w14:textId="56F2B800" w:rsidR="00AB5EB8" w:rsidRPr="0075170A" w:rsidRDefault="00AB5EB8" w:rsidP="00F830E1">
            <w:pPr>
              <w:jc w:val="right"/>
              <w:rPr>
                <w:rFonts w:eastAsia="Times New Roman"/>
                <w:color w:val="000000"/>
                <w:lang w:eastAsia="ru-RU"/>
              </w:rPr>
            </w:pPr>
            <w:r w:rsidRPr="0075170A">
              <w:rPr>
                <w:rFonts w:eastAsia="Times New Roman"/>
                <w:color w:val="000000"/>
                <w:lang w:eastAsia="ru-RU"/>
              </w:rPr>
              <w:t>6500000,00</w:t>
            </w:r>
          </w:p>
        </w:tc>
      </w:tr>
      <w:tr w:rsidR="00AB5EB8" w:rsidRPr="00FD3767" w14:paraId="402AE01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CB57D3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99153D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474B178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6D38D5C" w14:textId="7FBD74A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23931349,75</w:t>
            </w:r>
          </w:p>
        </w:tc>
        <w:tc>
          <w:tcPr>
            <w:tcW w:w="643" w:type="pct"/>
            <w:tcBorders>
              <w:top w:val="nil"/>
              <w:left w:val="nil"/>
              <w:bottom w:val="single" w:sz="4" w:space="0" w:color="000000"/>
              <w:right w:val="single" w:sz="4" w:space="0" w:color="000000"/>
            </w:tcBorders>
            <w:shd w:val="clear" w:color="auto" w:fill="auto"/>
            <w:hideMark/>
          </w:tcPr>
          <w:p w14:paraId="1CE2D60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53A32B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EDB037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7E342C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48561C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3C05ADF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40EFDB6F" w14:textId="597EF71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23931349,75</w:t>
            </w:r>
          </w:p>
        </w:tc>
        <w:tc>
          <w:tcPr>
            <w:tcW w:w="643" w:type="pct"/>
            <w:tcBorders>
              <w:top w:val="nil"/>
              <w:left w:val="nil"/>
              <w:bottom w:val="single" w:sz="4" w:space="0" w:color="000000"/>
              <w:right w:val="single" w:sz="4" w:space="0" w:color="000000"/>
            </w:tcBorders>
            <w:shd w:val="clear" w:color="auto" w:fill="auto"/>
            <w:hideMark/>
          </w:tcPr>
          <w:p w14:paraId="4CC2111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C1631B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763ADA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31FC82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054DC88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14118B8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00236AC8" w14:textId="45DA442E" w:rsidR="00AB5EB8" w:rsidRPr="0075170A" w:rsidRDefault="00AB5EB8" w:rsidP="00F830E1">
            <w:pPr>
              <w:jc w:val="right"/>
              <w:rPr>
                <w:rFonts w:eastAsia="Times New Roman"/>
                <w:color w:val="000000"/>
                <w:lang w:eastAsia="ru-RU"/>
              </w:rPr>
            </w:pPr>
            <w:r w:rsidRPr="0075170A">
              <w:rPr>
                <w:rFonts w:eastAsia="Times New Roman"/>
                <w:color w:val="000000"/>
                <w:lang w:eastAsia="ru-RU"/>
              </w:rPr>
              <w:t>7458554,66</w:t>
            </w:r>
          </w:p>
        </w:tc>
        <w:tc>
          <w:tcPr>
            <w:tcW w:w="643" w:type="pct"/>
            <w:tcBorders>
              <w:top w:val="nil"/>
              <w:left w:val="nil"/>
              <w:bottom w:val="single" w:sz="4" w:space="0" w:color="000000"/>
              <w:right w:val="single" w:sz="4" w:space="0" w:color="000000"/>
            </w:tcBorders>
            <w:shd w:val="clear" w:color="auto" w:fill="auto"/>
            <w:hideMark/>
          </w:tcPr>
          <w:p w14:paraId="69C423DD" w14:textId="553E6588" w:rsidR="00AB5EB8" w:rsidRPr="0075170A" w:rsidRDefault="00AB5EB8" w:rsidP="00F830E1">
            <w:pPr>
              <w:jc w:val="right"/>
              <w:rPr>
                <w:rFonts w:eastAsia="Times New Roman"/>
                <w:color w:val="000000"/>
                <w:lang w:eastAsia="ru-RU"/>
              </w:rPr>
            </w:pPr>
            <w:r w:rsidRPr="0075170A">
              <w:rPr>
                <w:rFonts w:eastAsia="Times New Roman"/>
                <w:color w:val="000000"/>
                <w:lang w:eastAsia="ru-RU"/>
              </w:rPr>
              <w:t>6500000,00</w:t>
            </w:r>
          </w:p>
        </w:tc>
        <w:tc>
          <w:tcPr>
            <w:tcW w:w="672" w:type="pct"/>
            <w:tcBorders>
              <w:top w:val="nil"/>
              <w:left w:val="nil"/>
              <w:bottom w:val="single" w:sz="4" w:space="0" w:color="000000"/>
              <w:right w:val="single" w:sz="4" w:space="0" w:color="000000"/>
            </w:tcBorders>
            <w:shd w:val="clear" w:color="auto" w:fill="auto"/>
            <w:hideMark/>
          </w:tcPr>
          <w:p w14:paraId="24A0D1BF" w14:textId="18EDAEF3" w:rsidR="00AB5EB8" w:rsidRPr="0075170A" w:rsidRDefault="00AB5EB8" w:rsidP="00F830E1">
            <w:pPr>
              <w:jc w:val="right"/>
              <w:rPr>
                <w:rFonts w:eastAsia="Times New Roman"/>
                <w:color w:val="000000"/>
                <w:lang w:eastAsia="ru-RU"/>
              </w:rPr>
            </w:pPr>
            <w:r w:rsidRPr="0075170A">
              <w:rPr>
                <w:rFonts w:eastAsia="Times New Roman"/>
                <w:color w:val="000000"/>
                <w:lang w:eastAsia="ru-RU"/>
              </w:rPr>
              <w:t>6500000,00</w:t>
            </w:r>
          </w:p>
        </w:tc>
      </w:tr>
      <w:tr w:rsidR="00AB5EB8" w:rsidRPr="00FD3767" w14:paraId="674A7B1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609CFE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Резервные средства</w:t>
            </w:r>
          </w:p>
        </w:tc>
        <w:tc>
          <w:tcPr>
            <w:tcW w:w="642" w:type="pct"/>
            <w:tcBorders>
              <w:top w:val="nil"/>
              <w:left w:val="nil"/>
              <w:bottom w:val="single" w:sz="4" w:space="0" w:color="000000"/>
              <w:right w:val="single" w:sz="4" w:space="0" w:color="000000"/>
            </w:tcBorders>
            <w:shd w:val="clear" w:color="auto" w:fill="auto"/>
            <w:hideMark/>
          </w:tcPr>
          <w:p w14:paraId="1179FB3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9999900004</w:t>
            </w:r>
          </w:p>
        </w:tc>
        <w:tc>
          <w:tcPr>
            <w:tcW w:w="634" w:type="pct"/>
            <w:tcBorders>
              <w:top w:val="nil"/>
              <w:left w:val="nil"/>
              <w:bottom w:val="single" w:sz="4" w:space="0" w:color="000000"/>
              <w:right w:val="single" w:sz="4" w:space="0" w:color="000000"/>
            </w:tcBorders>
            <w:shd w:val="clear" w:color="auto" w:fill="auto"/>
            <w:hideMark/>
          </w:tcPr>
          <w:p w14:paraId="0FA7DB4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870</w:t>
            </w:r>
          </w:p>
        </w:tc>
        <w:tc>
          <w:tcPr>
            <w:tcW w:w="643" w:type="pct"/>
            <w:tcBorders>
              <w:top w:val="nil"/>
              <w:left w:val="nil"/>
              <w:bottom w:val="single" w:sz="4" w:space="0" w:color="000000"/>
              <w:right w:val="single" w:sz="4" w:space="0" w:color="000000"/>
            </w:tcBorders>
            <w:shd w:val="clear" w:color="auto" w:fill="auto"/>
            <w:hideMark/>
          </w:tcPr>
          <w:p w14:paraId="359317C4" w14:textId="16DEEADD" w:rsidR="00AB5EB8" w:rsidRPr="0075170A" w:rsidRDefault="00AB5EB8" w:rsidP="00F830E1">
            <w:pPr>
              <w:jc w:val="right"/>
              <w:rPr>
                <w:rFonts w:eastAsia="Times New Roman"/>
                <w:color w:val="000000"/>
                <w:lang w:eastAsia="ru-RU"/>
              </w:rPr>
            </w:pPr>
            <w:r w:rsidRPr="0075170A">
              <w:rPr>
                <w:rFonts w:eastAsia="Times New Roman"/>
                <w:color w:val="000000"/>
                <w:lang w:eastAsia="ru-RU"/>
              </w:rPr>
              <w:t>7458554,66</w:t>
            </w:r>
          </w:p>
        </w:tc>
        <w:tc>
          <w:tcPr>
            <w:tcW w:w="643" w:type="pct"/>
            <w:tcBorders>
              <w:top w:val="nil"/>
              <w:left w:val="nil"/>
              <w:bottom w:val="single" w:sz="4" w:space="0" w:color="000000"/>
              <w:right w:val="single" w:sz="4" w:space="0" w:color="000000"/>
            </w:tcBorders>
            <w:shd w:val="clear" w:color="auto" w:fill="auto"/>
            <w:hideMark/>
          </w:tcPr>
          <w:p w14:paraId="67039B29" w14:textId="4078A78A" w:rsidR="00AB5EB8" w:rsidRPr="0075170A" w:rsidRDefault="00AB5EB8" w:rsidP="00F830E1">
            <w:pPr>
              <w:jc w:val="right"/>
              <w:rPr>
                <w:rFonts w:eastAsia="Times New Roman"/>
                <w:color w:val="000000"/>
                <w:lang w:eastAsia="ru-RU"/>
              </w:rPr>
            </w:pPr>
            <w:r w:rsidRPr="0075170A">
              <w:rPr>
                <w:rFonts w:eastAsia="Times New Roman"/>
                <w:color w:val="000000"/>
                <w:lang w:eastAsia="ru-RU"/>
              </w:rPr>
              <w:t>6500000,00</w:t>
            </w:r>
          </w:p>
        </w:tc>
        <w:tc>
          <w:tcPr>
            <w:tcW w:w="672" w:type="pct"/>
            <w:tcBorders>
              <w:top w:val="nil"/>
              <w:left w:val="nil"/>
              <w:bottom w:val="single" w:sz="4" w:space="0" w:color="000000"/>
              <w:right w:val="single" w:sz="4" w:space="0" w:color="000000"/>
            </w:tcBorders>
            <w:shd w:val="clear" w:color="auto" w:fill="auto"/>
            <w:hideMark/>
          </w:tcPr>
          <w:p w14:paraId="10644F63" w14:textId="23D32B41" w:rsidR="00AB5EB8" w:rsidRPr="0075170A" w:rsidRDefault="00AB5EB8" w:rsidP="00F830E1">
            <w:pPr>
              <w:jc w:val="right"/>
              <w:rPr>
                <w:rFonts w:eastAsia="Times New Roman"/>
                <w:color w:val="000000"/>
                <w:lang w:eastAsia="ru-RU"/>
              </w:rPr>
            </w:pPr>
            <w:r w:rsidRPr="0075170A">
              <w:rPr>
                <w:rFonts w:eastAsia="Times New Roman"/>
                <w:color w:val="000000"/>
                <w:lang w:eastAsia="ru-RU"/>
              </w:rPr>
              <w:t>6500000,00</w:t>
            </w:r>
          </w:p>
        </w:tc>
      </w:tr>
      <w:tr w:rsidR="00AB5EB8" w:rsidRPr="00FD3767" w14:paraId="00A9F40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F6084C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Глава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24D3CB2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9999910010</w:t>
            </w:r>
          </w:p>
        </w:tc>
        <w:tc>
          <w:tcPr>
            <w:tcW w:w="634" w:type="pct"/>
            <w:tcBorders>
              <w:top w:val="nil"/>
              <w:left w:val="nil"/>
              <w:bottom w:val="single" w:sz="4" w:space="0" w:color="000000"/>
              <w:right w:val="single" w:sz="4" w:space="0" w:color="000000"/>
            </w:tcBorders>
            <w:shd w:val="clear" w:color="auto" w:fill="auto"/>
            <w:hideMark/>
          </w:tcPr>
          <w:p w14:paraId="6C2625E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E883336" w14:textId="6900CA7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3215877,00</w:t>
            </w:r>
          </w:p>
        </w:tc>
        <w:tc>
          <w:tcPr>
            <w:tcW w:w="643" w:type="pct"/>
            <w:tcBorders>
              <w:top w:val="nil"/>
              <w:left w:val="nil"/>
              <w:bottom w:val="single" w:sz="4" w:space="0" w:color="000000"/>
              <w:right w:val="single" w:sz="4" w:space="0" w:color="000000"/>
            </w:tcBorders>
            <w:shd w:val="clear" w:color="auto" w:fill="auto"/>
            <w:hideMark/>
          </w:tcPr>
          <w:p w14:paraId="1A214582" w14:textId="3AACD4E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2859402,00</w:t>
            </w:r>
          </w:p>
        </w:tc>
        <w:tc>
          <w:tcPr>
            <w:tcW w:w="672" w:type="pct"/>
            <w:tcBorders>
              <w:top w:val="nil"/>
              <w:left w:val="nil"/>
              <w:bottom w:val="single" w:sz="4" w:space="0" w:color="000000"/>
              <w:right w:val="single" w:sz="4" w:space="0" w:color="000000"/>
            </w:tcBorders>
            <w:shd w:val="clear" w:color="auto" w:fill="auto"/>
            <w:hideMark/>
          </w:tcPr>
          <w:p w14:paraId="09744A1F" w14:textId="6599FC3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2973777,00</w:t>
            </w:r>
          </w:p>
        </w:tc>
      </w:tr>
      <w:tr w:rsidR="00AB5EB8" w:rsidRPr="00FD3767" w14:paraId="4A2C255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302A64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75170A">
              <w:rPr>
                <w:rFonts w:eastAsia="Times New Roman"/>
                <w:color w:val="000000"/>
                <w:lang w:eastAsia="ru-RU"/>
              </w:rPr>
              <w:lastRenderedPageBreak/>
              <w:t>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67B2ACF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lastRenderedPageBreak/>
              <w:t>9999910010</w:t>
            </w:r>
          </w:p>
        </w:tc>
        <w:tc>
          <w:tcPr>
            <w:tcW w:w="634" w:type="pct"/>
            <w:tcBorders>
              <w:top w:val="nil"/>
              <w:left w:val="nil"/>
              <w:bottom w:val="single" w:sz="4" w:space="0" w:color="000000"/>
              <w:right w:val="single" w:sz="4" w:space="0" w:color="000000"/>
            </w:tcBorders>
            <w:shd w:val="clear" w:color="auto" w:fill="auto"/>
            <w:hideMark/>
          </w:tcPr>
          <w:p w14:paraId="4CA17E2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6A71127A" w14:textId="31D55F1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3215877,00</w:t>
            </w:r>
          </w:p>
        </w:tc>
        <w:tc>
          <w:tcPr>
            <w:tcW w:w="643" w:type="pct"/>
            <w:tcBorders>
              <w:top w:val="nil"/>
              <w:left w:val="nil"/>
              <w:bottom w:val="single" w:sz="4" w:space="0" w:color="000000"/>
              <w:right w:val="single" w:sz="4" w:space="0" w:color="000000"/>
            </w:tcBorders>
            <w:shd w:val="clear" w:color="auto" w:fill="auto"/>
            <w:hideMark/>
          </w:tcPr>
          <w:p w14:paraId="0EDEC5A3" w14:textId="7BBC346A"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2859402,00</w:t>
            </w:r>
          </w:p>
        </w:tc>
        <w:tc>
          <w:tcPr>
            <w:tcW w:w="672" w:type="pct"/>
            <w:tcBorders>
              <w:top w:val="nil"/>
              <w:left w:val="nil"/>
              <w:bottom w:val="single" w:sz="4" w:space="0" w:color="000000"/>
              <w:right w:val="single" w:sz="4" w:space="0" w:color="000000"/>
            </w:tcBorders>
            <w:shd w:val="clear" w:color="auto" w:fill="auto"/>
            <w:hideMark/>
          </w:tcPr>
          <w:p w14:paraId="1350C699" w14:textId="247EE91A" w:rsidR="00AB5EB8" w:rsidRPr="0075170A" w:rsidRDefault="00AB5EB8" w:rsidP="00F830E1">
            <w:pPr>
              <w:jc w:val="right"/>
              <w:rPr>
                <w:rFonts w:eastAsia="Times New Roman"/>
                <w:color w:val="000000"/>
                <w:lang w:eastAsia="ru-RU"/>
              </w:rPr>
            </w:pPr>
            <w:r w:rsidRPr="0075170A">
              <w:rPr>
                <w:rFonts w:eastAsia="Times New Roman"/>
                <w:color w:val="000000"/>
                <w:lang w:eastAsia="ru-RU"/>
              </w:rPr>
              <w:t>2973777,00</w:t>
            </w:r>
          </w:p>
        </w:tc>
      </w:tr>
      <w:tr w:rsidR="00AB5EB8" w:rsidRPr="00FD3767" w14:paraId="2275303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AA164A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3C9E4F2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9999910010</w:t>
            </w:r>
          </w:p>
        </w:tc>
        <w:tc>
          <w:tcPr>
            <w:tcW w:w="634" w:type="pct"/>
            <w:tcBorders>
              <w:top w:val="nil"/>
              <w:left w:val="nil"/>
              <w:bottom w:val="single" w:sz="4" w:space="0" w:color="000000"/>
              <w:right w:val="single" w:sz="4" w:space="0" w:color="000000"/>
            </w:tcBorders>
            <w:shd w:val="clear" w:color="auto" w:fill="auto"/>
            <w:hideMark/>
          </w:tcPr>
          <w:p w14:paraId="204F5CC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1FA69DA0" w14:textId="7EF96B8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3215877,00</w:t>
            </w:r>
          </w:p>
        </w:tc>
        <w:tc>
          <w:tcPr>
            <w:tcW w:w="643" w:type="pct"/>
            <w:tcBorders>
              <w:top w:val="nil"/>
              <w:left w:val="nil"/>
              <w:bottom w:val="single" w:sz="4" w:space="0" w:color="000000"/>
              <w:right w:val="single" w:sz="4" w:space="0" w:color="000000"/>
            </w:tcBorders>
            <w:shd w:val="clear" w:color="auto" w:fill="auto"/>
            <w:hideMark/>
          </w:tcPr>
          <w:p w14:paraId="55F9D578" w14:textId="2166DC5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2859402,00</w:t>
            </w:r>
          </w:p>
        </w:tc>
        <w:tc>
          <w:tcPr>
            <w:tcW w:w="672" w:type="pct"/>
            <w:tcBorders>
              <w:top w:val="nil"/>
              <w:left w:val="nil"/>
              <w:bottom w:val="single" w:sz="4" w:space="0" w:color="000000"/>
              <w:right w:val="single" w:sz="4" w:space="0" w:color="000000"/>
            </w:tcBorders>
            <w:shd w:val="clear" w:color="auto" w:fill="auto"/>
            <w:hideMark/>
          </w:tcPr>
          <w:p w14:paraId="6C7F4E55" w14:textId="1A79757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2973777,00</w:t>
            </w:r>
          </w:p>
        </w:tc>
      </w:tr>
      <w:tr w:rsidR="00AB5EB8" w:rsidRPr="00FD3767" w14:paraId="7631C33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4C7D46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Председатель представительного органа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012C10C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9999910020</w:t>
            </w:r>
          </w:p>
        </w:tc>
        <w:tc>
          <w:tcPr>
            <w:tcW w:w="634" w:type="pct"/>
            <w:tcBorders>
              <w:top w:val="nil"/>
              <w:left w:val="nil"/>
              <w:bottom w:val="single" w:sz="4" w:space="0" w:color="000000"/>
              <w:right w:val="single" w:sz="4" w:space="0" w:color="000000"/>
            </w:tcBorders>
            <w:shd w:val="clear" w:color="auto" w:fill="auto"/>
            <w:hideMark/>
          </w:tcPr>
          <w:p w14:paraId="128CF70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4ED21E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83B85C2" w14:textId="40DB13A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2598000,00</w:t>
            </w:r>
          </w:p>
        </w:tc>
        <w:tc>
          <w:tcPr>
            <w:tcW w:w="672" w:type="pct"/>
            <w:tcBorders>
              <w:top w:val="nil"/>
              <w:left w:val="nil"/>
              <w:bottom w:val="single" w:sz="4" w:space="0" w:color="000000"/>
              <w:right w:val="single" w:sz="4" w:space="0" w:color="000000"/>
            </w:tcBorders>
            <w:shd w:val="clear" w:color="auto" w:fill="auto"/>
            <w:hideMark/>
          </w:tcPr>
          <w:p w14:paraId="7E8740FC" w14:textId="655467F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2701000,00</w:t>
            </w:r>
          </w:p>
        </w:tc>
      </w:tr>
      <w:tr w:rsidR="00AB5EB8" w:rsidRPr="00FD3767" w14:paraId="52152DF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E19EFF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741897F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9999910020</w:t>
            </w:r>
          </w:p>
        </w:tc>
        <w:tc>
          <w:tcPr>
            <w:tcW w:w="634" w:type="pct"/>
            <w:tcBorders>
              <w:top w:val="nil"/>
              <w:left w:val="nil"/>
              <w:bottom w:val="single" w:sz="4" w:space="0" w:color="000000"/>
              <w:right w:val="single" w:sz="4" w:space="0" w:color="000000"/>
            </w:tcBorders>
            <w:shd w:val="clear" w:color="auto" w:fill="auto"/>
            <w:hideMark/>
          </w:tcPr>
          <w:p w14:paraId="6E8A136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421827D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3BC7A6F" w14:textId="5358585A"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2598000,00</w:t>
            </w:r>
          </w:p>
        </w:tc>
        <w:tc>
          <w:tcPr>
            <w:tcW w:w="672" w:type="pct"/>
            <w:tcBorders>
              <w:top w:val="nil"/>
              <w:left w:val="nil"/>
              <w:bottom w:val="single" w:sz="4" w:space="0" w:color="000000"/>
              <w:right w:val="single" w:sz="4" w:space="0" w:color="000000"/>
            </w:tcBorders>
            <w:shd w:val="clear" w:color="auto" w:fill="auto"/>
            <w:hideMark/>
          </w:tcPr>
          <w:p w14:paraId="60B1B150" w14:textId="0EFE293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2701000,00</w:t>
            </w:r>
          </w:p>
        </w:tc>
      </w:tr>
      <w:tr w:rsidR="00AB5EB8" w:rsidRPr="00FD3767" w14:paraId="4D9AB41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190745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6DCC9FE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9999910020</w:t>
            </w:r>
          </w:p>
        </w:tc>
        <w:tc>
          <w:tcPr>
            <w:tcW w:w="634" w:type="pct"/>
            <w:tcBorders>
              <w:top w:val="nil"/>
              <w:left w:val="nil"/>
              <w:bottom w:val="single" w:sz="4" w:space="0" w:color="000000"/>
              <w:right w:val="single" w:sz="4" w:space="0" w:color="000000"/>
            </w:tcBorders>
            <w:shd w:val="clear" w:color="auto" w:fill="auto"/>
            <w:hideMark/>
          </w:tcPr>
          <w:p w14:paraId="5E200AE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0E4F4EF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394DD54" w14:textId="2CC61B36"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2598000,00</w:t>
            </w:r>
          </w:p>
        </w:tc>
        <w:tc>
          <w:tcPr>
            <w:tcW w:w="672" w:type="pct"/>
            <w:tcBorders>
              <w:top w:val="nil"/>
              <w:left w:val="nil"/>
              <w:bottom w:val="single" w:sz="4" w:space="0" w:color="000000"/>
              <w:right w:val="single" w:sz="4" w:space="0" w:color="000000"/>
            </w:tcBorders>
            <w:shd w:val="clear" w:color="auto" w:fill="auto"/>
            <w:hideMark/>
          </w:tcPr>
          <w:p w14:paraId="50FBAE90" w14:textId="276E770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2701000,00</w:t>
            </w:r>
          </w:p>
        </w:tc>
      </w:tr>
      <w:tr w:rsidR="00AB5EB8" w:rsidRPr="00FD3767" w14:paraId="12F9A14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2FAD52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Руководство и управление в сфере установленных функций органов местного самоуправления</w:t>
            </w:r>
          </w:p>
        </w:tc>
        <w:tc>
          <w:tcPr>
            <w:tcW w:w="642" w:type="pct"/>
            <w:tcBorders>
              <w:top w:val="nil"/>
              <w:left w:val="nil"/>
              <w:bottom w:val="single" w:sz="4" w:space="0" w:color="000000"/>
              <w:right w:val="single" w:sz="4" w:space="0" w:color="000000"/>
            </w:tcBorders>
            <w:shd w:val="clear" w:color="auto" w:fill="auto"/>
            <w:hideMark/>
          </w:tcPr>
          <w:p w14:paraId="2BD119D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0FD9BFB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F9CFBE4" w14:textId="292D6FA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147138398,00</w:t>
            </w:r>
          </w:p>
        </w:tc>
        <w:tc>
          <w:tcPr>
            <w:tcW w:w="643" w:type="pct"/>
            <w:tcBorders>
              <w:top w:val="nil"/>
              <w:left w:val="nil"/>
              <w:bottom w:val="single" w:sz="4" w:space="0" w:color="000000"/>
              <w:right w:val="single" w:sz="4" w:space="0" w:color="000000"/>
            </w:tcBorders>
            <w:shd w:val="clear" w:color="auto" w:fill="auto"/>
            <w:hideMark/>
          </w:tcPr>
          <w:p w14:paraId="347831F2" w14:textId="1AA129B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126234181,00</w:t>
            </w:r>
          </w:p>
        </w:tc>
        <w:tc>
          <w:tcPr>
            <w:tcW w:w="672" w:type="pct"/>
            <w:tcBorders>
              <w:top w:val="nil"/>
              <w:left w:val="nil"/>
              <w:bottom w:val="single" w:sz="4" w:space="0" w:color="000000"/>
              <w:right w:val="single" w:sz="4" w:space="0" w:color="000000"/>
            </w:tcBorders>
            <w:shd w:val="clear" w:color="auto" w:fill="auto"/>
            <w:hideMark/>
          </w:tcPr>
          <w:p w14:paraId="0220DBC6" w14:textId="2833594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127375871,00</w:t>
            </w:r>
          </w:p>
        </w:tc>
      </w:tr>
      <w:tr w:rsidR="00AB5EB8" w:rsidRPr="00FD3767" w14:paraId="383F9D2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DAD07D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4211D3C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40F5BCD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2E59D474" w14:textId="2EE8921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143396446,00</w:t>
            </w:r>
          </w:p>
        </w:tc>
        <w:tc>
          <w:tcPr>
            <w:tcW w:w="643" w:type="pct"/>
            <w:tcBorders>
              <w:top w:val="nil"/>
              <w:left w:val="nil"/>
              <w:bottom w:val="single" w:sz="4" w:space="0" w:color="000000"/>
              <w:right w:val="single" w:sz="4" w:space="0" w:color="000000"/>
            </w:tcBorders>
            <w:shd w:val="clear" w:color="auto" w:fill="auto"/>
            <w:hideMark/>
          </w:tcPr>
          <w:p w14:paraId="47382BE6" w14:textId="507BCD8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122465135,00</w:t>
            </w:r>
          </w:p>
        </w:tc>
        <w:tc>
          <w:tcPr>
            <w:tcW w:w="672" w:type="pct"/>
            <w:tcBorders>
              <w:top w:val="nil"/>
              <w:left w:val="nil"/>
              <w:bottom w:val="single" w:sz="4" w:space="0" w:color="000000"/>
              <w:right w:val="single" w:sz="4" w:space="0" w:color="000000"/>
            </w:tcBorders>
            <w:shd w:val="clear" w:color="auto" w:fill="auto"/>
            <w:hideMark/>
          </w:tcPr>
          <w:p w14:paraId="50F8F484" w14:textId="45E9CE1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123580655,00</w:t>
            </w:r>
          </w:p>
        </w:tc>
      </w:tr>
      <w:tr w:rsidR="00AB5EB8" w:rsidRPr="00FD3767" w14:paraId="4ABA687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B7D10B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07F7797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3BFB0E8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29689A59" w14:textId="5B857C6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143396446,00</w:t>
            </w:r>
          </w:p>
        </w:tc>
        <w:tc>
          <w:tcPr>
            <w:tcW w:w="643" w:type="pct"/>
            <w:tcBorders>
              <w:top w:val="nil"/>
              <w:left w:val="nil"/>
              <w:bottom w:val="single" w:sz="4" w:space="0" w:color="000000"/>
              <w:right w:val="single" w:sz="4" w:space="0" w:color="000000"/>
            </w:tcBorders>
            <w:shd w:val="clear" w:color="auto" w:fill="auto"/>
            <w:hideMark/>
          </w:tcPr>
          <w:p w14:paraId="2CF60B3F" w14:textId="0FF0B08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122465135,00</w:t>
            </w:r>
          </w:p>
        </w:tc>
        <w:tc>
          <w:tcPr>
            <w:tcW w:w="672" w:type="pct"/>
            <w:tcBorders>
              <w:top w:val="nil"/>
              <w:left w:val="nil"/>
              <w:bottom w:val="single" w:sz="4" w:space="0" w:color="000000"/>
              <w:right w:val="single" w:sz="4" w:space="0" w:color="000000"/>
            </w:tcBorders>
            <w:shd w:val="clear" w:color="auto" w:fill="auto"/>
            <w:hideMark/>
          </w:tcPr>
          <w:p w14:paraId="761A2B3A" w14:textId="3F05401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123580655,00</w:t>
            </w:r>
          </w:p>
        </w:tc>
      </w:tr>
      <w:tr w:rsidR="00AB5EB8" w:rsidRPr="00FD3767" w14:paraId="7A3E273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C47599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844584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40FABF8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E9393C8" w14:textId="2947BC6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2537852,00</w:t>
            </w:r>
          </w:p>
        </w:tc>
        <w:tc>
          <w:tcPr>
            <w:tcW w:w="643" w:type="pct"/>
            <w:tcBorders>
              <w:top w:val="nil"/>
              <w:left w:val="nil"/>
              <w:bottom w:val="single" w:sz="4" w:space="0" w:color="000000"/>
              <w:right w:val="single" w:sz="4" w:space="0" w:color="000000"/>
            </w:tcBorders>
            <w:shd w:val="clear" w:color="auto" w:fill="auto"/>
            <w:hideMark/>
          </w:tcPr>
          <w:p w14:paraId="2E9960C2" w14:textId="03B1033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2644046,00</w:t>
            </w:r>
          </w:p>
        </w:tc>
        <w:tc>
          <w:tcPr>
            <w:tcW w:w="672" w:type="pct"/>
            <w:tcBorders>
              <w:top w:val="nil"/>
              <w:left w:val="nil"/>
              <w:bottom w:val="single" w:sz="4" w:space="0" w:color="000000"/>
              <w:right w:val="single" w:sz="4" w:space="0" w:color="000000"/>
            </w:tcBorders>
            <w:shd w:val="clear" w:color="auto" w:fill="auto"/>
            <w:hideMark/>
          </w:tcPr>
          <w:p w14:paraId="4D21CB1E" w14:textId="4E747AD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2670216,00</w:t>
            </w:r>
          </w:p>
        </w:tc>
      </w:tr>
      <w:tr w:rsidR="00AB5EB8" w:rsidRPr="00FD3767" w14:paraId="778BE92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D737DF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2B33DE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015B697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2AEAC9B0" w14:textId="4B0CAE3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2537852,00</w:t>
            </w:r>
          </w:p>
        </w:tc>
        <w:tc>
          <w:tcPr>
            <w:tcW w:w="643" w:type="pct"/>
            <w:tcBorders>
              <w:top w:val="nil"/>
              <w:left w:val="nil"/>
              <w:bottom w:val="single" w:sz="4" w:space="0" w:color="000000"/>
              <w:right w:val="single" w:sz="4" w:space="0" w:color="000000"/>
            </w:tcBorders>
            <w:shd w:val="clear" w:color="auto" w:fill="auto"/>
            <w:hideMark/>
          </w:tcPr>
          <w:p w14:paraId="0C482049" w14:textId="7D56ECC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2644046,00</w:t>
            </w:r>
          </w:p>
        </w:tc>
        <w:tc>
          <w:tcPr>
            <w:tcW w:w="672" w:type="pct"/>
            <w:tcBorders>
              <w:top w:val="nil"/>
              <w:left w:val="nil"/>
              <w:bottom w:val="single" w:sz="4" w:space="0" w:color="000000"/>
              <w:right w:val="single" w:sz="4" w:space="0" w:color="000000"/>
            </w:tcBorders>
            <w:shd w:val="clear" w:color="auto" w:fill="auto"/>
            <w:hideMark/>
          </w:tcPr>
          <w:p w14:paraId="460B4A1A" w14:textId="2F1372A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2670216,00</w:t>
            </w:r>
          </w:p>
        </w:tc>
      </w:tr>
      <w:tr w:rsidR="00AB5EB8" w:rsidRPr="00FD3767" w14:paraId="5AF73E8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D7BE02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2453C69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3CF630B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4BB806F1" w14:textId="56F1131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1204100,00</w:t>
            </w:r>
          </w:p>
        </w:tc>
        <w:tc>
          <w:tcPr>
            <w:tcW w:w="643" w:type="pct"/>
            <w:tcBorders>
              <w:top w:val="nil"/>
              <w:left w:val="nil"/>
              <w:bottom w:val="single" w:sz="4" w:space="0" w:color="000000"/>
              <w:right w:val="single" w:sz="4" w:space="0" w:color="000000"/>
            </w:tcBorders>
            <w:shd w:val="clear" w:color="auto" w:fill="auto"/>
            <w:hideMark/>
          </w:tcPr>
          <w:p w14:paraId="6DEF2E4E" w14:textId="585BE54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1125000,00</w:t>
            </w:r>
          </w:p>
        </w:tc>
        <w:tc>
          <w:tcPr>
            <w:tcW w:w="672" w:type="pct"/>
            <w:tcBorders>
              <w:top w:val="nil"/>
              <w:left w:val="nil"/>
              <w:bottom w:val="single" w:sz="4" w:space="0" w:color="000000"/>
              <w:right w:val="single" w:sz="4" w:space="0" w:color="000000"/>
            </w:tcBorders>
            <w:shd w:val="clear" w:color="auto" w:fill="auto"/>
            <w:hideMark/>
          </w:tcPr>
          <w:p w14:paraId="0BD04F9D" w14:textId="14D6D23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1125000,00</w:t>
            </w:r>
          </w:p>
        </w:tc>
      </w:tr>
      <w:tr w:rsidR="00AB5EB8" w:rsidRPr="00FD3767" w14:paraId="56DDC00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A27982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3C046CA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9999910030</w:t>
            </w:r>
          </w:p>
        </w:tc>
        <w:tc>
          <w:tcPr>
            <w:tcW w:w="634" w:type="pct"/>
            <w:tcBorders>
              <w:top w:val="nil"/>
              <w:left w:val="nil"/>
              <w:bottom w:val="single" w:sz="4" w:space="0" w:color="000000"/>
              <w:right w:val="single" w:sz="4" w:space="0" w:color="000000"/>
            </w:tcBorders>
            <w:shd w:val="clear" w:color="auto" w:fill="auto"/>
            <w:hideMark/>
          </w:tcPr>
          <w:p w14:paraId="10C918C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850</w:t>
            </w:r>
          </w:p>
        </w:tc>
        <w:tc>
          <w:tcPr>
            <w:tcW w:w="643" w:type="pct"/>
            <w:tcBorders>
              <w:top w:val="nil"/>
              <w:left w:val="nil"/>
              <w:bottom w:val="single" w:sz="4" w:space="0" w:color="000000"/>
              <w:right w:val="single" w:sz="4" w:space="0" w:color="000000"/>
            </w:tcBorders>
            <w:shd w:val="clear" w:color="auto" w:fill="auto"/>
            <w:hideMark/>
          </w:tcPr>
          <w:p w14:paraId="0DC7BF5E" w14:textId="27EC980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1204100,00</w:t>
            </w:r>
          </w:p>
        </w:tc>
        <w:tc>
          <w:tcPr>
            <w:tcW w:w="643" w:type="pct"/>
            <w:tcBorders>
              <w:top w:val="nil"/>
              <w:left w:val="nil"/>
              <w:bottom w:val="single" w:sz="4" w:space="0" w:color="000000"/>
              <w:right w:val="single" w:sz="4" w:space="0" w:color="000000"/>
            </w:tcBorders>
            <w:shd w:val="clear" w:color="auto" w:fill="auto"/>
            <w:hideMark/>
          </w:tcPr>
          <w:p w14:paraId="43053A69" w14:textId="6E29183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1125000,00</w:t>
            </w:r>
          </w:p>
        </w:tc>
        <w:tc>
          <w:tcPr>
            <w:tcW w:w="672" w:type="pct"/>
            <w:tcBorders>
              <w:top w:val="nil"/>
              <w:left w:val="nil"/>
              <w:bottom w:val="single" w:sz="4" w:space="0" w:color="000000"/>
              <w:right w:val="single" w:sz="4" w:space="0" w:color="000000"/>
            </w:tcBorders>
            <w:shd w:val="clear" w:color="auto" w:fill="auto"/>
            <w:hideMark/>
          </w:tcPr>
          <w:p w14:paraId="3A9EB000" w14:textId="55E0E2C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1125000,00</w:t>
            </w:r>
          </w:p>
        </w:tc>
      </w:tr>
      <w:tr w:rsidR="00AB5EB8" w:rsidRPr="00FD3767" w14:paraId="454098D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41CE93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Депутаты представительного органа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342BDBE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9999910040</w:t>
            </w:r>
          </w:p>
        </w:tc>
        <w:tc>
          <w:tcPr>
            <w:tcW w:w="634" w:type="pct"/>
            <w:tcBorders>
              <w:top w:val="nil"/>
              <w:left w:val="nil"/>
              <w:bottom w:val="single" w:sz="4" w:space="0" w:color="000000"/>
              <w:right w:val="single" w:sz="4" w:space="0" w:color="000000"/>
            </w:tcBorders>
            <w:shd w:val="clear" w:color="auto" w:fill="auto"/>
            <w:hideMark/>
          </w:tcPr>
          <w:p w14:paraId="11A0804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5668062" w14:textId="689891B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2364000,00</w:t>
            </w:r>
          </w:p>
        </w:tc>
        <w:tc>
          <w:tcPr>
            <w:tcW w:w="643" w:type="pct"/>
            <w:tcBorders>
              <w:top w:val="nil"/>
              <w:left w:val="nil"/>
              <w:bottom w:val="single" w:sz="4" w:space="0" w:color="000000"/>
              <w:right w:val="single" w:sz="4" w:space="0" w:color="000000"/>
            </w:tcBorders>
            <w:shd w:val="clear" w:color="auto" w:fill="auto"/>
            <w:hideMark/>
          </w:tcPr>
          <w:p w14:paraId="5857FFD9" w14:textId="50CE168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2078000,00</w:t>
            </w:r>
          </w:p>
        </w:tc>
        <w:tc>
          <w:tcPr>
            <w:tcW w:w="672" w:type="pct"/>
            <w:tcBorders>
              <w:top w:val="nil"/>
              <w:left w:val="nil"/>
              <w:bottom w:val="single" w:sz="4" w:space="0" w:color="000000"/>
              <w:right w:val="single" w:sz="4" w:space="0" w:color="000000"/>
            </w:tcBorders>
            <w:shd w:val="clear" w:color="auto" w:fill="auto"/>
            <w:hideMark/>
          </w:tcPr>
          <w:p w14:paraId="42FF1647" w14:textId="7F1F031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2160000,00</w:t>
            </w:r>
          </w:p>
        </w:tc>
      </w:tr>
      <w:tr w:rsidR="00AB5EB8" w:rsidRPr="00FD3767" w14:paraId="7419DB1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A34CBB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36783A9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9999910040</w:t>
            </w:r>
          </w:p>
        </w:tc>
        <w:tc>
          <w:tcPr>
            <w:tcW w:w="634" w:type="pct"/>
            <w:tcBorders>
              <w:top w:val="nil"/>
              <w:left w:val="nil"/>
              <w:bottom w:val="single" w:sz="4" w:space="0" w:color="000000"/>
              <w:right w:val="single" w:sz="4" w:space="0" w:color="000000"/>
            </w:tcBorders>
            <w:shd w:val="clear" w:color="auto" w:fill="auto"/>
            <w:hideMark/>
          </w:tcPr>
          <w:p w14:paraId="3D6CB08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0DBC5C86" w14:textId="43BEA10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2364000,00</w:t>
            </w:r>
          </w:p>
        </w:tc>
        <w:tc>
          <w:tcPr>
            <w:tcW w:w="643" w:type="pct"/>
            <w:tcBorders>
              <w:top w:val="nil"/>
              <w:left w:val="nil"/>
              <w:bottom w:val="single" w:sz="4" w:space="0" w:color="000000"/>
              <w:right w:val="single" w:sz="4" w:space="0" w:color="000000"/>
            </w:tcBorders>
            <w:shd w:val="clear" w:color="auto" w:fill="auto"/>
            <w:hideMark/>
          </w:tcPr>
          <w:p w14:paraId="0E36265F" w14:textId="4F3E28D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2078000,00</w:t>
            </w:r>
          </w:p>
        </w:tc>
        <w:tc>
          <w:tcPr>
            <w:tcW w:w="672" w:type="pct"/>
            <w:tcBorders>
              <w:top w:val="nil"/>
              <w:left w:val="nil"/>
              <w:bottom w:val="single" w:sz="4" w:space="0" w:color="000000"/>
              <w:right w:val="single" w:sz="4" w:space="0" w:color="000000"/>
            </w:tcBorders>
            <w:shd w:val="clear" w:color="auto" w:fill="auto"/>
            <w:hideMark/>
          </w:tcPr>
          <w:p w14:paraId="4E6ACC00" w14:textId="79D380D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2160000,00</w:t>
            </w:r>
          </w:p>
        </w:tc>
      </w:tr>
      <w:tr w:rsidR="00AB5EB8" w:rsidRPr="00FD3767" w14:paraId="1F9122E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EF62F7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6587875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9999910040</w:t>
            </w:r>
          </w:p>
        </w:tc>
        <w:tc>
          <w:tcPr>
            <w:tcW w:w="634" w:type="pct"/>
            <w:tcBorders>
              <w:top w:val="nil"/>
              <w:left w:val="nil"/>
              <w:bottom w:val="single" w:sz="4" w:space="0" w:color="000000"/>
              <w:right w:val="single" w:sz="4" w:space="0" w:color="000000"/>
            </w:tcBorders>
            <w:shd w:val="clear" w:color="auto" w:fill="auto"/>
            <w:hideMark/>
          </w:tcPr>
          <w:p w14:paraId="1B5F639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357CECBA" w14:textId="6D9B54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2364000,00</w:t>
            </w:r>
          </w:p>
        </w:tc>
        <w:tc>
          <w:tcPr>
            <w:tcW w:w="643" w:type="pct"/>
            <w:tcBorders>
              <w:top w:val="nil"/>
              <w:left w:val="nil"/>
              <w:bottom w:val="single" w:sz="4" w:space="0" w:color="000000"/>
              <w:right w:val="single" w:sz="4" w:space="0" w:color="000000"/>
            </w:tcBorders>
            <w:shd w:val="clear" w:color="auto" w:fill="auto"/>
            <w:hideMark/>
          </w:tcPr>
          <w:p w14:paraId="149276FC" w14:textId="0741956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2078000,00</w:t>
            </w:r>
          </w:p>
        </w:tc>
        <w:tc>
          <w:tcPr>
            <w:tcW w:w="672" w:type="pct"/>
            <w:tcBorders>
              <w:top w:val="nil"/>
              <w:left w:val="nil"/>
              <w:bottom w:val="single" w:sz="4" w:space="0" w:color="000000"/>
              <w:right w:val="single" w:sz="4" w:space="0" w:color="000000"/>
            </w:tcBorders>
            <w:shd w:val="clear" w:color="auto" w:fill="auto"/>
            <w:hideMark/>
          </w:tcPr>
          <w:p w14:paraId="51EB6C1A" w14:textId="6B37B1B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2160000,00</w:t>
            </w:r>
          </w:p>
        </w:tc>
      </w:tr>
      <w:tr w:rsidR="00AB5EB8" w:rsidRPr="00FD3767" w14:paraId="4A81426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DF5132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содержание председателя и аудиторов контрольно-счетного органа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DED403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9999910050</w:t>
            </w:r>
          </w:p>
        </w:tc>
        <w:tc>
          <w:tcPr>
            <w:tcW w:w="634" w:type="pct"/>
            <w:tcBorders>
              <w:top w:val="nil"/>
              <w:left w:val="nil"/>
              <w:bottom w:val="single" w:sz="4" w:space="0" w:color="000000"/>
              <w:right w:val="single" w:sz="4" w:space="0" w:color="000000"/>
            </w:tcBorders>
            <w:shd w:val="clear" w:color="auto" w:fill="auto"/>
            <w:hideMark/>
          </w:tcPr>
          <w:p w14:paraId="71C692B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9F86567" w14:textId="272271A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3634330,00</w:t>
            </w:r>
          </w:p>
        </w:tc>
        <w:tc>
          <w:tcPr>
            <w:tcW w:w="643" w:type="pct"/>
            <w:tcBorders>
              <w:top w:val="nil"/>
              <w:left w:val="nil"/>
              <w:bottom w:val="single" w:sz="4" w:space="0" w:color="000000"/>
              <w:right w:val="single" w:sz="4" w:space="0" w:color="000000"/>
            </w:tcBorders>
            <w:shd w:val="clear" w:color="auto" w:fill="auto"/>
            <w:hideMark/>
          </w:tcPr>
          <w:p w14:paraId="79570D49" w14:textId="5665FB0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3202400,00</w:t>
            </w:r>
          </w:p>
        </w:tc>
        <w:tc>
          <w:tcPr>
            <w:tcW w:w="672" w:type="pct"/>
            <w:tcBorders>
              <w:top w:val="nil"/>
              <w:left w:val="nil"/>
              <w:bottom w:val="single" w:sz="4" w:space="0" w:color="000000"/>
              <w:right w:val="single" w:sz="4" w:space="0" w:color="000000"/>
            </w:tcBorders>
            <w:shd w:val="clear" w:color="auto" w:fill="auto"/>
            <w:hideMark/>
          </w:tcPr>
          <w:p w14:paraId="1BA5A6CD" w14:textId="01B6550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3330600,00</w:t>
            </w:r>
          </w:p>
        </w:tc>
      </w:tr>
      <w:tr w:rsidR="00AB5EB8" w:rsidRPr="00FD3767" w14:paraId="064E93E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BDCDC4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42FC7E5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9999910050</w:t>
            </w:r>
          </w:p>
        </w:tc>
        <w:tc>
          <w:tcPr>
            <w:tcW w:w="634" w:type="pct"/>
            <w:tcBorders>
              <w:top w:val="nil"/>
              <w:left w:val="nil"/>
              <w:bottom w:val="single" w:sz="4" w:space="0" w:color="000000"/>
              <w:right w:val="single" w:sz="4" w:space="0" w:color="000000"/>
            </w:tcBorders>
            <w:shd w:val="clear" w:color="auto" w:fill="auto"/>
            <w:hideMark/>
          </w:tcPr>
          <w:p w14:paraId="6B87BFE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51DAA54A" w14:textId="27903AE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3634330,00</w:t>
            </w:r>
          </w:p>
        </w:tc>
        <w:tc>
          <w:tcPr>
            <w:tcW w:w="643" w:type="pct"/>
            <w:tcBorders>
              <w:top w:val="nil"/>
              <w:left w:val="nil"/>
              <w:bottom w:val="single" w:sz="4" w:space="0" w:color="000000"/>
              <w:right w:val="single" w:sz="4" w:space="0" w:color="000000"/>
            </w:tcBorders>
            <w:shd w:val="clear" w:color="auto" w:fill="auto"/>
            <w:hideMark/>
          </w:tcPr>
          <w:p w14:paraId="4C03D8BB" w14:textId="593EE5E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3202400,00</w:t>
            </w:r>
          </w:p>
        </w:tc>
        <w:tc>
          <w:tcPr>
            <w:tcW w:w="672" w:type="pct"/>
            <w:tcBorders>
              <w:top w:val="nil"/>
              <w:left w:val="nil"/>
              <w:bottom w:val="single" w:sz="4" w:space="0" w:color="000000"/>
              <w:right w:val="single" w:sz="4" w:space="0" w:color="000000"/>
            </w:tcBorders>
            <w:shd w:val="clear" w:color="auto" w:fill="auto"/>
            <w:hideMark/>
          </w:tcPr>
          <w:p w14:paraId="4A9E5766" w14:textId="4BC04C6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3330600,00</w:t>
            </w:r>
          </w:p>
        </w:tc>
      </w:tr>
      <w:tr w:rsidR="00AB5EB8" w:rsidRPr="00FD3767" w14:paraId="287B3FD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F8C117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0B866C8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9999910050</w:t>
            </w:r>
          </w:p>
        </w:tc>
        <w:tc>
          <w:tcPr>
            <w:tcW w:w="634" w:type="pct"/>
            <w:tcBorders>
              <w:top w:val="nil"/>
              <w:left w:val="nil"/>
              <w:bottom w:val="single" w:sz="4" w:space="0" w:color="000000"/>
              <w:right w:val="single" w:sz="4" w:space="0" w:color="000000"/>
            </w:tcBorders>
            <w:shd w:val="clear" w:color="auto" w:fill="auto"/>
            <w:hideMark/>
          </w:tcPr>
          <w:p w14:paraId="3EFD50C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1710B9D0" w14:textId="504583A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3634330,00</w:t>
            </w:r>
          </w:p>
        </w:tc>
        <w:tc>
          <w:tcPr>
            <w:tcW w:w="643" w:type="pct"/>
            <w:tcBorders>
              <w:top w:val="nil"/>
              <w:left w:val="nil"/>
              <w:bottom w:val="single" w:sz="4" w:space="0" w:color="000000"/>
              <w:right w:val="single" w:sz="4" w:space="0" w:color="000000"/>
            </w:tcBorders>
            <w:shd w:val="clear" w:color="auto" w:fill="auto"/>
            <w:hideMark/>
          </w:tcPr>
          <w:p w14:paraId="77B51A08" w14:textId="07FD481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3202400,00</w:t>
            </w:r>
          </w:p>
        </w:tc>
        <w:tc>
          <w:tcPr>
            <w:tcW w:w="672" w:type="pct"/>
            <w:tcBorders>
              <w:top w:val="nil"/>
              <w:left w:val="nil"/>
              <w:bottom w:val="single" w:sz="4" w:space="0" w:color="000000"/>
              <w:right w:val="single" w:sz="4" w:space="0" w:color="000000"/>
            </w:tcBorders>
            <w:shd w:val="clear" w:color="auto" w:fill="auto"/>
            <w:hideMark/>
          </w:tcPr>
          <w:p w14:paraId="79B48AF5" w14:textId="461B39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3330600,00</w:t>
            </w:r>
          </w:p>
        </w:tc>
      </w:tr>
      <w:tr w:rsidR="00AB5EB8" w:rsidRPr="00FD3767" w14:paraId="3C28BEE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B4CB20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6856CD1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9999912100</w:t>
            </w:r>
          </w:p>
        </w:tc>
        <w:tc>
          <w:tcPr>
            <w:tcW w:w="634" w:type="pct"/>
            <w:tcBorders>
              <w:top w:val="nil"/>
              <w:left w:val="nil"/>
              <w:bottom w:val="single" w:sz="4" w:space="0" w:color="000000"/>
              <w:right w:val="single" w:sz="4" w:space="0" w:color="000000"/>
            </w:tcBorders>
            <w:shd w:val="clear" w:color="auto" w:fill="auto"/>
            <w:hideMark/>
          </w:tcPr>
          <w:p w14:paraId="6506288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84D4F42" w14:textId="4FFA2E7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17651295,00</w:t>
            </w:r>
          </w:p>
        </w:tc>
        <w:tc>
          <w:tcPr>
            <w:tcW w:w="643" w:type="pct"/>
            <w:tcBorders>
              <w:top w:val="nil"/>
              <w:left w:val="nil"/>
              <w:bottom w:val="single" w:sz="4" w:space="0" w:color="000000"/>
              <w:right w:val="single" w:sz="4" w:space="0" w:color="000000"/>
            </w:tcBorders>
            <w:shd w:val="clear" w:color="auto" w:fill="auto"/>
            <w:hideMark/>
          </w:tcPr>
          <w:p w14:paraId="08E661C2" w14:textId="6345A9F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5680192,34</w:t>
            </w:r>
          </w:p>
        </w:tc>
        <w:tc>
          <w:tcPr>
            <w:tcW w:w="672" w:type="pct"/>
            <w:tcBorders>
              <w:top w:val="nil"/>
              <w:left w:val="nil"/>
              <w:bottom w:val="single" w:sz="4" w:space="0" w:color="000000"/>
              <w:right w:val="single" w:sz="4" w:space="0" w:color="000000"/>
            </w:tcBorders>
            <w:shd w:val="clear" w:color="auto" w:fill="auto"/>
            <w:hideMark/>
          </w:tcPr>
          <w:p w14:paraId="09410D99" w14:textId="6825C41E" w:rsidR="00AB5EB8" w:rsidRPr="0075170A" w:rsidRDefault="00AB5EB8" w:rsidP="00F830E1">
            <w:pPr>
              <w:jc w:val="right"/>
              <w:rPr>
                <w:rFonts w:eastAsia="Times New Roman"/>
                <w:color w:val="000000"/>
                <w:lang w:eastAsia="ru-RU"/>
              </w:rPr>
            </w:pPr>
            <w:r w:rsidRPr="0075170A">
              <w:rPr>
                <w:rFonts w:eastAsia="Times New Roman"/>
                <w:color w:val="000000"/>
                <w:lang w:eastAsia="ru-RU"/>
              </w:rPr>
              <w:t>5680721,34</w:t>
            </w:r>
          </w:p>
        </w:tc>
      </w:tr>
      <w:tr w:rsidR="00AB5EB8" w:rsidRPr="00FD3767" w14:paraId="3C58C22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231672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C4F5A4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9999912100</w:t>
            </w:r>
          </w:p>
        </w:tc>
        <w:tc>
          <w:tcPr>
            <w:tcW w:w="634" w:type="pct"/>
            <w:tcBorders>
              <w:top w:val="nil"/>
              <w:left w:val="nil"/>
              <w:bottom w:val="single" w:sz="4" w:space="0" w:color="000000"/>
              <w:right w:val="single" w:sz="4" w:space="0" w:color="000000"/>
            </w:tcBorders>
            <w:shd w:val="clear" w:color="auto" w:fill="auto"/>
            <w:hideMark/>
          </w:tcPr>
          <w:p w14:paraId="4B47FD9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3D93F03" w14:textId="42B3031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17651295,00</w:t>
            </w:r>
          </w:p>
        </w:tc>
        <w:tc>
          <w:tcPr>
            <w:tcW w:w="643" w:type="pct"/>
            <w:tcBorders>
              <w:top w:val="nil"/>
              <w:left w:val="nil"/>
              <w:bottom w:val="single" w:sz="4" w:space="0" w:color="000000"/>
              <w:right w:val="single" w:sz="4" w:space="0" w:color="000000"/>
            </w:tcBorders>
            <w:shd w:val="clear" w:color="auto" w:fill="auto"/>
            <w:hideMark/>
          </w:tcPr>
          <w:p w14:paraId="60531ACC" w14:textId="67C188B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5680192,34</w:t>
            </w:r>
          </w:p>
        </w:tc>
        <w:tc>
          <w:tcPr>
            <w:tcW w:w="672" w:type="pct"/>
            <w:tcBorders>
              <w:top w:val="nil"/>
              <w:left w:val="nil"/>
              <w:bottom w:val="single" w:sz="4" w:space="0" w:color="000000"/>
              <w:right w:val="single" w:sz="4" w:space="0" w:color="000000"/>
            </w:tcBorders>
            <w:shd w:val="clear" w:color="auto" w:fill="auto"/>
            <w:hideMark/>
          </w:tcPr>
          <w:p w14:paraId="6F37F39A" w14:textId="691466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5680721,34</w:t>
            </w:r>
          </w:p>
        </w:tc>
      </w:tr>
      <w:tr w:rsidR="00AB5EB8" w:rsidRPr="00FD3767" w14:paraId="58D75D1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41CD3D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0F6D29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9999912100</w:t>
            </w:r>
          </w:p>
        </w:tc>
        <w:tc>
          <w:tcPr>
            <w:tcW w:w="634" w:type="pct"/>
            <w:tcBorders>
              <w:top w:val="nil"/>
              <w:left w:val="nil"/>
              <w:bottom w:val="single" w:sz="4" w:space="0" w:color="000000"/>
              <w:right w:val="single" w:sz="4" w:space="0" w:color="000000"/>
            </w:tcBorders>
            <w:shd w:val="clear" w:color="auto" w:fill="auto"/>
            <w:hideMark/>
          </w:tcPr>
          <w:p w14:paraId="27FABB2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8E9E8FB" w14:textId="2B91822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17651295,00</w:t>
            </w:r>
          </w:p>
        </w:tc>
        <w:tc>
          <w:tcPr>
            <w:tcW w:w="643" w:type="pct"/>
            <w:tcBorders>
              <w:top w:val="nil"/>
              <w:left w:val="nil"/>
              <w:bottom w:val="single" w:sz="4" w:space="0" w:color="000000"/>
              <w:right w:val="single" w:sz="4" w:space="0" w:color="000000"/>
            </w:tcBorders>
            <w:shd w:val="clear" w:color="auto" w:fill="auto"/>
            <w:hideMark/>
          </w:tcPr>
          <w:p w14:paraId="209BD906" w14:textId="5371F090" w:rsidR="00AB5EB8" w:rsidRPr="0075170A" w:rsidRDefault="00AB5EB8" w:rsidP="00F830E1">
            <w:pPr>
              <w:jc w:val="right"/>
              <w:rPr>
                <w:rFonts w:eastAsia="Times New Roman"/>
                <w:color w:val="000000"/>
                <w:lang w:eastAsia="ru-RU"/>
              </w:rPr>
            </w:pPr>
            <w:r w:rsidRPr="0075170A">
              <w:rPr>
                <w:rFonts w:eastAsia="Times New Roman"/>
                <w:color w:val="000000"/>
                <w:lang w:eastAsia="ru-RU"/>
              </w:rPr>
              <w:t>5680192,34</w:t>
            </w:r>
          </w:p>
        </w:tc>
        <w:tc>
          <w:tcPr>
            <w:tcW w:w="672" w:type="pct"/>
            <w:tcBorders>
              <w:top w:val="nil"/>
              <w:left w:val="nil"/>
              <w:bottom w:val="single" w:sz="4" w:space="0" w:color="000000"/>
              <w:right w:val="single" w:sz="4" w:space="0" w:color="000000"/>
            </w:tcBorders>
            <w:shd w:val="clear" w:color="auto" w:fill="auto"/>
            <w:hideMark/>
          </w:tcPr>
          <w:p w14:paraId="15E18DFA" w14:textId="29BD0B0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5680721,34</w:t>
            </w:r>
          </w:p>
        </w:tc>
      </w:tr>
      <w:tr w:rsidR="00AB5EB8" w:rsidRPr="00FD3767" w14:paraId="1FBA916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91A99A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Прочие расходы непрограммных направлений деятельности</w:t>
            </w:r>
          </w:p>
        </w:tc>
        <w:tc>
          <w:tcPr>
            <w:tcW w:w="642" w:type="pct"/>
            <w:tcBorders>
              <w:top w:val="nil"/>
              <w:left w:val="nil"/>
              <w:bottom w:val="single" w:sz="4" w:space="0" w:color="000000"/>
              <w:right w:val="single" w:sz="4" w:space="0" w:color="000000"/>
            </w:tcBorders>
            <w:shd w:val="clear" w:color="auto" w:fill="auto"/>
            <w:hideMark/>
          </w:tcPr>
          <w:p w14:paraId="6C84E61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417C056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DE91737" w14:textId="083ABCF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022C730C" w14:textId="458B2FF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10130100,00</w:t>
            </w:r>
          </w:p>
        </w:tc>
        <w:tc>
          <w:tcPr>
            <w:tcW w:w="672" w:type="pct"/>
            <w:tcBorders>
              <w:top w:val="nil"/>
              <w:left w:val="nil"/>
              <w:bottom w:val="single" w:sz="4" w:space="0" w:color="000000"/>
              <w:right w:val="single" w:sz="4" w:space="0" w:color="000000"/>
            </w:tcBorders>
            <w:shd w:val="clear" w:color="auto" w:fill="auto"/>
            <w:hideMark/>
          </w:tcPr>
          <w:p w14:paraId="7E465392" w14:textId="545D245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08B0BC5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368687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77D885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55E4078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802DB4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0A23272" w14:textId="56557A2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10030100,00</w:t>
            </w:r>
          </w:p>
        </w:tc>
        <w:tc>
          <w:tcPr>
            <w:tcW w:w="672" w:type="pct"/>
            <w:tcBorders>
              <w:top w:val="nil"/>
              <w:left w:val="nil"/>
              <w:bottom w:val="single" w:sz="4" w:space="0" w:color="000000"/>
              <w:right w:val="single" w:sz="4" w:space="0" w:color="000000"/>
            </w:tcBorders>
            <w:shd w:val="clear" w:color="auto" w:fill="auto"/>
            <w:hideMark/>
          </w:tcPr>
          <w:p w14:paraId="3975ED1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B93809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F34FA7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E788F6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6223226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8ECF45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56746D0" w14:textId="2B5CC03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10030100,00</w:t>
            </w:r>
          </w:p>
        </w:tc>
        <w:tc>
          <w:tcPr>
            <w:tcW w:w="672" w:type="pct"/>
            <w:tcBorders>
              <w:top w:val="nil"/>
              <w:left w:val="nil"/>
              <w:bottom w:val="single" w:sz="4" w:space="0" w:color="000000"/>
              <w:right w:val="single" w:sz="4" w:space="0" w:color="000000"/>
            </w:tcBorders>
            <w:shd w:val="clear" w:color="auto" w:fill="auto"/>
            <w:hideMark/>
          </w:tcPr>
          <w:p w14:paraId="561467D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4DCF46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4B8B56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6D1367F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1C882FD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2FA04577" w14:textId="506FAB9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3295B176" w14:textId="204669E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33C5BD6E" w14:textId="144745A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0C20FAF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B994E7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Публичные нормативные выплаты гражданам несоциального характера</w:t>
            </w:r>
          </w:p>
        </w:tc>
        <w:tc>
          <w:tcPr>
            <w:tcW w:w="642" w:type="pct"/>
            <w:tcBorders>
              <w:top w:val="nil"/>
              <w:left w:val="nil"/>
              <w:bottom w:val="single" w:sz="4" w:space="0" w:color="000000"/>
              <w:right w:val="single" w:sz="4" w:space="0" w:color="000000"/>
            </w:tcBorders>
            <w:shd w:val="clear" w:color="auto" w:fill="auto"/>
            <w:hideMark/>
          </w:tcPr>
          <w:p w14:paraId="236306E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9999913100</w:t>
            </w:r>
          </w:p>
        </w:tc>
        <w:tc>
          <w:tcPr>
            <w:tcW w:w="634" w:type="pct"/>
            <w:tcBorders>
              <w:top w:val="nil"/>
              <w:left w:val="nil"/>
              <w:bottom w:val="single" w:sz="4" w:space="0" w:color="000000"/>
              <w:right w:val="single" w:sz="4" w:space="0" w:color="000000"/>
            </w:tcBorders>
            <w:shd w:val="clear" w:color="auto" w:fill="auto"/>
            <w:hideMark/>
          </w:tcPr>
          <w:p w14:paraId="290D0BE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330</w:t>
            </w:r>
          </w:p>
        </w:tc>
        <w:tc>
          <w:tcPr>
            <w:tcW w:w="643" w:type="pct"/>
            <w:tcBorders>
              <w:top w:val="nil"/>
              <w:left w:val="nil"/>
              <w:bottom w:val="single" w:sz="4" w:space="0" w:color="000000"/>
              <w:right w:val="single" w:sz="4" w:space="0" w:color="000000"/>
            </w:tcBorders>
            <w:shd w:val="clear" w:color="auto" w:fill="auto"/>
            <w:hideMark/>
          </w:tcPr>
          <w:p w14:paraId="748DC4E0" w14:textId="6717911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43" w:type="pct"/>
            <w:tcBorders>
              <w:top w:val="nil"/>
              <w:left w:val="nil"/>
              <w:bottom w:val="single" w:sz="4" w:space="0" w:color="000000"/>
              <w:right w:val="single" w:sz="4" w:space="0" w:color="000000"/>
            </w:tcBorders>
            <w:shd w:val="clear" w:color="auto" w:fill="auto"/>
            <w:hideMark/>
          </w:tcPr>
          <w:p w14:paraId="7DC6B52A" w14:textId="485982A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4B210CC2" w14:textId="0D4774F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0CBE99B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848549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обеспечение деятельности (оказание услуг)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39E2A2B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4689093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234634C" w14:textId="7C13769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53328051,00</w:t>
            </w:r>
          </w:p>
        </w:tc>
        <w:tc>
          <w:tcPr>
            <w:tcW w:w="643" w:type="pct"/>
            <w:tcBorders>
              <w:top w:val="nil"/>
              <w:left w:val="nil"/>
              <w:bottom w:val="single" w:sz="4" w:space="0" w:color="000000"/>
              <w:right w:val="single" w:sz="4" w:space="0" w:color="000000"/>
            </w:tcBorders>
            <w:shd w:val="clear" w:color="auto" w:fill="auto"/>
            <w:hideMark/>
          </w:tcPr>
          <w:p w14:paraId="7ED210EE" w14:textId="23F1E93F" w:rsidR="00AB5EB8" w:rsidRPr="0075170A" w:rsidRDefault="00AB5EB8" w:rsidP="00F830E1">
            <w:pPr>
              <w:jc w:val="right"/>
              <w:rPr>
                <w:rFonts w:eastAsia="Times New Roman"/>
                <w:color w:val="000000"/>
                <w:lang w:eastAsia="ru-RU"/>
              </w:rPr>
            </w:pPr>
            <w:r w:rsidRPr="0075170A">
              <w:rPr>
                <w:rFonts w:eastAsia="Times New Roman"/>
                <w:color w:val="000000"/>
                <w:lang w:eastAsia="ru-RU"/>
              </w:rPr>
              <w:t>44403413,00</w:t>
            </w:r>
          </w:p>
        </w:tc>
        <w:tc>
          <w:tcPr>
            <w:tcW w:w="672" w:type="pct"/>
            <w:tcBorders>
              <w:top w:val="nil"/>
              <w:left w:val="nil"/>
              <w:bottom w:val="single" w:sz="4" w:space="0" w:color="000000"/>
              <w:right w:val="single" w:sz="4" w:space="0" w:color="000000"/>
            </w:tcBorders>
            <w:shd w:val="clear" w:color="auto" w:fill="auto"/>
            <w:hideMark/>
          </w:tcPr>
          <w:p w14:paraId="5BE06EC0" w14:textId="2D78AFAA" w:rsidR="00AB5EB8" w:rsidRPr="0075170A" w:rsidRDefault="00AB5EB8" w:rsidP="00F830E1">
            <w:pPr>
              <w:jc w:val="right"/>
              <w:rPr>
                <w:rFonts w:eastAsia="Times New Roman"/>
                <w:color w:val="000000"/>
                <w:lang w:eastAsia="ru-RU"/>
              </w:rPr>
            </w:pPr>
            <w:r w:rsidRPr="0075170A">
              <w:rPr>
                <w:rFonts w:eastAsia="Times New Roman"/>
                <w:color w:val="000000"/>
                <w:lang w:eastAsia="ru-RU"/>
              </w:rPr>
              <w:t>46267358,00</w:t>
            </w:r>
          </w:p>
        </w:tc>
      </w:tr>
      <w:tr w:rsidR="00AB5EB8" w:rsidRPr="00FD3767" w14:paraId="28D187F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71CA0A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704D15D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584ACE4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48D7CA5D" w14:textId="1F785398" w:rsidR="00AB5EB8" w:rsidRPr="0075170A" w:rsidRDefault="00AB5EB8" w:rsidP="00F830E1">
            <w:pPr>
              <w:jc w:val="right"/>
              <w:rPr>
                <w:rFonts w:eastAsia="Times New Roman"/>
                <w:color w:val="000000"/>
                <w:lang w:eastAsia="ru-RU"/>
              </w:rPr>
            </w:pPr>
            <w:r w:rsidRPr="0075170A">
              <w:rPr>
                <w:rFonts w:eastAsia="Times New Roman"/>
                <w:color w:val="000000"/>
                <w:lang w:eastAsia="ru-RU"/>
              </w:rPr>
              <w:t>43306395,00</w:t>
            </w:r>
          </w:p>
        </w:tc>
        <w:tc>
          <w:tcPr>
            <w:tcW w:w="643" w:type="pct"/>
            <w:tcBorders>
              <w:top w:val="nil"/>
              <w:left w:val="nil"/>
              <w:bottom w:val="single" w:sz="4" w:space="0" w:color="000000"/>
              <w:right w:val="single" w:sz="4" w:space="0" w:color="000000"/>
            </w:tcBorders>
            <w:shd w:val="clear" w:color="auto" w:fill="auto"/>
            <w:hideMark/>
          </w:tcPr>
          <w:p w14:paraId="197B2C73" w14:textId="662A92A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37288913,00</w:t>
            </w:r>
          </w:p>
        </w:tc>
        <w:tc>
          <w:tcPr>
            <w:tcW w:w="672" w:type="pct"/>
            <w:tcBorders>
              <w:top w:val="nil"/>
              <w:left w:val="nil"/>
              <w:bottom w:val="single" w:sz="4" w:space="0" w:color="000000"/>
              <w:right w:val="single" w:sz="4" w:space="0" w:color="000000"/>
            </w:tcBorders>
            <w:shd w:val="clear" w:color="auto" w:fill="auto"/>
            <w:hideMark/>
          </w:tcPr>
          <w:p w14:paraId="25650960" w14:textId="03459090" w:rsidR="00AB5EB8" w:rsidRPr="0075170A" w:rsidRDefault="00AB5EB8" w:rsidP="00F830E1">
            <w:pPr>
              <w:jc w:val="right"/>
              <w:rPr>
                <w:rFonts w:eastAsia="Times New Roman"/>
                <w:color w:val="000000"/>
                <w:lang w:eastAsia="ru-RU"/>
              </w:rPr>
            </w:pPr>
            <w:r w:rsidRPr="0075170A">
              <w:rPr>
                <w:rFonts w:eastAsia="Times New Roman"/>
                <w:color w:val="000000"/>
                <w:lang w:eastAsia="ru-RU"/>
              </w:rPr>
              <w:t>39152858,00</w:t>
            </w:r>
          </w:p>
        </w:tc>
      </w:tr>
      <w:tr w:rsidR="00AB5EB8" w:rsidRPr="00FD3767" w14:paraId="32931FD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9598D6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казенных учреждений</w:t>
            </w:r>
          </w:p>
        </w:tc>
        <w:tc>
          <w:tcPr>
            <w:tcW w:w="642" w:type="pct"/>
            <w:tcBorders>
              <w:top w:val="nil"/>
              <w:left w:val="nil"/>
              <w:bottom w:val="single" w:sz="4" w:space="0" w:color="000000"/>
              <w:right w:val="single" w:sz="4" w:space="0" w:color="000000"/>
            </w:tcBorders>
            <w:shd w:val="clear" w:color="auto" w:fill="auto"/>
            <w:hideMark/>
          </w:tcPr>
          <w:p w14:paraId="4B91B81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30508C9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110</w:t>
            </w:r>
          </w:p>
        </w:tc>
        <w:tc>
          <w:tcPr>
            <w:tcW w:w="643" w:type="pct"/>
            <w:tcBorders>
              <w:top w:val="nil"/>
              <w:left w:val="nil"/>
              <w:bottom w:val="single" w:sz="4" w:space="0" w:color="000000"/>
              <w:right w:val="single" w:sz="4" w:space="0" w:color="000000"/>
            </w:tcBorders>
            <w:shd w:val="clear" w:color="auto" w:fill="auto"/>
            <w:hideMark/>
          </w:tcPr>
          <w:p w14:paraId="1D2D8FB0" w14:textId="3595FC6E" w:rsidR="00AB5EB8" w:rsidRPr="0075170A" w:rsidRDefault="00AB5EB8" w:rsidP="00F830E1">
            <w:pPr>
              <w:jc w:val="right"/>
              <w:rPr>
                <w:rFonts w:eastAsia="Times New Roman"/>
                <w:color w:val="000000"/>
                <w:lang w:eastAsia="ru-RU"/>
              </w:rPr>
            </w:pPr>
            <w:r w:rsidRPr="0075170A">
              <w:rPr>
                <w:rFonts w:eastAsia="Times New Roman"/>
                <w:color w:val="000000"/>
                <w:lang w:eastAsia="ru-RU"/>
              </w:rPr>
              <w:t>43306395,00</w:t>
            </w:r>
          </w:p>
        </w:tc>
        <w:tc>
          <w:tcPr>
            <w:tcW w:w="643" w:type="pct"/>
            <w:tcBorders>
              <w:top w:val="nil"/>
              <w:left w:val="nil"/>
              <w:bottom w:val="single" w:sz="4" w:space="0" w:color="000000"/>
              <w:right w:val="single" w:sz="4" w:space="0" w:color="000000"/>
            </w:tcBorders>
            <w:shd w:val="clear" w:color="auto" w:fill="auto"/>
            <w:hideMark/>
          </w:tcPr>
          <w:p w14:paraId="77EE13D3" w14:textId="4485C17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37288913,00</w:t>
            </w:r>
          </w:p>
        </w:tc>
        <w:tc>
          <w:tcPr>
            <w:tcW w:w="672" w:type="pct"/>
            <w:tcBorders>
              <w:top w:val="nil"/>
              <w:left w:val="nil"/>
              <w:bottom w:val="single" w:sz="4" w:space="0" w:color="000000"/>
              <w:right w:val="single" w:sz="4" w:space="0" w:color="000000"/>
            </w:tcBorders>
            <w:shd w:val="clear" w:color="auto" w:fill="auto"/>
            <w:hideMark/>
          </w:tcPr>
          <w:p w14:paraId="037B6B09" w14:textId="6BE5BD3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39152858,00</w:t>
            </w:r>
          </w:p>
        </w:tc>
      </w:tr>
      <w:tr w:rsidR="00AB5EB8" w:rsidRPr="00FD3767" w14:paraId="637166F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139322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A46D59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2A7CFB9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7CD963F" w14:textId="1D4F548A" w:rsidR="00AB5EB8" w:rsidRPr="0075170A" w:rsidRDefault="00AB5EB8" w:rsidP="00F830E1">
            <w:pPr>
              <w:jc w:val="right"/>
              <w:rPr>
                <w:rFonts w:eastAsia="Times New Roman"/>
                <w:color w:val="000000"/>
                <w:lang w:eastAsia="ru-RU"/>
              </w:rPr>
            </w:pPr>
            <w:r w:rsidRPr="0075170A">
              <w:rPr>
                <w:rFonts w:eastAsia="Times New Roman"/>
                <w:color w:val="000000"/>
                <w:lang w:eastAsia="ru-RU"/>
              </w:rPr>
              <w:t>9698656,00</w:t>
            </w:r>
          </w:p>
        </w:tc>
        <w:tc>
          <w:tcPr>
            <w:tcW w:w="643" w:type="pct"/>
            <w:tcBorders>
              <w:top w:val="nil"/>
              <w:left w:val="nil"/>
              <w:bottom w:val="single" w:sz="4" w:space="0" w:color="000000"/>
              <w:right w:val="single" w:sz="4" w:space="0" w:color="000000"/>
            </w:tcBorders>
            <w:shd w:val="clear" w:color="auto" w:fill="auto"/>
            <w:hideMark/>
          </w:tcPr>
          <w:p w14:paraId="4509AB0E" w14:textId="69D3A8C9"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7000000,00</w:t>
            </w:r>
          </w:p>
        </w:tc>
        <w:tc>
          <w:tcPr>
            <w:tcW w:w="672" w:type="pct"/>
            <w:tcBorders>
              <w:top w:val="nil"/>
              <w:left w:val="nil"/>
              <w:bottom w:val="single" w:sz="4" w:space="0" w:color="000000"/>
              <w:right w:val="single" w:sz="4" w:space="0" w:color="000000"/>
            </w:tcBorders>
            <w:shd w:val="clear" w:color="auto" w:fill="auto"/>
            <w:hideMark/>
          </w:tcPr>
          <w:p w14:paraId="1EF40C75" w14:textId="0897EB91"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7000000,00</w:t>
            </w:r>
          </w:p>
        </w:tc>
      </w:tr>
      <w:tr w:rsidR="00AB5EB8" w:rsidRPr="00FD3767" w14:paraId="1DD63A9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086DE6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10FE24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7967853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36F8D1E" w14:textId="2EF3D56F" w:rsidR="00AB5EB8" w:rsidRPr="0075170A" w:rsidRDefault="00AB5EB8" w:rsidP="00F830E1">
            <w:pPr>
              <w:jc w:val="right"/>
              <w:rPr>
                <w:rFonts w:eastAsia="Times New Roman"/>
                <w:color w:val="000000"/>
                <w:lang w:eastAsia="ru-RU"/>
              </w:rPr>
            </w:pPr>
            <w:r w:rsidRPr="0075170A">
              <w:rPr>
                <w:rFonts w:eastAsia="Times New Roman"/>
                <w:color w:val="000000"/>
                <w:lang w:eastAsia="ru-RU"/>
              </w:rPr>
              <w:t>9698656,00</w:t>
            </w:r>
          </w:p>
        </w:tc>
        <w:tc>
          <w:tcPr>
            <w:tcW w:w="643" w:type="pct"/>
            <w:tcBorders>
              <w:top w:val="nil"/>
              <w:left w:val="nil"/>
              <w:bottom w:val="single" w:sz="4" w:space="0" w:color="000000"/>
              <w:right w:val="single" w:sz="4" w:space="0" w:color="000000"/>
            </w:tcBorders>
            <w:shd w:val="clear" w:color="auto" w:fill="auto"/>
            <w:hideMark/>
          </w:tcPr>
          <w:p w14:paraId="39857976" w14:textId="1093BE46"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7000000,00</w:t>
            </w:r>
          </w:p>
        </w:tc>
        <w:tc>
          <w:tcPr>
            <w:tcW w:w="672" w:type="pct"/>
            <w:tcBorders>
              <w:top w:val="nil"/>
              <w:left w:val="nil"/>
              <w:bottom w:val="single" w:sz="4" w:space="0" w:color="000000"/>
              <w:right w:val="single" w:sz="4" w:space="0" w:color="000000"/>
            </w:tcBorders>
            <w:shd w:val="clear" w:color="auto" w:fill="auto"/>
            <w:hideMark/>
          </w:tcPr>
          <w:p w14:paraId="50917B3C" w14:textId="50027F17"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7000000,00</w:t>
            </w:r>
          </w:p>
        </w:tc>
      </w:tr>
      <w:tr w:rsidR="00AB5EB8" w:rsidRPr="00FD3767" w14:paraId="69C299C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E92C17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1F13FF4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5D35A1A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6D8799D2" w14:textId="5B4FD78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323000,00</w:t>
            </w:r>
          </w:p>
        </w:tc>
        <w:tc>
          <w:tcPr>
            <w:tcW w:w="643" w:type="pct"/>
            <w:tcBorders>
              <w:top w:val="nil"/>
              <w:left w:val="nil"/>
              <w:bottom w:val="single" w:sz="4" w:space="0" w:color="000000"/>
              <w:right w:val="single" w:sz="4" w:space="0" w:color="000000"/>
            </w:tcBorders>
            <w:shd w:val="clear" w:color="auto" w:fill="auto"/>
            <w:hideMark/>
          </w:tcPr>
          <w:p w14:paraId="06250DCC" w14:textId="0EF7370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114500,00</w:t>
            </w:r>
          </w:p>
        </w:tc>
        <w:tc>
          <w:tcPr>
            <w:tcW w:w="672" w:type="pct"/>
            <w:tcBorders>
              <w:top w:val="nil"/>
              <w:left w:val="nil"/>
              <w:bottom w:val="single" w:sz="4" w:space="0" w:color="000000"/>
              <w:right w:val="single" w:sz="4" w:space="0" w:color="000000"/>
            </w:tcBorders>
            <w:shd w:val="clear" w:color="auto" w:fill="auto"/>
            <w:hideMark/>
          </w:tcPr>
          <w:p w14:paraId="568EEC00" w14:textId="0AD26A5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114500,00</w:t>
            </w:r>
          </w:p>
        </w:tc>
      </w:tr>
      <w:tr w:rsidR="00AB5EB8" w:rsidRPr="00FD3767" w14:paraId="05902F0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991B23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Исполнение судебных актов</w:t>
            </w:r>
          </w:p>
        </w:tc>
        <w:tc>
          <w:tcPr>
            <w:tcW w:w="642" w:type="pct"/>
            <w:tcBorders>
              <w:top w:val="nil"/>
              <w:left w:val="nil"/>
              <w:bottom w:val="single" w:sz="4" w:space="0" w:color="000000"/>
              <w:right w:val="single" w:sz="4" w:space="0" w:color="000000"/>
            </w:tcBorders>
            <w:shd w:val="clear" w:color="auto" w:fill="auto"/>
            <w:hideMark/>
          </w:tcPr>
          <w:p w14:paraId="156FDDA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7F96FD1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830</w:t>
            </w:r>
          </w:p>
        </w:tc>
        <w:tc>
          <w:tcPr>
            <w:tcW w:w="643" w:type="pct"/>
            <w:tcBorders>
              <w:top w:val="nil"/>
              <w:left w:val="nil"/>
              <w:bottom w:val="single" w:sz="4" w:space="0" w:color="000000"/>
              <w:right w:val="single" w:sz="4" w:space="0" w:color="000000"/>
            </w:tcBorders>
            <w:shd w:val="clear" w:color="auto" w:fill="auto"/>
            <w:hideMark/>
          </w:tcPr>
          <w:p w14:paraId="5E779E96" w14:textId="210CCFA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w:t>
            </w:r>
          </w:p>
        </w:tc>
        <w:tc>
          <w:tcPr>
            <w:tcW w:w="643" w:type="pct"/>
            <w:tcBorders>
              <w:top w:val="nil"/>
              <w:left w:val="nil"/>
              <w:bottom w:val="single" w:sz="4" w:space="0" w:color="000000"/>
              <w:right w:val="single" w:sz="4" w:space="0" w:color="000000"/>
            </w:tcBorders>
            <w:shd w:val="clear" w:color="auto" w:fill="auto"/>
            <w:hideMark/>
          </w:tcPr>
          <w:p w14:paraId="2E0BD4D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6F1B2C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BC5DA8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76971B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Уплата налогов, сборов и иных платежей</w:t>
            </w:r>
          </w:p>
        </w:tc>
        <w:tc>
          <w:tcPr>
            <w:tcW w:w="642" w:type="pct"/>
            <w:tcBorders>
              <w:top w:val="nil"/>
              <w:left w:val="nil"/>
              <w:bottom w:val="single" w:sz="4" w:space="0" w:color="000000"/>
              <w:right w:val="single" w:sz="4" w:space="0" w:color="000000"/>
            </w:tcBorders>
            <w:shd w:val="clear" w:color="auto" w:fill="auto"/>
            <w:hideMark/>
          </w:tcPr>
          <w:p w14:paraId="733C669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9999921000</w:t>
            </w:r>
          </w:p>
        </w:tc>
        <w:tc>
          <w:tcPr>
            <w:tcW w:w="634" w:type="pct"/>
            <w:tcBorders>
              <w:top w:val="nil"/>
              <w:left w:val="nil"/>
              <w:bottom w:val="single" w:sz="4" w:space="0" w:color="000000"/>
              <w:right w:val="single" w:sz="4" w:space="0" w:color="000000"/>
            </w:tcBorders>
            <w:shd w:val="clear" w:color="auto" w:fill="auto"/>
            <w:hideMark/>
          </w:tcPr>
          <w:p w14:paraId="6F38013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850</w:t>
            </w:r>
          </w:p>
        </w:tc>
        <w:tc>
          <w:tcPr>
            <w:tcW w:w="643" w:type="pct"/>
            <w:tcBorders>
              <w:top w:val="nil"/>
              <w:left w:val="nil"/>
              <w:bottom w:val="single" w:sz="4" w:space="0" w:color="000000"/>
              <w:right w:val="single" w:sz="4" w:space="0" w:color="000000"/>
            </w:tcBorders>
            <w:shd w:val="clear" w:color="auto" w:fill="auto"/>
            <w:hideMark/>
          </w:tcPr>
          <w:p w14:paraId="5293D03B" w14:textId="03862F0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313000,00</w:t>
            </w:r>
          </w:p>
        </w:tc>
        <w:tc>
          <w:tcPr>
            <w:tcW w:w="643" w:type="pct"/>
            <w:tcBorders>
              <w:top w:val="nil"/>
              <w:left w:val="nil"/>
              <w:bottom w:val="single" w:sz="4" w:space="0" w:color="000000"/>
              <w:right w:val="single" w:sz="4" w:space="0" w:color="000000"/>
            </w:tcBorders>
            <w:shd w:val="clear" w:color="auto" w:fill="auto"/>
            <w:hideMark/>
          </w:tcPr>
          <w:p w14:paraId="0BA85043" w14:textId="3D07F3B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114500,00</w:t>
            </w:r>
          </w:p>
        </w:tc>
        <w:tc>
          <w:tcPr>
            <w:tcW w:w="672" w:type="pct"/>
            <w:tcBorders>
              <w:top w:val="nil"/>
              <w:left w:val="nil"/>
              <w:bottom w:val="single" w:sz="4" w:space="0" w:color="000000"/>
              <w:right w:val="single" w:sz="4" w:space="0" w:color="000000"/>
            </w:tcBorders>
            <w:shd w:val="clear" w:color="auto" w:fill="auto"/>
            <w:hideMark/>
          </w:tcPr>
          <w:p w14:paraId="531BD23C" w14:textId="4545CB3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114500,00</w:t>
            </w:r>
          </w:p>
        </w:tc>
      </w:tr>
      <w:tr w:rsidR="00AB5EB8" w:rsidRPr="00FD3767" w14:paraId="01F9532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05D04A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приобретение коммунальных услуг муниципальными учреждениями</w:t>
            </w:r>
          </w:p>
        </w:tc>
        <w:tc>
          <w:tcPr>
            <w:tcW w:w="642" w:type="pct"/>
            <w:tcBorders>
              <w:top w:val="nil"/>
              <w:left w:val="nil"/>
              <w:bottom w:val="single" w:sz="4" w:space="0" w:color="000000"/>
              <w:right w:val="single" w:sz="4" w:space="0" w:color="000000"/>
            </w:tcBorders>
            <w:shd w:val="clear" w:color="auto" w:fill="auto"/>
            <w:hideMark/>
          </w:tcPr>
          <w:p w14:paraId="6B88101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9999921001</w:t>
            </w:r>
          </w:p>
        </w:tc>
        <w:tc>
          <w:tcPr>
            <w:tcW w:w="634" w:type="pct"/>
            <w:tcBorders>
              <w:top w:val="nil"/>
              <w:left w:val="nil"/>
              <w:bottom w:val="single" w:sz="4" w:space="0" w:color="000000"/>
              <w:right w:val="single" w:sz="4" w:space="0" w:color="000000"/>
            </w:tcBorders>
            <w:shd w:val="clear" w:color="auto" w:fill="auto"/>
            <w:hideMark/>
          </w:tcPr>
          <w:p w14:paraId="5DDE66F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38213AD8" w14:textId="07A4AB5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12737270,00</w:t>
            </w:r>
          </w:p>
        </w:tc>
        <w:tc>
          <w:tcPr>
            <w:tcW w:w="643" w:type="pct"/>
            <w:tcBorders>
              <w:top w:val="nil"/>
              <w:left w:val="nil"/>
              <w:bottom w:val="single" w:sz="4" w:space="0" w:color="000000"/>
              <w:right w:val="single" w:sz="4" w:space="0" w:color="000000"/>
            </w:tcBorders>
            <w:shd w:val="clear" w:color="auto" w:fill="auto"/>
            <w:hideMark/>
          </w:tcPr>
          <w:p w14:paraId="6DDB48E2" w14:textId="6BB72E89"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9577610,00</w:t>
            </w:r>
          </w:p>
        </w:tc>
        <w:tc>
          <w:tcPr>
            <w:tcW w:w="672" w:type="pct"/>
            <w:tcBorders>
              <w:top w:val="nil"/>
              <w:left w:val="nil"/>
              <w:bottom w:val="single" w:sz="4" w:space="0" w:color="000000"/>
              <w:right w:val="single" w:sz="4" w:space="0" w:color="000000"/>
            </w:tcBorders>
            <w:shd w:val="clear" w:color="auto" w:fill="auto"/>
            <w:hideMark/>
          </w:tcPr>
          <w:p w14:paraId="1087ECD5" w14:textId="1AFE1A66"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9577610,00</w:t>
            </w:r>
          </w:p>
        </w:tc>
      </w:tr>
      <w:tr w:rsidR="00AB5EB8" w:rsidRPr="00FD3767" w14:paraId="2905BD7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4F8301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0591D2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9999921001</w:t>
            </w:r>
          </w:p>
        </w:tc>
        <w:tc>
          <w:tcPr>
            <w:tcW w:w="634" w:type="pct"/>
            <w:tcBorders>
              <w:top w:val="nil"/>
              <w:left w:val="nil"/>
              <w:bottom w:val="single" w:sz="4" w:space="0" w:color="000000"/>
              <w:right w:val="single" w:sz="4" w:space="0" w:color="000000"/>
            </w:tcBorders>
            <w:shd w:val="clear" w:color="auto" w:fill="auto"/>
            <w:hideMark/>
          </w:tcPr>
          <w:p w14:paraId="05BF256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10A8C8E" w14:textId="4A0F75C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12737270,00</w:t>
            </w:r>
          </w:p>
        </w:tc>
        <w:tc>
          <w:tcPr>
            <w:tcW w:w="643" w:type="pct"/>
            <w:tcBorders>
              <w:top w:val="nil"/>
              <w:left w:val="nil"/>
              <w:bottom w:val="single" w:sz="4" w:space="0" w:color="000000"/>
              <w:right w:val="single" w:sz="4" w:space="0" w:color="000000"/>
            </w:tcBorders>
            <w:shd w:val="clear" w:color="auto" w:fill="auto"/>
            <w:hideMark/>
          </w:tcPr>
          <w:p w14:paraId="5CBED689" w14:textId="0F0E6F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9577610,00</w:t>
            </w:r>
          </w:p>
        </w:tc>
        <w:tc>
          <w:tcPr>
            <w:tcW w:w="672" w:type="pct"/>
            <w:tcBorders>
              <w:top w:val="nil"/>
              <w:left w:val="nil"/>
              <w:bottom w:val="single" w:sz="4" w:space="0" w:color="000000"/>
              <w:right w:val="single" w:sz="4" w:space="0" w:color="000000"/>
            </w:tcBorders>
            <w:shd w:val="clear" w:color="auto" w:fill="auto"/>
            <w:hideMark/>
          </w:tcPr>
          <w:p w14:paraId="20393364" w14:textId="4FDAA160"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9577610,00</w:t>
            </w:r>
          </w:p>
        </w:tc>
      </w:tr>
      <w:tr w:rsidR="00AB5EB8" w:rsidRPr="00FD3767" w14:paraId="02A61F7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C436F2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220CFA7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9999921001</w:t>
            </w:r>
          </w:p>
        </w:tc>
        <w:tc>
          <w:tcPr>
            <w:tcW w:w="634" w:type="pct"/>
            <w:tcBorders>
              <w:top w:val="nil"/>
              <w:left w:val="nil"/>
              <w:bottom w:val="single" w:sz="4" w:space="0" w:color="000000"/>
              <w:right w:val="single" w:sz="4" w:space="0" w:color="000000"/>
            </w:tcBorders>
            <w:shd w:val="clear" w:color="auto" w:fill="auto"/>
            <w:hideMark/>
          </w:tcPr>
          <w:p w14:paraId="66F1C7B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64880741" w14:textId="1442F90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12737270,00</w:t>
            </w:r>
          </w:p>
        </w:tc>
        <w:tc>
          <w:tcPr>
            <w:tcW w:w="643" w:type="pct"/>
            <w:tcBorders>
              <w:top w:val="nil"/>
              <w:left w:val="nil"/>
              <w:bottom w:val="single" w:sz="4" w:space="0" w:color="000000"/>
              <w:right w:val="single" w:sz="4" w:space="0" w:color="000000"/>
            </w:tcBorders>
            <w:shd w:val="clear" w:color="auto" w:fill="auto"/>
            <w:hideMark/>
          </w:tcPr>
          <w:p w14:paraId="518B3CE7" w14:textId="052A8A74"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9577610,00</w:t>
            </w:r>
          </w:p>
        </w:tc>
        <w:tc>
          <w:tcPr>
            <w:tcW w:w="672" w:type="pct"/>
            <w:tcBorders>
              <w:top w:val="nil"/>
              <w:left w:val="nil"/>
              <w:bottom w:val="single" w:sz="4" w:space="0" w:color="000000"/>
              <w:right w:val="single" w:sz="4" w:space="0" w:color="000000"/>
            </w:tcBorders>
            <w:shd w:val="clear" w:color="auto" w:fill="auto"/>
            <w:hideMark/>
          </w:tcPr>
          <w:p w14:paraId="65AC4029" w14:textId="3988D282"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9577610,00</w:t>
            </w:r>
          </w:p>
        </w:tc>
      </w:tr>
      <w:tr w:rsidR="00AB5EB8" w:rsidRPr="00FD3767" w14:paraId="76D3872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A1114A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мероприятия, направленные на материально-техническое обеспечение учреждений</w:t>
            </w:r>
          </w:p>
        </w:tc>
        <w:tc>
          <w:tcPr>
            <w:tcW w:w="642" w:type="pct"/>
            <w:tcBorders>
              <w:top w:val="nil"/>
              <w:left w:val="nil"/>
              <w:bottom w:val="single" w:sz="4" w:space="0" w:color="000000"/>
              <w:right w:val="single" w:sz="4" w:space="0" w:color="000000"/>
            </w:tcBorders>
            <w:shd w:val="clear" w:color="auto" w:fill="auto"/>
            <w:hideMark/>
          </w:tcPr>
          <w:p w14:paraId="3C524C5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9999921002</w:t>
            </w:r>
          </w:p>
        </w:tc>
        <w:tc>
          <w:tcPr>
            <w:tcW w:w="634" w:type="pct"/>
            <w:tcBorders>
              <w:top w:val="nil"/>
              <w:left w:val="nil"/>
              <w:bottom w:val="single" w:sz="4" w:space="0" w:color="000000"/>
              <w:right w:val="single" w:sz="4" w:space="0" w:color="000000"/>
            </w:tcBorders>
            <w:shd w:val="clear" w:color="auto" w:fill="auto"/>
            <w:hideMark/>
          </w:tcPr>
          <w:p w14:paraId="3C48B31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C0BB713" w14:textId="7A38CB99" w:rsidR="00AB5EB8" w:rsidRPr="0075170A" w:rsidRDefault="00AB5EB8" w:rsidP="00F830E1">
            <w:pPr>
              <w:jc w:val="right"/>
              <w:rPr>
                <w:rFonts w:eastAsia="Times New Roman"/>
                <w:color w:val="000000"/>
                <w:lang w:eastAsia="ru-RU"/>
              </w:rPr>
            </w:pPr>
            <w:r w:rsidRPr="0075170A">
              <w:rPr>
                <w:rFonts w:eastAsia="Times New Roman"/>
                <w:color w:val="000000"/>
                <w:lang w:eastAsia="ru-RU"/>
              </w:rPr>
              <w:t>8679010,00</w:t>
            </w:r>
          </w:p>
        </w:tc>
        <w:tc>
          <w:tcPr>
            <w:tcW w:w="643" w:type="pct"/>
            <w:tcBorders>
              <w:top w:val="nil"/>
              <w:left w:val="nil"/>
              <w:bottom w:val="single" w:sz="4" w:space="0" w:color="000000"/>
              <w:right w:val="single" w:sz="4" w:space="0" w:color="000000"/>
            </w:tcBorders>
            <w:shd w:val="clear" w:color="auto" w:fill="auto"/>
            <w:hideMark/>
          </w:tcPr>
          <w:p w14:paraId="787B2A71" w14:textId="59D72A4B"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7000000,00</w:t>
            </w:r>
          </w:p>
        </w:tc>
        <w:tc>
          <w:tcPr>
            <w:tcW w:w="672" w:type="pct"/>
            <w:tcBorders>
              <w:top w:val="nil"/>
              <w:left w:val="nil"/>
              <w:bottom w:val="single" w:sz="4" w:space="0" w:color="000000"/>
              <w:right w:val="single" w:sz="4" w:space="0" w:color="000000"/>
            </w:tcBorders>
            <w:shd w:val="clear" w:color="auto" w:fill="auto"/>
            <w:hideMark/>
          </w:tcPr>
          <w:p w14:paraId="28182963" w14:textId="1CBB65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7000000,00</w:t>
            </w:r>
          </w:p>
        </w:tc>
      </w:tr>
      <w:tr w:rsidR="00AB5EB8" w:rsidRPr="00FD3767" w14:paraId="29A508F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BF3E85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725F68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9999921002</w:t>
            </w:r>
          </w:p>
        </w:tc>
        <w:tc>
          <w:tcPr>
            <w:tcW w:w="634" w:type="pct"/>
            <w:tcBorders>
              <w:top w:val="nil"/>
              <w:left w:val="nil"/>
              <w:bottom w:val="single" w:sz="4" w:space="0" w:color="000000"/>
              <w:right w:val="single" w:sz="4" w:space="0" w:color="000000"/>
            </w:tcBorders>
            <w:shd w:val="clear" w:color="auto" w:fill="auto"/>
            <w:hideMark/>
          </w:tcPr>
          <w:p w14:paraId="166E679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489C715" w14:textId="272F9D82" w:rsidR="00AB5EB8" w:rsidRPr="0075170A" w:rsidRDefault="00AB5EB8" w:rsidP="00F830E1">
            <w:pPr>
              <w:jc w:val="right"/>
              <w:rPr>
                <w:rFonts w:eastAsia="Times New Roman"/>
                <w:color w:val="000000"/>
                <w:lang w:eastAsia="ru-RU"/>
              </w:rPr>
            </w:pPr>
            <w:r w:rsidRPr="0075170A">
              <w:rPr>
                <w:rFonts w:eastAsia="Times New Roman"/>
                <w:color w:val="000000"/>
                <w:lang w:eastAsia="ru-RU"/>
              </w:rPr>
              <w:t>8679010,00</w:t>
            </w:r>
          </w:p>
        </w:tc>
        <w:tc>
          <w:tcPr>
            <w:tcW w:w="643" w:type="pct"/>
            <w:tcBorders>
              <w:top w:val="nil"/>
              <w:left w:val="nil"/>
              <w:bottom w:val="single" w:sz="4" w:space="0" w:color="000000"/>
              <w:right w:val="single" w:sz="4" w:space="0" w:color="000000"/>
            </w:tcBorders>
            <w:shd w:val="clear" w:color="auto" w:fill="auto"/>
            <w:hideMark/>
          </w:tcPr>
          <w:p w14:paraId="54A72A53" w14:textId="3F7FFA6D"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7000000,00</w:t>
            </w:r>
          </w:p>
        </w:tc>
        <w:tc>
          <w:tcPr>
            <w:tcW w:w="672" w:type="pct"/>
            <w:tcBorders>
              <w:top w:val="nil"/>
              <w:left w:val="nil"/>
              <w:bottom w:val="single" w:sz="4" w:space="0" w:color="000000"/>
              <w:right w:val="single" w:sz="4" w:space="0" w:color="000000"/>
            </w:tcBorders>
            <w:shd w:val="clear" w:color="auto" w:fill="auto"/>
            <w:hideMark/>
          </w:tcPr>
          <w:p w14:paraId="2C0F86BF" w14:textId="2FB495F5"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7000000,00</w:t>
            </w:r>
          </w:p>
        </w:tc>
      </w:tr>
      <w:tr w:rsidR="00AB5EB8" w:rsidRPr="00FD3767" w14:paraId="2CF7C9C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B55795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91DE73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9999921002</w:t>
            </w:r>
          </w:p>
        </w:tc>
        <w:tc>
          <w:tcPr>
            <w:tcW w:w="634" w:type="pct"/>
            <w:tcBorders>
              <w:top w:val="nil"/>
              <w:left w:val="nil"/>
              <w:bottom w:val="single" w:sz="4" w:space="0" w:color="000000"/>
              <w:right w:val="single" w:sz="4" w:space="0" w:color="000000"/>
            </w:tcBorders>
            <w:shd w:val="clear" w:color="auto" w:fill="auto"/>
            <w:hideMark/>
          </w:tcPr>
          <w:p w14:paraId="6B3CCBB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65F893E" w14:textId="4DD1E537" w:rsidR="00AB5EB8" w:rsidRPr="0075170A" w:rsidRDefault="00AB5EB8" w:rsidP="00F830E1">
            <w:pPr>
              <w:jc w:val="right"/>
              <w:rPr>
                <w:rFonts w:eastAsia="Times New Roman"/>
                <w:color w:val="000000"/>
                <w:lang w:eastAsia="ru-RU"/>
              </w:rPr>
            </w:pPr>
            <w:r w:rsidRPr="0075170A">
              <w:rPr>
                <w:rFonts w:eastAsia="Times New Roman"/>
                <w:color w:val="000000"/>
                <w:lang w:eastAsia="ru-RU"/>
              </w:rPr>
              <w:t>8679010,00</w:t>
            </w:r>
          </w:p>
        </w:tc>
        <w:tc>
          <w:tcPr>
            <w:tcW w:w="643" w:type="pct"/>
            <w:tcBorders>
              <w:top w:val="nil"/>
              <w:left w:val="nil"/>
              <w:bottom w:val="single" w:sz="4" w:space="0" w:color="000000"/>
              <w:right w:val="single" w:sz="4" w:space="0" w:color="000000"/>
            </w:tcBorders>
            <w:shd w:val="clear" w:color="auto" w:fill="auto"/>
            <w:hideMark/>
          </w:tcPr>
          <w:p w14:paraId="6A20C2B2" w14:textId="237D5CDE"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7000000,00</w:t>
            </w:r>
          </w:p>
        </w:tc>
        <w:tc>
          <w:tcPr>
            <w:tcW w:w="672" w:type="pct"/>
            <w:tcBorders>
              <w:top w:val="nil"/>
              <w:left w:val="nil"/>
              <w:bottom w:val="single" w:sz="4" w:space="0" w:color="000000"/>
              <w:right w:val="single" w:sz="4" w:space="0" w:color="000000"/>
            </w:tcBorders>
            <w:shd w:val="clear" w:color="auto" w:fill="auto"/>
            <w:hideMark/>
          </w:tcPr>
          <w:p w14:paraId="05DA2931" w14:textId="460E4308"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7000000,00</w:t>
            </w:r>
          </w:p>
        </w:tc>
      </w:tr>
      <w:tr w:rsidR="00AB5EB8" w:rsidRPr="00FD3767" w14:paraId="495026F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905243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642" w:type="pct"/>
            <w:tcBorders>
              <w:top w:val="nil"/>
              <w:left w:val="nil"/>
              <w:bottom w:val="single" w:sz="4" w:space="0" w:color="000000"/>
              <w:right w:val="single" w:sz="4" w:space="0" w:color="000000"/>
            </w:tcBorders>
            <w:shd w:val="clear" w:color="auto" w:fill="auto"/>
            <w:hideMark/>
          </w:tcPr>
          <w:p w14:paraId="154B706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9999921010</w:t>
            </w:r>
          </w:p>
        </w:tc>
        <w:tc>
          <w:tcPr>
            <w:tcW w:w="634" w:type="pct"/>
            <w:tcBorders>
              <w:top w:val="nil"/>
              <w:left w:val="nil"/>
              <w:bottom w:val="single" w:sz="4" w:space="0" w:color="000000"/>
              <w:right w:val="single" w:sz="4" w:space="0" w:color="000000"/>
            </w:tcBorders>
            <w:shd w:val="clear" w:color="auto" w:fill="auto"/>
            <w:hideMark/>
          </w:tcPr>
          <w:p w14:paraId="0A2312A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E8E78B6" w14:textId="7C68859D" w:rsidR="00AB5EB8" w:rsidRPr="0075170A" w:rsidRDefault="00AB5EB8" w:rsidP="00F830E1">
            <w:pPr>
              <w:jc w:val="right"/>
              <w:rPr>
                <w:rFonts w:eastAsia="Times New Roman"/>
                <w:color w:val="000000"/>
                <w:lang w:eastAsia="ru-RU"/>
              </w:rPr>
            </w:pPr>
            <w:r w:rsidRPr="0075170A">
              <w:rPr>
                <w:rFonts w:eastAsia="Times New Roman"/>
                <w:color w:val="000000"/>
                <w:lang w:eastAsia="ru-RU"/>
              </w:rPr>
              <w:t>6128100,00</w:t>
            </w:r>
          </w:p>
        </w:tc>
        <w:tc>
          <w:tcPr>
            <w:tcW w:w="643" w:type="pct"/>
            <w:tcBorders>
              <w:top w:val="nil"/>
              <w:left w:val="nil"/>
              <w:bottom w:val="single" w:sz="4" w:space="0" w:color="000000"/>
              <w:right w:val="single" w:sz="4" w:space="0" w:color="000000"/>
            </w:tcBorders>
            <w:shd w:val="clear" w:color="auto" w:fill="auto"/>
            <w:hideMark/>
          </w:tcPr>
          <w:p w14:paraId="3AB9D03C" w14:textId="1B606986"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w:t>
            </w:r>
          </w:p>
        </w:tc>
        <w:tc>
          <w:tcPr>
            <w:tcW w:w="672" w:type="pct"/>
            <w:tcBorders>
              <w:top w:val="nil"/>
              <w:left w:val="nil"/>
              <w:bottom w:val="single" w:sz="4" w:space="0" w:color="000000"/>
              <w:right w:val="single" w:sz="4" w:space="0" w:color="000000"/>
            </w:tcBorders>
            <w:shd w:val="clear" w:color="auto" w:fill="auto"/>
            <w:hideMark/>
          </w:tcPr>
          <w:p w14:paraId="057659DA" w14:textId="2C2E758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w:t>
            </w:r>
          </w:p>
        </w:tc>
      </w:tr>
      <w:tr w:rsidR="00AB5EB8" w:rsidRPr="00FD3767" w14:paraId="5F738C8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2F3F47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3F6B3E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9999921010</w:t>
            </w:r>
          </w:p>
        </w:tc>
        <w:tc>
          <w:tcPr>
            <w:tcW w:w="634" w:type="pct"/>
            <w:tcBorders>
              <w:top w:val="nil"/>
              <w:left w:val="nil"/>
              <w:bottom w:val="single" w:sz="4" w:space="0" w:color="000000"/>
              <w:right w:val="single" w:sz="4" w:space="0" w:color="000000"/>
            </w:tcBorders>
            <w:shd w:val="clear" w:color="auto" w:fill="auto"/>
            <w:hideMark/>
          </w:tcPr>
          <w:p w14:paraId="2A5F842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D5C7ABF" w14:textId="787818F4" w:rsidR="00AB5EB8" w:rsidRPr="0075170A" w:rsidRDefault="00AB5EB8" w:rsidP="00F830E1">
            <w:pPr>
              <w:jc w:val="right"/>
              <w:rPr>
                <w:rFonts w:eastAsia="Times New Roman"/>
                <w:color w:val="000000"/>
                <w:lang w:eastAsia="ru-RU"/>
              </w:rPr>
            </w:pPr>
            <w:r w:rsidRPr="0075170A">
              <w:rPr>
                <w:rFonts w:eastAsia="Times New Roman"/>
                <w:color w:val="000000"/>
                <w:lang w:eastAsia="ru-RU"/>
              </w:rPr>
              <w:t>6128100,00</w:t>
            </w:r>
          </w:p>
        </w:tc>
        <w:tc>
          <w:tcPr>
            <w:tcW w:w="643" w:type="pct"/>
            <w:tcBorders>
              <w:top w:val="nil"/>
              <w:left w:val="nil"/>
              <w:bottom w:val="single" w:sz="4" w:space="0" w:color="000000"/>
              <w:right w:val="single" w:sz="4" w:space="0" w:color="000000"/>
            </w:tcBorders>
            <w:shd w:val="clear" w:color="auto" w:fill="auto"/>
            <w:hideMark/>
          </w:tcPr>
          <w:p w14:paraId="4FDDB0ED" w14:textId="5CBCE7F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w:t>
            </w:r>
          </w:p>
        </w:tc>
        <w:tc>
          <w:tcPr>
            <w:tcW w:w="672" w:type="pct"/>
            <w:tcBorders>
              <w:top w:val="nil"/>
              <w:left w:val="nil"/>
              <w:bottom w:val="single" w:sz="4" w:space="0" w:color="000000"/>
              <w:right w:val="single" w:sz="4" w:space="0" w:color="000000"/>
            </w:tcBorders>
            <w:shd w:val="clear" w:color="auto" w:fill="auto"/>
            <w:hideMark/>
          </w:tcPr>
          <w:p w14:paraId="06D94F24" w14:textId="0D5EA969"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w:t>
            </w:r>
          </w:p>
        </w:tc>
      </w:tr>
      <w:tr w:rsidR="00AB5EB8" w:rsidRPr="00FD3767" w14:paraId="02DAF2E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EE4448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625F58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9999921010</w:t>
            </w:r>
          </w:p>
        </w:tc>
        <w:tc>
          <w:tcPr>
            <w:tcW w:w="634" w:type="pct"/>
            <w:tcBorders>
              <w:top w:val="nil"/>
              <w:left w:val="nil"/>
              <w:bottom w:val="single" w:sz="4" w:space="0" w:color="000000"/>
              <w:right w:val="single" w:sz="4" w:space="0" w:color="000000"/>
            </w:tcBorders>
            <w:shd w:val="clear" w:color="auto" w:fill="auto"/>
            <w:hideMark/>
          </w:tcPr>
          <w:p w14:paraId="39498AC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55D8706" w14:textId="7E3B4787" w:rsidR="00AB5EB8" w:rsidRPr="0075170A" w:rsidRDefault="00AB5EB8" w:rsidP="00F830E1">
            <w:pPr>
              <w:jc w:val="right"/>
              <w:rPr>
                <w:rFonts w:eastAsia="Times New Roman"/>
                <w:color w:val="000000"/>
                <w:lang w:eastAsia="ru-RU"/>
              </w:rPr>
            </w:pPr>
            <w:r w:rsidRPr="0075170A">
              <w:rPr>
                <w:rFonts w:eastAsia="Times New Roman"/>
                <w:color w:val="000000"/>
                <w:lang w:eastAsia="ru-RU"/>
              </w:rPr>
              <w:t>6128100,00</w:t>
            </w:r>
          </w:p>
        </w:tc>
        <w:tc>
          <w:tcPr>
            <w:tcW w:w="643" w:type="pct"/>
            <w:tcBorders>
              <w:top w:val="nil"/>
              <w:left w:val="nil"/>
              <w:bottom w:val="single" w:sz="4" w:space="0" w:color="000000"/>
              <w:right w:val="single" w:sz="4" w:space="0" w:color="000000"/>
            </w:tcBorders>
            <w:shd w:val="clear" w:color="auto" w:fill="auto"/>
            <w:hideMark/>
          </w:tcPr>
          <w:p w14:paraId="0011DAC2" w14:textId="561C922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w:t>
            </w:r>
          </w:p>
        </w:tc>
        <w:tc>
          <w:tcPr>
            <w:tcW w:w="672" w:type="pct"/>
            <w:tcBorders>
              <w:top w:val="nil"/>
              <w:left w:val="nil"/>
              <w:bottom w:val="single" w:sz="4" w:space="0" w:color="000000"/>
              <w:right w:val="single" w:sz="4" w:space="0" w:color="000000"/>
            </w:tcBorders>
            <w:shd w:val="clear" w:color="auto" w:fill="auto"/>
            <w:hideMark/>
          </w:tcPr>
          <w:p w14:paraId="4801F554" w14:textId="0395E8E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200000,00</w:t>
            </w:r>
          </w:p>
        </w:tc>
      </w:tr>
      <w:tr w:rsidR="00AB5EB8" w:rsidRPr="00FD3767" w14:paraId="0DE3DDF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4A5E4B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на оборудование специальными условиями для беспрепятственного доступа, а также адаптации для нужд </w:t>
            </w:r>
            <w:r w:rsidRPr="0075170A">
              <w:rPr>
                <w:rFonts w:eastAsia="Times New Roman"/>
                <w:color w:val="000000"/>
                <w:lang w:eastAsia="ru-RU"/>
              </w:rPr>
              <w:lastRenderedPageBreak/>
              <w:t>инвалидов и других маломобильных групп населения в зданиях муниципальных учреждений</w:t>
            </w:r>
          </w:p>
        </w:tc>
        <w:tc>
          <w:tcPr>
            <w:tcW w:w="642" w:type="pct"/>
            <w:tcBorders>
              <w:top w:val="nil"/>
              <w:left w:val="nil"/>
              <w:bottom w:val="single" w:sz="4" w:space="0" w:color="000000"/>
              <w:right w:val="single" w:sz="4" w:space="0" w:color="000000"/>
            </w:tcBorders>
            <w:shd w:val="clear" w:color="auto" w:fill="auto"/>
            <w:hideMark/>
          </w:tcPr>
          <w:p w14:paraId="0B44BF1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lastRenderedPageBreak/>
              <w:t>9999921011</w:t>
            </w:r>
          </w:p>
        </w:tc>
        <w:tc>
          <w:tcPr>
            <w:tcW w:w="634" w:type="pct"/>
            <w:tcBorders>
              <w:top w:val="nil"/>
              <w:left w:val="nil"/>
              <w:bottom w:val="single" w:sz="4" w:space="0" w:color="000000"/>
              <w:right w:val="single" w:sz="4" w:space="0" w:color="000000"/>
            </w:tcBorders>
            <w:shd w:val="clear" w:color="auto" w:fill="auto"/>
            <w:hideMark/>
          </w:tcPr>
          <w:p w14:paraId="6763A81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533CF1E" w14:textId="4333FD7B"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w:t>
            </w:r>
          </w:p>
        </w:tc>
        <w:tc>
          <w:tcPr>
            <w:tcW w:w="643" w:type="pct"/>
            <w:tcBorders>
              <w:top w:val="nil"/>
              <w:left w:val="nil"/>
              <w:bottom w:val="single" w:sz="4" w:space="0" w:color="000000"/>
              <w:right w:val="single" w:sz="4" w:space="0" w:color="000000"/>
            </w:tcBorders>
            <w:shd w:val="clear" w:color="auto" w:fill="auto"/>
            <w:hideMark/>
          </w:tcPr>
          <w:p w14:paraId="5F9DB98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0E2F47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CEC066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9C715D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659E7D8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9999921011</w:t>
            </w:r>
          </w:p>
        </w:tc>
        <w:tc>
          <w:tcPr>
            <w:tcW w:w="634" w:type="pct"/>
            <w:tcBorders>
              <w:top w:val="nil"/>
              <w:left w:val="nil"/>
              <w:bottom w:val="single" w:sz="4" w:space="0" w:color="000000"/>
              <w:right w:val="single" w:sz="4" w:space="0" w:color="000000"/>
            </w:tcBorders>
            <w:shd w:val="clear" w:color="auto" w:fill="auto"/>
            <w:hideMark/>
          </w:tcPr>
          <w:p w14:paraId="0C4361F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0120F1C" w14:textId="3C901FD7"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w:t>
            </w:r>
          </w:p>
        </w:tc>
        <w:tc>
          <w:tcPr>
            <w:tcW w:w="643" w:type="pct"/>
            <w:tcBorders>
              <w:top w:val="nil"/>
              <w:left w:val="nil"/>
              <w:bottom w:val="single" w:sz="4" w:space="0" w:color="000000"/>
              <w:right w:val="single" w:sz="4" w:space="0" w:color="000000"/>
            </w:tcBorders>
            <w:shd w:val="clear" w:color="auto" w:fill="auto"/>
            <w:hideMark/>
          </w:tcPr>
          <w:p w14:paraId="1FDA588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681EA3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6C472B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5BFC97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9A168E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9999921011</w:t>
            </w:r>
          </w:p>
        </w:tc>
        <w:tc>
          <w:tcPr>
            <w:tcW w:w="634" w:type="pct"/>
            <w:tcBorders>
              <w:top w:val="nil"/>
              <w:left w:val="nil"/>
              <w:bottom w:val="single" w:sz="4" w:space="0" w:color="000000"/>
              <w:right w:val="single" w:sz="4" w:space="0" w:color="000000"/>
            </w:tcBorders>
            <w:shd w:val="clear" w:color="auto" w:fill="auto"/>
            <w:hideMark/>
          </w:tcPr>
          <w:p w14:paraId="1041102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2B15532E" w14:textId="002251E0"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w:t>
            </w:r>
          </w:p>
        </w:tc>
        <w:tc>
          <w:tcPr>
            <w:tcW w:w="643" w:type="pct"/>
            <w:tcBorders>
              <w:top w:val="nil"/>
              <w:left w:val="nil"/>
              <w:bottom w:val="single" w:sz="4" w:space="0" w:color="000000"/>
              <w:right w:val="single" w:sz="4" w:space="0" w:color="000000"/>
            </w:tcBorders>
            <w:shd w:val="clear" w:color="auto" w:fill="auto"/>
            <w:hideMark/>
          </w:tcPr>
          <w:p w14:paraId="6C24C93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A4894C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105CD0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971705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642" w:type="pct"/>
            <w:tcBorders>
              <w:top w:val="nil"/>
              <w:left w:val="nil"/>
              <w:bottom w:val="single" w:sz="4" w:space="0" w:color="000000"/>
              <w:right w:val="single" w:sz="4" w:space="0" w:color="000000"/>
            </w:tcBorders>
            <w:shd w:val="clear" w:color="auto" w:fill="auto"/>
            <w:hideMark/>
          </w:tcPr>
          <w:p w14:paraId="7FEF39E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9999923801</w:t>
            </w:r>
          </w:p>
        </w:tc>
        <w:tc>
          <w:tcPr>
            <w:tcW w:w="634" w:type="pct"/>
            <w:tcBorders>
              <w:top w:val="nil"/>
              <w:left w:val="nil"/>
              <w:bottom w:val="single" w:sz="4" w:space="0" w:color="000000"/>
              <w:right w:val="single" w:sz="4" w:space="0" w:color="000000"/>
            </w:tcBorders>
            <w:shd w:val="clear" w:color="auto" w:fill="auto"/>
            <w:hideMark/>
          </w:tcPr>
          <w:p w14:paraId="178D48A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228301E" w14:textId="3AC6F35E" w:rsidR="00AB5EB8" w:rsidRPr="0075170A" w:rsidRDefault="00AB5EB8" w:rsidP="00F830E1">
            <w:pPr>
              <w:jc w:val="right"/>
              <w:rPr>
                <w:rFonts w:eastAsia="Times New Roman"/>
                <w:color w:val="000000"/>
                <w:lang w:eastAsia="ru-RU"/>
              </w:rPr>
            </w:pPr>
            <w:r w:rsidRPr="0075170A">
              <w:rPr>
                <w:rFonts w:eastAsia="Times New Roman"/>
                <w:color w:val="000000"/>
                <w:lang w:eastAsia="ru-RU"/>
              </w:rPr>
              <w:t>65934910,28</w:t>
            </w:r>
          </w:p>
        </w:tc>
        <w:tc>
          <w:tcPr>
            <w:tcW w:w="643" w:type="pct"/>
            <w:tcBorders>
              <w:top w:val="nil"/>
              <w:left w:val="nil"/>
              <w:bottom w:val="single" w:sz="4" w:space="0" w:color="000000"/>
              <w:right w:val="single" w:sz="4" w:space="0" w:color="000000"/>
            </w:tcBorders>
            <w:shd w:val="clear" w:color="auto" w:fill="auto"/>
            <w:hideMark/>
          </w:tcPr>
          <w:p w14:paraId="7ACAAA6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BF7A0B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9E2F4A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697ED7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D7D0F1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9999923801</w:t>
            </w:r>
          </w:p>
        </w:tc>
        <w:tc>
          <w:tcPr>
            <w:tcW w:w="634" w:type="pct"/>
            <w:tcBorders>
              <w:top w:val="nil"/>
              <w:left w:val="nil"/>
              <w:bottom w:val="single" w:sz="4" w:space="0" w:color="000000"/>
              <w:right w:val="single" w:sz="4" w:space="0" w:color="000000"/>
            </w:tcBorders>
            <w:shd w:val="clear" w:color="auto" w:fill="auto"/>
            <w:hideMark/>
          </w:tcPr>
          <w:p w14:paraId="21B80B8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C9EA8F6" w14:textId="462E6F4F" w:rsidR="00AB5EB8" w:rsidRPr="0075170A" w:rsidRDefault="00AB5EB8" w:rsidP="00F830E1">
            <w:pPr>
              <w:jc w:val="right"/>
              <w:rPr>
                <w:rFonts w:eastAsia="Times New Roman"/>
                <w:color w:val="000000"/>
                <w:lang w:eastAsia="ru-RU"/>
              </w:rPr>
            </w:pPr>
            <w:r w:rsidRPr="0075170A">
              <w:rPr>
                <w:rFonts w:eastAsia="Times New Roman"/>
                <w:color w:val="000000"/>
                <w:lang w:eastAsia="ru-RU"/>
              </w:rPr>
              <w:t>65934910,28</w:t>
            </w:r>
          </w:p>
        </w:tc>
        <w:tc>
          <w:tcPr>
            <w:tcW w:w="643" w:type="pct"/>
            <w:tcBorders>
              <w:top w:val="nil"/>
              <w:left w:val="nil"/>
              <w:bottom w:val="single" w:sz="4" w:space="0" w:color="000000"/>
              <w:right w:val="single" w:sz="4" w:space="0" w:color="000000"/>
            </w:tcBorders>
            <w:shd w:val="clear" w:color="auto" w:fill="auto"/>
            <w:hideMark/>
          </w:tcPr>
          <w:p w14:paraId="5DC4AF5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D86C15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485BDC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2D061B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F427CE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9999923801</w:t>
            </w:r>
          </w:p>
        </w:tc>
        <w:tc>
          <w:tcPr>
            <w:tcW w:w="634" w:type="pct"/>
            <w:tcBorders>
              <w:top w:val="nil"/>
              <w:left w:val="nil"/>
              <w:bottom w:val="single" w:sz="4" w:space="0" w:color="000000"/>
              <w:right w:val="single" w:sz="4" w:space="0" w:color="000000"/>
            </w:tcBorders>
            <w:shd w:val="clear" w:color="auto" w:fill="auto"/>
            <w:hideMark/>
          </w:tcPr>
          <w:p w14:paraId="54BEA3A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09A040F" w14:textId="50DB1438" w:rsidR="00AB5EB8" w:rsidRPr="0075170A" w:rsidRDefault="00AB5EB8" w:rsidP="00F830E1">
            <w:pPr>
              <w:jc w:val="right"/>
              <w:rPr>
                <w:rFonts w:eastAsia="Times New Roman"/>
                <w:color w:val="000000"/>
                <w:lang w:eastAsia="ru-RU"/>
              </w:rPr>
            </w:pPr>
            <w:r w:rsidRPr="0075170A">
              <w:rPr>
                <w:rFonts w:eastAsia="Times New Roman"/>
                <w:color w:val="000000"/>
                <w:lang w:eastAsia="ru-RU"/>
              </w:rPr>
              <w:t>65934910,28</w:t>
            </w:r>
          </w:p>
        </w:tc>
        <w:tc>
          <w:tcPr>
            <w:tcW w:w="643" w:type="pct"/>
            <w:tcBorders>
              <w:top w:val="nil"/>
              <w:left w:val="nil"/>
              <w:bottom w:val="single" w:sz="4" w:space="0" w:color="000000"/>
              <w:right w:val="single" w:sz="4" w:space="0" w:color="000000"/>
            </w:tcBorders>
            <w:shd w:val="clear" w:color="auto" w:fill="auto"/>
            <w:hideMark/>
          </w:tcPr>
          <w:p w14:paraId="1F9A6F9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2B8D4C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C824B1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9CD5EF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76C1B7D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9999951180</w:t>
            </w:r>
          </w:p>
        </w:tc>
        <w:tc>
          <w:tcPr>
            <w:tcW w:w="634" w:type="pct"/>
            <w:tcBorders>
              <w:top w:val="nil"/>
              <w:left w:val="nil"/>
              <w:bottom w:val="single" w:sz="4" w:space="0" w:color="000000"/>
              <w:right w:val="single" w:sz="4" w:space="0" w:color="000000"/>
            </w:tcBorders>
            <w:shd w:val="clear" w:color="auto" w:fill="auto"/>
            <w:hideMark/>
          </w:tcPr>
          <w:p w14:paraId="00B7E68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A131D36" w14:textId="3DE0211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1796274,00</w:t>
            </w:r>
          </w:p>
        </w:tc>
        <w:tc>
          <w:tcPr>
            <w:tcW w:w="643" w:type="pct"/>
            <w:tcBorders>
              <w:top w:val="nil"/>
              <w:left w:val="nil"/>
              <w:bottom w:val="single" w:sz="4" w:space="0" w:color="000000"/>
              <w:right w:val="single" w:sz="4" w:space="0" w:color="000000"/>
            </w:tcBorders>
            <w:shd w:val="clear" w:color="auto" w:fill="auto"/>
            <w:hideMark/>
          </w:tcPr>
          <w:p w14:paraId="3A54707E" w14:textId="338B7F6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1978062,00</w:t>
            </w:r>
          </w:p>
        </w:tc>
        <w:tc>
          <w:tcPr>
            <w:tcW w:w="672" w:type="pct"/>
            <w:tcBorders>
              <w:top w:val="nil"/>
              <w:left w:val="nil"/>
              <w:bottom w:val="single" w:sz="4" w:space="0" w:color="000000"/>
              <w:right w:val="single" w:sz="4" w:space="0" w:color="000000"/>
            </w:tcBorders>
            <w:shd w:val="clear" w:color="auto" w:fill="auto"/>
            <w:hideMark/>
          </w:tcPr>
          <w:p w14:paraId="546C68E0" w14:textId="3E9CF915"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2165352,00</w:t>
            </w:r>
          </w:p>
        </w:tc>
      </w:tr>
      <w:tr w:rsidR="00AB5EB8" w:rsidRPr="00FD3767" w14:paraId="42980A9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D86C33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75FBC80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9999951180</w:t>
            </w:r>
          </w:p>
        </w:tc>
        <w:tc>
          <w:tcPr>
            <w:tcW w:w="634" w:type="pct"/>
            <w:tcBorders>
              <w:top w:val="nil"/>
              <w:left w:val="nil"/>
              <w:bottom w:val="single" w:sz="4" w:space="0" w:color="000000"/>
              <w:right w:val="single" w:sz="4" w:space="0" w:color="000000"/>
            </w:tcBorders>
            <w:shd w:val="clear" w:color="auto" w:fill="auto"/>
            <w:hideMark/>
          </w:tcPr>
          <w:p w14:paraId="5734C2F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1E27D665" w14:textId="0AFD2E0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1796274,00</w:t>
            </w:r>
          </w:p>
        </w:tc>
        <w:tc>
          <w:tcPr>
            <w:tcW w:w="643" w:type="pct"/>
            <w:tcBorders>
              <w:top w:val="nil"/>
              <w:left w:val="nil"/>
              <w:bottom w:val="single" w:sz="4" w:space="0" w:color="000000"/>
              <w:right w:val="single" w:sz="4" w:space="0" w:color="000000"/>
            </w:tcBorders>
            <w:shd w:val="clear" w:color="auto" w:fill="auto"/>
            <w:hideMark/>
          </w:tcPr>
          <w:p w14:paraId="7958ACAA" w14:textId="4C0CDA7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1978062,00</w:t>
            </w:r>
          </w:p>
        </w:tc>
        <w:tc>
          <w:tcPr>
            <w:tcW w:w="672" w:type="pct"/>
            <w:tcBorders>
              <w:top w:val="nil"/>
              <w:left w:val="nil"/>
              <w:bottom w:val="single" w:sz="4" w:space="0" w:color="000000"/>
              <w:right w:val="single" w:sz="4" w:space="0" w:color="000000"/>
            </w:tcBorders>
            <w:shd w:val="clear" w:color="auto" w:fill="auto"/>
            <w:hideMark/>
          </w:tcPr>
          <w:p w14:paraId="59E4FD01" w14:textId="25D6DA8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2165352,00</w:t>
            </w:r>
          </w:p>
        </w:tc>
      </w:tr>
      <w:tr w:rsidR="00AB5EB8" w:rsidRPr="00FD3767" w14:paraId="7DCB29C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DDC165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5F527B6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9999951180</w:t>
            </w:r>
          </w:p>
        </w:tc>
        <w:tc>
          <w:tcPr>
            <w:tcW w:w="634" w:type="pct"/>
            <w:tcBorders>
              <w:top w:val="nil"/>
              <w:left w:val="nil"/>
              <w:bottom w:val="single" w:sz="4" w:space="0" w:color="000000"/>
              <w:right w:val="single" w:sz="4" w:space="0" w:color="000000"/>
            </w:tcBorders>
            <w:shd w:val="clear" w:color="auto" w:fill="auto"/>
            <w:hideMark/>
          </w:tcPr>
          <w:p w14:paraId="7A55BA5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45D9BEB2" w14:textId="6CEBB66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1796274,00</w:t>
            </w:r>
          </w:p>
        </w:tc>
        <w:tc>
          <w:tcPr>
            <w:tcW w:w="643" w:type="pct"/>
            <w:tcBorders>
              <w:top w:val="nil"/>
              <w:left w:val="nil"/>
              <w:bottom w:val="single" w:sz="4" w:space="0" w:color="000000"/>
              <w:right w:val="single" w:sz="4" w:space="0" w:color="000000"/>
            </w:tcBorders>
            <w:shd w:val="clear" w:color="auto" w:fill="auto"/>
            <w:hideMark/>
          </w:tcPr>
          <w:p w14:paraId="4D758383" w14:textId="03655DF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1978062,00</w:t>
            </w:r>
          </w:p>
        </w:tc>
        <w:tc>
          <w:tcPr>
            <w:tcW w:w="672" w:type="pct"/>
            <w:tcBorders>
              <w:top w:val="nil"/>
              <w:left w:val="nil"/>
              <w:bottom w:val="single" w:sz="4" w:space="0" w:color="000000"/>
              <w:right w:val="single" w:sz="4" w:space="0" w:color="000000"/>
            </w:tcBorders>
            <w:shd w:val="clear" w:color="auto" w:fill="auto"/>
            <w:hideMark/>
          </w:tcPr>
          <w:p w14:paraId="3043120E" w14:textId="37C865A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2165352,00</w:t>
            </w:r>
          </w:p>
        </w:tc>
      </w:tr>
      <w:tr w:rsidR="00AB5EB8" w:rsidRPr="00FD3767" w14:paraId="656E89F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60EF6B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642" w:type="pct"/>
            <w:tcBorders>
              <w:top w:val="nil"/>
              <w:left w:val="nil"/>
              <w:bottom w:val="single" w:sz="4" w:space="0" w:color="000000"/>
              <w:right w:val="single" w:sz="4" w:space="0" w:color="000000"/>
            </w:tcBorders>
            <w:shd w:val="clear" w:color="auto" w:fill="auto"/>
            <w:hideMark/>
          </w:tcPr>
          <w:p w14:paraId="371C67B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9999951200</w:t>
            </w:r>
          </w:p>
        </w:tc>
        <w:tc>
          <w:tcPr>
            <w:tcW w:w="634" w:type="pct"/>
            <w:tcBorders>
              <w:top w:val="nil"/>
              <w:left w:val="nil"/>
              <w:bottom w:val="single" w:sz="4" w:space="0" w:color="000000"/>
              <w:right w:val="single" w:sz="4" w:space="0" w:color="000000"/>
            </w:tcBorders>
            <w:shd w:val="clear" w:color="auto" w:fill="auto"/>
            <w:hideMark/>
          </w:tcPr>
          <w:p w14:paraId="57C45E4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360BDFB" w14:textId="29C1913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24911,00</w:t>
            </w:r>
          </w:p>
        </w:tc>
        <w:tc>
          <w:tcPr>
            <w:tcW w:w="643" w:type="pct"/>
            <w:tcBorders>
              <w:top w:val="nil"/>
              <w:left w:val="nil"/>
              <w:bottom w:val="single" w:sz="4" w:space="0" w:color="000000"/>
              <w:right w:val="single" w:sz="4" w:space="0" w:color="000000"/>
            </w:tcBorders>
            <w:shd w:val="clear" w:color="auto" w:fill="auto"/>
            <w:hideMark/>
          </w:tcPr>
          <w:p w14:paraId="5164FBE8" w14:textId="62D3BA8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25839,00</w:t>
            </w:r>
          </w:p>
        </w:tc>
        <w:tc>
          <w:tcPr>
            <w:tcW w:w="672" w:type="pct"/>
            <w:tcBorders>
              <w:top w:val="nil"/>
              <w:left w:val="nil"/>
              <w:bottom w:val="single" w:sz="4" w:space="0" w:color="000000"/>
              <w:right w:val="single" w:sz="4" w:space="0" w:color="000000"/>
            </w:tcBorders>
            <w:shd w:val="clear" w:color="auto" w:fill="auto"/>
            <w:hideMark/>
          </w:tcPr>
          <w:p w14:paraId="2A20D630" w14:textId="1DEFBD9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319892,00</w:t>
            </w:r>
          </w:p>
        </w:tc>
      </w:tr>
      <w:tr w:rsidR="00AB5EB8" w:rsidRPr="00FD3767" w14:paraId="4B6BD29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CB05DB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50909A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9999951200</w:t>
            </w:r>
          </w:p>
        </w:tc>
        <w:tc>
          <w:tcPr>
            <w:tcW w:w="634" w:type="pct"/>
            <w:tcBorders>
              <w:top w:val="nil"/>
              <w:left w:val="nil"/>
              <w:bottom w:val="single" w:sz="4" w:space="0" w:color="000000"/>
              <w:right w:val="single" w:sz="4" w:space="0" w:color="000000"/>
            </w:tcBorders>
            <w:shd w:val="clear" w:color="auto" w:fill="auto"/>
            <w:hideMark/>
          </w:tcPr>
          <w:p w14:paraId="76C43E6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619A1309" w14:textId="01ECD84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24911,00</w:t>
            </w:r>
          </w:p>
        </w:tc>
        <w:tc>
          <w:tcPr>
            <w:tcW w:w="643" w:type="pct"/>
            <w:tcBorders>
              <w:top w:val="nil"/>
              <w:left w:val="nil"/>
              <w:bottom w:val="single" w:sz="4" w:space="0" w:color="000000"/>
              <w:right w:val="single" w:sz="4" w:space="0" w:color="000000"/>
            </w:tcBorders>
            <w:shd w:val="clear" w:color="auto" w:fill="auto"/>
            <w:hideMark/>
          </w:tcPr>
          <w:p w14:paraId="6ED92D96" w14:textId="6FA7C467"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25839,00</w:t>
            </w:r>
          </w:p>
        </w:tc>
        <w:tc>
          <w:tcPr>
            <w:tcW w:w="672" w:type="pct"/>
            <w:tcBorders>
              <w:top w:val="nil"/>
              <w:left w:val="nil"/>
              <w:bottom w:val="single" w:sz="4" w:space="0" w:color="000000"/>
              <w:right w:val="single" w:sz="4" w:space="0" w:color="000000"/>
            </w:tcBorders>
            <w:shd w:val="clear" w:color="auto" w:fill="auto"/>
            <w:hideMark/>
          </w:tcPr>
          <w:p w14:paraId="1CB6D439" w14:textId="1149E7A3"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319892,00</w:t>
            </w:r>
          </w:p>
        </w:tc>
      </w:tr>
      <w:tr w:rsidR="00AB5EB8" w:rsidRPr="00FD3767" w14:paraId="6B437A1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27B734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502450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9999951200</w:t>
            </w:r>
          </w:p>
        </w:tc>
        <w:tc>
          <w:tcPr>
            <w:tcW w:w="634" w:type="pct"/>
            <w:tcBorders>
              <w:top w:val="nil"/>
              <w:left w:val="nil"/>
              <w:bottom w:val="single" w:sz="4" w:space="0" w:color="000000"/>
              <w:right w:val="single" w:sz="4" w:space="0" w:color="000000"/>
            </w:tcBorders>
            <w:shd w:val="clear" w:color="auto" w:fill="auto"/>
            <w:hideMark/>
          </w:tcPr>
          <w:p w14:paraId="531E2BE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47863286" w14:textId="7632DC55"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24911,00</w:t>
            </w:r>
          </w:p>
        </w:tc>
        <w:tc>
          <w:tcPr>
            <w:tcW w:w="643" w:type="pct"/>
            <w:tcBorders>
              <w:top w:val="nil"/>
              <w:left w:val="nil"/>
              <w:bottom w:val="single" w:sz="4" w:space="0" w:color="000000"/>
              <w:right w:val="single" w:sz="4" w:space="0" w:color="000000"/>
            </w:tcBorders>
            <w:shd w:val="clear" w:color="auto" w:fill="auto"/>
            <w:hideMark/>
          </w:tcPr>
          <w:p w14:paraId="024D2C14" w14:textId="12268AD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25839,00</w:t>
            </w:r>
          </w:p>
        </w:tc>
        <w:tc>
          <w:tcPr>
            <w:tcW w:w="672" w:type="pct"/>
            <w:tcBorders>
              <w:top w:val="nil"/>
              <w:left w:val="nil"/>
              <w:bottom w:val="single" w:sz="4" w:space="0" w:color="000000"/>
              <w:right w:val="single" w:sz="4" w:space="0" w:color="000000"/>
            </w:tcBorders>
            <w:shd w:val="clear" w:color="auto" w:fill="auto"/>
            <w:hideMark/>
          </w:tcPr>
          <w:p w14:paraId="65A0B63B" w14:textId="5B48032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319892,00</w:t>
            </w:r>
          </w:p>
        </w:tc>
      </w:tr>
      <w:tr w:rsidR="00AB5EB8" w:rsidRPr="00FD3767" w14:paraId="26C4697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6B0E1E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на осуществление переданных полномочий Российской </w:t>
            </w:r>
            <w:proofErr w:type="gramStart"/>
            <w:r w:rsidRPr="0075170A">
              <w:rPr>
                <w:rFonts w:eastAsia="Times New Roman"/>
                <w:color w:val="000000"/>
                <w:lang w:eastAsia="ru-RU"/>
              </w:rPr>
              <w:t>Федерации  по</w:t>
            </w:r>
            <w:proofErr w:type="gramEnd"/>
            <w:r w:rsidRPr="0075170A">
              <w:rPr>
                <w:rFonts w:eastAsia="Times New Roman"/>
                <w:color w:val="000000"/>
                <w:lang w:eastAsia="ru-RU"/>
              </w:rPr>
              <w:t xml:space="preserve"> регистрации актов гражданского состояния</w:t>
            </w:r>
          </w:p>
        </w:tc>
        <w:tc>
          <w:tcPr>
            <w:tcW w:w="642" w:type="pct"/>
            <w:tcBorders>
              <w:top w:val="nil"/>
              <w:left w:val="nil"/>
              <w:bottom w:val="single" w:sz="4" w:space="0" w:color="000000"/>
              <w:right w:val="single" w:sz="4" w:space="0" w:color="000000"/>
            </w:tcBorders>
            <w:shd w:val="clear" w:color="auto" w:fill="auto"/>
            <w:hideMark/>
          </w:tcPr>
          <w:p w14:paraId="1AD6873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9999959300</w:t>
            </w:r>
          </w:p>
        </w:tc>
        <w:tc>
          <w:tcPr>
            <w:tcW w:w="634" w:type="pct"/>
            <w:tcBorders>
              <w:top w:val="nil"/>
              <w:left w:val="nil"/>
              <w:bottom w:val="single" w:sz="4" w:space="0" w:color="000000"/>
              <w:right w:val="single" w:sz="4" w:space="0" w:color="000000"/>
            </w:tcBorders>
            <w:shd w:val="clear" w:color="auto" w:fill="auto"/>
            <w:hideMark/>
          </w:tcPr>
          <w:p w14:paraId="330E73A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C78386B" w14:textId="4428AF6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2166181,00</w:t>
            </w:r>
          </w:p>
        </w:tc>
        <w:tc>
          <w:tcPr>
            <w:tcW w:w="643" w:type="pct"/>
            <w:tcBorders>
              <w:top w:val="nil"/>
              <w:left w:val="nil"/>
              <w:bottom w:val="single" w:sz="4" w:space="0" w:color="000000"/>
              <w:right w:val="single" w:sz="4" w:space="0" w:color="000000"/>
            </w:tcBorders>
            <w:shd w:val="clear" w:color="auto" w:fill="auto"/>
            <w:hideMark/>
          </w:tcPr>
          <w:p w14:paraId="3B193DC8" w14:textId="368D7DE8"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2374459,00</w:t>
            </w:r>
          </w:p>
        </w:tc>
        <w:tc>
          <w:tcPr>
            <w:tcW w:w="672" w:type="pct"/>
            <w:tcBorders>
              <w:top w:val="nil"/>
              <w:left w:val="nil"/>
              <w:bottom w:val="single" w:sz="4" w:space="0" w:color="000000"/>
              <w:right w:val="single" w:sz="4" w:space="0" w:color="000000"/>
            </w:tcBorders>
            <w:shd w:val="clear" w:color="auto" w:fill="auto"/>
            <w:hideMark/>
          </w:tcPr>
          <w:p w14:paraId="5264047C" w14:textId="44BB4050"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2452788,00</w:t>
            </w:r>
          </w:p>
        </w:tc>
      </w:tr>
      <w:tr w:rsidR="00AB5EB8" w:rsidRPr="00FD3767" w14:paraId="0F4B2FF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80EF56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50E9AEA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9999959300</w:t>
            </w:r>
          </w:p>
        </w:tc>
        <w:tc>
          <w:tcPr>
            <w:tcW w:w="634" w:type="pct"/>
            <w:tcBorders>
              <w:top w:val="nil"/>
              <w:left w:val="nil"/>
              <w:bottom w:val="single" w:sz="4" w:space="0" w:color="000000"/>
              <w:right w:val="single" w:sz="4" w:space="0" w:color="000000"/>
            </w:tcBorders>
            <w:shd w:val="clear" w:color="auto" w:fill="auto"/>
            <w:hideMark/>
          </w:tcPr>
          <w:p w14:paraId="2FDE6A5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02A2DA30" w14:textId="65215386"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2166181,00</w:t>
            </w:r>
          </w:p>
        </w:tc>
        <w:tc>
          <w:tcPr>
            <w:tcW w:w="643" w:type="pct"/>
            <w:tcBorders>
              <w:top w:val="nil"/>
              <w:left w:val="nil"/>
              <w:bottom w:val="single" w:sz="4" w:space="0" w:color="000000"/>
              <w:right w:val="single" w:sz="4" w:space="0" w:color="000000"/>
            </w:tcBorders>
            <w:shd w:val="clear" w:color="auto" w:fill="auto"/>
            <w:hideMark/>
          </w:tcPr>
          <w:p w14:paraId="3C990E99" w14:textId="1724251D"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2374459,00</w:t>
            </w:r>
          </w:p>
        </w:tc>
        <w:tc>
          <w:tcPr>
            <w:tcW w:w="672" w:type="pct"/>
            <w:tcBorders>
              <w:top w:val="nil"/>
              <w:left w:val="nil"/>
              <w:bottom w:val="single" w:sz="4" w:space="0" w:color="000000"/>
              <w:right w:val="single" w:sz="4" w:space="0" w:color="000000"/>
            </w:tcBorders>
            <w:shd w:val="clear" w:color="auto" w:fill="auto"/>
            <w:hideMark/>
          </w:tcPr>
          <w:p w14:paraId="56D1CF09" w14:textId="15DD0903"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2452788,00</w:t>
            </w:r>
          </w:p>
        </w:tc>
      </w:tr>
      <w:tr w:rsidR="00AB5EB8" w:rsidRPr="00FD3767" w14:paraId="7E053C7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27BC43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71232F4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9999959300</w:t>
            </w:r>
          </w:p>
        </w:tc>
        <w:tc>
          <w:tcPr>
            <w:tcW w:w="634" w:type="pct"/>
            <w:tcBorders>
              <w:top w:val="nil"/>
              <w:left w:val="nil"/>
              <w:bottom w:val="single" w:sz="4" w:space="0" w:color="000000"/>
              <w:right w:val="single" w:sz="4" w:space="0" w:color="000000"/>
            </w:tcBorders>
            <w:shd w:val="clear" w:color="auto" w:fill="auto"/>
            <w:hideMark/>
          </w:tcPr>
          <w:p w14:paraId="6DD95A3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4667867D" w14:textId="4CE706E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2166181,00</w:t>
            </w:r>
          </w:p>
        </w:tc>
        <w:tc>
          <w:tcPr>
            <w:tcW w:w="643" w:type="pct"/>
            <w:tcBorders>
              <w:top w:val="nil"/>
              <w:left w:val="nil"/>
              <w:bottom w:val="single" w:sz="4" w:space="0" w:color="000000"/>
              <w:right w:val="single" w:sz="4" w:space="0" w:color="000000"/>
            </w:tcBorders>
            <w:shd w:val="clear" w:color="auto" w:fill="auto"/>
            <w:hideMark/>
          </w:tcPr>
          <w:p w14:paraId="0C9F4966" w14:textId="6EEF1FC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2374459,00</w:t>
            </w:r>
          </w:p>
        </w:tc>
        <w:tc>
          <w:tcPr>
            <w:tcW w:w="672" w:type="pct"/>
            <w:tcBorders>
              <w:top w:val="nil"/>
              <w:left w:val="nil"/>
              <w:bottom w:val="single" w:sz="4" w:space="0" w:color="000000"/>
              <w:right w:val="single" w:sz="4" w:space="0" w:color="000000"/>
            </w:tcBorders>
            <w:shd w:val="clear" w:color="auto" w:fill="auto"/>
            <w:hideMark/>
          </w:tcPr>
          <w:p w14:paraId="55CF7551" w14:textId="725FBB1F" w:rsidR="00AB5EB8" w:rsidRPr="0075170A" w:rsidRDefault="00AB5EB8" w:rsidP="00F830E1">
            <w:pPr>
              <w:jc w:val="right"/>
              <w:rPr>
                <w:rFonts w:eastAsia="Times New Roman"/>
                <w:color w:val="000000"/>
                <w:lang w:eastAsia="ru-RU"/>
              </w:rPr>
            </w:pPr>
            <w:r w:rsidRPr="0075170A">
              <w:rPr>
                <w:rFonts w:eastAsia="Times New Roman"/>
                <w:color w:val="000000"/>
                <w:lang w:eastAsia="ru-RU"/>
              </w:rPr>
              <w:t>2452788,00</w:t>
            </w:r>
          </w:p>
        </w:tc>
      </w:tr>
      <w:tr w:rsidR="00AB5EB8" w:rsidRPr="00FD3767" w14:paraId="2CD697C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9EDF23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Мероприятия в области жилищного хозяйства</w:t>
            </w:r>
          </w:p>
        </w:tc>
        <w:tc>
          <w:tcPr>
            <w:tcW w:w="642" w:type="pct"/>
            <w:tcBorders>
              <w:top w:val="nil"/>
              <w:left w:val="nil"/>
              <w:bottom w:val="single" w:sz="4" w:space="0" w:color="000000"/>
              <w:right w:val="single" w:sz="4" w:space="0" w:color="000000"/>
            </w:tcBorders>
            <w:shd w:val="clear" w:color="auto" w:fill="auto"/>
            <w:hideMark/>
          </w:tcPr>
          <w:p w14:paraId="2871A5A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9999961010</w:t>
            </w:r>
          </w:p>
        </w:tc>
        <w:tc>
          <w:tcPr>
            <w:tcW w:w="634" w:type="pct"/>
            <w:tcBorders>
              <w:top w:val="nil"/>
              <w:left w:val="nil"/>
              <w:bottom w:val="single" w:sz="4" w:space="0" w:color="000000"/>
              <w:right w:val="single" w:sz="4" w:space="0" w:color="000000"/>
            </w:tcBorders>
            <w:shd w:val="clear" w:color="auto" w:fill="auto"/>
            <w:hideMark/>
          </w:tcPr>
          <w:p w14:paraId="2AED060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20D3F3D" w14:textId="0D3B3A3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15312055,53</w:t>
            </w:r>
          </w:p>
        </w:tc>
        <w:tc>
          <w:tcPr>
            <w:tcW w:w="643" w:type="pct"/>
            <w:tcBorders>
              <w:top w:val="nil"/>
              <w:left w:val="nil"/>
              <w:bottom w:val="single" w:sz="4" w:space="0" w:color="000000"/>
              <w:right w:val="single" w:sz="4" w:space="0" w:color="000000"/>
            </w:tcBorders>
            <w:shd w:val="clear" w:color="auto" w:fill="auto"/>
            <w:hideMark/>
          </w:tcPr>
          <w:p w14:paraId="313FFB4D" w14:textId="2CF4DAA2"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5000000,00</w:t>
            </w:r>
          </w:p>
        </w:tc>
        <w:tc>
          <w:tcPr>
            <w:tcW w:w="672" w:type="pct"/>
            <w:tcBorders>
              <w:top w:val="nil"/>
              <w:left w:val="nil"/>
              <w:bottom w:val="single" w:sz="4" w:space="0" w:color="000000"/>
              <w:right w:val="single" w:sz="4" w:space="0" w:color="000000"/>
            </w:tcBorders>
            <w:shd w:val="clear" w:color="auto" w:fill="auto"/>
            <w:hideMark/>
          </w:tcPr>
          <w:p w14:paraId="7E988146" w14:textId="0EC864C6"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5000000,00</w:t>
            </w:r>
          </w:p>
        </w:tc>
      </w:tr>
      <w:tr w:rsidR="00AB5EB8" w:rsidRPr="00FD3767" w14:paraId="2326769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F894A3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0F0FE2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9999961010</w:t>
            </w:r>
          </w:p>
        </w:tc>
        <w:tc>
          <w:tcPr>
            <w:tcW w:w="634" w:type="pct"/>
            <w:tcBorders>
              <w:top w:val="nil"/>
              <w:left w:val="nil"/>
              <w:bottom w:val="single" w:sz="4" w:space="0" w:color="000000"/>
              <w:right w:val="single" w:sz="4" w:space="0" w:color="000000"/>
            </w:tcBorders>
            <w:shd w:val="clear" w:color="auto" w:fill="auto"/>
            <w:hideMark/>
          </w:tcPr>
          <w:p w14:paraId="0853777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051ABA6B" w14:textId="1B74E62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15312055,53</w:t>
            </w:r>
          </w:p>
        </w:tc>
        <w:tc>
          <w:tcPr>
            <w:tcW w:w="643" w:type="pct"/>
            <w:tcBorders>
              <w:top w:val="nil"/>
              <w:left w:val="nil"/>
              <w:bottom w:val="single" w:sz="4" w:space="0" w:color="000000"/>
              <w:right w:val="single" w:sz="4" w:space="0" w:color="000000"/>
            </w:tcBorders>
            <w:shd w:val="clear" w:color="auto" w:fill="auto"/>
            <w:hideMark/>
          </w:tcPr>
          <w:p w14:paraId="6D6E5876" w14:textId="31028892"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5000000,00</w:t>
            </w:r>
          </w:p>
        </w:tc>
        <w:tc>
          <w:tcPr>
            <w:tcW w:w="672" w:type="pct"/>
            <w:tcBorders>
              <w:top w:val="nil"/>
              <w:left w:val="nil"/>
              <w:bottom w:val="single" w:sz="4" w:space="0" w:color="000000"/>
              <w:right w:val="single" w:sz="4" w:space="0" w:color="000000"/>
            </w:tcBorders>
            <w:shd w:val="clear" w:color="auto" w:fill="auto"/>
            <w:hideMark/>
          </w:tcPr>
          <w:p w14:paraId="3D448C8C" w14:textId="6CD98D8C"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5000000,00</w:t>
            </w:r>
          </w:p>
        </w:tc>
      </w:tr>
      <w:tr w:rsidR="00AB5EB8" w:rsidRPr="00FD3767" w14:paraId="27EC9F8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5A0111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8BB71F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9999961010</w:t>
            </w:r>
          </w:p>
        </w:tc>
        <w:tc>
          <w:tcPr>
            <w:tcW w:w="634" w:type="pct"/>
            <w:tcBorders>
              <w:top w:val="nil"/>
              <w:left w:val="nil"/>
              <w:bottom w:val="single" w:sz="4" w:space="0" w:color="000000"/>
              <w:right w:val="single" w:sz="4" w:space="0" w:color="000000"/>
            </w:tcBorders>
            <w:shd w:val="clear" w:color="auto" w:fill="auto"/>
            <w:hideMark/>
          </w:tcPr>
          <w:p w14:paraId="0A102B2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2954853C" w14:textId="063A46C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15312055,53</w:t>
            </w:r>
          </w:p>
        </w:tc>
        <w:tc>
          <w:tcPr>
            <w:tcW w:w="643" w:type="pct"/>
            <w:tcBorders>
              <w:top w:val="nil"/>
              <w:left w:val="nil"/>
              <w:bottom w:val="single" w:sz="4" w:space="0" w:color="000000"/>
              <w:right w:val="single" w:sz="4" w:space="0" w:color="000000"/>
            </w:tcBorders>
            <w:shd w:val="clear" w:color="auto" w:fill="auto"/>
            <w:hideMark/>
          </w:tcPr>
          <w:p w14:paraId="2A881143" w14:textId="6CBC26B7"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5000000,00</w:t>
            </w:r>
          </w:p>
        </w:tc>
        <w:tc>
          <w:tcPr>
            <w:tcW w:w="672" w:type="pct"/>
            <w:tcBorders>
              <w:top w:val="nil"/>
              <w:left w:val="nil"/>
              <w:bottom w:val="single" w:sz="4" w:space="0" w:color="000000"/>
              <w:right w:val="single" w:sz="4" w:space="0" w:color="000000"/>
            </w:tcBorders>
            <w:shd w:val="clear" w:color="auto" w:fill="auto"/>
            <w:hideMark/>
          </w:tcPr>
          <w:p w14:paraId="410AEF3D" w14:textId="442E2E0D"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5000000,00</w:t>
            </w:r>
          </w:p>
        </w:tc>
      </w:tr>
      <w:tr w:rsidR="00AB5EB8" w:rsidRPr="00FD3767" w14:paraId="3C2BA7D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BB095A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организацию электро-, тепло</w:t>
            </w:r>
            <w:proofErr w:type="gramStart"/>
            <w:r w:rsidRPr="0075170A">
              <w:rPr>
                <w:rFonts w:eastAsia="Times New Roman"/>
                <w:color w:val="000000"/>
                <w:lang w:eastAsia="ru-RU"/>
              </w:rPr>
              <w:t>-,газо</w:t>
            </w:r>
            <w:proofErr w:type="gramEnd"/>
            <w:r w:rsidRPr="0075170A">
              <w:rPr>
                <w:rFonts w:eastAsia="Times New Roman"/>
                <w:color w:val="000000"/>
                <w:lang w:eastAsia="ru-RU"/>
              </w:rPr>
              <w:t>- и водоснабжения населения, водоотведения, снабжения населения топливом</w:t>
            </w:r>
          </w:p>
        </w:tc>
        <w:tc>
          <w:tcPr>
            <w:tcW w:w="642" w:type="pct"/>
            <w:tcBorders>
              <w:top w:val="nil"/>
              <w:left w:val="nil"/>
              <w:bottom w:val="single" w:sz="4" w:space="0" w:color="000000"/>
              <w:right w:val="single" w:sz="4" w:space="0" w:color="000000"/>
            </w:tcBorders>
            <w:shd w:val="clear" w:color="auto" w:fill="auto"/>
            <w:hideMark/>
          </w:tcPr>
          <w:p w14:paraId="0069BD1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73883FF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D0B0FC5" w14:textId="04414FF3" w:rsidR="00AB5EB8" w:rsidRPr="0075170A" w:rsidRDefault="00AB5EB8" w:rsidP="00F830E1">
            <w:pPr>
              <w:jc w:val="right"/>
              <w:rPr>
                <w:rFonts w:eastAsia="Times New Roman"/>
                <w:color w:val="000000"/>
                <w:lang w:eastAsia="ru-RU"/>
              </w:rPr>
            </w:pPr>
            <w:r w:rsidRPr="0075170A">
              <w:rPr>
                <w:rFonts w:eastAsia="Times New Roman"/>
                <w:color w:val="000000"/>
                <w:lang w:eastAsia="ru-RU"/>
              </w:rPr>
              <w:t>54728190,26</w:t>
            </w:r>
          </w:p>
        </w:tc>
        <w:tc>
          <w:tcPr>
            <w:tcW w:w="643" w:type="pct"/>
            <w:tcBorders>
              <w:top w:val="nil"/>
              <w:left w:val="nil"/>
              <w:bottom w:val="single" w:sz="4" w:space="0" w:color="000000"/>
              <w:right w:val="single" w:sz="4" w:space="0" w:color="000000"/>
            </w:tcBorders>
            <w:shd w:val="clear" w:color="auto" w:fill="auto"/>
            <w:hideMark/>
          </w:tcPr>
          <w:p w14:paraId="3C68D866" w14:textId="16B52AA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1D42A71C" w14:textId="13F7208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r>
      <w:tr w:rsidR="00AB5EB8" w:rsidRPr="00FD3767" w14:paraId="35B8CD7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1D33B1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F9007C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638820E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8635186" w14:textId="48A6AE3B" w:rsidR="00AB5EB8" w:rsidRPr="0075170A" w:rsidRDefault="00AB5EB8" w:rsidP="00F830E1">
            <w:pPr>
              <w:jc w:val="right"/>
              <w:rPr>
                <w:rFonts w:eastAsia="Times New Roman"/>
                <w:color w:val="000000"/>
                <w:lang w:eastAsia="ru-RU"/>
              </w:rPr>
            </w:pPr>
            <w:r w:rsidRPr="0075170A">
              <w:rPr>
                <w:rFonts w:eastAsia="Times New Roman"/>
                <w:color w:val="000000"/>
                <w:lang w:eastAsia="ru-RU"/>
              </w:rPr>
              <w:t>54538190,26</w:t>
            </w:r>
          </w:p>
        </w:tc>
        <w:tc>
          <w:tcPr>
            <w:tcW w:w="643" w:type="pct"/>
            <w:tcBorders>
              <w:top w:val="nil"/>
              <w:left w:val="nil"/>
              <w:bottom w:val="single" w:sz="4" w:space="0" w:color="000000"/>
              <w:right w:val="single" w:sz="4" w:space="0" w:color="000000"/>
            </w:tcBorders>
            <w:shd w:val="clear" w:color="auto" w:fill="auto"/>
            <w:hideMark/>
          </w:tcPr>
          <w:p w14:paraId="153B7B71" w14:textId="6E6021D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25FB57F9" w14:textId="38FC079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r>
      <w:tr w:rsidR="00AB5EB8" w:rsidRPr="00FD3767" w14:paraId="1382C6B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DAF3CA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6B788A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1A020CF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BB73BB6" w14:textId="144B88D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54538190,26</w:t>
            </w:r>
          </w:p>
        </w:tc>
        <w:tc>
          <w:tcPr>
            <w:tcW w:w="643" w:type="pct"/>
            <w:tcBorders>
              <w:top w:val="nil"/>
              <w:left w:val="nil"/>
              <w:bottom w:val="single" w:sz="4" w:space="0" w:color="000000"/>
              <w:right w:val="single" w:sz="4" w:space="0" w:color="000000"/>
            </w:tcBorders>
            <w:shd w:val="clear" w:color="auto" w:fill="auto"/>
            <w:hideMark/>
          </w:tcPr>
          <w:p w14:paraId="1F7A9DDF" w14:textId="769510D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3E0724F1" w14:textId="547288B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r>
      <w:tr w:rsidR="00AB5EB8" w:rsidRPr="00FD3767" w14:paraId="188F5AE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B0F022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000000"/>
              <w:right w:val="single" w:sz="4" w:space="0" w:color="000000"/>
            </w:tcBorders>
            <w:shd w:val="clear" w:color="auto" w:fill="auto"/>
            <w:hideMark/>
          </w:tcPr>
          <w:p w14:paraId="29D23C3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015C6CE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400</w:t>
            </w:r>
          </w:p>
        </w:tc>
        <w:tc>
          <w:tcPr>
            <w:tcW w:w="643" w:type="pct"/>
            <w:tcBorders>
              <w:top w:val="nil"/>
              <w:left w:val="nil"/>
              <w:bottom w:val="single" w:sz="4" w:space="0" w:color="000000"/>
              <w:right w:val="single" w:sz="4" w:space="0" w:color="000000"/>
            </w:tcBorders>
            <w:shd w:val="clear" w:color="auto" w:fill="auto"/>
            <w:hideMark/>
          </w:tcPr>
          <w:p w14:paraId="51CAEE33" w14:textId="30CDA94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190000,00</w:t>
            </w:r>
          </w:p>
        </w:tc>
        <w:tc>
          <w:tcPr>
            <w:tcW w:w="643" w:type="pct"/>
            <w:tcBorders>
              <w:top w:val="nil"/>
              <w:left w:val="nil"/>
              <w:bottom w:val="single" w:sz="4" w:space="0" w:color="000000"/>
              <w:right w:val="single" w:sz="4" w:space="0" w:color="000000"/>
            </w:tcBorders>
            <w:shd w:val="clear" w:color="auto" w:fill="auto"/>
            <w:hideMark/>
          </w:tcPr>
          <w:p w14:paraId="7121064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AFA986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1B9B4A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E9F756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Бюджетные инвестиции</w:t>
            </w:r>
          </w:p>
        </w:tc>
        <w:tc>
          <w:tcPr>
            <w:tcW w:w="642" w:type="pct"/>
            <w:tcBorders>
              <w:top w:val="nil"/>
              <w:left w:val="nil"/>
              <w:bottom w:val="single" w:sz="4" w:space="0" w:color="000000"/>
              <w:right w:val="single" w:sz="4" w:space="0" w:color="000000"/>
            </w:tcBorders>
            <w:shd w:val="clear" w:color="auto" w:fill="auto"/>
            <w:hideMark/>
          </w:tcPr>
          <w:p w14:paraId="5669068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9999961030</w:t>
            </w:r>
          </w:p>
        </w:tc>
        <w:tc>
          <w:tcPr>
            <w:tcW w:w="634" w:type="pct"/>
            <w:tcBorders>
              <w:top w:val="nil"/>
              <w:left w:val="nil"/>
              <w:bottom w:val="single" w:sz="4" w:space="0" w:color="000000"/>
              <w:right w:val="single" w:sz="4" w:space="0" w:color="000000"/>
            </w:tcBorders>
            <w:shd w:val="clear" w:color="auto" w:fill="auto"/>
            <w:hideMark/>
          </w:tcPr>
          <w:p w14:paraId="162C55C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410</w:t>
            </w:r>
          </w:p>
        </w:tc>
        <w:tc>
          <w:tcPr>
            <w:tcW w:w="643" w:type="pct"/>
            <w:tcBorders>
              <w:top w:val="nil"/>
              <w:left w:val="nil"/>
              <w:bottom w:val="single" w:sz="4" w:space="0" w:color="000000"/>
              <w:right w:val="single" w:sz="4" w:space="0" w:color="000000"/>
            </w:tcBorders>
            <w:shd w:val="clear" w:color="auto" w:fill="auto"/>
            <w:hideMark/>
          </w:tcPr>
          <w:p w14:paraId="3DE3092F" w14:textId="5CE4B8D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190000,00</w:t>
            </w:r>
          </w:p>
        </w:tc>
        <w:tc>
          <w:tcPr>
            <w:tcW w:w="643" w:type="pct"/>
            <w:tcBorders>
              <w:top w:val="nil"/>
              <w:left w:val="nil"/>
              <w:bottom w:val="single" w:sz="4" w:space="0" w:color="000000"/>
              <w:right w:val="single" w:sz="4" w:space="0" w:color="000000"/>
            </w:tcBorders>
            <w:shd w:val="clear" w:color="auto" w:fill="auto"/>
            <w:hideMark/>
          </w:tcPr>
          <w:p w14:paraId="49E426C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0B00D1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0EF051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C54573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исполнение полномочий в сфере обращения с твердыми коммунальными отходами на территории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5AA3A09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9999961040</w:t>
            </w:r>
          </w:p>
        </w:tc>
        <w:tc>
          <w:tcPr>
            <w:tcW w:w="634" w:type="pct"/>
            <w:tcBorders>
              <w:top w:val="nil"/>
              <w:left w:val="nil"/>
              <w:bottom w:val="single" w:sz="4" w:space="0" w:color="000000"/>
              <w:right w:val="single" w:sz="4" w:space="0" w:color="000000"/>
            </w:tcBorders>
            <w:shd w:val="clear" w:color="auto" w:fill="auto"/>
            <w:hideMark/>
          </w:tcPr>
          <w:p w14:paraId="5253D09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476ED20" w14:textId="5051AD79" w:rsidR="00AB5EB8" w:rsidRPr="0075170A" w:rsidRDefault="00AB5EB8" w:rsidP="00F830E1">
            <w:pPr>
              <w:jc w:val="right"/>
              <w:rPr>
                <w:rFonts w:eastAsia="Times New Roman"/>
                <w:color w:val="000000"/>
                <w:lang w:eastAsia="ru-RU"/>
              </w:rPr>
            </w:pPr>
            <w:r w:rsidRPr="0075170A">
              <w:rPr>
                <w:rFonts w:eastAsia="Times New Roman"/>
                <w:color w:val="000000"/>
                <w:lang w:eastAsia="ru-RU"/>
              </w:rPr>
              <w:t>6748291,52</w:t>
            </w:r>
          </w:p>
        </w:tc>
        <w:tc>
          <w:tcPr>
            <w:tcW w:w="643" w:type="pct"/>
            <w:tcBorders>
              <w:top w:val="nil"/>
              <w:left w:val="nil"/>
              <w:bottom w:val="single" w:sz="4" w:space="0" w:color="000000"/>
              <w:right w:val="single" w:sz="4" w:space="0" w:color="000000"/>
            </w:tcBorders>
            <w:shd w:val="clear" w:color="auto" w:fill="auto"/>
            <w:hideMark/>
          </w:tcPr>
          <w:p w14:paraId="1173D984" w14:textId="4FB47D3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246C5E38" w14:textId="48F2C7B1"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78B0580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CA4632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97BE64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9999961040</w:t>
            </w:r>
          </w:p>
        </w:tc>
        <w:tc>
          <w:tcPr>
            <w:tcW w:w="634" w:type="pct"/>
            <w:tcBorders>
              <w:top w:val="nil"/>
              <w:left w:val="nil"/>
              <w:bottom w:val="single" w:sz="4" w:space="0" w:color="000000"/>
              <w:right w:val="single" w:sz="4" w:space="0" w:color="000000"/>
            </w:tcBorders>
            <w:shd w:val="clear" w:color="auto" w:fill="auto"/>
            <w:hideMark/>
          </w:tcPr>
          <w:p w14:paraId="313DB38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71CAF9D" w14:textId="0214BEEB" w:rsidR="00AB5EB8" w:rsidRPr="0075170A" w:rsidRDefault="00AB5EB8" w:rsidP="00F830E1">
            <w:pPr>
              <w:jc w:val="right"/>
              <w:rPr>
                <w:rFonts w:eastAsia="Times New Roman"/>
                <w:color w:val="000000"/>
                <w:lang w:eastAsia="ru-RU"/>
              </w:rPr>
            </w:pPr>
            <w:r w:rsidRPr="0075170A">
              <w:rPr>
                <w:rFonts w:eastAsia="Times New Roman"/>
                <w:color w:val="000000"/>
                <w:lang w:eastAsia="ru-RU"/>
              </w:rPr>
              <w:t>6748291,52</w:t>
            </w:r>
          </w:p>
        </w:tc>
        <w:tc>
          <w:tcPr>
            <w:tcW w:w="643" w:type="pct"/>
            <w:tcBorders>
              <w:top w:val="nil"/>
              <w:left w:val="nil"/>
              <w:bottom w:val="single" w:sz="4" w:space="0" w:color="000000"/>
              <w:right w:val="single" w:sz="4" w:space="0" w:color="000000"/>
            </w:tcBorders>
            <w:shd w:val="clear" w:color="auto" w:fill="auto"/>
            <w:hideMark/>
          </w:tcPr>
          <w:p w14:paraId="1289D9A7" w14:textId="5A33C6B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4D6F974F" w14:textId="24E39F8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247B160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02D156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C9BC23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9999961040</w:t>
            </w:r>
          </w:p>
        </w:tc>
        <w:tc>
          <w:tcPr>
            <w:tcW w:w="634" w:type="pct"/>
            <w:tcBorders>
              <w:top w:val="nil"/>
              <w:left w:val="nil"/>
              <w:bottom w:val="single" w:sz="4" w:space="0" w:color="000000"/>
              <w:right w:val="single" w:sz="4" w:space="0" w:color="000000"/>
            </w:tcBorders>
            <w:shd w:val="clear" w:color="auto" w:fill="auto"/>
            <w:hideMark/>
          </w:tcPr>
          <w:p w14:paraId="7E7602E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05B4D97" w14:textId="4D1FC3A9" w:rsidR="00AB5EB8" w:rsidRPr="0075170A" w:rsidRDefault="00AB5EB8" w:rsidP="00F830E1">
            <w:pPr>
              <w:jc w:val="right"/>
              <w:rPr>
                <w:rFonts w:eastAsia="Times New Roman"/>
                <w:color w:val="000000"/>
                <w:lang w:eastAsia="ru-RU"/>
              </w:rPr>
            </w:pPr>
            <w:r w:rsidRPr="0075170A">
              <w:rPr>
                <w:rFonts w:eastAsia="Times New Roman"/>
                <w:color w:val="000000"/>
                <w:lang w:eastAsia="ru-RU"/>
              </w:rPr>
              <w:t>6748291,52</w:t>
            </w:r>
          </w:p>
        </w:tc>
        <w:tc>
          <w:tcPr>
            <w:tcW w:w="643" w:type="pct"/>
            <w:tcBorders>
              <w:top w:val="nil"/>
              <w:left w:val="nil"/>
              <w:bottom w:val="single" w:sz="4" w:space="0" w:color="000000"/>
              <w:right w:val="single" w:sz="4" w:space="0" w:color="000000"/>
            </w:tcBorders>
            <w:shd w:val="clear" w:color="auto" w:fill="auto"/>
            <w:hideMark/>
          </w:tcPr>
          <w:p w14:paraId="19BC4757" w14:textId="0F5A8B3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c>
          <w:tcPr>
            <w:tcW w:w="672" w:type="pct"/>
            <w:tcBorders>
              <w:top w:val="nil"/>
              <w:left w:val="nil"/>
              <w:bottom w:val="single" w:sz="4" w:space="0" w:color="000000"/>
              <w:right w:val="single" w:sz="4" w:space="0" w:color="000000"/>
            </w:tcBorders>
            <w:shd w:val="clear" w:color="auto" w:fill="auto"/>
            <w:hideMark/>
          </w:tcPr>
          <w:p w14:paraId="670991E5" w14:textId="4B6BC9C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w:t>
            </w:r>
          </w:p>
        </w:tc>
      </w:tr>
      <w:tr w:rsidR="00AB5EB8" w:rsidRPr="00FD3767" w14:paraId="11176DA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109569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организацию ритуальных услуг и содержание мест захоронения на территории муниципального округа</w:t>
            </w:r>
          </w:p>
        </w:tc>
        <w:tc>
          <w:tcPr>
            <w:tcW w:w="642" w:type="pct"/>
            <w:tcBorders>
              <w:top w:val="nil"/>
              <w:left w:val="nil"/>
              <w:bottom w:val="single" w:sz="4" w:space="0" w:color="000000"/>
              <w:right w:val="single" w:sz="4" w:space="0" w:color="000000"/>
            </w:tcBorders>
            <w:shd w:val="clear" w:color="auto" w:fill="auto"/>
            <w:hideMark/>
          </w:tcPr>
          <w:p w14:paraId="7E4B102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9999961050</w:t>
            </w:r>
          </w:p>
        </w:tc>
        <w:tc>
          <w:tcPr>
            <w:tcW w:w="634" w:type="pct"/>
            <w:tcBorders>
              <w:top w:val="nil"/>
              <w:left w:val="nil"/>
              <w:bottom w:val="single" w:sz="4" w:space="0" w:color="000000"/>
              <w:right w:val="single" w:sz="4" w:space="0" w:color="000000"/>
            </w:tcBorders>
            <w:shd w:val="clear" w:color="auto" w:fill="auto"/>
            <w:hideMark/>
          </w:tcPr>
          <w:p w14:paraId="20B8993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4D9B69A" w14:textId="21D6B47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1982550,00</w:t>
            </w:r>
          </w:p>
        </w:tc>
        <w:tc>
          <w:tcPr>
            <w:tcW w:w="643" w:type="pct"/>
            <w:tcBorders>
              <w:top w:val="nil"/>
              <w:left w:val="nil"/>
              <w:bottom w:val="single" w:sz="4" w:space="0" w:color="000000"/>
              <w:right w:val="single" w:sz="4" w:space="0" w:color="000000"/>
            </w:tcBorders>
            <w:shd w:val="clear" w:color="auto" w:fill="auto"/>
            <w:hideMark/>
          </w:tcPr>
          <w:p w14:paraId="0F3F2EEE" w14:textId="1F9B435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05F8130B" w14:textId="0129631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r>
      <w:tr w:rsidR="00AB5EB8" w:rsidRPr="00FD3767" w14:paraId="67A9CAF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AD55CD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6580D3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9999961050</w:t>
            </w:r>
          </w:p>
        </w:tc>
        <w:tc>
          <w:tcPr>
            <w:tcW w:w="634" w:type="pct"/>
            <w:tcBorders>
              <w:top w:val="nil"/>
              <w:left w:val="nil"/>
              <w:bottom w:val="single" w:sz="4" w:space="0" w:color="000000"/>
              <w:right w:val="single" w:sz="4" w:space="0" w:color="000000"/>
            </w:tcBorders>
            <w:shd w:val="clear" w:color="auto" w:fill="auto"/>
            <w:hideMark/>
          </w:tcPr>
          <w:p w14:paraId="2AFF875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27F6F8FB" w14:textId="66AE884A"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1982550,00</w:t>
            </w:r>
          </w:p>
        </w:tc>
        <w:tc>
          <w:tcPr>
            <w:tcW w:w="643" w:type="pct"/>
            <w:tcBorders>
              <w:top w:val="nil"/>
              <w:left w:val="nil"/>
              <w:bottom w:val="single" w:sz="4" w:space="0" w:color="000000"/>
              <w:right w:val="single" w:sz="4" w:space="0" w:color="000000"/>
            </w:tcBorders>
            <w:shd w:val="clear" w:color="auto" w:fill="auto"/>
            <w:hideMark/>
          </w:tcPr>
          <w:p w14:paraId="48BA84C2" w14:textId="2273980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3683DC92" w14:textId="2BCB23E0"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r>
      <w:tr w:rsidR="00AB5EB8" w:rsidRPr="00FD3767" w14:paraId="50CB0DC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7DB3B1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077D74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9999961050</w:t>
            </w:r>
          </w:p>
        </w:tc>
        <w:tc>
          <w:tcPr>
            <w:tcW w:w="634" w:type="pct"/>
            <w:tcBorders>
              <w:top w:val="nil"/>
              <w:left w:val="nil"/>
              <w:bottom w:val="single" w:sz="4" w:space="0" w:color="000000"/>
              <w:right w:val="single" w:sz="4" w:space="0" w:color="000000"/>
            </w:tcBorders>
            <w:shd w:val="clear" w:color="auto" w:fill="auto"/>
            <w:hideMark/>
          </w:tcPr>
          <w:p w14:paraId="008974B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44F4861" w14:textId="779441B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1982550,00</w:t>
            </w:r>
          </w:p>
        </w:tc>
        <w:tc>
          <w:tcPr>
            <w:tcW w:w="643" w:type="pct"/>
            <w:tcBorders>
              <w:top w:val="nil"/>
              <w:left w:val="nil"/>
              <w:bottom w:val="single" w:sz="4" w:space="0" w:color="000000"/>
              <w:right w:val="single" w:sz="4" w:space="0" w:color="000000"/>
            </w:tcBorders>
            <w:shd w:val="clear" w:color="auto" w:fill="auto"/>
            <w:hideMark/>
          </w:tcPr>
          <w:p w14:paraId="6098780C" w14:textId="479C378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c>
          <w:tcPr>
            <w:tcW w:w="672" w:type="pct"/>
            <w:tcBorders>
              <w:top w:val="nil"/>
              <w:left w:val="nil"/>
              <w:bottom w:val="single" w:sz="4" w:space="0" w:color="000000"/>
              <w:right w:val="single" w:sz="4" w:space="0" w:color="000000"/>
            </w:tcBorders>
            <w:shd w:val="clear" w:color="auto" w:fill="auto"/>
            <w:hideMark/>
          </w:tcPr>
          <w:p w14:paraId="54423C49" w14:textId="2B2C1CE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300000,00</w:t>
            </w:r>
          </w:p>
        </w:tc>
      </w:tr>
      <w:tr w:rsidR="00AB5EB8" w:rsidRPr="00FD3767" w14:paraId="7695FE5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8DC187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осуществление мероприятий по обеспечению безопасности людей на водных объектах, охране их жизни и здоровья</w:t>
            </w:r>
          </w:p>
        </w:tc>
        <w:tc>
          <w:tcPr>
            <w:tcW w:w="642" w:type="pct"/>
            <w:tcBorders>
              <w:top w:val="nil"/>
              <w:left w:val="nil"/>
              <w:bottom w:val="single" w:sz="4" w:space="0" w:color="000000"/>
              <w:right w:val="single" w:sz="4" w:space="0" w:color="000000"/>
            </w:tcBorders>
            <w:shd w:val="clear" w:color="auto" w:fill="auto"/>
            <w:hideMark/>
          </w:tcPr>
          <w:p w14:paraId="4EA3FF5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9999961070</w:t>
            </w:r>
          </w:p>
        </w:tc>
        <w:tc>
          <w:tcPr>
            <w:tcW w:w="634" w:type="pct"/>
            <w:tcBorders>
              <w:top w:val="nil"/>
              <w:left w:val="nil"/>
              <w:bottom w:val="single" w:sz="4" w:space="0" w:color="000000"/>
              <w:right w:val="single" w:sz="4" w:space="0" w:color="000000"/>
            </w:tcBorders>
            <w:shd w:val="clear" w:color="auto" w:fill="auto"/>
            <w:hideMark/>
          </w:tcPr>
          <w:p w14:paraId="0486E86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68F45D6" w14:textId="31A3657C"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2895000,00</w:t>
            </w:r>
          </w:p>
        </w:tc>
        <w:tc>
          <w:tcPr>
            <w:tcW w:w="643" w:type="pct"/>
            <w:tcBorders>
              <w:top w:val="nil"/>
              <w:left w:val="nil"/>
              <w:bottom w:val="single" w:sz="4" w:space="0" w:color="000000"/>
              <w:right w:val="single" w:sz="4" w:space="0" w:color="000000"/>
            </w:tcBorders>
            <w:shd w:val="clear" w:color="auto" w:fill="auto"/>
            <w:hideMark/>
          </w:tcPr>
          <w:p w14:paraId="0176EAFA" w14:textId="4F0C3BD2"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w:t>
            </w:r>
          </w:p>
        </w:tc>
        <w:tc>
          <w:tcPr>
            <w:tcW w:w="672" w:type="pct"/>
            <w:tcBorders>
              <w:top w:val="nil"/>
              <w:left w:val="nil"/>
              <w:bottom w:val="single" w:sz="4" w:space="0" w:color="000000"/>
              <w:right w:val="single" w:sz="4" w:space="0" w:color="000000"/>
            </w:tcBorders>
            <w:shd w:val="clear" w:color="auto" w:fill="auto"/>
            <w:hideMark/>
          </w:tcPr>
          <w:p w14:paraId="4A213031" w14:textId="565D5E56"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w:t>
            </w:r>
          </w:p>
        </w:tc>
      </w:tr>
      <w:tr w:rsidR="00AB5EB8" w:rsidRPr="00FD3767" w14:paraId="41F86DC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34A8FF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E82D50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9999961070</w:t>
            </w:r>
          </w:p>
        </w:tc>
        <w:tc>
          <w:tcPr>
            <w:tcW w:w="634" w:type="pct"/>
            <w:tcBorders>
              <w:top w:val="nil"/>
              <w:left w:val="nil"/>
              <w:bottom w:val="single" w:sz="4" w:space="0" w:color="000000"/>
              <w:right w:val="single" w:sz="4" w:space="0" w:color="000000"/>
            </w:tcBorders>
            <w:shd w:val="clear" w:color="auto" w:fill="auto"/>
            <w:hideMark/>
          </w:tcPr>
          <w:p w14:paraId="4C33014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BC3C552" w14:textId="13311704"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2895000,00</w:t>
            </w:r>
          </w:p>
        </w:tc>
        <w:tc>
          <w:tcPr>
            <w:tcW w:w="643" w:type="pct"/>
            <w:tcBorders>
              <w:top w:val="nil"/>
              <w:left w:val="nil"/>
              <w:bottom w:val="single" w:sz="4" w:space="0" w:color="000000"/>
              <w:right w:val="single" w:sz="4" w:space="0" w:color="000000"/>
            </w:tcBorders>
            <w:shd w:val="clear" w:color="auto" w:fill="auto"/>
            <w:hideMark/>
          </w:tcPr>
          <w:p w14:paraId="0075C92A" w14:textId="235FBD16"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w:t>
            </w:r>
          </w:p>
        </w:tc>
        <w:tc>
          <w:tcPr>
            <w:tcW w:w="672" w:type="pct"/>
            <w:tcBorders>
              <w:top w:val="nil"/>
              <w:left w:val="nil"/>
              <w:bottom w:val="single" w:sz="4" w:space="0" w:color="000000"/>
              <w:right w:val="single" w:sz="4" w:space="0" w:color="000000"/>
            </w:tcBorders>
            <w:shd w:val="clear" w:color="auto" w:fill="auto"/>
            <w:hideMark/>
          </w:tcPr>
          <w:p w14:paraId="41B2F2BA" w14:textId="56F8E2F8"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w:t>
            </w:r>
          </w:p>
        </w:tc>
      </w:tr>
      <w:tr w:rsidR="00AB5EB8" w:rsidRPr="00FD3767" w14:paraId="6C9EF48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297DC7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46F14FB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9999961070</w:t>
            </w:r>
          </w:p>
        </w:tc>
        <w:tc>
          <w:tcPr>
            <w:tcW w:w="634" w:type="pct"/>
            <w:tcBorders>
              <w:top w:val="nil"/>
              <w:left w:val="nil"/>
              <w:bottom w:val="single" w:sz="4" w:space="0" w:color="000000"/>
              <w:right w:val="single" w:sz="4" w:space="0" w:color="000000"/>
            </w:tcBorders>
            <w:shd w:val="clear" w:color="auto" w:fill="auto"/>
            <w:hideMark/>
          </w:tcPr>
          <w:p w14:paraId="328B156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CC059DF" w14:textId="5FB0D4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2895000,00</w:t>
            </w:r>
          </w:p>
        </w:tc>
        <w:tc>
          <w:tcPr>
            <w:tcW w:w="643" w:type="pct"/>
            <w:tcBorders>
              <w:top w:val="nil"/>
              <w:left w:val="nil"/>
              <w:bottom w:val="single" w:sz="4" w:space="0" w:color="000000"/>
              <w:right w:val="single" w:sz="4" w:space="0" w:color="000000"/>
            </w:tcBorders>
            <w:shd w:val="clear" w:color="auto" w:fill="auto"/>
            <w:hideMark/>
          </w:tcPr>
          <w:p w14:paraId="1A4490DD" w14:textId="2AE5A7A5"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w:t>
            </w:r>
          </w:p>
        </w:tc>
        <w:tc>
          <w:tcPr>
            <w:tcW w:w="672" w:type="pct"/>
            <w:tcBorders>
              <w:top w:val="nil"/>
              <w:left w:val="nil"/>
              <w:bottom w:val="single" w:sz="4" w:space="0" w:color="000000"/>
              <w:right w:val="single" w:sz="4" w:space="0" w:color="000000"/>
            </w:tcBorders>
            <w:shd w:val="clear" w:color="auto" w:fill="auto"/>
            <w:hideMark/>
          </w:tcPr>
          <w:p w14:paraId="53762163" w14:textId="25281E76"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w:t>
            </w:r>
          </w:p>
        </w:tc>
      </w:tr>
      <w:tr w:rsidR="00AB5EB8" w:rsidRPr="00FD3767" w14:paraId="654B903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917AB6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Уличное освещение</w:t>
            </w:r>
          </w:p>
        </w:tc>
        <w:tc>
          <w:tcPr>
            <w:tcW w:w="642" w:type="pct"/>
            <w:tcBorders>
              <w:top w:val="nil"/>
              <w:left w:val="nil"/>
              <w:bottom w:val="single" w:sz="4" w:space="0" w:color="000000"/>
              <w:right w:val="single" w:sz="4" w:space="0" w:color="000000"/>
            </w:tcBorders>
            <w:shd w:val="clear" w:color="auto" w:fill="auto"/>
            <w:hideMark/>
          </w:tcPr>
          <w:p w14:paraId="0C171F2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9999961080</w:t>
            </w:r>
          </w:p>
        </w:tc>
        <w:tc>
          <w:tcPr>
            <w:tcW w:w="634" w:type="pct"/>
            <w:tcBorders>
              <w:top w:val="nil"/>
              <w:left w:val="nil"/>
              <w:bottom w:val="single" w:sz="4" w:space="0" w:color="000000"/>
              <w:right w:val="single" w:sz="4" w:space="0" w:color="000000"/>
            </w:tcBorders>
            <w:shd w:val="clear" w:color="auto" w:fill="auto"/>
            <w:hideMark/>
          </w:tcPr>
          <w:p w14:paraId="6E11FBD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2F86D68" w14:textId="4FECCEC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15580000,00</w:t>
            </w:r>
          </w:p>
        </w:tc>
        <w:tc>
          <w:tcPr>
            <w:tcW w:w="643" w:type="pct"/>
            <w:tcBorders>
              <w:top w:val="nil"/>
              <w:left w:val="nil"/>
              <w:bottom w:val="single" w:sz="4" w:space="0" w:color="000000"/>
              <w:right w:val="single" w:sz="4" w:space="0" w:color="000000"/>
            </w:tcBorders>
            <w:shd w:val="clear" w:color="auto" w:fill="auto"/>
            <w:hideMark/>
          </w:tcPr>
          <w:p w14:paraId="4F8A0F10" w14:textId="5E07DE4B"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9500000,00</w:t>
            </w:r>
          </w:p>
        </w:tc>
        <w:tc>
          <w:tcPr>
            <w:tcW w:w="672" w:type="pct"/>
            <w:tcBorders>
              <w:top w:val="nil"/>
              <w:left w:val="nil"/>
              <w:bottom w:val="single" w:sz="4" w:space="0" w:color="000000"/>
              <w:right w:val="single" w:sz="4" w:space="0" w:color="000000"/>
            </w:tcBorders>
            <w:shd w:val="clear" w:color="auto" w:fill="auto"/>
            <w:hideMark/>
          </w:tcPr>
          <w:p w14:paraId="7E70C24F" w14:textId="24AB65C3"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9500000,00</w:t>
            </w:r>
          </w:p>
        </w:tc>
      </w:tr>
      <w:tr w:rsidR="00AB5EB8" w:rsidRPr="00FD3767" w14:paraId="1C6E7A3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EE88B1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A2D980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9999961080</w:t>
            </w:r>
          </w:p>
        </w:tc>
        <w:tc>
          <w:tcPr>
            <w:tcW w:w="634" w:type="pct"/>
            <w:tcBorders>
              <w:top w:val="nil"/>
              <w:left w:val="nil"/>
              <w:bottom w:val="single" w:sz="4" w:space="0" w:color="000000"/>
              <w:right w:val="single" w:sz="4" w:space="0" w:color="000000"/>
            </w:tcBorders>
            <w:shd w:val="clear" w:color="auto" w:fill="auto"/>
            <w:hideMark/>
          </w:tcPr>
          <w:p w14:paraId="222EED4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7D50E234" w14:textId="0A11CEC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15580000,00</w:t>
            </w:r>
          </w:p>
        </w:tc>
        <w:tc>
          <w:tcPr>
            <w:tcW w:w="643" w:type="pct"/>
            <w:tcBorders>
              <w:top w:val="nil"/>
              <w:left w:val="nil"/>
              <w:bottom w:val="single" w:sz="4" w:space="0" w:color="000000"/>
              <w:right w:val="single" w:sz="4" w:space="0" w:color="000000"/>
            </w:tcBorders>
            <w:shd w:val="clear" w:color="auto" w:fill="auto"/>
            <w:hideMark/>
          </w:tcPr>
          <w:p w14:paraId="2302CDF1" w14:textId="4EB1DF9B"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9500000,00</w:t>
            </w:r>
          </w:p>
        </w:tc>
        <w:tc>
          <w:tcPr>
            <w:tcW w:w="672" w:type="pct"/>
            <w:tcBorders>
              <w:top w:val="nil"/>
              <w:left w:val="nil"/>
              <w:bottom w:val="single" w:sz="4" w:space="0" w:color="000000"/>
              <w:right w:val="single" w:sz="4" w:space="0" w:color="000000"/>
            </w:tcBorders>
            <w:shd w:val="clear" w:color="auto" w:fill="auto"/>
            <w:hideMark/>
          </w:tcPr>
          <w:p w14:paraId="3DA36381" w14:textId="65E5CB66"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9500000,00</w:t>
            </w:r>
          </w:p>
        </w:tc>
      </w:tr>
      <w:tr w:rsidR="00AB5EB8" w:rsidRPr="00FD3767" w14:paraId="293B82C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552AAA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F6A98D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9999961080</w:t>
            </w:r>
          </w:p>
        </w:tc>
        <w:tc>
          <w:tcPr>
            <w:tcW w:w="634" w:type="pct"/>
            <w:tcBorders>
              <w:top w:val="nil"/>
              <w:left w:val="nil"/>
              <w:bottom w:val="single" w:sz="4" w:space="0" w:color="000000"/>
              <w:right w:val="single" w:sz="4" w:space="0" w:color="000000"/>
            </w:tcBorders>
            <w:shd w:val="clear" w:color="auto" w:fill="auto"/>
            <w:hideMark/>
          </w:tcPr>
          <w:p w14:paraId="17777DA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5E1D2771" w14:textId="20DD2CB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15580000,00</w:t>
            </w:r>
          </w:p>
        </w:tc>
        <w:tc>
          <w:tcPr>
            <w:tcW w:w="643" w:type="pct"/>
            <w:tcBorders>
              <w:top w:val="nil"/>
              <w:left w:val="nil"/>
              <w:bottom w:val="single" w:sz="4" w:space="0" w:color="000000"/>
              <w:right w:val="single" w:sz="4" w:space="0" w:color="000000"/>
            </w:tcBorders>
            <w:shd w:val="clear" w:color="auto" w:fill="auto"/>
            <w:hideMark/>
          </w:tcPr>
          <w:p w14:paraId="1F7F12D6" w14:textId="5195BA44"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9500000,00</w:t>
            </w:r>
          </w:p>
        </w:tc>
        <w:tc>
          <w:tcPr>
            <w:tcW w:w="672" w:type="pct"/>
            <w:tcBorders>
              <w:top w:val="nil"/>
              <w:left w:val="nil"/>
              <w:bottom w:val="single" w:sz="4" w:space="0" w:color="000000"/>
              <w:right w:val="single" w:sz="4" w:space="0" w:color="000000"/>
            </w:tcBorders>
            <w:shd w:val="clear" w:color="auto" w:fill="auto"/>
            <w:hideMark/>
          </w:tcPr>
          <w:p w14:paraId="69026E16" w14:textId="43CC65AB" w:rsidR="00AB5EB8" w:rsidRPr="0075170A" w:rsidRDefault="00AB5EB8" w:rsidP="00F830E1">
            <w:pPr>
              <w:jc w:val="right"/>
              <w:rPr>
                <w:rFonts w:eastAsia="Times New Roman"/>
                <w:color w:val="000000"/>
                <w:lang w:eastAsia="ru-RU"/>
              </w:rPr>
            </w:pPr>
            <w:r w:rsidRPr="0075170A">
              <w:rPr>
                <w:rFonts w:eastAsia="Times New Roman"/>
                <w:color w:val="000000"/>
                <w:lang w:eastAsia="ru-RU"/>
              </w:rPr>
              <w:t>9500000,00</w:t>
            </w:r>
          </w:p>
        </w:tc>
      </w:tr>
      <w:tr w:rsidR="00AB5EB8" w:rsidRPr="00FD3767" w14:paraId="1011725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B159B3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Озеленение</w:t>
            </w:r>
          </w:p>
        </w:tc>
        <w:tc>
          <w:tcPr>
            <w:tcW w:w="642" w:type="pct"/>
            <w:tcBorders>
              <w:top w:val="nil"/>
              <w:left w:val="nil"/>
              <w:bottom w:val="single" w:sz="4" w:space="0" w:color="000000"/>
              <w:right w:val="single" w:sz="4" w:space="0" w:color="000000"/>
            </w:tcBorders>
            <w:shd w:val="clear" w:color="auto" w:fill="auto"/>
            <w:hideMark/>
          </w:tcPr>
          <w:p w14:paraId="36F11F7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9999961081</w:t>
            </w:r>
          </w:p>
        </w:tc>
        <w:tc>
          <w:tcPr>
            <w:tcW w:w="634" w:type="pct"/>
            <w:tcBorders>
              <w:top w:val="nil"/>
              <w:left w:val="nil"/>
              <w:bottom w:val="single" w:sz="4" w:space="0" w:color="000000"/>
              <w:right w:val="single" w:sz="4" w:space="0" w:color="000000"/>
            </w:tcBorders>
            <w:shd w:val="clear" w:color="auto" w:fill="auto"/>
            <w:hideMark/>
          </w:tcPr>
          <w:p w14:paraId="5B50196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AEA6439" w14:textId="4243F7D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3287944,47</w:t>
            </w:r>
          </w:p>
        </w:tc>
        <w:tc>
          <w:tcPr>
            <w:tcW w:w="643" w:type="pct"/>
            <w:tcBorders>
              <w:top w:val="nil"/>
              <w:left w:val="nil"/>
              <w:bottom w:val="single" w:sz="4" w:space="0" w:color="000000"/>
              <w:right w:val="single" w:sz="4" w:space="0" w:color="000000"/>
            </w:tcBorders>
            <w:shd w:val="clear" w:color="auto" w:fill="auto"/>
            <w:hideMark/>
          </w:tcPr>
          <w:p w14:paraId="7D13AB3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69BFB8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E23FEE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85B6D3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678832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9999961081</w:t>
            </w:r>
          </w:p>
        </w:tc>
        <w:tc>
          <w:tcPr>
            <w:tcW w:w="634" w:type="pct"/>
            <w:tcBorders>
              <w:top w:val="nil"/>
              <w:left w:val="nil"/>
              <w:bottom w:val="single" w:sz="4" w:space="0" w:color="000000"/>
              <w:right w:val="single" w:sz="4" w:space="0" w:color="000000"/>
            </w:tcBorders>
            <w:shd w:val="clear" w:color="auto" w:fill="auto"/>
            <w:hideMark/>
          </w:tcPr>
          <w:p w14:paraId="484C82A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A3C1FF3" w14:textId="55988DB4"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3287944,47</w:t>
            </w:r>
          </w:p>
        </w:tc>
        <w:tc>
          <w:tcPr>
            <w:tcW w:w="643" w:type="pct"/>
            <w:tcBorders>
              <w:top w:val="nil"/>
              <w:left w:val="nil"/>
              <w:bottom w:val="single" w:sz="4" w:space="0" w:color="000000"/>
              <w:right w:val="single" w:sz="4" w:space="0" w:color="000000"/>
            </w:tcBorders>
            <w:shd w:val="clear" w:color="auto" w:fill="auto"/>
            <w:hideMark/>
          </w:tcPr>
          <w:p w14:paraId="2FA26F5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597249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09C866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5F7003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FD03A9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9999961081</w:t>
            </w:r>
          </w:p>
        </w:tc>
        <w:tc>
          <w:tcPr>
            <w:tcW w:w="634" w:type="pct"/>
            <w:tcBorders>
              <w:top w:val="nil"/>
              <w:left w:val="nil"/>
              <w:bottom w:val="single" w:sz="4" w:space="0" w:color="000000"/>
              <w:right w:val="single" w:sz="4" w:space="0" w:color="000000"/>
            </w:tcBorders>
            <w:shd w:val="clear" w:color="auto" w:fill="auto"/>
            <w:hideMark/>
          </w:tcPr>
          <w:p w14:paraId="1264690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311E17E5" w14:textId="6C850529"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3287944,47</w:t>
            </w:r>
          </w:p>
        </w:tc>
        <w:tc>
          <w:tcPr>
            <w:tcW w:w="643" w:type="pct"/>
            <w:tcBorders>
              <w:top w:val="nil"/>
              <w:left w:val="nil"/>
              <w:bottom w:val="single" w:sz="4" w:space="0" w:color="000000"/>
              <w:right w:val="single" w:sz="4" w:space="0" w:color="000000"/>
            </w:tcBorders>
            <w:shd w:val="clear" w:color="auto" w:fill="auto"/>
            <w:hideMark/>
          </w:tcPr>
          <w:p w14:paraId="6A878AA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CDFEA8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962E26F"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FDCFBF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Прочие мероприятия по благоустройству</w:t>
            </w:r>
          </w:p>
        </w:tc>
        <w:tc>
          <w:tcPr>
            <w:tcW w:w="642" w:type="pct"/>
            <w:tcBorders>
              <w:top w:val="nil"/>
              <w:left w:val="nil"/>
              <w:bottom w:val="single" w:sz="4" w:space="0" w:color="000000"/>
              <w:right w:val="single" w:sz="4" w:space="0" w:color="000000"/>
            </w:tcBorders>
            <w:shd w:val="clear" w:color="auto" w:fill="auto"/>
            <w:hideMark/>
          </w:tcPr>
          <w:p w14:paraId="1BBB88A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9999961082</w:t>
            </w:r>
          </w:p>
        </w:tc>
        <w:tc>
          <w:tcPr>
            <w:tcW w:w="634" w:type="pct"/>
            <w:tcBorders>
              <w:top w:val="nil"/>
              <w:left w:val="nil"/>
              <w:bottom w:val="single" w:sz="4" w:space="0" w:color="000000"/>
              <w:right w:val="single" w:sz="4" w:space="0" w:color="000000"/>
            </w:tcBorders>
            <w:shd w:val="clear" w:color="auto" w:fill="auto"/>
            <w:hideMark/>
          </w:tcPr>
          <w:p w14:paraId="0476388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46643072" w14:textId="6982F2D5" w:rsidR="00AB5EB8" w:rsidRPr="0075170A" w:rsidRDefault="00AB5EB8" w:rsidP="00F830E1">
            <w:pPr>
              <w:jc w:val="right"/>
              <w:rPr>
                <w:rFonts w:eastAsia="Times New Roman"/>
                <w:color w:val="000000"/>
                <w:lang w:eastAsia="ru-RU"/>
              </w:rPr>
            </w:pPr>
            <w:r w:rsidRPr="0075170A">
              <w:rPr>
                <w:rFonts w:eastAsia="Times New Roman"/>
                <w:color w:val="000000"/>
                <w:lang w:eastAsia="ru-RU"/>
              </w:rPr>
              <w:t>63025863,00</w:t>
            </w:r>
          </w:p>
        </w:tc>
        <w:tc>
          <w:tcPr>
            <w:tcW w:w="643" w:type="pct"/>
            <w:tcBorders>
              <w:top w:val="nil"/>
              <w:left w:val="nil"/>
              <w:bottom w:val="single" w:sz="4" w:space="0" w:color="000000"/>
              <w:right w:val="single" w:sz="4" w:space="0" w:color="000000"/>
            </w:tcBorders>
            <w:shd w:val="clear" w:color="auto" w:fill="auto"/>
            <w:hideMark/>
          </w:tcPr>
          <w:p w14:paraId="0CA35A3D" w14:textId="3C59181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71C97AF2" w14:textId="2928885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r>
      <w:tr w:rsidR="00AB5EB8" w:rsidRPr="00FD3767" w14:paraId="41241E1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11959BC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386313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9999961082</w:t>
            </w:r>
          </w:p>
        </w:tc>
        <w:tc>
          <w:tcPr>
            <w:tcW w:w="634" w:type="pct"/>
            <w:tcBorders>
              <w:top w:val="nil"/>
              <w:left w:val="nil"/>
              <w:bottom w:val="single" w:sz="4" w:space="0" w:color="000000"/>
              <w:right w:val="single" w:sz="4" w:space="0" w:color="000000"/>
            </w:tcBorders>
            <w:shd w:val="clear" w:color="auto" w:fill="auto"/>
            <w:hideMark/>
          </w:tcPr>
          <w:p w14:paraId="3E1B7BA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3F6379A1" w14:textId="37942984" w:rsidR="00AB5EB8" w:rsidRPr="0075170A" w:rsidRDefault="00AB5EB8" w:rsidP="00F830E1">
            <w:pPr>
              <w:jc w:val="right"/>
              <w:rPr>
                <w:rFonts w:eastAsia="Times New Roman"/>
                <w:color w:val="000000"/>
                <w:lang w:eastAsia="ru-RU"/>
              </w:rPr>
            </w:pPr>
            <w:r w:rsidRPr="0075170A">
              <w:rPr>
                <w:rFonts w:eastAsia="Times New Roman"/>
                <w:color w:val="000000"/>
                <w:lang w:eastAsia="ru-RU"/>
              </w:rPr>
              <w:t>63025863,00</w:t>
            </w:r>
          </w:p>
        </w:tc>
        <w:tc>
          <w:tcPr>
            <w:tcW w:w="643" w:type="pct"/>
            <w:tcBorders>
              <w:top w:val="nil"/>
              <w:left w:val="nil"/>
              <w:bottom w:val="single" w:sz="4" w:space="0" w:color="000000"/>
              <w:right w:val="single" w:sz="4" w:space="0" w:color="000000"/>
            </w:tcBorders>
            <w:shd w:val="clear" w:color="auto" w:fill="auto"/>
            <w:hideMark/>
          </w:tcPr>
          <w:p w14:paraId="663DE5A9" w14:textId="13CA78F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6FA06BDE" w14:textId="5FD0DDE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r>
      <w:tr w:rsidR="00AB5EB8" w:rsidRPr="00FD3767" w14:paraId="600DD97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1A2F7C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04075EB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9999961082</w:t>
            </w:r>
          </w:p>
        </w:tc>
        <w:tc>
          <w:tcPr>
            <w:tcW w:w="634" w:type="pct"/>
            <w:tcBorders>
              <w:top w:val="nil"/>
              <w:left w:val="nil"/>
              <w:bottom w:val="single" w:sz="4" w:space="0" w:color="000000"/>
              <w:right w:val="single" w:sz="4" w:space="0" w:color="000000"/>
            </w:tcBorders>
            <w:shd w:val="clear" w:color="auto" w:fill="auto"/>
            <w:hideMark/>
          </w:tcPr>
          <w:p w14:paraId="29C93D6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2845E86C" w14:textId="6BEC3B40" w:rsidR="00AB5EB8" w:rsidRPr="0075170A" w:rsidRDefault="00AB5EB8" w:rsidP="00F830E1">
            <w:pPr>
              <w:jc w:val="right"/>
              <w:rPr>
                <w:rFonts w:eastAsia="Times New Roman"/>
                <w:color w:val="000000"/>
                <w:lang w:eastAsia="ru-RU"/>
              </w:rPr>
            </w:pPr>
            <w:r w:rsidRPr="0075170A">
              <w:rPr>
                <w:rFonts w:eastAsia="Times New Roman"/>
                <w:color w:val="000000"/>
                <w:lang w:eastAsia="ru-RU"/>
              </w:rPr>
              <w:t>63025863,00</w:t>
            </w:r>
          </w:p>
        </w:tc>
        <w:tc>
          <w:tcPr>
            <w:tcW w:w="643" w:type="pct"/>
            <w:tcBorders>
              <w:top w:val="nil"/>
              <w:left w:val="nil"/>
              <w:bottom w:val="single" w:sz="4" w:space="0" w:color="000000"/>
              <w:right w:val="single" w:sz="4" w:space="0" w:color="000000"/>
            </w:tcBorders>
            <w:shd w:val="clear" w:color="auto" w:fill="auto"/>
            <w:hideMark/>
          </w:tcPr>
          <w:p w14:paraId="1CF233B4" w14:textId="1147EFF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c>
          <w:tcPr>
            <w:tcW w:w="672" w:type="pct"/>
            <w:tcBorders>
              <w:top w:val="nil"/>
              <w:left w:val="nil"/>
              <w:bottom w:val="single" w:sz="4" w:space="0" w:color="000000"/>
              <w:right w:val="single" w:sz="4" w:space="0" w:color="000000"/>
            </w:tcBorders>
            <w:shd w:val="clear" w:color="auto" w:fill="auto"/>
            <w:hideMark/>
          </w:tcPr>
          <w:p w14:paraId="12B64A46" w14:textId="5EDE579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10000000,00</w:t>
            </w:r>
          </w:p>
        </w:tc>
      </w:tr>
      <w:tr w:rsidR="00AB5EB8" w:rsidRPr="00FD3767" w14:paraId="43633FBA"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E5D5B9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муниципальным унитарным предприятиям в целях восстановления платежеспособности</w:t>
            </w:r>
          </w:p>
        </w:tc>
        <w:tc>
          <w:tcPr>
            <w:tcW w:w="642" w:type="pct"/>
            <w:tcBorders>
              <w:top w:val="nil"/>
              <w:left w:val="nil"/>
              <w:bottom w:val="single" w:sz="4" w:space="0" w:color="000000"/>
              <w:right w:val="single" w:sz="4" w:space="0" w:color="000000"/>
            </w:tcBorders>
            <w:shd w:val="clear" w:color="auto" w:fill="auto"/>
            <w:hideMark/>
          </w:tcPr>
          <w:p w14:paraId="2E8E844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9999970011</w:t>
            </w:r>
          </w:p>
        </w:tc>
        <w:tc>
          <w:tcPr>
            <w:tcW w:w="634" w:type="pct"/>
            <w:tcBorders>
              <w:top w:val="nil"/>
              <w:left w:val="nil"/>
              <w:bottom w:val="single" w:sz="4" w:space="0" w:color="000000"/>
              <w:right w:val="single" w:sz="4" w:space="0" w:color="000000"/>
            </w:tcBorders>
            <w:shd w:val="clear" w:color="auto" w:fill="auto"/>
            <w:hideMark/>
          </w:tcPr>
          <w:p w14:paraId="2C75268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2554E71C" w14:textId="733F9F0F" w:rsidR="00AB5EB8" w:rsidRPr="0075170A" w:rsidRDefault="00AB5EB8" w:rsidP="00F830E1">
            <w:pPr>
              <w:jc w:val="right"/>
              <w:rPr>
                <w:rFonts w:eastAsia="Times New Roman"/>
                <w:color w:val="000000"/>
                <w:lang w:eastAsia="ru-RU"/>
              </w:rPr>
            </w:pPr>
            <w:r w:rsidRPr="0075170A">
              <w:rPr>
                <w:rFonts w:eastAsia="Times New Roman"/>
                <w:color w:val="000000"/>
                <w:lang w:eastAsia="ru-RU"/>
              </w:rPr>
              <w:t>42000000,00</w:t>
            </w:r>
          </w:p>
        </w:tc>
        <w:tc>
          <w:tcPr>
            <w:tcW w:w="643" w:type="pct"/>
            <w:tcBorders>
              <w:top w:val="nil"/>
              <w:left w:val="nil"/>
              <w:bottom w:val="single" w:sz="4" w:space="0" w:color="000000"/>
              <w:right w:val="single" w:sz="4" w:space="0" w:color="000000"/>
            </w:tcBorders>
            <w:shd w:val="clear" w:color="auto" w:fill="auto"/>
            <w:hideMark/>
          </w:tcPr>
          <w:p w14:paraId="4532E8A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D13189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2EFDCA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190A64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бюджетные ассигнования</w:t>
            </w:r>
          </w:p>
        </w:tc>
        <w:tc>
          <w:tcPr>
            <w:tcW w:w="642" w:type="pct"/>
            <w:tcBorders>
              <w:top w:val="nil"/>
              <w:left w:val="nil"/>
              <w:bottom w:val="single" w:sz="4" w:space="0" w:color="000000"/>
              <w:right w:val="single" w:sz="4" w:space="0" w:color="000000"/>
            </w:tcBorders>
            <w:shd w:val="clear" w:color="auto" w:fill="auto"/>
            <w:hideMark/>
          </w:tcPr>
          <w:p w14:paraId="3548A8B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9999970011</w:t>
            </w:r>
          </w:p>
        </w:tc>
        <w:tc>
          <w:tcPr>
            <w:tcW w:w="634" w:type="pct"/>
            <w:tcBorders>
              <w:top w:val="nil"/>
              <w:left w:val="nil"/>
              <w:bottom w:val="single" w:sz="4" w:space="0" w:color="000000"/>
              <w:right w:val="single" w:sz="4" w:space="0" w:color="000000"/>
            </w:tcBorders>
            <w:shd w:val="clear" w:color="auto" w:fill="auto"/>
            <w:hideMark/>
          </w:tcPr>
          <w:p w14:paraId="3F7E79E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800</w:t>
            </w:r>
          </w:p>
        </w:tc>
        <w:tc>
          <w:tcPr>
            <w:tcW w:w="643" w:type="pct"/>
            <w:tcBorders>
              <w:top w:val="nil"/>
              <w:left w:val="nil"/>
              <w:bottom w:val="single" w:sz="4" w:space="0" w:color="000000"/>
              <w:right w:val="single" w:sz="4" w:space="0" w:color="000000"/>
            </w:tcBorders>
            <w:shd w:val="clear" w:color="auto" w:fill="auto"/>
            <w:hideMark/>
          </w:tcPr>
          <w:p w14:paraId="7216AC6A" w14:textId="46A0522D" w:rsidR="00AB5EB8" w:rsidRPr="0075170A" w:rsidRDefault="00AB5EB8" w:rsidP="00F830E1">
            <w:pPr>
              <w:jc w:val="right"/>
              <w:rPr>
                <w:rFonts w:eastAsia="Times New Roman"/>
                <w:color w:val="000000"/>
                <w:lang w:eastAsia="ru-RU"/>
              </w:rPr>
            </w:pPr>
            <w:r w:rsidRPr="0075170A">
              <w:rPr>
                <w:rFonts w:eastAsia="Times New Roman"/>
                <w:color w:val="000000"/>
                <w:lang w:eastAsia="ru-RU"/>
              </w:rPr>
              <w:t>42000000,00</w:t>
            </w:r>
          </w:p>
        </w:tc>
        <w:tc>
          <w:tcPr>
            <w:tcW w:w="643" w:type="pct"/>
            <w:tcBorders>
              <w:top w:val="nil"/>
              <w:left w:val="nil"/>
              <w:bottom w:val="single" w:sz="4" w:space="0" w:color="000000"/>
              <w:right w:val="single" w:sz="4" w:space="0" w:color="000000"/>
            </w:tcBorders>
            <w:shd w:val="clear" w:color="auto" w:fill="auto"/>
            <w:hideMark/>
          </w:tcPr>
          <w:p w14:paraId="6AE14C2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0325DE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920048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6EFF1D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42" w:type="pct"/>
            <w:tcBorders>
              <w:top w:val="nil"/>
              <w:left w:val="nil"/>
              <w:bottom w:val="single" w:sz="4" w:space="0" w:color="000000"/>
              <w:right w:val="single" w:sz="4" w:space="0" w:color="000000"/>
            </w:tcBorders>
            <w:shd w:val="clear" w:color="auto" w:fill="auto"/>
            <w:hideMark/>
          </w:tcPr>
          <w:p w14:paraId="4E1EA24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9999970011</w:t>
            </w:r>
          </w:p>
        </w:tc>
        <w:tc>
          <w:tcPr>
            <w:tcW w:w="634" w:type="pct"/>
            <w:tcBorders>
              <w:top w:val="nil"/>
              <w:left w:val="nil"/>
              <w:bottom w:val="single" w:sz="4" w:space="0" w:color="000000"/>
              <w:right w:val="single" w:sz="4" w:space="0" w:color="000000"/>
            </w:tcBorders>
            <w:shd w:val="clear" w:color="auto" w:fill="auto"/>
            <w:hideMark/>
          </w:tcPr>
          <w:p w14:paraId="08441BF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810</w:t>
            </w:r>
          </w:p>
        </w:tc>
        <w:tc>
          <w:tcPr>
            <w:tcW w:w="643" w:type="pct"/>
            <w:tcBorders>
              <w:top w:val="nil"/>
              <w:left w:val="nil"/>
              <w:bottom w:val="single" w:sz="4" w:space="0" w:color="000000"/>
              <w:right w:val="single" w:sz="4" w:space="0" w:color="000000"/>
            </w:tcBorders>
            <w:shd w:val="clear" w:color="auto" w:fill="auto"/>
            <w:hideMark/>
          </w:tcPr>
          <w:p w14:paraId="37F29A78" w14:textId="5649B2D6" w:rsidR="00AB5EB8" w:rsidRPr="0075170A" w:rsidRDefault="00AB5EB8" w:rsidP="00F830E1">
            <w:pPr>
              <w:jc w:val="right"/>
              <w:rPr>
                <w:rFonts w:eastAsia="Times New Roman"/>
                <w:color w:val="000000"/>
                <w:lang w:eastAsia="ru-RU"/>
              </w:rPr>
            </w:pPr>
            <w:r w:rsidRPr="0075170A">
              <w:rPr>
                <w:rFonts w:eastAsia="Times New Roman"/>
                <w:color w:val="000000"/>
                <w:lang w:eastAsia="ru-RU"/>
              </w:rPr>
              <w:t>42000000,00</w:t>
            </w:r>
          </w:p>
        </w:tc>
        <w:tc>
          <w:tcPr>
            <w:tcW w:w="643" w:type="pct"/>
            <w:tcBorders>
              <w:top w:val="nil"/>
              <w:left w:val="nil"/>
              <w:bottom w:val="single" w:sz="4" w:space="0" w:color="000000"/>
              <w:right w:val="single" w:sz="4" w:space="0" w:color="000000"/>
            </w:tcBorders>
            <w:shd w:val="clear" w:color="auto" w:fill="auto"/>
            <w:hideMark/>
          </w:tcPr>
          <w:p w14:paraId="711CB41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536205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43F7F9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C5A9BF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выплату пенсии за выслугу лет муниципальным служащим</w:t>
            </w:r>
          </w:p>
        </w:tc>
        <w:tc>
          <w:tcPr>
            <w:tcW w:w="642" w:type="pct"/>
            <w:tcBorders>
              <w:top w:val="nil"/>
              <w:left w:val="nil"/>
              <w:bottom w:val="single" w:sz="4" w:space="0" w:color="000000"/>
              <w:right w:val="single" w:sz="4" w:space="0" w:color="000000"/>
            </w:tcBorders>
            <w:shd w:val="clear" w:color="auto" w:fill="auto"/>
            <w:hideMark/>
          </w:tcPr>
          <w:p w14:paraId="6B1F16C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9999971010</w:t>
            </w:r>
          </w:p>
        </w:tc>
        <w:tc>
          <w:tcPr>
            <w:tcW w:w="634" w:type="pct"/>
            <w:tcBorders>
              <w:top w:val="nil"/>
              <w:left w:val="nil"/>
              <w:bottom w:val="single" w:sz="4" w:space="0" w:color="000000"/>
              <w:right w:val="single" w:sz="4" w:space="0" w:color="000000"/>
            </w:tcBorders>
            <w:shd w:val="clear" w:color="auto" w:fill="auto"/>
            <w:hideMark/>
          </w:tcPr>
          <w:p w14:paraId="22BA5A8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22F3BAA" w14:textId="1BD1047A"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5000000,00</w:t>
            </w:r>
          </w:p>
        </w:tc>
        <w:tc>
          <w:tcPr>
            <w:tcW w:w="643" w:type="pct"/>
            <w:tcBorders>
              <w:top w:val="nil"/>
              <w:left w:val="nil"/>
              <w:bottom w:val="single" w:sz="4" w:space="0" w:color="000000"/>
              <w:right w:val="single" w:sz="4" w:space="0" w:color="000000"/>
            </w:tcBorders>
            <w:shd w:val="clear" w:color="auto" w:fill="auto"/>
            <w:hideMark/>
          </w:tcPr>
          <w:p w14:paraId="4910CE10" w14:textId="08DDD759"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4500000,00</w:t>
            </w:r>
          </w:p>
        </w:tc>
        <w:tc>
          <w:tcPr>
            <w:tcW w:w="672" w:type="pct"/>
            <w:tcBorders>
              <w:top w:val="nil"/>
              <w:left w:val="nil"/>
              <w:bottom w:val="single" w:sz="4" w:space="0" w:color="000000"/>
              <w:right w:val="single" w:sz="4" w:space="0" w:color="000000"/>
            </w:tcBorders>
            <w:shd w:val="clear" w:color="auto" w:fill="auto"/>
            <w:hideMark/>
          </w:tcPr>
          <w:p w14:paraId="24BE0578" w14:textId="437EC72B"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4500000,00</w:t>
            </w:r>
          </w:p>
        </w:tc>
      </w:tr>
      <w:tr w:rsidR="00AB5EB8" w:rsidRPr="00FD3767" w14:paraId="6D9B5920"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30F741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32E4755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9999971010</w:t>
            </w:r>
          </w:p>
        </w:tc>
        <w:tc>
          <w:tcPr>
            <w:tcW w:w="634" w:type="pct"/>
            <w:tcBorders>
              <w:top w:val="nil"/>
              <w:left w:val="nil"/>
              <w:bottom w:val="single" w:sz="4" w:space="0" w:color="000000"/>
              <w:right w:val="single" w:sz="4" w:space="0" w:color="000000"/>
            </w:tcBorders>
            <w:shd w:val="clear" w:color="auto" w:fill="auto"/>
            <w:hideMark/>
          </w:tcPr>
          <w:p w14:paraId="017630E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2E3E9410" w14:textId="320F3329"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5000000,00</w:t>
            </w:r>
          </w:p>
        </w:tc>
        <w:tc>
          <w:tcPr>
            <w:tcW w:w="643" w:type="pct"/>
            <w:tcBorders>
              <w:top w:val="nil"/>
              <w:left w:val="nil"/>
              <w:bottom w:val="single" w:sz="4" w:space="0" w:color="000000"/>
              <w:right w:val="single" w:sz="4" w:space="0" w:color="000000"/>
            </w:tcBorders>
            <w:shd w:val="clear" w:color="auto" w:fill="auto"/>
            <w:hideMark/>
          </w:tcPr>
          <w:p w14:paraId="31C2FF9C" w14:textId="7A528EAD"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4500000,00</w:t>
            </w:r>
          </w:p>
        </w:tc>
        <w:tc>
          <w:tcPr>
            <w:tcW w:w="672" w:type="pct"/>
            <w:tcBorders>
              <w:top w:val="nil"/>
              <w:left w:val="nil"/>
              <w:bottom w:val="single" w:sz="4" w:space="0" w:color="000000"/>
              <w:right w:val="single" w:sz="4" w:space="0" w:color="000000"/>
            </w:tcBorders>
            <w:shd w:val="clear" w:color="auto" w:fill="auto"/>
            <w:hideMark/>
          </w:tcPr>
          <w:p w14:paraId="20D4C1D4" w14:textId="5F2539A0"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4500000,00</w:t>
            </w:r>
          </w:p>
        </w:tc>
      </w:tr>
      <w:tr w:rsidR="00AB5EB8" w:rsidRPr="00FD3767" w14:paraId="7965EA02"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BB7243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3BF600E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9999971010</w:t>
            </w:r>
          </w:p>
        </w:tc>
        <w:tc>
          <w:tcPr>
            <w:tcW w:w="634" w:type="pct"/>
            <w:tcBorders>
              <w:top w:val="nil"/>
              <w:left w:val="nil"/>
              <w:bottom w:val="single" w:sz="4" w:space="0" w:color="000000"/>
              <w:right w:val="single" w:sz="4" w:space="0" w:color="000000"/>
            </w:tcBorders>
            <w:shd w:val="clear" w:color="auto" w:fill="auto"/>
            <w:hideMark/>
          </w:tcPr>
          <w:p w14:paraId="678DF93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310</w:t>
            </w:r>
          </w:p>
        </w:tc>
        <w:tc>
          <w:tcPr>
            <w:tcW w:w="643" w:type="pct"/>
            <w:tcBorders>
              <w:top w:val="nil"/>
              <w:left w:val="nil"/>
              <w:bottom w:val="single" w:sz="4" w:space="0" w:color="000000"/>
              <w:right w:val="single" w:sz="4" w:space="0" w:color="000000"/>
            </w:tcBorders>
            <w:shd w:val="clear" w:color="auto" w:fill="auto"/>
            <w:hideMark/>
          </w:tcPr>
          <w:p w14:paraId="4C9F3FAC" w14:textId="563C9043" w:rsidR="00AB5EB8" w:rsidRPr="0075170A" w:rsidRDefault="00AB5EB8" w:rsidP="00F830E1">
            <w:pPr>
              <w:jc w:val="right"/>
              <w:rPr>
                <w:rFonts w:eastAsia="Times New Roman"/>
                <w:color w:val="000000"/>
                <w:lang w:eastAsia="ru-RU"/>
              </w:rPr>
            </w:pPr>
            <w:r w:rsidRPr="0075170A">
              <w:rPr>
                <w:rFonts w:eastAsia="Times New Roman"/>
                <w:color w:val="000000"/>
                <w:lang w:eastAsia="ru-RU"/>
              </w:rPr>
              <w:t>5000000,00</w:t>
            </w:r>
          </w:p>
        </w:tc>
        <w:tc>
          <w:tcPr>
            <w:tcW w:w="643" w:type="pct"/>
            <w:tcBorders>
              <w:top w:val="nil"/>
              <w:left w:val="nil"/>
              <w:bottom w:val="single" w:sz="4" w:space="0" w:color="000000"/>
              <w:right w:val="single" w:sz="4" w:space="0" w:color="000000"/>
            </w:tcBorders>
            <w:shd w:val="clear" w:color="auto" w:fill="auto"/>
            <w:hideMark/>
          </w:tcPr>
          <w:p w14:paraId="145A9143" w14:textId="2C8FF7EC"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4500000,00</w:t>
            </w:r>
          </w:p>
        </w:tc>
        <w:tc>
          <w:tcPr>
            <w:tcW w:w="672" w:type="pct"/>
            <w:tcBorders>
              <w:top w:val="nil"/>
              <w:left w:val="nil"/>
              <w:bottom w:val="single" w:sz="4" w:space="0" w:color="000000"/>
              <w:right w:val="single" w:sz="4" w:space="0" w:color="000000"/>
            </w:tcBorders>
            <w:shd w:val="clear" w:color="auto" w:fill="auto"/>
            <w:hideMark/>
          </w:tcPr>
          <w:p w14:paraId="718380C4" w14:textId="24A9439D"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4500000,00</w:t>
            </w:r>
          </w:p>
        </w:tc>
      </w:tr>
      <w:tr w:rsidR="00AB5EB8" w:rsidRPr="00FD3767" w14:paraId="27C2BEE7"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5CF44F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642" w:type="pct"/>
            <w:tcBorders>
              <w:top w:val="nil"/>
              <w:left w:val="nil"/>
              <w:bottom w:val="single" w:sz="4" w:space="0" w:color="000000"/>
              <w:right w:val="single" w:sz="4" w:space="0" w:color="000000"/>
            </w:tcBorders>
            <w:shd w:val="clear" w:color="auto" w:fill="auto"/>
            <w:hideMark/>
          </w:tcPr>
          <w:p w14:paraId="0B95837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9999971012</w:t>
            </w:r>
          </w:p>
        </w:tc>
        <w:tc>
          <w:tcPr>
            <w:tcW w:w="634" w:type="pct"/>
            <w:tcBorders>
              <w:top w:val="nil"/>
              <w:left w:val="nil"/>
              <w:bottom w:val="single" w:sz="4" w:space="0" w:color="000000"/>
              <w:right w:val="single" w:sz="4" w:space="0" w:color="000000"/>
            </w:tcBorders>
            <w:shd w:val="clear" w:color="auto" w:fill="auto"/>
            <w:hideMark/>
          </w:tcPr>
          <w:p w14:paraId="01E1F80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4F4DF10" w14:textId="6C773693"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600000,00</w:t>
            </w:r>
          </w:p>
        </w:tc>
        <w:tc>
          <w:tcPr>
            <w:tcW w:w="643" w:type="pct"/>
            <w:tcBorders>
              <w:top w:val="nil"/>
              <w:left w:val="nil"/>
              <w:bottom w:val="single" w:sz="4" w:space="0" w:color="000000"/>
              <w:right w:val="single" w:sz="4" w:space="0" w:color="000000"/>
            </w:tcBorders>
            <w:shd w:val="clear" w:color="auto" w:fill="auto"/>
            <w:hideMark/>
          </w:tcPr>
          <w:p w14:paraId="511E3D5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023D28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7AD5FA9"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5225D1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425A058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9999971012</w:t>
            </w:r>
          </w:p>
        </w:tc>
        <w:tc>
          <w:tcPr>
            <w:tcW w:w="634" w:type="pct"/>
            <w:tcBorders>
              <w:top w:val="nil"/>
              <w:left w:val="nil"/>
              <w:bottom w:val="single" w:sz="4" w:space="0" w:color="000000"/>
              <w:right w:val="single" w:sz="4" w:space="0" w:color="000000"/>
            </w:tcBorders>
            <w:shd w:val="clear" w:color="auto" w:fill="auto"/>
            <w:hideMark/>
          </w:tcPr>
          <w:p w14:paraId="12932C0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330C67BA" w14:textId="3475963F"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600000,00</w:t>
            </w:r>
          </w:p>
        </w:tc>
        <w:tc>
          <w:tcPr>
            <w:tcW w:w="643" w:type="pct"/>
            <w:tcBorders>
              <w:top w:val="nil"/>
              <w:left w:val="nil"/>
              <w:bottom w:val="single" w:sz="4" w:space="0" w:color="000000"/>
              <w:right w:val="single" w:sz="4" w:space="0" w:color="000000"/>
            </w:tcBorders>
            <w:shd w:val="clear" w:color="auto" w:fill="auto"/>
            <w:hideMark/>
          </w:tcPr>
          <w:p w14:paraId="7DF40EF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6EF86C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DCA52A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13BAC0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4943C6B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9999971012</w:t>
            </w:r>
          </w:p>
        </w:tc>
        <w:tc>
          <w:tcPr>
            <w:tcW w:w="634" w:type="pct"/>
            <w:tcBorders>
              <w:top w:val="nil"/>
              <w:left w:val="nil"/>
              <w:bottom w:val="single" w:sz="4" w:space="0" w:color="000000"/>
              <w:right w:val="single" w:sz="4" w:space="0" w:color="000000"/>
            </w:tcBorders>
            <w:shd w:val="clear" w:color="auto" w:fill="auto"/>
            <w:hideMark/>
          </w:tcPr>
          <w:p w14:paraId="482B0E1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310</w:t>
            </w:r>
          </w:p>
        </w:tc>
        <w:tc>
          <w:tcPr>
            <w:tcW w:w="643" w:type="pct"/>
            <w:tcBorders>
              <w:top w:val="nil"/>
              <w:left w:val="nil"/>
              <w:bottom w:val="single" w:sz="4" w:space="0" w:color="000000"/>
              <w:right w:val="single" w:sz="4" w:space="0" w:color="000000"/>
            </w:tcBorders>
            <w:shd w:val="clear" w:color="auto" w:fill="auto"/>
            <w:hideMark/>
          </w:tcPr>
          <w:p w14:paraId="36C9016B" w14:textId="1E11B7A5" w:rsidR="00AB5EB8" w:rsidRPr="0075170A" w:rsidRDefault="00AB5EB8" w:rsidP="00F830E1">
            <w:pPr>
              <w:jc w:val="right"/>
              <w:rPr>
                <w:rFonts w:eastAsia="Times New Roman"/>
                <w:color w:val="000000"/>
                <w:lang w:eastAsia="ru-RU"/>
              </w:rPr>
            </w:pPr>
            <w:r w:rsidRPr="0075170A">
              <w:rPr>
                <w:rFonts w:eastAsia="Times New Roman"/>
                <w:color w:val="000000"/>
                <w:lang w:eastAsia="ru-RU"/>
              </w:rPr>
              <w:t>600000,00</w:t>
            </w:r>
          </w:p>
        </w:tc>
        <w:tc>
          <w:tcPr>
            <w:tcW w:w="643" w:type="pct"/>
            <w:tcBorders>
              <w:top w:val="nil"/>
              <w:left w:val="nil"/>
              <w:bottom w:val="single" w:sz="4" w:space="0" w:color="000000"/>
              <w:right w:val="single" w:sz="4" w:space="0" w:color="000000"/>
            </w:tcBorders>
            <w:shd w:val="clear" w:color="auto" w:fill="auto"/>
            <w:hideMark/>
          </w:tcPr>
          <w:p w14:paraId="5848370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57389C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6D151E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5D0F57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642" w:type="pct"/>
            <w:tcBorders>
              <w:top w:val="nil"/>
              <w:left w:val="nil"/>
              <w:bottom w:val="single" w:sz="4" w:space="0" w:color="000000"/>
              <w:right w:val="single" w:sz="4" w:space="0" w:color="000000"/>
            </w:tcBorders>
            <w:shd w:val="clear" w:color="auto" w:fill="auto"/>
            <w:hideMark/>
          </w:tcPr>
          <w:p w14:paraId="5C66475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9999972010</w:t>
            </w:r>
          </w:p>
        </w:tc>
        <w:tc>
          <w:tcPr>
            <w:tcW w:w="634" w:type="pct"/>
            <w:tcBorders>
              <w:top w:val="nil"/>
              <w:left w:val="nil"/>
              <w:bottom w:val="single" w:sz="4" w:space="0" w:color="000000"/>
              <w:right w:val="single" w:sz="4" w:space="0" w:color="000000"/>
            </w:tcBorders>
            <w:shd w:val="clear" w:color="auto" w:fill="auto"/>
            <w:hideMark/>
          </w:tcPr>
          <w:p w14:paraId="5ACC0F1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616C3641" w14:textId="28BEF6B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328582,10</w:t>
            </w:r>
          </w:p>
        </w:tc>
        <w:tc>
          <w:tcPr>
            <w:tcW w:w="643" w:type="pct"/>
            <w:tcBorders>
              <w:top w:val="nil"/>
              <w:left w:val="nil"/>
              <w:bottom w:val="single" w:sz="4" w:space="0" w:color="000000"/>
              <w:right w:val="single" w:sz="4" w:space="0" w:color="000000"/>
            </w:tcBorders>
            <w:shd w:val="clear" w:color="auto" w:fill="auto"/>
            <w:hideMark/>
          </w:tcPr>
          <w:p w14:paraId="0F6A455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AF2D96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AF6262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740D88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4DBE737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9999972010</w:t>
            </w:r>
          </w:p>
        </w:tc>
        <w:tc>
          <w:tcPr>
            <w:tcW w:w="634" w:type="pct"/>
            <w:tcBorders>
              <w:top w:val="nil"/>
              <w:left w:val="nil"/>
              <w:bottom w:val="single" w:sz="4" w:space="0" w:color="000000"/>
              <w:right w:val="single" w:sz="4" w:space="0" w:color="000000"/>
            </w:tcBorders>
            <w:shd w:val="clear" w:color="auto" w:fill="auto"/>
            <w:hideMark/>
          </w:tcPr>
          <w:p w14:paraId="1E5FF18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61C166FD" w14:textId="410C29D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328582,10</w:t>
            </w:r>
          </w:p>
        </w:tc>
        <w:tc>
          <w:tcPr>
            <w:tcW w:w="643" w:type="pct"/>
            <w:tcBorders>
              <w:top w:val="nil"/>
              <w:left w:val="nil"/>
              <w:bottom w:val="single" w:sz="4" w:space="0" w:color="000000"/>
              <w:right w:val="single" w:sz="4" w:space="0" w:color="000000"/>
            </w:tcBorders>
            <w:shd w:val="clear" w:color="auto" w:fill="auto"/>
            <w:hideMark/>
          </w:tcPr>
          <w:p w14:paraId="5398D26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8CD634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A535FD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0235EC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57F77DE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9999972010</w:t>
            </w:r>
          </w:p>
        </w:tc>
        <w:tc>
          <w:tcPr>
            <w:tcW w:w="634" w:type="pct"/>
            <w:tcBorders>
              <w:top w:val="nil"/>
              <w:left w:val="nil"/>
              <w:bottom w:val="single" w:sz="4" w:space="0" w:color="000000"/>
              <w:right w:val="single" w:sz="4" w:space="0" w:color="000000"/>
            </w:tcBorders>
            <w:shd w:val="clear" w:color="auto" w:fill="auto"/>
            <w:hideMark/>
          </w:tcPr>
          <w:p w14:paraId="4CA6456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21C0B677" w14:textId="0AAE090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328582,10</w:t>
            </w:r>
          </w:p>
        </w:tc>
        <w:tc>
          <w:tcPr>
            <w:tcW w:w="643" w:type="pct"/>
            <w:tcBorders>
              <w:top w:val="nil"/>
              <w:left w:val="nil"/>
              <w:bottom w:val="single" w:sz="4" w:space="0" w:color="000000"/>
              <w:right w:val="single" w:sz="4" w:space="0" w:color="000000"/>
            </w:tcBorders>
            <w:shd w:val="clear" w:color="auto" w:fill="auto"/>
            <w:hideMark/>
          </w:tcPr>
          <w:p w14:paraId="7924C25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240EFB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A500FD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B901484" w14:textId="77777777" w:rsidR="00AB5EB8" w:rsidRPr="0075170A" w:rsidRDefault="00AB5EB8" w:rsidP="00F830E1">
            <w:pPr>
              <w:jc w:val="both"/>
              <w:rPr>
                <w:rFonts w:eastAsia="Times New Roman"/>
                <w:color w:val="000000"/>
                <w:lang w:eastAsia="ru-RU"/>
              </w:rPr>
            </w:pPr>
            <w:proofErr w:type="gramStart"/>
            <w:r w:rsidRPr="0075170A">
              <w:rPr>
                <w:rFonts w:eastAsia="Times New Roman"/>
                <w:color w:val="000000"/>
                <w:lang w:eastAsia="ru-RU"/>
              </w:rPr>
              <w:t>Реализация  отдельных</w:t>
            </w:r>
            <w:proofErr w:type="gramEnd"/>
            <w:r w:rsidRPr="0075170A">
              <w:rPr>
                <w:rFonts w:eastAsia="Times New Roman"/>
                <w:color w:val="000000"/>
                <w:lang w:eastAsia="ru-RU"/>
              </w:rPr>
              <w:t xml:space="preserve"> полномочий Российской Федерации  по регистрации актов гражданского состояния, источником финансового обеспечения которых являются дополнительные финансовые средства местного бюджета</w:t>
            </w:r>
          </w:p>
        </w:tc>
        <w:tc>
          <w:tcPr>
            <w:tcW w:w="642" w:type="pct"/>
            <w:tcBorders>
              <w:top w:val="nil"/>
              <w:left w:val="nil"/>
              <w:bottom w:val="single" w:sz="4" w:space="0" w:color="000000"/>
              <w:right w:val="single" w:sz="4" w:space="0" w:color="000000"/>
            </w:tcBorders>
            <w:shd w:val="clear" w:color="auto" w:fill="auto"/>
            <w:hideMark/>
          </w:tcPr>
          <w:p w14:paraId="116FF75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9999972020</w:t>
            </w:r>
          </w:p>
        </w:tc>
        <w:tc>
          <w:tcPr>
            <w:tcW w:w="634" w:type="pct"/>
            <w:tcBorders>
              <w:top w:val="nil"/>
              <w:left w:val="nil"/>
              <w:bottom w:val="single" w:sz="4" w:space="0" w:color="000000"/>
              <w:right w:val="single" w:sz="4" w:space="0" w:color="000000"/>
            </w:tcBorders>
            <w:shd w:val="clear" w:color="auto" w:fill="auto"/>
            <w:hideMark/>
          </w:tcPr>
          <w:p w14:paraId="0F70103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592B828C" w14:textId="519C346B"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809215,80</w:t>
            </w:r>
          </w:p>
        </w:tc>
        <w:tc>
          <w:tcPr>
            <w:tcW w:w="643" w:type="pct"/>
            <w:tcBorders>
              <w:top w:val="nil"/>
              <w:left w:val="nil"/>
              <w:bottom w:val="single" w:sz="4" w:space="0" w:color="000000"/>
              <w:right w:val="single" w:sz="4" w:space="0" w:color="000000"/>
            </w:tcBorders>
            <w:shd w:val="clear" w:color="auto" w:fill="auto"/>
            <w:hideMark/>
          </w:tcPr>
          <w:p w14:paraId="753C09E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1B54C2F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6BCB10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C7D500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5E72EB1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9999972020</w:t>
            </w:r>
          </w:p>
        </w:tc>
        <w:tc>
          <w:tcPr>
            <w:tcW w:w="634" w:type="pct"/>
            <w:tcBorders>
              <w:top w:val="nil"/>
              <w:left w:val="nil"/>
              <w:bottom w:val="single" w:sz="4" w:space="0" w:color="000000"/>
              <w:right w:val="single" w:sz="4" w:space="0" w:color="000000"/>
            </w:tcBorders>
            <w:shd w:val="clear" w:color="auto" w:fill="auto"/>
            <w:hideMark/>
          </w:tcPr>
          <w:p w14:paraId="79B28C9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51C7E9D3" w14:textId="7093CA87"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809215,80</w:t>
            </w:r>
          </w:p>
        </w:tc>
        <w:tc>
          <w:tcPr>
            <w:tcW w:w="643" w:type="pct"/>
            <w:tcBorders>
              <w:top w:val="nil"/>
              <w:left w:val="nil"/>
              <w:bottom w:val="single" w:sz="4" w:space="0" w:color="000000"/>
              <w:right w:val="single" w:sz="4" w:space="0" w:color="000000"/>
            </w:tcBorders>
            <w:shd w:val="clear" w:color="auto" w:fill="auto"/>
            <w:hideMark/>
          </w:tcPr>
          <w:p w14:paraId="7D62186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74EC53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5C0F9D5"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FDFB34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53ECA56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9999972020</w:t>
            </w:r>
          </w:p>
        </w:tc>
        <w:tc>
          <w:tcPr>
            <w:tcW w:w="634" w:type="pct"/>
            <w:tcBorders>
              <w:top w:val="nil"/>
              <w:left w:val="nil"/>
              <w:bottom w:val="single" w:sz="4" w:space="0" w:color="000000"/>
              <w:right w:val="single" w:sz="4" w:space="0" w:color="000000"/>
            </w:tcBorders>
            <w:shd w:val="clear" w:color="auto" w:fill="auto"/>
            <w:hideMark/>
          </w:tcPr>
          <w:p w14:paraId="3892EDC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77B911C8" w14:textId="70CD9F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809215,80</w:t>
            </w:r>
          </w:p>
        </w:tc>
        <w:tc>
          <w:tcPr>
            <w:tcW w:w="643" w:type="pct"/>
            <w:tcBorders>
              <w:top w:val="nil"/>
              <w:left w:val="nil"/>
              <w:bottom w:val="single" w:sz="4" w:space="0" w:color="000000"/>
              <w:right w:val="single" w:sz="4" w:space="0" w:color="000000"/>
            </w:tcBorders>
            <w:shd w:val="clear" w:color="auto" w:fill="auto"/>
            <w:hideMark/>
          </w:tcPr>
          <w:p w14:paraId="11EC16B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93094C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9B0DF5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73D1AF9"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642" w:type="pct"/>
            <w:tcBorders>
              <w:top w:val="nil"/>
              <w:left w:val="nil"/>
              <w:bottom w:val="single" w:sz="4" w:space="0" w:color="000000"/>
              <w:right w:val="single" w:sz="4" w:space="0" w:color="000000"/>
            </w:tcBorders>
            <w:shd w:val="clear" w:color="auto" w:fill="auto"/>
            <w:hideMark/>
          </w:tcPr>
          <w:p w14:paraId="5E409DF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9999972030</w:t>
            </w:r>
          </w:p>
        </w:tc>
        <w:tc>
          <w:tcPr>
            <w:tcW w:w="634" w:type="pct"/>
            <w:tcBorders>
              <w:top w:val="nil"/>
              <w:left w:val="nil"/>
              <w:bottom w:val="single" w:sz="4" w:space="0" w:color="000000"/>
              <w:right w:val="single" w:sz="4" w:space="0" w:color="000000"/>
            </w:tcBorders>
            <w:shd w:val="clear" w:color="auto" w:fill="auto"/>
            <w:hideMark/>
          </w:tcPr>
          <w:p w14:paraId="6FF81E6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CB47A25" w14:textId="1B61084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301813,50</w:t>
            </w:r>
          </w:p>
        </w:tc>
        <w:tc>
          <w:tcPr>
            <w:tcW w:w="643" w:type="pct"/>
            <w:tcBorders>
              <w:top w:val="nil"/>
              <w:left w:val="nil"/>
              <w:bottom w:val="single" w:sz="4" w:space="0" w:color="000000"/>
              <w:right w:val="single" w:sz="4" w:space="0" w:color="000000"/>
            </w:tcBorders>
            <w:shd w:val="clear" w:color="auto" w:fill="auto"/>
            <w:hideMark/>
          </w:tcPr>
          <w:p w14:paraId="52BE8D9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734BDEB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B028E0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175073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на выплаты персоналу в целях обеспечения выполнения функций </w:t>
            </w:r>
            <w:r w:rsidRPr="0075170A">
              <w:rPr>
                <w:rFonts w:eastAsia="Times New Roman"/>
                <w:color w:val="000000"/>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11A19C9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lastRenderedPageBreak/>
              <w:t>9999972030</w:t>
            </w:r>
          </w:p>
        </w:tc>
        <w:tc>
          <w:tcPr>
            <w:tcW w:w="634" w:type="pct"/>
            <w:tcBorders>
              <w:top w:val="nil"/>
              <w:left w:val="nil"/>
              <w:bottom w:val="single" w:sz="4" w:space="0" w:color="000000"/>
              <w:right w:val="single" w:sz="4" w:space="0" w:color="000000"/>
            </w:tcBorders>
            <w:shd w:val="clear" w:color="auto" w:fill="auto"/>
            <w:hideMark/>
          </w:tcPr>
          <w:p w14:paraId="0000689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2AB9B470" w14:textId="74872770"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301813,50</w:t>
            </w:r>
          </w:p>
        </w:tc>
        <w:tc>
          <w:tcPr>
            <w:tcW w:w="643" w:type="pct"/>
            <w:tcBorders>
              <w:top w:val="nil"/>
              <w:left w:val="nil"/>
              <w:bottom w:val="single" w:sz="4" w:space="0" w:color="000000"/>
              <w:right w:val="single" w:sz="4" w:space="0" w:color="000000"/>
            </w:tcBorders>
            <w:shd w:val="clear" w:color="auto" w:fill="auto"/>
            <w:hideMark/>
          </w:tcPr>
          <w:p w14:paraId="314BF40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9DD487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63CC8C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C0FCD1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753B61F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9999972030</w:t>
            </w:r>
          </w:p>
        </w:tc>
        <w:tc>
          <w:tcPr>
            <w:tcW w:w="634" w:type="pct"/>
            <w:tcBorders>
              <w:top w:val="nil"/>
              <w:left w:val="nil"/>
              <w:bottom w:val="single" w:sz="4" w:space="0" w:color="000000"/>
              <w:right w:val="single" w:sz="4" w:space="0" w:color="000000"/>
            </w:tcBorders>
            <w:shd w:val="clear" w:color="auto" w:fill="auto"/>
            <w:hideMark/>
          </w:tcPr>
          <w:p w14:paraId="022B0C1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487AA40B" w14:textId="0000F4D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301813,50</w:t>
            </w:r>
          </w:p>
        </w:tc>
        <w:tc>
          <w:tcPr>
            <w:tcW w:w="643" w:type="pct"/>
            <w:tcBorders>
              <w:top w:val="nil"/>
              <w:left w:val="nil"/>
              <w:bottom w:val="single" w:sz="4" w:space="0" w:color="000000"/>
              <w:right w:val="single" w:sz="4" w:space="0" w:color="000000"/>
            </w:tcBorders>
            <w:shd w:val="clear" w:color="auto" w:fill="auto"/>
            <w:hideMark/>
          </w:tcPr>
          <w:p w14:paraId="23F418D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66A78C0"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D59F86C"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4F0266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1BFD432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5E055EC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F11893B" w14:textId="0F52BF7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1701776,00</w:t>
            </w:r>
          </w:p>
        </w:tc>
        <w:tc>
          <w:tcPr>
            <w:tcW w:w="643" w:type="pct"/>
            <w:tcBorders>
              <w:top w:val="nil"/>
              <w:left w:val="nil"/>
              <w:bottom w:val="single" w:sz="4" w:space="0" w:color="000000"/>
              <w:right w:val="single" w:sz="4" w:space="0" w:color="000000"/>
            </w:tcBorders>
            <w:shd w:val="clear" w:color="auto" w:fill="auto"/>
            <w:hideMark/>
          </w:tcPr>
          <w:p w14:paraId="2ECA51DC" w14:textId="3212702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1721273,00</w:t>
            </w:r>
          </w:p>
        </w:tc>
        <w:tc>
          <w:tcPr>
            <w:tcW w:w="672" w:type="pct"/>
            <w:tcBorders>
              <w:top w:val="nil"/>
              <w:left w:val="nil"/>
              <w:bottom w:val="single" w:sz="4" w:space="0" w:color="000000"/>
              <w:right w:val="single" w:sz="4" w:space="0" w:color="000000"/>
            </w:tcBorders>
            <w:shd w:val="clear" w:color="auto" w:fill="auto"/>
            <w:hideMark/>
          </w:tcPr>
          <w:p w14:paraId="22B32BF5" w14:textId="1516D6B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1790124,00</w:t>
            </w:r>
          </w:p>
        </w:tc>
      </w:tr>
      <w:tr w:rsidR="00AB5EB8" w:rsidRPr="00FD3767" w14:paraId="4DCC7136"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F9C2A8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1517D75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4EAD89E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728F9C68" w14:textId="29F7FFD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1681776,00</w:t>
            </w:r>
          </w:p>
        </w:tc>
        <w:tc>
          <w:tcPr>
            <w:tcW w:w="643" w:type="pct"/>
            <w:tcBorders>
              <w:top w:val="nil"/>
              <w:left w:val="nil"/>
              <w:bottom w:val="single" w:sz="4" w:space="0" w:color="000000"/>
              <w:right w:val="single" w:sz="4" w:space="0" w:color="000000"/>
            </w:tcBorders>
            <w:shd w:val="clear" w:color="auto" w:fill="auto"/>
            <w:hideMark/>
          </w:tcPr>
          <w:p w14:paraId="0A7044E9" w14:textId="1C802BF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1721273,00</w:t>
            </w:r>
          </w:p>
        </w:tc>
        <w:tc>
          <w:tcPr>
            <w:tcW w:w="672" w:type="pct"/>
            <w:tcBorders>
              <w:top w:val="nil"/>
              <w:left w:val="nil"/>
              <w:bottom w:val="single" w:sz="4" w:space="0" w:color="000000"/>
              <w:right w:val="single" w:sz="4" w:space="0" w:color="000000"/>
            </w:tcBorders>
            <w:shd w:val="clear" w:color="auto" w:fill="auto"/>
            <w:hideMark/>
          </w:tcPr>
          <w:p w14:paraId="10104D54" w14:textId="65C59A2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1790124,00</w:t>
            </w:r>
          </w:p>
        </w:tc>
      </w:tr>
      <w:tr w:rsidR="00AB5EB8" w:rsidRPr="00FD3767" w14:paraId="0FDD060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720013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61DBFB6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4F4805B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190F3364" w14:textId="766F80D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1681776,00</w:t>
            </w:r>
          </w:p>
        </w:tc>
        <w:tc>
          <w:tcPr>
            <w:tcW w:w="643" w:type="pct"/>
            <w:tcBorders>
              <w:top w:val="nil"/>
              <w:left w:val="nil"/>
              <w:bottom w:val="single" w:sz="4" w:space="0" w:color="000000"/>
              <w:right w:val="single" w:sz="4" w:space="0" w:color="000000"/>
            </w:tcBorders>
            <w:shd w:val="clear" w:color="auto" w:fill="auto"/>
            <w:hideMark/>
          </w:tcPr>
          <w:p w14:paraId="77333FDE" w14:textId="2020158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1721273,00</w:t>
            </w:r>
          </w:p>
        </w:tc>
        <w:tc>
          <w:tcPr>
            <w:tcW w:w="672" w:type="pct"/>
            <w:tcBorders>
              <w:top w:val="nil"/>
              <w:left w:val="nil"/>
              <w:bottom w:val="single" w:sz="4" w:space="0" w:color="000000"/>
              <w:right w:val="single" w:sz="4" w:space="0" w:color="000000"/>
            </w:tcBorders>
            <w:shd w:val="clear" w:color="auto" w:fill="auto"/>
            <w:hideMark/>
          </w:tcPr>
          <w:p w14:paraId="04261EDD" w14:textId="786F365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1790124,00</w:t>
            </w:r>
          </w:p>
        </w:tc>
      </w:tr>
      <w:tr w:rsidR="00AB5EB8" w:rsidRPr="00FD3767" w14:paraId="0B57A4FE"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D3D246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DAAE99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40D06C6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6DC3CE9" w14:textId="2EAE1F02"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w:t>
            </w:r>
          </w:p>
        </w:tc>
        <w:tc>
          <w:tcPr>
            <w:tcW w:w="643" w:type="pct"/>
            <w:tcBorders>
              <w:top w:val="nil"/>
              <w:left w:val="nil"/>
              <w:bottom w:val="single" w:sz="4" w:space="0" w:color="000000"/>
              <w:right w:val="single" w:sz="4" w:space="0" w:color="000000"/>
            </w:tcBorders>
            <w:shd w:val="clear" w:color="auto" w:fill="auto"/>
            <w:hideMark/>
          </w:tcPr>
          <w:p w14:paraId="1A1969A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BF7B9B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E62F64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C615EC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7E7E664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9999993010</w:t>
            </w:r>
          </w:p>
        </w:tc>
        <w:tc>
          <w:tcPr>
            <w:tcW w:w="634" w:type="pct"/>
            <w:tcBorders>
              <w:top w:val="nil"/>
              <w:left w:val="nil"/>
              <w:bottom w:val="single" w:sz="4" w:space="0" w:color="000000"/>
              <w:right w:val="single" w:sz="4" w:space="0" w:color="000000"/>
            </w:tcBorders>
            <w:shd w:val="clear" w:color="auto" w:fill="auto"/>
            <w:hideMark/>
          </w:tcPr>
          <w:p w14:paraId="5226145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19E7657D" w14:textId="68E8490B" w:rsidR="00AB5EB8" w:rsidRPr="0075170A" w:rsidRDefault="00AB5EB8" w:rsidP="00F830E1">
            <w:pPr>
              <w:jc w:val="right"/>
              <w:rPr>
                <w:rFonts w:eastAsia="Times New Roman"/>
                <w:color w:val="000000"/>
                <w:lang w:eastAsia="ru-RU"/>
              </w:rPr>
            </w:pPr>
            <w:r w:rsidRPr="0075170A">
              <w:rPr>
                <w:rFonts w:eastAsia="Times New Roman"/>
                <w:color w:val="000000"/>
                <w:lang w:eastAsia="ru-RU"/>
              </w:rPr>
              <w:t>20000,00</w:t>
            </w:r>
          </w:p>
        </w:tc>
        <w:tc>
          <w:tcPr>
            <w:tcW w:w="643" w:type="pct"/>
            <w:tcBorders>
              <w:top w:val="nil"/>
              <w:left w:val="nil"/>
              <w:bottom w:val="single" w:sz="4" w:space="0" w:color="000000"/>
              <w:right w:val="single" w:sz="4" w:space="0" w:color="000000"/>
            </w:tcBorders>
            <w:shd w:val="clear" w:color="auto" w:fill="auto"/>
            <w:hideMark/>
          </w:tcPr>
          <w:p w14:paraId="5D2D270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283E2CD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76BD9C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58F982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642" w:type="pct"/>
            <w:tcBorders>
              <w:top w:val="nil"/>
              <w:left w:val="nil"/>
              <w:bottom w:val="single" w:sz="4" w:space="0" w:color="000000"/>
              <w:right w:val="single" w:sz="4" w:space="0" w:color="000000"/>
            </w:tcBorders>
            <w:shd w:val="clear" w:color="auto" w:fill="auto"/>
            <w:hideMark/>
          </w:tcPr>
          <w:p w14:paraId="70CCE22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9999993030</w:t>
            </w:r>
          </w:p>
        </w:tc>
        <w:tc>
          <w:tcPr>
            <w:tcW w:w="634" w:type="pct"/>
            <w:tcBorders>
              <w:top w:val="nil"/>
              <w:left w:val="nil"/>
              <w:bottom w:val="single" w:sz="4" w:space="0" w:color="000000"/>
              <w:right w:val="single" w:sz="4" w:space="0" w:color="000000"/>
            </w:tcBorders>
            <w:shd w:val="clear" w:color="auto" w:fill="auto"/>
            <w:hideMark/>
          </w:tcPr>
          <w:p w14:paraId="7F0C4DF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16185401" w14:textId="6F0EF82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1212738,00</w:t>
            </w:r>
          </w:p>
        </w:tc>
        <w:tc>
          <w:tcPr>
            <w:tcW w:w="643" w:type="pct"/>
            <w:tcBorders>
              <w:top w:val="nil"/>
              <w:left w:val="nil"/>
              <w:bottom w:val="single" w:sz="4" w:space="0" w:color="000000"/>
              <w:right w:val="single" w:sz="4" w:space="0" w:color="000000"/>
            </w:tcBorders>
            <w:shd w:val="clear" w:color="auto" w:fill="auto"/>
            <w:hideMark/>
          </w:tcPr>
          <w:p w14:paraId="3E5B584B" w14:textId="0B51171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1226738,00</w:t>
            </w:r>
          </w:p>
        </w:tc>
        <w:tc>
          <w:tcPr>
            <w:tcW w:w="672" w:type="pct"/>
            <w:tcBorders>
              <w:top w:val="nil"/>
              <w:left w:val="nil"/>
              <w:bottom w:val="single" w:sz="4" w:space="0" w:color="000000"/>
              <w:right w:val="single" w:sz="4" w:space="0" w:color="000000"/>
            </w:tcBorders>
            <w:shd w:val="clear" w:color="auto" w:fill="auto"/>
            <w:hideMark/>
          </w:tcPr>
          <w:p w14:paraId="51571C59" w14:textId="5AFA868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1275806,00</w:t>
            </w:r>
          </w:p>
        </w:tc>
      </w:tr>
      <w:tr w:rsidR="00AB5EB8" w:rsidRPr="00FD3767" w14:paraId="2CD3875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F8F2AE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000000"/>
              <w:right w:val="single" w:sz="4" w:space="0" w:color="000000"/>
            </w:tcBorders>
            <w:shd w:val="clear" w:color="auto" w:fill="auto"/>
            <w:hideMark/>
          </w:tcPr>
          <w:p w14:paraId="226E61F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9999993030</w:t>
            </w:r>
          </w:p>
        </w:tc>
        <w:tc>
          <w:tcPr>
            <w:tcW w:w="634" w:type="pct"/>
            <w:tcBorders>
              <w:top w:val="nil"/>
              <w:left w:val="nil"/>
              <w:bottom w:val="single" w:sz="4" w:space="0" w:color="000000"/>
              <w:right w:val="single" w:sz="4" w:space="0" w:color="000000"/>
            </w:tcBorders>
            <w:shd w:val="clear" w:color="auto" w:fill="auto"/>
            <w:hideMark/>
          </w:tcPr>
          <w:p w14:paraId="7FB156C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000000"/>
              <w:right w:val="single" w:sz="4" w:space="0" w:color="000000"/>
            </w:tcBorders>
            <w:shd w:val="clear" w:color="auto" w:fill="auto"/>
            <w:hideMark/>
          </w:tcPr>
          <w:p w14:paraId="515C3CBB" w14:textId="1E7EB71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1212738,00</w:t>
            </w:r>
          </w:p>
        </w:tc>
        <w:tc>
          <w:tcPr>
            <w:tcW w:w="643" w:type="pct"/>
            <w:tcBorders>
              <w:top w:val="nil"/>
              <w:left w:val="nil"/>
              <w:bottom w:val="single" w:sz="4" w:space="0" w:color="000000"/>
              <w:right w:val="single" w:sz="4" w:space="0" w:color="000000"/>
            </w:tcBorders>
            <w:shd w:val="clear" w:color="auto" w:fill="auto"/>
            <w:hideMark/>
          </w:tcPr>
          <w:p w14:paraId="5A92C3C0" w14:textId="564FB2A3"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1226738,00</w:t>
            </w:r>
          </w:p>
        </w:tc>
        <w:tc>
          <w:tcPr>
            <w:tcW w:w="672" w:type="pct"/>
            <w:tcBorders>
              <w:top w:val="nil"/>
              <w:left w:val="nil"/>
              <w:bottom w:val="single" w:sz="4" w:space="0" w:color="000000"/>
              <w:right w:val="single" w:sz="4" w:space="0" w:color="000000"/>
            </w:tcBorders>
            <w:shd w:val="clear" w:color="auto" w:fill="auto"/>
            <w:hideMark/>
          </w:tcPr>
          <w:p w14:paraId="4B6C7338" w14:textId="4A42AEB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1275806,00</w:t>
            </w:r>
          </w:p>
        </w:tc>
      </w:tr>
      <w:tr w:rsidR="00AB5EB8" w:rsidRPr="00FD3767" w14:paraId="3DF375DD"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49FC6B6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000000"/>
              <w:right w:val="single" w:sz="4" w:space="0" w:color="000000"/>
            </w:tcBorders>
            <w:shd w:val="clear" w:color="auto" w:fill="auto"/>
            <w:hideMark/>
          </w:tcPr>
          <w:p w14:paraId="73B2055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9999993030</w:t>
            </w:r>
          </w:p>
        </w:tc>
        <w:tc>
          <w:tcPr>
            <w:tcW w:w="634" w:type="pct"/>
            <w:tcBorders>
              <w:top w:val="nil"/>
              <w:left w:val="nil"/>
              <w:bottom w:val="single" w:sz="4" w:space="0" w:color="000000"/>
              <w:right w:val="single" w:sz="4" w:space="0" w:color="000000"/>
            </w:tcBorders>
            <w:shd w:val="clear" w:color="auto" w:fill="auto"/>
            <w:hideMark/>
          </w:tcPr>
          <w:p w14:paraId="0F84E00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000000"/>
              <w:right w:val="single" w:sz="4" w:space="0" w:color="000000"/>
            </w:tcBorders>
            <w:shd w:val="clear" w:color="auto" w:fill="auto"/>
            <w:hideMark/>
          </w:tcPr>
          <w:p w14:paraId="7792861D" w14:textId="57FF382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1212738,00</w:t>
            </w:r>
          </w:p>
        </w:tc>
        <w:tc>
          <w:tcPr>
            <w:tcW w:w="643" w:type="pct"/>
            <w:tcBorders>
              <w:top w:val="nil"/>
              <w:left w:val="nil"/>
              <w:bottom w:val="single" w:sz="4" w:space="0" w:color="000000"/>
              <w:right w:val="single" w:sz="4" w:space="0" w:color="000000"/>
            </w:tcBorders>
            <w:shd w:val="clear" w:color="auto" w:fill="auto"/>
            <w:hideMark/>
          </w:tcPr>
          <w:p w14:paraId="4B2FFB20" w14:textId="6D25897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1226738,00</w:t>
            </w:r>
          </w:p>
        </w:tc>
        <w:tc>
          <w:tcPr>
            <w:tcW w:w="672" w:type="pct"/>
            <w:tcBorders>
              <w:top w:val="nil"/>
              <w:left w:val="nil"/>
              <w:bottom w:val="single" w:sz="4" w:space="0" w:color="000000"/>
              <w:right w:val="single" w:sz="4" w:space="0" w:color="000000"/>
            </w:tcBorders>
            <w:shd w:val="clear" w:color="auto" w:fill="auto"/>
            <w:hideMark/>
          </w:tcPr>
          <w:p w14:paraId="0AC1C662" w14:textId="49463D22"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1275806,00</w:t>
            </w:r>
          </w:p>
        </w:tc>
      </w:tr>
      <w:tr w:rsidR="00AB5EB8" w:rsidRPr="00FD3767" w14:paraId="3E04B63B"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3FFD73C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Мероприятия при осуществлении деятельности по обращению с животными без владельцев, проводимые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79507B7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9999993040</w:t>
            </w:r>
          </w:p>
        </w:tc>
        <w:tc>
          <w:tcPr>
            <w:tcW w:w="634" w:type="pct"/>
            <w:tcBorders>
              <w:top w:val="nil"/>
              <w:left w:val="nil"/>
              <w:bottom w:val="single" w:sz="4" w:space="0" w:color="000000"/>
              <w:right w:val="single" w:sz="4" w:space="0" w:color="000000"/>
            </w:tcBorders>
            <w:shd w:val="clear" w:color="auto" w:fill="auto"/>
            <w:hideMark/>
          </w:tcPr>
          <w:p w14:paraId="1F9DE8C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07F75AFB" w14:textId="03777AF9"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3391798,86</w:t>
            </w:r>
          </w:p>
        </w:tc>
        <w:tc>
          <w:tcPr>
            <w:tcW w:w="643" w:type="pct"/>
            <w:tcBorders>
              <w:top w:val="nil"/>
              <w:left w:val="nil"/>
              <w:bottom w:val="single" w:sz="4" w:space="0" w:color="000000"/>
              <w:right w:val="single" w:sz="4" w:space="0" w:color="000000"/>
            </w:tcBorders>
            <w:shd w:val="clear" w:color="auto" w:fill="auto"/>
            <w:hideMark/>
          </w:tcPr>
          <w:p w14:paraId="376A165E" w14:textId="1A5B098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3391798,86</w:t>
            </w:r>
          </w:p>
        </w:tc>
        <w:tc>
          <w:tcPr>
            <w:tcW w:w="672" w:type="pct"/>
            <w:tcBorders>
              <w:top w:val="nil"/>
              <w:left w:val="nil"/>
              <w:bottom w:val="single" w:sz="4" w:space="0" w:color="000000"/>
              <w:right w:val="single" w:sz="4" w:space="0" w:color="000000"/>
            </w:tcBorders>
            <w:shd w:val="clear" w:color="auto" w:fill="auto"/>
            <w:hideMark/>
          </w:tcPr>
          <w:p w14:paraId="7BE8DD0D" w14:textId="7E3B94E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3391798,86</w:t>
            </w:r>
          </w:p>
        </w:tc>
      </w:tr>
      <w:tr w:rsidR="00AB5EB8" w:rsidRPr="00FD3767" w14:paraId="56F77B3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5CFBBB7"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D6143D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9999993040</w:t>
            </w:r>
          </w:p>
        </w:tc>
        <w:tc>
          <w:tcPr>
            <w:tcW w:w="634" w:type="pct"/>
            <w:tcBorders>
              <w:top w:val="nil"/>
              <w:left w:val="nil"/>
              <w:bottom w:val="single" w:sz="4" w:space="0" w:color="000000"/>
              <w:right w:val="single" w:sz="4" w:space="0" w:color="000000"/>
            </w:tcBorders>
            <w:shd w:val="clear" w:color="auto" w:fill="auto"/>
            <w:hideMark/>
          </w:tcPr>
          <w:p w14:paraId="3775035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1F0F330C" w14:textId="59AC262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3391798,86</w:t>
            </w:r>
          </w:p>
        </w:tc>
        <w:tc>
          <w:tcPr>
            <w:tcW w:w="643" w:type="pct"/>
            <w:tcBorders>
              <w:top w:val="nil"/>
              <w:left w:val="nil"/>
              <w:bottom w:val="single" w:sz="4" w:space="0" w:color="000000"/>
              <w:right w:val="single" w:sz="4" w:space="0" w:color="000000"/>
            </w:tcBorders>
            <w:shd w:val="clear" w:color="auto" w:fill="auto"/>
            <w:hideMark/>
          </w:tcPr>
          <w:p w14:paraId="25261D8A" w14:textId="0E41615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3391798,86</w:t>
            </w:r>
          </w:p>
        </w:tc>
        <w:tc>
          <w:tcPr>
            <w:tcW w:w="672" w:type="pct"/>
            <w:tcBorders>
              <w:top w:val="nil"/>
              <w:left w:val="nil"/>
              <w:bottom w:val="single" w:sz="4" w:space="0" w:color="000000"/>
              <w:right w:val="single" w:sz="4" w:space="0" w:color="000000"/>
            </w:tcBorders>
            <w:shd w:val="clear" w:color="auto" w:fill="auto"/>
            <w:hideMark/>
          </w:tcPr>
          <w:p w14:paraId="42480A3A" w14:textId="2C6E1F0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3391798,86</w:t>
            </w:r>
          </w:p>
        </w:tc>
      </w:tr>
      <w:tr w:rsidR="00AB5EB8" w:rsidRPr="00FD3767" w14:paraId="0785542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F3EE63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5B12A1C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9999993040</w:t>
            </w:r>
          </w:p>
        </w:tc>
        <w:tc>
          <w:tcPr>
            <w:tcW w:w="634" w:type="pct"/>
            <w:tcBorders>
              <w:top w:val="nil"/>
              <w:left w:val="nil"/>
              <w:bottom w:val="single" w:sz="4" w:space="0" w:color="000000"/>
              <w:right w:val="single" w:sz="4" w:space="0" w:color="000000"/>
            </w:tcBorders>
            <w:shd w:val="clear" w:color="auto" w:fill="auto"/>
            <w:hideMark/>
          </w:tcPr>
          <w:p w14:paraId="74D5020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2ABB5288" w14:textId="15F3AAE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3391798,86</w:t>
            </w:r>
          </w:p>
        </w:tc>
        <w:tc>
          <w:tcPr>
            <w:tcW w:w="643" w:type="pct"/>
            <w:tcBorders>
              <w:top w:val="nil"/>
              <w:left w:val="nil"/>
              <w:bottom w:val="single" w:sz="4" w:space="0" w:color="000000"/>
              <w:right w:val="single" w:sz="4" w:space="0" w:color="000000"/>
            </w:tcBorders>
            <w:shd w:val="clear" w:color="auto" w:fill="auto"/>
            <w:hideMark/>
          </w:tcPr>
          <w:p w14:paraId="6F5A07A4" w14:textId="40C7EF6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3391798,86</w:t>
            </w:r>
          </w:p>
        </w:tc>
        <w:tc>
          <w:tcPr>
            <w:tcW w:w="672" w:type="pct"/>
            <w:tcBorders>
              <w:top w:val="nil"/>
              <w:left w:val="nil"/>
              <w:bottom w:val="single" w:sz="4" w:space="0" w:color="000000"/>
              <w:right w:val="single" w:sz="4" w:space="0" w:color="000000"/>
            </w:tcBorders>
            <w:shd w:val="clear" w:color="auto" w:fill="auto"/>
            <w:hideMark/>
          </w:tcPr>
          <w:p w14:paraId="6BE40F6B" w14:textId="49F407D7"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3391798,86</w:t>
            </w:r>
          </w:p>
        </w:tc>
      </w:tr>
      <w:tr w:rsidR="00AB5EB8" w:rsidRPr="00FD3767" w14:paraId="3DAECF2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20F98F9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642" w:type="pct"/>
            <w:tcBorders>
              <w:top w:val="nil"/>
              <w:left w:val="nil"/>
              <w:bottom w:val="single" w:sz="4" w:space="0" w:color="000000"/>
              <w:right w:val="single" w:sz="4" w:space="0" w:color="000000"/>
            </w:tcBorders>
            <w:shd w:val="clear" w:color="auto" w:fill="auto"/>
            <w:hideMark/>
          </w:tcPr>
          <w:p w14:paraId="21067BA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10C1BF4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000000"/>
              <w:right w:val="single" w:sz="4" w:space="0" w:color="000000"/>
            </w:tcBorders>
            <w:shd w:val="clear" w:color="auto" w:fill="auto"/>
            <w:hideMark/>
          </w:tcPr>
          <w:p w14:paraId="73D4074B" w14:textId="21BBFC58" w:rsidR="00AB5EB8" w:rsidRPr="0075170A" w:rsidRDefault="00AB5EB8" w:rsidP="00F830E1">
            <w:pPr>
              <w:jc w:val="right"/>
              <w:rPr>
                <w:rFonts w:eastAsia="Times New Roman"/>
                <w:color w:val="000000"/>
                <w:lang w:eastAsia="ru-RU"/>
              </w:rPr>
            </w:pPr>
            <w:r w:rsidRPr="0075170A">
              <w:rPr>
                <w:rFonts w:eastAsia="Times New Roman"/>
                <w:color w:val="000000"/>
                <w:lang w:eastAsia="ru-RU"/>
              </w:rPr>
              <w:t>19243064,37</w:t>
            </w:r>
          </w:p>
        </w:tc>
        <w:tc>
          <w:tcPr>
            <w:tcW w:w="643" w:type="pct"/>
            <w:tcBorders>
              <w:top w:val="nil"/>
              <w:left w:val="nil"/>
              <w:bottom w:val="single" w:sz="4" w:space="0" w:color="000000"/>
              <w:right w:val="single" w:sz="4" w:space="0" w:color="000000"/>
            </w:tcBorders>
            <w:shd w:val="clear" w:color="auto" w:fill="auto"/>
            <w:hideMark/>
          </w:tcPr>
          <w:p w14:paraId="2828B5C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3CD2F5CD"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3CF9C1E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764D5F1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1146968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5C08AAE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000000"/>
              <w:right w:val="single" w:sz="4" w:space="0" w:color="000000"/>
            </w:tcBorders>
            <w:shd w:val="clear" w:color="auto" w:fill="auto"/>
            <w:hideMark/>
          </w:tcPr>
          <w:p w14:paraId="53914A2A" w14:textId="43CC733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320000,00</w:t>
            </w:r>
          </w:p>
        </w:tc>
        <w:tc>
          <w:tcPr>
            <w:tcW w:w="643" w:type="pct"/>
            <w:tcBorders>
              <w:top w:val="nil"/>
              <w:left w:val="nil"/>
              <w:bottom w:val="single" w:sz="4" w:space="0" w:color="000000"/>
              <w:right w:val="single" w:sz="4" w:space="0" w:color="000000"/>
            </w:tcBorders>
            <w:shd w:val="clear" w:color="auto" w:fill="auto"/>
            <w:hideMark/>
          </w:tcPr>
          <w:p w14:paraId="07D71CD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6279B63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36D6694"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490224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000000"/>
              <w:right w:val="single" w:sz="4" w:space="0" w:color="000000"/>
            </w:tcBorders>
            <w:shd w:val="clear" w:color="auto" w:fill="auto"/>
            <w:hideMark/>
          </w:tcPr>
          <w:p w14:paraId="387F6DC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0BA28A4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000000"/>
              <w:right w:val="single" w:sz="4" w:space="0" w:color="000000"/>
            </w:tcBorders>
            <w:shd w:val="clear" w:color="auto" w:fill="auto"/>
            <w:hideMark/>
          </w:tcPr>
          <w:p w14:paraId="759EFD8F" w14:textId="156BF39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320000,00</w:t>
            </w:r>
          </w:p>
        </w:tc>
        <w:tc>
          <w:tcPr>
            <w:tcW w:w="643" w:type="pct"/>
            <w:tcBorders>
              <w:top w:val="nil"/>
              <w:left w:val="nil"/>
              <w:bottom w:val="single" w:sz="4" w:space="0" w:color="000000"/>
              <w:right w:val="single" w:sz="4" w:space="0" w:color="000000"/>
            </w:tcBorders>
            <w:shd w:val="clear" w:color="auto" w:fill="auto"/>
            <w:hideMark/>
          </w:tcPr>
          <w:p w14:paraId="6F72534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0FF0CBA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9D35958"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5705217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Социальное обеспечение и иные выплаты населению</w:t>
            </w:r>
          </w:p>
        </w:tc>
        <w:tc>
          <w:tcPr>
            <w:tcW w:w="642" w:type="pct"/>
            <w:tcBorders>
              <w:top w:val="nil"/>
              <w:left w:val="nil"/>
              <w:bottom w:val="single" w:sz="4" w:space="0" w:color="000000"/>
              <w:right w:val="single" w:sz="4" w:space="0" w:color="000000"/>
            </w:tcBorders>
            <w:shd w:val="clear" w:color="auto" w:fill="auto"/>
            <w:hideMark/>
          </w:tcPr>
          <w:p w14:paraId="7AE0D88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1EE04D4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300</w:t>
            </w:r>
          </w:p>
        </w:tc>
        <w:tc>
          <w:tcPr>
            <w:tcW w:w="643" w:type="pct"/>
            <w:tcBorders>
              <w:top w:val="nil"/>
              <w:left w:val="nil"/>
              <w:bottom w:val="single" w:sz="4" w:space="0" w:color="000000"/>
              <w:right w:val="single" w:sz="4" w:space="0" w:color="000000"/>
            </w:tcBorders>
            <w:shd w:val="clear" w:color="auto" w:fill="auto"/>
            <w:hideMark/>
          </w:tcPr>
          <w:p w14:paraId="1E023FBE" w14:textId="381A22F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18923064,37</w:t>
            </w:r>
          </w:p>
        </w:tc>
        <w:tc>
          <w:tcPr>
            <w:tcW w:w="643" w:type="pct"/>
            <w:tcBorders>
              <w:top w:val="nil"/>
              <w:left w:val="nil"/>
              <w:bottom w:val="single" w:sz="4" w:space="0" w:color="000000"/>
              <w:right w:val="single" w:sz="4" w:space="0" w:color="000000"/>
            </w:tcBorders>
            <w:shd w:val="clear" w:color="auto" w:fill="auto"/>
            <w:hideMark/>
          </w:tcPr>
          <w:p w14:paraId="57541B69"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50AC7E9C"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2B92281"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0C1739D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Публичные нормативные социальные выплаты гражданам</w:t>
            </w:r>
          </w:p>
        </w:tc>
        <w:tc>
          <w:tcPr>
            <w:tcW w:w="642" w:type="pct"/>
            <w:tcBorders>
              <w:top w:val="nil"/>
              <w:left w:val="nil"/>
              <w:bottom w:val="single" w:sz="4" w:space="0" w:color="000000"/>
              <w:right w:val="single" w:sz="4" w:space="0" w:color="000000"/>
            </w:tcBorders>
            <w:shd w:val="clear" w:color="auto" w:fill="auto"/>
            <w:hideMark/>
          </w:tcPr>
          <w:p w14:paraId="7213DCA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7F03E44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310</w:t>
            </w:r>
          </w:p>
        </w:tc>
        <w:tc>
          <w:tcPr>
            <w:tcW w:w="643" w:type="pct"/>
            <w:tcBorders>
              <w:top w:val="nil"/>
              <w:left w:val="nil"/>
              <w:bottom w:val="single" w:sz="4" w:space="0" w:color="000000"/>
              <w:right w:val="single" w:sz="4" w:space="0" w:color="000000"/>
            </w:tcBorders>
            <w:shd w:val="clear" w:color="auto" w:fill="auto"/>
            <w:hideMark/>
          </w:tcPr>
          <w:p w14:paraId="535A59AE" w14:textId="18EBEAD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14923064,37</w:t>
            </w:r>
          </w:p>
        </w:tc>
        <w:tc>
          <w:tcPr>
            <w:tcW w:w="643" w:type="pct"/>
            <w:tcBorders>
              <w:top w:val="nil"/>
              <w:left w:val="nil"/>
              <w:bottom w:val="single" w:sz="4" w:space="0" w:color="000000"/>
              <w:right w:val="single" w:sz="4" w:space="0" w:color="000000"/>
            </w:tcBorders>
            <w:shd w:val="clear" w:color="auto" w:fill="auto"/>
            <w:hideMark/>
          </w:tcPr>
          <w:p w14:paraId="4C2F3DD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B64C5A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14B73B3" w14:textId="77777777" w:rsidTr="00E85690">
        <w:trPr>
          <w:trHeight w:val="20"/>
        </w:trPr>
        <w:tc>
          <w:tcPr>
            <w:tcW w:w="1765" w:type="pct"/>
            <w:tcBorders>
              <w:top w:val="nil"/>
              <w:left w:val="single" w:sz="4" w:space="0" w:color="000000"/>
              <w:bottom w:val="single" w:sz="4" w:space="0" w:color="000000"/>
              <w:right w:val="single" w:sz="4" w:space="0" w:color="000000"/>
            </w:tcBorders>
            <w:shd w:val="clear" w:color="auto" w:fill="auto"/>
            <w:hideMark/>
          </w:tcPr>
          <w:p w14:paraId="636D59A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Социальные выплаты гражданам, кроме публичных нормативных социальных выплат</w:t>
            </w:r>
          </w:p>
        </w:tc>
        <w:tc>
          <w:tcPr>
            <w:tcW w:w="642" w:type="pct"/>
            <w:tcBorders>
              <w:top w:val="nil"/>
              <w:left w:val="nil"/>
              <w:bottom w:val="single" w:sz="4" w:space="0" w:color="000000"/>
              <w:right w:val="single" w:sz="4" w:space="0" w:color="000000"/>
            </w:tcBorders>
            <w:shd w:val="clear" w:color="auto" w:fill="auto"/>
            <w:hideMark/>
          </w:tcPr>
          <w:p w14:paraId="7515044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9999993050</w:t>
            </w:r>
          </w:p>
        </w:tc>
        <w:tc>
          <w:tcPr>
            <w:tcW w:w="634" w:type="pct"/>
            <w:tcBorders>
              <w:top w:val="nil"/>
              <w:left w:val="nil"/>
              <w:bottom w:val="single" w:sz="4" w:space="0" w:color="000000"/>
              <w:right w:val="single" w:sz="4" w:space="0" w:color="000000"/>
            </w:tcBorders>
            <w:shd w:val="clear" w:color="auto" w:fill="auto"/>
            <w:hideMark/>
          </w:tcPr>
          <w:p w14:paraId="425202D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320</w:t>
            </w:r>
          </w:p>
        </w:tc>
        <w:tc>
          <w:tcPr>
            <w:tcW w:w="643" w:type="pct"/>
            <w:tcBorders>
              <w:top w:val="nil"/>
              <w:left w:val="nil"/>
              <w:bottom w:val="single" w:sz="4" w:space="0" w:color="000000"/>
              <w:right w:val="single" w:sz="4" w:space="0" w:color="000000"/>
            </w:tcBorders>
            <w:shd w:val="clear" w:color="auto" w:fill="auto"/>
            <w:hideMark/>
          </w:tcPr>
          <w:p w14:paraId="5F44C7DA" w14:textId="242945EA" w:rsidR="00AB5EB8" w:rsidRPr="0075170A" w:rsidRDefault="00AB5EB8" w:rsidP="00F830E1">
            <w:pPr>
              <w:jc w:val="right"/>
              <w:rPr>
                <w:rFonts w:eastAsia="Times New Roman"/>
                <w:color w:val="000000"/>
                <w:lang w:eastAsia="ru-RU"/>
              </w:rPr>
            </w:pPr>
            <w:r w:rsidRPr="0075170A">
              <w:rPr>
                <w:rFonts w:eastAsia="Times New Roman"/>
                <w:color w:val="000000"/>
                <w:lang w:eastAsia="ru-RU"/>
              </w:rPr>
              <w:t>4000000,00</w:t>
            </w:r>
          </w:p>
        </w:tc>
        <w:tc>
          <w:tcPr>
            <w:tcW w:w="643" w:type="pct"/>
            <w:tcBorders>
              <w:top w:val="nil"/>
              <w:left w:val="nil"/>
              <w:bottom w:val="single" w:sz="4" w:space="0" w:color="000000"/>
              <w:right w:val="single" w:sz="4" w:space="0" w:color="000000"/>
            </w:tcBorders>
            <w:shd w:val="clear" w:color="auto" w:fill="auto"/>
            <w:hideMark/>
          </w:tcPr>
          <w:p w14:paraId="6CB3E1C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000000"/>
              <w:right w:val="single" w:sz="4" w:space="0" w:color="000000"/>
            </w:tcBorders>
            <w:shd w:val="clear" w:color="auto" w:fill="auto"/>
            <w:hideMark/>
          </w:tcPr>
          <w:p w14:paraId="4BE9FC4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86E9E29" w14:textId="77777777" w:rsidTr="00E85690">
        <w:trPr>
          <w:trHeight w:val="20"/>
        </w:trPr>
        <w:tc>
          <w:tcPr>
            <w:tcW w:w="1765" w:type="pct"/>
            <w:tcBorders>
              <w:top w:val="nil"/>
              <w:left w:val="single" w:sz="4" w:space="0" w:color="000000"/>
              <w:bottom w:val="nil"/>
              <w:right w:val="single" w:sz="4" w:space="0" w:color="000000"/>
            </w:tcBorders>
            <w:shd w:val="clear" w:color="auto" w:fill="auto"/>
            <w:hideMark/>
          </w:tcPr>
          <w:p w14:paraId="26A2916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642" w:type="pct"/>
            <w:tcBorders>
              <w:top w:val="nil"/>
              <w:left w:val="nil"/>
              <w:bottom w:val="nil"/>
              <w:right w:val="single" w:sz="4" w:space="0" w:color="000000"/>
            </w:tcBorders>
            <w:shd w:val="clear" w:color="auto" w:fill="auto"/>
            <w:hideMark/>
          </w:tcPr>
          <w:p w14:paraId="45B06A5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9999993100</w:t>
            </w:r>
          </w:p>
        </w:tc>
        <w:tc>
          <w:tcPr>
            <w:tcW w:w="634" w:type="pct"/>
            <w:tcBorders>
              <w:top w:val="nil"/>
              <w:left w:val="nil"/>
              <w:bottom w:val="nil"/>
              <w:right w:val="single" w:sz="4" w:space="0" w:color="000000"/>
            </w:tcBorders>
            <w:shd w:val="clear" w:color="auto" w:fill="auto"/>
            <w:hideMark/>
          </w:tcPr>
          <w:p w14:paraId="1BED651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nil"/>
              <w:right w:val="single" w:sz="4" w:space="0" w:color="000000"/>
            </w:tcBorders>
            <w:shd w:val="clear" w:color="auto" w:fill="auto"/>
            <w:hideMark/>
          </w:tcPr>
          <w:p w14:paraId="7D4C5ED3" w14:textId="6D705F1C"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1208033,00</w:t>
            </w:r>
          </w:p>
        </w:tc>
        <w:tc>
          <w:tcPr>
            <w:tcW w:w="643" w:type="pct"/>
            <w:tcBorders>
              <w:top w:val="nil"/>
              <w:left w:val="nil"/>
              <w:bottom w:val="nil"/>
              <w:right w:val="single" w:sz="4" w:space="0" w:color="000000"/>
            </w:tcBorders>
            <w:shd w:val="clear" w:color="auto" w:fill="auto"/>
            <w:hideMark/>
          </w:tcPr>
          <w:p w14:paraId="75DEB052" w14:textId="64B9EABB"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1219463,00</w:t>
            </w:r>
          </w:p>
        </w:tc>
        <w:tc>
          <w:tcPr>
            <w:tcW w:w="672" w:type="pct"/>
            <w:tcBorders>
              <w:top w:val="nil"/>
              <w:left w:val="nil"/>
              <w:bottom w:val="nil"/>
              <w:right w:val="single" w:sz="4" w:space="0" w:color="000000"/>
            </w:tcBorders>
            <w:shd w:val="clear" w:color="auto" w:fill="auto"/>
            <w:hideMark/>
          </w:tcPr>
          <w:p w14:paraId="7B1F3ABD" w14:textId="2072C3B7"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1265642,00</w:t>
            </w:r>
          </w:p>
        </w:tc>
      </w:tr>
      <w:tr w:rsidR="00AB5EB8" w:rsidRPr="00FD3767" w14:paraId="1A8AEE97" w14:textId="77777777" w:rsidTr="00E85690">
        <w:trPr>
          <w:trHeight w:val="20"/>
        </w:trPr>
        <w:tc>
          <w:tcPr>
            <w:tcW w:w="1765" w:type="pct"/>
            <w:tcBorders>
              <w:top w:val="single" w:sz="4" w:space="0" w:color="auto"/>
              <w:left w:val="single" w:sz="4" w:space="0" w:color="auto"/>
              <w:bottom w:val="single" w:sz="4" w:space="0" w:color="auto"/>
              <w:right w:val="single" w:sz="4" w:space="0" w:color="auto"/>
            </w:tcBorders>
            <w:shd w:val="clear" w:color="auto" w:fill="auto"/>
            <w:hideMark/>
          </w:tcPr>
          <w:p w14:paraId="66B6396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single" w:sz="4" w:space="0" w:color="auto"/>
              <w:left w:val="nil"/>
              <w:bottom w:val="single" w:sz="4" w:space="0" w:color="auto"/>
              <w:right w:val="single" w:sz="4" w:space="0" w:color="auto"/>
            </w:tcBorders>
            <w:shd w:val="clear" w:color="auto" w:fill="auto"/>
            <w:hideMark/>
          </w:tcPr>
          <w:p w14:paraId="77C5DCB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9999993100</w:t>
            </w:r>
          </w:p>
        </w:tc>
        <w:tc>
          <w:tcPr>
            <w:tcW w:w="634" w:type="pct"/>
            <w:tcBorders>
              <w:top w:val="single" w:sz="4" w:space="0" w:color="auto"/>
              <w:left w:val="nil"/>
              <w:bottom w:val="single" w:sz="4" w:space="0" w:color="auto"/>
              <w:right w:val="single" w:sz="4" w:space="0" w:color="auto"/>
            </w:tcBorders>
            <w:shd w:val="clear" w:color="auto" w:fill="auto"/>
            <w:hideMark/>
          </w:tcPr>
          <w:p w14:paraId="7CB15BA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single" w:sz="4" w:space="0" w:color="auto"/>
              <w:left w:val="nil"/>
              <w:bottom w:val="single" w:sz="4" w:space="0" w:color="auto"/>
              <w:right w:val="single" w:sz="4" w:space="0" w:color="auto"/>
            </w:tcBorders>
            <w:shd w:val="clear" w:color="auto" w:fill="auto"/>
            <w:hideMark/>
          </w:tcPr>
          <w:p w14:paraId="3B16FE26" w14:textId="3DDFA6C4"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1037508,00</w:t>
            </w:r>
          </w:p>
        </w:tc>
        <w:tc>
          <w:tcPr>
            <w:tcW w:w="643" w:type="pct"/>
            <w:tcBorders>
              <w:top w:val="single" w:sz="4" w:space="0" w:color="auto"/>
              <w:left w:val="nil"/>
              <w:bottom w:val="single" w:sz="4" w:space="0" w:color="auto"/>
              <w:right w:val="single" w:sz="4" w:space="0" w:color="auto"/>
            </w:tcBorders>
            <w:shd w:val="clear" w:color="auto" w:fill="auto"/>
            <w:hideMark/>
          </w:tcPr>
          <w:p w14:paraId="7C20CCD8" w14:textId="4B6F0297" w:rsidR="00AB5EB8" w:rsidRPr="0075170A" w:rsidRDefault="00AB5EB8" w:rsidP="00F830E1">
            <w:pPr>
              <w:jc w:val="right"/>
              <w:rPr>
                <w:rFonts w:eastAsia="Times New Roman"/>
                <w:color w:val="000000"/>
                <w:lang w:eastAsia="ru-RU"/>
              </w:rPr>
            </w:pPr>
            <w:r w:rsidRPr="0075170A">
              <w:rPr>
                <w:rFonts w:eastAsia="Times New Roman"/>
                <w:color w:val="000000"/>
                <w:lang w:eastAsia="ru-RU"/>
              </w:rPr>
              <w:t>912000,00</w:t>
            </w:r>
          </w:p>
        </w:tc>
        <w:tc>
          <w:tcPr>
            <w:tcW w:w="672" w:type="pct"/>
            <w:tcBorders>
              <w:top w:val="single" w:sz="4" w:space="0" w:color="auto"/>
              <w:left w:val="nil"/>
              <w:bottom w:val="single" w:sz="4" w:space="0" w:color="auto"/>
              <w:right w:val="single" w:sz="4" w:space="0" w:color="auto"/>
            </w:tcBorders>
            <w:shd w:val="clear" w:color="auto" w:fill="auto"/>
            <w:hideMark/>
          </w:tcPr>
          <w:p w14:paraId="115F80E5" w14:textId="6DCAFD9F" w:rsidR="00AB5EB8" w:rsidRPr="0075170A" w:rsidRDefault="00AB5EB8" w:rsidP="00F830E1">
            <w:pPr>
              <w:jc w:val="right"/>
              <w:rPr>
                <w:rFonts w:eastAsia="Times New Roman"/>
                <w:color w:val="000000"/>
                <w:lang w:eastAsia="ru-RU"/>
              </w:rPr>
            </w:pPr>
            <w:r w:rsidRPr="0075170A">
              <w:rPr>
                <w:rFonts w:eastAsia="Times New Roman"/>
                <w:color w:val="000000"/>
                <w:lang w:eastAsia="ru-RU"/>
              </w:rPr>
              <w:t>947000,00</w:t>
            </w:r>
          </w:p>
        </w:tc>
      </w:tr>
      <w:tr w:rsidR="00AB5EB8" w:rsidRPr="00FD3767" w14:paraId="65BB53D8" w14:textId="77777777" w:rsidTr="00E85690">
        <w:trPr>
          <w:trHeight w:val="20"/>
        </w:trPr>
        <w:tc>
          <w:tcPr>
            <w:tcW w:w="1765" w:type="pct"/>
            <w:tcBorders>
              <w:top w:val="nil"/>
              <w:left w:val="single" w:sz="4" w:space="0" w:color="auto"/>
              <w:bottom w:val="single" w:sz="4" w:space="0" w:color="auto"/>
              <w:right w:val="single" w:sz="4" w:space="0" w:color="auto"/>
            </w:tcBorders>
            <w:shd w:val="clear" w:color="auto" w:fill="auto"/>
            <w:hideMark/>
          </w:tcPr>
          <w:p w14:paraId="5EEFD59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31E11D2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9999993100</w:t>
            </w:r>
          </w:p>
        </w:tc>
        <w:tc>
          <w:tcPr>
            <w:tcW w:w="634" w:type="pct"/>
            <w:tcBorders>
              <w:top w:val="nil"/>
              <w:left w:val="nil"/>
              <w:bottom w:val="single" w:sz="4" w:space="0" w:color="auto"/>
              <w:right w:val="single" w:sz="4" w:space="0" w:color="auto"/>
            </w:tcBorders>
            <w:shd w:val="clear" w:color="auto" w:fill="auto"/>
            <w:hideMark/>
          </w:tcPr>
          <w:p w14:paraId="2428363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auto"/>
              <w:right w:val="single" w:sz="4" w:space="0" w:color="auto"/>
            </w:tcBorders>
            <w:shd w:val="clear" w:color="auto" w:fill="auto"/>
            <w:hideMark/>
          </w:tcPr>
          <w:p w14:paraId="35B495AD" w14:textId="49F4235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1037508,00</w:t>
            </w:r>
          </w:p>
        </w:tc>
        <w:tc>
          <w:tcPr>
            <w:tcW w:w="643" w:type="pct"/>
            <w:tcBorders>
              <w:top w:val="nil"/>
              <w:left w:val="nil"/>
              <w:bottom w:val="single" w:sz="4" w:space="0" w:color="auto"/>
              <w:right w:val="single" w:sz="4" w:space="0" w:color="auto"/>
            </w:tcBorders>
            <w:shd w:val="clear" w:color="auto" w:fill="auto"/>
            <w:hideMark/>
          </w:tcPr>
          <w:p w14:paraId="6BDEE270" w14:textId="7CC341F4" w:rsidR="00AB5EB8" w:rsidRPr="0075170A" w:rsidRDefault="00AB5EB8" w:rsidP="00F830E1">
            <w:pPr>
              <w:jc w:val="right"/>
              <w:rPr>
                <w:rFonts w:eastAsia="Times New Roman"/>
                <w:color w:val="000000"/>
                <w:lang w:eastAsia="ru-RU"/>
              </w:rPr>
            </w:pPr>
            <w:r w:rsidRPr="0075170A">
              <w:rPr>
                <w:rFonts w:eastAsia="Times New Roman"/>
                <w:color w:val="000000"/>
                <w:lang w:eastAsia="ru-RU"/>
              </w:rPr>
              <w:t>912000,00</w:t>
            </w:r>
          </w:p>
        </w:tc>
        <w:tc>
          <w:tcPr>
            <w:tcW w:w="672" w:type="pct"/>
            <w:tcBorders>
              <w:top w:val="nil"/>
              <w:left w:val="nil"/>
              <w:bottom w:val="single" w:sz="4" w:space="0" w:color="auto"/>
              <w:right w:val="single" w:sz="4" w:space="0" w:color="auto"/>
            </w:tcBorders>
            <w:shd w:val="clear" w:color="auto" w:fill="auto"/>
            <w:hideMark/>
          </w:tcPr>
          <w:p w14:paraId="60A1E5A9" w14:textId="1F70BB2B" w:rsidR="00AB5EB8" w:rsidRPr="0075170A" w:rsidRDefault="00AB5EB8" w:rsidP="00F830E1">
            <w:pPr>
              <w:jc w:val="right"/>
              <w:rPr>
                <w:rFonts w:eastAsia="Times New Roman"/>
                <w:color w:val="000000"/>
                <w:lang w:eastAsia="ru-RU"/>
              </w:rPr>
            </w:pPr>
            <w:r w:rsidRPr="0075170A">
              <w:rPr>
                <w:rFonts w:eastAsia="Times New Roman"/>
                <w:color w:val="000000"/>
                <w:lang w:eastAsia="ru-RU"/>
              </w:rPr>
              <w:t>947000,00</w:t>
            </w:r>
          </w:p>
        </w:tc>
      </w:tr>
      <w:tr w:rsidR="00AB5EB8" w:rsidRPr="00FD3767" w14:paraId="757A0D78" w14:textId="77777777" w:rsidTr="00E85690">
        <w:trPr>
          <w:trHeight w:val="20"/>
        </w:trPr>
        <w:tc>
          <w:tcPr>
            <w:tcW w:w="1765" w:type="pct"/>
            <w:tcBorders>
              <w:top w:val="nil"/>
              <w:left w:val="single" w:sz="4" w:space="0" w:color="auto"/>
              <w:bottom w:val="single" w:sz="4" w:space="0" w:color="auto"/>
              <w:right w:val="single" w:sz="4" w:space="0" w:color="auto"/>
            </w:tcBorders>
            <w:shd w:val="clear" w:color="auto" w:fill="auto"/>
            <w:hideMark/>
          </w:tcPr>
          <w:p w14:paraId="5E8C618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4A87677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9999993100</w:t>
            </w:r>
          </w:p>
        </w:tc>
        <w:tc>
          <w:tcPr>
            <w:tcW w:w="634" w:type="pct"/>
            <w:tcBorders>
              <w:top w:val="nil"/>
              <w:left w:val="nil"/>
              <w:bottom w:val="single" w:sz="4" w:space="0" w:color="auto"/>
              <w:right w:val="single" w:sz="4" w:space="0" w:color="auto"/>
            </w:tcBorders>
            <w:shd w:val="clear" w:color="auto" w:fill="auto"/>
            <w:hideMark/>
          </w:tcPr>
          <w:p w14:paraId="479A1D9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7E6F3639" w14:textId="35FBA20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170525,00</w:t>
            </w:r>
          </w:p>
        </w:tc>
        <w:tc>
          <w:tcPr>
            <w:tcW w:w="643" w:type="pct"/>
            <w:tcBorders>
              <w:top w:val="nil"/>
              <w:left w:val="nil"/>
              <w:bottom w:val="single" w:sz="4" w:space="0" w:color="auto"/>
              <w:right w:val="single" w:sz="4" w:space="0" w:color="auto"/>
            </w:tcBorders>
            <w:shd w:val="clear" w:color="auto" w:fill="auto"/>
            <w:hideMark/>
          </w:tcPr>
          <w:p w14:paraId="0B802444" w14:textId="69C62B7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307463,00</w:t>
            </w:r>
          </w:p>
        </w:tc>
        <w:tc>
          <w:tcPr>
            <w:tcW w:w="672" w:type="pct"/>
            <w:tcBorders>
              <w:top w:val="nil"/>
              <w:left w:val="nil"/>
              <w:bottom w:val="single" w:sz="4" w:space="0" w:color="auto"/>
              <w:right w:val="single" w:sz="4" w:space="0" w:color="auto"/>
            </w:tcBorders>
            <w:shd w:val="clear" w:color="auto" w:fill="auto"/>
            <w:hideMark/>
          </w:tcPr>
          <w:p w14:paraId="4DFC0C69" w14:textId="42C9249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318642,00</w:t>
            </w:r>
          </w:p>
        </w:tc>
      </w:tr>
      <w:tr w:rsidR="00AB5EB8" w:rsidRPr="00FD3767" w14:paraId="11311FAD" w14:textId="77777777" w:rsidTr="00E85690">
        <w:trPr>
          <w:trHeight w:val="20"/>
        </w:trPr>
        <w:tc>
          <w:tcPr>
            <w:tcW w:w="1765" w:type="pct"/>
            <w:tcBorders>
              <w:top w:val="nil"/>
              <w:left w:val="single" w:sz="4" w:space="0" w:color="auto"/>
              <w:bottom w:val="single" w:sz="4" w:space="0" w:color="auto"/>
              <w:right w:val="single" w:sz="4" w:space="0" w:color="auto"/>
            </w:tcBorders>
            <w:shd w:val="clear" w:color="auto" w:fill="auto"/>
            <w:hideMark/>
          </w:tcPr>
          <w:p w14:paraId="66639B3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1647940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9999993100</w:t>
            </w:r>
          </w:p>
        </w:tc>
        <w:tc>
          <w:tcPr>
            <w:tcW w:w="634" w:type="pct"/>
            <w:tcBorders>
              <w:top w:val="nil"/>
              <w:left w:val="nil"/>
              <w:bottom w:val="single" w:sz="4" w:space="0" w:color="auto"/>
              <w:right w:val="single" w:sz="4" w:space="0" w:color="auto"/>
            </w:tcBorders>
            <w:shd w:val="clear" w:color="auto" w:fill="auto"/>
            <w:hideMark/>
          </w:tcPr>
          <w:p w14:paraId="5306D01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47692239" w14:textId="1184E5CE" w:rsidR="00AB5EB8" w:rsidRPr="0075170A" w:rsidRDefault="00AB5EB8" w:rsidP="00F830E1">
            <w:pPr>
              <w:jc w:val="right"/>
              <w:rPr>
                <w:rFonts w:eastAsia="Times New Roman"/>
                <w:color w:val="000000"/>
                <w:lang w:eastAsia="ru-RU"/>
              </w:rPr>
            </w:pPr>
            <w:r w:rsidRPr="0075170A">
              <w:rPr>
                <w:rFonts w:eastAsia="Times New Roman"/>
                <w:color w:val="000000"/>
                <w:lang w:eastAsia="ru-RU"/>
              </w:rPr>
              <w:t>170525,00</w:t>
            </w:r>
          </w:p>
        </w:tc>
        <w:tc>
          <w:tcPr>
            <w:tcW w:w="643" w:type="pct"/>
            <w:tcBorders>
              <w:top w:val="nil"/>
              <w:left w:val="nil"/>
              <w:bottom w:val="single" w:sz="4" w:space="0" w:color="auto"/>
              <w:right w:val="single" w:sz="4" w:space="0" w:color="auto"/>
            </w:tcBorders>
            <w:shd w:val="clear" w:color="auto" w:fill="auto"/>
            <w:hideMark/>
          </w:tcPr>
          <w:p w14:paraId="2752BCD3" w14:textId="727D8D5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307463,00</w:t>
            </w:r>
          </w:p>
        </w:tc>
        <w:tc>
          <w:tcPr>
            <w:tcW w:w="672" w:type="pct"/>
            <w:tcBorders>
              <w:top w:val="nil"/>
              <w:left w:val="nil"/>
              <w:bottom w:val="single" w:sz="4" w:space="0" w:color="auto"/>
              <w:right w:val="single" w:sz="4" w:space="0" w:color="auto"/>
            </w:tcBorders>
            <w:shd w:val="clear" w:color="auto" w:fill="auto"/>
            <w:hideMark/>
          </w:tcPr>
          <w:p w14:paraId="2C22B582" w14:textId="398D384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318642,00</w:t>
            </w:r>
          </w:p>
        </w:tc>
      </w:tr>
      <w:tr w:rsidR="00AB5EB8" w:rsidRPr="00FD3767" w14:paraId="141ED329" w14:textId="77777777" w:rsidTr="00E85690">
        <w:trPr>
          <w:trHeight w:val="20"/>
        </w:trPr>
        <w:tc>
          <w:tcPr>
            <w:tcW w:w="1765" w:type="pct"/>
            <w:tcBorders>
              <w:top w:val="nil"/>
              <w:left w:val="single" w:sz="4" w:space="0" w:color="auto"/>
              <w:bottom w:val="single" w:sz="4" w:space="0" w:color="auto"/>
              <w:right w:val="single" w:sz="4" w:space="0" w:color="auto"/>
            </w:tcBorders>
            <w:shd w:val="clear" w:color="auto" w:fill="auto"/>
            <w:hideMark/>
          </w:tcPr>
          <w:p w14:paraId="2498D98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642" w:type="pct"/>
            <w:tcBorders>
              <w:top w:val="nil"/>
              <w:left w:val="nil"/>
              <w:bottom w:val="single" w:sz="4" w:space="0" w:color="auto"/>
              <w:right w:val="single" w:sz="4" w:space="0" w:color="auto"/>
            </w:tcBorders>
            <w:shd w:val="clear" w:color="auto" w:fill="auto"/>
            <w:hideMark/>
          </w:tcPr>
          <w:p w14:paraId="16DD29C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9999993130</w:t>
            </w:r>
          </w:p>
        </w:tc>
        <w:tc>
          <w:tcPr>
            <w:tcW w:w="634" w:type="pct"/>
            <w:tcBorders>
              <w:top w:val="nil"/>
              <w:left w:val="nil"/>
              <w:bottom w:val="single" w:sz="4" w:space="0" w:color="auto"/>
              <w:right w:val="single" w:sz="4" w:space="0" w:color="auto"/>
            </w:tcBorders>
            <w:shd w:val="clear" w:color="auto" w:fill="auto"/>
            <w:hideMark/>
          </w:tcPr>
          <w:p w14:paraId="3D98205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auto"/>
              <w:right w:val="single" w:sz="4" w:space="0" w:color="auto"/>
            </w:tcBorders>
            <w:shd w:val="clear" w:color="auto" w:fill="auto"/>
            <w:hideMark/>
          </w:tcPr>
          <w:p w14:paraId="101E79A9" w14:textId="3270C6D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3387,08</w:t>
            </w:r>
          </w:p>
        </w:tc>
        <w:tc>
          <w:tcPr>
            <w:tcW w:w="643" w:type="pct"/>
            <w:tcBorders>
              <w:top w:val="nil"/>
              <w:left w:val="nil"/>
              <w:bottom w:val="single" w:sz="4" w:space="0" w:color="auto"/>
              <w:right w:val="single" w:sz="4" w:space="0" w:color="auto"/>
            </w:tcBorders>
            <w:shd w:val="clear" w:color="auto" w:fill="auto"/>
            <w:hideMark/>
          </w:tcPr>
          <w:p w14:paraId="7C2E151E" w14:textId="55A4A6D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3387,08</w:t>
            </w:r>
          </w:p>
        </w:tc>
        <w:tc>
          <w:tcPr>
            <w:tcW w:w="672" w:type="pct"/>
            <w:tcBorders>
              <w:top w:val="nil"/>
              <w:left w:val="nil"/>
              <w:bottom w:val="single" w:sz="4" w:space="0" w:color="auto"/>
              <w:right w:val="single" w:sz="4" w:space="0" w:color="auto"/>
            </w:tcBorders>
            <w:shd w:val="clear" w:color="auto" w:fill="auto"/>
            <w:hideMark/>
          </w:tcPr>
          <w:p w14:paraId="0EED201B" w14:textId="79B5C97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3387,08</w:t>
            </w:r>
          </w:p>
        </w:tc>
      </w:tr>
      <w:tr w:rsidR="00AB5EB8" w:rsidRPr="00FD3767" w14:paraId="48F339D0" w14:textId="77777777" w:rsidTr="00E85690">
        <w:trPr>
          <w:trHeight w:val="20"/>
        </w:trPr>
        <w:tc>
          <w:tcPr>
            <w:tcW w:w="1765" w:type="pct"/>
            <w:tcBorders>
              <w:top w:val="nil"/>
              <w:left w:val="single" w:sz="4" w:space="0" w:color="auto"/>
              <w:bottom w:val="single" w:sz="4" w:space="0" w:color="auto"/>
              <w:right w:val="single" w:sz="4" w:space="0" w:color="auto"/>
            </w:tcBorders>
            <w:shd w:val="clear" w:color="auto" w:fill="auto"/>
            <w:hideMark/>
          </w:tcPr>
          <w:p w14:paraId="7D9795F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3B624A2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9999993130</w:t>
            </w:r>
          </w:p>
        </w:tc>
        <w:tc>
          <w:tcPr>
            <w:tcW w:w="634" w:type="pct"/>
            <w:tcBorders>
              <w:top w:val="nil"/>
              <w:left w:val="nil"/>
              <w:bottom w:val="single" w:sz="4" w:space="0" w:color="auto"/>
              <w:right w:val="single" w:sz="4" w:space="0" w:color="auto"/>
            </w:tcBorders>
            <w:shd w:val="clear" w:color="auto" w:fill="auto"/>
            <w:hideMark/>
          </w:tcPr>
          <w:p w14:paraId="44C29C7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78F88DB0" w14:textId="2B88BFA8"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3387,08</w:t>
            </w:r>
          </w:p>
        </w:tc>
        <w:tc>
          <w:tcPr>
            <w:tcW w:w="643" w:type="pct"/>
            <w:tcBorders>
              <w:top w:val="nil"/>
              <w:left w:val="nil"/>
              <w:bottom w:val="single" w:sz="4" w:space="0" w:color="auto"/>
              <w:right w:val="single" w:sz="4" w:space="0" w:color="auto"/>
            </w:tcBorders>
            <w:shd w:val="clear" w:color="auto" w:fill="auto"/>
            <w:hideMark/>
          </w:tcPr>
          <w:p w14:paraId="726095B1" w14:textId="28A1445F"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3387,08</w:t>
            </w:r>
          </w:p>
        </w:tc>
        <w:tc>
          <w:tcPr>
            <w:tcW w:w="672" w:type="pct"/>
            <w:tcBorders>
              <w:top w:val="nil"/>
              <w:left w:val="nil"/>
              <w:bottom w:val="single" w:sz="4" w:space="0" w:color="auto"/>
              <w:right w:val="single" w:sz="4" w:space="0" w:color="auto"/>
            </w:tcBorders>
            <w:shd w:val="clear" w:color="auto" w:fill="auto"/>
            <w:hideMark/>
          </w:tcPr>
          <w:p w14:paraId="7E5B91C5" w14:textId="4DFE14B2"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3387,08</w:t>
            </w:r>
          </w:p>
        </w:tc>
      </w:tr>
      <w:tr w:rsidR="00AB5EB8" w:rsidRPr="00FD3767" w14:paraId="2FE0503D" w14:textId="77777777" w:rsidTr="00E85690">
        <w:trPr>
          <w:trHeight w:val="20"/>
        </w:trPr>
        <w:tc>
          <w:tcPr>
            <w:tcW w:w="1765" w:type="pct"/>
            <w:tcBorders>
              <w:top w:val="nil"/>
              <w:left w:val="single" w:sz="4" w:space="0" w:color="auto"/>
              <w:bottom w:val="single" w:sz="4" w:space="0" w:color="auto"/>
              <w:right w:val="single" w:sz="4" w:space="0" w:color="auto"/>
            </w:tcBorders>
            <w:shd w:val="clear" w:color="auto" w:fill="auto"/>
            <w:hideMark/>
          </w:tcPr>
          <w:p w14:paraId="35FDB814"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618BB71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9999993130</w:t>
            </w:r>
          </w:p>
        </w:tc>
        <w:tc>
          <w:tcPr>
            <w:tcW w:w="634" w:type="pct"/>
            <w:tcBorders>
              <w:top w:val="nil"/>
              <w:left w:val="nil"/>
              <w:bottom w:val="single" w:sz="4" w:space="0" w:color="auto"/>
              <w:right w:val="single" w:sz="4" w:space="0" w:color="auto"/>
            </w:tcBorders>
            <w:shd w:val="clear" w:color="auto" w:fill="auto"/>
            <w:hideMark/>
          </w:tcPr>
          <w:p w14:paraId="47FC202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2E69A154" w14:textId="382D678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3387,08</w:t>
            </w:r>
          </w:p>
        </w:tc>
        <w:tc>
          <w:tcPr>
            <w:tcW w:w="643" w:type="pct"/>
            <w:tcBorders>
              <w:top w:val="nil"/>
              <w:left w:val="nil"/>
              <w:bottom w:val="single" w:sz="4" w:space="0" w:color="auto"/>
              <w:right w:val="single" w:sz="4" w:space="0" w:color="auto"/>
            </w:tcBorders>
            <w:shd w:val="clear" w:color="auto" w:fill="auto"/>
            <w:hideMark/>
          </w:tcPr>
          <w:p w14:paraId="255ED95A" w14:textId="4DC8C82D"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3387,08</w:t>
            </w:r>
          </w:p>
        </w:tc>
        <w:tc>
          <w:tcPr>
            <w:tcW w:w="672" w:type="pct"/>
            <w:tcBorders>
              <w:top w:val="nil"/>
              <w:left w:val="nil"/>
              <w:bottom w:val="single" w:sz="4" w:space="0" w:color="auto"/>
              <w:right w:val="single" w:sz="4" w:space="0" w:color="auto"/>
            </w:tcBorders>
            <w:shd w:val="clear" w:color="auto" w:fill="auto"/>
            <w:hideMark/>
          </w:tcPr>
          <w:p w14:paraId="42C51043" w14:textId="276CDB4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3387,08</w:t>
            </w:r>
          </w:p>
        </w:tc>
      </w:tr>
      <w:tr w:rsidR="00AB5EB8" w:rsidRPr="00FD3767" w14:paraId="732AA2CA" w14:textId="77777777" w:rsidTr="00E85690">
        <w:trPr>
          <w:trHeight w:val="20"/>
        </w:trPr>
        <w:tc>
          <w:tcPr>
            <w:tcW w:w="1765" w:type="pct"/>
            <w:tcBorders>
              <w:top w:val="nil"/>
              <w:left w:val="single" w:sz="4" w:space="0" w:color="auto"/>
              <w:bottom w:val="single" w:sz="4" w:space="0" w:color="auto"/>
              <w:right w:val="single" w:sz="4" w:space="0" w:color="auto"/>
            </w:tcBorders>
            <w:shd w:val="clear" w:color="auto" w:fill="auto"/>
            <w:hideMark/>
          </w:tcPr>
          <w:p w14:paraId="4B73137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реализацию государственных полномочий органов опеки и попечительства в отношении несовершеннолетних детей за счет субвенций, выделенных из краевого бюджета</w:t>
            </w:r>
          </w:p>
        </w:tc>
        <w:tc>
          <w:tcPr>
            <w:tcW w:w="642" w:type="pct"/>
            <w:tcBorders>
              <w:top w:val="nil"/>
              <w:left w:val="nil"/>
              <w:bottom w:val="single" w:sz="4" w:space="0" w:color="auto"/>
              <w:right w:val="single" w:sz="4" w:space="0" w:color="auto"/>
            </w:tcBorders>
            <w:shd w:val="clear" w:color="auto" w:fill="auto"/>
            <w:hideMark/>
          </w:tcPr>
          <w:p w14:paraId="18BEBE3C"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6894BCE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auto"/>
              <w:right w:val="single" w:sz="4" w:space="0" w:color="auto"/>
            </w:tcBorders>
            <w:shd w:val="clear" w:color="auto" w:fill="auto"/>
            <w:hideMark/>
          </w:tcPr>
          <w:p w14:paraId="2D1F6067" w14:textId="76807D5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3874325,00</w:t>
            </w:r>
          </w:p>
        </w:tc>
        <w:tc>
          <w:tcPr>
            <w:tcW w:w="643" w:type="pct"/>
            <w:tcBorders>
              <w:top w:val="nil"/>
              <w:left w:val="nil"/>
              <w:bottom w:val="single" w:sz="4" w:space="0" w:color="auto"/>
              <w:right w:val="single" w:sz="4" w:space="0" w:color="auto"/>
            </w:tcBorders>
            <w:shd w:val="clear" w:color="auto" w:fill="auto"/>
            <w:hideMark/>
          </w:tcPr>
          <w:p w14:paraId="27C226A3" w14:textId="630BE0B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3910704,00</w:t>
            </w:r>
          </w:p>
        </w:tc>
        <w:tc>
          <w:tcPr>
            <w:tcW w:w="672" w:type="pct"/>
            <w:tcBorders>
              <w:top w:val="nil"/>
              <w:left w:val="nil"/>
              <w:bottom w:val="single" w:sz="4" w:space="0" w:color="auto"/>
              <w:right w:val="single" w:sz="4" w:space="0" w:color="auto"/>
            </w:tcBorders>
            <w:shd w:val="clear" w:color="auto" w:fill="auto"/>
            <w:hideMark/>
          </w:tcPr>
          <w:p w14:paraId="5E50FF2C" w14:textId="349C70AB" w:rsidR="00AB5EB8" w:rsidRPr="0075170A" w:rsidRDefault="00AB5EB8" w:rsidP="00F830E1">
            <w:pPr>
              <w:jc w:val="right"/>
              <w:rPr>
                <w:rFonts w:eastAsia="Times New Roman"/>
                <w:color w:val="000000"/>
                <w:lang w:eastAsia="ru-RU"/>
              </w:rPr>
            </w:pPr>
            <w:r w:rsidRPr="0075170A">
              <w:rPr>
                <w:rFonts w:eastAsia="Times New Roman"/>
                <w:color w:val="000000"/>
                <w:lang w:eastAsia="ru-RU"/>
              </w:rPr>
              <w:t>4057676,00</w:t>
            </w:r>
          </w:p>
        </w:tc>
      </w:tr>
      <w:tr w:rsidR="00AB5EB8" w:rsidRPr="00FD3767" w14:paraId="7B57181B" w14:textId="77777777" w:rsidTr="00E85690">
        <w:trPr>
          <w:trHeight w:val="20"/>
        </w:trPr>
        <w:tc>
          <w:tcPr>
            <w:tcW w:w="1765" w:type="pct"/>
            <w:tcBorders>
              <w:top w:val="nil"/>
              <w:left w:val="single" w:sz="4" w:space="0" w:color="auto"/>
              <w:bottom w:val="single" w:sz="4" w:space="0" w:color="auto"/>
              <w:right w:val="single" w:sz="4" w:space="0" w:color="auto"/>
            </w:tcBorders>
            <w:shd w:val="clear" w:color="auto" w:fill="auto"/>
            <w:hideMark/>
          </w:tcPr>
          <w:p w14:paraId="45B419A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auto"/>
              <w:right w:val="single" w:sz="4" w:space="0" w:color="auto"/>
            </w:tcBorders>
            <w:shd w:val="clear" w:color="auto" w:fill="auto"/>
            <w:hideMark/>
          </w:tcPr>
          <w:p w14:paraId="29497962"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02C26A4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auto"/>
              <w:right w:val="single" w:sz="4" w:space="0" w:color="auto"/>
            </w:tcBorders>
            <w:shd w:val="clear" w:color="auto" w:fill="auto"/>
            <w:hideMark/>
          </w:tcPr>
          <w:p w14:paraId="77744982" w14:textId="08E66265"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3660128,46</w:t>
            </w:r>
          </w:p>
        </w:tc>
        <w:tc>
          <w:tcPr>
            <w:tcW w:w="643" w:type="pct"/>
            <w:tcBorders>
              <w:top w:val="nil"/>
              <w:left w:val="nil"/>
              <w:bottom w:val="single" w:sz="4" w:space="0" w:color="auto"/>
              <w:right w:val="single" w:sz="4" w:space="0" w:color="auto"/>
            </w:tcBorders>
            <w:shd w:val="clear" w:color="auto" w:fill="auto"/>
            <w:hideMark/>
          </w:tcPr>
          <w:p w14:paraId="4334FC03" w14:textId="12B3527A"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3031000,00</w:t>
            </w:r>
          </w:p>
        </w:tc>
        <w:tc>
          <w:tcPr>
            <w:tcW w:w="672" w:type="pct"/>
            <w:tcBorders>
              <w:top w:val="nil"/>
              <w:left w:val="nil"/>
              <w:bottom w:val="single" w:sz="4" w:space="0" w:color="auto"/>
              <w:right w:val="single" w:sz="4" w:space="0" w:color="auto"/>
            </w:tcBorders>
            <w:shd w:val="clear" w:color="auto" w:fill="auto"/>
            <w:hideMark/>
          </w:tcPr>
          <w:p w14:paraId="62B4CC57" w14:textId="0AFBFBAC"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3152000,00</w:t>
            </w:r>
          </w:p>
        </w:tc>
      </w:tr>
      <w:tr w:rsidR="00AB5EB8" w:rsidRPr="00FD3767" w14:paraId="3857C56C" w14:textId="77777777" w:rsidTr="00E85690">
        <w:trPr>
          <w:trHeight w:val="20"/>
        </w:trPr>
        <w:tc>
          <w:tcPr>
            <w:tcW w:w="1765" w:type="pct"/>
            <w:tcBorders>
              <w:top w:val="nil"/>
              <w:left w:val="single" w:sz="4" w:space="0" w:color="auto"/>
              <w:bottom w:val="single" w:sz="4" w:space="0" w:color="auto"/>
              <w:right w:val="single" w:sz="4" w:space="0" w:color="auto"/>
            </w:tcBorders>
            <w:shd w:val="clear" w:color="auto" w:fill="auto"/>
            <w:hideMark/>
          </w:tcPr>
          <w:p w14:paraId="5744C62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0473D50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6ABFA90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auto"/>
              <w:right w:val="single" w:sz="4" w:space="0" w:color="auto"/>
            </w:tcBorders>
            <w:shd w:val="clear" w:color="auto" w:fill="auto"/>
            <w:hideMark/>
          </w:tcPr>
          <w:p w14:paraId="55C57D8A" w14:textId="49E5B420" w:rsidR="00AB5EB8" w:rsidRPr="0075170A" w:rsidRDefault="00AB5EB8" w:rsidP="00F830E1">
            <w:pPr>
              <w:jc w:val="right"/>
              <w:rPr>
                <w:rFonts w:eastAsia="Times New Roman"/>
                <w:color w:val="000000"/>
                <w:lang w:eastAsia="ru-RU"/>
              </w:rPr>
            </w:pPr>
            <w:r w:rsidRPr="0075170A">
              <w:rPr>
                <w:rFonts w:eastAsia="Times New Roman"/>
                <w:color w:val="000000"/>
                <w:lang w:eastAsia="ru-RU"/>
              </w:rPr>
              <w:t>3660128,46</w:t>
            </w:r>
          </w:p>
        </w:tc>
        <w:tc>
          <w:tcPr>
            <w:tcW w:w="643" w:type="pct"/>
            <w:tcBorders>
              <w:top w:val="nil"/>
              <w:left w:val="nil"/>
              <w:bottom w:val="single" w:sz="4" w:space="0" w:color="auto"/>
              <w:right w:val="single" w:sz="4" w:space="0" w:color="auto"/>
            </w:tcBorders>
            <w:shd w:val="clear" w:color="auto" w:fill="auto"/>
            <w:hideMark/>
          </w:tcPr>
          <w:p w14:paraId="146DEFDA" w14:textId="5040268E" w:rsidR="00AB5EB8" w:rsidRPr="0075170A" w:rsidRDefault="00AB5EB8" w:rsidP="00F830E1">
            <w:pPr>
              <w:jc w:val="right"/>
              <w:rPr>
                <w:rFonts w:eastAsia="Times New Roman"/>
                <w:color w:val="000000"/>
                <w:lang w:eastAsia="ru-RU"/>
              </w:rPr>
            </w:pPr>
            <w:r w:rsidRPr="0075170A">
              <w:rPr>
                <w:rFonts w:eastAsia="Times New Roman"/>
                <w:color w:val="000000"/>
                <w:lang w:eastAsia="ru-RU"/>
              </w:rPr>
              <w:t>3031000,00</w:t>
            </w:r>
          </w:p>
        </w:tc>
        <w:tc>
          <w:tcPr>
            <w:tcW w:w="672" w:type="pct"/>
            <w:tcBorders>
              <w:top w:val="nil"/>
              <w:left w:val="nil"/>
              <w:bottom w:val="single" w:sz="4" w:space="0" w:color="auto"/>
              <w:right w:val="single" w:sz="4" w:space="0" w:color="auto"/>
            </w:tcBorders>
            <w:shd w:val="clear" w:color="auto" w:fill="auto"/>
            <w:hideMark/>
          </w:tcPr>
          <w:p w14:paraId="58973411" w14:textId="1D2BA151" w:rsidR="00AB5EB8" w:rsidRPr="0075170A" w:rsidRDefault="00AB5EB8" w:rsidP="00F830E1">
            <w:pPr>
              <w:jc w:val="right"/>
              <w:rPr>
                <w:rFonts w:eastAsia="Times New Roman"/>
                <w:color w:val="000000"/>
                <w:lang w:eastAsia="ru-RU"/>
              </w:rPr>
            </w:pPr>
            <w:r w:rsidRPr="0075170A">
              <w:rPr>
                <w:rFonts w:eastAsia="Times New Roman"/>
                <w:color w:val="000000"/>
                <w:lang w:eastAsia="ru-RU"/>
              </w:rPr>
              <w:t>3152000,00</w:t>
            </w:r>
          </w:p>
        </w:tc>
      </w:tr>
      <w:tr w:rsidR="00AB5EB8" w:rsidRPr="00FD3767" w14:paraId="0F580E95" w14:textId="77777777" w:rsidTr="00E85690">
        <w:trPr>
          <w:trHeight w:val="20"/>
        </w:trPr>
        <w:tc>
          <w:tcPr>
            <w:tcW w:w="1765" w:type="pct"/>
            <w:tcBorders>
              <w:top w:val="nil"/>
              <w:left w:val="single" w:sz="4" w:space="0" w:color="auto"/>
              <w:bottom w:val="single" w:sz="4" w:space="0" w:color="auto"/>
              <w:right w:val="single" w:sz="4" w:space="0" w:color="auto"/>
            </w:tcBorders>
            <w:shd w:val="clear" w:color="auto" w:fill="auto"/>
            <w:hideMark/>
          </w:tcPr>
          <w:p w14:paraId="1A3D9A73"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485AFBE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657F9E3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6BE6A6FC" w14:textId="0C3C0D4A"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214196,54</w:t>
            </w:r>
          </w:p>
        </w:tc>
        <w:tc>
          <w:tcPr>
            <w:tcW w:w="643" w:type="pct"/>
            <w:tcBorders>
              <w:top w:val="nil"/>
              <w:left w:val="nil"/>
              <w:bottom w:val="single" w:sz="4" w:space="0" w:color="auto"/>
              <w:right w:val="single" w:sz="4" w:space="0" w:color="auto"/>
            </w:tcBorders>
            <w:shd w:val="clear" w:color="auto" w:fill="auto"/>
            <w:hideMark/>
          </w:tcPr>
          <w:p w14:paraId="0AA0F20F" w14:textId="4813F605" w:rsidR="00AB5EB8" w:rsidRPr="0075170A" w:rsidRDefault="00AB5EB8" w:rsidP="00F830E1">
            <w:pPr>
              <w:jc w:val="right"/>
              <w:rPr>
                <w:rFonts w:eastAsia="Times New Roman"/>
                <w:color w:val="000000"/>
                <w:lang w:eastAsia="ru-RU"/>
              </w:rPr>
            </w:pPr>
            <w:r w:rsidRPr="0075170A">
              <w:rPr>
                <w:rFonts w:eastAsia="Times New Roman"/>
                <w:color w:val="000000"/>
                <w:lang w:eastAsia="ru-RU"/>
              </w:rPr>
              <w:t>879704,00</w:t>
            </w:r>
          </w:p>
        </w:tc>
        <w:tc>
          <w:tcPr>
            <w:tcW w:w="672" w:type="pct"/>
            <w:tcBorders>
              <w:top w:val="nil"/>
              <w:left w:val="nil"/>
              <w:bottom w:val="single" w:sz="4" w:space="0" w:color="auto"/>
              <w:right w:val="single" w:sz="4" w:space="0" w:color="auto"/>
            </w:tcBorders>
            <w:shd w:val="clear" w:color="auto" w:fill="auto"/>
            <w:hideMark/>
          </w:tcPr>
          <w:p w14:paraId="5B72DB20" w14:textId="2DD851CE" w:rsidR="00AB5EB8" w:rsidRPr="0075170A" w:rsidRDefault="00AB5EB8" w:rsidP="00F830E1">
            <w:pPr>
              <w:jc w:val="right"/>
              <w:rPr>
                <w:rFonts w:eastAsia="Times New Roman"/>
                <w:color w:val="000000"/>
                <w:lang w:eastAsia="ru-RU"/>
              </w:rPr>
            </w:pPr>
            <w:r w:rsidRPr="0075170A">
              <w:rPr>
                <w:rFonts w:eastAsia="Times New Roman"/>
                <w:color w:val="000000"/>
                <w:lang w:eastAsia="ru-RU"/>
              </w:rPr>
              <w:t>905676,00</w:t>
            </w:r>
          </w:p>
        </w:tc>
      </w:tr>
      <w:tr w:rsidR="00AB5EB8" w:rsidRPr="00FD3767" w14:paraId="54A8D719" w14:textId="77777777" w:rsidTr="00E85690">
        <w:trPr>
          <w:trHeight w:val="20"/>
        </w:trPr>
        <w:tc>
          <w:tcPr>
            <w:tcW w:w="1765" w:type="pct"/>
            <w:tcBorders>
              <w:top w:val="nil"/>
              <w:left w:val="single" w:sz="4" w:space="0" w:color="auto"/>
              <w:bottom w:val="single" w:sz="4" w:space="0" w:color="auto"/>
              <w:right w:val="single" w:sz="4" w:space="0" w:color="auto"/>
            </w:tcBorders>
            <w:shd w:val="clear" w:color="auto" w:fill="auto"/>
            <w:hideMark/>
          </w:tcPr>
          <w:p w14:paraId="40342F5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2D09D65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9999993160</w:t>
            </w:r>
          </w:p>
        </w:tc>
        <w:tc>
          <w:tcPr>
            <w:tcW w:w="634" w:type="pct"/>
            <w:tcBorders>
              <w:top w:val="nil"/>
              <w:left w:val="nil"/>
              <w:bottom w:val="single" w:sz="4" w:space="0" w:color="auto"/>
              <w:right w:val="single" w:sz="4" w:space="0" w:color="auto"/>
            </w:tcBorders>
            <w:shd w:val="clear" w:color="auto" w:fill="auto"/>
            <w:hideMark/>
          </w:tcPr>
          <w:p w14:paraId="6D7042A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06BA27B0" w14:textId="76D6854E" w:rsidR="00AB5EB8" w:rsidRPr="0075170A" w:rsidRDefault="00AB5EB8" w:rsidP="00F830E1">
            <w:pPr>
              <w:jc w:val="right"/>
              <w:rPr>
                <w:rFonts w:eastAsia="Times New Roman"/>
                <w:color w:val="000000"/>
                <w:lang w:eastAsia="ru-RU"/>
              </w:rPr>
            </w:pPr>
            <w:r w:rsidRPr="0075170A">
              <w:rPr>
                <w:rFonts w:eastAsia="Times New Roman"/>
                <w:color w:val="000000"/>
                <w:lang w:eastAsia="ru-RU"/>
              </w:rPr>
              <w:t>214196,54</w:t>
            </w:r>
          </w:p>
        </w:tc>
        <w:tc>
          <w:tcPr>
            <w:tcW w:w="643" w:type="pct"/>
            <w:tcBorders>
              <w:top w:val="nil"/>
              <w:left w:val="nil"/>
              <w:bottom w:val="single" w:sz="4" w:space="0" w:color="auto"/>
              <w:right w:val="single" w:sz="4" w:space="0" w:color="auto"/>
            </w:tcBorders>
            <w:shd w:val="clear" w:color="auto" w:fill="auto"/>
            <w:hideMark/>
          </w:tcPr>
          <w:p w14:paraId="2E9139C5" w14:textId="40D1EEE4" w:rsidR="00AB5EB8" w:rsidRPr="0075170A" w:rsidRDefault="00AB5EB8" w:rsidP="00F830E1">
            <w:pPr>
              <w:jc w:val="right"/>
              <w:rPr>
                <w:rFonts w:eastAsia="Times New Roman"/>
                <w:color w:val="000000"/>
                <w:lang w:eastAsia="ru-RU"/>
              </w:rPr>
            </w:pPr>
            <w:r w:rsidRPr="0075170A">
              <w:rPr>
                <w:rFonts w:eastAsia="Times New Roman"/>
                <w:color w:val="000000"/>
                <w:lang w:eastAsia="ru-RU"/>
              </w:rPr>
              <w:t>879704,00</w:t>
            </w:r>
          </w:p>
        </w:tc>
        <w:tc>
          <w:tcPr>
            <w:tcW w:w="672" w:type="pct"/>
            <w:tcBorders>
              <w:top w:val="nil"/>
              <w:left w:val="nil"/>
              <w:bottom w:val="single" w:sz="4" w:space="0" w:color="auto"/>
              <w:right w:val="single" w:sz="4" w:space="0" w:color="auto"/>
            </w:tcBorders>
            <w:shd w:val="clear" w:color="auto" w:fill="auto"/>
            <w:hideMark/>
          </w:tcPr>
          <w:p w14:paraId="14620233" w14:textId="5EC71A36" w:rsidR="00AB5EB8" w:rsidRPr="0075170A" w:rsidRDefault="00AB5EB8" w:rsidP="00F830E1">
            <w:pPr>
              <w:jc w:val="right"/>
              <w:rPr>
                <w:rFonts w:eastAsia="Times New Roman"/>
                <w:color w:val="000000"/>
                <w:lang w:eastAsia="ru-RU"/>
              </w:rPr>
            </w:pPr>
            <w:r w:rsidRPr="0075170A">
              <w:rPr>
                <w:rFonts w:eastAsia="Times New Roman"/>
                <w:color w:val="000000"/>
                <w:lang w:eastAsia="ru-RU"/>
              </w:rPr>
              <w:t>905676,00</w:t>
            </w:r>
          </w:p>
        </w:tc>
      </w:tr>
      <w:tr w:rsidR="00AB5EB8" w:rsidRPr="00FD3767" w14:paraId="756C904C" w14:textId="77777777" w:rsidTr="00E85690">
        <w:trPr>
          <w:trHeight w:val="20"/>
        </w:trPr>
        <w:tc>
          <w:tcPr>
            <w:tcW w:w="1765" w:type="pct"/>
            <w:tcBorders>
              <w:top w:val="nil"/>
              <w:left w:val="single" w:sz="4" w:space="0" w:color="000000"/>
              <w:bottom w:val="nil"/>
              <w:right w:val="single" w:sz="4" w:space="0" w:color="000000"/>
            </w:tcBorders>
            <w:shd w:val="clear" w:color="auto" w:fill="auto"/>
            <w:hideMark/>
          </w:tcPr>
          <w:p w14:paraId="6C50C05B" w14:textId="68D9644E"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Расходы на осуществление переданных полномочий Российской </w:t>
            </w:r>
            <w:r w:rsidRPr="00FD3767">
              <w:rPr>
                <w:rFonts w:eastAsia="Times New Roman"/>
                <w:color w:val="000000"/>
                <w:lang w:eastAsia="ru-RU"/>
              </w:rPr>
              <w:t>Федерации на</w:t>
            </w:r>
            <w:r w:rsidRPr="0075170A">
              <w:rPr>
                <w:rFonts w:eastAsia="Times New Roman"/>
                <w:color w:val="000000"/>
                <w:lang w:eastAsia="ru-RU"/>
              </w:rPr>
              <w:t xml:space="preserve"> регистрацию актов гражданского состояния за счет средств краевого бюджета</w:t>
            </w:r>
          </w:p>
        </w:tc>
        <w:tc>
          <w:tcPr>
            <w:tcW w:w="642" w:type="pct"/>
            <w:tcBorders>
              <w:top w:val="nil"/>
              <w:left w:val="nil"/>
              <w:bottom w:val="single" w:sz="4" w:space="0" w:color="auto"/>
              <w:right w:val="single" w:sz="4" w:space="0" w:color="auto"/>
            </w:tcBorders>
            <w:shd w:val="clear" w:color="auto" w:fill="auto"/>
            <w:hideMark/>
          </w:tcPr>
          <w:p w14:paraId="70F060E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50C3B705"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auto"/>
              <w:right w:val="single" w:sz="4" w:space="0" w:color="auto"/>
            </w:tcBorders>
            <w:shd w:val="clear" w:color="auto" w:fill="auto"/>
            <w:hideMark/>
          </w:tcPr>
          <w:p w14:paraId="7F5120F1" w14:textId="04075D45"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1132162,00</w:t>
            </w:r>
          </w:p>
        </w:tc>
        <w:tc>
          <w:tcPr>
            <w:tcW w:w="643" w:type="pct"/>
            <w:tcBorders>
              <w:top w:val="nil"/>
              <w:left w:val="nil"/>
              <w:bottom w:val="single" w:sz="4" w:space="0" w:color="auto"/>
              <w:right w:val="single" w:sz="4" w:space="0" w:color="auto"/>
            </w:tcBorders>
            <w:shd w:val="clear" w:color="auto" w:fill="auto"/>
            <w:hideMark/>
          </w:tcPr>
          <w:p w14:paraId="6669AD7E" w14:textId="50C668D5" w:rsidR="00AB5EB8" w:rsidRPr="0075170A" w:rsidRDefault="00AB5EB8" w:rsidP="00F830E1">
            <w:pPr>
              <w:jc w:val="right"/>
              <w:rPr>
                <w:rFonts w:eastAsia="Times New Roman"/>
                <w:color w:val="000000"/>
                <w:lang w:eastAsia="ru-RU"/>
              </w:rPr>
            </w:pPr>
            <w:r w:rsidRPr="0075170A">
              <w:rPr>
                <w:rFonts w:eastAsia="Times New Roman"/>
                <w:color w:val="000000"/>
                <w:lang w:eastAsia="ru-RU"/>
              </w:rPr>
              <w:t>679378,00</w:t>
            </w:r>
          </w:p>
        </w:tc>
        <w:tc>
          <w:tcPr>
            <w:tcW w:w="672" w:type="pct"/>
            <w:tcBorders>
              <w:top w:val="nil"/>
              <w:left w:val="nil"/>
              <w:bottom w:val="single" w:sz="4" w:space="0" w:color="auto"/>
              <w:right w:val="single" w:sz="4" w:space="0" w:color="auto"/>
            </w:tcBorders>
            <w:shd w:val="clear" w:color="auto" w:fill="auto"/>
            <w:hideMark/>
          </w:tcPr>
          <w:p w14:paraId="7F31A2FF" w14:textId="1745634F"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704628,00</w:t>
            </w:r>
          </w:p>
        </w:tc>
      </w:tr>
      <w:tr w:rsidR="00AB5EB8" w:rsidRPr="00FD3767" w14:paraId="1DAB3330" w14:textId="77777777" w:rsidTr="00E85690">
        <w:trPr>
          <w:trHeight w:val="20"/>
        </w:trPr>
        <w:tc>
          <w:tcPr>
            <w:tcW w:w="1765" w:type="pct"/>
            <w:tcBorders>
              <w:top w:val="single" w:sz="4" w:space="0" w:color="auto"/>
              <w:left w:val="single" w:sz="4" w:space="0" w:color="auto"/>
              <w:bottom w:val="single" w:sz="4" w:space="0" w:color="auto"/>
              <w:right w:val="single" w:sz="4" w:space="0" w:color="auto"/>
            </w:tcBorders>
            <w:shd w:val="clear" w:color="FFFFFF" w:fill="FFFFFF"/>
            <w:hideMark/>
          </w:tcPr>
          <w:p w14:paraId="60E8B156"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auto"/>
              <w:right w:val="single" w:sz="4" w:space="0" w:color="auto"/>
            </w:tcBorders>
            <w:shd w:val="clear" w:color="auto" w:fill="auto"/>
            <w:hideMark/>
          </w:tcPr>
          <w:p w14:paraId="59E828A7"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3A6C648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auto"/>
              <w:right w:val="single" w:sz="4" w:space="0" w:color="auto"/>
            </w:tcBorders>
            <w:shd w:val="clear" w:color="auto" w:fill="auto"/>
            <w:hideMark/>
          </w:tcPr>
          <w:p w14:paraId="6B59BBC0" w14:textId="5A257066"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1124180,00</w:t>
            </w:r>
          </w:p>
        </w:tc>
        <w:tc>
          <w:tcPr>
            <w:tcW w:w="643" w:type="pct"/>
            <w:tcBorders>
              <w:top w:val="nil"/>
              <w:left w:val="nil"/>
              <w:bottom w:val="single" w:sz="4" w:space="0" w:color="auto"/>
              <w:right w:val="single" w:sz="4" w:space="0" w:color="auto"/>
            </w:tcBorders>
            <w:shd w:val="clear" w:color="auto" w:fill="auto"/>
            <w:hideMark/>
          </w:tcPr>
          <w:p w14:paraId="6C84A8BD" w14:textId="66B0A292" w:rsidR="00AB5EB8" w:rsidRPr="0075170A" w:rsidRDefault="00AB5EB8" w:rsidP="00F830E1">
            <w:pPr>
              <w:jc w:val="right"/>
              <w:rPr>
                <w:rFonts w:eastAsia="Times New Roman"/>
                <w:color w:val="000000"/>
                <w:lang w:eastAsia="ru-RU"/>
              </w:rPr>
            </w:pPr>
            <w:r w:rsidRPr="0075170A">
              <w:rPr>
                <w:rFonts w:eastAsia="Times New Roman"/>
                <w:color w:val="000000"/>
                <w:lang w:eastAsia="ru-RU"/>
              </w:rPr>
              <w:t>679378,00</w:t>
            </w:r>
          </w:p>
        </w:tc>
        <w:tc>
          <w:tcPr>
            <w:tcW w:w="672" w:type="pct"/>
            <w:tcBorders>
              <w:top w:val="nil"/>
              <w:left w:val="nil"/>
              <w:bottom w:val="single" w:sz="4" w:space="0" w:color="auto"/>
              <w:right w:val="single" w:sz="4" w:space="0" w:color="auto"/>
            </w:tcBorders>
            <w:shd w:val="clear" w:color="auto" w:fill="auto"/>
            <w:hideMark/>
          </w:tcPr>
          <w:p w14:paraId="384A3B65" w14:textId="5BFF916F"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704628,00</w:t>
            </w:r>
          </w:p>
        </w:tc>
      </w:tr>
      <w:tr w:rsidR="00AB5EB8" w:rsidRPr="00FD3767" w14:paraId="49381C60" w14:textId="77777777" w:rsidTr="00E85690">
        <w:trPr>
          <w:trHeight w:val="20"/>
        </w:trPr>
        <w:tc>
          <w:tcPr>
            <w:tcW w:w="1765" w:type="pct"/>
            <w:tcBorders>
              <w:top w:val="nil"/>
              <w:left w:val="single" w:sz="4" w:space="0" w:color="auto"/>
              <w:bottom w:val="single" w:sz="4" w:space="0" w:color="auto"/>
              <w:right w:val="single" w:sz="4" w:space="0" w:color="auto"/>
            </w:tcBorders>
            <w:shd w:val="clear" w:color="FFFFFF" w:fill="FFFFFF"/>
            <w:hideMark/>
          </w:tcPr>
          <w:p w14:paraId="4BD77EA5"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lastRenderedPageBreak/>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2522615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32FD724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auto"/>
              <w:right w:val="single" w:sz="4" w:space="0" w:color="auto"/>
            </w:tcBorders>
            <w:shd w:val="clear" w:color="auto" w:fill="auto"/>
            <w:hideMark/>
          </w:tcPr>
          <w:p w14:paraId="401579DD" w14:textId="2068204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1124180,00</w:t>
            </w:r>
          </w:p>
        </w:tc>
        <w:tc>
          <w:tcPr>
            <w:tcW w:w="643" w:type="pct"/>
            <w:tcBorders>
              <w:top w:val="nil"/>
              <w:left w:val="nil"/>
              <w:bottom w:val="single" w:sz="4" w:space="0" w:color="auto"/>
              <w:right w:val="single" w:sz="4" w:space="0" w:color="auto"/>
            </w:tcBorders>
            <w:shd w:val="clear" w:color="auto" w:fill="auto"/>
            <w:hideMark/>
          </w:tcPr>
          <w:p w14:paraId="12F0E0FD" w14:textId="2159AA29" w:rsidR="00AB5EB8" w:rsidRPr="0075170A" w:rsidRDefault="00AB5EB8" w:rsidP="00F830E1">
            <w:pPr>
              <w:jc w:val="right"/>
              <w:rPr>
                <w:rFonts w:eastAsia="Times New Roman"/>
                <w:color w:val="000000"/>
                <w:lang w:eastAsia="ru-RU"/>
              </w:rPr>
            </w:pPr>
            <w:r w:rsidRPr="0075170A">
              <w:rPr>
                <w:rFonts w:eastAsia="Times New Roman"/>
                <w:color w:val="000000"/>
                <w:lang w:eastAsia="ru-RU"/>
              </w:rPr>
              <w:t>679378,00</w:t>
            </w:r>
          </w:p>
        </w:tc>
        <w:tc>
          <w:tcPr>
            <w:tcW w:w="672" w:type="pct"/>
            <w:tcBorders>
              <w:top w:val="nil"/>
              <w:left w:val="nil"/>
              <w:bottom w:val="single" w:sz="4" w:space="0" w:color="auto"/>
              <w:right w:val="single" w:sz="4" w:space="0" w:color="auto"/>
            </w:tcBorders>
            <w:shd w:val="clear" w:color="auto" w:fill="auto"/>
            <w:hideMark/>
          </w:tcPr>
          <w:p w14:paraId="3DF40B40" w14:textId="767B30F4" w:rsidR="00AB5EB8" w:rsidRPr="0075170A" w:rsidRDefault="00AB5EB8" w:rsidP="00F830E1">
            <w:pPr>
              <w:jc w:val="right"/>
              <w:rPr>
                <w:rFonts w:eastAsia="Times New Roman"/>
                <w:color w:val="000000"/>
                <w:lang w:eastAsia="ru-RU"/>
              </w:rPr>
            </w:pPr>
            <w:r w:rsidRPr="0075170A">
              <w:rPr>
                <w:rFonts w:eastAsia="Times New Roman"/>
                <w:color w:val="000000"/>
                <w:lang w:eastAsia="ru-RU"/>
              </w:rPr>
              <w:t>704628,00</w:t>
            </w:r>
          </w:p>
        </w:tc>
      </w:tr>
      <w:tr w:rsidR="00AB5EB8" w:rsidRPr="00FD3767" w14:paraId="5964ED78" w14:textId="77777777" w:rsidTr="00E85690">
        <w:trPr>
          <w:trHeight w:val="20"/>
        </w:trPr>
        <w:tc>
          <w:tcPr>
            <w:tcW w:w="1765" w:type="pct"/>
            <w:tcBorders>
              <w:top w:val="nil"/>
              <w:left w:val="single" w:sz="4" w:space="0" w:color="auto"/>
              <w:bottom w:val="single" w:sz="4" w:space="0" w:color="auto"/>
              <w:right w:val="single" w:sz="4" w:space="0" w:color="auto"/>
            </w:tcBorders>
            <w:shd w:val="clear" w:color="FFFFFF" w:fill="FFFFFF"/>
            <w:hideMark/>
          </w:tcPr>
          <w:p w14:paraId="08A57C0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4F94A4C9"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1482975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70F5137C" w14:textId="55A9E7F4"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7982,00</w:t>
            </w:r>
          </w:p>
        </w:tc>
        <w:tc>
          <w:tcPr>
            <w:tcW w:w="643" w:type="pct"/>
            <w:tcBorders>
              <w:top w:val="nil"/>
              <w:left w:val="nil"/>
              <w:bottom w:val="single" w:sz="4" w:space="0" w:color="auto"/>
              <w:right w:val="single" w:sz="4" w:space="0" w:color="auto"/>
            </w:tcBorders>
            <w:shd w:val="clear" w:color="auto" w:fill="auto"/>
            <w:hideMark/>
          </w:tcPr>
          <w:p w14:paraId="04F97A4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71D5B85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DBDF34B" w14:textId="77777777" w:rsidTr="00E85690">
        <w:trPr>
          <w:trHeight w:val="20"/>
        </w:trPr>
        <w:tc>
          <w:tcPr>
            <w:tcW w:w="1765" w:type="pct"/>
            <w:tcBorders>
              <w:top w:val="nil"/>
              <w:left w:val="single" w:sz="4" w:space="0" w:color="auto"/>
              <w:bottom w:val="single" w:sz="4" w:space="0" w:color="auto"/>
              <w:right w:val="single" w:sz="4" w:space="0" w:color="auto"/>
            </w:tcBorders>
            <w:shd w:val="clear" w:color="FFFFFF" w:fill="FFFFFF"/>
            <w:hideMark/>
          </w:tcPr>
          <w:p w14:paraId="0FF6EF8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0F51080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9999993180</w:t>
            </w:r>
          </w:p>
        </w:tc>
        <w:tc>
          <w:tcPr>
            <w:tcW w:w="634" w:type="pct"/>
            <w:tcBorders>
              <w:top w:val="nil"/>
              <w:left w:val="nil"/>
              <w:bottom w:val="single" w:sz="4" w:space="0" w:color="auto"/>
              <w:right w:val="single" w:sz="4" w:space="0" w:color="auto"/>
            </w:tcBorders>
            <w:shd w:val="clear" w:color="auto" w:fill="auto"/>
            <w:hideMark/>
          </w:tcPr>
          <w:p w14:paraId="32AEE96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7B3C4ECE" w14:textId="72345806" w:rsidR="00AB5EB8" w:rsidRPr="0075170A" w:rsidRDefault="00AB5EB8" w:rsidP="00F830E1">
            <w:pPr>
              <w:jc w:val="right"/>
              <w:rPr>
                <w:rFonts w:eastAsia="Times New Roman"/>
                <w:color w:val="000000"/>
                <w:lang w:eastAsia="ru-RU"/>
              </w:rPr>
            </w:pPr>
            <w:r w:rsidRPr="0075170A">
              <w:rPr>
                <w:rFonts w:eastAsia="Times New Roman"/>
                <w:color w:val="000000"/>
                <w:lang w:eastAsia="ru-RU"/>
              </w:rPr>
              <w:t>7982,00</w:t>
            </w:r>
          </w:p>
        </w:tc>
        <w:tc>
          <w:tcPr>
            <w:tcW w:w="643" w:type="pct"/>
            <w:tcBorders>
              <w:top w:val="nil"/>
              <w:left w:val="nil"/>
              <w:bottom w:val="single" w:sz="4" w:space="0" w:color="auto"/>
              <w:right w:val="single" w:sz="4" w:space="0" w:color="auto"/>
            </w:tcBorders>
            <w:shd w:val="clear" w:color="auto" w:fill="auto"/>
            <w:hideMark/>
          </w:tcPr>
          <w:p w14:paraId="53A83ED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78802182"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0DF75F7" w14:textId="77777777" w:rsidTr="00E85690">
        <w:trPr>
          <w:trHeight w:val="20"/>
        </w:trPr>
        <w:tc>
          <w:tcPr>
            <w:tcW w:w="1765" w:type="pct"/>
            <w:tcBorders>
              <w:top w:val="nil"/>
              <w:left w:val="nil"/>
              <w:bottom w:val="nil"/>
              <w:right w:val="nil"/>
            </w:tcBorders>
            <w:shd w:val="clear" w:color="auto" w:fill="auto"/>
            <w:hideMark/>
          </w:tcPr>
          <w:p w14:paraId="1B2B375A"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42" w:type="pct"/>
            <w:tcBorders>
              <w:top w:val="nil"/>
              <w:left w:val="single" w:sz="4" w:space="0" w:color="auto"/>
              <w:bottom w:val="single" w:sz="4" w:space="0" w:color="auto"/>
              <w:right w:val="single" w:sz="4" w:space="0" w:color="auto"/>
            </w:tcBorders>
            <w:shd w:val="clear" w:color="auto" w:fill="auto"/>
            <w:hideMark/>
          </w:tcPr>
          <w:p w14:paraId="63F7268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1B8DD0A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auto"/>
              <w:right w:val="single" w:sz="4" w:space="0" w:color="auto"/>
            </w:tcBorders>
            <w:shd w:val="clear" w:color="auto" w:fill="auto"/>
            <w:hideMark/>
          </w:tcPr>
          <w:p w14:paraId="2A8B4934" w14:textId="772689BA" w:rsidR="00AB5EB8" w:rsidRPr="0075170A" w:rsidRDefault="00AB5EB8" w:rsidP="00F830E1">
            <w:pPr>
              <w:jc w:val="right"/>
              <w:rPr>
                <w:rFonts w:eastAsia="Times New Roman"/>
                <w:color w:val="000000"/>
                <w:lang w:eastAsia="ru-RU"/>
              </w:rPr>
            </w:pPr>
            <w:r w:rsidRPr="0075170A">
              <w:rPr>
                <w:rFonts w:eastAsia="Times New Roman"/>
                <w:color w:val="000000"/>
                <w:lang w:eastAsia="ru-RU"/>
              </w:rPr>
              <w:t>45128009,53</w:t>
            </w:r>
          </w:p>
        </w:tc>
        <w:tc>
          <w:tcPr>
            <w:tcW w:w="643" w:type="pct"/>
            <w:tcBorders>
              <w:top w:val="nil"/>
              <w:left w:val="nil"/>
              <w:bottom w:val="single" w:sz="4" w:space="0" w:color="auto"/>
              <w:right w:val="single" w:sz="4" w:space="0" w:color="auto"/>
            </w:tcBorders>
            <w:shd w:val="clear" w:color="auto" w:fill="auto"/>
            <w:hideMark/>
          </w:tcPr>
          <w:p w14:paraId="3C8406E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300918B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18CF7808" w14:textId="77777777" w:rsidTr="00E85690">
        <w:trPr>
          <w:trHeight w:val="20"/>
        </w:trPr>
        <w:tc>
          <w:tcPr>
            <w:tcW w:w="1765" w:type="pct"/>
            <w:tcBorders>
              <w:top w:val="single" w:sz="4" w:space="0" w:color="auto"/>
              <w:left w:val="single" w:sz="4" w:space="0" w:color="auto"/>
              <w:bottom w:val="single" w:sz="4" w:space="0" w:color="auto"/>
              <w:right w:val="single" w:sz="4" w:space="0" w:color="auto"/>
            </w:tcBorders>
            <w:shd w:val="clear" w:color="FFFFFF" w:fill="FFFFFF"/>
            <w:hideMark/>
          </w:tcPr>
          <w:p w14:paraId="47BD6AC8"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2" w:type="pct"/>
            <w:tcBorders>
              <w:top w:val="nil"/>
              <w:left w:val="nil"/>
              <w:bottom w:val="single" w:sz="4" w:space="0" w:color="auto"/>
              <w:right w:val="single" w:sz="4" w:space="0" w:color="auto"/>
            </w:tcBorders>
            <w:shd w:val="clear" w:color="auto" w:fill="auto"/>
            <w:hideMark/>
          </w:tcPr>
          <w:p w14:paraId="48B663C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181EC36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100</w:t>
            </w:r>
          </w:p>
        </w:tc>
        <w:tc>
          <w:tcPr>
            <w:tcW w:w="643" w:type="pct"/>
            <w:tcBorders>
              <w:top w:val="nil"/>
              <w:left w:val="nil"/>
              <w:bottom w:val="single" w:sz="4" w:space="0" w:color="auto"/>
              <w:right w:val="single" w:sz="4" w:space="0" w:color="auto"/>
            </w:tcBorders>
            <w:shd w:val="clear" w:color="auto" w:fill="auto"/>
            <w:hideMark/>
          </w:tcPr>
          <w:p w14:paraId="6F3C0948" w14:textId="41AF2FD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1341229,38</w:t>
            </w:r>
          </w:p>
        </w:tc>
        <w:tc>
          <w:tcPr>
            <w:tcW w:w="643" w:type="pct"/>
            <w:tcBorders>
              <w:top w:val="nil"/>
              <w:left w:val="nil"/>
              <w:bottom w:val="single" w:sz="4" w:space="0" w:color="auto"/>
              <w:right w:val="single" w:sz="4" w:space="0" w:color="auto"/>
            </w:tcBorders>
            <w:shd w:val="clear" w:color="auto" w:fill="auto"/>
            <w:hideMark/>
          </w:tcPr>
          <w:p w14:paraId="6D3D0371"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58BA02A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2D20486" w14:textId="77777777" w:rsidTr="00E85690">
        <w:trPr>
          <w:trHeight w:val="20"/>
        </w:trPr>
        <w:tc>
          <w:tcPr>
            <w:tcW w:w="1765" w:type="pct"/>
            <w:tcBorders>
              <w:top w:val="nil"/>
              <w:left w:val="single" w:sz="4" w:space="0" w:color="auto"/>
              <w:bottom w:val="single" w:sz="4" w:space="0" w:color="auto"/>
              <w:right w:val="single" w:sz="4" w:space="0" w:color="auto"/>
            </w:tcBorders>
            <w:shd w:val="clear" w:color="FFFFFF" w:fill="FFFFFF"/>
            <w:hideMark/>
          </w:tcPr>
          <w:p w14:paraId="6A3C832D"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Расходы на выплаты персоналу государственных (муниципальных) органов</w:t>
            </w:r>
          </w:p>
        </w:tc>
        <w:tc>
          <w:tcPr>
            <w:tcW w:w="642" w:type="pct"/>
            <w:tcBorders>
              <w:top w:val="nil"/>
              <w:left w:val="nil"/>
              <w:bottom w:val="single" w:sz="4" w:space="0" w:color="auto"/>
              <w:right w:val="single" w:sz="4" w:space="0" w:color="auto"/>
            </w:tcBorders>
            <w:shd w:val="clear" w:color="auto" w:fill="auto"/>
            <w:hideMark/>
          </w:tcPr>
          <w:p w14:paraId="2E813EF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2F5A9AD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120</w:t>
            </w:r>
          </w:p>
        </w:tc>
        <w:tc>
          <w:tcPr>
            <w:tcW w:w="643" w:type="pct"/>
            <w:tcBorders>
              <w:top w:val="nil"/>
              <w:left w:val="nil"/>
              <w:bottom w:val="single" w:sz="4" w:space="0" w:color="auto"/>
              <w:right w:val="single" w:sz="4" w:space="0" w:color="auto"/>
            </w:tcBorders>
            <w:shd w:val="clear" w:color="auto" w:fill="auto"/>
            <w:hideMark/>
          </w:tcPr>
          <w:p w14:paraId="41F2507E" w14:textId="7A98AA49" w:rsidR="00AB5EB8" w:rsidRPr="0075170A" w:rsidRDefault="00AB5EB8" w:rsidP="00F830E1">
            <w:pPr>
              <w:jc w:val="right"/>
              <w:rPr>
                <w:rFonts w:eastAsia="Times New Roman"/>
                <w:color w:val="000000"/>
                <w:lang w:eastAsia="ru-RU"/>
              </w:rPr>
            </w:pPr>
            <w:r w:rsidRPr="0075170A">
              <w:rPr>
                <w:rFonts w:eastAsia="Times New Roman"/>
                <w:color w:val="000000"/>
                <w:lang w:eastAsia="ru-RU"/>
              </w:rPr>
              <w:t>1341229,38</w:t>
            </w:r>
          </w:p>
        </w:tc>
        <w:tc>
          <w:tcPr>
            <w:tcW w:w="643" w:type="pct"/>
            <w:tcBorders>
              <w:top w:val="nil"/>
              <w:left w:val="nil"/>
              <w:bottom w:val="single" w:sz="4" w:space="0" w:color="auto"/>
              <w:right w:val="single" w:sz="4" w:space="0" w:color="auto"/>
            </w:tcBorders>
            <w:shd w:val="clear" w:color="auto" w:fill="auto"/>
            <w:hideMark/>
          </w:tcPr>
          <w:p w14:paraId="0806C25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0659A7B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9518C11" w14:textId="77777777" w:rsidTr="00E85690">
        <w:trPr>
          <w:trHeight w:val="20"/>
        </w:trPr>
        <w:tc>
          <w:tcPr>
            <w:tcW w:w="1765" w:type="pct"/>
            <w:tcBorders>
              <w:top w:val="nil"/>
              <w:left w:val="single" w:sz="4" w:space="0" w:color="auto"/>
              <w:bottom w:val="single" w:sz="4" w:space="0" w:color="auto"/>
              <w:right w:val="single" w:sz="4" w:space="0" w:color="auto"/>
            </w:tcBorders>
            <w:shd w:val="clear" w:color="FFFFFF" w:fill="FFFFFF"/>
            <w:hideMark/>
          </w:tcPr>
          <w:p w14:paraId="2E04631F"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795B58F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4070676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333C91E5" w14:textId="4F726297" w:rsidR="00AB5EB8" w:rsidRPr="0075170A" w:rsidRDefault="00AB5EB8" w:rsidP="00F830E1">
            <w:pPr>
              <w:jc w:val="right"/>
              <w:rPr>
                <w:rFonts w:eastAsia="Times New Roman"/>
                <w:color w:val="000000"/>
                <w:lang w:eastAsia="ru-RU"/>
              </w:rPr>
            </w:pPr>
            <w:r w:rsidRPr="0075170A">
              <w:rPr>
                <w:rFonts w:eastAsia="Times New Roman"/>
                <w:color w:val="000000"/>
                <w:lang w:eastAsia="ru-RU"/>
              </w:rPr>
              <w:t>5267993,35</w:t>
            </w:r>
          </w:p>
        </w:tc>
        <w:tc>
          <w:tcPr>
            <w:tcW w:w="643" w:type="pct"/>
            <w:tcBorders>
              <w:top w:val="nil"/>
              <w:left w:val="nil"/>
              <w:bottom w:val="single" w:sz="4" w:space="0" w:color="auto"/>
              <w:right w:val="single" w:sz="4" w:space="0" w:color="auto"/>
            </w:tcBorders>
            <w:shd w:val="clear" w:color="auto" w:fill="auto"/>
            <w:hideMark/>
          </w:tcPr>
          <w:p w14:paraId="35B5DB1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1CA3574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8564DD3" w14:textId="77777777" w:rsidTr="00E85690">
        <w:trPr>
          <w:trHeight w:val="20"/>
        </w:trPr>
        <w:tc>
          <w:tcPr>
            <w:tcW w:w="1765" w:type="pct"/>
            <w:tcBorders>
              <w:top w:val="nil"/>
              <w:left w:val="single" w:sz="4" w:space="0" w:color="auto"/>
              <w:bottom w:val="single" w:sz="4" w:space="0" w:color="auto"/>
              <w:right w:val="single" w:sz="4" w:space="0" w:color="auto"/>
            </w:tcBorders>
            <w:shd w:val="clear" w:color="FFFFFF" w:fill="FFFFFF"/>
            <w:hideMark/>
          </w:tcPr>
          <w:p w14:paraId="7877635B"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172B8B94"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7C96676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310AEFC8" w14:textId="2BD427E6" w:rsidR="00AB5EB8" w:rsidRPr="0075170A" w:rsidRDefault="00AB5EB8" w:rsidP="00F830E1">
            <w:pPr>
              <w:jc w:val="right"/>
              <w:rPr>
                <w:rFonts w:eastAsia="Times New Roman"/>
                <w:color w:val="000000"/>
                <w:lang w:eastAsia="ru-RU"/>
              </w:rPr>
            </w:pPr>
            <w:r w:rsidRPr="0075170A">
              <w:rPr>
                <w:rFonts w:eastAsia="Times New Roman"/>
                <w:color w:val="000000"/>
                <w:lang w:eastAsia="ru-RU"/>
              </w:rPr>
              <w:t>5267993,35</w:t>
            </w:r>
          </w:p>
        </w:tc>
        <w:tc>
          <w:tcPr>
            <w:tcW w:w="643" w:type="pct"/>
            <w:tcBorders>
              <w:top w:val="nil"/>
              <w:left w:val="nil"/>
              <w:bottom w:val="single" w:sz="4" w:space="0" w:color="auto"/>
              <w:right w:val="single" w:sz="4" w:space="0" w:color="auto"/>
            </w:tcBorders>
            <w:shd w:val="clear" w:color="auto" w:fill="auto"/>
            <w:hideMark/>
          </w:tcPr>
          <w:p w14:paraId="0B9D993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380B600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FA5E3D4" w14:textId="77777777" w:rsidTr="00E85690">
        <w:trPr>
          <w:trHeight w:val="20"/>
        </w:trPr>
        <w:tc>
          <w:tcPr>
            <w:tcW w:w="1765" w:type="pct"/>
            <w:tcBorders>
              <w:top w:val="nil"/>
              <w:left w:val="single" w:sz="4" w:space="0" w:color="auto"/>
              <w:bottom w:val="single" w:sz="4" w:space="0" w:color="auto"/>
              <w:right w:val="single" w:sz="4" w:space="0" w:color="auto"/>
            </w:tcBorders>
            <w:shd w:val="clear" w:color="FFFFFF" w:fill="FFFFFF"/>
            <w:hideMark/>
          </w:tcPr>
          <w:p w14:paraId="21F48BD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Капитальные вложения в объекты государственной (муниципальной) собственности</w:t>
            </w:r>
          </w:p>
        </w:tc>
        <w:tc>
          <w:tcPr>
            <w:tcW w:w="642" w:type="pct"/>
            <w:tcBorders>
              <w:top w:val="nil"/>
              <w:left w:val="nil"/>
              <w:bottom w:val="single" w:sz="4" w:space="0" w:color="auto"/>
              <w:right w:val="single" w:sz="4" w:space="0" w:color="auto"/>
            </w:tcBorders>
            <w:shd w:val="clear" w:color="auto" w:fill="auto"/>
            <w:hideMark/>
          </w:tcPr>
          <w:p w14:paraId="3DA692F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3A622830"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400</w:t>
            </w:r>
          </w:p>
        </w:tc>
        <w:tc>
          <w:tcPr>
            <w:tcW w:w="643" w:type="pct"/>
            <w:tcBorders>
              <w:top w:val="nil"/>
              <w:left w:val="nil"/>
              <w:bottom w:val="single" w:sz="4" w:space="0" w:color="auto"/>
              <w:right w:val="single" w:sz="4" w:space="0" w:color="auto"/>
            </w:tcBorders>
            <w:shd w:val="clear" w:color="auto" w:fill="auto"/>
            <w:hideMark/>
          </w:tcPr>
          <w:p w14:paraId="62AC9453" w14:textId="22711A3B" w:rsidR="00AB5EB8" w:rsidRPr="0075170A" w:rsidRDefault="00AB5EB8" w:rsidP="00F830E1">
            <w:pPr>
              <w:jc w:val="right"/>
              <w:rPr>
                <w:rFonts w:eastAsia="Times New Roman"/>
                <w:color w:val="000000"/>
                <w:lang w:eastAsia="ru-RU"/>
              </w:rPr>
            </w:pPr>
            <w:r w:rsidRPr="0075170A">
              <w:rPr>
                <w:rFonts w:eastAsia="Times New Roman"/>
                <w:color w:val="000000"/>
                <w:lang w:eastAsia="ru-RU"/>
              </w:rPr>
              <w:t>38518786,80</w:t>
            </w:r>
          </w:p>
        </w:tc>
        <w:tc>
          <w:tcPr>
            <w:tcW w:w="643" w:type="pct"/>
            <w:tcBorders>
              <w:top w:val="nil"/>
              <w:left w:val="nil"/>
              <w:bottom w:val="single" w:sz="4" w:space="0" w:color="auto"/>
              <w:right w:val="single" w:sz="4" w:space="0" w:color="auto"/>
            </w:tcBorders>
            <w:shd w:val="clear" w:color="auto" w:fill="auto"/>
            <w:hideMark/>
          </w:tcPr>
          <w:p w14:paraId="11C31AA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04E26518"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61C66E9A" w14:textId="77777777" w:rsidTr="00E85690">
        <w:trPr>
          <w:trHeight w:val="20"/>
        </w:trPr>
        <w:tc>
          <w:tcPr>
            <w:tcW w:w="1765" w:type="pct"/>
            <w:tcBorders>
              <w:top w:val="nil"/>
              <w:left w:val="single" w:sz="4" w:space="0" w:color="auto"/>
              <w:bottom w:val="single" w:sz="4" w:space="0" w:color="auto"/>
              <w:right w:val="single" w:sz="4" w:space="0" w:color="auto"/>
            </w:tcBorders>
            <w:shd w:val="clear" w:color="FFFFFF" w:fill="FFFFFF"/>
            <w:hideMark/>
          </w:tcPr>
          <w:p w14:paraId="0A221A8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Бюджетные инвестиции</w:t>
            </w:r>
          </w:p>
        </w:tc>
        <w:tc>
          <w:tcPr>
            <w:tcW w:w="642" w:type="pct"/>
            <w:tcBorders>
              <w:top w:val="nil"/>
              <w:left w:val="nil"/>
              <w:bottom w:val="single" w:sz="4" w:space="0" w:color="auto"/>
              <w:right w:val="single" w:sz="4" w:space="0" w:color="auto"/>
            </w:tcBorders>
            <w:shd w:val="clear" w:color="auto" w:fill="auto"/>
            <w:hideMark/>
          </w:tcPr>
          <w:p w14:paraId="595F7C3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9999993210</w:t>
            </w:r>
          </w:p>
        </w:tc>
        <w:tc>
          <w:tcPr>
            <w:tcW w:w="634" w:type="pct"/>
            <w:tcBorders>
              <w:top w:val="nil"/>
              <w:left w:val="nil"/>
              <w:bottom w:val="single" w:sz="4" w:space="0" w:color="auto"/>
              <w:right w:val="single" w:sz="4" w:space="0" w:color="auto"/>
            </w:tcBorders>
            <w:shd w:val="clear" w:color="auto" w:fill="auto"/>
            <w:hideMark/>
          </w:tcPr>
          <w:p w14:paraId="3F2D0A0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410</w:t>
            </w:r>
          </w:p>
        </w:tc>
        <w:tc>
          <w:tcPr>
            <w:tcW w:w="643" w:type="pct"/>
            <w:tcBorders>
              <w:top w:val="nil"/>
              <w:left w:val="nil"/>
              <w:bottom w:val="single" w:sz="4" w:space="0" w:color="auto"/>
              <w:right w:val="single" w:sz="4" w:space="0" w:color="auto"/>
            </w:tcBorders>
            <w:shd w:val="clear" w:color="auto" w:fill="auto"/>
            <w:hideMark/>
          </w:tcPr>
          <w:p w14:paraId="3DE72D73" w14:textId="1835E906" w:rsidR="00AB5EB8" w:rsidRPr="0075170A" w:rsidRDefault="00AB5EB8" w:rsidP="00F830E1">
            <w:pPr>
              <w:jc w:val="right"/>
              <w:rPr>
                <w:rFonts w:eastAsia="Times New Roman"/>
                <w:color w:val="000000"/>
                <w:lang w:eastAsia="ru-RU"/>
              </w:rPr>
            </w:pPr>
            <w:r w:rsidRPr="0075170A">
              <w:rPr>
                <w:rFonts w:eastAsia="Times New Roman"/>
                <w:color w:val="000000"/>
                <w:lang w:eastAsia="ru-RU"/>
              </w:rPr>
              <w:t>38518786,80</w:t>
            </w:r>
          </w:p>
        </w:tc>
        <w:tc>
          <w:tcPr>
            <w:tcW w:w="643" w:type="pct"/>
            <w:tcBorders>
              <w:top w:val="nil"/>
              <w:left w:val="nil"/>
              <w:bottom w:val="single" w:sz="4" w:space="0" w:color="auto"/>
              <w:right w:val="single" w:sz="4" w:space="0" w:color="auto"/>
            </w:tcBorders>
            <w:shd w:val="clear" w:color="auto" w:fill="auto"/>
            <w:hideMark/>
          </w:tcPr>
          <w:p w14:paraId="68C76C5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459538F3"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767EA2BE" w14:textId="77777777" w:rsidTr="00E85690">
        <w:trPr>
          <w:trHeight w:val="20"/>
        </w:trPr>
        <w:tc>
          <w:tcPr>
            <w:tcW w:w="1765" w:type="pct"/>
            <w:tcBorders>
              <w:top w:val="single" w:sz="4" w:space="0" w:color="auto"/>
              <w:left w:val="single" w:sz="4" w:space="0" w:color="000000"/>
              <w:bottom w:val="single" w:sz="4" w:space="0" w:color="auto"/>
              <w:right w:val="single" w:sz="4" w:space="0" w:color="auto"/>
            </w:tcBorders>
            <w:shd w:val="clear" w:color="FFFFFF" w:fill="FFFFFF"/>
            <w:hideMark/>
          </w:tcPr>
          <w:p w14:paraId="148DF2A0" w14:textId="2A28B0D4" w:rsidR="00AB5EB8" w:rsidRPr="0075170A" w:rsidRDefault="00AB5EB8" w:rsidP="00F830E1">
            <w:pPr>
              <w:jc w:val="both"/>
              <w:rPr>
                <w:rFonts w:eastAsia="Times New Roman"/>
                <w:color w:val="000000"/>
                <w:lang w:eastAsia="ru-RU"/>
              </w:rPr>
            </w:pPr>
            <w:r w:rsidRPr="0075170A">
              <w:rPr>
                <w:rFonts w:eastAsia="Times New Roman"/>
                <w:color w:val="000000"/>
                <w:lang w:eastAsia="ru-RU"/>
              </w:rPr>
              <w:t xml:space="preserve">Поддержка проектов, инициируемых жителями округа, по решению вопросов местного значения за счет </w:t>
            </w:r>
            <w:r w:rsidR="00FD3767" w:rsidRPr="0075170A">
              <w:rPr>
                <w:rFonts w:eastAsia="Times New Roman"/>
                <w:color w:val="000000"/>
                <w:lang w:eastAsia="ru-RU"/>
              </w:rPr>
              <w:t>средств грантов,</w:t>
            </w:r>
            <w:r w:rsidRPr="0075170A">
              <w:rPr>
                <w:rFonts w:eastAsia="Times New Roman"/>
                <w:color w:val="000000"/>
                <w:lang w:eastAsia="ru-RU"/>
              </w:rPr>
              <w:t xml:space="preserve"> выделенных из краевого бюджета</w:t>
            </w:r>
          </w:p>
        </w:tc>
        <w:tc>
          <w:tcPr>
            <w:tcW w:w="642" w:type="pct"/>
            <w:tcBorders>
              <w:top w:val="nil"/>
              <w:left w:val="nil"/>
              <w:bottom w:val="single" w:sz="4" w:space="0" w:color="auto"/>
              <w:right w:val="single" w:sz="4" w:space="0" w:color="auto"/>
            </w:tcBorders>
            <w:shd w:val="clear" w:color="auto" w:fill="auto"/>
            <w:hideMark/>
          </w:tcPr>
          <w:p w14:paraId="24A18E16"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9999994030</w:t>
            </w:r>
          </w:p>
        </w:tc>
        <w:tc>
          <w:tcPr>
            <w:tcW w:w="634" w:type="pct"/>
            <w:tcBorders>
              <w:top w:val="nil"/>
              <w:left w:val="nil"/>
              <w:bottom w:val="single" w:sz="4" w:space="0" w:color="auto"/>
              <w:right w:val="single" w:sz="4" w:space="0" w:color="auto"/>
            </w:tcBorders>
            <w:shd w:val="clear" w:color="auto" w:fill="auto"/>
            <w:hideMark/>
          </w:tcPr>
          <w:p w14:paraId="64D4B10A"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auto"/>
              <w:right w:val="single" w:sz="4" w:space="0" w:color="auto"/>
            </w:tcBorders>
            <w:shd w:val="clear" w:color="auto" w:fill="auto"/>
            <w:hideMark/>
          </w:tcPr>
          <w:p w14:paraId="4E98BEAC" w14:textId="1A1A0539" w:rsidR="00AB5EB8" w:rsidRPr="0075170A" w:rsidRDefault="00AB5EB8" w:rsidP="00F830E1">
            <w:pPr>
              <w:jc w:val="right"/>
              <w:rPr>
                <w:rFonts w:eastAsia="Times New Roman"/>
                <w:color w:val="000000"/>
                <w:lang w:eastAsia="ru-RU"/>
              </w:rPr>
            </w:pPr>
            <w:r w:rsidRPr="0075170A">
              <w:rPr>
                <w:rFonts w:eastAsia="Times New Roman"/>
                <w:color w:val="000000"/>
                <w:lang w:eastAsia="ru-RU"/>
              </w:rPr>
              <w:t>4931187,83</w:t>
            </w:r>
          </w:p>
        </w:tc>
        <w:tc>
          <w:tcPr>
            <w:tcW w:w="643" w:type="pct"/>
            <w:tcBorders>
              <w:top w:val="nil"/>
              <w:left w:val="nil"/>
              <w:bottom w:val="single" w:sz="4" w:space="0" w:color="auto"/>
              <w:right w:val="single" w:sz="4" w:space="0" w:color="auto"/>
            </w:tcBorders>
            <w:shd w:val="clear" w:color="auto" w:fill="auto"/>
            <w:hideMark/>
          </w:tcPr>
          <w:p w14:paraId="54D7B7D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72B5318F"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F4681DA" w14:textId="77777777" w:rsidTr="00E85690">
        <w:trPr>
          <w:trHeight w:val="20"/>
        </w:trPr>
        <w:tc>
          <w:tcPr>
            <w:tcW w:w="1765" w:type="pct"/>
            <w:tcBorders>
              <w:top w:val="single" w:sz="4" w:space="0" w:color="auto"/>
              <w:left w:val="single" w:sz="4" w:space="0" w:color="000000"/>
              <w:bottom w:val="single" w:sz="4" w:space="0" w:color="auto"/>
              <w:right w:val="single" w:sz="4" w:space="0" w:color="auto"/>
            </w:tcBorders>
            <w:shd w:val="clear" w:color="FFFFFF" w:fill="FFFFFF"/>
            <w:hideMark/>
          </w:tcPr>
          <w:p w14:paraId="733639AC"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024F75F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9999994030</w:t>
            </w:r>
          </w:p>
        </w:tc>
        <w:tc>
          <w:tcPr>
            <w:tcW w:w="634" w:type="pct"/>
            <w:tcBorders>
              <w:top w:val="nil"/>
              <w:left w:val="nil"/>
              <w:bottom w:val="single" w:sz="4" w:space="0" w:color="auto"/>
              <w:right w:val="single" w:sz="4" w:space="0" w:color="auto"/>
            </w:tcBorders>
            <w:shd w:val="clear" w:color="auto" w:fill="auto"/>
            <w:hideMark/>
          </w:tcPr>
          <w:p w14:paraId="3D6E6A8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4FF90A3E" w14:textId="0A857413" w:rsidR="00AB5EB8" w:rsidRPr="0075170A" w:rsidRDefault="00AB5EB8" w:rsidP="00F830E1">
            <w:pPr>
              <w:jc w:val="right"/>
              <w:rPr>
                <w:rFonts w:eastAsia="Times New Roman"/>
                <w:color w:val="000000"/>
                <w:lang w:eastAsia="ru-RU"/>
              </w:rPr>
            </w:pPr>
            <w:r w:rsidRPr="0075170A">
              <w:rPr>
                <w:rFonts w:eastAsia="Times New Roman"/>
                <w:color w:val="000000"/>
                <w:lang w:eastAsia="ru-RU"/>
              </w:rPr>
              <w:t>4931187,83</w:t>
            </w:r>
          </w:p>
        </w:tc>
        <w:tc>
          <w:tcPr>
            <w:tcW w:w="643" w:type="pct"/>
            <w:tcBorders>
              <w:top w:val="nil"/>
              <w:left w:val="nil"/>
              <w:bottom w:val="single" w:sz="4" w:space="0" w:color="auto"/>
              <w:right w:val="single" w:sz="4" w:space="0" w:color="auto"/>
            </w:tcBorders>
            <w:shd w:val="clear" w:color="auto" w:fill="auto"/>
            <w:hideMark/>
          </w:tcPr>
          <w:p w14:paraId="200AD786"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5AFAF1D7"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4E399372" w14:textId="77777777" w:rsidTr="00E85690">
        <w:trPr>
          <w:trHeight w:val="20"/>
        </w:trPr>
        <w:tc>
          <w:tcPr>
            <w:tcW w:w="1765" w:type="pct"/>
            <w:tcBorders>
              <w:top w:val="single" w:sz="4" w:space="0" w:color="auto"/>
              <w:left w:val="single" w:sz="4" w:space="0" w:color="000000"/>
              <w:bottom w:val="single" w:sz="4" w:space="0" w:color="auto"/>
              <w:right w:val="single" w:sz="4" w:space="0" w:color="auto"/>
            </w:tcBorders>
            <w:shd w:val="clear" w:color="FFFFFF" w:fill="FFFFFF"/>
            <w:hideMark/>
          </w:tcPr>
          <w:p w14:paraId="3EF05320"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24B1BEAE"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9999994030</w:t>
            </w:r>
          </w:p>
        </w:tc>
        <w:tc>
          <w:tcPr>
            <w:tcW w:w="634" w:type="pct"/>
            <w:tcBorders>
              <w:top w:val="nil"/>
              <w:left w:val="nil"/>
              <w:bottom w:val="single" w:sz="4" w:space="0" w:color="auto"/>
              <w:right w:val="single" w:sz="4" w:space="0" w:color="auto"/>
            </w:tcBorders>
            <w:shd w:val="clear" w:color="auto" w:fill="auto"/>
            <w:hideMark/>
          </w:tcPr>
          <w:p w14:paraId="51ECDAB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068ED56E" w14:textId="13F54AEA" w:rsidR="00AB5EB8" w:rsidRPr="0075170A" w:rsidRDefault="00AB5EB8" w:rsidP="00F830E1">
            <w:pPr>
              <w:jc w:val="right"/>
              <w:rPr>
                <w:rFonts w:eastAsia="Times New Roman"/>
                <w:color w:val="000000"/>
                <w:lang w:eastAsia="ru-RU"/>
              </w:rPr>
            </w:pPr>
            <w:r w:rsidRPr="0075170A">
              <w:rPr>
                <w:rFonts w:eastAsia="Times New Roman"/>
                <w:color w:val="000000"/>
                <w:lang w:eastAsia="ru-RU"/>
              </w:rPr>
              <w:t>4931187,83</w:t>
            </w:r>
          </w:p>
        </w:tc>
        <w:tc>
          <w:tcPr>
            <w:tcW w:w="643" w:type="pct"/>
            <w:tcBorders>
              <w:top w:val="nil"/>
              <w:left w:val="nil"/>
              <w:bottom w:val="single" w:sz="4" w:space="0" w:color="auto"/>
              <w:right w:val="single" w:sz="4" w:space="0" w:color="auto"/>
            </w:tcBorders>
            <w:shd w:val="clear" w:color="auto" w:fill="auto"/>
            <w:hideMark/>
          </w:tcPr>
          <w:p w14:paraId="309E8C9E"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4D8550F4"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8D9B6C3" w14:textId="77777777" w:rsidTr="00E85690">
        <w:trPr>
          <w:trHeight w:val="20"/>
        </w:trPr>
        <w:tc>
          <w:tcPr>
            <w:tcW w:w="1765" w:type="pct"/>
            <w:tcBorders>
              <w:top w:val="single" w:sz="4" w:space="0" w:color="auto"/>
              <w:left w:val="single" w:sz="4" w:space="0" w:color="000000"/>
              <w:bottom w:val="single" w:sz="4" w:space="0" w:color="auto"/>
              <w:right w:val="single" w:sz="4" w:space="0" w:color="auto"/>
            </w:tcBorders>
            <w:shd w:val="clear" w:color="auto" w:fill="auto"/>
            <w:hideMark/>
          </w:tcPr>
          <w:p w14:paraId="11DA6252"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642" w:type="pct"/>
            <w:tcBorders>
              <w:top w:val="nil"/>
              <w:left w:val="nil"/>
              <w:bottom w:val="single" w:sz="4" w:space="0" w:color="auto"/>
              <w:right w:val="single" w:sz="4" w:space="0" w:color="auto"/>
            </w:tcBorders>
            <w:shd w:val="clear" w:color="auto" w:fill="auto"/>
            <w:hideMark/>
          </w:tcPr>
          <w:p w14:paraId="01FA9878"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99999S2170</w:t>
            </w:r>
          </w:p>
        </w:tc>
        <w:tc>
          <w:tcPr>
            <w:tcW w:w="634" w:type="pct"/>
            <w:tcBorders>
              <w:top w:val="nil"/>
              <w:left w:val="nil"/>
              <w:bottom w:val="single" w:sz="4" w:space="0" w:color="auto"/>
              <w:right w:val="single" w:sz="4" w:space="0" w:color="auto"/>
            </w:tcBorders>
            <w:shd w:val="clear" w:color="auto" w:fill="auto"/>
            <w:hideMark/>
          </w:tcPr>
          <w:p w14:paraId="05B7DB4F"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000</w:t>
            </w:r>
          </w:p>
        </w:tc>
        <w:tc>
          <w:tcPr>
            <w:tcW w:w="643" w:type="pct"/>
            <w:tcBorders>
              <w:top w:val="nil"/>
              <w:left w:val="nil"/>
              <w:bottom w:val="single" w:sz="4" w:space="0" w:color="auto"/>
              <w:right w:val="single" w:sz="4" w:space="0" w:color="auto"/>
            </w:tcBorders>
            <w:shd w:val="clear" w:color="auto" w:fill="auto"/>
            <w:hideMark/>
          </w:tcPr>
          <w:p w14:paraId="79652384" w14:textId="0BB97580"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1224774,00</w:t>
            </w:r>
          </w:p>
        </w:tc>
        <w:tc>
          <w:tcPr>
            <w:tcW w:w="643" w:type="pct"/>
            <w:tcBorders>
              <w:top w:val="nil"/>
              <w:left w:val="nil"/>
              <w:bottom w:val="single" w:sz="4" w:space="0" w:color="auto"/>
              <w:right w:val="single" w:sz="4" w:space="0" w:color="auto"/>
            </w:tcBorders>
            <w:shd w:val="clear" w:color="auto" w:fill="auto"/>
            <w:hideMark/>
          </w:tcPr>
          <w:p w14:paraId="38106A2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68C5BB7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25F41B3A" w14:textId="77777777" w:rsidTr="00E85690">
        <w:trPr>
          <w:trHeight w:val="20"/>
        </w:trPr>
        <w:tc>
          <w:tcPr>
            <w:tcW w:w="1765" w:type="pct"/>
            <w:tcBorders>
              <w:top w:val="single" w:sz="4" w:space="0" w:color="auto"/>
              <w:left w:val="single" w:sz="4" w:space="0" w:color="000000"/>
              <w:bottom w:val="single" w:sz="4" w:space="0" w:color="auto"/>
              <w:right w:val="single" w:sz="4" w:space="0" w:color="auto"/>
            </w:tcBorders>
            <w:shd w:val="clear" w:color="FFFFFF" w:fill="FFFFFF"/>
            <w:hideMark/>
          </w:tcPr>
          <w:p w14:paraId="33453E3E"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Закупка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02719D7B"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99999S2170</w:t>
            </w:r>
          </w:p>
        </w:tc>
        <w:tc>
          <w:tcPr>
            <w:tcW w:w="634" w:type="pct"/>
            <w:tcBorders>
              <w:top w:val="nil"/>
              <w:left w:val="nil"/>
              <w:bottom w:val="single" w:sz="4" w:space="0" w:color="auto"/>
              <w:right w:val="single" w:sz="4" w:space="0" w:color="auto"/>
            </w:tcBorders>
            <w:shd w:val="clear" w:color="auto" w:fill="auto"/>
            <w:hideMark/>
          </w:tcPr>
          <w:p w14:paraId="5BB319B3"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200</w:t>
            </w:r>
          </w:p>
        </w:tc>
        <w:tc>
          <w:tcPr>
            <w:tcW w:w="643" w:type="pct"/>
            <w:tcBorders>
              <w:top w:val="nil"/>
              <w:left w:val="nil"/>
              <w:bottom w:val="single" w:sz="4" w:space="0" w:color="auto"/>
              <w:right w:val="single" w:sz="4" w:space="0" w:color="auto"/>
            </w:tcBorders>
            <w:shd w:val="clear" w:color="auto" w:fill="auto"/>
            <w:hideMark/>
          </w:tcPr>
          <w:p w14:paraId="00EDD3B5" w14:textId="1A0E7ACF"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1224774,00</w:t>
            </w:r>
          </w:p>
        </w:tc>
        <w:tc>
          <w:tcPr>
            <w:tcW w:w="643" w:type="pct"/>
            <w:tcBorders>
              <w:top w:val="nil"/>
              <w:left w:val="nil"/>
              <w:bottom w:val="single" w:sz="4" w:space="0" w:color="auto"/>
              <w:right w:val="single" w:sz="4" w:space="0" w:color="auto"/>
            </w:tcBorders>
            <w:shd w:val="clear" w:color="auto" w:fill="auto"/>
            <w:hideMark/>
          </w:tcPr>
          <w:p w14:paraId="3EDF6B8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1C2D9475"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07F6216F" w14:textId="77777777" w:rsidTr="00E85690">
        <w:trPr>
          <w:trHeight w:val="20"/>
        </w:trPr>
        <w:tc>
          <w:tcPr>
            <w:tcW w:w="1765" w:type="pct"/>
            <w:tcBorders>
              <w:top w:val="single" w:sz="4" w:space="0" w:color="auto"/>
              <w:left w:val="single" w:sz="4" w:space="0" w:color="000000"/>
              <w:bottom w:val="single" w:sz="4" w:space="0" w:color="auto"/>
              <w:right w:val="single" w:sz="4" w:space="0" w:color="auto"/>
            </w:tcBorders>
            <w:shd w:val="clear" w:color="FFFFFF" w:fill="FFFFFF"/>
            <w:hideMark/>
          </w:tcPr>
          <w:p w14:paraId="20C53AD1" w14:textId="77777777" w:rsidR="00AB5EB8" w:rsidRPr="0075170A" w:rsidRDefault="00AB5EB8" w:rsidP="00F830E1">
            <w:pPr>
              <w:jc w:val="both"/>
              <w:rPr>
                <w:rFonts w:eastAsia="Times New Roman"/>
                <w:color w:val="000000"/>
                <w:lang w:eastAsia="ru-RU"/>
              </w:rPr>
            </w:pPr>
            <w:r w:rsidRPr="0075170A">
              <w:rPr>
                <w:rFonts w:eastAsia="Times New Roman"/>
                <w:color w:val="000000"/>
                <w:lang w:eastAsia="ru-RU"/>
              </w:rPr>
              <w:t>Иные закупки товаров, работ и услуг для обеспечения государственных (муниципальных) нужд</w:t>
            </w:r>
          </w:p>
        </w:tc>
        <w:tc>
          <w:tcPr>
            <w:tcW w:w="642" w:type="pct"/>
            <w:tcBorders>
              <w:top w:val="nil"/>
              <w:left w:val="nil"/>
              <w:bottom w:val="single" w:sz="4" w:space="0" w:color="auto"/>
              <w:right w:val="single" w:sz="4" w:space="0" w:color="auto"/>
            </w:tcBorders>
            <w:shd w:val="clear" w:color="auto" w:fill="auto"/>
            <w:hideMark/>
          </w:tcPr>
          <w:p w14:paraId="496E26FD"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99999S2170</w:t>
            </w:r>
          </w:p>
        </w:tc>
        <w:tc>
          <w:tcPr>
            <w:tcW w:w="634" w:type="pct"/>
            <w:tcBorders>
              <w:top w:val="nil"/>
              <w:left w:val="nil"/>
              <w:bottom w:val="single" w:sz="4" w:space="0" w:color="auto"/>
              <w:right w:val="single" w:sz="4" w:space="0" w:color="auto"/>
            </w:tcBorders>
            <w:shd w:val="clear" w:color="auto" w:fill="auto"/>
            <w:hideMark/>
          </w:tcPr>
          <w:p w14:paraId="21DA8131" w14:textId="77777777" w:rsidR="00AB5EB8" w:rsidRPr="0075170A" w:rsidRDefault="00AB5EB8" w:rsidP="00F830E1">
            <w:pPr>
              <w:jc w:val="center"/>
              <w:rPr>
                <w:rFonts w:eastAsia="Times New Roman"/>
                <w:color w:val="000000"/>
                <w:lang w:eastAsia="ru-RU"/>
              </w:rPr>
            </w:pPr>
            <w:r w:rsidRPr="0075170A">
              <w:rPr>
                <w:rFonts w:eastAsia="Times New Roman"/>
                <w:color w:val="000000"/>
                <w:lang w:eastAsia="ru-RU"/>
              </w:rPr>
              <w:t>240</w:t>
            </w:r>
          </w:p>
        </w:tc>
        <w:tc>
          <w:tcPr>
            <w:tcW w:w="643" w:type="pct"/>
            <w:tcBorders>
              <w:top w:val="nil"/>
              <w:left w:val="nil"/>
              <w:bottom w:val="single" w:sz="4" w:space="0" w:color="auto"/>
              <w:right w:val="single" w:sz="4" w:space="0" w:color="auto"/>
            </w:tcBorders>
            <w:shd w:val="clear" w:color="auto" w:fill="auto"/>
            <w:hideMark/>
          </w:tcPr>
          <w:p w14:paraId="569B0100" w14:textId="23D6945D" w:rsidR="00AB5EB8" w:rsidRPr="0075170A" w:rsidRDefault="00AB5EB8" w:rsidP="00F830E1">
            <w:pPr>
              <w:jc w:val="right"/>
              <w:rPr>
                <w:rFonts w:eastAsia="Times New Roman"/>
                <w:color w:val="000000"/>
                <w:lang w:eastAsia="ru-RU"/>
              </w:rPr>
            </w:pPr>
            <w:r w:rsidRPr="0075170A">
              <w:rPr>
                <w:rFonts w:eastAsia="Times New Roman"/>
                <w:color w:val="000000"/>
                <w:lang w:eastAsia="ru-RU"/>
              </w:rPr>
              <w:t>1224774,00</w:t>
            </w:r>
          </w:p>
        </w:tc>
        <w:tc>
          <w:tcPr>
            <w:tcW w:w="643" w:type="pct"/>
            <w:tcBorders>
              <w:top w:val="nil"/>
              <w:left w:val="nil"/>
              <w:bottom w:val="single" w:sz="4" w:space="0" w:color="auto"/>
              <w:right w:val="single" w:sz="4" w:space="0" w:color="auto"/>
            </w:tcBorders>
            <w:shd w:val="clear" w:color="auto" w:fill="auto"/>
            <w:hideMark/>
          </w:tcPr>
          <w:p w14:paraId="138252CA"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c>
          <w:tcPr>
            <w:tcW w:w="672" w:type="pct"/>
            <w:tcBorders>
              <w:top w:val="nil"/>
              <w:left w:val="nil"/>
              <w:bottom w:val="single" w:sz="4" w:space="0" w:color="auto"/>
              <w:right w:val="single" w:sz="4" w:space="0" w:color="auto"/>
            </w:tcBorders>
            <w:shd w:val="clear" w:color="auto" w:fill="auto"/>
            <w:hideMark/>
          </w:tcPr>
          <w:p w14:paraId="09AED78B" w14:textId="77777777" w:rsidR="00AB5EB8" w:rsidRPr="0075170A" w:rsidRDefault="00AB5EB8" w:rsidP="00F830E1">
            <w:pPr>
              <w:jc w:val="right"/>
              <w:rPr>
                <w:rFonts w:eastAsia="Times New Roman"/>
                <w:color w:val="000000"/>
                <w:lang w:eastAsia="ru-RU"/>
              </w:rPr>
            </w:pPr>
            <w:r w:rsidRPr="0075170A">
              <w:rPr>
                <w:rFonts w:eastAsia="Times New Roman"/>
                <w:color w:val="000000"/>
                <w:lang w:eastAsia="ru-RU"/>
              </w:rPr>
              <w:t>0,00</w:t>
            </w:r>
          </w:p>
        </w:tc>
      </w:tr>
      <w:tr w:rsidR="00AB5EB8" w:rsidRPr="00FD3767" w14:paraId="55928D4F" w14:textId="77777777" w:rsidTr="00FD3767">
        <w:trPr>
          <w:trHeight w:val="20"/>
        </w:trPr>
        <w:tc>
          <w:tcPr>
            <w:tcW w:w="2408" w:type="pct"/>
            <w:gridSpan w:val="2"/>
            <w:tcBorders>
              <w:top w:val="nil"/>
              <w:left w:val="single" w:sz="4" w:space="0" w:color="000000"/>
              <w:bottom w:val="single" w:sz="4" w:space="0" w:color="000000"/>
              <w:right w:val="nil"/>
            </w:tcBorders>
            <w:shd w:val="clear" w:color="auto" w:fill="auto"/>
            <w:vAlign w:val="bottom"/>
            <w:hideMark/>
          </w:tcPr>
          <w:p w14:paraId="086D61DD" w14:textId="77777777" w:rsidR="00AB5EB8" w:rsidRPr="0075170A" w:rsidRDefault="00AB5EB8" w:rsidP="00F830E1">
            <w:pPr>
              <w:jc w:val="both"/>
              <w:rPr>
                <w:rFonts w:eastAsia="Times New Roman"/>
                <w:b/>
                <w:bCs/>
                <w:color w:val="000000"/>
                <w:lang w:eastAsia="ru-RU"/>
              </w:rPr>
            </w:pPr>
            <w:r w:rsidRPr="0075170A">
              <w:rPr>
                <w:rFonts w:eastAsia="Times New Roman"/>
                <w:b/>
                <w:bCs/>
                <w:color w:val="000000"/>
                <w:lang w:eastAsia="ru-RU"/>
              </w:rPr>
              <w:t>Всего расходов:</w:t>
            </w:r>
          </w:p>
        </w:tc>
        <w:tc>
          <w:tcPr>
            <w:tcW w:w="634" w:type="pct"/>
            <w:tcBorders>
              <w:top w:val="nil"/>
              <w:left w:val="nil"/>
              <w:bottom w:val="single" w:sz="4" w:space="0" w:color="000000"/>
              <w:right w:val="nil"/>
            </w:tcBorders>
            <w:shd w:val="clear" w:color="auto" w:fill="auto"/>
            <w:vAlign w:val="bottom"/>
            <w:hideMark/>
          </w:tcPr>
          <w:p w14:paraId="67501A26" w14:textId="77777777" w:rsidR="00AB5EB8" w:rsidRPr="0075170A" w:rsidRDefault="00AB5EB8" w:rsidP="00F830E1">
            <w:pPr>
              <w:rPr>
                <w:rFonts w:eastAsia="Times New Roman"/>
                <w:b/>
                <w:bCs/>
                <w:color w:val="000000"/>
                <w:lang w:eastAsia="ru-RU"/>
              </w:rPr>
            </w:pPr>
            <w:r w:rsidRPr="0075170A">
              <w:rPr>
                <w:rFonts w:eastAsia="Times New Roman"/>
                <w:b/>
                <w:bCs/>
                <w:color w:val="000000"/>
                <w:lang w:eastAsia="ru-RU"/>
              </w:rPr>
              <w:t> </w:t>
            </w:r>
          </w:p>
        </w:tc>
        <w:tc>
          <w:tcPr>
            <w:tcW w:w="643" w:type="pct"/>
            <w:tcBorders>
              <w:top w:val="nil"/>
              <w:left w:val="single" w:sz="4" w:space="0" w:color="auto"/>
              <w:bottom w:val="single" w:sz="4" w:space="0" w:color="000000"/>
              <w:right w:val="single" w:sz="4" w:space="0" w:color="000000"/>
            </w:tcBorders>
            <w:shd w:val="clear" w:color="auto" w:fill="auto"/>
            <w:hideMark/>
          </w:tcPr>
          <w:p w14:paraId="07080CDC" w14:textId="1B622E54"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2020794466,37</w:t>
            </w:r>
          </w:p>
        </w:tc>
        <w:tc>
          <w:tcPr>
            <w:tcW w:w="643" w:type="pct"/>
            <w:tcBorders>
              <w:top w:val="nil"/>
              <w:left w:val="nil"/>
              <w:bottom w:val="single" w:sz="4" w:space="0" w:color="000000"/>
              <w:right w:val="single" w:sz="4" w:space="0" w:color="000000"/>
            </w:tcBorders>
            <w:shd w:val="clear" w:color="auto" w:fill="auto"/>
            <w:hideMark/>
          </w:tcPr>
          <w:p w14:paraId="5AE1FA5C" w14:textId="2681B5C6"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1322306644,44</w:t>
            </w:r>
          </w:p>
        </w:tc>
        <w:tc>
          <w:tcPr>
            <w:tcW w:w="672" w:type="pct"/>
            <w:tcBorders>
              <w:top w:val="nil"/>
              <w:left w:val="nil"/>
              <w:bottom w:val="single" w:sz="4" w:space="0" w:color="000000"/>
              <w:right w:val="single" w:sz="4" w:space="0" w:color="000000"/>
            </w:tcBorders>
            <w:shd w:val="clear" w:color="auto" w:fill="auto"/>
            <w:hideMark/>
          </w:tcPr>
          <w:p w14:paraId="2A4E7C3B" w14:textId="6358E594" w:rsidR="00AB5EB8" w:rsidRPr="0075170A" w:rsidRDefault="00AB5EB8" w:rsidP="00F830E1">
            <w:pPr>
              <w:jc w:val="right"/>
              <w:rPr>
                <w:rFonts w:eastAsia="Times New Roman"/>
                <w:b/>
                <w:bCs/>
                <w:color w:val="000000"/>
                <w:lang w:eastAsia="ru-RU"/>
              </w:rPr>
            </w:pPr>
            <w:r w:rsidRPr="0075170A">
              <w:rPr>
                <w:rFonts w:eastAsia="Times New Roman"/>
                <w:b/>
                <w:bCs/>
                <w:color w:val="000000"/>
                <w:lang w:eastAsia="ru-RU"/>
              </w:rPr>
              <w:t>1389505247,69</w:t>
            </w:r>
          </w:p>
        </w:tc>
      </w:tr>
    </w:tbl>
    <w:p w14:paraId="35DE3CB7" w14:textId="77777777" w:rsidR="0075170A" w:rsidRDefault="0075170A" w:rsidP="00F830E1">
      <w:pPr>
        <w:tabs>
          <w:tab w:val="left" w:pos="540"/>
          <w:tab w:val="center" w:pos="5159"/>
        </w:tabs>
        <w:rPr>
          <w:rFonts w:ascii="Courier New" w:hAnsi="Courier New" w:cs="Courier New"/>
          <w:b/>
          <w:spacing w:val="-6"/>
          <w:sz w:val="32"/>
          <w:szCs w:val="22"/>
        </w:rPr>
        <w:sectPr w:rsidR="0075170A" w:rsidSect="00FB11E1">
          <w:pgSz w:w="11907" w:h="16840" w:code="9"/>
          <w:pgMar w:top="794" w:right="794" w:bottom="794" w:left="794" w:header="0" w:footer="0" w:gutter="0"/>
          <w:cols w:space="708"/>
          <w:docGrid w:linePitch="360"/>
        </w:sectPr>
      </w:pPr>
    </w:p>
    <w:p w14:paraId="18847ED2" w14:textId="52672CF4" w:rsidR="00FD3767" w:rsidRPr="00FD3767" w:rsidRDefault="00FD3767" w:rsidP="008A235A">
      <w:pPr>
        <w:tabs>
          <w:tab w:val="left" w:pos="1068"/>
          <w:tab w:val="left" w:pos="2028"/>
          <w:tab w:val="left" w:pos="2988"/>
          <w:tab w:val="left" w:pos="3948"/>
          <w:tab w:val="left" w:pos="4908"/>
          <w:tab w:val="left" w:pos="6628"/>
        </w:tabs>
        <w:ind w:left="5670"/>
        <w:outlineLvl w:val="2"/>
        <w:rPr>
          <w:rFonts w:eastAsia="Times New Roman"/>
          <w:color w:val="000000"/>
          <w:sz w:val="26"/>
          <w:szCs w:val="26"/>
          <w:lang w:eastAsia="ru-RU"/>
        </w:rPr>
      </w:pPr>
      <w:bookmarkStart w:id="2" w:name="_Toc184063086"/>
      <w:r w:rsidRPr="0075170A">
        <w:rPr>
          <w:rFonts w:eastAsia="Times New Roman"/>
          <w:color w:val="000000"/>
          <w:sz w:val="26"/>
          <w:szCs w:val="26"/>
          <w:lang w:eastAsia="ru-RU"/>
        </w:rPr>
        <w:lastRenderedPageBreak/>
        <w:t>Приложение 6</w:t>
      </w:r>
      <w:bookmarkEnd w:id="2"/>
    </w:p>
    <w:p w14:paraId="2E01F091" w14:textId="5B34795C" w:rsidR="00FD3767" w:rsidRPr="00FD3767" w:rsidRDefault="00FD3767" w:rsidP="00F830E1">
      <w:pPr>
        <w:tabs>
          <w:tab w:val="left" w:pos="1068"/>
          <w:tab w:val="left" w:pos="2028"/>
          <w:tab w:val="left" w:pos="2988"/>
          <w:tab w:val="left" w:pos="3948"/>
          <w:tab w:val="left" w:pos="4908"/>
          <w:tab w:val="left" w:pos="6628"/>
        </w:tabs>
        <w:ind w:left="5670"/>
        <w:rPr>
          <w:rFonts w:eastAsia="Times New Roman"/>
          <w:color w:val="000000"/>
          <w:sz w:val="26"/>
          <w:szCs w:val="26"/>
          <w:lang w:eastAsia="ru-RU"/>
        </w:rPr>
      </w:pPr>
      <w:r w:rsidRPr="0075170A">
        <w:rPr>
          <w:rFonts w:eastAsia="Times New Roman"/>
          <w:color w:val="000000"/>
          <w:sz w:val="26"/>
          <w:szCs w:val="26"/>
          <w:lang w:eastAsia="ru-RU"/>
        </w:rPr>
        <w:t>к проекту нормативного правового акта</w:t>
      </w:r>
      <w:r w:rsidRPr="0075170A">
        <w:rPr>
          <w:rFonts w:eastAsia="Times New Roman"/>
          <w:color w:val="000000"/>
          <w:sz w:val="26"/>
          <w:szCs w:val="26"/>
          <w:lang w:eastAsia="ru-RU"/>
        </w:rPr>
        <w:br/>
        <w:t>от 28.11.2024 № 120-НПА</w:t>
      </w:r>
    </w:p>
    <w:p w14:paraId="08C3471A" w14:textId="77777777" w:rsidR="00FD3767" w:rsidRDefault="00FD3767" w:rsidP="00F830E1">
      <w:pPr>
        <w:tabs>
          <w:tab w:val="left" w:pos="1068"/>
          <w:tab w:val="left" w:pos="2028"/>
          <w:tab w:val="left" w:pos="2988"/>
          <w:tab w:val="left" w:pos="3948"/>
          <w:tab w:val="left" w:pos="4908"/>
          <w:tab w:val="left" w:pos="6628"/>
        </w:tabs>
        <w:ind w:left="5670"/>
        <w:rPr>
          <w:rFonts w:eastAsia="Times New Roman"/>
          <w:sz w:val="26"/>
          <w:szCs w:val="26"/>
          <w:lang w:eastAsia="ru-RU"/>
        </w:rPr>
      </w:pPr>
      <w:r w:rsidRPr="00FD3767">
        <w:rPr>
          <w:rFonts w:eastAsia="Times New Roman"/>
          <w:color w:val="000000"/>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p>
    <w:p w14:paraId="1B76BFF2" w14:textId="0BB70EE6" w:rsidR="00FD3767" w:rsidRPr="00FD3767" w:rsidRDefault="00FD3767" w:rsidP="00F830E1">
      <w:pPr>
        <w:tabs>
          <w:tab w:val="left" w:pos="1068"/>
          <w:tab w:val="left" w:pos="2028"/>
          <w:tab w:val="left" w:pos="2988"/>
          <w:tab w:val="left" w:pos="3948"/>
          <w:tab w:val="left" w:pos="4908"/>
          <w:tab w:val="left" w:pos="6628"/>
        </w:tabs>
        <w:ind w:left="5670"/>
        <w:rPr>
          <w:rFonts w:eastAsia="Times New Roman"/>
          <w:color w:val="000000"/>
          <w:sz w:val="26"/>
          <w:szCs w:val="26"/>
          <w:lang w:eastAsia="ru-RU"/>
        </w:rPr>
      </w:pPr>
      <w:r w:rsidRPr="0075170A">
        <w:rPr>
          <w:rFonts w:eastAsia="Times New Roman"/>
          <w:color w:val="000000"/>
          <w:sz w:val="26"/>
          <w:szCs w:val="26"/>
          <w:lang w:eastAsia="ru-RU"/>
        </w:rPr>
        <w:t>Приложение 6</w:t>
      </w:r>
    </w:p>
    <w:p w14:paraId="35AE7584" w14:textId="468B771A" w:rsidR="00FD3767" w:rsidRPr="00FD3767" w:rsidRDefault="00FD3767" w:rsidP="00F830E1">
      <w:pPr>
        <w:tabs>
          <w:tab w:val="left" w:pos="1068"/>
          <w:tab w:val="left" w:pos="2028"/>
          <w:tab w:val="left" w:pos="2988"/>
          <w:tab w:val="left" w:pos="3948"/>
          <w:tab w:val="left" w:pos="4908"/>
          <w:tab w:val="left" w:pos="6628"/>
        </w:tabs>
        <w:ind w:left="5670"/>
        <w:rPr>
          <w:rFonts w:eastAsia="Times New Roman"/>
          <w:color w:val="000000"/>
          <w:sz w:val="26"/>
          <w:szCs w:val="26"/>
          <w:lang w:eastAsia="ru-RU"/>
        </w:rPr>
      </w:pPr>
      <w:r w:rsidRPr="0075170A">
        <w:rPr>
          <w:rFonts w:eastAsia="Times New Roman"/>
          <w:color w:val="000000"/>
          <w:sz w:val="26"/>
          <w:szCs w:val="26"/>
          <w:lang w:eastAsia="ru-RU"/>
        </w:rPr>
        <w:t>к Нормативному правовому акту</w:t>
      </w:r>
      <w:r w:rsidRPr="0075170A">
        <w:rPr>
          <w:rFonts w:eastAsia="Times New Roman"/>
          <w:color w:val="000000"/>
          <w:sz w:val="26"/>
          <w:szCs w:val="26"/>
          <w:lang w:eastAsia="ru-RU"/>
        </w:rPr>
        <w:br/>
        <w:t>от 08.12.2023 № 87-НПА</w:t>
      </w:r>
    </w:p>
    <w:p w14:paraId="00DF1130" w14:textId="77777777" w:rsidR="00FD3767" w:rsidRPr="00FD3767" w:rsidRDefault="00FD3767" w:rsidP="00F830E1">
      <w:pPr>
        <w:tabs>
          <w:tab w:val="left" w:pos="1068"/>
          <w:tab w:val="left" w:pos="2028"/>
          <w:tab w:val="left" w:pos="2988"/>
          <w:tab w:val="left" w:pos="3948"/>
          <w:tab w:val="left" w:pos="4908"/>
          <w:tab w:val="left" w:pos="6628"/>
          <w:tab w:val="left" w:pos="7588"/>
          <w:tab w:val="left" w:pos="8548"/>
          <w:tab w:val="left" w:pos="9508"/>
        </w:tabs>
        <w:ind w:left="108"/>
        <w:rPr>
          <w:rFonts w:eastAsia="Times New Roman"/>
          <w:sz w:val="26"/>
          <w:szCs w:val="26"/>
          <w:lang w:eastAsia="ru-RU"/>
        </w:rPr>
      </w:pPr>
      <w:r w:rsidRPr="00FD3767">
        <w:rPr>
          <w:rFonts w:eastAsia="Times New Roman"/>
          <w:color w:val="000000"/>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p>
    <w:p w14:paraId="08A315D0" w14:textId="6F65054C" w:rsidR="00FD3767" w:rsidRPr="00FD3767" w:rsidRDefault="00FD3767" w:rsidP="00F830E1">
      <w:pPr>
        <w:ind w:left="108"/>
        <w:jc w:val="center"/>
        <w:rPr>
          <w:rFonts w:eastAsia="Times New Roman"/>
          <w:b/>
          <w:bCs/>
          <w:color w:val="000000"/>
          <w:sz w:val="26"/>
          <w:szCs w:val="26"/>
          <w:lang w:eastAsia="ru-RU"/>
        </w:rPr>
      </w:pPr>
      <w:r w:rsidRPr="0075170A">
        <w:rPr>
          <w:rFonts w:eastAsia="Times New Roman"/>
          <w:b/>
          <w:bCs/>
          <w:color w:val="000000"/>
          <w:sz w:val="26"/>
          <w:szCs w:val="26"/>
          <w:lang w:eastAsia="ru-RU"/>
        </w:rPr>
        <w:t>Общий объем</w:t>
      </w:r>
    </w:p>
    <w:p w14:paraId="738888F4" w14:textId="77777777" w:rsidR="00FD3767" w:rsidRPr="00FD3767" w:rsidRDefault="00FD3767" w:rsidP="00F830E1">
      <w:pPr>
        <w:ind w:left="108"/>
        <w:jc w:val="center"/>
        <w:rPr>
          <w:rFonts w:eastAsia="Times New Roman"/>
          <w:b/>
          <w:bCs/>
          <w:color w:val="000000"/>
          <w:sz w:val="26"/>
          <w:szCs w:val="26"/>
          <w:lang w:eastAsia="ru-RU"/>
        </w:rPr>
      </w:pPr>
      <w:r w:rsidRPr="0075170A">
        <w:rPr>
          <w:rFonts w:eastAsia="Times New Roman"/>
          <w:b/>
          <w:bCs/>
          <w:color w:val="000000"/>
          <w:sz w:val="26"/>
          <w:szCs w:val="26"/>
          <w:lang w:eastAsia="ru-RU"/>
        </w:rPr>
        <w:t>бюджетных ассигнований на исполнение публичных нормативных обязательств</w:t>
      </w:r>
    </w:p>
    <w:p w14:paraId="57FAED6A" w14:textId="1189212F" w:rsidR="00FD3767" w:rsidRDefault="00FD3767" w:rsidP="00F830E1">
      <w:pPr>
        <w:ind w:left="108"/>
        <w:jc w:val="center"/>
        <w:rPr>
          <w:rFonts w:eastAsia="Times New Roman"/>
          <w:b/>
          <w:bCs/>
          <w:color w:val="000000"/>
          <w:sz w:val="26"/>
          <w:szCs w:val="26"/>
          <w:lang w:eastAsia="ru-RU"/>
        </w:rPr>
      </w:pPr>
      <w:r w:rsidRPr="0075170A">
        <w:rPr>
          <w:rFonts w:eastAsia="Times New Roman"/>
          <w:b/>
          <w:bCs/>
          <w:color w:val="000000"/>
          <w:sz w:val="26"/>
          <w:szCs w:val="26"/>
          <w:lang w:eastAsia="ru-RU"/>
        </w:rPr>
        <w:t>Хасанского муниципального округа на 2024 год и плановый период 2025 и 2026 годов</w:t>
      </w:r>
    </w:p>
    <w:p w14:paraId="54CAC331" w14:textId="77777777" w:rsidR="00FD3767" w:rsidRPr="00FD3767" w:rsidRDefault="00FD3767" w:rsidP="00F830E1">
      <w:pPr>
        <w:ind w:left="108"/>
        <w:jc w:val="center"/>
        <w:rPr>
          <w:rFonts w:eastAsia="Times New Roman"/>
          <w:b/>
          <w:bCs/>
          <w:color w:val="000000"/>
          <w:sz w:val="26"/>
          <w:szCs w:val="26"/>
          <w:lang w:eastAsia="ru-RU"/>
        </w:rPr>
      </w:pPr>
    </w:p>
    <w:p w14:paraId="5072EBF9" w14:textId="77777777" w:rsidR="00FD3767" w:rsidRPr="00FD3767" w:rsidRDefault="00FD3767" w:rsidP="00F830E1">
      <w:pPr>
        <w:tabs>
          <w:tab w:val="left" w:pos="1068"/>
          <w:tab w:val="left" w:pos="2028"/>
          <w:tab w:val="left" w:pos="2988"/>
          <w:tab w:val="left" w:pos="3948"/>
          <w:tab w:val="left" w:pos="4908"/>
          <w:tab w:val="left" w:pos="6628"/>
          <w:tab w:val="left" w:pos="7588"/>
          <w:tab w:val="left" w:pos="8548"/>
          <w:tab w:val="left" w:pos="9508"/>
        </w:tabs>
        <w:ind w:left="108"/>
        <w:jc w:val="right"/>
        <w:rPr>
          <w:rFonts w:eastAsia="Times New Roman"/>
          <w:sz w:val="26"/>
          <w:szCs w:val="26"/>
          <w:lang w:eastAsia="ru-RU"/>
        </w:rPr>
      </w:pPr>
      <w:r w:rsidRPr="00FD3767">
        <w:rPr>
          <w:rFonts w:eastAsia="Times New Roman"/>
          <w:color w:val="000000"/>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r>
      <w:r w:rsidRPr="00FD3767">
        <w:rPr>
          <w:rFonts w:eastAsia="Times New Roman"/>
          <w:sz w:val="26"/>
          <w:szCs w:val="26"/>
          <w:lang w:eastAsia="ru-RU"/>
        </w:rPr>
        <w:tab/>
        <w:t>(рублей)</w:t>
      </w:r>
      <w:r w:rsidRPr="00FD3767">
        <w:rPr>
          <w:rFonts w:eastAsia="Times New Roman"/>
          <w:sz w:val="26"/>
          <w:szCs w:val="26"/>
          <w:lang w:eastAsia="ru-RU"/>
        </w:rPr>
        <w:tab/>
      </w:r>
    </w:p>
    <w:tbl>
      <w:tblPr>
        <w:tblW w:w="5000" w:type="pct"/>
        <w:tblCellMar>
          <w:left w:w="28" w:type="dxa"/>
          <w:right w:w="28" w:type="dxa"/>
        </w:tblCellMar>
        <w:tblLook w:val="04A0" w:firstRow="1" w:lastRow="0" w:firstColumn="1" w:lastColumn="0" w:noHBand="0" w:noVBand="1"/>
      </w:tblPr>
      <w:tblGrid>
        <w:gridCol w:w="2867"/>
        <w:gridCol w:w="1911"/>
        <w:gridCol w:w="1711"/>
        <w:gridCol w:w="1911"/>
        <w:gridCol w:w="1909"/>
      </w:tblGrid>
      <w:tr w:rsidR="0075170A" w:rsidRPr="0075170A" w14:paraId="2A07981E" w14:textId="77777777" w:rsidTr="00FD3767">
        <w:trPr>
          <w:trHeight w:val="20"/>
        </w:trPr>
        <w:tc>
          <w:tcPr>
            <w:tcW w:w="139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DBC5E"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Наименование</w:t>
            </w:r>
          </w:p>
        </w:tc>
        <w:tc>
          <w:tcPr>
            <w:tcW w:w="92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06353"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Целевая статья</w:t>
            </w:r>
          </w:p>
        </w:tc>
        <w:tc>
          <w:tcPr>
            <w:tcW w:w="2683" w:type="pct"/>
            <w:gridSpan w:val="3"/>
            <w:tcBorders>
              <w:top w:val="single" w:sz="4" w:space="0" w:color="auto"/>
              <w:left w:val="nil"/>
              <w:bottom w:val="single" w:sz="4" w:space="0" w:color="auto"/>
              <w:right w:val="single" w:sz="4" w:space="0" w:color="000000"/>
            </w:tcBorders>
            <w:shd w:val="clear" w:color="auto" w:fill="auto"/>
            <w:noWrap/>
            <w:vAlign w:val="bottom"/>
            <w:hideMark/>
          </w:tcPr>
          <w:p w14:paraId="29BF46B0"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Сумма</w:t>
            </w:r>
          </w:p>
        </w:tc>
      </w:tr>
      <w:tr w:rsidR="0075170A" w:rsidRPr="0075170A" w14:paraId="6178438F" w14:textId="77777777" w:rsidTr="00FD3767">
        <w:trPr>
          <w:trHeight w:val="20"/>
        </w:trPr>
        <w:tc>
          <w:tcPr>
            <w:tcW w:w="1390" w:type="pct"/>
            <w:vMerge/>
            <w:tcBorders>
              <w:top w:val="single" w:sz="4" w:space="0" w:color="auto"/>
              <w:left w:val="single" w:sz="4" w:space="0" w:color="auto"/>
              <w:bottom w:val="single" w:sz="4" w:space="0" w:color="auto"/>
              <w:right w:val="single" w:sz="4" w:space="0" w:color="auto"/>
            </w:tcBorders>
            <w:vAlign w:val="center"/>
            <w:hideMark/>
          </w:tcPr>
          <w:p w14:paraId="00638A00" w14:textId="77777777" w:rsidR="0075170A" w:rsidRPr="0075170A" w:rsidRDefault="0075170A" w:rsidP="00F830E1">
            <w:pPr>
              <w:rPr>
                <w:rFonts w:eastAsia="Times New Roman"/>
                <w:color w:val="000000"/>
                <w:sz w:val="22"/>
                <w:szCs w:val="22"/>
                <w:lang w:eastAsia="ru-RU"/>
              </w:rPr>
            </w:pPr>
          </w:p>
        </w:tc>
        <w:tc>
          <w:tcPr>
            <w:tcW w:w="927" w:type="pct"/>
            <w:vMerge/>
            <w:tcBorders>
              <w:top w:val="single" w:sz="4" w:space="0" w:color="auto"/>
              <w:left w:val="single" w:sz="4" w:space="0" w:color="auto"/>
              <w:bottom w:val="single" w:sz="4" w:space="0" w:color="auto"/>
              <w:right w:val="single" w:sz="4" w:space="0" w:color="auto"/>
            </w:tcBorders>
            <w:vAlign w:val="center"/>
            <w:hideMark/>
          </w:tcPr>
          <w:p w14:paraId="05B1BFFA" w14:textId="77777777" w:rsidR="0075170A" w:rsidRPr="0075170A" w:rsidRDefault="0075170A" w:rsidP="00F830E1">
            <w:pPr>
              <w:rPr>
                <w:rFonts w:eastAsia="Times New Roman"/>
                <w:color w:val="000000"/>
                <w:sz w:val="22"/>
                <w:szCs w:val="22"/>
                <w:lang w:eastAsia="ru-RU"/>
              </w:rPr>
            </w:pPr>
          </w:p>
        </w:tc>
        <w:tc>
          <w:tcPr>
            <w:tcW w:w="830" w:type="pct"/>
            <w:tcBorders>
              <w:top w:val="nil"/>
              <w:left w:val="nil"/>
              <w:bottom w:val="single" w:sz="4" w:space="0" w:color="auto"/>
              <w:right w:val="single" w:sz="4" w:space="0" w:color="auto"/>
            </w:tcBorders>
            <w:shd w:val="clear" w:color="auto" w:fill="auto"/>
            <w:noWrap/>
            <w:vAlign w:val="center"/>
            <w:hideMark/>
          </w:tcPr>
          <w:p w14:paraId="0F1E801D"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на 2024 год</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2025936B"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на 2025 год</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5C9529FA"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на 2026 год</w:t>
            </w:r>
          </w:p>
        </w:tc>
      </w:tr>
      <w:tr w:rsidR="0075170A" w:rsidRPr="0075170A" w14:paraId="3CB2F3DB" w14:textId="77777777" w:rsidTr="00FD3767">
        <w:trPr>
          <w:trHeight w:val="20"/>
        </w:trPr>
        <w:tc>
          <w:tcPr>
            <w:tcW w:w="13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49E1D"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1</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5AF29E38"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2</w:t>
            </w:r>
          </w:p>
        </w:tc>
        <w:tc>
          <w:tcPr>
            <w:tcW w:w="830" w:type="pct"/>
            <w:tcBorders>
              <w:top w:val="nil"/>
              <w:left w:val="nil"/>
              <w:bottom w:val="single" w:sz="4" w:space="0" w:color="auto"/>
              <w:right w:val="single" w:sz="4" w:space="0" w:color="auto"/>
            </w:tcBorders>
            <w:shd w:val="clear" w:color="auto" w:fill="auto"/>
            <w:noWrap/>
            <w:vAlign w:val="bottom"/>
            <w:hideMark/>
          </w:tcPr>
          <w:p w14:paraId="28ACA276"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3</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01E153BA"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4</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3C55A54B"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5</w:t>
            </w:r>
          </w:p>
        </w:tc>
      </w:tr>
      <w:tr w:rsidR="0075170A" w:rsidRPr="0075170A" w14:paraId="4E0E44F8" w14:textId="77777777" w:rsidTr="00FD3767">
        <w:trPr>
          <w:trHeight w:val="20"/>
        </w:trPr>
        <w:tc>
          <w:tcPr>
            <w:tcW w:w="1390"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841FF96" w14:textId="77777777" w:rsidR="0075170A" w:rsidRPr="0075170A" w:rsidRDefault="0075170A" w:rsidP="00F830E1">
            <w:pPr>
              <w:jc w:val="both"/>
              <w:rPr>
                <w:rFonts w:eastAsia="Times New Roman"/>
                <w:color w:val="000000"/>
                <w:sz w:val="22"/>
                <w:szCs w:val="22"/>
                <w:lang w:eastAsia="ru-RU"/>
              </w:rPr>
            </w:pPr>
            <w:r w:rsidRPr="0075170A">
              <w:rPr>
                <w:rFonts w:eastAsia="Times New Roman"/>
                <w:color w:val="000000"/>
                <w:sz w:val="22"/>
                <w:szCs w:val="22"/>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56F6EDF7"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9999993050</w:t>
            </w:r>
          </w:p>
        </w:tc>
        <w:tc>
          <w:tcPr>
            <w:tcW w:w="830" w:type="pct"/>
            <w:tcBorders>
              <w:top w:val="nil"/>
              <w:left w:val="nil"/>
              <w:bottom w:val="single" w:sz="4" w:space="0" w:color="auto"/>
              <w:right w:val="single" w:sz="4" w:space="0" w:color="auto"/>
            </w:tcBorders>
            <w:shd w:val="clear" w:color="auto" w:fill="auto"/>
            <w:noWrap/>
            <w:vAlign w:val="bottom"/>
            <w:hideMark/>
          </w:tcPr>
          <w:p w14:paraId="5A13F9B7"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14 923 064,37</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4B5FCB47"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0,00</w:t>
            </w:r>
          </w:p>
        </w:tc>
        <w:tc>
          <w:tcPr>
            <w:tcW w:w="927" w:type="pct"/>
            <w:tcBorders>
              <w:top w:val="single" w:sz="4" w:space="0" w:color="auto"/>
              <w:left w:val="nil"/>
              <w:bottom w:val="single" w:sz="4" w:space="0" w:color="auto"/>
              <w:right w:val="single" w:sz="4" w:space="0" w:color="auto"/>
            </w:tcBorders>
            <w:shd w:val="clear" w:color="auto" w:fill="auto"/>
            <w:noWrap/>
            <w:vAlign w:val="bottom"/>
            <w:hideMark/>
          </w:tcPr>
          <w:p w14:paraId="35064EEA"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0,00</w:t>
            </w:r>
          </w:p>
        </w:tc>
      </w:tr>
      <w:tr w:rsidR="0075170A" w:rsidRPr="0075170A" w14:paraId="5C605FD2" w14:textId="77777777" w:rsidTr="00FD3767">
        <w:trPr>
          <w:trHeight w:val="20"/>
        </w:trPr>
        <w:tc>
          <w:tcPr>
            <w:tcW w:w="1390" w:type="pct"/>
            <w:vMerge/>
            <w:tcBorders>
              <w:top w:val="single" w:sz="4" w:space="0" w:color="auto"/>
              <w:left w:val="single" w:sz="4" w:space="0" w:color="auto"/>
              <w:bottom w:val="single" w:sz="4" w:space="0" w:color="000000"/>
              <w:right w:val="single" w:sz="4" w:space="0" w:color="000000"/>
            </w:tcBorders>
            <w:vAlign w:val="center"/>
            <w:hideMark/>
          </w:tcPr>
          <w:p w14:paraId="1478AF65" w14:textId="77777777" w:rsidR="0075170A" w:rsidRPr="0075170A" w:rsidRDefault="0075170A" w:rsidP="00F830E1">
            <w:pPr>
              <w:jc w:val="both"/>
              <w:rPr>
                <w:rFonts w:eastAsia="Times New Roman"/>
                <w:color w:val="000000"/>
                <w:sz w:val="22"/>
                <w:szCs w:val="22"/>
                <w:lang w:eastAsia="ru-RU"/>
              </w:rPr>
            </w:pP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74ED6C3C"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1700193050</w:t>
            </w:r>
          </w:p>
        </w:tc>
        <w:tc>
          <w:tcPr>
            <w:tcW w:w="830" w:type="pct"/>
            <w:tcBorders>
              <w:top w:val="nil"/>
              <w:left w:val="nil"/>
              <w:bottom w:val="single" w:sz="4" w:space="0" w:color="auto"/>
              <w:right w:val="single" w:sz="4" w:space="0" w:color="auto"/>
            </w:tcBorders>
            <w:shd w:val="clear" w:color="auto" w:fill="auto"/>
            <w:noWrap/>
            <w:vAlign w:val="bottom"/>
            <w:hideMark/>
          </w:tcPr>
          <w:p w14:paraId="535E42FD"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0,00</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623CD43A"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15 743 633,15</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52A699A0"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16 451 451,92</w:t>
            </w:r>
          </w:p>
        </w:tc>
      </w:tr>
      <w:tr w:rsidR="0075170A" w:rsidRPr="0075170A" w14:paraId="3E47758B" w14:textId="77777777" w:rsidTr="00FD3767">
        <w:trPr>
          <w:trHeight w:val="20"/>
        </w:trPr>
        <w:tc>
          <w:tcPr>
            <w:tcW w:w="1390" w:type="pct"/>
            <w:tcBorders>
              <w:top w:val="single" w:sz="4" w:space="0" w:color="auto"/>
              <w:left w:val="single" w:sz="4" w:space="0" w:color="auto"/>
              <w:bottom w:val="single" w:sz="4" w:space="0" w:color="auto"/>
              <w:right w:val="single" w:sz="4" w:space="0" w:color="000000"/>
            </w:tcBorders>
            <w:shd w:val="clear" w:color="auto" w:fill="auto"/>
            <w:hideMark/>
          </w:tcPr>
          <w:p w14:paraId="7848ED2D" w14:textId="77777777" w:rsidR="0075170A" w:rsidRPr="0075170A" w:rsidRDefault="0075170A" w:rsidP="00F830E1">
            <w:pPr>
              <w:jc w:val="both"/>
              <w:rPr>
                <w:rFonts w:eastAsia="Times New Roman"/>
                <w:color w:val="000000"/>
                <w:sz w:val="22"/>
                <w:szCs w:val="22"/>
                <w:lang w:eastAsia="ru-RU"/>
              </w:rPr>
            </w:pPr>
            <w:r w:rsidRPr="0075170A">
              <w:rPr>
                <w:rFonts w:eastAsia="Times New Roman"/>
                <w:color w:val="000000"/>
                <w:sz w:val="22"/>
                <w:szCs w:val="22"/>
                <w:lang w:eastAsia="ru-RU"/>
              </w:rPr>
              <w:t>Пенсия за выслугу лет муниципальным служащим</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20BFDB26"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9999971010</w:t>
            </w:r>
          </w:p>
        </w:tc>
        <w:tc>
          <w:tcPr>
            <w:tcW w:w="830" w:type="pct"/>
            <w:tcBorders>
              <w:top w:val="nil"/>
              <w:left w:val="nil"/>
              <w:bottom w:val="single" w:sz="4" w:space="0" w:color="auto"/>
              <w:right w:val="single" w:sz="4" w:space="0" w:color="auto"/>
            </w:tcBorders>
            <w:shd w:val="clear" w:color="auto" w:fill="auto"/>
            <w:noWrap/>
            <w:vAlign w:val="bottom"/>
            <w:hideMark/>
          </w:tcPr>
          <w:p w14:paraId="7B4707C2"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5 000 000,00</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6F019E33"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4 500 000,00</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2C1F0D21"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4 500 000,00</w:t>
            </w:r>
          </w:p>
        </w:tc>
      </w:tr>
      <w:tr w:rsidR="0075170A" w:rsidRPr="0075170A" w14:paraId="3A562171" w14:textId="77777777" w:rsidTr="00FD3767">
        <w:trPr>
          <w:trHeight w:val="20"/>
        </w:trPr>
        <w:tc>
          <w:tcPr>
            <w:tcW w:w="1390" w:type="pct"/>
            <w:tcBorders>
              <w:top w:val="single" w:sz="4" w:space="0" w:color="auto"/>
              <w:left w:val="single" w:sz="4" w:space="0" w:color="auto"/>
              <w:bottom w:val="single" w:sz="4" w:space="0" w:color="auto"/>
              <w:right w:val="single" w:sz="4" w:space="0" w:color="000000"/>
            </w:tcBorders>
            <w:shd w:val="clear" w:color="auto" w:fill="auto"/>
            <w:hideMark/>
          </w:tcPr>
          <w:p w14:paraId="56752512" w14:textId="77777777" w:rsidR="0075170A" w:rsidRPr="0075170A" w:rsidRDefault="0075170A" w:rsidP="00F830E1">
            <w:pPr>
              <w:jc w:val="both"/>
              <w:rPr>
                <w:rFonts w:eastAsia="Times New Roman"/>
                <w:color w:val="000000"/>
                <w:sz w:val="22"/>
                <w:szCs w:val="22"/>
                <w:lang w:eastAsia="ru-RU"/>
              </w:rPr>
            </w:pPr>
            <w:r w:rsidRPr="0075170A">
              <w:rPr>
                <w:rFonts w:eastAsia="Times New Roman"/>
                <w:color w:val="000000"/>
                <w:sz w:val="22"/>
                <w:szCs w:val="22"/>
                <w:lang w:eastAsia="ru-RU"/>
              </w:rPr>
              <w:t xml:space="preserve">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 </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671BF9A1"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9999971012</w:t>
            </w:r>
          </w:p>
        </w:tc>
        <w:tc>
          <w:tcPr>
            <w:tcW w:w="830" w:type="pct"/>
            <w:tcBorders>
              <w:top w:val="nil"/>
              <w:left w:val="nil"/>
              <w:bottom w:val="single" w:sz="4" w:space="0" w:color="auto"/>
              <w:right w:val="single" w:sz="4" w:space="0" w:color="auto"/>
            </w:tcBorders>
            <w:shd w:val="clear" w:color="auto" w:fill="auto"/>
            <w:noWrap/>
            <w:vAlign w:val="bottom"/>
            <w:hideMark/>
          </w:tcPr>
          <w:p w14:paraId="37448A61"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600 000,00</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5B7D6C80"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0,00</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75B84C5A" w14:textId="77777777" w:rsidR="0075170A" w:rsidRPr="0075170A" w:rsidRDefault="0075170A" w:rsidP="00F830E1">
            <w:pPr>
              <w:jc w:val="center"/>
              <w:rPr>
                <w:rFonts w:eastAsia="Times New Roman"/>
                <w:color w:val="000000"/>
                <w:sz w:val="22"/>
                <w:szCs w:val="22"/>
                <w:lang w:eastAsia="ru-RU"/>
              </w:rPr>
            </w:pPr>
            <w:r w:rsidRPr="0075170A">
              <w:rPr>
                <w:rFonts w:eastAsia="Times New Roman"/>
                <w:color w:val="000000"/>
                <w:sz w:val="22"/>
                <w:szCs w:val="22"/>
                <w:lang w:eastAsia="ru-RU"/>
              </w:rPr>
              <w:t>0,00</w:t>
            </w:r>
          </w:p>
        </w:tc>
      </w:tr>
      <w:tr w:rsidR="0075170A" w:rsidRPr="0075170A" w14:paraId="2FD88CCA" w14:textId="77777777" w:rsidTr="00FD3767">
        <w:trPr>
          <w:trHeight w:val="20"/>
        </w:trPr>
        <w:tc>
          <w:tcPr>
            <w:tcW w:w="231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4DB290" w14:textId="77777777" w:rsidR="0075170A" w:rsidRPr="0075170A" w:rsidRDefault="0075170A" w:rsidP="00F830E1">
            <w:pPr>
              <w:rPr>
                <w:rFonts w:eastAsia="Times New Roman"/>
                <w:b/>
                <w:bCs/>
                <w:color w:val="000000"/>
                <w:sz w:val="22"/>
                <w:szCs w:val="22"/>
                <w:lang w:eastAsia="ru-RU"/>
              </w:rPr>
            </w:pPr>
            <w:r w:rsidRPr="0075170A">
              <w:rPr>
                <w:rFonts w:eastAsia="Times New Roman"/>
                <w:b/>
                <w:bCs/>
                <w:color w:val="000000"/>
                <w:sz w:val="22"/>
                <w:szCs w:val="22"/>
                <w:lang w:eastAsia="ru-RU"/>
              </w:rPr>
              <w:t>Всего расходов</w:t>
            </w:r>
          </w:p>
        </w:tc>
        <w:tc>
          <w:tcPr>
            <w:tcW w:w="830" w:type="pct"/>
            <w:tcBorders>
              <w:top w:val="nil"/>
              <w:left w:val="nil"/>
              <w:bottom w:val="single" w:sz="4" w:space="0" w:color="auto"/>
              <w:right w:val="single" w:sz="4" w:space="0" w:color="auto"/>
            </w:tcBorders>
            <w:shd w:val="clear" w:color="auto" w:fill="auto"/>
            <w:noWrap/>
            <w:vAlign w:val="bottom"/>
            <w:hideMark/>
          </w:tcPr>
          <w:p w14:paraId="60C7EEDD" w14:textId="77777777" w:rsidR="0075170A" w:rsidRPr="0075170A" w:rsidRDefault="0075170A" w:rsidP="00F830E1">
            <w:pPr>
              <w:jc w:val="center"/>
              <w:rPr>
                <w:rFonts w:eastAsia="Times New Roman"/>
                <w:b/>
                <w:bCs/>
                <w:color w:val="000000"/>
                <w:sz w:val="22"/>
                <w:szCs w:val="22"/>
                <w:lang w:eastAsia="ru-RU"/>
              </w:rPr>
            </w:pPr>
            <w:r w:rsidRPr="0075170A">
              <w:rPr>
                <w:rFonts w:eastAsia="Times New Roman"/>
                <w:b/>
                <w:bCs/>
                <w:color w:val="000000"/>
                <w:sz w:val="22"/>
                <w:szCs w:val="22"/>
                <w:lang w:eastAsia="ru-RU"/>
              </w:rPr>
              <w:t>20 523 064,37</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71238918" w14:textId="77777777" w:rsidR="0075170A" w:rsidRPr="0075170A" w:rsidRDefault="0075170A" w:rsidP="00F830E1">
            <w:pPr>
              <w:jc w:val="center"/>
              <w:rPr>
                <w:rFonts w:eastAsia="Times New Roman"/>
                <w:b/>
                <w:bCs/>
                <w:color w:val="000000"/>
                <w:sz w:val="22"/>
                <w:szCs w:val="22"/>
                <w:lang w:eastAsia="ru-RU"/>
              </w:rPr>
            </w:pPr>
            <w:r w:rsidRPr="0075170A">
              <w:rPr>
                <w:rFonts w:eastAsia="Times New Roman"/>
                <w:b/>
                <w:bCs/>
                <w:color w:val="000000"/>
                <w:sz w:val="22"/>
                <w:szCs w:val="22"/>
                <w:lang w:eastAsia="ru-RU"/>
              </w:rPr>
              <w:t>20 243 633,15</w:t>
            </w:r>
          </w:p>
        </w:tc>
        <w:tc>
          <w:tcPr>
            <w:tcW w:w="927" w:type="pct"/>
            <w:tcBorders>
              <w:top w:val="single" w:sz="4" w:space="0" w:color="auto"/>
              <w:left w:val="nil"/>
              <w:bottom w:val="single" w:sz="4" w:space="0" w:color="auto"/>
              <w:right w:val="single" w:sz="4" w:space="0" w:color="000000"/>
            </w:tcBorders>
            <w:shd w:val="clear" w:color="auto" w:fill="auto"/>
            <w:noWrap/>
            <w:vAlign w:val="bottom"/>
            <w:hideMark/>
          </w:tcPr>
          <w:p w14:paraId="7B4F64BC" w14:textId="77777777" w:rsidR="0075170A" w:rsidRPr="0075170A" w:rsidRDefault="0075170A" w:rsidP="00F830E1">
            <w:pPr>
              <w:jc w:val="center"/>
              <w:rPr>
                <w:rFonts w:eastAsia="Times New Roman"/>
                <w:b/>
                <w:bCs/>
                <w:color w:val="000000"/>
                <w:sz w:val="22"/>
                <w:szCs w:val="22"/>
                <w:lang w:eastAsia="ru-RU"/>
              </w:rPr>
            </w:pPr>
            <w:r w:rsidRPr="0075170A">
              <w:rPr>
                <w:rFonts w:eastAsia="Times New Roman"/>
                <w:b/>
                <w:bCs/>
                <w:color w:val="000000"/>
                <w:sz w:val="22"/>
                <w:szCs w:val="22"/>
                <w:lang w:eastAsia="ru-RU"/>
              </w:rPr>
              <w:t>20 951 451,92</w:t>
            </w:r>
          </w:p>
        </w:tc>
      </w:tr>
    </w:tbl>
    <w:p w14:paraId="5E1EFFEA" w14:textId="77777777" w:rsidR="0075170A" w:rsidRDefault="0075170A" w:rsidP="00F830E1">
      <w:pPr>
        <w:tabs>
          <w:tab w:val="left" w:pos="540"/>
          <w:tab w:val="center" w:pos="5159"/>
        </w:tabs>
        <w:rPr>
          <w:rFonts w:ascii="Courier New" w:hAnsi="Courier New" w:cs="Courier New"/>
          <w:b/>
          <w:spacing w:val="-6"/>
          <w:sz w:val="32"/>
          <w:szCs w:val="22"/>
        </w:rPr>
        <w:sectPr w:rsidR="0075170A" w:rsidSect="00FB11E1">
          <w:pgSz w:w="11907" w:h="16840" w:code="9"/>
          <w:pgMar w:top="794" w:right="794" w:bottom="794" w:left="794" w:header="0" w:footer="0" w:gutter="0"/>
          <w:cols w:space="708"/>
          <w:docGrid w:linePitch="360"/>
        </w:sectPr>
      </w:pPr>
    </w:p>
    <w:p w14:paraId="1FA8F457" w14:textId="14EB2D24" w:rsidR="002B6A83" w:rsidRDefault="002B6A83" w:rsidP="00F830E1">
      <w:pPr>
        <w:jc w:val="center"/>
        <w:rPr>
          <w:rFonts w:eastAsia="Times New Roman"/>
          <w:b/>
          <w:sz w:val="24"/>
          <w:szCs w:val="24"/>
          <w:lang w:eastAsia="ru-RU"/>
        </w:rPr>
      </w:pPr>
      <w:r>
        <w:rPr>
          <w:rFonts w:eastAsia="Times New Roman"/>
          <w:b/>
          <w:noProof/>
          <w:sz w:val="24"/>
          <w:szCs w:val="24"/>
          <w:lang w:eastAsia="ru-RU"/>
        </w:rPr>
        <w:lastRenderedPageBreak/>
        <w:drawing>
          <wp:inline distT="0" distB="0" distL="0" distR="0" wp14:anchorId="68D5F937" wp14:editId="36FA24A4">
            <wp:extent cx="591185" cy="7315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1185" cy="731520"/>
                    </a:xfrm>
                    <a:prstGeom prst="rect">
                      <a:avLst/>
                    </a:prstGeom>
                    <a:noFill/>
                  </pic:spPr>
                </pic:pic>
              </a:graphicData>
            </a:graphic>
          </wp:inline>
        </w:drawing>
      </w:r>
    </w:p>
    <w:p w14:paraId="1D2F7634" w14:textId="77777777" w:rsidR="002B6A83" w:rsidRPr="00D9088B" w:rsidRDefault="002B6A83" w:rsidP="00F830E1">
      <w:pPr>
        <w:jc w:val="center"/>
        <w:rPr>
          <w:rFonts w:eastAsia="Times New Roman"/>
          <w:b/>
          <w:lang w:eastAsia="ru-RU"/>
        </w:rPr>
      </w:pPr>
    </w:p>
    <w:p w14:paraId="5F41376F" w14:textId="77777777" w:rsidR="00D9088B" w:rsidRPr="00D9088B" w:rsidRDefault="00D9088B" w:rsidP="00F830E1">
      <w:pPr>
        <w:jc w:val="center"/>
        <w:rPr>
          <w:rFonts w:eastAsia="Times New Roman"/>
          <w:b/>
          <w:sz w:val="26"/>
          <w:szCs w:val="26"/>
          <w:lang w:eastAsia="ru-RU"/>
        </w:rPr>
      </w:pPr>
      <w:r w:rsidRPr="00D9088B">
        <w:rPr>
          <w:rFonts w:eastAsia="Times New Roman"/>
          <w:b/>
          <w:sz w:val="26"/>
          <w:szCs w:val="26"/>
          <w:lang w:eastAsia="ru-RU"/>
        </w:rPr>
        <w:t>ДУМА ХАСАНСКОГО МУНИЦИПАЛЬНОГО ОКРУГА</w:t>
      </w:r>
    </w:p>
    <w:p w14:paraId="63F87EA7" w14:textId="77777777" w:rsidR="00D9088B" w:rsidRPr="00D9088B" w:rsidRDefault="00D9088B" w:rsidP="00F830E1">
      <w:pPr>
        <w:jc w:val="center"/>
        <w:rPr>
          <w:rFonts w:eastAsia="Times New Roman"/>
          <w:b/>
          <w:sz w:val="26"/>
          <w:szCs w:val="26"/>
          <w:lang w:eastAsia="ru-RU"/>
        </w:rPr>
      </w:pPr>
      <w:r w:rsidRPr="00D9088B">
        <w:rPr>
          <w:rFonts w:eastAsia="Times New Roman"/>
          <w:b/>
          <w:sz w:val="26"/>
          <w:szCs w:val="26"/>
          <w:lang w:eastAsia="ru-RU"/>
        </w:rPr>
        <w:t>ПРИМОРСКОГО КРАЯ</w:t>
      </w:r>
    </w:p>
    <w:p w14:paraId="11BB7BEB" w14:textId="77777777" w:rsidR="00D9088B" w:rsidRPr="00D9088B" w:rsidRDefault="00D9088B" w:rsidP="00F830E1">
      <w:pPr>
        <w:jc w:val="center"/>
        <w:rPr>
          <w:rFonts w:eastAsia="Times New Roman"/>
          <w:b/>
          <w:sz w:val="26"/>
          <w:szCs w:val="26"/>
          <w:lang w:eastAsia="ru-RU"/>
        </w:rPr>
      </w:pPr>
    </w:p>
    <w:p w14:paraId="608DB3B2" w14:textId="77777777" w:rsidR="00D9088B" w:rsidRPr="00D9088B" w:rsidRDefault="00D9088B" w:rsidP="008A235A">
      <w:pPr>
        <w:jc w:val="center"/>
        <w:outlineLvl w:val="0"/>
        <w:rPr>
          <w:rFonts w:eastAsia="Times New Roman"/>
          <w:b/>
          <w:sz w:val="26"/>
          <w:szCs w:val="26"/>
          <w:lang w:eastAsia="ru-RU"/>
        </w:rPr>
      </w:pPr>
      <w:bookmarkStart w:id="3" w:name="_Toc184063087"/>
      <w:r w:rsidRPr="00D9088B">
        <w:rPr>
          <w:rFonts w:eastAsia="Times New Roman"/>
          <w:b/>
          <w:sz w:val="26"/>
          <w:szCs w:val="26"/>
          <w:lang w:eastAsia="ru-RU"/>
        </w:rPr>
        <w:t>РЕШЕНИЕ</w:t>
      </w:r>
      <w:bookmarkEnd w:id="3"/>
    </w:p>
    <w:p w14:paraId="37339EE3" w14:textId="77777777" w:rsidR="00D9088B" w:rsidRPr="00D9088B" w:rsidRDefault="00D9088B" w:rsidP="00F830E1">
      <w:pPr>
        <w:jc w:val="center"/>
        <w:rPr>
          <w:rFonts w:eastAsia="Times New Roman"/>
          <w:b/>
          <w:sz w:val="26"/>
          <w:szCs w:val="26"/>
          <w:lang w:eastAsia="ru-RU"/>
        </w:rPr>
      </w:pPr>
      <w:proofErr w:type="spellStart"/>
      <w:r w:rsidRPr="00D9088B">
        <w:rPr>
          <w:rFonts w:eastAsia="Times New Roman"/>
          <w:b/>
          <w:sz w:val="26"/>
          <w:szCs w:val="26"/>
          <w:lang w:eastAsia="ru-RU"/>
        </w:rPr>
        <w:t>пгт</w:t>
      </w:r>
      <w:proofErr w:type="spellEnd"/>
      <w:r w:rsidRPr="00D9088B">
        <w:rPr>
          <w:rFonts w:eastAsia="Times New Roman"/>
          <w:b/>
          <w:sz w:val="26"/>
          <w:szCs w:val="26"/>
          <w:lang w:eastAsia="ru-RU"/>
        </w:rPr>
        <w:t xml:space="preserve"> Славянка</w:t>
      </w:r>
    </w:p>
    <w:p w14:paraId="44D5DACB" w14:textId="77777777" w:rsidR="00D9088B" w:rsidRPr="00D9088B" w:rsidRDefault="00D9088B" w:rsidP="00F830E1">
      <w:pPr>
        <w:jc w:val="center"/>
        <w:rPr>
          <w:rFonts w:eastAsia="Times New Roman"/>
          <w:sz w:val="26"/>
          <w:szCs w:val="26"/>
          <w:lang w:eastAsia="ru-RU"/>
        </w:rPr>
      </w:pPr>
    </w:p>
    <w:p w14:paraId="5B377629" w14:textId="15B8049A" w:rsidR="00D9088B" w:rsidRPr="00D9088B" w:rsidRDefault="00D9088B" w:rsidP="00F830E1">
      <w:pPr>
        <w:jc w:val="center"/>
        <w:rPr>
          <w:rFonts w:eastAsia="Times New Roman"/>
          <w:sz w:val="26"/>
          <w:szCs w:val="26"/>
          <w:lang w:eastAsia="ru-RU"/>
        </w:rPr>
      </w:pPr>
      <w:r w:rsidRPr="00D9088B">
        <w:rPr>
          <w:rFonts w:eastAsia="Times New Roman"/>
          <w:sz w:val="26"/>
          <w:szCs w:val="26"/>
          <w:lang w:eastAsia="ru-RU"/>
        </w:rPr>
        <w:t>28.11.2024</w:t>
      </w:r>
      <w:r w:rsidR="002B6A83">
        <w:rPr>
          <w:rFonts w:eastAsia="Times New Roman"/>
          <w:sz w:val="26"/>
          <w:szCs w:val="26"/>
          <w:lang w:eastAsia="ru-RU"/>
        </w:rPr>
        <w:t xml:space="preserve">                                                                                                                                </w:t>
      </w:r>
      <w:r w:rsidRPr="00D9088B">
        <w:rPr>
          <w:rFonts w:eastAsia="Times New Roman"/>
          <w:sz w:val="26"/>
          <w:szCs w:val="26"/>
          <w:lang w:eastAsia="ru-RU"/>
        </w:rPr>
        <w:t xml:space="preserve"> № 391</w:t>
      </w:r>
    </w:p>
    <w:p w14:paraId="5F5B53B9" w14:textId="77777777" w:rsidR="00D9088B" w:rsidRPr="00D9088B" w:rsidRDefault="00D9088B" w:rsidP="00F830E1">
      <w:pPr>
        <w:rPr>
          <w:rFonts w:eastAsia="Times New Roman"/>
          <w:sz w:val="26"/>
          <w:szCs w:val="26"/>
          <w:lang w:eastAsia="ru-RU"/>
        </w:rPr>
      </w:pPr>
      <w:r w:rsidRPr="00D9088B">
        <w:rPr>
          <w:rFonts w:eastAsia="Times New Roman"/>
          <w:sz w:val="26"/>
          <w:szCs w:val="26"/>
          <w:lang w:eastAsia="ru-RU"/>
        </w:rPr>
        <w:tab/>
      </w:r>
    </w:p>
    <w:p w14:paraId="39900DE4" w14:textId="015F2906" w:rsidR="00D9088B" w:rsidRPr="00D9088B" w:rsidRDefault="00D9088B" w:rsidP="00F830E1">
      <w:pPr>
        <w:ind w:right="4649"/>
        <w:jc w:val="both"/>
        <w:rPr>
          <w:rFonts w:eastAsia="Times New Roman"/>
          <w:sz w:val="26"/>
          <w:szCs w:val="26"/>
          <w:lang w:eastAsia="ru-RU"/>
        </w:rPr>
      </w:pPr>
      <w:r w:rsidRPr="00D9088B">
        <w:rPr>
          <w:rFonts w:eastAsia="Times New Roman"/>
          <w:sz w:val="26"/>
          <w:szCs w:val="26"/>
          <w:lang w:eastAsia="ru-RU"/>
        </w:rPr>
        <w:t>О принятии в первом чтении</w:t>
      </w:r>
      <w:r w:rsidR="002B6A83">
        <w:rPr>
          <w:rFonts w:eastAsia="Times New Roman"/>
          <w:sz w:val="26"/>
          <w:szCs w:val="26"/>
          <w:lang w:eastAsia="ru-RU"/>
        </w:rPr>
        <w:t xml:space="preserve"> </w:t>
      </w:r>
      <w:r w:rsidRPr="00D9088B">
        <w:rPr>
          <w:rFonts w:eastAsia="Times New Roman"/>
          <w:sz w:val="26"/>
          <w:szCs w:val="26"/>
          <w:lang w:eastAsia="ru-RU"/>
        </w:rPr>
        <w:t>бюджета Хасанского</w:t>
      </w:r>
    </w:p>
    <w:p w14:paraId="3263F35E" w14:textId="6021E0B2" w:rsidR="00D9088B" w:rsidRPr="00D9088B" w:rsidRDefault="00D9088B" w:rsidP="00F830E1">
      <w:pPr>
        <w:ind w:right="4649"/>
        <w:jc w:val="both"/>
        <w:rPr>
          <w:rFonts w:eastAsia="Times New Roman"/>
          <w:sz w:val="26"/>
          <w:szCs w:val="26"/>
          <w:lang w:eastAsia="ru-RU"/>
        </w:rPr>
      </w:pPr>
      <w:r w:rsidRPr="00D9088B">
        <w:rPr>
          <w:rFonts w:eastAsia="Times New Roman"/>
          <w:sz w:val="26"/>
          <w:szCs w:val="26"/>
          <w:lang w:eastAsia="ru-RU"/>
        </w:rPr>
        <w:t>муниципального округа на 2025 год</w:t>
      </w:r>
      <w:r w:rsidR="002B6A83">
        <w:rPr>
          <w:rFonts w:eastAsia="Times New Roman"/>
          <w:sz w:val="26"/>
          <w:szCs w:val="26"/>
          <w:lang w:eastAsia="ru-RU"/>
        </w:rPr>
        <w:t xml:space="preserve"> </w:t>
      </w:r>
      <w:r w:rsidRPr="00D9088B">
        <w:rPr>
          <w:rFonts w:eastAsia="Times New Roman"/>
          <w:sz w:val="26"/>
          <w:szCs w:val="26"/>
          <w:lang w:eastAsia="ru-RU"/>
        </w:rPr>
        <w:t>и плановый период 2026 и 2027 годов</w:t>
      </w:r>
    </w:p>
    <w:p w14:paraId="17E1016B" w14:textId="77777777" w:rsidR="00D9088B" w:rsidRPr="00D9088B" w:rsidRDefault="00D9088B" w:rsidP="00F830E1">
      <w:pPr>
        <w:rPr>
          <w:rFonts w:eastAsia="Times New Roman"/>
          <w:sz w:val="26"/>
          <w:szCs w:val="26"/>
          <w:lang w:eastAsia="ru-RU"/>
        </w:rPr>
      </w:pPr>
    </w:p>
    <w:p w14:paraId="2E001C32" w14:textId="77777777"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Рассмотрев основные характеристики бюджета Хасанского муниципального округа на 2025 год и плановый период 2026 и 2027 годов, Дума Хасанского муниципального округа Приморского края</w:t>
      </w:r>
    </w:p>
    <w:p w14:paraId="55467817" w14:textId="77777777" w:rsidR="00D9088B" w:rsidRPr="00D9088B" w:rsidRDefault="00D9088B" w:rsidP="00F830E1">
      <w:pPr>
        <w:jc w:val="both"/>
        <w:rPr>
          <w:rFonts w:eastAsia="Times New Roman"/>
          <w:sz w:val="26"/>
          <w:szCs w:val="26"/>
          <w:lang w:eastAsia="ru-RU"/>
        </w:rPr>
      </w:pPr>
    </w:p>
    <w:p w14:paraId="0B79E09A" w14:textId="77777777" w:rsidR="00D9088B" w:rsidRPr="00D9088B" w:rsidRDefault="00D9088B" w:rsidP="00F830E1">
      <w:pPr>
        <w:jc w:val="both"/>
        <w:rPr>
          <w:rFonts w:eastAsia="Times New Roman"/>
          <w:sz w:val="26"/>
          <w:szCs w:val="26"/>
          <w:lang w:eastAsia="ru-RU"/>
        </w:rPr>
      </w:pPr>
      <w:r w:rsidRPr="00D9088B">
        <w:rPr>
          <w:rFonts w:eastAsia="Times New Roman"/>
          <w:sz w:val="26"/>
          <w:szCs w:val="26"/>
          <w:lang w:eastAsia="ru-RU"/>
        </w:rPr>
        <w:t>РЕШИЛА:</w:t>
      </w:r>
    </w:p>
    <w:p w14:paraId="5DAA2A0B" w14:textId="77777777" w:rsidR="00D9088B" w:rsidRPr="00D9088B" w:rsidRDefault="00D9088B" w:rsidP="00F830E1">
      <w:pPr>
        <w:jc w:val="both"/>
        <w:rPr>
          <w:rFonts w:eastAsia="Times New Roman"/>
          <w:sz w:val="26"/>
          <w:szCs w:val="26"/>
          <w:lang w:eastAsia="ru-RU"/>
        </w:rPr>
      </w:pPr>
    </w:p>
    <w:p w14:paraId="641BC761" w14:textId="3F63A844"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1.</w:t>
      </w:r>
      <w:r w:rsidR="00613735">
        <w:rPr>
          <w:rFonts w:eastAsia="Times New Roman"/>
          <w:sz w:val="26"/>
          <w:szCs w:val="26"/>
          <w:lang w:eastAsia="ru-RU"/>
        </w:rPr>
        <w:t xml:space="preserve"> </w:t>
      </w:r>
      <w:r w:rsidRPr="00D9088B">
        <w:rPr>
          <w:rFonts w:eastAsia="Times New Roman"/>
          <w:sz w:val="26"/>
          <w:szCs w:val="26"/>
          <w:lang w:eastAsia="ru-RU"/>
        </w:rPr>
        <w:t>Принять в первом чтении бюджет Хасанского муниципального округа на 2025 год и плановый период 2026 и 2027 годов.</w:t>
      </w:r>
    </w:p>
    <w:p w14:paraId="18BCB6D9" w14:textId="386F5D9C"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2.</w:t>
      </w:r>
      <w:r w:rsidR="00613735">
        <w:rPr>
          <w:rFonts w:eastAsia="Times New Roman"/>
          <w:sz w:val="26"/>
          <w:szCs w:val="26"/>
          <w:lang w:eastAsia="ru-RU"/>
        </w:rPr>
        <w:t xml:space="preserve"> </w:t>
      </w:r>
      <w:r w:rsidRPr="00D9088B">
        <w:rPr>
          <w:rFonts w:eastAsia="Times New Roman"/>
          <w:sz w:val="26"/>
          <w:szCs w:val="26"/>
          <w:lang w:eastAsia="ru-RU"/>
        </w:rPr>
        <w:t>Утвердить основные характеристики бюджета Хасанского муниципального округа на 2025 год:</w:t>
      </w:r>
    </w:p>
    <w:p w14:paraId="1ABF57CF" w14:textId="6D3B0F18"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1)</w:t>
      </w:r>
      <w:r w:rsidR="00613735">
        <w:rPr>
          <w:rFonts w:eastAsia="Times New Roman"/>
          <w:sz w:val="26"/>
          <w:szCs w:val="26"/>
          <w:lang w:eastAsia="ru-RU"/>
        </w:rPr>
        <w:t xml:space="preserve"> </w:t>
      </w:r>
      <w:r w:rsidRPr="00D9088B">
        <w:rPr>
          <w:rFonts w:eastAsia="Times New Roman"/>
          <w:sz w:val="26"/>
          <w:szCs w:val="26"/>
          <w:lang w:eastAsia="ru-RU"/>
        </w:rPr>
        <w:t xml:space="preserve">общий объем доходов бюджета Хасанского муниципального округа в сумме 1 582 758 803,75 рубля, в том числе объем межбюджетных трансфертов, получаемых от других бюджетов бюджетной системы Российской Федерации в сумме </w:t>
      </w:r>
      <w:bookmarkStart w:id="4" w:name="_Hlk149816381"/>
      <w:r w:rsidRPr="00D9088B">
        <w:rPr>
          <w:rFonts w:eastAsia="Times New Roman"/>
          <w:sz w:val="26"/>
          <w:szCs w:val="26"/>
          <w:lang w:eastAsia="ru-RU"/>
        </w:rPr>
        <w:t xml:space="preserve">728 573 803,75 </w:t>
      </w:r>
      <w:bookmarkEnd w:id="4"/>
      <w:r w:rsidRPr="00D9088B">
        <w:rPr>
          <w:rFonts w:eastAsia="Times New Roman"/>
          <w:sz w:val="26"/>
          <w:szCs w:val="26"/>
          <w:lang w:eastAsia="ru-RU"/>
        </w:rPr>
        <w:t>рубля;</w:t>
      </w:r>
    </w:p>
    <w:p w14:paraId="399863C9" w14:textId="0DBEF61F"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2)</w:t>
      </w:r>
      <w:r w:rsidR="00613735">
        <w:rPr>
          <w:rFonts w:eastAsia="Times New Roman"/>
          <w:sz w:val="26"/>
          <w:szCs w:val="26"/>
          <w:lang w:eastAsia="ru-RU"/>
        </w:rPr>
        <w:t xml:space="preserve"> </w:t>
      </w:r>
      <w:r w:rsidRPr="00D9088B">
        <w:rPr>
          <w:rFonts w:eastAsia="Times New Roman"/>
          <w:sz w:val="26"/>
          <w:szCs w:val="26"/>
          <w:lang w:eastAsia="ru-RU"/>
        </w:rPr>
        <w:t>общий объем расходов бюджета Хасанского муниципального округа в сумме 1 642 758 803,75 рубля;</w:t>
      </w:r>
    </w:p>
    <w:p w14:paraId="2638E9B7" w14:textId="3794951E"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3)</w:t>
      </w:r>
      <w:r w:rsidR="00613735">
        <w:rPr>
          <w:rFonts w:eastAsia="Times New Roman"/>
          <w:sz w:val="26"/>
          <w:szCs w:val="26"/>
          <w:lang w:eastAsia="ru-RU"/>
        </w:rPr>
        <w:t xml:space="preserve"> </w:t>
      </w:r>
      <w:r w:rsidRPr="00D9088B">
        <w:rPr>
          <w:rFonts w:eastAsia="Times New Roman"/>
          <w:sz w:val="26"/>
          <w:szCs w:val="26"/>
          <w:lang w:eastAsia="ru-RU"/>
        </w:rPr>
        <w:t xml:space="preserve">размер дефицита бюджета Хасанского муниципального округа в сумме 60 000 000,00 рублей; </w:t>
      </w:r>
    </w:p>
    <w:p w14:paraId="706AE732" w14:textId="71F4B40A"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4)</w:t>
      </w:r>
      <w:r w:rsidR="00613735">
        <w:rPr>
          <w:rFonts w:eastAsia="Times New Roman"/>
          <w:sz w:val="26"/>
          <w:szCs w:val="26"/>
          <w:lang w:eastAsia="ru-RU"/>
        </w:rPr>
        <w:t xml:space="preserve"> </w:t>
      </w:r>
      <w:r w:rsidRPr="00D9088B">
        <w:rPr>
          <w:rFonts w:eastAsia="Times New Roman"/>
          <w:sz w:val="26"/>
          <w:szCs w:val="26"/>
          <w:lang w:eastAsia="ru-RU"/>
        </w:rPr>
        <w:t>верхний предел муниципального внутреннего долга Хасанского муниципального округа на 1 января 2026 года в сумме 0,00 рублей.</w:t>
      </w:r>
    </w:p>
    <w:p w14:paraId="50346193" w14:textId="02390FF8"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3.</w:t>
      </w:r>
      <w:r w:rsidR="00613735">
        <w:rPr>
          <w:rFonts w:eastAsia="Times New Roman"/>
          <w:sz w:val="26"/>
          <w:szCs w:val="26"/>
          <w:lang w:eastAsia="ru-RU"/>
        </w:rPr>
        <w:t xml:space="preserve"> </w:t>
      </w:r>
      <w:r w:rsidRPr="00D9088B">
        <w:rPr>
          <w:rFonts w:eastAsia="Times New Roman"/>
          <w:sz w:val="26"/>
          <w:szCs w:val="26"/>
          <w:lang w:eastAsia="ru-RU"/>
        </w:rPr>
        <w:t>Утвердить основные характеристики бюджета Хасанского муниципального округа на 2026 и 2027 год:</w:t>
      </w:r>
      <w:r w:rsidRPr="00D9088B">
        <w:rPr>
          <w:rFonts w:eastAsia="Times New Roman"/>
          <w:sz w:val="26"/>
          <w:szCs w:val="26"/>
          <w:lang w:eastAsia="ru-RU"/>
        </w:rPr>
        <w:tab/>
      </w:r>
    </w:p>
    <w:p w14:paraId="04901A59" w14:textId="62264867"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1)</w:t>
      </w:r>
      <w:r w:rsidR="00613735">
        <w:rPr>
          <w:rFonts w:eastAsia="Times New Roman"/>
          <w:sz w:val="26"/>
          <w:szCs w:val="26"/>
          <w:lang w:eastAsia="ru-RU"/>
        </w:rPr>
        <w:t xml:space="preserve"> </w:t>
      </w:r>
      <w:r w:rsidRPr="00D9088B">
        <w:rPr>
          <w:rFonts w:eastAsia="Times New Roman"/>
          <w:sz w:val="26"/>
          <w:szCs w:val="26"/>
          <w:lang w:eastAsia="ru-RU"/>
        </w:rPr>
        <w:t>общий объем доходов бюджета Хасанского муниципального округа на 2026 год – в сумме 1 514 568 304,39 рубля, в том числе объем межбюджетных трансфертов, получаемых от других бюджетов бюджетной системы Российской Федерации, в сумме 703 918 304,39 рубля, и на 2027 год – в сумме 1 540 726 518,46 рублей, в том числе объем межбюджетных трансфертов, получаемых от других бюджетов бюджетной системы Российской Федерации, в сумме 708 546 518,46 рублей;</w:t>
      </w:r>
    </w:p>
    <w:p w14:paraId="274F88EC" w14:textId="53ABC6FD"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2)</w:t>
      </w:r>
      <w:r w:rsidR="00613735">
        <w:rPr>
          <w:rFonts w:eastAsia="Times New Roman"/>
          <w:sz w:val="26"/>
          <w:szCs w:val="26"/>
          <w:lang w:eastAsia="ru-RU"/>
        </w:rPr>
        <w:t xml:space="preserve"> </w:t>
      </w:r>
      <w:r w:rsidRPr="00D9088B">
        <w:rPr>
          <w:rFonts w:eastAsia="Times New Roman"/>
          <w:sz w:val="26"/>
          <w:szCs w:val="26"/>
          <w:lang w:eastAsia="ru-RU"/>
        </w:rPr>
        <w:t>общий объем расходов бюджета Хасанского муниципального округа на 2026 год – в сумме 1 514 568 304,39 рубля, на 2027 год – в сумме 1 540 726 518,46 рублей;</w:t>
      </w:r>
    </w:p>
    <w:p w14:paraId="31448F3E" w14:textId="7FFDAC5A"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3)</w:t>
      </w:r>
      <w:r w:rsidR="00613735">
        <w:rPr>
          <w:rFonts w:eastAsia="Times New Roman"/>
          <w:sz w:val="26"/>
          <w:szCs w:val="26"/>
          <w:lang w:eastAsia="ru-RU"/>
        </w:rPr>
        <w:t xml:space="preserve"> </w:t>
      </w:r>
      <w:r w:rsidRPr="00D9088B">
        <w:rPr>
          <w:rFonts w:eastAsia="Times New Roman"/>
          <w:sz w:val="26"/>
          <w:szCs w:val="26"/>
          <w:lang w:eastAsia="ru-RU"/>
        </w:rPr>
        <w:t>размер дефицита бюджета Хасанского муниципального округа на 2026 год – в сумме 0,00 рублей, на 2027 год – в сумме 0,00 рублей;</w:t>
      </w:r>
    </w:p>
    <w:p w14:paraId="2E37F845" w14:textId="41C9EDBC"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4)</w:t>
      </w:r>
      <w:r w:rsidR="00613735">
        <w:rPr>
          <w:rFonts w:eastAsia="Times New Roman"/>
          <w:sz w:val="26"/>
          <w:szCs w:val="26"/>
          <w:lang w:eastAsia="ru-RU"/>
        </w:rPr>
        <w:t xml:space="preserve"> </w:t>
      </w:r>
      <w:r w:rsidRPr="00D9088B">
        <w:rPr>
          <w:rFonts w:eastAsia="Times New Roman"/>
          <w:sz w:val="26"/>
          <w:szCs w:val="26"/>
          <w:lang w:eastAsia="ru-RU"/>
        </w:rPr>
        <w:t>верхний предел муниципального внутреннего долга Хасанского муниципального округа на 1 января 2027 года – в сумме 0,00 рублей;</w:t>
      </w:r>
    </w:p>
    <w:p w14:paraId="343C3221" w14:textId="233EFCFB"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lastRenderedPageBreak/>
        <w:t>5)</w:t>
      </w:r>
      <w:r w:rsidR="00613735">
        <w:rPr>
          <w:rFonts w:eastAsia="Times New Roman"/>
          <w:sz w:val="26"/>
          <w:szCs w:val="26"/>
          <w:lang w:eastAsia="ru-RU"/>
        </w:rPr>
        <w:t xml:space="preserve"> </w:t>
      </w:r>
      <w:r w:rsidRPr="00D9088B">
        <w:rPr>
          <w:rFonts w:eastAsia="Times New Roman"/>
          <w:sz w:val="26"/>
          <w:szCs w:val="26"/>
          <w:lang w:eastAsia="ru-RU"/>
        </w:rPr>
        <w:t>верхний предел муниципального внутреннего долга Хасанского муниципального округа на 1 января 2028 года – в сумме 0,00 рублей.</w:t>
      </w:r>
    </w:p>
    <w:p w14:paraId="045BE546" w14:textId="77777777" w:rsidR="00D9088B" w:rsidRPr="00D9088B" w:rsidRDefault="00D9088B" w:rsidP="00F830E1">
      <w:pPr>
        <w:ind w:firstLine="709"/>
        <w:jc w:val="both"/>
        <w:rPr>
          <w:rFonts w:eastAsia="Times New Roman"/>
          <w:sz w:val="26"/>
          <w:szCs w:val="26"/>
          <w:lang w:eastAsia="ru-RU"/>
        </w:rPr>
      </w:pPr>
      <w:r w:rsidRPr="00D9088B">
        <w:rPr>
          <w:rFonts w:eastAsia="Times New Roman"/>
          <w:bCs/>
          <w:sz w:val="26"/>
          <w:szCs w:val="26"/>
          <w:lang w:eastAsia="ru-RU"/>
        </w:rPr>
        <w:t>4.</w:t>
      </w:r>
      <w:r w:rsidRPr="00D9088B">
        <w:rPr>
          <w:rFonts w:eastAsia="Times New Roman"/>
          <w:sz w:val="26"/>
          <w:szCs w:val="26"/>
          <w:lang w:eastAsia="ru-RU"/>
        </w:rPr>
        <w:t>Установить, что доходы бюджета Хасанского муниципального округа, поступающие в 2025 году, формируются за счет:</w:t>
      </w:r>
    </w:p>
    <w:p w14:paraId="54775444" w14:textId="77777777" w:rsidR="00D9088B" w:rsidRPr="00D9088B" w:rsidRDefault="00D9088B" w:rsidP="00F830E1">
      <w:pPr>
        <w:ind w:firstLine="709"/>
        <w:jc w:val="both"/>
        <w:rPr>
          <w:rFonts w:eastAsia="Calibri"/>
          <w:sz w:val="26"/>
          <w:szCs w:val="26"/>
          <w:lang w:eastAsia="ru-RU"/>
        </w:rPr>
      </w:pPr>
      <w:r w:rsidRPr="00D9088B">
        <w:rPr>
          <w:rFonts w:eastAsia="Times New Roman"/>
          <w:sz w:val="26"/>
          <w:szCs w:val="26"/>
          <w:lang w:eastAsia="ru-RU"/>
        </w:rPr>
        <w:t>доходов от федеральных налогов и сборов, в том числе налогов, предусмотренных специальными налоговыми режимами, региональных налогов в соответствии с нормативами отчислений</w:t>
      </w:r>
      <w:r w:rsidRPr="00D9088B">
        <w:rPr>
          <w:rFonts w:eastAsia="Calibri"/>
          <w:sz w:val="26"/>
          <w:szCs w:val="26"/>
          <w:lang w:eastAsia="ru-RU"/>
        </w:rPr>
        <w:t>, установленными бюджетным законодательством Российской Федерации, законодательством о налогах и сборах и законодательными актами Приморского края;</w:t>
      </w:r>
    </w:p>
    <w:p w14:paraId="00E8AA7F" w14:textId="77777777" w:rsidR="00D9088B" w:rsidRPr="00D9088B" w:rsidRDefault="00D9088B" w:rsidP="00F830E1">
      <w:pPr>
        <w:ind w:firstLine="709"/>
        <w:jc w:val="both"/>
        <w:rPr>
          <w:rFonts w:eastAsia="Calibri"/>
          <w:sz w:val="26"/>
          <w:szCs w:val="26"/>
          <w:lang w:eastAsia="ru-RU"/>
        </w:rPr>
      </w:pPr>
      <w:r w:rsidRPr="00D9088B">
        <w:rPr>
          <w:rFonts w:eastAsia="Calibri"/>
          <w:sz w:val="26"/>
          <w:szCs w:val="26"/>
          <w:lang w:eastAsia="ru-RU"/>
        </w:rPr>
        <w:t>доходов от местных налогов, установленных решениями Думы Хасанского муниципального округа:</w:t>
      </w:r>
    </w:p>
    <w:p w14:paraId="78E16BED" w14:textId="77777777" w:rsidR="00D9088B" w:rsidRPr="00D9088B" w:rsidRDefault="00D9088B" w:rsidP="00F830E1">
      <w:pPr>
        <w:ind w:firstLine="709"/>
        <w:jc w:val="both"/>
        <w:rPr>
          <w:rFonts w:eastAsia="Calibri"/>
          <w:sz w:val="26"/>
          <w:szCs w:val="26"/>
          <w:lang w:eastAsia="ru-RU"/>
        </w:rPr>
      </w:pPr>
      <w:r w:rsidRPr="00D9088B">
        <w:rPr>
          <w:rFonts w:eastAsia="Calibri"/>
          <w:sz w:val="26"/>
          <w:szCs w:val="26"/>
          <w:lang w:eastAsia="ru-RU"/>
        </w:rPr>
        <w:t>туристического налога - по нормативу 100 процентов;</w:t>
      </w:r>
    </w:p>
    <w:p w14:paraId="7AF6603A" w14:textId="77777777" w:rsidR="00D9088B" w:rsidRPr="00D9088B" w:rsidRDefault="00D9088B" w:rsidP="00F830E1">
      <w:pPr>
        <w:ind w:firstLine="709"/>
        <w:jc w:val="both"/>
        <w:rPr>
          <w:rFonts w:eastAsia="Calibri"/>
          <w:sz w:val="26"/>
          <w:szCs w:val="26"/>
          <w:lang w:eastAsia="ru-RU"/>
        </w:rPr>
      </w:pPr>
      <w:r w:rsidRPr="00D9088B">
        <w:rPr>
          <w:rFonts w:eastAsia="Calibri"/>
          <w:sz w:val="26"/>
          <w:szCs w:val="26"/>
          <w:lang w:eastAsia="ru-RU"/>
        </w:rPr>
        <w:t>земельного налога – по нормативу 100 процентов;</w:t>
      </w:r>
    </w:p>
    <w:p w14:paraId="58D6837C" w14:textId="77777777" w:rsidR="00D9088B" w:rsidRPr="00D9088B" w:rsidRDefault="00D9088B" w:rsidP="00F830E1">
      <w:pPr>
        <w:ind w:firstLine="709"/>
        <w:jc w:val="both"/>
        <w:rPr>
          <w:rFonts w:eastAsia="Calibri"/>
          <w:sz w:val="26"/>
          <w:szCs w:val="26"/>
          <w:lang w:eastAsia="ru-RU"/>
        </w:rPr>
      </w:pPr>
      <w:r w:rsidRPr="00D9088B">
        <w:rPr>
          <w:rFonts w:eastAsia="Calibri"/>
          <w:sz w:val="26"/>
          <w:szCs w:val="26"/>
          <w:lang w:eastAsia="ru-RU"/>
        </w:rPr>
        <w:t>налога на имущество физических лиц – по нормативу 100 процентов;</w:t>
      </w:r>
    </w:p>
    <w:p w14:paraId="387F13F9" w14:textId="77777777" w:rsidR="00D9088B" w:rsidRPr="00D9088B" w:rsidRDefault="00D9088B" w:rsidP="00F830E1">
      <w:pPr>
        <w:ind w:firstLine="709"/>
        <w:jc w:val="both"/>
        <w:rPr>
          <w:rFonts w:eastAsia="Calibri"/>
          <w:sz w:val="26"/>
          <w:szCs w:val="26"/>
          <w:lang w:eastAsia="ru-RU"/>
        </w:rPr>
      </w:pPr>
      <w:bookmarkStart w:id="5" w:name="_Hlk117589136"/>
      <w:r w:rsidRPr="00D9088B">
        <w:rPr>
          <w:rFonts w:eastAsia="Calibri"/>
          <w:sz w:val="26"/>
          <w:szCs w:val="26"/>
          <w:lang w:eastAsia="ru-RU"/>
        </w:rPr>
        <w:t>неналоговых доходов по нормативам отчислений, установленным в соответствии с федеральным законодательством, законами Приморского края, в том числе:</w:t>
      </w:r>
    </w:p>
    <w:p w14:paraId="7E2E0ED2" w14:textId="77777777" w:rsidR="00D9088B" w:rsidRPr="00D9088B" w:rsidRDefault="00D9088B" w:rsidP="00F830E1">
      <w:pPr>
        <w:autoSpaceDE w:val="0"/>
        <w:autoSpaceDN w:val="0"/>
        <w:adjustRightInd w:val="0"/>
        <w:ind w:firstLine="709"/>
        <w:jc w:val="both"/>
        <w:rPr>
          <w:rFonts w:eastAsia="Calibri"/>
          <w:sz w:val="26"/>
          <w:szCs w:val="26"/>
          <w:lang w:eastAsia="en-US"/>
        </w:rPr>
      </w:pPr>
      <w:r w:rsidRPr="00D9088B">
        <w:rPr>
          <w:rFonts w:eastAsia="Calibri"/>
          <w:sz w:val="26"/>
          <w:szCs w:val="26"/>
          <w:lang w:eastAsia="en-US"/>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14:paraId="47FB868C" w14:textId="77777777" w:rsidR="00D9088B" w:rsidRPr="00D9088B" w:rsidRDefault="00D9088B" w:rsidP="00F830E1">
      <w:pPr>
        <w:autoSpaceDE w:val="0"/>
        <w:autoSpaceDN w:val="0"/>
        <w:adjustRightInd w:val="0"/>
        <w:ind w:firstLine="709"/>
        <w:jc w:val="both"/>
        <w:rPr>
          <w:rFonts w:eastAsia="Calibri"/>
          <w:sz w:val="26"/>
          <w:szCs w:val="26"/>
          <w:lang w:eastAsia="en-US"/>
        </w:rPr>
      </w:pPr>
      <w:r w:rsidRPr="00D9088B">
        <w:rPr>
          <w:rFonts w:eastAsia="Calibri"/>
          <w:sz w:val="26"/>
          <w:szCs w:val="26"/>
          <w:lang w:eastAsia="en-US"/>
        </w:rPr>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14:paraId="1765973B" w14:textId="77777777" w:rsidR="00D9088B" w:rsidRPr="00D9088B" w:rsidRDefault="00D9088B" w:rsidP="00F830E1">
      <w:pPr>
        <w:autoSpaceDE w:val="0"/>
        <w:autoSpaceDN w:val="0"/>
        <w:adjustRightInd w:val="0"/>
        <w:ind w:firstLine="709"/>
        <w:jc w:val="both"/>
        <w:rPr>
          <w:rFonts w:eastAsia="Calibri"/>
          <w:sz w:val="26"/>
          <w:szCs w:val="26"/>
          <w:lang w:eastAsia="en-US"/>
        </w:rPr>
      </w:pPr>
      <w:r w:rsidRPr="00D9088B">
        <w:rPr>
          <w:rFonts w:eastAsia="Calibri"/>
          <w:sz w:val="26"/>
          <w:szCs w:val="26"/>
          <w:lang w:eastAsia="en-US"/>
        </w:rPr>
        <w:t>доходов от передачи в аренду земельных участков,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 по нормативу 100 процентов;</w:t>
      </w:r>
    </w:p>
    <w:p w14:paraId="2F677B44" w14:textId="77777777" w:rsidR="00D9088B" w:rsidRPr="00D9088B" w:rsidRDefault="00D9088B" w:rsidP="00F830E1">
      <w:pPr>
        <w:autoSpaceDE w:val="0"/>
        <w:autoSpaceDN w:val="0"/>
        <w:adjustRightInd w:val="0"/>
        <w:ind w:firstLine="709"/>
        <w:jc w:val="both"/>
        <w:rPr>
          <w:rFonts w:eastAsia="Calibri"/>
          <w:sz w:val="26"/>
          <w:szCs w:val="26"/>
          <w:lang w:eastAsia="en-US"/>
        </w:rPr>
      </w:pPr>
      <w:r w:rsidRPr="00D9088B">
        <w:rPr>
          <w:rFonts w:eastAsia="Calibri"/>
          <w:sz w:val="26"/>
          <w:szCs w:val="26"/>
          <w:lang w:eastAsia="en-US"/>
        </w:rPr>
        <w:t>доходов от продажи земельных участков, государственная собственность на которые не разграничена и которые расположены в границах муниципальных округов, - по нормативу 100 процентов;</w:t>
      </w:r>
    </w:p>
    <w:p w14:paraId="2FF0A876" w14:textId="77777777" w:rsidR="00D9088B" w:rsidRPr="00D9088B" w:rsidRDefault="00D9088B" w:rsidP="00F830E1">
      <w:pPr>
        <w:autoSpaceDE w:val="0"/>
        <w:autoSpaceDN w:val="0"/>
        <w:adjustRightInd w:val="0"/>
        <w:ind w:firstLine="709"/>
        <w:jc w:val="both"/>
        <w:rPr>
          <w:rFonts w:eastAsia="Calibri"/>
          <w:sz w:val="26"/>
          <w:szCs w:val="26"/>
          <w:lang w:eastAsia="en-US"/>
        </w:rPr>
      </w:pPr>
      <w:r w:rsidRPr="00D9088B">
        <w:rPr>
          <w:rFonts w:eastAsia="Calibri"/>
          <w:sz w:val="26"/>
          <w:szCs w:val="26"/>
          <w:lang w:eastAsia="en-U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муниципальных округов, - по нормативу 100 процентов;</w:t>
      </w:r>
    </w:p>
    <w:p w14:paraId="3E7B78A8" w14:textId="77777777" w:rsidR="00D9088B" w:rsidRPr="00D9088B" w:rsidRDefault="00D9088B" w:rsidP="00F830E1">
      <w:pPr>
        <w:autoSpaceDE w:val="0"/>
        <w:autoSpaceDN w:val="0"/>
        <w:adjustRightInd w:val="0"/>
        <w:ind w:firstLine="709"/>
        <w:jc w:val="both"/>
        <w:rPr>
          <w:rFonts w:eastAsia="Calibri"/>
          <w:sz w:val="26"/>
          <w:szCs w:val="26"/>
          <w:lang w:eastAsia="en-US"/>
        </w:rPr>
      </w:pPr>
      <w:r w:rsidRPr="00D9088B">
        <w:rPr>
          <w:rFonts w:eastAsia="Calibri"/>
          <w:sz w:val="26"/>
          <w:szCs w:val="26"/>
          <w:lang w:eastAsia="en-US"/>
        </w:rPr>
        <w:t>части прибыли муниципальных унитарных предприятий, остающейся после уплаты налогов и иных обязательных платежей, - в размере 100 процентов;</w:t>
      </w:r>
    </w:p>
    <w:p w14:paraId="21D08AF1" w14:textId="77777777" w:rsidR="00D9088B" w:rsidRPr="00D9088B" w:rsidRDefault="00D9088B" w:rsidP="00F830E1">
      <w:pPr>
        <w:autoSpaceDE w:val="0"/>
        <w:autoSpaceDN w:val="0"/>
        <w:adjustRightInd w:val="0"/>
        <w:ind w:firstLine="709"/>
        <w:jc w:val="both"/>
        <w:rPr>
          <w:rFonts w:eastAsia="Calibri"/>
          <w:sz w:val="26"/>
          <w:szCs w:val="26"/>
          <w:lang w:eastAsia="en-US"/>
        </w:rPr>
      </w:pPr>
      <w:r w:rsidRPr="00D9088B">
        <w:rPr>
          <w:rFonts w:eastAsia="Calibri"/>
          <w:sz w:val="26"/>
          <w:szCs w:val="26"/>
          <w:lang w:eastAsia="en-US"/>
        </w:rPr>
        <w:t>платы за негативное воздействие на окружающую среду, - по нормативу 60 процентов;</w:t>
      </w:r>
    </w:p>
    <w:p w14:paraId="586F0515" w14:textId="77777777" w:rsidR="00D9088B" w:rsidRPr="00D9088B" w:rsidRDefault="00D9088B" w:rsidP="00F830E1">
      <w:pPr>
        <w:autoSpaceDE w:val="0"/>
        <w:autoSpaceDN w:val="0"/>
        <w:adjustRightInd w:val="0"/>
        <w:ind w:firstLine="709"/>
        <w:jc w:val="both"/>
        <w:rPr>
          <w:rFonts w:eastAsia="Calibri"/>
          <w:sz w:val="26"/>
          <w:szCs w:val="26"/>
          <w:lang w:eastAsia="en-US"/>
        </w:rPr>
      </w:pPr>
      <w:r w:rsidRPr="00D9088B">
        <w:rPr>
          <w:rFonts w:eastAsia="Calibri"/>
          <w:sz w:val="26"/>
          <w:szCs w:val="26"/>
          <w:lang w:eastAsia="en-US"/>
        </w:rPr>
        <w:t>платы за использование лесов, расположенных на землях, находящихся в муниципальной собственности, - в размере 100 процентов;</w:t>
      </w:r>
    </w:p>
    <w:p w14:paraId="3622E60C" w14:textId="77777777" w:rsidR="00D9088B" w:rsidRPr="00D9088B" w:rsidRDefault="00D9088B" w:rsidP="00F830E1">
      <w:pPr>
        <w:autoSpaceDE w:val="0"/>
        <w:autoSpaceDN w:val="0"/>
        <w:adjustRightInd w:val="0"/>
        <w:ind w:firstLine="709"/>
        <w:jc w:val="both"/>
        <w:rPr>
          <w:rFonts w:eastAsia="Calibri"/>
          <w:sz w:val="26"/>
          <w:szCs w:val="26"/>
          <w:lang w:eastAsia="en-US"/>
        </w:rPr>
      </w:pPr>
      <w:r w:rsidRPr="00D9088B">
        <w:rPr>
          <w:rFonts w:eastAsia="Calibri"/>
          <w:sz w:val="26"/>
          <w:szCs w:val="26"/>
          <w:lang w:eastAsia="en-US"/>
        </w:rPr>
        <w:t>платы за публичный сервитут, и по соглашениям об установлении сервитута, - по нормативу 100 процентов;</w:t>
      </w:r>
    </w:p>
    <w:bookmarkEnd w:id="5"/>
    <w:p w14:paraId="73E03804" w14:textId="77777777" w:rsidR="00D9088B" w:rsidRPr="00D9088B" w:rsidRDefault="00D9088B" w:rsidP="00F830E1">
      <w:pPr>
        <w:ind w:firstLine="709"/>
        <w:jc w:val="both"/>
        <w:rPr>
          <w:rFonts w:eastAsia="Calibri"/>
          <w:sz w:val="26"/>
          <w:szCs w:val="26"/>
          <w:lang w:eastAsia="ru-RU"/>
        </w:rPr>
      </w:pPr>
      <w:r w:rsidRPr="00D9088B">
        <w:rPr>
          <w:rFonts w:eastAsia="Calibri"/>
          <w:sz w:val="26"/>
          <w:szCs w:val="26"/>
          <w:lang w:eastAsia="ru-RU"/>
        </w:rPr>
        <w:t>прочих доходов от компенсации затрат бюджетов муниципальных округов, - по нормативу 100 процентов;</w:t>
      </w:r>
    </w:p>
    <w:p w14:paraId="7BD1F39A" w14:textId="77777777"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денежных взысканий, налагаемых в возмещение ущерба, причиненного в результате незаконного или нецелевого использования бюджетных средств (в части бюджетов муниципальных округов), - по нормативу 100 процентов;</w:t>
      </w:r>
    </w:p>
    <w:p w14:paraId="407B486A" w14:textId="77777777" w:rsidR="00D9088B" w:rsidRPr="00D9088B" w:rsidRDefault="00D9088B" w:rsidP="00F830E1">
      <w:pPr>
        <w:ind w:firstLine="709"/>
        <w:jc w:val="both"/>
        <w:rPr>
          <w:rFonts w:eastAsia="Calibri"/>
          <w:sz w:val="26"/>
          <w:szCs w:val="26"/>
          <w:lang w:eastAsia="ru-RU"/>
        </w:rPr>
      </w:pPr>
      <w:r w:rsidRPr="00D9088B">
        <w:rPr>
          <w:rFonts w:eastAsia="Calibri"/>
          <w:sz w:val="26"/>
          <w:szCs w:val="26"/>
          <w:lang w:eastAsia="ru-RU"/>
        </w:rPr>
        <w:t>прочих неналоговых доходов бюджетов муниципальных округов, - по нормативу 100 процентов;</w:t>
      </w:r>
    </w:p>
    <w:p w14:paraId="5495F2E2" w14:textId="77777777" w:rsidR="00D9088B" w:rsidRPr="00D9088B" w:rsidRDefault="00D9088B" w:rsidP="00F830E1">
      <w:pPr>
        <w:ind w:firstLine="709"/>
        <w:jc w:val="both"/>
        <w:rPr>
          <w:rFonts w:eastAsia="Calibri"/>
          <w:sz w:val="26"/>
          <w:szCs w:val="26"/>
          <w:lang w:eastAsia="ru-RU"/>
        </w:rPr>
      </w:pPr>
      <w:r w:rsidRPr="00D9088B">
        <w:rPr>
          <w:rFonts w:eastAsia="Calibri"/>
          <w:sz w:val="26"/>
          <w:szCs w:val="26"/>
          <w:lang w:eastAsia="ru-RU"/>
        </w:rPr>
        <w:t>невыясненных поступлений, зачисляемых в бюджет Хасанского муниципального округа, - по нормативу 100 процентов;</w:t>
      </w:r>
    </w:p>
    <w:p w14:paraId="1793A2EB" w14:textId="77777777" w:rsidR="00D9088B" w:rsidRPr="00D9088B" w:rsidRDefault="00D9088B" w:rsidP="00F830E1">
      <w:pPr>
        <w:ind w:firstLine="709"/>
        <w:jc w:val="both"/>
        <w:rPr>
          <w:rFonts w:eastAsia="Calibri"/>
          <w:sz w:val="26"/>
          <w:szCs w:val="26"/>
          <w:lang w:eastAsia="ru-RU"/>
        </w:rPr>
      </w:pPr>
      <w:r w:rsidRPr="00D9088B">
        <w:rPr>
          <w:rFonts w:eastAsia="Calibri"/>
          <w:sz w:val="26"/>
          <w:szCs w:val="26"/>
          <w:lang w:eastAsia="ru-RU"/>
        </w:rPr>
        <w:t>доходов в виде безвозмездных поступлений.</w:t>
      </w:r>
    </w:p>
    <w:p w14:paraId="15DDCA8B" w14:textId="427BDF82" w:rsidR="00D9088B" w:rsidRPr="00D9088B" w:rsidRDefault="00D9088B" w:rsidP="00F830E1">
      <w:pPr>
        <w:ind w:firstLine="709"/>
        <w:jc w:val="both"/>
        <w:rPr>
          <w:rFonts w:eastAsia="Calibri"/>
          <w:sz w:val="26"/>
          <w:szCs w:val="26"/>
          <w:lang w:eastAsia="ru-RU"/>
        </w:rPr>
      </w:pPr>
      <w:r w:rsidRPr="00D9088B">
        <w:rPr>
          <w:rFonts w:eastAsia="Times New Roman"/>
          <w:sz w:val="26"/>
          <w:szCs w:val="26"/>
          <w:lang w:eastAsia="ru-RU"/>
        </w:rPr>
        <w:lastRenderedPageBreak/>
        <w:t>5.</w:t>
      </w:r>
      <w:r w:rsidR="00613735">
        <w:rPr>
          <w:rFonts w:eastAsia="Times New Roman"/>
          <w:sz w:val="26"/>
          <w:szCs w:val="26"/>
          <w:lang w:eastAsia="ru-RU"/>
        </w:rPr>
        <w:t xml:space="preserve"> </w:t>
      </w:r>
      <w:r w:rsidRPr="00D9088B">
        <w:rPr>
          <w:rFonts w:eastAsia="Calibri"/>
          <w:sz w:val="26"/>
          <w:szCs w:val="26"/>
          <w:lang w:eastAsia="ru-RU"/>
        </w:rPr>
        <w:t>Установить, что в доходы бюджета Хасанского муниципального округа зачисляются:</w:t>
      </w:r>
    </w:p>
    <w:p w14:paraId="78B000AC" w14:textId="253A4C27" w:rsidR="00D9088B" w:rsidRPr="00D9088B" w:rsidRDefault="00D9088B" w:rsidP="00F830E1">
      <w:pPr>
        <w:ind w:firstLine="709"/>
        <w:jc w:val="both"/>
        <w:rPr>
          <w:rFonts w:eastAsia="Calibri"/>
          <w:sz w:val="26"/>
          <w:szCs w:val="26"/>
          <w:lang w:eastAsia="ru-RU"/>
        </w:rPr>
      </w:pPr>
      <w:r w:rsidRPr="00D9088B">
        <w:rPr>
          <w:rFonts w:eastAsia="Calibri"/>
          <w:sz w:val="26"/>
          <w:szCs w:val="26"/>
          <w:lang w:eastAsia="ru-RU"/>
        </w:rPr>
        <w:t>1)</w:t>
      </w:r>
      <w:r w:rsidR="00613735">
        <w:rPr>
          <w:rFonts w:eastAsia="Calibri"/>
          <w:sz w:val="26"/>
          <w:szCs w:val="26"/>
          <w:lang w:eastAsia="ru-RU"/>
        </w:rPr>
        <w:t xml:space="preserve"> </w:t>
      </w:r>
      <w:r w:rsidRPr="00D9088B">
        <w:rPr>
          <w:rFonts w:eastAsia="Calibri"/>
          <w:sz w:val="26"/>
          <w:szCs w:val="26"/>
          <w:lang w:eastAsia="ru-RU"/>
        </w:rPr>
        <w:t>суммы задолженности и перерасчеты по отмененным налогам, сборам и иным обязательным платежам, поступающие от налогоплательщиков, по нормативам отчислений в соответствии с бюджетным законодательством Российской Федерации;</w:t>
      </w:r>
    </w:p>
    <w:p w14:paraId="1316BFF2" w14:textId="48884A69" w:rsidR="00D9088B" w:rsidRPr="00D9088B" w:rsidRDefault="00D9088B" w:rsidP="00F830E1">
      <w:pPr>
        <w:ind w:firstLine="709"/>
        <w:jc w:val="both"/>
        <w:rPr>
          <w:rFonts w:eastAsia="Calibri"/>
          <w:sz w:val="26"/>
          <w:szCs w:val="26"/>
          <w:lang w:eastAsia="ru-RU"/>
        </w:rPr>
      </w:pPr>
      <w:r w:rsidRPr="00D9088B">
        <w:rPr>
          <w:rFonts w:eastAsia="Calibri"/>
          <w:sz w:val="26"/>
          <w:szCs w:val="26"/>
          <w:lang w:eastAsia="ru-RU"/>
        </w:rPr>
        <w:t>2)</w:t>
      </w:r>
      <w:r w:rsidR="00613735">
        <w:rPr>
          <w:rFonts w:eastAsia="Calibri"/>
          <w:sz w:val="26"/>
          <w:szCs w:val="26"/>
          <w:lang w:eastAsia="ru-RU"/>
        </w:rPr>
        <w:t xml:space="preserve"> </w:t>
      </w:r>
      <w:r w:rsidRPr="00D9088B">
        <w:rPr>
          <w:rFonts w:eastAsia="Calibri"/>
          <w:sz w:val="26"/>
          <w:szCs w:val="26"/>
          <w:lang w:eastAsia="ru-RU"/>
        </w:rPr>
        <w:t>средства, поступающие на лицевые счета получателей средств бюджета Хасанского муниципального округа в погашение дебиторской задолженности прошлых лет, – в размере 100 процентов доходов.</w:t>
      </w:r>
    </w:p>
    <w:p w14:paraId="6ACE6B52" w14:textId="2F9B7A9B" w:rsidR="00D9088B" w:rsidRPr="00D9088B" w:rsidRDefault="00D9088B" w:rsidP="00F830E1">
      <w:pPr>
        <w:autoSpaceDE w:val="0"/>
        <w:autoSpaceDN w:val="0"/>
        <w:adjustRightInd w:val="0"/>
        <w:ind w:firstLine="709"/>
        <w:jc w:val="both"/>
        <w:rPr>
          <w:rFonts w:eastAsia="Times New Roman"/>
          <w:sz w:val="26"/>
          <w:szCs w:val="26"/>
          <w:lang w:eastAsia="ru-RU"/>
        </w:rPr>
      </w:pPr>
      <w:r w:rsidRPr="00D9088B">
        <w:rPr>
          <w:rFonts w:eastAsia="Times New Roman"/>
          <w:sz w:val="26"/>
          <w:szCs w:val="26"/>
          <w:lang w:eastAsia="ru-RU"/>
        </w:rPr>
        <w:t>3)</w:t>
      </w:r>
      <w:r w:rsidR="00613735">
        <w:rPr>
          <w:rFonts w:eastAsia="Times New Roman"/>
          <w:sz w:val="26"/>
          <w:szCs w:val="26"/>
          <w:lang w:eastAsia="ru-RU"/>
        </w:rPr>
        <w:t xml:space="preserve"> </w:t>
      </w:r>
      <w:r w:rsidRPr="00D9088B">
        <w:rPr>
          <w:rFonts w:eastAsia="Times New Roman"/>
          <w:sz w:val="26"/>
          <w:szCs w:val="2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округов, - по нормативу 100 процентов;</w:t>
      </w:r>
    </w:p>
    <w:p w14:paraId="0BF822C7" w14:textId="7ABB6BB0" w:rsidR="00D9088B" w:rsidRPr="00D9088B" w:rsidRDefault="00D9088B" w:rsidP="00F830E1">
      <w:pPr>
        <w:keepNext/>
        <w:ind w:firstLine="709"/>
        <w:jc w:val="both"/>
        <w:rPr>
          <w:rFonts w:eastAsia="Calibri"/>
          <w:sz w:val="26"/>
          <w:szCs w:val="26"/>
          <w:lang w:eastAsia="ru-RU"/>
        </w:rPr>
      </w:pPr>
      <w:r w:rsidRPr="00D9088B">
        <w:rPr>
          <w:rFonts w:eastAsia="Times New Roman"/>
          <w:sz w:val="26"/>
          <w:szCs w:val="26"/>
          <w:lang w:eastAsia="ru-RU"/>
        </w:rPr>
        <w:t>4)</w:t>
      </w:r>
      <w:r w:rsidR="00613735">
        <w:rPr>
          <w:rFonts w:eastAsia="Times New Roman"/>
          <w:sz w:val="26"/>
          <w:szCs w:val="26"/>
          <w:lang w:eastAsia="ru-RU"/>
        </w:rPr>
        <w:t xml:space="preserve"> </w:t>
      </w:r>
      <w:r w:rsidRPr="00D9088B">
        <w:rPr>
          <w:rFonts w:eastAsia="Times New Roman"/>
          <w:sz w:val="26"/>
          <w:szCs w:val="26"/>
          <w:lang w:eastAsia="ru-RU"/>
        </w:rPr>
        <w:t>прочие местные налоги и сборы, мобилизуемые на территориях муниципальных округов - по нормативу 100 процентов.</w:t>
      </w:r>
    </w:p>
    <w:p w14:paraId="495AD4AE" w14:textId="031F47E9"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6.</w:t>
      </w:r>
      <w:r w:rsidR="00613735">
        <w:rPr>
          <w:rFonts w:eastAsia="Times New Roman"/>
          <w:sz w:val="26"/>
          <w:szCs w:val="26"/>
          <w:lang w:eastAsia="ru-RU"/>
        </w:rPr>
        <w:t xml:space="preserve"> </w:t>
      </w:r>
      <w:r w:rsidRPr="00D9088B">
        <w:rPr>
          <w:rFonts w:eastAsia="Times New Roman"/>
          <w:sz w:val="26"/>
          <w:szCs w:val="26"/>
          <w:lang w:eastAsia="ru-RU"/>
        </w:rPr>
        <w:t>Учесть в бюджете Хасанского муниципального округа на 2025 год и плановый период 2026 и 2027 годов доходы в объемах согласно приложению к настоящему решению.</w:t>
      </w:r>
    </w:p>
    <w:p w14:paraId="3C9DED61" w14:textId="7AB214A5"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7.</w:t>
      </w:r>
      <w:r w:rsidR="00613735">
        <w:rPr>
          <w:rFonts w:eastAsia="Times New Roman"/>
          <w:sz w:val="26"/>
          <w:szCs w:val="26"/>
          <w:lang w:eastAsia="ru-RU"/>
        </w:rPr>
        <w:t xml:space="preserve"> </w:t>
      </w:r>
      <w:r w:rsidRPr="00D9088B">
        <w:rPr>
          <w:rFonts w:eastAsia="Times New Roman"/>
          <w:sz w:val="26"/>
          <w:szCs w:val="26"/>
          <w:lang w:eastAsia="ru-RU"/>
        </w:rPr>
        <w:t>Утвердить объем бюджетных ассигнований Дорожного фонда Хасанского муниципального округа на 2025 год в размере 71 756 020,02 рублей, на плановый период 2026 и 2027 годов – в размере соответственно 24 400 000,00 рублей и 24 900 000,00 рублей.</w:t>
      </w:r>
      <w:r w:rsidRPr="00D9088B">
        <w:rPr>
          <w:rFonts w:eastAsia="Times New Roman"/>
          <w:sz w:val="26"/>
          <w:szCs w:val="26"/>
          <w:lang w:eastAsia="ru-RU"/>
        </w:rPr>
        <w:tab/>
      </w:r>
    </w:p>
    <w:p w14:paraId="11A877BC" w14:textId="1105195A"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8.</w:t>
      </w:r>
      <w:r w:rsidR="00613735">
        <w:rPr>
          <w:rFonts w:eastAsia="Times New Roman"/>
          <w:sz w:val="26"/>
          <w:szCs w:val="26"/>
          <w:lang w:eastAsia="ru-RU"/>
        </w:rPr>
        <w:t xml:space="preserve"> </w:t>
      </w:r>
      <w:r w:rsidRPr="00D9088B">
        <w:rPr>
          <w:rFonts w:eastAsia="Times New Roman"/>
          <w:sz w:val="26"/>
          <w:szCs w:val="26"/>
          <w:lang w:eastAsia="ru-RU"/>
        </w:rPr>
        <w:t>Установить размер отчислений в муниципальный дорожный фонд Хасанского муниципального округа на 2025 год от части общих доходов бюджета Хасанского муниципального округа в размере 38 100 000,00 рублей.</w:t>
      </w:r>
    </w:p>
    <w:p w14:paraId="07062471" w14:textId="0BAA5609" w:rsidR="00D9088B" w:rsidRPr="00D9088B" w:rsidRDefault="00D9088B" w:rsidP="00F830E1">
      <w:pPr>
        <w:ind w:firstLine="709"/>
        <w:jc w:val="both"/>
        <w:rPr>
          <w:rFonts w:eastAsia="Times New Roman"/>
          <w:sz w:val="26"/>
          <w:szCs w:val="26"/>
          <w:lang w:eastAsia="ru-RU"/>
        </w:rPr>
      </w:pPr>
      <w:r w:rsidRPr="00D9088B">
        <w:rPr>
          <w:rFonts w:eastAsia="Times New Roman"/>
          <w:sz w:val="26"/>
          <w:szCs w:val="26"/>
          <w:lang w:eastAsia="ru-RU"/>
        </w:rPr>
        <w:t>9.</w:t>
      </w:r>
      <w:r w:rsidR="00613735">
        <w:rPr>
          <w:rFonts w:eastAsia="Times New Roman"/>
          <w:sz w:val="26"/>
          <w:szCs w:val="26"/>
          <w:lang w:eastAsia="ru-RU"/>
        </w:rPr>
        <w:t xml:space="preserve"> </w:t>
      </w:r>
      <w:r w:rsidRPr="00D9088B">
        <w:rPr>
          <w:rFonts w:eastAsia="Times New Roman"/>
          <w:sz w:val="26"/>
          <w:szCs w:val="26"/>
          <w:lang w:eastAsia="ru-RU"/>
        </w:rPr>
        <w:t>Настоящее решение вступает в силу со дня его принятия.</w:t>
      </w:r>
    </w:p>
    <w:p w14:paraId="44991C3B" w14:textId="77777777" w:rsidR="00D9088B" w:rsidRPr="00D9088B" w:rsidRDefault="00D9088B" w:rsidP="00F830E1">
      <w:pPr>
        <w:jc w:val="both"/>
        <w:rPr>
          <w:rFonts w:eastAsia="Times New Roman"/>
          <w:sz w:val="26"/>
          <w:szCs w:val="26"/>
          <w:lang w:eastAsia="ru-RU"/>
        </w:rPr>
      </w:pPr>
    </w:p>
    <w:p w14:paraId="40DCDBA0" w14:textId="77777777" w:rsidR="00D9088B" w:rsidRPr="00D9088B" w:rsidRDefault="00D9088B" w:rsidP="00F830E1">
      <w:pPr>
        <w:jc w:val="both"/>
        <w:rPr>
          <w:rFonts w:eastAsia="Times New Roman"/>
          <w:sz w:val="26"/>
          <w:szCs w:val="26"/>
          <w:lang w:eastAsia="ru-RU"/>
        </w:rPr>
      </w:pPr>
    </w:p>
    <w:p w14:paraId="73E25AF2" w14:textId="66C52E54" w:rsidR="00D9088B" w:rsidRPr="00D9088B" w:rsidRDefault="00D9088B" w:rsidP="00F830E1">
      <w:pPr>
        <w:jc w:val="both"/>
        <w:rPr>
          <w:rFonts w:eastAsia="Times New Roman"/>
          <w:sz w:val="26"/>
          <w:szCs w:val="26"/>
          <w:lang w:eastAsia="ru-RU"/>
        </w:rPr>
      </w:pPr>
      <w:r w:rsidRPr="00D9088B">
        <w:rPr>
          <w:rFonts w:eastAsia="Times New Roman"/>
          <w:sz w:val="26"/>
          <w:szCs w:val="26"/>
          <w:lang w:eastAsia="ru-RU"/>
        </w:rPr>
        <w:t>Председатель Думы</w:t>
      </w:r>
      <w:r w:rsidR="00057B92">
        <w:rPr>
          <w:rFonts w:eastAsia="Times New Roman"/>
          <w:sz w:val="26"/>
          <w:szCs w:val="26"/>
          <w:lang w:eastAsia="ru-RU"/>
        </w:rPr>
        <w:t xml:space="preserve">                                                                                                    </w:t>
      </w:r>
      <w:r w:rsidRPr="00D9088B">
        <w:rPr>
          <w:rFonts w:eastAsia="Times New Roman"/>
          <w:sz w:val="26"/>
          <w:szCs w:val="26"/>
          <w:lang w:eastAsia="ru-RU"/>
        </w:rPr>
        <w:t xml:space="preserve">Н.В. Карпова </w:t>
      </w:r>
    </w:p>
    <w:p w14:paraId="409EE936" w14:textId="77777777" w:rsidR="00D9088B" w:rsidRDefault="00D9088B" w:rsidP="00F830E1">
      <w:pPr>
        <w:tabs>
          <w:tab w:val="left" w:pos="540"/>
          <w:tab w:val="center" w:pos="5159"/>
        </w:tabs>
        <w:rPr>
          <w:rFonts w:ascii="Courier New" w:hAnsi="Courier New" w:cs="Courier New"/>
          <w:b/>
          <w:spacing w:val="-6"/>
          <w:sz w:val="32"/>
          <w:szCs w:val="22"/>
        </w:rPr>
        <w:sectPr w:rsidR="00D9088B" w:rsidSect="00FB11E1">
          <w:pgSz w:w="11907" w:h="16840" w:code="9"/>
          <w:pgMar w:top="794" w:right="794" w:bottom="794" w:left="794" w:header="0" w:footer="0" w:gutter="0"/>
          <w:cols w:space="708"/>
          <w:docGrid w:linePitch="360"/>
        </w:sectPr>
      </w:pPr>
    </w:p>
    <w:p w14:paraId="04BDF3C9" w14:textId="77777777" w:rsidR="00057B92" w:rsidRPr="00057B92" w:rsidRDefault="00057B92" w:rsidP="00F830E1">
      <w:pPr>
        <w:tabs>
          <w:tab w:val="left" w:pos="2848"/>
          <w:tab w:val="left" w:pos="7408"/>
          <w:tab w:val="left" w:pos="9484"/>
          <w:tab w:val="left" w:pos="11344"/>
        </w:tabs>
        <w:ind w:left="5670"/>
        <w:rPr>
          <w:rFonts w:eastAsia="Times New Roman"/>
          <w:sz w:val="26"/>
          <w:szCs w:val="26"/>
          <w:lang w:eastAsia="ru-RU"/>
        </w:rPr>
      </w:pPr>
      <w:r w:rsidRPr="00057B92">
        <w:rPr>
          <w:rFonts w:eastAsia="Times New Roman"/>
          <w:sz w:val="26"/>
          <w:szCs w:val="26"/>
          <w:lang w:eastAsia="ru-RU"/>
        </w:rPr>
        <w:lastRenderedPageBreak/>
        <w:t xml:space="preserve">Приложение </w:t>
      </w:r>
    </w:p>
    <w:p w14:paraId="063E29D5" w14:textId="77777777" w:rsidR="00057B92" w:rsidRPr="00057B92" w:rsidRDefault="00057B92" w:rsidP="00F830E1">
      <w:pPr>
        <w:tabs>
          <w:tab w:val="left" w:pos="2848"/>
          <w:tab w:val="left" w:pos="7408"/>
          <w:tab w:val="left" w:pos="9484"/>
          <w:tab w:val="left" w:pos="11344"/>
        </w:tabs>
        <w:ind w:left="5670"/>
        <w:rPr>
          <w:rFonts w:eastAsia="Times New Roman"/>
          <w:sz w:val="26"/>
          <w:szCs w:val="26"/>
          <w:lang w:eastAsia="ru-RU"/>
        </w:rPr>
      </w:pPr>
      <w:r w:rsidRPr="00057B92">
        <w:rPr>
          <w:rFonts w:eastAsia="Times New Roman"/>
          <w:sz w:val="26"/>
          <w:szCs w:val="26"/>
          <w:lang w:eastAsia="ru-RU"/>
        </w:rPr>
        <w:t>к Решению Думы Хасанского муниципального округа</w:t>
      </w:r>
    </w:p>
    <w:p w14:paraId="19D7929E" w14:textId="77777777" w:rsidR="00057B92" w:rsidRPr="00057B92" w:rsidRDefault="00057B92" w:rsidP="00F830E1">
      <w:pPr>
        <w:tabs>
          <w:tab w:val="left" w:pos="2848"/>
          <w:tab w:val="left" w:pos="7408"/>
          <w:tab w:val="left" w:pos="9484"/>
          <w:tab w:val="left" w:pos="11344"/>
        </w:tabs>
        <w:ind w:left="5670"/>
        <w:rPr>
          <w:rFonts w:eastAsia="Times New Roman"/>
          <w:sz w:val="26"/>
          <w:szCs w:val="26"/>
          <w:lang w:eastAsia="ru-RU"/>
        </w:rPr>
      </w:pPr>
      <w:r w:rsidRPr="00057B92">
        <w:rPr>
          <w:rFonts w:eastAsia="Times New Roman"/>
          <w:sz w:val="26"/>
          <w:szCs w:val="26"/>
          <w:lang w:eastAsia="ru-RU"/>
        </w:rPr>
        <w:t>Приморского края</w:t>
      </w:r>
    </w:p>
    <w:p w14:paraId="0D74E4EF" w14:textId="527F6ECA" w:rsidR="00057B92" w:rsidRPr="00057B92" w:rsidRDefault="00057B92" w:rsidP="00F830E1">
      <w:pPr>
        <w:tabs>
          <w:tab w:val="left" w:pos="2848"/>
          <w:tab w:val="left" w:pos="7408"/>
          <w:tab w:val="left" w:pos="9484"/>
          <w:tab w:val="left" w:pos="11344"/>
        </w:tabs>
        <w:ind w:left="5670"/>
        <w:rPr>
          <w:rFonts w:ascii="Arial CYR" w:eastAsia="Times New Roman" w:hAnsi="Arial CYR" w:cs="Arial CYR"/>
          <w:sz w:val="26"/>
          <w:szCs w:val="26"/>
          <w:lang w:eastAsia="ru-RU"/>
        </w:rPr>
      </w:pPr>
      <w:r w:rsidRPr="00057B92">
        <w:rPr>
          <w:rFonts w:eastAsia="Times New Roman"/>
          <w:sz w:val="26"/>
          <w:szCs w:val="26"/>
          <w:lang w:eastAsia="ru-RU"/>
        </w:rPr>
        <w:t>от 28.11.2024 № 391</w:t>
      </w:r>
      <w:r w:rsidRPr="00057B92">
        <w:rPr>
          <w:rFonts w:eastAsia="Times New Roman"/>
          <w:sz w:val="26"/>
          <w:szCs w:val="26"/>
          <w:lang w:eastAsia="ru-RU"/>
        </w:rPr>
        <w:tab/>
      </w:r>
    </w:p>
    <w:p w14:paraId="587F51EE" w14:textId="77777777" w:rsidR="00057B92" w:rsidRPr="00057B92" w:rsidRDefault="00057B92" w:rsidP="00F830E1">
      <w:pPr>
        <w:tabs>
          <w:tab w:val="left" w:pos="2848"/>
          <w:tab w:val="left" w:pos="7408"/>
          <w:tab w:val="left" w:pos="9484"/>
          <w:tab w:val="left" w:pos="11344"/>
        </w:tabs>
        <w:ind w:left="108"/>
        <w:rPr>
          <w:rFonts w:eastAsia="Times New Roman"/>
          <w:sz w:val="26"/>
          <w:szCs w:val="26"/>
          <w:lang w:eastAsia="ru-RU"/>
        </w:rPr>
      </w:pPr>
      <w:r w:rsidRPr="00057B92">
        <w:rPr>
          <w:rFonts w:ascii="Arial CYR" w:eastAsia="Times New Roman" w:hAnsi="Arial CYR" w:cs="Arial CYR"/>
          <w:sz w:val="26"/>
          <w:szCs w:val="26"/>
          <w:lang w:eastAsia="ru-RU"/>
        </w:rPr>
        <w:tab/>
      </w:r>
      <w:r w:rsidRPr="00057B92">
        <w:rPr>
          <w:rFonts w:eastAsia="Times New Roman"/>
          <w:sz w:val="26"/>
          <w:szCs w:val="26"/>
          <w:lang w:eastAsia="ru-RU"/>
        </w:rPr>
        <w:tab/>
      </w:r>
    </w:p>
    <w:p w14:paraId="2776FEA4" w14:textId="77777777" w:rsidR="00057B92" w:rsidRPr="00057B92" w:rsidRDefault="00057B92" w:rsidP="00F830E1">
      <w:pPr>
        <w:ind w:left="108"/>
        <w:jc w:val="center"/>
        <w:rPr>
          <w:rFonts w:eastAsia="Times New Roman"/>
          <w:b/>
          <w:bCs/>
          <w:sz w:val="26"/>
          <w:szCs w:val="26"/>
          <w:lang w:eastAsia="ru-RU"/>
        </w:rPr>
      </w:pPr>
      <w:r w:rsidRPr="00D9088B">
        <w:rPr>
          <w:rFonts w:eastAsia="Times New Roman"/>
          <w:b/>
          <w:bCs/>
          <w:sz w:val="26"/>
          <w:szCs w:val="26"/>
          <w:lang w:eastAsia="ru-RU"/>
        </w:rPr>
        <w:t>Объемы</w:t>
      </w:r>
    </w:p>
    <w:p w14:paraId="6A3C93F0" w14:textId="77777777" w:rsidR="00057B92" w:rsidRDefault="00057B92" w:rsidP="00F830E1">
      <w:pPr>
        <w:ind w:left="108"/>
        <w:jc w:val="center"/>
        <w:rPr>
          <w:rFonts w:eastAsia="Times New Roman"/>
          <w:b/>
          <w:bCs/>
          <w:sz w:val="26"/>
          <w:szCs w:val="26"/>
          <w:lang w:eastAsia="ru-RU"/>
        </w:rPr>
      </w:pPr>
      <w:bookmarkStart w:id="6" w:name="RANGE!A5"/>
      <w:r w:rsidRPr="00D9088B">
        <w:rPr>
          <w:rFonts w:eastAsia="Times New Roman"/>
          <w:b/>
          <w:bCs/>
          <w:sz w:val="26"/>
          <w:szCs w:val="26"/>
          <w:lang w:eastAsia="ru-RU"/>
        </w:rPr>
        <w:t>доходов бюджета Хасанского муниципального округа на 2025 год</w:t>
      </w:r>
    </w:p>
    <w:p w14:paraId="1B1391A1" w14:textId="563CFD9E" w:rsidR="00057B92" w:rsidRDefault="00057B92" w:rsidP="00F830E1">
      <w:pPr>
        <w:ind w:left="108"/>
        <w:jc w:val="center"/>
        <w:rPr>
          <w:rFonts w:eastAsia="Times New Roman"/>
          <w:b/>
          <w:bCs/>
          <w:sz w:val="26"/>
          <w:szCs w:val="26"/>
          <w:lang w:eastAsia="ru-RU"/>
        </w:rPr>
      </w:pPr>
      <w:r w:rsidRPr="00D9088B">
        <w:rPr>
          <w:rFonts w:eastAsia="Times New Roman"/>
          <w:b/>
          <w:bCs/>
          <w:sz w:val="26"/>
          <w:szCs w:val="26"/>
          <w:lang w:eastAsia="ru-RU"/>
        </w:rPr>
        <w:t>и плановый период 2026 и 2027 годов</w:t>
      </w:r>
      <w:bookmarkEnd w:id="6"/>
    </w:p>
    <w:p w14:paraId="7CDA8B6F" w14:textId="77777777" w:rsidR="00057B92" w:rsidRPr="00057B92" w:rsidRDefault="00057B92" w:rsidP="00F830E1">
      <w:pPr>
        <w:ind w:left="108"/>
        <w:jc w:val="center"/>
        <w:rPr>
          <w:rFonts w:eastAsia="Times New Roman"/>
          <w:b/>
          <w:bCs/>
          <w:sz w:val="26"/>
          <w:szCs w:val="26"/>
          <w:lang w:eastAsia="ru-RU"/>
        </w:rPr>
      </w:pPr>
    </w:p>
    <w:tbl>
      <w:tblPr>
        <w:tblW w:w="5000" w:type="pct"/>
        <w:tblCellMar>
          <w:left w:w="28" w:type="dxa"/>
          <w:right w:w="28" w:type="dxa"/>
        </w:tblCellMar>
        <w:tblLook w:val="04A0" w:firstRow="1" w:lastRow="0" w:firstColumn="1" w:lastColumn="0" w:noHBand="0" w:noVBand="1"/>
      </w:tblPr>
      <w:tblGrid>
        <w:gridCol w:w="2156"/>
        <w:gridCol w:w="3590"/>
        <w:gridCol w:w="1635"/>
        <w:gridCol w:w="1464"/>
        <w:gridCol w:w="1464"/>
      </w:tblGrid>
      <w:tr w:rsidR="00D9088B" w:rsidRPr="00D9088B" w14:paraId="15BFBE7D" w14:textId="77777777" w:rsidTr="00057B92">
        <w:trPr>
          <w:trHeight w:val="20"/>
        </w:trPr>
        <w:tc>
          <w:tcPr>
            <w:tcW w:w="10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62C863" w14:textId="408CBBFA" w:rsidR="00D9088B" w:rsidRPr="00D9088B" w:rsidRDefault="00D9088B" w:rsidP="00F830E1">
            <w:pPr>
              <w:jc w:val="center"/>
              <w:rPr>
                <w:rFonts w:eastAsia="Times New Roman"/>
                <w:lang w:eastAsia="ru-RU"/>
              </w:rPr>
            </w:pPr>
            <w:r w:rsidRPr="00D9088B">
              <w:rPr>
                <w:rFonts w:eastAsia="Times New Roman"/>
                <w:lang w:eastAsia="ru-RU"/>
              </w:rPr>
              <w:t>Код</w:t>
            </w:r>
            <w:r w:rsidR="00057B92">
              <w:rPr>
                <w:rFonts w:eastAsia="Times New Roman"/>
                <w:lang w:eastAsia="ru-RU"/>
              </w:rPr>
              <w:t xml:space="preserve"> </w:t>
            </w:r>
            <w:r w:rsidRPr="00D9088B">
              <w:rPr>
                <w:rFonts w:eastAsia="Times New Roman"/>
                <w:lang w:eastAsia="ru-RU"/>
              </w:rPr>
              <w:t>бюджетной</w:t>
            </w:r>
            <w:r w:rsidR="00057B92">
              <w:rPr>
                <w:rFonts w:eastAsia="Times New Roman"/>
                <w:lang w:eastAsia="ru-RU"/>
              </w:rPr>
              <w:t xml:space="preserve"> </w:t>
            </w:r>
            <w:r w:rsidRPr="00D9088B">
              <w:rPr>
                <w:rFonts w:eastAsia="Times New Roman"/>
                <w:lang w:eastAsia="ru-RU"/>
              </w:rPr>
              <w:t>классификации</w:t>
            </w:r>
            <w:r w:rsidR="00057B92">
              <w:rPr>
                <w:rFonts w:eastAsia="Times New Roman"/>
                <w:lang w:eastAsia="ru-RU"/>
              </w:rPr>
              <w:t xml:space="preserve"> </w:t>
            </w:r>
            <w:r w:rsidRPr="00D9088B">
              <w:rPr>
                <w:rFonts w:eastAsia="Times New Roman"/>
                <w:lang w:eastAsia="ru-RU"/>
              </w:rPr>
              <w:t>Российской</w:t>
            </w:r>
            <w:r w:rsidR="00057B92">
              <w:rPr>
                <w:rFonts w:eastAsia="Times New Roman"/>
                <w:lang w:eastAsia="ru-RU"/>
              </w:rPr>
              <w:t xml:space="preserve"> </w:t>
            </w:r>
            <w:r w:rsidRPr="00D9088B">
              <w:rPr>
                <w:rFonts w:eastAsia="Times New Roman"/>
                <w:lang w:eastAsia="ru-RU"/>
              </w:rPr>
              <w:t>Федерации</w:t>
            </w:r>
          </w:p>
        </w:tc>
        <w:tc>
          <w:tcPr>
            <w:tcW w:w="1741" w:type="pct"/>
            <w:tcBorders>
              <w:top w:val="single" w:sz="4" w:space="0" w:color="auto"/>
              <w:left w:val="nil"/>
              <w:bottom w:val="single" w:sz="4" w:space="0" w:color="auto"/>
              <w:right w:val="single" w:sz="4" w:space="0" w:color="auto"/>
            </w:tcBorders>
            <w:shd w:val="clear" w:color="auto" w:fill="auto"/>
            <w:vAlign w:val="center"/>
            <w:hideMark/>
          </w:tcPr>
          <w:p w14:paraId="7BAE46DE" w14:textId="77777777" w:rsidR="00D9088B" w:rsidRPr="00D9088B" w:rsidRDefault="00D9088B" w:rsidP="00F830E1">
            <w:pPr>
              <w:jc w:val="center"/>
              <w:rPr>
                <w:rFonts w:eastAsia="Times New Roman"/>
                <w:lang w:eastAsia="ru-RU"/>
              </w:rPr>
            </w:pPr>
            <w:r w:rsidRPr="00D9088B">
              <w:rPr>
                <w:rFonts w:eastAsia="Times New Roman"/>
                <w:lang w:eastAsia="ru-RU"/>
              </w:rPr>
              <w:t xml:space="preserve">Наименование </w:t>
            </w:r>
          </w:p>
        </w:tc>
        <w:tc>
          <w:tcPr>
            <w:tcW w:w="793" w:type="pct"/>
            <w:tcBorders>
              <w:top w:val="single" w:sz="4" w:space="0" w:color="auto"/>
              <w:left w:val="nil"/>
              <w:bottom w:val="single" w:sz="4" w:space="0" w:color="auto"/>
              <w:right w:val="single" w:sz="4" w:space="0" w:color="auto"/>
            </w:tcBorders>
            <w:shd w:val="clear" w:color="auto" w:fill="auto"/>
            <w:vAlign w:val="center"/>
            <w:hideMark/>
          </w:tcPr>
          <w:p w14:paraId="67E1A8BC" w14:textId="7F355566" w:rsidR="00D9088B" w:rsidRPr="00D9088B" w:rsidRDefault="00D9088B" w:rsidP="00F830E1">
            <w:pPr>
              <w:jc w:val="center"/>
              <w:rPr>
                <w:rFonts w:eastAsia="Times New Roman"/>
                <w:lang w:eastAsia="ru-RU"/>
              </w:rPr>
            </w:pPr>
            <w:r w:rsidRPr="00D9088B">
              <w:rPr>
                <w:rFonts w:eastAsia="Times New Roman"/>
                <w:lang w:eastAsia="ru-RU"/>
              </w:rPr>
              <w:t>2025</w:t>
            </w:r>
            <w:r w:rsidR="00057B92">
              <w:rPr>
                <w:rFonts w:eastAsia="Times New Roman"/>
                <w:lang w:eastAsia="ru-RU"/>
              </w:rPr>
              <w:t xml:space="preserve"> </w:t>
            </w:r>
            <w:r w:rsidRPr="00D9088B">
              <w:rPr>
                <w:rFonts w:eastAsia="Times New Roman"/>
                <w:lang w:eastAsia="ru-RU"/>
              </w:rPr>
              <w:t>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57131853" w14:textId="0D4AF366" w:rsidR="00D9088B" w:rsidRPr="00D9088B" w:rsidRDefault="00D9088B" w:rsidP="00F830E1">
            <w:pPr>
              <w:jc w:val="center"/>
              <w:rPr>
                <w:rFonts w:eastAsia="Times New Roman"/>
                <w:lang w:eastAsia="ru-RU"/>
              </w:rPr>
            </w:pPr>
            <w:r w:rsidRPr="00D9088B">
              <w:rPr>
                <w:rFonts w:eastAsia="Times New Roman"/>
                <w:lang w:eastAsia="ru-RU"/>
              </w:rPr>
              <w:t>2026</w:t>
            </w:r>
            <w:r w:rsidR="00057B92">
              <w:rPr>
                <w:rFonts w:eastAsia="Times New Roman"/>
                <w:lang w:eastAsia="ru-RU"/>
              </w:rPr>
              <w:t xml:space="preserve"> </w:t>
            </w:r>
            <w:r w:rsidRPr="00D9088B">
              <w:rPr>
                <w:rFonts w:eastAsia="Times New Roman"/>
                <w:lang w:eastAsia="ru-RU"/>
              </w:rPr>
              <w:t>год</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129914CD" w14:textId="32997F50" w:rsidR="00D9088B" w:rsidRPr="00D9088B" w:rsidRDefault="00D9088B" w:rsidP="00F830E1">
            <w:pPr>
              <w:jc w:val="center"/>
              <w:rPr>
                <w:rFonts w:eastAsia="Times New Roman"/>
                <w:lang w:eastAsia="ru-RU"/>
              </w:rPr>
            </w:pPr>
            <w:r w:rsidRPr="00D9088B">
              <w:rPr>
                <w:rFonts w:eastAsia="Times New Roman"/>
                <w:lang w:eastAsia="ru-RU"/>
              </w:rPr>
              <w:t>2027</w:t>
            </w:r>
            <w:r w:rsidR="00057B92">
              <w:rPr>
                <w:rFonts w:eastAsia="Times New Roman"/>
                <w:lang w:eastAsia="ru-RU"/>
              </w:rPr>
              <w:t xml:space="preserve"> </w:t>
            </w:r>
            <w:r w:rsidRPr="00D9088B">
              <w:rPr>
                <w:rFonts w:eastAsia="Times New Roman"/>
                <w:lang w:eastAsia="ru-RU"/>
              </w:rPr>
              <w:t>год</w:t>
            </w:r>
          </w:p>
        </w:tc>
      </w:tr>
    </w:tbl>
    <w:p w14:paraId="1CCEE57F" w14:textId="77777777" w:rsidR="00613735" w:rsidRPr="00613735" w:rsidRDefault="00613735" w:rsidP="00F830E1">
      <w:pPr>
        <w:rPr>
          <w:sz w:val="2"/>
          <w:szCs w:val="2"/>
        </w:rPr>
      </w:pPr>
    </w:p>
    <w:tbl>
      <w:tblPr>
        <w:tblW w:w="5000" w:type="pct"/>
        <w:tblCellMar>
          <w:left w:w="28" w:type="dxa"/>
          <w:right w:w="28" w:type="dxa"/>
        </w:tblCellMar>
        <w:tblLook w:val="04A0" w:firstRow="1" w:lastRow="0" w:firstColumn="1" w:lastColumn="0" w:noHBand="0" w:noVBand="1"/>
      </w:tblPr>
      <w:tblGrid>
        <w:gridCol w:w="2156"/>
        <w:gridCol w:w="3590"/>
        <w:gridCol w:w="1635"/>
        <w:gridCol w:w="1464"/>
        <w:gridCol w:w="1464"/>
      </w:tblGrid>
      <w:tr w:rsidR="00D9088B" w:rsidRPr="00D9088B" w14:paraId="60CB54E2" w14:textId="77777777" w:rsidTr="00613735">
        <w:trPr>
          <w:trHeight w:val="20"/>
          <w:tblHeader/>
        </w:trPr>
        <w:tc>
          <w:tcPr>
            <w:tcW w:w="1046" w:type="pct"/>
            <w:tcBorders>
              <w:top w:val="single" w:sz="4" w:space="0" w:color="auto"/>
              <w:left w:val="single" w:sz="4" w:space="0" w:color="auto"/>
              <w:bottom w:val="single" w:sz="4" w:space="0" w:color="auto"/>
              <w:right w:val="single" w:sz="4" w:space="0" w:color="auto"/>
            </w:tcBorders>
            <w:shd w:val="clear" w:color="auto" w:fill="auto"/>
            <w:hideMark/>
          </w:tcPr>
          <w:p w14:paraId="77FB75DB" w14:textId="77777777" w:rsidR="00D9088B" w:rsidRPr="00D9088B" w:rsidRDefault="00D9088B" w:rsidP="00F830E1">
            <w:pPr>
              <w:jc w:val="center"/>
              <w:rPr>
                <w:rFonts w:eastAsia="Times New Roman"/>
                <w:lang w:eastAsia="ru-RU"/>
              </w:rPr>
            </w:pPr>
            <w:r w:rsidRPr="00D9088B">
              <w:rPr>
                <w:rFonts w:eastAsia="Times New Roman"/>
                <w:lang w:eastAsia="ru-RU"/>
              </w:rPr>
              <w:t>1</w:t>
            </w:r>
          </w:p>
        </w:tc>
        <w:tc>
          <w:tcPr>
            <w:tcW w:w="1741" w:type="pct"/>
            <w:tcBorders>
              <w:top w:val="single" w:sz="4" w:space="0" w:color="auto"/>
              <w:left w:val="nil"/>
              <w:bottom w:val="single" w:sz="4" w:space="0" w:color="auto"/>
              <w:right w:val="single" w:sz="4" w:space="0" w:color="auto"/>
            </w:tcBorders>
            <w:shd w:val="clear" w:color="auto" w:fill="auto"/>
            <w:hideMark/>
          </w:tcPr>
          <w:p w14:paraId="04E55876" w14:textId="77777777" w:rsidR="00D9088B" w:rsidRPr="00D9088B" w:rsidRDefault="00D9088B" w:rsidP="00F830E1">
            <w:pPr>
              <w:jc w:val="center"/>
              <w:rPr>
                <w:rFonts w:eastAsia="Times New Roman"/>
                <w:lang w:eastAsia="ru-RU"/>
              </w:rPr>
            </w:pPr>
            <w:r w:rsidRPr="00D9088B">
              <w:rPr>
                <w:rFonts w:eastAsia="Times New Roman"/>
                <w:lang w:eastAsia="ru-RU"/>
              </w:rPr>
              <w:t>2</w:t>
            </w:r>
          </w:p>
        </w:tc>
        <w:tc>
          <w:tcPr>
            <w:tcW w:w="793" w:type="pct"/>
            <w:tcBorders>
              <w:top w:val="single" w:sz="4" w:space="0" w:color="auto"/>
              <w:left w:val="nil"/>
              <w:bottom w:val="single" w:sz="4" w:space="0" w:color="auto"/>
              <w:right w:val="single" w:sz="4" w:space="0" w:color="auto"/>
            </w:tcBorders>
            <w:shd w:val="clear" w:color="auto" w:fill="auto"/>
            <w:hideMark/>
          </w:tcPr>
          <w:p w14:paraId="6D7F4AC1" w14:textId="77777777" w:rsidR="00D9088B" w:rsidRPr="00D9088B" w:rsidRDefault="00D9088B" w:rsidP="00F830E1">
            <w:pPr>
              <w:jc w:val="center"/>
              <w:rPr>
                <w:rFonts w:eastAsia="Times New Roman"/>
                <w:lang w:eastAsia="ru-RU"/>
              </w:rPr>
            </w:pPr>
            <w:r w:rsidRPr="00D9088B">
              <w:rPr>
                <w:rFonts w:eastAsia="Times New Roman"/>
                <w:lang w:eastAsia="ru-RU"/>
              </w:rPr>
              <w:t>3</w:t>
            </w:r>
          </w:p>
        </w:tc>
        <w:tc>
          <w:tcPr>
            <w:tcW w:w="710" w:type="pct"/>
            <w:tcBorders>
              <w:top w:val="single" w:sz="4" w:space="0" w:color="auto"/>
              <w:left w:val="nil"/>
              <w:bottom w:val="single" w:sz="4" w:space="0" w:color="auto"/>
              <w:right w:val="single" w:sz="4" w:space="0" w:color="auto"/>
            </w:tcBorders>
            <w:shd w:val="clear" w:color="auto" w:fill="auto"/>
            <w:hideMark/>
          </w:tcPr>
          <w:p w14:paraId="4763CE8A" w14:textId="77777777" w:rsidR="00D9088B" w:rsidRPr="00D9088B" w:rsidRDefault="00D9088B" w:rsidP="00F830E1">
            <w:pPr>
              <w:jc w:val="center"/>
              <w:rPr>
                <w:rFonts w:eastAsia="Times New Roman"/>
                <w:lang w:eastAsia="ru-RU"/>
              </w:rPr>
            </w:pPr>
            <w:r w:rsidRPr="00D9088B">
              <w:rPr>
                <w:rFonts w:eastAsia="Times New Roman"/>
                <w:lang w:eastAsia="ru-RU"/>
              </w:rPr>
              <w:t>4</w:t>
            </w:r>
          </w:p>
        </w:tc>
        <w:tc>
          <w:tcPr>
            <w:tcW w:w="710" w:type="pct"/>
            <w:tcBorders>
              <w:top w:val="single" w:sz="4" w:space="0" w:color="auto"/>
              <w:left w:val="nil"/>
              <w:bottom w:val="single" w:sz="4" w:space="0" w:color="auto"/>
              <w:right w:val="single" w:sz="4" w:space="0" w:color="auto"/>
            </w:tcBorders>
            <w:shd w:val="clear" w:color="auto" w:fill="auto"/>
            <w:hideMark/>
          </w:tcPr>
          <w:p w14:paraId="5AF76ADC" w14:textId="77777777" w:rsidR="00D9088B" w:rsidRPr="00D9088B" w:rsidRDefault="00D9088B" w:rsidP="00F830E1">
            <w:pPr>
              <w:jc w:val="center"/>
              <w:rPr>
                <w:rFonts w:eastAsia="Times New Roman"/>
                <w:lang w:eastAsia="ru-RU"/>
              </w:rPr>
            </w:pPr>
            <w:r w:rsidRPr="00D9088B">
              <w:rPr>
                <w:rFonts w:eastAsia="Times New Roman"/>
                <w:lang w:eastAsia="ru-RU"/>
              </w:rPr>
              <w:t>5</w:t>
            </w:r>
          </w:p>
        </w:tc>
      </w:tr>
      <w:tr w:rsidR="00D9088B" w:rsidRPr="00D9088B" w14:paraId="7248A86B"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3844F92" w14:textId="450644F5" w:rsidR="00D9088B" w:rsidRPr="00D9088B" w:rsidRDefault="00D9088B" w:rsidP="00F830E1">
            <w:pPr>
              <w:jc w:val="center"/>
              <w:rPr>
                <w:rFonts w:eastAsia="Times New Roman"/>
                <w:b/>
                <w:bCs/>
                <w:lang w:eastAsia="ru-RU"/>
              </w:rPr>
            </w:pPr>
            <w:r w:rsidRPr="00D9088B">
              <w:rPr>
                <w:rFonts w:eastAsia="Times New Roman"/>
                <w:b/>
                <w:bCs/>
                <w:lang w:eastAsia="ru-RU"/>
              </w:rPr>
              <w:t>10000000000000000</w:t>
            </w:r>
          </w:p>
        </w:tc>
        <w:tc>
          <w:tcPr>
            <w:tcW w:w="1741" w:type="pct"/>
            <w:tcBorders>
              <w:top w:val="nil"/>
              <w:left w:val="nil"/>
              <w:bottom w:val="single" w:sz="4" w:space="0" w:color="auto"/>
              <w:right w:val="single" w:sz="4" w:space="0" w:color="auto"/>
            </w:tcBorders>
            <w:shd w:val="clear" w:color="000000" w:fill="FFFFFF"/>
            <w:vAlign w:val="center"/>
            <w:hideMark/>
          </w:tcPr>
          <w:p w14:paraId="35ED7C57" w14:textId="77777777" w:rsidR="00D9088B" w:rsidRPr="00D9088B" w:rsidRDefault="00D9088B" w:rsidP="00F830E1">
            <w:pPr>
              <w:jc w:val="center"/>
              <w:rPr>
                <w:rFonts w:eastAsia="Times New Roman"/>
                <w:b/>
                <w:bCs/>
                <w:lang w:eastAsia="ru-RU"/>
              </w:rPr>
            </w:pPr>
            <w:r w:rsidRPr="00D9088B">
              <w:rPr>
                <w:rFonts w:eastAsia="Times New Roman"/>
                <w:b/>
                <w:bCs/>
                <w:lang w:eastAsia="ru-RU"/>
              </w:rPr>
              <w:t>НАЛОГОВЫЕ И НЕНАЛОГОВЫЕ ДОХОДЫ</w:t>
            </w:r>
          </w:p>
        </w:tc>
        <w:tc>
          <w:tcPr>
            <w:tcW w:w="793" w:type="pct"/>
            <w:tcBorders>
              <w:top w:val="nil"/>
              <w:left w:val="nil"/>
              <w:bottom w:val="single" w:sz="4" w:space="0" w:color="auto"/>
              <w:right w:val="single" w:sz="4" w:space="0" w:color="auto"/>
            </w:tcBorders>
            <w:shd w:val="clear" w:color="000000" w:fill="FFFFFF"/>
            <w:vAlign w:val="center"/>
            <w:hideMark/>
          </w:tcPr>
          <w:p w14:paraId="72C7E973" w14:textId="3ACF1F36" w:rsidR="00D9088B" w:rsidRPr="00D9088B" w:rsidRDefault="00D9088B" w:rsidP="00F830E1">
            <w:pPr>
              <w:jc w:val="right"/>
              <w:rPr>
                <w:rFonts w:eastAsia="Times New Roman"/>
                <w:b/>
                <w:bCs/>
                <w:lang w:eastAsia="ru-RU"/>
              </w:rPr>
            </w:pPr>
            <w:r w:rsidRPr="00D9088B">
              <w:rPr>
                <w:rFonts w:eastAsia="Times New Roman"/>
                <w:b/>
                <w:bCs/>
                <w:lang w:eastAsia="ru-RU"/>
              </w:rPr>
              <w:t>854185000,00</w:t>
            </w:r>
          </w:p>
        </w:tc>
        <w:tc>
          <w:tcPr>
            <w:tcW w:w="710" w:type="pct"/>
            <w:tcBorders>
              <w:top w:val="nil"/>
              <w:left w:val="nil"/>
              <w:bottom w:val="single" w:sz="4" w:space="0" w:color="auto"/>
              <w:right w:val="single" w:sz="4" w:space="0" w:color="auto"/>
            </w:tcBorders>
            <w:shd w:val="clear" w:color="000000" w:fill="FFFFFF"/>
            <w:vAlign w:val="center"/>
            <w:hideMark/>
          </w:tcPr>
          <w:p w14:paraId="7A53C46E" w14:textId="3E3B95B2" w:rsidR="00D9088B" w:rsidRPr="00D9088B" w:rsidRDefault="00D9088B" w:rsidP="00F830E1">
            <w:pPr>
              <w:jc w:val="right"/>
              <w:rPr>
                <w:rFonts w:eastAsia="Times New Roman"/>
                <w:b/>
                <w:bCs/>
                <w:lang w:eastAsia="ru-RU"/>
              </w:rPr>
            </w:pPr>
            <w:r w:rsidRPr="00D9088B">
              <w:rPr>
                <w:rFonts w:eastAsia="Times New Roman"/>
                <w:b/>
                <w:bCs/>
                <w:lang w:eastAsia="ru-RU"/>
              </w:rPr>
              <w:t>810650000,00</w:t>
            </w:r>
          </w:p>
        </w:tc>
        <w:tc>
          <w:tcPr>
            <w:tcW w:w="710" w:type="pct"/>
            <w:tcBorders>
              <w:top w:val="nil"/>
              <w:left w:val="nil"/>
              <w:bottom w:val="single" w:sz="4" w:space="0" w:color="auto"/>
              <w:right w:val="single" w:sz="4" w:space="0" w:color="auto"/>
            </w:tcBorders>
            <w:shd w:val="clear" w:color="000000" w:fill="FFFFFF"/>
            <w:vAlign w:val="center"/>
            <w:hideMark/>
          </w:tcPr>
          <w:p w14:paraId="7AA3A046" w14:textId="14B05FEB" w:rsidR="00D9088B" w:rsidRPr="00D9088B" w:rsidRDefault="00D9088B" w:rsidP="00F830E1">
            <w:pPr>
              <w:jc w:val="right"/>
              <w:rPr>
                <w:rFonts w:eastAsia="Times New Roman"/>
                <w:b/>
                <w:bCs/>
                <w:lang w:eastAsia="ru-RU"/>
              </w:rPr>
            </w:pPr>
            <w:r w:rsidRPr="00D9088B">
              <w:rPr>
                <w:rFonts w:eastAsia="Times New Roman"/>
                <w:b/>
                <w:bCs/>
                <w:lang w:eastAsia="ru-RU"/>
              </w:rPr>
              <w:t>832180000,00</w:t>
            </w:r>
          </w:p>
        </w:tc>
      </w:tr>
      <w:tr w:rsidR="00D9088B" w:rsidRPr="00D9088B" w14:paraId="3968115D"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8720EF9" w14:textId="2D19B357" w:rsidR="00D9088B" w:rsidRPr="00D9088B" w:rsidRDefault="00D9088B" w:rsidP="00F830E1">
            <w:pPr>
              <w:jc w:val="center"/>
              <w:rPr>
                <w:rFonts w:eastAsia="Times New Roman"/>
                <w:b/>
                <w:bCs/>
                <w:lang w:eastAsia="ru-RU"/>
              </w:rPr>
            </w:pPr>
            <w:r w:rsidRPr="00D9088B">
              <w:rPr>
                <w:rFonts w:eastAsia="Times New Roman"/>
                <w:b/>
                <w:bCs/>
                <w:lang w:eastAsia="ru-RU"/>
              </w:rPr>
              <w:t>10100000000000000</w:t>
            </w:r>
          </w:p>
        </w:tc>
        <w:tc>
          <w:tcPr>
            <w:tcW w:w="1741" w:type="pct"/>
            <w:tcBorders>
              <w:top w:val="nil"/>
              <w:left w:val="nil"/>
              <w:bottom w:val="single" w:sz="4" w:space="0" w:color="auto"/>
              <w:right w:val="single" w:sz="4" w:space="0" w:color="auto"/>
            </w:tcBorders>
            <w:shd w:val="clear" w:color="000000" w:fill="FFFFFF"/>
            <w:vAlign w:val="center"/>
            <w:hideMark/>
          </w:tcPr>
          <w:p w14:paraId="7AB55B44" w14:textId="77777777" w:rsidR="00D9088B" w:rsidRPr="00D9088B" w:rsidRDefault="00D9088B" w:rsidP="00F830E1">
            <w:pPr>
              <w:jc w:val="center"/>
              <w:rPr>
                <w:rFonts w:eastAsia="Times New Roman"/>
                <w:b/>
                <w:bCs/>
                <w:lang w:eastAsia="ru-RU"/>
              </w:rPr>
            </w:pPr>
            <w:r w:rsidRPr="00D9088B">
              <w:rPr>
                <w:rFonts w:eastAsia="Times New Roman"/>
                <w:b/>
                <w:bCs/>
                <w:lang w:eastAsia="ru-RU"/>
              </w:rPr>
              <w:t>НАЛОГИ НА ПРИБЫЛЬ, ДОХОДЫ</w:t>
            </w:r>
          </w:p>
        </w:tc>
        <w:tc>
          <w:tcPr>
            <w:tcW w:w="793" w:type="pct"/>
            <w:tcBorders>
              <w:top w:val="nil"/>
              <w:left w:val="nil"/>
              <w:bottom w:val="single" w:sz="4" w:space="0" w:color="auto"/>
              <w:right w:val="single" w:sz="4" w:space="0" w:color="auto"/>
            </w:tcBorders>
            <w:shd w:val="clear" w:color="000000" w:fill="FFFFFF"/>
            <w:vAlign w:val="center"/>
            <w:hideMark/>
          </w:tcPr>
          <w:p w14:paraId="1A7B46BA" w14:textId="421F7F6A" w:rsidR="00D9088B" w:rsidRPr="00D9088B" w:rsidRDefault="00D9088B" w:rsidP="00F830E1">
            <w:pPr>
              <w:jc w:val="right"/>
              <w:rPr>
                <w:rFonts w:eastAsia="Times New Roman"/>
                <w:b/>
                <w:bCs/>
                <w:lang w:eastAsia="ru-RU"/>
              </w:rPr>
            </w:pPr>
            <w:r w:rsidRPr="00D9088B">
              <w:rPr>
                <w:rFonts w:eastAsia="Times New Roman"/>
                <w:b/>
                <w:bCs/>
                <w:lang w:eastAsia="ru-RU"/>
              </w:rPr>
              <w:t>529935000,00</w:t>
            </w:r>
          </w:p>
        </w:tc>
        <w:tc>
          <w:tcPr>
            <w:tcW w:w="710" w:type="pct"/>
            <w:tcBorders>
              <w:top w:val="nil"/>
              <w:left w:val="nil"/>
              <w:bottom w:val="single" w:sz="4" w:space="0" w:color="auto"/>
              <w:right w:val="single" w:sz="4" w:space="0" w:color="auto"/>
            </w:tcBorders>
            <w:shd w:val="clear" w:color="000000" w:fill="FFFFFF"/>
            <w:vAlign w:val="center"/>
            <w:hideMark/>
          </w:tcPr>
          <w:p w14:paraId="06550D57" w14:textId="5AB016F7" w:rsidR="00D9088B" w:rsidRPr="00D9088B" w:rsidRDefault="00D9088B" w:rsidP="00F830E1">
            <w:pPr>
              <w:jc w:val="right"/>
              <w:rPr>
                <w:rFonts w:eastAsia="Times New Roman"/>
                <w:b/>
                <w:bCs/>
                <w:lang w:eastAsia="ru-RU"/>
              </w:rPr>
            </w:pPr>
            <w:r w:rsidRPr="00D9088B">
              <w:rPr>
                <w:rFonts w:eastAsia="Times New Roman"/>
                <w:b/>
                <w:bCs/>
                <w:lang w:eastAsia="ru-RU"/>
              </w:rPr>
              <w:t>530510000,00</w:t>
            </w:r>
          </w:p>
        </w:tc>
        <w:tc>
          <w:tcPr>
            <w:tcW w:w="710" w:type="pct"/>
            <w:tcBorders>
              <w:top w:val="nil"/>
              <w:left w:val="nil"/>
              <w:bottom w:val="single" w:sz="4" w:space="0" w:color="auto"/>
              <w:right w:val="single" w:sz="4" w:space="0" w:color="auto"/>
            </w:tcBorders>
            <w:shd w:val="clear" w:color="000000" w:fill="FFFFFF"/>
            <w:vAlign w:val="center"/>
            <w:hideMark/>
          </w:tcPr>
          <w:p w14:paraId="07ED65D3" w14:textId="71E881B8" w:rsidR="00D9088B" w:rsidRPr="00D9088B" w:rsidRDefault="00D9088B" w:rsidP="00F830E1">
            <w:pPr>
              <w:jc w:val="right"/>
              <w:rPr>
                <w:rFonts w:eastAsia="Times New Roman"/>
                <w:b/>
                <w:bCs/>
                <w:lang w:eastAsia="ru-RU"/>
              </w:rPr>
            </w:pPr>
            <w:r w:rsidRPr="00D9088B">
              <w:rPr>
                <w:rFonts w:eastAsia="Times New Roman"/>
                <w:b/>
                <w:bCs/>
                <w:lang w:eastAsia="ru-RU"/>
              </w:rPr>
              <w:t>551050000,00</w:t>
            </w:r>
          </w:p>
        </w:tc>
      </w:tr>
      <w:tr w:rsidR="00D9088B" w:rsidRPr="00D9088B" w14:paraId="0F11C3D2"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86F0216" w14:textId="3743AB75" w:rsidR="00D9088B" w:rsidRPr="00D9088B" w:rsidRDefault="00D9088B" w:rsidP="00F830E1">
            <w:pPr>
              <w:jc w:val="center"/>
              <w:rPr>
                <w:rFonts w:eastAsia="Times New Roman"/>
                <w:lang w:eastAsia="ru-RU"/>
              </w:rPr>
            </w:pPr>
            <w:r w:rsidRPr="00D9088B">
              <w:rPr>
                <w:rFonts w:eastAsia="Times New Roman"/>
                <w:lang w:eastAsia="ru-RU"/>
              </w:rPr>
              <w:t>10102000010000110</w:t>
            </w:r>
          </w:p>
        </w:tc>
        <w:tc>
          <w:tcPr>
            <w:tcW w:w="1741" w:type="pct"/>
            <w:tcBorders>
              <w:top w:val="nil"/>
              <w:left w:val="nil"/>
              <w:bottom w:val="single" w:sz="4" w:space="0" w:color="auto"/>
              <w:right w:val="single" w:sz="4" w:space="0" w:color="auto"/>
            </w:tcBorders>
            <w:shd w:val="clear" w:color="000000" w:fill="FFFFFF"/>
            <w:vAlign w:val="center"/>
            <w:hideMark/>
          </w:tcPr>
          <w:p w14:paraId="05AFF604" w14:textId="77777777" w:rsidR="00D9088B" w:rsidRPr="00D9088B" w:rsidRDefault="00D9088B" w:rsidP="00F830E1">
            <w:pPr>
              <w:jc w:val="center"/>
              <w:rPr>
                <w:rFonts w:eastAsia="Times New Roman"/>
                <w:b/>
                <w:bCs/>
                <w:lang w:eastAsia="ru-RU"/>
              </w:rPr>
            </w:pPr>
            <w:r w:rsidRPr="00D9088B">
              <w:rPr>
                <w:rFonts w:eastAsia="Times New Roman"/>
                <w:b/>
                <w:bCs/>
                <w:lang w:eastAsia="ru-RU"/>
              </w:rPr>
              <w:t>НАЛОГ НА ДОХОДЫ ФИЗИЧЕСКИХ ЛИЦ</w:t>
            </w:r>
          </w:p>
        </w:tc>
        <w:tc>
          <w:tcPr>
            <w:tcW w:w="793" w:type="pct"/>
            <w:tcBorders>
              <w:top w:val="nil"/>
              <w:left w:val="nil"/>
              <w:bottom w:val="single" w:sz="4" w:space="0" w:color="auto"/>
              <w:right w:val="single" w:sz="4" w:space="0" w:color="auto"/>
            </w:tcBorders>
            <w:shd w:val="clear" w:color="000000" w:fill="FFFFFF"/>
            <w:vAlign w:val="center"/>
            <w:hideMark/>
          </w:tcPr>
          <w:p w14:paraId="4A7D99C5" w14:textId="229D25C7" w:rsidR="00D9088B" w:rsidRPr="00D9088B" w:rsidRDefault="00D9088B" w:rsidP="00F830E1">
            <w:pPr>
              <w:jc w:val="right"/>
              <w:rPr>
                <w:rFonts w:eastAsia="Times New Roman"/>
                <w:lang w:eastAsia="ru-RU"/>
              </w:rPr>
            </w:pPr>
            <w:r w:rsidRPr="00D9088B">
              <w:rPr>
                <w:rFonts w:eastAsia="Times New Roman"/>
                <w:lang w:eastAsia="ru-RU"/>
              </w:rPr>
              <w:t>529935000,00</w:t>
            </w:r>
          </w:p>
        </w:tc>
        <w:tc>
          <w:tcPr>
            <w:tcW w:w="710" w:type="pct"/>
            <w:tcBorders>
              <w:top w:val="nil"/>
              <w:left w:val="nil"/>
              <w:bottom w:val="single" w:sz="4" w:space="0" w:color="auto"/>
              <w:right w:val="single" w:sz="4" w:space="0" w:color="auto"/>
            </w:tcBorders>
            <w:shd w:val="clear" w:color="000000" w:fill="FFFFFF"/>
            <w:vAlign w:val="center"/>
            <w:hideMark/>
          </w:tcPr>
          <w:p w14:paraId="4F80FBBF" w14:textId="046D209C" w:rsidR="00D9088B" w:rsidRPr="00D9088B" w:rsidRDefault="00D9088B" w:rsidP="00F830E1">
            <w:pPr>
              <w:jc w:val="right"/>
              <w:rPr>
                <w:rFonts w:eastAsia="Times New Roman"/>
                <w:lang w:eastAsia="ru-RU"/>
              </w:rPr>
            </w:pPr>
            <w:r w:rsidRPr="00D9088B">
              <w:rPr>
                <w:rFonts w:eastAsia="Times New Roman"/>
                <w:lang w:eastAsia="ru-RU"/>
              </w:rPr>
              <w:t>530510000,00</w:t>
            </w:r>
          </w:p>
        </w:tc>
        <w:tc>
          <w:tcPr>
            <w:tcW w:w="710" w:type="pct"/>
            <w:tcBorders>
              <w:top w:val="nil"/>
              <w:left w:val="nil"/>
              <w:bottom w:val="single" w:sz="4" w:space="0" w:color="auto"/>
              <w:right w:val="single" w:sz="4" w:space="0" w:color="auto"/>
            </w:tcBorders>
            <w:shd w:val="clear" w:color="000000" w:fill="FFFFFF"/>
            <w:vAlign w:val="center"/>
            <w:hideMark/>
          </w:tcPr>
          <w:p w14:paraId="2246BEC8" w14:textId="542ED0B1" w:rsidR="00D9088B" w:rsidRPr="00D9088B" w:rsidRDefault="00D9088B" w:rsidP="00F830E1">
            <w:pPr>
              <w:jc w:val="right"/>
              <w:rPr>
                <w:rFonts w:eastAsia="Times New Roman"/>
                <w:lang w:eastAsia="ru-RU"/>
              </w:rPr>
            </w:pPr>
            <w:r w:rsidRPr="00D9088B">
              <w:rPr>
                <w:rFonts w:eastAsia="Times New Roman"/>
                <w:lang w:eastAsia="ru-RU"/>
              </w:rPr>
              <w:t>551050000,00</w:t>
            </w:r>
          </w:p>
        </w:tc>
      </w:tr>
      <w:tr w:rsidR="00D9088B" w:rsidRPr="00D9088B" w14:paraId="20143205"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791F581" w14:textId="67AF1E57" w:rsidR="00D9088B" w:rsidRPr="00D9088B" w:rsidRDefault="00D9088B" w:rsidP="00F830E1">
            <w:pPr>
              <w:jc w:val="center"/>
              <w:rPr>
                <w:rFonts w:eastAsia="Times New Roman"/>
                <w:lang w:eastAsia="ru-RU"/>
              </w:rPr>
            </w:pPr>
            <w:r w:rsidRPr="00D9088B">
              <w:rPr>
                <w:rFonts w:eastAsia="Times New Roman"/>
                <w:lang w:eastAsia="ru-RU"/>
              </w:rPr>
              <w:t>10102010010000110</w:t>
            </w:r>
          </w:p>
        </w:tc>
        <w:tc>
          <w:tcPr>
            <w:tcW w:w="1741" w:type="pct"/>
            <w:tcBorders>
              <w:top w:val="nil"/>
              <w:left w:val="nil"/>
              <w:bottom w:val="single" w:sz="4" w:space="0" w:color="auto"/>
              <w:right w:val="single" w:sz="4" w:space="0" w:color="auto"/>
            </w:tcBorders>
            <w:shd w:val="clear" w:color="000000" w:fill="FFFFFF"/>
            <w:hideMark/>
          </w:tcPr>
          <w:p w14:paraId="758421C3" w14:textId="77777777" w:rsidR="00D9088B" w:rsidRPr="00D9088B" w:rsidRDefault="00D9088B" w:rsidP="00F830E1">
            <w:pPr>
              <w:jc w:val="both"/>
              <w:rPr>
                <w:rFonts w:eastAsia="Times New Roman"/>
                <w:lang w:eastAsia="ru-RU"/>
              </w:rPr>
            </w:pPr>
            <w:r w:rsidRPr="00D9088B">
              <w:rPr>
                <w:rFonts w:eastAsia="Times New Roman"/>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6910361D" w14:textId="1758465E" w:rsidR="00D9088B" w:rsidRPr="00D9088B" w:rsidRDefault="00D9088B" w:rsidP="00F830E1">
            <w:pPr>
              <w:jc w:val="right"/>
              <w:rPr>
                <w:rFonts w:eastAsia="Times New Roman"/>
                <w:lang w:eastAsia="ru-RU"/>
              </w:rPr>
            </w:pPr>
            <w:r w:rsidRPr="00D9088B">
              <w:rPr>
                <w:rFonts w:eastAsia="Times New Roman"/>
                <w:lang w:eastAsia="ru-RU"/>
              </w:rPr>
              <w:t>502835000,00</w:t>
            </w:r>
          </w:p>
        </w:tc>
        <w:tc>
          <w:tcPr>
            <w:tcW w:w="710" w:type="pct"/>
            <w:tcBorders>
              <w:top w:val="nil"/>
              <w:left w:val="nil"/>
              <w:bottom w:val="single" w:sz="4" w:space="0" w:color="auto"/>
              <w:right w:val="single" w:sz="4" w:space="0" w:color="auto"/>
            </w:tcBorders>
            <w:shd w:val="clear" w:color="000000" w:fill="FFFFFF"/>
            <w:vAlign w:val="center"/>
            <w:hideMark/>
          </w:tcPr>
          <w:p w14:paraId="2DF8F58A" w14:textId="3982C95C" w:rsidR="00D9088B" w:rsidRPr="00D9088B" w:rsidRDefault="00D9088B" w:rsidP="00F830E1">
            <w:pPr>
              <w:jc w:val="right"/>
              <w:rPr>
                <w:rFonts w:eastAsia="Times New Roman"/>
                <w:lang w:eastAsia="ru-RU"/>
              </w:rPr>
            </w:pPr>
            <w:r w:rsidRPr="00D9088B">
              <w:rPr>
                <w:rFonts w:eastAsia="Times New Roman"/>
                <w:lang w:eastAsia="ru-RU"/>
              </w:rPr>
              <w:t>503410000,00</w:t>
            </w:r>
          </w:p>
        </w:tc>
        <w:tc>
          <w:tcPr>
            <w:tcW w:w="710" w:type="pct"/>
            <w:tcBorders>
              <w:top w:val="nil"/>
              <w:left w:val="nil"/>
              <w:bottom w:val="single" w:sz="4" w:space="0" w:color="auto"/>
              <w:right w:val="single" w:sz="4" w:space="0" w:color="auto"/>
            </w:tcBorders>
            <w:shd w:val="clear" w:color="000000" w:fill="FFFFFF"/>
            <w:vAlign w:val="center"/>
            <w:hideMark/>
          </w:tcPr>
          <w:p w14:paraId="42F08467" w14:textId="2AC8D18B" w:rsidR="00D9088B" w:rsidRPr="00D9088B" w:rsidRDefault="00D9088B" w:rsidP="00F830E1">
            <w:pPr>
              <w:jc w:val="right"/>
              <w:rPr>
                <w:rFonts w:eastAsia="Times New Roman"/>
                <w:lang w:eastAsia="ru-RU"/>
              </w:rPr>
            </w:pPr>
            <w:r w:rsidRPr="00D9088B">
              <w:rPr>
                <w:rFonts w:eastAsia="Times New Roman"/>
                <w:lang w:eastAsia="ru-RU"/>
              </w:rPr>
              <w:t>523950000,00</w:t>
            </w:r>
          </w:p>
        </w:tc>
      </w:tr>
      <w:tr w:rsidR="00D9088B" w:rsidRPr="00D9088B" w14:paraId="0CB6EC65"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1CFB20C" w14:textId="06357326" w:rsidR="00D9088B" w:rsidRPr="00D9088B" w:rsidRDefault="00D9088B" w:rsidP="00F830E1">
            <w:pPr>
              <w:jc w:val="center"/>
              <w:rPr>
                <w:rFonts w:eastAsia="Times New Roman"/>
                <w:lang w:eastAsia="ru-RU"/>
              </w:rPr>
            </w:pPr>
            <w:r w:rsidRPr="00D9088B">
              <w:rPr>
                <w:rFonts w:eastAsia="Times New Roman"/>
                <w:lang w:eastAsia="ru-RU"/>
              </w:rPr>
              <w:t>10102020010000110</w:t>
            </w:r>
          </w:p>
        </w:tc>
        <w:tc>
          <w:tcPr>
            <w:tcW w:w="1741" w:type="pct"/>
            <w:tcBorders>
              <w:top w:val="nil"/>
              <w:left w:val="nil"/>
              <w:bottom w:val="single" w:sz="4" w:space="0" w:color="auto"/>
              <w:right w:val="single" w:sz="4" w:space="0" w:color="auto"/>
            </w:tcBorders>
            <w:shd w:val="clear" w:color="000000" w:fill="FFFFFF"/>
            <w:hideMark/>
          </w:tcPr>
          <w:p w14:paraId="57EE5418" w14:textId="77777777" w:rsidR="00D9088B" w:rsidRPr="00D9088B" w:rsidRDefault="00D9088B" w:rsidP="00F830E1">
            <w:pPr>
              <w:jc w:val="both"/>
              <w:rPr>
                <w:rFonts w:eastAsia="Times New Roman"/>
                <w:lang w:eastAsia="ru-RU"/>
              </w:rPr>
            </w:pPr>
            <w:r w:rsidRPr="00D9088B">
              <w:rPr>
                <w:rFonts w:eastAsia="Times New Roman"/>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6D1CFF79" w14:textId="2B5913C5" w:rsidR="00D9088B" w:rsidRPr="00D9088B" w:rsidRDefault="00D9088B" w:rsidP="00F830E1">
            <w:pPr>
              <w:jc w:val="right"/>
              <w:rPr>
                <w:rFonts w:eastAsia="Times New Roman"/>
                <w:lang w:eastAsia="ru-RU"/>
              </w:rPr>
            </w:pPr>
            <w:r w:rsidRPr="00D9088B">
              <w:rPr>
                <w:rFonts w:eastAsia="Times New Roman"/>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0C81AE3C" w14:textId="15CE5B38" w:rsidR="00D9088B" w:rsidRPr="00D9088B" w:rsidRDefault="00D9088B" w:rsidP="00F830E1">
            <w:pPr>
              <w:jc w:val="right"/>
              <w:rPr>
                <w:rFonts w:eastAsia="Times New Roman"/>
                <w:lang w:eastAsia="ru-RU"/>
              </w:rPr>
            </w:pPr>
            <w:r w:rsidRPr="00D9088B">
              <w:rPr>
                <w:rFonts w:eastAsia="Times New Roman"/>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6605EF37" w14:textId="3B856D8F" w:rsidR="00D9088B" w:rsidRPr="00D9088B" w:rsidRDefault="00D9088B" w:rsidP="00F830E1">
            <w:pPr>
              <w:jc w:val="right"/>
              <w:rPr>
                <w:rFonts w:eastAsia="Times New Roman"/>
                <w:lang w:eastAsia="ru-RU"/>
              </w:rPr>
            </w:pPr>
            <w:r w:rsidRPr="00D9088B">
              <w:rPr>
                <w:rFonts w:eastAsia="Times New Roman"/>
                <w:lang w:eastAsia="ru-RU"/>
              </w:rPr>
              <w:t>4000000,00</w:t>
            </w:r>
          </w:p>
        </w:tc>
      </w:tr>
      <w:tr w:rsidR="00D9088B" w:rsidRPr="00D9088B" w14:paraId="784859FE"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097A93E" w14:textId="4DDE22E3" w:rsidR="00D9088B" w:rsidRPr="00D9088B" w:rsidRDefault="00D9088B" w:rsidP="00F830E1">
            <w:pPr>
              <w:jc w:val="center"/>
              <w:rPr>
                <w:rFonts w:eastAsia="Times New Roman"/>
                <w:lang w:eastAsia="ru-RU"/>
              </w:rPr>
            </w:pPr>
            <w:r w:rsidRPr="00D9088B">
              <w:rPr>
                <w:rFonts w:eastAsia="Times New Roman"/>
                <w:lang w:eastAsia="ru-RU"/>
              </w:rPr>
              <w:t>10102030010000110</w:t>
            </w:r>
          </w:p>
        </w:tc>
        <w:tc>
          <w:tcPr>
            <w:tcW w:w="1741" w:type="pct"/>
            <w:tcBorders>
              <w:top w:val="nil"/>
              <w:left w:val="nil"/>
              <w:bottom w:val="single" w:sz="4" w:space="0" w:color="auto"/>
              <w:right w:val="single" w:sz="4" w:space="0" w:color="auto"/>
            </w:tcBorders>
            <w:shd w:val="clear" w:color="000000" w:fill="FFFFFF"/>
            <w:hideMark/>
          </w:tcPr>
          <w:p w14:paraId="3544A576" w14:textId="77777777" w:rsidR="00D9088B" w:rsidRPr="00D9088B" w:rsidRDefault="00D9088B" w:rsidP="00F830E1">
            <w:pPr>
              <w:jc w:val="both"/>
              <w:rPr>
                <w:rFonts w:eastAsia="Times New Roman"/>
                <w:lang w:eastAsia="ru-RU"/>
              </w:rPr>
            </w:pPr>
            <w:r w:rsidRPr="00D9088B">
              <w:rPr>
                <w:rFonts w:eastAsia="Times New Roman"/>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258C75F6" w14:textId="3BA6200F" w:rsidR="00D9088B" w:rsidRPr="00D9088B" w:rsidRDefault="00D9088B" w:rsidP="00F830E1">
            <w:pPr>
              <w:jc w:val="right"/>
              <w:rPr>
                <w:rFonts w:eastAsia="Times New Roman"/>
                <w:lang w:eastAsia="ru-RU"/>
              </w:rPr>
            </w:pPr>
            <w:r w:rsidRPr="00D9088B">
              <w:rPr>
                <w:rFonts w:eastAsia="Times New Roman"/>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18962CE5" w14:textId="74622AB2" w:rsidR="00D9088B" w:rsidRPr="00D9088B" w:rsidRDefault="00D9088B" w:rsidP="00F830E1">
            <w:pPr>
              <w:jc w:val="right"/>
              <w:rPr>
                <w:rFonts w:eastAsia="Times New Roman"/>
                <w:lang w:eastAsia="ru-RU"/>
              </w:rPr>
            </w:pPr>
            <w:r w:rsidRPr="00D9088B">
              <w:rPr>
                <w:rFonts w:eastAsia="Times New Roman"/>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54450E74" w14:textId="1AF792FE" w:rsidR="00D9088B" w:rsidRPr="00D9088B" w:rsidRDefault="00D9088B" w:rsidP="00F830E1">
            <w:pPr>
              <w:jc w:val="right"/>
              <w:rPr>
                <w:rFonts w:eastAsia="Times New Roman"/>
                <w:lang w:eastAsia="ru-RU"/>
              </w:rPr>
            </w:pPr>
            <w:r w:rsidRPr="00D9088B">
              <w:rPr>
                <w:rFonts w:eastAsia="Times New Roman"/>
                <w:lang w:eastAsia="ru-RU"/>
              </w:rPr>
              <w:t>10000000,00</w:t>
            </w:r>
          </w:p>
        </w:tc>
      </w:tr>
      <w:tr w:rsidR="00D9088B" w:rsidRPr="00D9088B" w14:paraId="413321A7"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AB16E05" w14:textId="13719033" w:rsidR="00D9088B" w:rsidRPr="00D9088B" w:rsidRDefault="00D9088B" w:rsidP="00F830E1">
            <w:pPr>
              <w:jc w:val="center"/>
              <w:rPr>
                <w:rFonts w:eastAsia="Times New Roman"/>
                <w:lang w:eastAsia="ru-RU"/>
              </w:rPr>
            </w:pPr>
            <w:r w:rsidRPr="00D9088B">
              <w:rPr>
                <w:rFonts w:eastAsia="Times New Roman"/>
                <w:lang w:eastAsia="ru-RU"/>
              </w:rPr>
              <w:t>10102040010000110</w:t>
            </w:r>
          </w:p>
        </w:tc>
        <w:tc>
          <w:tcPr>
            <w:tcW w:w="1741" w:type="pct"/>
            <w:tcBorders>
              <w:top w:val="nil"/>
              <w:left w:val="nil"/>
              <w:bottom w:val="single" w:sz="4" w:space="0" w:color="auto"/>
              <w:right w:val="single" w:sz="4" w:space="0" w:color="auto"/>
            </w:tcBorders>
            <w:shd w:val="clear" w:color="000000" w:fill="FFFFFF"/>
            <w:hideMark/>
          </w:tcPr>
          <w:p w14:paraId="53D67C53" w14:textId="77777777" w:rsidR="00D9088B" w:rsidRPr="00D9088B" w:rsidRDefault="00D9088B" w:rsidP="00F830E1">
            <w:pPr>
              <w:jc w:val="both"/>
              <w:rPr>
                <w:rFonts w:eastAsia="Times New Roman"/>
                <w:lang w:eastAsia="ru-RU"/>
              </w:rPr>
            </w:pPr>
            <w:r w:rsidRPr="00D9088B">
              <w:rPr>
                <w:rFonts w:eastAsia="Times New Roman"/>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666C5311" w14:textId="6F28B17E" w:rsidR="00D9088B" w:rsidRPr="00D9088B" w:rsidRDefault="00D9088B" w:rsidP="00F830E1">
            <w:pPr>
              <w:jc w:val="right"/>
              <w:rPr>
                <w:rFonts w:eastAsia="Times New Roman"/>
                <w:lang w:eastAsia="ru-RU"/>
              </w:rPr>
            </w:pPr>
            <w:r w:rsidRPr="00D9088B">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64BBA7FD" w14:textId="750CD77C" w:rsidR="00D9088B" w:rsidRPr="00D9088B" w:rsidRDefault="00D9088B" w:rsidP="00F830E1">
            <w:pPr>
              <w:jc w:val="right"/>
              <w:rPr>
                <w:rFonts w:eastAsia="Times New Roman"/>
                <w:lang w:eastAsia="ru-RU"/>
              </w:rPr>
            </w:pPr>
            <w:r w:rsidRPr="00D9088B">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0E287592" w14:textId="26CED518" w:rsidR="00D9088B" w:rsidRPr="00D9088B" w:rsidRDefault="00D9088B" w:rsidP="00F830E1">
            <w:pPr>
              <w:jc w:val="right"/>
              <w:rPr>
                <w:rFonts w:eastAsia="Times New Roman"/>
                <w:lang w:eastAsia="ru-RU"/>
              </w:rPr>
            </w:pPr>
            <w:r w:rsidRPr="00D9088B">
              <w:rPr>
                <w:rFonts w:eastAsia="Times New Roman"/>
                <w:lang w:eastAsia="ru-RU"/>
              </w:rPr>
              <w:t>100000,00</w:t>
            </w:r>
          </w:p>
        </w:tc>
      </w:tr>
      <w:tr w:rsidR="00D9088B" w:rsidRPr="00D9088B" w14:paraId="4C00FB28"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19EE5AC" w14:textId="0D04DF03" w:rsidR="00D9088B" w:rsidRPr="00D9088B" w:rsidRDefault="00D9088B" w:rsidP="00F830E1">
            <w:pPr>
              <w:jc w:val="center"/>
              <w:rPr>
                <w:rFonts w:eastAsia="Times New Roman"/>
                <w:lang w:eastAsia="ru-RU"/>
              </w:rPr>
            </w:pPr>
            <w:r w:rsidRPr="00D9088B">
              <w:rPr>
                <w:rFonts w:eastAsia="Times New Roman"/>
                <w:lang w:eastAsia="ru-RU"/>
              </w:rPr>
              <w:t>10102080010000110</w:t>
            </w:r>
          </w:p>
        </w:tc>
        <w:tc>
          <w:tcPr>
            <w:tcW w:w="1741" w:type="pct"/>
            <w:tcBorders>
              <w:top w:val="nil"/>
              <w:left w:val="nil"/>
              <w:bottom w:val="single" w:sz="4" w:space="0" w:color="auto"/>
              <w:right w:val="single" w:sz="4" w:space="0" w:color="auto"/>
            </w:tcBorders>
            <w:shd w:val="clear" w:color="000000" w:fill="FFFFFF"/>
            <w:hideMark/>
          </w:tcPr>
          <w:p w14:paraId="27DDE7CE" w14:textId="77777777" w:rsidR="00D9088B" w:rsidRPr="00D9088B" w:rsidRDefault="00D9088B" w:rsidP="00F830E1">
            <w:pPr>
              <w:jc w:val="both"/>
              <w:rPr>
                <w:rFonts w:eastAsia="Times New Roman"/>
                <w:lang w:eastAsia="ru-RU"/>
              </w:rPr>
            </w:pPr>
            <w:r w:rsidRPr="00D9088B">
              <w:rPr>
                <w:rFonts w:eastAsia="Times New Roman"/>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793" w:type="pct"/>
            <w:tcBorders>
              <w:top w:val="nil"/>
              <w:left w:val="nil"/>
              <w:bottom w:val="single" w:sz="4" w:space="0" w:color="auto"/>
              <w:right w:val="single" w:sz="4" w:space="0" w:color="auto"/>
            </w:tcBorders>
            <w:shd w:val="clear" w:color="000000" w:fill="FFFFFF"/>
            <w:vAlign w:val="center"/>
            <w:hideMark/>
          </w:tcPr>
          <w:p w14:paraId="07128808" w14:textId="1134A580" w:rsidR="00D9088B" w:rsidRPr="00D9088B" w:rsidRDefault="00D9088B" w:rsidP="00F830E1">
            <w:pPr>
              <w:jc w:val="right"/>
              <w:rPr>
                <w:rFonts w:eastAsia="Times New Roman"/>
                <w:lang w:eastAsia="ru-RU"/>
              </w:rPr>
            </w:pPr>
            <w:r w:rsidRPr="00D9088B">
              <w:rPr>
                <w:rFonts w:eastAsia="Times New Roman"/>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6CF9453D" w14:textId="7129D13C" w:rsidR="00D9088B" w:rsidRPr="00D9088B" w:rsidRDefault="00D9088B" w:rsidP="00F830E1">
            <w:pPr>
              <w:jc w:val="right"/>
              <w:rPr>
                <w:rFonts w:eastAsia="Times New Roman"/>
                <w:lang w:eastAsia="ru-RU"/>
              </w:rPr>
            </w:pPr>
            <w:r w:rsidRPr="00D9088B">
              <w:rPr>
                <w:rFonts w:eastAsia="Times New Roman"/>
                <w:lang w:eastAsia="ru-RU"/>
              </w:rPr>
              <w:t>4000000,00</w:t>
            </w:r>
          </w:p>
        </w:tc>
        <w:tc>
          <w:tcPr>
            <w:tcW w:w="710" w:type="pct"/>
            <w:tcBorders>
              <w:top w:val="nil"/>
              <w:left w:val="nil"/>
              <w:bottom w:val="single" w:sz="4" w:space="0" w:color="auto"/>
              <w:right w:val="single" w:sz="4" w:space="0" w:color="auto"/>
            </w:tcBorders>
            <w:shd w:val="clear" w:color="000000" w:fill="FFFFFF"/>
            <w:vAlign w:val="center"/>
            <w:hideMark/>
          </w:tcPr>
          <w:p w14:paraId="31E2270D" w14:textId="754F61E8" w:rsidR="00D9088B" w:rsidRPr="00D9088B" w:rsidRDefault="00D9088B" w:rsidP="00F830E1">
            <w:pPr>
              <w:jc w:val="right"/>
              <w:rPr>
                <w:rFonts w:eastAsia="Times New Roman"/>
                <w:lang w:eastAsia="ru-RU"/>
              </w:rPr>
            </w:pPr>
            <w:r w:rsidRPr="00D9088B">
              <w:rPr>
                <w:rFonts w:eastAsia="Times New Roman"/>
                <w:lang w:eastAsia="ru-RU"/>
              </w:rPr>
              <w:t>4000000,00</w:t>
            </w:r>
          </w:p>
        </w:tc>
      </w:tr>
      <w:tr w:rsidR="00D9088B" w:rsidRPr="00D9088B" w14:paraId="52C71C98"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CB01AC6" w14:textId="688B9910" w:rsidR="00D9088B" w:rsidRPr="00D9088B" w:rsidRDefault="00D9088B" w:rsidP="00F830E1">
            <w:pPr>
              <w:jc w:val="center"/>
              <w:rPr>
                <w:rFonts w:eastAsia="Times New Roman"/>
                <w:lang w:eastAsia="ru-RU"/>
              </w:rPr>
            </w:pPr>
            <w:r w:rsidRPr="00D9088B">
              <w:rPr>
                <w:rFonts w:eastAsia="Times New Roman"/>
                <w:lang w:eastAsia="ru-RU"/>
              </w:rPr>
              <w:t>10102130010000110</w:t>
            </w:r>
          </w:p>
        </w:tc>
        <w:tc>
          <w:tcPr>
            <w:tcW w:w="1741" w:type="pct"/>
            <w:tcBorders>
              <w:top w:val="nil"/>
              <w:left w:val="nil"/>
              <w:bottom w:val="single" w:sz="4" w:space="0" w:color="auto"/>
              <w:right w:val="single" w:sz="4" w:space="0" w:color="auto"/>
            </w:tcBorders>
            <w:shd w:val="clear" w:color="000000" w:fill="FFFFFF"/>
            <w:hideMark/>
          </w:tcPr>
          <w:p w14:paraId="6B0017B0" w14:textId="77777777" w:rsidR="00D9088B" w:rsidRPr="00D9088B" w:rsidRDefault="00D9088B" w:rsidP="00F830E1">
            <w:pPr>
              <w:jc w:val="both"/>
              <w:rPr>
                <w:rFonts w:eastAsia="Times New Roman"/>
                <w:lang w:eastAsia="ru-RU"/>
              </w:rPr>
            </w:pPr>
            <w:r w:rsidRPr="00D9088B">
              <w:rPr>
                <w:rFonts w:eastAsia="Times New Roman"/>
                <w:lang w:eastAsia="ru-RU"/>
              </w:rPr>
              <w:t xml:space="preserve">Налог на доходы физических лиц в отношении доходов от долевого участия в организации, полученных в виде </w:t>
            </w:r>
            <w:r w:rsidRPr="00D9088B">
              <w:rPr>
                <w:rFonts w:eastAsia="Times New Roman"/>
                <w:lang w:eastAsia="ru-RU"/>
              </w:rPr>
              <w:lastRenderedPageBreak/>
              <w:t>дивидендов (в части суммы налога, не превышающей 650 000 рублей)</w:t>
            </w:r>
          </w:p>
        </w:tc>
        <w:tc>
          <w:tcPr>
            <w:tcW w:w="793" w:type="pct"/>
            <w:tcBorders>
              <w:top w:val="nil"/>
              <w:left w:val="nil"/>
              <w:bottom w:val="single" w:sz="4" w:space="0" w:color="auto"/>
              <w:right w:val="single" w:sz="4" w:space="0" w:color="auto"/>
            </w:tcBorders>
            <w:shd w:val="clear" w:color="000000" w:fill="FFFFFF"/>
            <w:vAlign w:val="center"/>
            <w:hideMark/>
          </w:tcPr>
          <w:p w14:paraId="7D999B24" w14:textId="2C95AF85" w:rsidR="00D9088B" w:rsidRPr="00D9088B" w:rsidRDefault="00D9088B" w:rsidP="00F830E1">
            <w:pPr>
              <w:jc w:val="right"/>
              <w:rPr>
                <w:rFonts w:eastAsia="Times New Roman"/>
                <w:lang w:eastAsia="ru-RU"/>
              </w:rPr>
            </w:pPr>
            <w:r w:rsidRPr="00D9088B">
              <w:rPr>
                <w:rFonts w:eastAsia="Times New Roman"/>
                <w:lang w:eastAsia="ru-RU"/>
              </w:rPr>
              <w:lastRenderedPageBreak/>
              <w:t>3000000,00</w:t>
            </w:r>
          </w:p>
        </w:tc>
        <w:tc>
          <w:tcPr>
            <w:tcW w:w="710" w:type="pct"/>
            <w:tcBorders>
              <w:top w:val="nil"/>
              <w:left w:val="nil"/>
              <w:bottom w:val="single" w:sz="4" w:space="0" w:color="auto"/>
              <w:right w:val="single" w:sz="4" w:space="0" w:color="auto"/>
            </w:tcBorders>
            <w:shd w:val="clear" w:color="000000" w:fill="FFFFFF"/>
            <w:vAlign w:val="center"/>
            <w:hideMark/>
          </w:tcPr>
          <w:p w14:paraId="08E1BCFA" w14:textId="5C4AE30E" w:rsidR="00D9088B" w:rsidRPr="00D9088B" w:rsidRDefault="00D9088B" w:rsidP="00F830E1">
            <w:pPr>
              <w:jc w:val="right"/>
              <w:rPr>
                <w:rFonts w:eastAsia="Times New Roman"/>
                <w:lang w:eastAsia="ru-RU"/>
              </w:rPr>
            </w:pPr>
            <w:r w:rsidRPr="00D9088B">
              <w:rPr>
                <w:rFonts w:eastAsia="Times New Roman"/>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571B70E6" w14:textId="2584FAC3" w:rsidR="00D9088B" w:rsidRPr="00D9088B" w:rsidRDefault="00D9088B" w:rsidP="00F830E1">
            <w:pPr>
              <w:jc w:val="right"/>
              <w:rPr>
                <w:rFonts w:eastAsia="Times New Roman"/>
                <w:lang w:eastAsia="ru-RU"/>
              </w:rPr>
            </w:pPr>
            <w:r w:rsidRPr="00D9088B">
              <w:rPr>
                <w:rFonts w:eastAsia="Times New Roman"/>
                <w:lang w:eastAsia="ru-RU"/>
              </w:rPr>
              <w:t>3000000,00</w:t>
            </w:r>
          </w:p>
        </w:tc>
      </w:tr>
      <w:tr w:rsidR="00D9088B" w:rsidRPr="00D9088B" w14:paraId="2E4F72EB"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BA0C26B" w14:textId="45C78B72" w:rsidR="00D9088B" w:rsidRPr="00D9088B" w:rsidRDefault="00D9088B" w:rsidP="00F830E1">
            <w:pPr>
              <w:jc w:val="center"/>
              <w:rPr>
                <w:rFonts w:eastAsia="Times New Roman"/>
                <w:lang w:eastAsia="ru-RU"/>
              </w:rPr>
            </w:pPr>
            <w:r w:rsidRPr="00D9088B">
              <w:rPr>
                <w:rFonts w:eastAsia="Times New Roman"/>
                <w:lang w:eastAsia="ru-RU"/>
              </w:rPr>
              <w:t>10102140010000110</w:t>
            </w:r>
          </w:p>
        </w:tc>
        <w:tc>
          <w:tcPr>
            <w:tcW w:w="1741" w:type="pct"/>
            <w:tcBorders>
              <w:top w:val="nil"/>
              <w:left w:val="nil"/>
              <w:bottom w:val="single" w:sz="4" w:space="0" w:color="auto"/>
              <w:right w:val="single" w:sz="4" w:space="0" w:color="auto"/>
            </w:tcBorders>
            <w:shd w:val="clear" w:color="000000" w:fill="FFFFFF"/>
            <w:hideMark/>
          </w:tcPr>
          <w:p w14:paraId="214F5C7D" w14:textId="77777777" w:rsidR="00D9088B" w:rsidRPr="00D9088B" w:rsidRDefault="00D9088B" w:rsidP="00F830E1">
            <w:pPr>
              <w:jc w:val="both"/>
              <w:rPr>
                <w:rFonts w:eastAsia="Times New Roman"/>
                <w:lang w:eastAsia="ru-RU"/>
              </w:rPr>
            </w:pPr>
            <w:r w:rsidRPr="00D9088B">
              <w:rPr>
                <w:rFonts w:eastAsia="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793" w:type="pct"/>
            <w:tcBorders>
              <w:top w:val="nil"/>
              <w:left w:val="nil"/>
              <w:bottom w:val="single" w:sz="4" w:space="0" w:color="auto"/>
              <w:right w:val="single" w:sz="4" w:space="0" w:color="auto"/>
            </w:tcBorders>
            <w:shd w:val="clear" w:color="000000" w:fill="FFFFFF"/>
            <w:vAlign w:val="center"/>
            <w:hideMark/>
          </w:tcPr>
          <w:p w14:paraId="7C9BE42C" w14:textId="659EDF25" w:rsidR="00D9088B" w:rsidRPr="00D9088B" w:rsidRDefault="00D9088B" w:rsidP="00F830E1">
            <w:pPr>
              <w:jc w:val="right"/>
              <w:rPr>
                <w:rFonts w:eastAsia="Times New Roman"/>
                <w:lang w:eastAsia="ru-RU"/>
              </w:rPr>
            </w:pPr>
            <w:r w:rsidRPr="00D9088B">
              <w:rPr>
                <w:rFonts w:eastAsia="Times New Roman"/>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038D781B" w14:textId="47CD59A9" w:rsidR="00D9088B" w:rsidRPr="00D9088B" w:rsidRDefault="00D9088B" w:rsidP="00F830E1">
            <w:pPr>
              <w:jc w:val="right"/>
              <w:rPr>
                <w:rFonts w:eastAsia="Times New Roman"/>
                <w:lang w:eastAsia="ru-RU"/>
              </w:rPr>
            </w:pPr>
            <w:r w:rsidRPr="00D9088B">
              <w:rPr>
                <w:rFonts w:eastAsia="Times New Roman"/>
                <w:lang w:eastAsia="ru-RU"/>
              </w:rPr>
              <w:t>6000000,00</w:t>
            </w:r>
          </w:p>
        </w:tc>
        <w:tc>
          <w:tcPr>
            <w:tcW w:w="710" w:type="pct"/>
            <w:tcBorders>
              <w:top w:val="nil"/>
              <w:left w:val="nil"/>
              <w:bottom w:val="single" w:sz="4" w:space="0" w:color="auto"/>
              <w:right w:val="single" w:sz="4" w:space="0" w:color="auto"/>
            </w:tcBorders>
            <w:shd w:val="clear" w:color="000000" w:fill="FFFFFF"/>
            <w:vAlign w:val="center"/>
            <w:hideMark/>
          </w:tcPr>
          <w:p w14:paraId="65454AB2" w14:textId="5C6F8E6A" w:rsidR="00D9088B" w:rsidRPr="00D9088B" w:rsidRDefault="00D9088B" w:rsidP="00F830E1">
            <w:pPr>
              <w:jc w:val="right"/>
              <w:rPr>
                <w:rFonts w:eastAsia="Times New Roman"/>
                <w:lang w:eastAsia="ru-RU"/>
              </w:rPr>
            </w:pPr>
            <w:r w:rsidRPr="00D9088B">
              <w:rPr>
                <w:rFonts w:eastAsia="Times New Roman"/>
                <w:lang w:eastAsia="ru-RU"/>
              </w:rPr>
              <w:t>6000000,00</w:t>
            </w:r>
          </w:p>
        </w:tc>
      </w:tr>
      <w:tr w:rsidR="00D9088B" w:rsidRPr="00D9088B" w14:paraId="21C66251"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8F87C8F" w14:textId="592E5F98" w:rsidR="00D9088B" w:rsidRPr="00D9088B" w:rsidRDefault="00D9088B" w:rsidP="00F830E1">
            <w:pPr>
              <w:jc w:val="center"/>
              <w:rPr>
                <w:rFonts w:eastAsia="Times New Roman"/>
                <w:b/>
                <w:bCs/>
                <w:lang w:eastAsia="ru-RU"/>
              </w:rPr>
            </w:pPr>
            <w:r w:rsidRPr="00D9088B">
              <w:rPr>
                <w:rFonts w:eastAsia="Times New Roman"/>
                <w:b/>
                <w:bCs/>
                <w:lang w:eastAsia="ru-RU"/>
              </w:rPr>
              <w:t>10300000000000000</w:t>
            </w:r>
          </w:p>
        </w:tc>
        <w:tc>
          <w:tcPr>
            <w:tcW w:w="1741" w:type="pct"/>
            <w:tcBorders>
              <w:top w:val="nil"/>
              <w:left w:val="nil"/>
              <w:bottom w:val="single" w:sz="4" w:space="0" w:color="auto"/>
              <w:right w:val="single" w:sz="4" w:space="0" w:color="auto"/>
            </w:tcBorders>
            <w:shd w:val="clear" w:color="000000" w:fill="FFFFFF"/>
            <w:vAlign w:val="center"/>
            <w:hideMark/>
          </w:tcPr>
          <w:p w14:paraId="2FCF55F6" w14:textId="77777777" w:rsidR="00D9088B" w:rsidRPr="00D9088B" w:rsidRDefault="00D9088B" w:rsidP="00F830E1">
            <w:pPr>
              <w:jc w:val="center"/>
              <w:rPr>
                <w:rFonts w:eastAsia="Times New Roman"/>
                <w:b/>
                <w:bCs/>
                <w:lang w:eastAsia="ru-RU"/>
              </w:rPr>
            </w:pPr>
            <w:r w:rsidRPr="00D9088B">
              <w:rPr>
                <w:rFonts w:eastAsia="Times New Roman"/>
                <w:b/>
                <w:bCs/>
                <w:lang w:eastAsia="ru-RU"/>
              </w:rPr>
              <w:t>НАЛОГИ НА ТОВАРЫ (РАБОТЫ, УСЛУГИ), РЕАЛИЗУЕМЫЕ НА ТЕРРИТОРИИ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40219A4E" w14:textId="2423E14D" w:rsidR="00D9088B" w:rsidRPr="00D9088B" w:rsidRDefault="00D9088B" w:rsidP="00F830E1">
            <w:pPr>
              <w:jc w:val="right"/>
              <w:rPr>
                <w:rFonts w:eastAsia="Times New Roman"/>
                <w:b/>
                <w:bCs/>
                <w:lang w:eastAsia="ru-RU"/>
              </w:rPr>
            </w:pPr>
            <w:r w:rsidRPr="00D9088B">
              <w:rPr>
                <w:rFonts w:eastAsia="Times New Roman"/>
                <w:b/>
                <w:bCs/>
                <w:lang w:eastAsia="ru-RU"/>
              </w:rPr>
              <w:t>23900000,00</w:t>
            </w:r>
          </w:p>
        </w:tc>
        <w:tc>
          <w:tcPr>
            <w:tcW w:w="710" w:type="pct"/>
            <w:tcBorders>
              <w:top w:val="nil"/>
              <w:left w:val="nil"/>
              <w:bottom w:val="single" w:sz="4" w:space="0" w:color="auto"/>
              <w:right w:val="single" w:sz="4" w:space="0" w:color="auto"/>
            </w:tcBorders>
            <w:shd w:val="clear" w:color="000000" w:fill="FFFFFF"/>
            <w:vAlign w:val="center"/>
            <w:hideMark/>
          </w:tcPr>
          <w:p w14:paraId="6429774E" w14:textId="0760A924" w:rsidR="00D9088B" w:rsidRPr="00D9088B" w:rsidRDefault="00D9088B" w:rsidP="00F830E1">
            <w:pPr>
              <w:jc w:val="right"/>
              <w:rPr>
                <w:rFonts w:eastAsia="Times New Roman"/>
                <w:b/>
                <w:bCs/>
                <w:lang w:eastAsia="ru-RU"/>
              </w:rPr>
            </w:pPr>
            <w:r w:rsidRPr="00D9088B">
              <w:rPr>
                <w:rFonts w:eastAsia="Times New Roman"/>
                <w:b/>
                <w:bCs/>
                <w:lang w:eastAsia="ru-RU"/>
              </w:rPr>
              <w:t>24400000,00</w:t>
            </w:r>
          </w:p>
        </w:tc>
        <w:tc>
          <w:tcPr>
            <w:tcW w:w="710" w:type="pct"/>
            <w:tcBorders>
              <w:top w:val="nil"/>
              <w:left w:val="nil"/>
              <w:bottom w:val="single" w:sz="4" w:space="0" w:color="auto"/>
              <w:right w:val="single" w:sz="4" w:space="0" w:color="auto"/>
            </w:tcBorders>
            <w:shd w:val="clear" w:color="000000" w:fill="FFFFFF"/>
            <w:vAlign w:val="center"/>
            <w:hideMark/>
          </w:tcPr>
          <w:p w14:paraId="25D2C46D" w14:textId="1B829F20" w:rsidR="00D9088B" w:rsidRPr="00D9088B" w:rsidRDefault="00D9088B" w:rsidP="00F830E1">
            <w:pPr>
              <w:jc w:val="right"/>
              <w:rPr>
                <w:rFonts w:eastAsia="Times New Roman"/>
                <w:b/>
                <w:bCs/>
                <w:lang w:eastAsia="ru-RU"/>
              </w:rPr>
            </w:pPr>
            <w:r w:rsidRPr="00D9088B">
              <w:rPr>
                <w:rFonts w:eastAsia="Times New Roman"/>
                <w:b/>
                <w:bCs/>
                <w:lang w:eastAsia="ru-RU"/>
              </w:rPr>
              <w:t>24900000,00</w:t>
            </w:r>
          </w:p>
        </w:tc>
      </w:tr>
      <w:tr w:rsidR="00D9088B" w:rsidRPr="00D9088B" w14:paraId="5BF68754"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2B6734C" w14:textId="4B8B3702" w:rsidR="00D9088B" w:rsidRPr="00D9088B" w:rsidRDefault="00D9088B" w:rsidP="00F830E1">
            <w:pPr>
              <w:jc w:val="center"/>
              <w:rPr>
                <w:rFonts w:eastAsia="Times New Roman"/>
                <w:lang w:eastAsia="ru-RU"/>
              </w:rPr>
            </w:pPr>
            <w:r w:rsidRPr="00D9088B">
              <w:rPr>
                <w:rFonts w:eastAsia="Times New Roman"/>
                <w:lang w:eastAsia="ru-RU"/>
              </w:rPr>
              <w:t>10302231010000110</w:t>
            </w:r>
          </w:p>
        </w:tc>
        <w:tc>
          <w:tcPr>
            <w:tcW w:w="1741" w:type="pct"/>
            <w:tcBorders>
              <w:top w:val="nil"/>
              <w:left w:val="nil"/>
              <w:bottom w:val="single" w:sz="4" w:space="0" w:color="auto"/>
              <w:right w:val="single" w:sz="4" w:space="0" w:color="auto"/>
            </w:tcBorders>
            <w:shd w:val="clear" w:color="000000" w:fill="FFFFFF"/>
            <w:hideMark/>
          </w:tcPr>
          <w:p w14:paraId="3C721B74" w14:textId="77777777" w:rsidR="00D9088B" w:rsidRPr="00D9088B" w:rsidRDefault="00D9088B" w:rsidP="00F830E1">
            <w:pPr>
              <w:jc w:val="both"/>
              <w:rPr>
                <w:rFonts w:eastAsia="Times New Roman"/>
                <w:lang w:eastAsia="ru-RU"/>
              </w:rPr>
            </w:pPr>
            <w:r w:rsidRPr="00D9088B">
              <w:rPr>
                <w:rFonts w:eastAsia="Times New Roman"/>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0093F9C0" w14:textId="4A062B25" w:rsidR="00D9088B" w:rsidRPr="00D9088B" w:rsidRDefault="00D9088B" w:rsidP="00F830E1">
            <w:pPr>
              <w:jc w:val="right"/>
              <w:rPr>
                <w:rFonts w:eastAsia="Times New Roman"/>
                <w:lang w:eastAsia="ru-RU"/>
              </w:rPr>
            </w:pPr>
            <w:r w:rsidRPr="00D9088B">
              <w:rPr>
                <w:rFonts w:eastAsia="Times New Roman"/>
                <w:lang w:eastAsia="ru-RU"/>
              </w:rPr>
              <w:t>12200000,00</w:t>
            </w:r>
          </w:p>
        </w:tc>
        <w:tc>
          <w:tcPr>
            <w:tcW w:w="710" w:type="pct"/>
            <w:tcBorders>
              <w:top w:val="nil"/>
              <w:left w:val="nil"/>
              <w:bottom w:val="single" w:sz="4" w:space="0" w:color="auto"/>
              <w:right w:val="single" w:sz="4" w:space="0" w:color="auto"/>
            </w:tcBorders>
            <w:shd w:val="clear" w:color="000000" w:fill="FFFFFF"/>
            <w:vAlign w:val="center"/>
            <w:hideMark/>
          </w:tcPr>
          <w:p w14:paraId="47E0EE9A" w14:textId="5FB1F976" w:rsidR="00D9088B" w:rsidRPr="00D9088B" w:rsidRDefault="00D9088B" w:rsidP="00F830E1">
            <w:pPr>
              <w:jc w:val="right"/>
              <w:rPr>
                <w:rFonts w:eastAsia="Times New Roman"/>
                <w:lang w:eastAsia="ru-RU"/>
              </w:rPr>
            </w:pPr>
            <w:r w:rsidRPr="00D9088B">
              <w:rPr>
                <w:rFonts w:eastAsia="Times New Roman"/>
                <w:lang w:eastAsia="ru-RU"/>
              </w:rPr>
              <w:t>12500000,00</w:t>
            </w:r>
          </w:p>
        </w:tc>
        <w:tc>
          <w:tcPr>
            <w:tcW w:w="710" w:type="pct"/>
            <w:tcBorders>
              <w:top w:val="nil"/>
              <w:left w:val="nil"/>
              <w:bottom w:val="single" w:sz="4" w:space="0" w:color="auto"/>
              <w:right w:val="single" w:sz="4" w:space="0" w:color="auto"/>
            </w:tcBorders>
            <w:shd w:val="clear" w:color="000000" w:fill="FFFFFF"/>
            <w:vAlign w:val="center"/>
            <w:hideMark/>
          </w:tcPr>
          <w:p w14:paraId="1B2E5819" w14:textId="34F81CF1" w:rsidR="00D9088B" w:rsidRPr="00D9088B" w:rsidRDefault="00D9088B" w:rsidP="00F830E1">
            <w:pPr>
              <w:jc w:val="right"/>
              <w:rPr>
                <w:rFonts w:eastAsia="Times New Roman"/>
                <w:lang w:eastAsia="ru-RU"/>
              </w:rPr>
            </w:pPr>
            <w:r w:rsidRPr="00D9088B">
              <w:rPr>
                <w:rFonts w:eastAsia="Times New Roman"/>
                <w:lang w:eastAsia="ru-RU"/>
              </w:rPr>
              <w:t>12800000,00</w:t>
            </w:r>
          </w:p>
        </w:tc>
      </w:tr>
      <w:tr w:rsidR="00D9088B" w:rsidRPr="00D9088B" w14:paraId="4CE2DB85"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BB28FF6" w14:textId="1863AA33" w:rsidR="00D9088B" w:rsidRPr="00D9088B" w:rsidRDefault="00D9088B" w:rsidP="00F830E1">
            <w:pPr>
              <w:jc w:val="center"/>
              <w:rPr>
                <w:rFonts w:eastAsia="Times New Roman"/>
                <w:lang w:eastAsia="ru-RU"/>
              </w:rPr>
            </w:pPr>
            <w:r w:rsidRPr="00D9088B">
              <w:rPr>
                <w:rFonts w:eastAsia="Times New Roman"/>
                <w:lang w:eastAsia="ru-RU"/>
              </w:rPr>
              <w:t>10302241010000110</w:t>
            </w:r>
          </w:p>
        </w:tc>
        <w:tc>
          <w:tcPr>
            <w:tcW w:w="1741" w:type="pct"/>
            <w:tcBorders>
              <w:top w:val="nil"/>
              <w:left w:val="nil"/>
              <w:bottom w:val="single" w:sz="4" w:space="0" w:color="auto"/>
              <w:right w:val="single" w:sz="4" w:space="0" w:color="auto"/>
            </w:tcBorders>
            <w:shd w:val="clear" w:color="000000" w:fill="FFFFFF"/>
            <w:hideMark/>
          </w:tcPr>
          <w:p w14:paraId="2C49A02B" w14:textId="77777777" w:rsidR="00D9088B" w:rsidRPr="00D9088B" w:rsidRDefault="00D9088B" w:rsidP="00F830E1">
            <w:pPr>
              <w:jc w:val="both"/>
              <w:rPr>
                <w:rFonts w:eastAsia="Times New Roman"/>
                <w:lang w:eastAsia="ru-RU"/>
              </w:rPr>
            </w:pPr>
            <w:r w:rsidRPr="00D9088B">
              <w:rPr>
                <w:rFonts w:eastAsia="Times New Roman"/>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1F925642" w14:textId="69B20900" w:rsidR="00D9088B" w:rsidRPr="00D9088B" w:rsidRDefault="00D9088B" w:rsidP="00F830E1">
            <w:pPr>
              <w:jc w:val="right"/>
              <w:rPr>
                <w:rFonts w:eastAsia="Times New Roman"/>
                <w:lang w:eastAsia="ru-RU"/>
              </w:rPr>
            </w:pPr>
            <w:r w:rsidRPr="00D9088B">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4C03E423" w14:textId="49BC17EE" w:rsidR="00D9088B" w:rsidRPr="00D9088B" w:rsidRDefault="00D9088B" w:rsidP="00F830E1">
            <w:pPr>
              <w:jc w:val="right"/>
              <w:rPr>
                <w:rFonts w:eastAsia="Times New Roman"/>
                <w:lang w:eastAsia="ru-RU"/>
              </w:rPr>
            </w:pPr>
            <w:r w:rsidRPr="00D9088B">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4C53FB77" w14:textId="2D7B2C62" w:rsidR="00D9088B" w:rsidRPr="00D9088B" w:rsidRDefault="00D9088B" w:rsidP="00F830E1">
            <w:pPr>
              <w:jc w:val="right"/>
              <w:rPr>
                <w:rFonts w:eastAsia="Times New Roman"/>
                <w:lang w:eastAsia="ru-RU"/>
              </w:rPr>
            </w:pPr>
            <w:r w:rsidRPr="00D9088B">
              <w:rPr>
                <w:rFonts w:eastAsia="Times New Roman"/>
                <w:lang w:eastAsia="ru-RU"/>
              </w:rPr>
              <w:t>100000,00</w:t>
            </w:r>
          </w:p>
        </w:tc>
      </w:tr>
      <w:tr w:rsidR="00D9088B" w:rsidRPr="00D9088B" w14:paraId="6101D2C0"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60C6E9C" w14:textId="375321DD" w:rsidR="00D9088B" w:rsidRPr="00D9088B" w:rsidRDefault="00D9088B" w:rsidP="00F830E1">
            <w:pPr>
              <w:jc w:val="center"/>
              <w:rPr>
                <w:rFonts w:eastAsia="Times New Roman"/>
                <w:lang w:eastAsia="ru-RU"/>
              </w:rPr>
            </w:pPr>
            <w:r w:rsidRPr="00D9088B">
              <w:rPr>
                <w:rFonts w:eastAsia="Times New Roman"/>
                <w:lang w:eastAsia="ru-RU"/>
              </w:rPr>
              <w:t>10302251010000110</w:t>
            </w:r>
          </w:p>
        </w:tc>
        <w:tc>
          <w:tcPr>
            <w:tcW w:w="1741" w:type="pct"/>
            <w:tcBorders>
              <w:top w:val="nil"/>
              <w:left w:val="nil"/>
              <w:bottom w:val="single" w:sz="4" w:space="0" w:color="auto"/>
              <w:right w:val="single" w:sz="4" w:space="0" w:color="auto"/>
            </w:tcBorders>
            <w:shd w:val="clear" w:color="000000" w:fill="FFFFFF"/>
            <w:hideMark/>
          </w:tcPr>
          <w:p w14:paraId="15FC22BA" w14:textId="77777777" w:rsidR="00D9088B" w:rsidRPr="00D9088B" w:rsidRDefault="00D9088B" w:rsidP="00F830E1">
            <w:pPr>
              <w:jc w:val="both"/>
              <w:rPr>
                <w:rFonts w:eastAsia="Times New Roman"/>
                <w:lang w:eastAsia="ru-RU"/>
              </w:rPr>
            </w:pPr>
            <w:r w:rsidRPr="00D9088B">
              <w:rPr>
                <w:rFonts w:eastAsia="Times New Roman"/>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04CCFB10" w14:textId="7CCF2083" w:rsidR="00D9088B" w:rsidRPr="00D9088B" w:rsidRDefault="00D9088B" w:rsidP="00F830E1">
            <w:pPr>
              <w:jc w:val="right"/>
              <w:rPr>
                <w:rFonts w:eastAsia="Times New Roman"/>
                <w:lang w:eastAsia="ru-RU"/>
              </w:rPr>
            </w:pPr>
            <w:r w:rsidRPr="00D9088B">
              <w:rPr>
                <w:rFonts w:eastAsia="Times New Roman"/>
                <w:lang w:eastAsia="ru-RU"/>
              </w:rPr>
              <w:t>12800000,00</w:t>
            </w:r>
          </w:p>
        </w:tc>
        <w:tc>
          <w:tcPr>
            <w:tcW w:w="710" w:type="pct"/>
            <w:tcBorders>
              <w:top w:val="nil"/>
              <w:left w:val="nil"/>
              <w:bottom w:val="single" w:sz="4" w:space="0" w:color="auto"/>
              <w:right w:val="single" w:sz="4" w:space="0" w:color="auto"/>
            </w:tcBorders>
            <w:shd w:val="clear" w:color="000000" w:fill="FFFFFF"/>
            <w:vAlign w:val="center"/>
            <w:hideMark/>
          </w:tcPr>
          <w:p w14:paraId="46C83ED9" w14:textId="1C0D26B9" w:rsidR="00D9088B" w:rsidRPr="00D9088B" w:rsidRDefault="00D9088B" w:rsidP="00F830E1">
            <w:pPr>
              <w:jc w:val="right"/>
              <w:rPr>
                <w:rFonts w:eastAsia="Times New Roman"/>
                <w:lang w:eastAsia="ru-RU"/>
              </w:rPr>
            </w:pPr>
            <w:r w:rsidRPr="00D9088B">
              <w:rPr>
                <w:rFonts w:eastAsia="Times New Roman"/>
                <w:lang w:eastAsia="ru-RU"/>
              </w:rPr>
              <w:t>13000000,00</w:t>
            </w:r>
          </w:p>
        </w:tc>
        <w:tc>
          <w:tcPr>
            <w:tcW w:w="710" w:type="pct"/>
            <w:tcBorders>
              <w:top w:val="nil"/>
              <w:left w:val="nil"/>
              <w:bottom w:val="single" w:sz="4" w:space="0" w:color="auto"/>
              <w:right w:val="single" w:sz="4" w:space="0" w:color="auto"/>
            </w:tcBorders>
            <w:shd w:val="clear" w:color="000000" w:fill="FFFFFF"/>
            <w:vAlign w:val="center"/>
            <w:hideMark/>
          </w:tcPr>
          <w:p w14:paraId="0B1FE0DA" w14:textId="0141CD46" w:rsidR="00D9088B" w:rsidRPr="00D9088B" w:rsidRDefault="00D9088B" w:rsidP="00F830E1">
            <w:pPr>
              <w:jc w:val="right"/>
              <w:rPr>
                <w:rFonts w:eastAsia="Times New Roman"/>
                <w:lang w:eastAsia="ru-RU"/>
              </w:rPr>
            </w:pPr>
            <w:r w:rsidRPr="00D9088B">
              <w:rPr>
                <w:rFonts w:eastAsia="Times New Roman"/>
                <w:lang w:eastAsia="ru-RU"/>
              </w:rPr>
              <w:t>13200000,00</w:t>
            </w:r>
          </w:p>
        </w:tc>
      </w:tr>
      <w:tr w:rsidR="00D9088B" w:rsidRPr="00D9088B" w14:paraId="08FF9071"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DFEFB80" w14:textId="0B216E7B" w:rsidR="00D9088B" w:rsidRPr="00D9088B" w:rsidRDefault="00D9088B" w:rsidP="00F830E1">
            <w:pPr>
              <w:jc w:val="center"/>
              <w:rPr>
                <w:rFonts w:eastAsia="Times New Roman"/>
                <w:lang w:eastAsia="ru-RU"/>
              </w:rPr>
            </w:pPr>
            <w:r w:rsidRPr="00D9088B">
              <w:rPr>
                <w:rFonts w:eastAsia="Times New Roman"/>
                <w:lang w:eastAsia="ru-RU"/>
              </w:rPr>
              <w:t>10302261010000110</w:t>
            </w:r>
          </w:p>
        </w:tc>
        <w:tc>
          <w:tcPr>
            <w:tcW w:w="1741" w:type="pct"/>
            <w:tcBorders>
              <w:top w:val="nil"/>
              <w:left w:val="nil"/>
              <w:bottom w:val="single" w:sz="4" w:space="0" w:color="auto"/>
              <w:right w:val="single" w:sz="4" w:space="0" w:color="auto"/>
            </w:tcBorders>
            <w:shd w:val="clear" w:color="000000" w:fill="FFFFFF"/>
            <w:hideMark/>
          </w:tcPr>
          <w:p w14:paraId="5A03189E" w14:textId="77777777" w:rsidR="00D9088B" w:rsidRPr="00D9088B" w:rsidRDefault="00D9088B" w:rsidP="00F830E1">
            <w:pPr>
              <w:jc w:val="both"/>
              <w:rPr>
                <w:rFonts w:eastAsia="Times New Roman"/>
                <w:lang w:eastAsia="ru-RU"/>
              </w:rPr>
            </w:pPr>
            <w:r w:rsidRPr="00D9088B">
              <w:rPr>
                <w:rFonts w:eastAsia="Times New Roman"/>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93" w:type="pct"/>
            <w:tcBorders>
              <w:top w:val="nil"/>
              <w:left w:val="nil"/>
              <w:bottom w:val="single" w:sz="4" w:space="0" w:color="auto"/>
              <w:right w:val="single" w:sz="4" w:space="0" w:color="auto"/>
            </w:tcBorders>
            <w:shd w:val="clear" w:color="000000" w:fill="FFFFFF"/>
            <w:vAlign w:val="center"/>
            <w:hideMark/>
          </w:tcPr>
          <w:p w14:paraId="43D44B4D" w14:textId="18F7C5CE" w:rsidR="00D9088B" w:rsidRPr="00D9088B" w:rsidRDefault="00D9088B" w:rsidP="00F830E1">
            <w:pPr>
              <w:jc w:val="right"/>
              <w:rPr>
                <w:rFonts w:eastAsia="Times New Roman"/>
                <w:lang w:eastAsia="ru-RU"/>
              </w:rPr>
            </w:pPr>
            <w:r w:rsidRPr="00D9088B">
              <w:rPr>
                <w:rFonts w:eastAsia="Times New Roman"/>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4259A403" w14:textId="0EE8B59F" w:rsidR="00D9088B" w:rsidRPr="00D9088B" w:rsidRDefault="00D9088B" w:rsidP="00F830E1">
            <w:pPr>
              <w:jc w:val="right"/>
              <w:rPr>
                <w:rFonts w:eastAsia="Times New Roman"/>
                <w:lang w:eastAsia="ru-RU"/>
              </w:rPr>
            </w:pPr>
            <w:r w:rsidRPr="00D9088B">
              <w:rPr>
                <w:rFonts w:eastAsia="Times New Roman"/>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03F5D52B" w14:textId="66FE639E" w:rsidR="00D9088B" w:rsidRPr="00D9088B" w:rsidRDefault="00D9088B" w:rsidP="00F830E1">
            <w:pPr>
              <w:jc w:val="right"/>
              <w:rPr>
                <w:rFonts w:eastAsia="Times New Roman"/>
                <w:lang w:eastAsia="ru-RU"/>
              </w:rPr>
            </w:pPr>
            <w:r w:rsidRPr="00D9088B">
              <w:rPr>
                <w:rFonts w:eastAsia="Times New Roman"/>
                <w:lang w:eastAsia="ru-RU"/>
              </w:rPr>
              <w:t>-1200000,00</w:t>
            </w:r>
          </w:p>
        </w:tc>
      </w:tr>
      <w:tr w:rsidR="00D9088B" w:rsidRPr="00D9088B" w14:paraId="19E80602"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F54ECE8" w14:textId="3AB5A9FB" w:rsidR="00D9088B" w:rsidRPr="00D9088B" w:rsidRDefault="00D9088B" w:rsidP="00F830E1">
            <w:pPr>
              <w:jc w:val="center"/>
              <w:rPr>
                <w:rFonts w:eastAsia="Times New Roman"/>
                <w:b/>
                <w:bCs/>
                <w:lang w:eastAsia="ru-RU"/>
              </w:rPr>
            </w:pPr>
            <w:r w:rsidRPr="00D9088B">
              <w:rPr>
                <w:rFonts w:eastAsia="Times New Roman"/>
                <w:b/>
                <w:bCs/>
                <w:lang w:eastAsia="ru-RU"/>
              </w:rPr>
              <w:t>10500000000000000</w:t>
            </w:r>
          </w:p>
        </w:tc>
        <w:tc>
          <w:tcPr>
            <w:tcW w:w="1741" w:type="pct"/>
            <w:tcBorders>
              <w:top w:val="nil"/>
              <w:left w:val="nil"/>
              <w:bottom w:val="single" w:sz="4" w:space="0" w:color="auto"/>
              <w:right w:val="single" w:sz="4" w:space="0" w:color="auto"/>
            </w:tcBorders>
            <w:shd w:val="clear" w:color="000000" w:fill="FFFFFF"/>
            <w:vAlign w:val="center"/>
            <w:hideMark/>
          </w:tcPr>
          <w:p w14:paraId="0811606B" w14:textId="77777777" w:rsidR="00D9088B" w:rsidRPr="00D9088B" w:rsidRDefault="00D9088B" w:rsidP="00F830E1">
            <w:pPr>
              <w:jc w:val="center"/>
              <w:rPr>
                <w:rFonts w:eastAsia="Times New Roman"/>
                <w:b/>
                <w:bCs/>
                <w:lang w:eastAsia="ru-RU"/>
              </w:rPr>
            </w:pPr>
            <w:r w:rsidRPr="00D9088B">
              <w:rPr>
                <w:rFonts w:eastAsia="Times New Roman"/>
                <w:b/>
                <w:bCs/>
                <w:lang w:eastAsia="ru-RU"/>
              </w:rPr>
              <w:t>НАЛОГИ НА СОВОКУПНЫЙ ДОХОД</w:t>
            </w:r>
          </w:p>
        </w:tc>
        <w:tc>
          <w:tcPr>
            <w:tcW w:w="793" w:type="pct"/>
            <w:tcBorders>
              <w:top w:val="nil"/>
              <w:left w:val="nil"/>
              <w:bottom w:val="single" w:sz="4" w:space="0" w:color="auto"/>
              <w:right w:val="single" w:sz="4" w:space="0" w:color="auto"/>
            </w:tcBorders>
            <w:shd w:val="clear" w:color="000000" w:fill="FFFFFF"/>
            <w:vAlign w:val="center"/>
            <w:hideMark/>
          </w:tcPr>
          <w:p w14:paraId="1DAC9E13" w14:textId="7379A6E5" w:rsidR="00D9088B" w:rsidRPr="00D9088B" w:rsidRDefault="00D9088B" w:rsidP="00F830E1">
            <w:pPr>
              <w:jc w:val="right"/>
              <w:rPr>
                <w:rFonts w:eastAsia="Times New Roman"/>
                <w:b/>
                <w:bCs/>
                <w:lang w:eastAsia="ru-RU"/>
              </w:rPr>
            </w:pPr>
            <w:r w:rsidRPr="00D9088B">
              <w:rPr>
                <w:rFonts w:eastAsia="Times New Roman"/>
                <w:b/>
                <w:bCs/>
                <w:lang w:eastAsia="ru-RU"/>
              </w:rPr>
              <w:t>17450000,00</w:t>
            </w:r>
          </w:p>
        </w:tc>
        <w:tc>
          <w:tcPr>
            <w:tcW w:w="710" w:type="pct"/>
            <w:tcBorders>
              <w:top w:val="nil"/>
              <w:left w:val="nil"/>
              <w:bottom w:val="single" w:sz="4" w:space="0" w:color="auto"/>
              <w:right w:val="single" w:sz="4" w:space="0" w:color="auto"/>
            </w:tcBorders>
            <w:shd w:val="clear" w:color="000000" w:fill="FFFFFF"/>
            <w:vAlign w:val="center"/>
            <w:hideMark/>
          </w:tcPr>
          <w:p w14:paraId="0238F109" w14:textId="6EB994FB" w:rsidR="00D9088B" w:rsidRPr="00D9088B" w:rsidRDefault="00D9088B" w:rsidP="00F830E1">
            <w:pPr>
              <w:jc w:val="right"/>
              <w:rPr>
                <w:rFonts w:eastAsia="Times New Roman"/>
                <w:b/>
                <w:bCs/>
                <w:lang w:eastAsia="ru-RU"/>
              </w:rPr>
            </w:pPr>
            <w:r w:rsidRPr="00D9088B">
              <w:rPr>
                <w:rFonts w:eastAsia="Times New Roman"/>
                <w:b/>
                <w:bCs/>
                <w:lang w:eastAsia="ru-RU"/>
              </w:rPr>
              <w:t>17600000,00</w:t>
            </w:r>
          </w:p>
        </w:tc>
        <w:tc>
          <w:tcPr>
            <w:tcW w:w="710" w:type="pct"/>
            <w:tcBorders>
              <w:top w:val="nil"/>
              <w:left w:val="nil"/>
              <w:bottom w:val="single" w:sz="4" w:space="0" w:color="auto"/>
              <w:right w:val="single" w:sz="4" w:space="0" w:color="auto"/>
            </w:tcBorders>
            <w:shd w:val="clear" w:color="000000" w:fill="FFFFFF"/>
            <w:vAlign w:val="center"/>
            <w:hideMark/>
          </w:tcPr>
          <w:p w14:paraId="5D83873D" w14:textId="70009BC2" w:rsidR="00D9088B" w:rsidRPr="00D9088B" w:rsidRDefault="00D9088B" w:rsidP="00F830E1">
            <w:pPr>
              <w:jc w:val="right"/>
              <w:rPr>
                <w:rFonts w:eastAsia="Times New Roman"/>
                <w:b/>
                <w:bCs/>
                <w:lang w:eastAsia="ru-RU"/>
              </w:rPr>
            </w:pPr>
            <w:r w:rsidRPr="00D9088B">
              <w:rPr>
                <w:rFonts w:eastAsia="Times New Roman"/>
                <w:b/>
                <w:bCs/>
                <w:lang w:eastAsia="ru-RU"/>
              </w:rPr>
              <w:t>17750000,00</w:t>
            </w:r>
          </w:p>
        </w:tc>
      </w:tr>
      <w:tr w:rsidR="00D9088B" w:rsidRPr="00D9088B" w14:paraId="6D76893C"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53B32D8" w14:textId="64B64828" w:rsidR="00D9088B" w:rsidRPr="00D9088B" w:rsidRDefault="00D9088B" w:rsidP="00F830E1">
            <w:pPr>
              <w:jc w:val="center"/>
              <w:rPr>
                <w:rFonts w:eastAsia="Times New Roman"/>
                <w:lang w:eastAsia="ru-RU"/>
              </w:rPr>
            </w:pPr>
            <w:r w:rsidRPr="00D9088B">
              <w:rPr>
                <w:rFonts w:eastAsia="Times New Roman"/>
                <w:lang w:eastAsia="ru-RU"/>
              </w:rPr>
              <w:t>10501011010000110</w:t>
            </w:r>
          </w:p>
        </w:tc>
        <w:tc>
          <w:tcPr>
            <w:tcW w:w="1741" w:type="pct"/>
            <w:tcBorders>
              <w:top w:val="nil"/>
              <w:left w:val="nil"/>
              <w:bottom w:val="single" w:sz="4" w:space="0" w:color="auto"/>
              <w:right w:val="single" w:sz="4" w:space="0" w:color="auto"/>
            </w:tcBorders>
            <w:shd w:val="clear" w:color="000000" w:fill="FFFFFF"/>
            <w:vAlign w:val="center"/>
            <w:hideMark/>
          </w:tcPr>
          <w:p w14:paraId="7B1A8A8A" w14:textId="77777777" w:rsidR="00D9088B" w:rsidRPr="00D9088B" w:rsidRDefault="00D9088B" w:rsidP="00F830E1">
            <w:pPr>
              <w:jc w:val="both"/>
              <w:rPr>
                <w:rFonts w:eastAsia="Times New Roman"/>
                <w:lang w:eastAsia="ru-RU"/>
              </w:rPr>
            </w:pPr>
            <w:r w:rsidRPr="00D9088B">
              <w:rPr>
                <w:rFonts w:eastAsia="Times New Roman"/>
                <w:lang w:eastAsia="ru-RU"/>
              </w:rPr>
              <w:t>Налог, взимаемый с налогоплательщиков, выбравших в качестве объекта налогообложения доходы</w:t>
            </w:r>
          </w:p>
        </w:tc>
        <w:tc>
          <w:tcPr>
            <w:tcW w:w="793" w:type="pct"/>
            <w:tcBorders>
              <w:top w:val="nil"/>
              <w:left w:val="nil"/>
              <w:bottom w:val="single" w:sz="4" w:space="0" w:color="auto"/>
              <w:right w:val="single" w:sz="4" w:space="0" w:color="auto"/>
            </w:tcBorders>
            <w:shd w:val="clear" w:color="000000" w:fill="FFFFFF"/>
            <w:vAlign w:val="center"/>
            <w:hideMark/>
          </w:tcPr>
          <w:p w14:paraId="4441DCEC" w14:textId="55247A48" w:rsidR="00D9088B" w:rsidRPr="00D9088B" w:rsidRDefault="00D9088B" w:rsidP="00F830E1">
            <w:pPr>
              <w:jc w:val="right"/>
              <w:rPr>
                <w:rFonts w:eastAsia="Times New Roman"/>
                <w:lang w:eastAsia="ru-RU"/>
              </w:rPr>
            </w:pPr>
            <w:r w:rsidRPr="00D9088B">
              <w:rPr>
                <w:rFonts w:eastAsia="Times New Roman"/>
                <w:lang w:eastAsia="ru-RU"/>
              </w:rPr>
              <w:t>2500000,00</w:t>
            </w:r>
          </w:p>
        </w:tc>
        <w:tc>
          <w:tcPr>
            <w:tcW w:w="710" w:type="pct"/>
            <w:tcBorders>
              <w:top w:val="nil"/>
              <w:left w:val="nil"/>
              <w:bottom w:val="single" w:sz="4" w:space="0" w:color="auto"/>
              <w:right w:val="single" w:sz="4" w:space="0" w:color="auto"/>
            </w:tcBorders>
            <w:shd w:val="clear" w:color="000000" w:fill="FFFFFF"/>
            <w:vAlign w:val="center"/>
            <w:hideMark/>
          </w:tcPr>
          <w:p w14:paraId="2DC52F43" w14:textId="594538A5" w:rsidR="00D9088B" w:rsidRPr="00D9088B" w:rsidRDefault="00D9088B" w:rsidP="00F830E1">
            <w:pPr>
              <w:jc w:val="right"/>
              <w:rPr>
                <w:rFonts w:eastAsia="Times New Roman"/>
                <w:lang w:eastAsia="ru-RU"/>
              </w:rPr>
            </w:pPr>
            <w:r w:rsidRPr="00D9088B">
              <w:rPr>
                <w:rFonts w:eastAsia="Times New Roman"/>
                <w:lang w:eastAsia="ru-RU"/>
              </w:rPr>
              <w:t>2550000,00</w:t>
            </w:r>
          </w:p>
        </w:tc>
        <w:tc>
          <w:tcPr>
            <w:tcW w:w="710" w:type="pct"/>
            <w:tcBorders>
              <w:top w:val="nil"/>
              <w:left w:val="nil"/>
              <w:bottom w:val="single" w:sz="4" w:space="0" w:color="auto"/>
              <w:right w:val="single" w:sz="4" w:space="0" w:color="auto"/>
            </w:tcBorders>
            <w:shd w:val="clear" w:color="000000" w:fill="FFFFFF"/>
            <w:vAlign w:val="center"/>
            <w:hideMark/>
          </w:tcPr>
          <w:p w14:paraId="00B2FBE7" w14:textId="3C440D27" w:rsidR="00D9088B" w:rsidRPr="00D9088B" w:rsidRDefault="00D9088B" w:rsidP="00F830E1">
            <w:pPr>
              <w:jc w:val="right"/>
              <w:rPr>
                <w:rFonts w:eastAsia="Times New Roman"/>
                <w:lang w:eastAsia="ru-RU"/>
              </w:rPr>
            </w:pPr>
            <w:r w:rsidRPr="00D9088B">
              <w:rPr>
                <w:rFonts w:eastAsia="Times New Roman"/>
                <w:lang w:eastAsia="ru-RU"/>
              </w:rPr>
              <w:t>2600000,00</w:t>
            </w:r>
          </w:p>
        </w:tc>
      </w:tr>
      <w:tr w:rsidR="00D9088B" w:rsidRPr="00D9088B" w14:paraId="10CF135E"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77BA51A" w14:textId="3972F38D" w:rsidR="00D9088B" w:rsidRPr="00D9088B" w:rsidRDefault="00D9088B" w:rsidP="00F830E1">
            <w:pPr>
              <w:jc w:val="center"/>
              <w:rPr>
                <w:rFonts w:eastAsia="Times New Roman"/>
                <w:lang w:eastAsia="ru-RU"/>
              </w:rPr>
            </w:pPr>
            <w:r w:rsidRPr="00D9088B">
              <w:rPr>
                <w:rFonts w:eastAsia="Times New Roman"/>
                <w:lang w:eastAsia="ru-RU"/>
              </w:rPr>
              <w:t>10501021010000110</w:t>
            </w:r>
          </w:p>
        </w:tc>
        <w:tc>
          <w:tcPr>
            <w:tcW w:w="1741" w:type="pct"/>
            <w:tcBorders>
              <w:top w:val="nil"/>
              <w:left w:val="nil"/>
              <w:bottom w:val="single" w:sz="4" w:space="0" w:color="auto"/>
              <w:right w:val="single" w:sz="4" w:space="0" w:color="auto"/>
            </w:tcBorders>
            <w:shd w:val="clear" w:color="000000" w:fill="FFFFFF"/>
            <w:vAlign w:val="center"/>
            <w:hideMark/>
          </w:tcPr>
          <w:p w14:paraId="5D79C7CF" w14:textId="77777777" w:rsidR="00D9088B" w:rsidRPr="00D9088B" w:rsidRDefault="00D9088B" w:rsidP="00F830E1">
            <w:pPr>
              <w:jc w:val="both"/>
              <w:rPr>
                <w:rFonts w:eastAsia="Times New Roman"/>
                <w:lang w:eastAsia="ru-RU"/>
              </w:rPr>
            </w:pPr>
            <w:r w:rsidRPr="00D9088B">
              <w:rPr>
                <w:rFonts w:eastAsia="Times New Roman"/>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23F349A9" w14:textId="45C1C601" w:rsidR="00D9088B" w:rsidRPr="00D9088B" w:rsidRDefault="00D9088B" w:rsidP="00F830E1">
            <w:pPr>
              <w:jc w:val="right"/>
              <w:rPr>
                <w:rFonts w:eastAsia="Times New Roman"/>
                <w:lang w:eastAsia="ru-RU"/>
              </w:rPr>
            </w:pPr>
            <w:r w:rsidRPr="00D9088B">
              <w:rPr>
                <w:rFonts w:eastAsia="Times New Roman"/>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475D9CBB" w14:textId="07C9AD02" w:rsidR="00D9088B" w:rsidRPr="00D9088B" w:rsidRDefault="00D9088B" w:rsidP="00F830E1">
            <w:pPr>
              <w:jc w:val="right"/>
              <w:rPr>
                <w:rFonts w:eastAsia="Times New Roman"/>
                <w:lang w:eastAsia="ru-RU"/>
              </w:rPr>
            </w:pPr>
            <w:r w:rsidRPr="00D9088B">
              <w:rPr>
                <w:rFonts w:eastAsia="Times New Roman"/>
                <w:lang w:eastAsia="ru-RU"/>
              </w:rPr>
              <w:t>1300000,00</w:t>
            </w:r>
          </w:p>
        </w:tc>
        <w:tc>
          <w:tcPr>
            <w:tcW w:w="710" w:type="pct"/>
            <w:tcBorders>
              <w:top w:val="nil"/>
              <w:left w:val="nil"/>
              <w:bottom w:val="single" w:sz="4" w:space="0" w:color="auto"/>
              <w:right w:val="single" w:sz="4" w:space="0" w:color="auto"/>
            </w:tcBorders>
            <w:shd w:val="clear" w:color="000000" w:fill="FFFFFF"/>
            <w:vAlign w:val="center"/>
            <w:hideMark/>
          </w:tcPr>
          <w:p w14:paraId="6D527E95" w14:textId="7992DA29" w:rsidR="00D9088B" w:rsidRPr="00D9088B" w:rsidRDefault="00D9088B" w:rsidP="00F830E1">
            <w:pPr>
              <w:jc w:val="right"/>
              <w:rPr>
                <w:rFonts w:eastAsia="Times New Roman"/>
                <w:lang w:eastAsia="ru-RU"/>
              </w:rPr>
            </w:pPr>
            <w:r w:rsidRPr="00D9088B">
              <w:rPr>
                <w:rFonts w:eastAsia="Times New Roman"/>
                <w:lang w:eastAsia="ru-RU"/>
              </w:rPr>
              <w:t>1300000,00</w:t>
            </w:r>
          </w:p>
        </w:tc>
      </w:tr>
      <w:tr w:rsidR="00D9088B" w:rsidRPr="00D9088B" w14:paraId="60760266"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326ACBA" w14:textId="41A81734" w:rsidR="00D9088B" w:rsidRPr="00D9088B" w:rsidRDefault="00D9088B" w:rsidP="00F830E1">
            <w:pPr>
              <w:jc w:val="center"/>
              <w:rPr>
                <w:rFonts w:eastAsia="Times New Roman"/>
                <w:lang w:eastAsia="ru-RU"/>
              </w:rPr>
            </w:pPr>
            <w:r w:rsidRPr="00D9088B">
              <w:rPr>
                <w:rFonts w:eastAsia="Times New Roman"/>
                <w:lang w:eastAsia="ru-RU"/>
              </w:rPr>
              <w:t>10503010010000110</w:t>
            </w:r>
          </w:p>
        </w:tc>
        <w:tc>
          <w:tcPr>
            <w:tcW w:w="1741" w:type="pct"/>
            <w:tcBorders>
              <w:top w:val="nil"/>
              <w:left w:val="nil"/>
              <w:bottom w:val="single" w:sz="4" w:space="0" w:color="auto"/>
              <w:right w:val="single" w:sz="4" w:space="0" w:color="auto"/>
            </w:tcBorders>
            <w:shd w:val="clear" w:color="000000" w:fill="FFFFFF"/>
            <w:vAlign w:val="center"/>
            <w:hideMark/>
          </w:tcPr>
          <w:p w14:paraId="2DBD4286" w14:textId="77777777" w:rsidR="00D9088B" w:rsidRPr="00D9088B" w:rsidRDefault="00D9088B" w:rsidP="00F830E1">
            <w:pPr>
              <w:jc w:val="both"/>
              <w:rPr>
                <w:rFonts w:eastAsia="Times New Roman"/>
                <w:lang w:eastAsia="ru-RU"/>
              </w:rPr>
            </w:pPr>
            <w:r w:rsidRPr="00D9088B">
              <w:rPr>
                <w:rFonts w:eastAsia="Times New Roman"/>
                <w:lang w:eastAsia="ru-RU"/>
              </w:rPr>
              <w:t>Единый сельскохозяйственный налог</w:t>
            </w:r>
          </w:p>
        </w:tc>
        <w:tc>
          <w:tcPr>
            <w:tcW w:w="793" w:type="pct"/>
            <w:tcBorders>
              <w:top w:val="nil"/>
              <w:left w:val="nil"/>
              <w:bottom w:val="single" w:sz="4" w:space="0" w:color="auto"/>
              <w:right w:val="single" w:sz="4" w:space="0" w:color="auto"/>
            </w:tcBorders>
            <w:shd w:val="clear" w:color="000000" w:fill="FFFFFF"/>
            <w:vAlign w:val="center"/>
            <w:hideMark/>
          </w:tcPr>
          <w:p w14:paraId="50ADD855" w14:textId="6931A8CE" w:rsidR="00D9088B" w:rsidRPr="00D9088B" w:rsidRDefault="00D9088B" w:rsidP="00F830E1">
            <w:pPr>
              <w:jc w:val="right"/>
              <w:rPr>
                <w:rFonts w:eastAsia="Times New Roman"/>
                <w:lang w:eastAsia="ru-RU"/>
              </w:rPr>
            </w:pPr>
            <w:r w:rsidRPr="00D9088B">
              <w:rPr>
                <w:rFonts w:eastAsia="Times New Roman"/>
                <w:lang w:eastAsia="ru-RU"/>
              </w:rPr>
              <w:t>1050000,00</w:t>
            </w:r>
          </w:p>
        </w:tc>
        <w:tc>
          <w:tcPr>
            <w:tcW w:w="710" w:type="pct"/>
            <w:tcBorders>
              <w:top w:val="nil"/>
              <w:left w:val="nil"/>
              <w:bottom w:val="single" w:sz="4" w:space="0" w:color="auto"/>
              <w:right w:val="single" w:sz="4" w:space="0" w:color="auto"/>
            </w:tcBorders>
            <w:shd w:val="clear" w:color="000000" w:fill="FFFFFF"/>
            <w:vAlign w:val="center"/>
            <w:hideMark/>
          </w:tcPr>
          <w:p w14:paraId="385123EC" w14:textId="7488B2E9" w:rsidR="00D9088B" w:rsidRPr="00D9088B" w:rsidRDefault="00D9088B" w:rsidP="00F830E1">
            <w:pPr>
              <w:jc w:val="right"/>
              <w:rPr>
                <w:rFonts w:eastAsia="Times New Roman"/>
                <w:lang w:eastAsia="ru-RU"/>
              </w:rPr>
            </w:pPr>
            <w:r w:rsidRPr="00D9088B">
              <w:rPr>
                <w:rFonts w:eastAsia="Times New Roman"/>
                <w:lang w:eastAsia="ru-RU"/>
              </w:rPr>
              <w:t>1050000,00</w:t>
            </w:r>
          </w:p>
        </w:tc>
        <w:tc>
          <w:tcPr>
            <w:tcW w:w="710" w:type="pct"/>
            <w:tcBorders>
              <w:top w:val="nil"/>
              <w:left w:val="nil"/>
              <w:bottom w:val="single" w:sz="4" w:space="0" w:color="auto"/>
              <w:right w:val="single" w:sz="4" w:space="0" w:color="auto"/>
            </w:tcBorders>
            <w:shd w:val="clear" w:color="000000" w:fill="FFFFFF"/>
            <w:vAlign w:val="center"/>
            <w:hideMark/>
          </w:tcPr>
          <w:p w14:paraId="1BDBF5EB" w14:textId="4F7FB7DC" w:rsidR="00D9088B" w:rsidRPr="00D9088B" w:rsidRDefault="00D9088B" w:rsidP="00F830E1">
            <w:pPr>
              <w:jc w:val="right"/>
              <w:rPr>
                <w:rFonts w:eastAsia="Times New Roman"/>
                <w:lang w:eastAsia="ru-RU"/>
              </w:rPr>
            </w:pPr>
            <w:r w:rsidRPr="00D9088B">
              <w:rPr>
                <w:rFonts w:eastAsia="Times New Roman"/>
                <w:lang w:eastAsia="ru-RU"/>
              </w:rPr>
              <w:t>1050000,00</w:t>
            </w:r>
          </w:p>
        </w:tc>
      </w:tr>
      <w:tr w:rsidR="00D9088B" w:rsidRPr="00D9088B" w14:paraId="0060B8D3"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A46EE94" w14:textId="56067007" w:rsidR="00D9088B" w:rsidRPr="00D9088B" w:rsidRDefault="00D9088B" w:rsidP="00F830E1">
            <w:pPr>
              <w:jc w:val="center"/>
              <w:rPr>
                <w:rFonts w:eastAsia="Times New Roman"/>
                <w:lang w:eastAsia="ru-RU"/>
              </w:rPr>
            </w:pPr>
            <w:r w:rsidRPr="00D9088B">
              <w:rPr>
                <w:rFonts w:eastAsia="Times New Roman"/>
                <w:lang w:eastAsia="ru-RU"/>
              </w:rPr>
              <w:t>10504060020000110</w:t>
            </w:r>
          </w:p>
        </w:tc>
        <w:tc>
          <w:tcPr>
            <w:tcW w:w="1741" w:type="pct"/>
            <w:tcBorders>
              <w:top w:val="nil"/>
              <w:left w:val="nil"/>
              <w:bottom w:val="single" w:sz="4" w:space="0" w:color="auto"/>
              <w:right w:val="single" w:sz="4" w:space="0" w:color="auto"/>
            </w:tcBorders>
            <w:shd w:val="clear" w:color="000000" w:fill="FFFFFF"/>
            <w:vAlign w:val="center"/>
            <w:hideMark/>
          </w:tcPr>
          <w:p w14:paraId="7E3B7057" w14:textId="77777777" w:rsidR="00D9088B" w:rsidRPr="00D9088B" w:rsidRDefault="00D9088B" w:rsidP="00F830E1">
            <w:pPr>
              <w:jc w:val="both"/>
              <w:rPr>
                <w:rFonts w:eastAsia="Times New Roman"/>
                <w:lang w:eastAsia="ru-RU"/>
              </w:rPr>
            </w:pPr>
            <w:r w:rsidRPr="00D9088B">
              <w:rPr>
                <w:rFonts w:eastAsia="Times New Roman"/>
                <w:lang w:eastAsia="ru-RU"/>
              </w:rPr>
              <w:t>Налог, взимаемый в связи с применением патентной системы налогообложения, зачисляемый в бюджеты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951ABDF" w14:textId="13099FBE" w:rsidR="00D9088B" w:rsidRPr="00D9088B" w:rsidRDefault="00D9088B" w:rsidP="00F830E1">
            <w:pPr>
              <w:jc w:val="right"/>
              <w:rPr>
                <w:rFonts w:eastAsia="Times New Roman"/>
                <w:lang w:eastAsia="ru-RU"/>
              </w:rPr>
            </w:pPr>
            <w:r w:rsidRPr="00D9088B">
              <w:rPr>
                <w:rFonts w:eastAsia="Times New Roman"/>
                <w:lang w:eastAsia="ru-RU"/>
              </w:rPr>
              <w:t>12600000,00</w:t>
            </w:r>
          </w:p>
        </w:tc>
        <w:tc>
          <w:tcPr>
            <w:tcW w:w="710" w:type="pct"/>
            <w:tcBorders>
              <w:top w:val="nil"/>
              <w:left w:val="nil"/>
              <w:bottom w:val="single" w:sz="4" w:space="0" w:color="auto"/>
              <w:right w:val="single" w:sz="4" w:space="0" w:color="auto"/>
            </w:tcBorders>
            <w:shd w:val="clear" w:color="000000" w:fill="FFFFFF"/>
            <w:vAlign w:val="center"/>
            <w:hideMark/>
          </w:tcPr>
          <w:p w14:paraId="5D3B6400" w14:textId="4E5A59D2" w:rsidR="00D9088B" w:rsidRPr="00D9088B" w:rsidRDefault="00D9088B" w:rsidP="00F830E1">
            <w:pPr>
              <w:jc w:val="right"/>
              <w:rPr>
                <w:rFonts w:eastAsia="Times New Roman"/>
                <w:lang w:eastAsia="ru-RU"/>
              </w:rPr>
            </w:pPr>
            <w:r w:rsidRPr="00D9088B">
              <w:rPr>
                <w:rFonts w:eastAsia="Times New Roman"/>
                <w:lang w:eastAsia="ru-RU"/>
              </w:rPr>
              <w:t>12700000,00</w:t>
            </w:r>
          </w:p>
        </w:tc>
        <w:tc>
          <w:tcPr>
            <w:tcW w:w="710" w:type="pct"/>
            <w:tcBorders>
              <w:top w:val="nil"/>
              <w:left w:val="nil"/>
              <w:bottom w:val="single" w:sz="4" w:space="0" w:color="auto"/>
              <w:right w:val="single" w:sz="4" w:space="0" w:color="auto"/>
            </w:tcBorders>
            <w:shd w:val="clear" w:color="000000" w:fill="FFFFFF"/>
            <w:vAlign w:val="center"/>
            <w:hideMark/>
          </w:tcPr>
          <w:p w14:paraId="4A78339C" w14:textId="047EDA4D" w:rsidR="00D9088B" w:rsidRPr="00D9088B" w:rsidRDefault="00D9088B" w:rsidP="00F830E1">
            <w:pPr>
              <w:jc w:val="right"/>
              <w:rPr>
                <w:rFonts w:eastAsia="Times New Roman"/>
                <w:lang w:eastAsia="ru-RU"/>
              </w:rPr>
            </w:pPr>
            <w:r w:rsidRPr="00D9088B">
              <w:rPr>
                <w:rFonts w:eastAsia="Times New Roman"/>
                <w:lang w:eastAsia="ru-RU"/>
              </w:rPr>
              <w:t>12800000,00</w:t>
            </w:r>
          </w:p>
        </w:tc>
      </w:tr>
      <w:tr w:rsidR="00D9088B" w:rsidRPr="00D9088B" w14:paraId="52915F00"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99F1F44" w14:textId="6825F59B" w:rsidR="00D9088B" w:rsidRPr="00D9088B" w:rsidRDefault="00D9088B" w:rsidP="00F830E1">
            <w:pPr>
              <w:jc w:val="center"/>
              <w:rPr>
                <w:rFonts w:eastAsia="Times New Roman"/>
                <w:b/>
                <w:bCs/>
                <w:lang w:eastAsia="ru-RU"/>
              </w:rPr>
            </w:pPr>
            <w:r w:rsidRPr="00D9088B">
              <w:rPr>
                <w:rFonts w:eastAsia="Times New Roman"/>
                <w:b/>
                <w:bCs/>
                <w:lang w:eastAsia="ru-RU"/>
              </w:rPr>
              <w:t>10601000000000000</w:t>
            </w:r>
          </w:p>
        </w:tc>
        <w:tc>
          <w:tcPr>
            <w:tcW w:w="1741" w:type="pct"/>
            <w:tcBorders>
              <w:top w:val="nil"/>
              <w:left w:val="nil"/>
              <w:bottom w:val="single" w:sz="4" w:space="0" w:color="auto"/>
              <w:right w:val="single" w:sz="4" w:space="0" w:color="auto"/>
            </w:tcBorders>
            <w:shd w:val="clear" w:color="000000" w:fill="FFFFFF"/>
            <w:vAlign w:val="center"/>
            <w:hideMark/>
          </w:tcPr>
          <w:p w14:paraId="087F386B" w14:textId="77777777" w:rsidR="00D9088B" w:rsidRPr="00D9088B" w:rsidRDefault="00D9088B" w:rsidP="00F830E1">
            <w:pPr>
              <w:jc w:val="center"/>
              <w:rPr>
                <w:rFonts w:eastAsia="Times New Roman"/>
                <w:b/>
                <w:bCs/>
                <w:lang w:eastAsia="ru-RU"/>
              </w:rPr>
            </w:pPr>
            <w:r w:rsidRPr="00D9088B">
              <w:rPr>
                <w:rFonts w:eastAsia="Times New Roman"/>
                <w:b/>
                <w:bCs/>
                <w:lang w:eastAsia="ru-RU"/>
              </w:rPr>
              <w:t>НАЛОГ НА ИМУЩЕСТВО ФИЗИЧЕСКИХ ЛИЦ</w:t>
            </w:r>
          </w:p>
        </w:tc>
        <w:tc>
          <w:tcPr>
            <w:tcW w:w="793" w:type="pct"/>
            <w:tcBorders>
              <w:top w:val="nil"/>
              <w:left w:val="nil"/>
              <w:bottom w:val="single" w:sz="4" w:space="0" w:color="auto"/>
              <w:right w:val="single" w:sz="4" w:space="0" w:color="auto"/>
            </w:tcBorders>
            <w:shd w:val="clear" w:color="000000" w:fill="FFFFFF"/>
            <w:vAlign w:val="center"/>
            <w:hideMark/>
          </w:tcPr>
          <w:p w14:paraId="13A41202" w14:textId="45FAB73D" w:rsidR="00D9088B" w:rsidRPr="00D9088B" w:rsidRDefault="00D9088B" w:rsidP="00F830E1">
            <w:pPr>
              <w:jc w:val="right"/>
              <w:rPr>
                <w:rFonts w:eastAsia="Times New Roman"/>
                <w:b/>
                <w:bCs/>
                <w:lang w:eastAsia="ru-RU"/>
              </w:rPr>
            </w:pPr>
            <w:r w:rsidRPr="00D9088B">
              <w:rPr>
                <w:rFonts w:eastAsia="Times New Roman"/>
                <w:b/>
                <w:bCs/>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1853980C" w14:textId="2F5DFEC1" w:rsidR="00D9088B" w:rsidRPr="00D9088B" w:rsidRDefault="00D9088B" w:rsidP="00F830E1">
            <w:pPr>
              <w:jc w:val="right"/>
              <w:rPr>
                <w:rFonts w:eastAsia="Times New Roman"/>
                <w:b/>
                <w:bCs/>
                <w:lang w:eastAsia="ru-RU"/>
              </w:rPr>
            </w:pPr>
            <w:r w:rsidRPr="00D9088B">
              <w:rPr>
                <w:rFonts w:eastAsia="Times New Roman"/>
                <w:b/>
                <w:bCs/>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59FCCEAB" w14:textId="62F80441" w:rsidR="00D9088B" w:rsidRPr="00D9088B" w:rsidRDefault="00D9088B" w:rsidP="00F830E1">
            <w:pPr>
              <w:jc w:val="right"/>
              <w:rPr>
                <w:rFonts w:eastAsia="Times New Roman"/>
                <w:b/>
                <w:bCs/>
                <w:lang w:eastAsia="ru-RU"/>
              </w:rPr>
            </w:pPr>
            <w:r w:rsidRPr="00D9088B">
              <w:rPr>
                <w:rFonts w:eastAsia="Times New Roman"/>
                <w:b/>
                <w:bCs/>
                <w:lang w:eastAsia="ru-RU"/>
              </w:rPr>
              <w:t>15000000,00</w:t>
            </w:r>
          </w:p>
        </w:tc>
      </w:tr>
      <w:tr w:rsidR="00D9088B" w:rsidRPr="00D9088B" w14:paraId="366BD6E0"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DF67019" w14:textId="3EC90ED7" w:rsidR="00D9088B" w:rsidRPr="00D9088B" w:rsidRDefault="00D9088B" w:rsidP="00F830E1">
            <w:pPr>
              <w:jc w:val="center"/>
              <w:rPr>
                <w:rFonts w:eastAsia="Times New Roman"/>
                <w:lang w:eastAsia="ru-RU"/>
              </w:rPr>
            </w:pPr>
            <w:r w:rsidRPr="00D9088B">
              <w:rPr>
                <w:rFonts w:eastAsia="Times New Roman"/>
                <w:lang w:eastAsia="ru-RU"/>
              </w:rPr>
              <w:t>10601020140000110</w:t>
            </w:r>
          </w:p>
        </w:tc>
        <w:tc>
          <w:tcPr>
            <w:tcW w:w="1741" w:type="pct"/>
            <w:tcBorders>
              <w:top w:val="nil"/>
              <w:left w:val="nil"/>
              <w:bottom w:val="single" w:sz="4" w:space="0" w:color="auto"/>
              <w:right w:val="single" w:sz="4" w:space="0" w:color="auto"/>
            </w:tcBorders>
            <w:shd w:val="clear" w:color="000000" w:fill="FFFFFF"/>
            <w:vAlign w:val="center"/>
            <w:hideMark/>
          </w:tcPr>
          <w:p w14:paraId="6237348A" w14:textId="77777777" w:rsidR="00D9088B" w:rsidRPr="00D9088B" w:rsidRDefault="00D9088B" w:rsidP="00F830E1">
            <w:pPr>
              <w:jc w:val="both"/>
              <w:rPr>
                <w:rFonts w:eastAsia="Times New Roman"/>
                <w:lang w:eastAsia="ru-RU"/>
              </w:rPr>
            </w:pPr>
            <w:r w:rsidRPr="00D9088B">
              <w:rPr>
                <w:rFonts w:eastAsia="Times New Roman"/>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7AE77A94" w14:textId="487C54A4" w:rsidR="00D9088B" w:rsidRPr="00D9088B" w:rsidRDefault="00D9088B" w:rsidP="00F830E1">
            <w:pPr>
              <w:jc w:val="right"/>
              <w:rPr>
                <w:rFonts w:eastAsia="Times New Roman"/>
                <w:lang w:eastAsia="ru-RU"/>
              </w:rPr>
            </w:pPr>
            <w:r w:rsidRPr="00D9088B">
              <w:rPr>
                <w:rFonts w:eastAsia="Times New Roman"/>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1D5687EA" w14:textId="42A6B00E" w:rsidR="00D9088B" w:rsidRPr="00D9088B" w:rsidRDefault="00D9088B" w:rsidP="00F830E1">
            <w:pPr>
              <w:jc w:val="right"/>
              <w:rPr>
                <w:rFonts w:eastAsia="Times New Roman"/>
                <w:lang w:eastAsia="ru-RU"/>
              </w:rPr>
            </w:pPr>
            <w:r w:rsidRPr="00D9088B">
              <w:rPr>
                <w:rFonts w:eastAsia="Times New Roman"/>
                <w:lang w:eastAsia="ru-RU"/>
              </w:rPr>
              <w:t>15000000,00</w:t>
            </w:r>
          </w:p>
        </w:tc>
        <w:tc>
          <w:tcPr>
            <w:tcW w:w="710" w:type="pct"/>
            <w:tcBorders>
              <w:top w:val="nil"/>
              <w:left w:val="nil"/>
              <w:bottom w:val="single" w:sz="4" w:space="0" w:color="auto"/>
              <w:right w:val="single" w:sz="4" w:space="0" w:color="auto"/>
            </w:tcBorders>
            <w:shd w:val="clear" w:color="000000" w:fill="FFFFFF"/>
            <w:vAlign w:val="center"/>
            <w:hideMark/>
          </w:tcPr>
          <w:p w14:paraId="1BA8D122" w14:textId="1BB38D0D" w:rsidR="00D9088B" w:rsidRPr="00D9088B" w:rsidRDefault="00D9088B" w:rsidP="00F830E1">
            <w:pPr>
              <w:jc w:val="right"/>
              <w:rPr>
                <w:rFonts w:eastAsia="Times New Roman"/>
                <w:lang w:eastAsia="ru-RU"/>
              </w:rPr>
            </w:pPr>
            <w:r w:rsidRPr="00D9088B">
              <w:rPr>
                <w:rFonts w:eastAsia="Times New Roman"/>
                <w:lang w:eastAsia="ru-RU"/>
              </w:rPr>
              <w:t>15000000,00</w:t>
            </w:r>
          </w:p>
        </w:tc>
      </w:tr>
      <w:tr w:rsidR="00D9088B" w:rsidRPr="00D9088B" w14:paraId="442952E3"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21F1AD3" w14:textId="01AFA73E" w:rsidR="00D9088B" w:rsidRPr="00D9088B" w:rsidRDefault="00D9088B" w:rsidP="00F830E1">
            <w:pPr>
              <w:jc w:val="center"/>
              <w:rPr>
                <w:rFonts w:eastAsia="Times New Roman"/>
                <w:b/>
                <w:bCs/>
                <w:lang w:eastAsia="ru-RU"/>
              </w:rPr>
            </w:pPr>
            <w:r w:rsidRPr="00D9088B">
              <w:rPr>
                <w:rFonts w:eastAsia="Times New Roman"/>
                <w:b/>
                <w:bCs/>
                <w:lang w:eastAsia="ru-RU"/>
              </w:rPr>
              <w:t>10606000000000000</w:t>
            </w:r>
          </w:p>
        </w:tc>
        <w:tc>
          <w:tcPr>
            <w:tcW w:w="1741" w:type="pct"/>
            <w:tcBorders>
              <w:top w:val="nil"/>
              <w:left w:val="nil"/>
              <w:bottom w:val="single" w:sz="4" w:space="0" w:color="auto"/>
              <w:right w:val="single" w:sz="4" w:space="0" w:color="auto"/>
            </w:tcBorders>
            <w:shd w:val="clear" w:color="000000" w:fill="FFFFFF"/>
            <w:vAlign w:val="center"/>
            <w:hideMark/>
          </w:tcPr>
          <w:p w14:paraId="5E550D7B" w14:textId="77777777" w:rsidR="00D9088B" w:rsidRPr="00D9088B" w:rsidRDefault="00D9088B" w:rsidP="00F830E1">
            <w:pPr>
              <w:jc w:val="center"/>
              <w:rPr>
                <w:rFonts w:eastAsia="Times New Roman"/>
                <w:b/>
                <w:bCs/>
                <w:lang w:eastAsia="ru-RU"/>
              </w:rPr>
            </w:pPr>
            <w:r w:rsidRPr="00D9088B">
              <w:rPr>
                <w:rFonts w:eastAsia="Times New Roman"/>
                <w:b/>
                <w:bCs/>
                <w:lang w:eastAsia="ru-RU"/>
              </w:rPr>
              <w:t>ЗЕМЕЛЬНЫЙ НАЛОГ</w:t>
            </w:r>
          </w:p>
        </w:tc>
        <w:tc>
          <w:tcPr>
            <w:tcW w:w="793" w:type="pct"/>
            <w:tcBorders>
              <w:top w:val="nil"/>
              <w:left w:val="nil"/>
              <w:bottom w:val="single" w:sz="4" w:space="0" w:color="auto"/>
              <w:right w:val="single" w:sz="4" w:space="0" w:color="auto"/>
            </w:tcBorders>
            <w:shd w:val="clear" w:color="000000" w:fill="FFFFFF"/>
            <w:vAlign w:val="center"/>
            <w:hideMark/>
          </w:tcPr>
          <w:p w14:paraId="7FF3190C" w14:textId="6329C2B3" w:rsidR="00D9088B" w:rsidRPr="00D9088B" w:rsidRDefault="00D9088B" w:rsidP="00F830E1">
            <w:pPr>
              <w:jc w:val="right"/>
              <w:rPr>
                <w:rFonts w:eastAsia="Times New Roman"/>
                <w:b/>
                <w:bCs/>
                <w:lang w:eastAsia="ru-RU"/>
              </w:rPr>
            </w:pPr>
            <w:r w:rsidRPr="00D9088B">
              <w:rPr>
                <w:rFonts w:eastAsia="Times New Roman"/>
                <w:b/>
                <w:bCs/>
                <w:lang w:eastAsia="ru-RU"/>
              </w:rPr>
              <w:t>40700000,00</w:t>
            </w:r>
          </w:p>
        </w:tc>
        <w:tc>
          <w:tcPr>
            <w:tcW w:w="710" w:type="pct"/>
            <w:tcBorders>
              <w:top w:val="nil"/>
              <w:left w:val="nil"/>
              <w:bottom w:val="single" w:sz="4" w:space="0" w:color="auto"/>
              <w:right w:val="single" w:sz="4" w:space="0" w:color="auto"/>
            </w:tcBorders>
            <w:shd w:val="clear" w:color="000000" w:fill="FFFFFF"/>
            <w:vAlign w:val="center"/>
            <w:hideMark/>
          </w:tcPr>
          <w:p w14:paraId="2C14DABF" w14:textId="5DB36040" w:rsidR="00D9088B" w:rsidRPr="00D9088B" w:rsidRDefault="00D9088B" w:rsidP="00F830E1">
            <w:pPr>
              <w:jc w:val="right"/>
              <w:rPr>
                <w:rFonts w:eastAsia="Times New Roman"/>
                <w:b/>
                <w:bCs/>
                <w:lang w:eastAsia="ru-RU"/>
              </w:rPr>
            </w:pPr>
            <w:r w:rsidRPr="00D9088B">
              <w:rPr>
                <w:rFonts w:eastAsia="Times New Roman"/>
                <w:b/>
                <w:bCs/>
                <w:lang w:eastAsia="ru-RU"/>
              </w:rPr>
              <w:t>40700000,00</w:t>
            </w:r>
          </w:p>
        </w:tc>
        <w:tc>
          <w:tcPr>
            <w:tcW w:w="710" w:type="pct"/>
            <w:tcBorders>
              <w:top w:val="nil"/>
              <w:left w:val="nil"/>
              <w:bottom w:val="single" w:sz="4" w:space="0" w:color="auto"/>
              <w:right w:val="single" w:sz="4" w:space="0" w:color="auto"/>
            </w:tcBorders>
            <w:shd w:val="clear" w:color="000000" w:fill="FFFFFF"/>
            <w:vAlign w:val="center"/>
            <w:hideMark/>
          </w:tcPr>
          <w:p w14:paraId="37188EC1" w14:textId="21AF9013" w:rsidR="00D9088B" w:rsidRPr="00D9088B" w:rsidRDefault="00D9088B" w:rsidP="00F830E1">
            <w:pPr>
              <w:jc w:val="right"/>
              <w:rPr>
                <w:rFonts w:eastAsia="Times New Roman"/>
                <w:b/>
                <w:bCs/>
                <w:lang w:eastAsia="ru-RU"/>
              </w:rPr>
            </w:pPr>
            <w:r w:rsidRPr="00D9088B">
              <w:rPr>
                <w:rFonts w:eastAsia="Times New Roman"/>
                <w:b/>
                <w:bCs/>
                <w:lang w:eastAsia="ru-RU"/>
              </w:rPr>
              <w:t>40700000,00</w:t>
            </w:r>
          </w:p>
        </w:tc>
      </w:tr>
      <w:tr w:rsidR="00D9088B" w:rsidRPr="00D9088B" w14:paraId="2C57DB65"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05DA0F7" w14:textId="2F7D5814" w:rsidR="00D9088B" w:rsidRPr="00D9088B" w:rsidRDefault="00D9088B" w:rsidP="00F830E1">
            <w:pPr>
              <w:jc w:val="center"/>
              <w:rPr>
                <w:rFonts w:eastAsia="Times New Roman"/>
                <w:lang w:eastAsia="ru-RU"/>
              </w:rPr>
            </w:pPr>
            <w:r w:rsidRPr="00D9088B">
              <w:rPr>
                <w:rFonts w:eastAsia="Times New Roman"/>
                <w:lang w:eastAsia="ru-RU"/>
              </w:rPr>
              <w:lastRenderedPageBreak/>
              <w:t>10606032140000110</w:t>
            </w:r>
          </w:p>
        </w:tc>
        <w:tc>
          <w:tcPr>
            <w:tcW w:w="1741" w:type="pct"/>
            <w:tcBorders>
              <w:top w:val="nil"/>
              <w:left w:val="nil"/>
              <w:bottom w:val="single" w:sz="4" w:space="0" w:color="auto"/>
              <w:right w:val="single" w:sz="4" w:space="0" w:color="auto"/>
            </w:tcBorders>
            <w:shd w:val="clear" w:color="000000" w:fill="FFFFFF"/>
            <w:vAlign w:val="center"/>
            <w:hideMark/>
          </w:tcPr>
          <w:p w14:paraId="22F4D6AF" w14:textId="77777777" w:rsidR="00D9088B" w:rsidRPr="00D9088B" w:rsidRDefault="00D9088B" w:rsidP="00F830E1">
            <w:pPr>
              <w:jc w:val="both"/>
              <w:rPr>
                <w:rFonts w:eastAsia="Times New Roman"/>
                <w:lang w:eastAsia="ru-RU"/>
              </w:rPr>
            </w:pPr>
            <w:r w:rsidRPr="00D9088B">
              <w:rPr>
                <w:rFonts w:eastAsia="Times New Roman"/>
                <w:lang w:eastAsia="ru-RU"/>
              </w:rPr>
              <w:t>Земельный налог с организаций, обладающих земельным участком,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25DCBED6" w14:textId="4D47C01C" w:rsidR="00D9088B" w:rsidRPr="00D9088B" w:rsidRDefault="00D9088B" w:rsidP="00F830E1">
            <w:pPr>
              <w:jc w:val="right"/>
              <w:rPr>
                <w:rFonts w:eastAsia="Times New Roman"/>
                <w:lang w:eastAsia="ru-RU"/>
              </w:rPr>
            </w:pPr>
            <w:r w:rsidRPr="00D9088B">
              <w:rPr>
                <w:rFonts w:eastAsia="Times New Roman"/>
                <w:lang w:eastAsia="ru-RU"/>
              </w:rPr>
              <w:t>23700000,00</w:t>
            </w:r>
          </w:p>
        </w:tc>
        <w:tc>
          <w:tcPr>
            <w:tcW w:w="710" w:type="pct"/>
            <w:tcBorders>
              <w:top w:val="nil"/>
              <w:left w:val="nil"/>
              <w:bottom w:val="single" w:sz="4" w:space="0" w:color="auto"/>
              <w:right w:val="single" w:sz="4" w:space="0" w:color="auto"/>
            </w:tcBorders>
            <w:shd w:val="clear" w:color="000000" w:fill="FFFFFF"/>
            <w:vAlign w:val="center"/>
            <w:hideMark/>
          </w:tcPr>
          <w:p w14:paraId="2091CFA4" w14:textId="67436A8F" w:rsidR="00D9088B" w:rsidRPr="00D9088B" w:rsidRDefault="00D9088B" w:rsidP="00F830E1">
            <w:pPr>
              <w:jc w:val="right"/>
              <w:rPr>
                <w:rFonts w:eastAsia="Times New Roman"/>
                <w:lang w:eastAsia="ru-RU"/>
              </w:rPr>
            </w:pPr>
            <w:r w:rsidRPr="00D9088B">
              <w:rPr>
                <w:rFonts w:eastAsia="Times New Roman"/>
                <w:lang w:eastAsia="ru-RU"/>
              </w:rPr>
              <w:t>23700000,00</w:t>
            </w:r>
          </w:p>
        </w:tc>
        <w:tc>
          <w:tcPr>
            <w:tcW w:w="710" w:type="pct"/>
            <w:tcBorders>
              <w:top w:val="nil"/>
              <w:left w:val="nil"/>
              <w:bottom w:val="single" w:sz="4" w:space="0" w:color="auto"/>
              <w:right w:val="single" w:sz="4" w:space="0" w:color="auto"/>
            </w:tcBorders>
            <w:shd w:val="clear" w:color="000000" w:fill="FFFFFF"/>
            <w:vAlign w:val="center"/>
            <w:hideMark/>
          </w:tcPr>
          <w:p w14:paraId="14D78D63" w14:textId="43741013" w:rsidR="00D9088B" w:rsidRPr="00D9088B" w:rsidRDefault="00D9088B" w:rsidP="00F830E1">
            <w:pPr>
              <w:jc w:val="right"/>
              <w:rPr>
                <w:rFonts w:eastAsia="Times New Roman"/>
                <w:lang w:eastAsia="ru-RU"/>
              </w:rPr>
            </w:pPr>
            <w:r w:rsidRPr="00D9088B">
              <w:rPr>
                <w:rFonts w:eastAsia="Times New Roman"/>
                <w:lang w:eastAsia="ru-RU"/>
              </w:rPr>
              <w:t>23700000,00</w:t>
            </w:r>
          </w:p>
        </w:tc>
      </w:tr>
      <w:tr w:rsidR="00D9088B" w:rsidRPr="00D9088B" w14:paraId="7913C8B6"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1886FA8" w14:textId="18BDC1CC" w:rsidR="00D9088B" w:rsidRPr="00D9088B" w:rsidRDefault="00D9088B" w:rsidP="00F830E1">
            <w:pPr>
              <w:jc w:val="center"/>
              <w:rPr>
                <w:rFonts w:eastAsia="Times New Roman"/>
                <w:lang w:eastAsia="ru-RU"/>
              </w:rPr>
            </w:pPr>
            <w:r w:rsidRPr="00D9088B">
              <w:rPr>
                <w:rFonts w:eastAsia="Times New Roman"/>
                <w:lang w:eastAsia="ru-RU"/>
              </w:rPr>
              <w:t>10606042140000110</w:t>
            </w:r>
          </w:p>
        </w:tc>
        <w:tc>
          <w:tcPr>
            <w:tcW w:w="1741" w:type="pct"/>
            <w:tcBorders>
              <w:top w:val="nil"/>
              <w:left w:val="nil"/>
              <w:bottom w:val="single" w:sz="4" w:space="0" w:color="auto"/>
              <w:right w:val="single" w:sz="4" w:space="0" w:color="auto"/>
            </w:tcBorders>
            <w:shd w:val="clear" w:color="000000" w:fill="FFFFFF"/>
            <w:vAlign w:val="center"/>
            <w:hideMark/>
          </w:tcPr>
          <w:p w14:paraId="2A306230" w14:textId="77777777" w:rsidR="00D9088B" w:rsidRPr="00D9088B" w:rsidRDefault="00D9088B" w:rsidP="00F830E1">
            <w:pPr>
              <w:jc w:val="both"/>
              <w:rPr>
                <w:rFonts w:eastAsia="Times New Roman"/>
                <w:lang w:eastAsia="ru-RU"/>
              </w:rPr>
            </w:pPr>
            <w:r w:rsidRPr="00D9088B">
              <w:rPr>
                <w:rFonts w:eastAsia="Times New Roman"/>
                <w:lang w:eastAsia="ru-RU"/>
              </w:rPr>
              <w:t>Земельный налог с физических лиц, обладающих земельным участком, расположенным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1D33A355" w14:textId="5D9826B6" w:rsidR="00D9088B" w:rsidRPr="00D9088B" w:rsidRDefault="00D9088B" w:rsidP="00F830E1">
            <w:pPr>
              <w:jc w:val="right"/>
              <w:rPr>
                <w:rFonts w:eastAsia="Times New Roman"/>
                <w:lang w:eastAsia="ru-RU"/>
              </w:rPr>
            </w:pPr>
            <w:r w:rsidRPr="00D9088B">
              <w:rPr>
                <w:rFonts w:eastAsia="Times New Roman"/>
                <w:lang w:eastAsia="ru-RU"/>
              </w:rPr>
              <w:t>17000000,00</w:t>
            </w:r>
          </w:p>
        </w:tc>
        <w:tc>
          <w:tcPr>
            <w:tcW w:w="710" w:type="pct"/>
            <w:tcBorders>
              <w:top w:val="nil"/>
              <w:left w:val="nil"/>
              <w:bottom w:val="single" w:sz="4" w:space="0" w:color="auto"/>
              <w:right w:val="single" w:sz="4" w:space="0" w:color="auto"/>
            </w:tcBorders>
            <w:shd w:val="clear" w:color="000000" w:fill="FFFFFF"/>
            <w:vAlign w:val="center"/>
            <w:hideMark/>
          </w:tcPr>
          <w:p w14:paraId="610DA9D3" w14:textId="7FE5732F" w:rsidR="00D9088B" w:rsidRPr="00D9088B" w:rsidRDefault="00D9088B" w:rsidP="00F830E1">
            <w:pPr>
              <w:jc w:val="right"/>
              <w:rPr>
                <w:rFonts w:eastAsia="Times New Roman"/>
                <w:lang w:eastAsia="ru-RU"/>
              </w:rPr>
            </w:pPr>
            <w:r w:rsidRPr="00D9088B">
              <w:rPr>
                <w:rFonts w:eastAsia="Times New Roman"/>
                <w:lang w:eastAsia="ru-RU"/>
              </w:rPr>
              <w:t>17000000,00</w:t>
            </w:r>
          </w:p>
        </w:tc>
        <w:tc>
          <w:tcPr>
            <w:tcW w:w="710" w:type="pct"/>
            <w:tcBorders>
              <w:top w:val="nil"/>
              <w:left w:val="nil"/>
              <w:bottom w:val="single" w:sz="4" w:space="0" w:color="auto"/>
              <w:right w:val="single" w:sz="4" w:space="0" w:color="auto"/>
            </w:tcBorders>
            <w:shd w:val="clear" w:color="000000" w:fill="FFFFFF"/>
            <w:vAlign w:val="center"/>
            <w:hideMark/>
          </w:tcPr>
          <w:p w14:paraId="6438FB76" w14:textId="5CC32777" w:rsidR="00D9088B" w:rsidRPr="00D9088B" w:rsidRDefault="00D9088B" w:rsidP="00F830E1">
            <w:pPr>
              <w:jc w:val="right"/>
              <w:rPr>
                <w:rFonts w:eastAsia="Times New Roman"/>
                <w:lang w:eastAsia="ru-RU"/>
              </w:rPr>
            </w:pPr>
            <w:r w:rsidRPr="00D9088B">
              <w:rPr>
                <w:rFonts w:eastAsia="Times New Roman"/>
                <w:lang w:eastAsia="ru-RU"/>
              </w:rPr>
              <w:t>17000000,00</w:t>
            </w:r>
          </w:p>
        </w:tc>
      </w:tr>
      <w:tr w:rsidR="00D9088B" w:rsidRPr="00D9088B" w14:paraId="5B162339"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707EF13" w14:textId="4447ACC7" w:rsidR="00D9088B" w:rsidRPr="00D9088B" w:rsidRDefault="00D9088B" w:rsidP="00F830E1">
            <w:pPr>
              <w:jc w:val="center"/>
              <w:rPr>
                <w:rFonts w:eastAsia="Times New Roman"/>
                <w:b/>
                <w:bCs/>
                <w:lang w:eastAsia="ru-RU"/>
              </w:rPr>
            </w:pPr>
            <w:r w:rsidRPr="00D9088B">
              <w:rPr>
                <w:rFonts w:eastAsia="Times New Roman"/>
                <w:b/>
                <w:bCs/>
                <w:lang w:eastAsia="ru-RU"/>
              </w:rPr>
              <w:t>10800000000000000</w:t>
            </w:r>
          </w:p>
        </w:tc>
        <w:tc>
          <w:tcPr>
            <w:tcW w:w="1741" w:type="pct"/>
            <w:tcBorders>
              <w:top w:val="nil"/>
              <w:left w:val="nil"/>
              <w:bottom w:val="single" w:sz="4" w:space="0" w:color="auto"/>
              <w:right w:val="single" w:sz="4" w:space="0" w:color="auto"/>
            </w:tcBorders>
            <w:shd w:val="clear" w:color="000000" w:fill="FFFFFF"/>
            <w:vAlign w:val="center"/>
            <w:hideMark/>
          </w:tcPr>
          <w:p w14:paraId="566B503E" w14:textId="77777777" w:rsidR="00D9088B" w:rsidRPr="00D9088B" w:rsidRDefault="00D9088B" w:rsidP="00F830E1">
            <w:pPr>
              <w:jc w:val="center"/>
              <w:rPr>
                <w:rFonts w:eastAsia="Times New Roman"/>
                <w:b/>
                <w:bCs/>
                <w:lang w:eastAsia="ru-RU"/>
              </w:rPr>
            </w:pPr>
            <w:r w:rsidRPr="00D9088B">
              <w:rPr>
                <w:rFonts w:eastAsia="Times New Roman"/>
                <w:b/>
                <w:bCs/>
                <w:lang w:eastAsia="ru-RU"/>
              </w:rPr>
              <w:t>ГОСУДАРСТВЕННАЯ ПОШЛИНА</w:t>
            </w:r>
          </w:p>
        </w:tc>
        <w:tc>
          <w:tcPr>
            <w:tcW w:w="793" w:type="pct"/>
            <w:tcBorders>
              <w:top w:val="nil"/>
              <w:left w:val="nil"/>
              <w:bottom w:val="single" w:sz="4" w:space="0" w:color="auto"/>
              <w:right w:val="single" w:sz="4" w:space="0" w:color="auto"/>
            </w:tcBorders>
            <w:shd w:val="clear" w:color="000000" w:fill="FFFFFF"/>
            <w:vAlign w:val="center"/>
            <w:hideMark/>
          </w:tcPr>
          <w:p w14:paraId="6DF23808" w14:textId="177B2656" w:rsidR="00D9088B" w:rsidRPr="00D9088B" w:rsidRDefault="00D9088B" w:rsidP="00F830E1">
            <w:pPr>
              <w:jc w:val="right"/>
              <w:rPr>
                <w:rFonts w:eastAsia="Times New Roman"/>
                <w:b/>
                <w:bCs/>
                <w:lang w:eastAsia="ru-RU"/>
              </w:rPr>
            </w:pPr>
            <w:r w:rsidRPr="00D9088B">
              <w:rPr>
                <w:rFonts w:eastAsia="Times New Roman"/>
                <w:b/>
                <w:bCs/>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005C7F20" w14:textId="094EFCB3" w:rsidR="00D9088B" w:rsidRPr="00D9088B" w:rsidRDefault="00D9088B" w:rsidP="00F830E1">
            <w:pPr>
              <w:jc w:val="right"/>
              <w:rPr>
                <w:rFonts w:eastAsia="Times New Roman"/>
                <w:b/>
                <w:bCs/>
                <w:lang w:eastAsia="ru-RU"/>
              </w:rPr>
            </w:pPr>
            <w:r w:rsidRPr="00D9088B">
              <w:rPr>
                <w:rFonts w:eastAsia="Times New Roman"/>
                <w:b/>
                <w:bCs/>
                <w:lang w:eastAsia="ru-RU"/>
              </w:rPr>
              <w:t>5200000,00</w:t>
            </w:r>
          </w:p>
        </w:tc>
        <w:tc>
          <w:tcPr>
            <w:tcW w:w="710" w:type="pct"/>
            <w:tcBorders>
              <w:top w:val="nil"/>
              <w:left w:val="nil"/>
              <w:bottom w:val="single" w:sz="4" w:space="0" w:color="auto"/>
              <w:right w:val="single" w:sz="4" w:space="0" w:color="auto"/>
            </w:tcBorders>
            <w:shd w:val="clear" w:color="000000" w:fill="FFFFFF"/>
            <w:vAlign w:val="center"/>
            <w:hideMark/>
          </w:tcPr>
          <w:p w14:paraId="7785979C" w14:textId="094A0724" w:rsidR="00D9088B" w:rsidRPr="00D9088B" w:rsidRDefault="00D9088B" w:rsidP="00F830E1">
            <w:pPr>
              <w:jc w:val="right"/>
              <w:rPr>
                <w:rFonts w:eastAsia="Times New Roman"/>
                <w:b/>
                <w:bCs/>
                <w:lang w:eastAsia="ru-RU"/>
              </w:rPr>
            </w:pPr>
            <w:r w:rsidRPr="00D9088B">
              <w:rPr>
                <w:rFonts w:eastAsia="Times New Roman"/>
                <w:b/>
                <w:bCs/>
                <w:lang w:eastAsia="ru-RU"/>
              </w:rPr>
              <w:t>5400000,00</w:t>
            </w:r>
          </w:p>
        </w:tc>
      </w:tr>
      <w:tr w:rsidR="00D9088B" w:rsidRPr="00D9088B" w14:paraId="5C0C1C57"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B522AFA" w14:textId="755382E4" w:rsidR="00D9088B" w:rsidRPr="00D9088B" w:rsidRDefault="00D9088B" w:rsidP="00F830E1">
            <w:pPr>
              <w:jc w:val="center"/>
              <w:rPr>
                <w:rFonts w:eastAsia="Times New Roman"/>
                <w:lang w:eastAsia="ru-RU"/>
              </w:rPr>
            </w:pPr>
            <w:r w:rsidRPr="00D9088B">
              <w:rPr>
                <w:rFonts w:eastAsia="Times New Roman"/>
                <w:lang w:eastAsia="ru-RU"/>
              </w:rPr>
              <w:t>10803010010000110</w:t>
            </w:r>
          </w:p>
        </w:tc>
        <w:tc>
          <w:tcPr>
            <w:tcW w:w="1741" w:type="pct"/>
            <w:tcBorders>
              <w:top w:val="nil"/>
              <w:left w:val="nil"/>
              <w:bottom w:val="single" w:sz="4" w:space="0" w:color="auto"/>
              <w:right w:val="single" w:sz="4" w:space="0" w:color="auto"/>
            </w:tcBorders>
            <w:shd w:val="clear" w:color="000000" w:fill="FFFFFF"/>
            <w:hideMark/>
          </w:tcPr>
          <w:p w14:paraId="1A47C0E5" w14:textId="77777777" w:rsidR="00D9088B" w:rsidRPr="00D9088B" w:rsidRDefault="00D9088B" w:rsidP="00F830E1">
            <w:pPr>
              <w:jc w:val="both"/>
              <w:rPr>
                <w:rFonts w:eastAsia="Times New Roman"/>
                <w:lang w:eastAsia="ru-RU"/>
              </w:rPr>
            </w:pPr>
            <w:r w:rsidRPr="00D9088B">
              <w:rPr>
                <w:rFonts w:eastAsia="Times New Roman"/>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4DBFBF46" w14:textId="73A20215" w:rsidR="00D9088B" w:rsidRPr="00D9088B" w:rsidRDefault="00D9088B" w:rsidP="00F830E1">
            <w:pPr>
              <w:jc w:val="right"/>
              <w:rPr>
                <w:rFonts w:eastAsia="Times New Roman"/>
                <w:lang w:eastAsia="ru-RU"/>
              </w:rPr>
            </w:pPr>
            <w:r w:rsidRPr="00D9088B">
              <w:rPr>
                <w:rFonts w:eastAsia="Times New Roman"/>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5019AF1B" w14:textId="78531D56" w:rsidR="00D9088B" w:rsidRPr="00D9088B" w:rsidRDefault="00D9088B" w:rsidP="00F830E1">
            <w:pPr>
              <w:jc w:val="right"/>
              <w:rPr>
                <w:rFonts w:eastAsia="Times New Roman"/>
                <w:lang w:eastAsia="ru-RU"/>
              </w:rPr>
            </w:pPr>
            <w:r w:rsidRPr="00D9088B">
              <w:rPr>
                <w:rFonts w:eastAsia="Times New Roman"/>
                <w:lang w:eastAsia="ru-RU"/>
              </w:rPr>
              <w:t>5200000,00</w:t>
            </w:r>
          </w:p>
        </w:tc>
        <w:tc>
          <w:tcPr>
            <w:tcW w:w="710" w:type="pct"/>
            <w:tcBorders>
              <w:top w:val="nil"/>
              <w:left w:val="nil"/>
              <w:bottom w:val="single" w:sz="4" w:space="0" w:color="auto"/>
              <w:right w:val="single" w:sz="4" w:space="0" w:color="auto"/>
            </w:tcBorders>
            <w:shd w:val="clear" w:color="000000" w:fill="FFFFFF"/>
            <w:vAlign w:val="center"/>
            <w:hideMark/>
          </w:tcPr>
          <w:p w14:paraId="045F6E03" w14:textId="4AE897C2" w:rsidR="00D9088B" w:rsidRPr="00D9088B" w:rsidRDefault="00D9088B" w:rsidP="00F830E1">
            <w:pPr>
              <w:jc w:val="right"/>
              <w:rPr>
                <w:rFonts w:eastAsia="Times New Roman"/>
                <w:lang w:eastAsia="ru-RU"/>
              </w:rPr>
            </w:pPr>
            <w:r w:rsidRPr="00D9088B">
              <w:rPr>
                <w:rFonts w:eastAsia="Times New Roman"/>
                <w:lang w:eastAsia="ru-RU"/>
              </w:rPr>
              <w:t>5400000,00</w:t>
            </w:r>
          </w:p>
        </w:tc>
      </w:tr>
      <w:tr w:rsidR="00D9088B" w:rsidRPr="00D9088B" w14:paraId="724E61F1"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7A818BC" w14:textId="2F702385" w:rsidR="00D9088B" w:rsidRPr="00D9088B" w:rsidRDefault="00D9088B" w:rsidP="00F830E1">
            <w:pPr>
              <w:jc w:val="center"/>
              <w:rPr>
                <w:rFonts w:eastAsia="Times New Roman"/>
                <w:b/>
                <w:bCs/>
                <w:lang w:eastAsia="ru-RU"/>
              </w:rPr>
            </w:pPr>
            <w:r w:rsidRPr="00D9088B">
              <w:rPr>
                <w:rFonts w:eastAsia="Times New Roman"/>
                <w:b/>
                <w:bCs/>
                <w:lang w:eastAsia="ru-RU"/>
              </w:rPr>
              <w:t>10907020000000110</w:t>
            </w:r>
          </w:p>
        </w:tc>
        <w:tc>
          <w:tcPr>
            <w:tcW w:w="1741" w:type="pct"/>
            <w:tcBorders>
              <w:top w:val="nil"/>
              <w:left w:val="nil"/>
              <w:bottom w:val="single" w:sz="4" w:space="0" w:color="auto"/>
              <w:right w:val="single" w:sz="4" w:space="0" w:color="auto"/>
            </w:tcBorders>
            <w:shd w:val="clear" w:color="000000" w:fill="FFFFFF"/>
            <w:vAlign w:val="center"/>
            <w:hideMark/>
          </w:tcPr>
          <w:p w14:paraId="66C9CA0C" w14:textId="77777777" w:rsidR="00D9088B" w:rsidRPr="00D9088B" w:rsidRDefault="00D9088B" w:rsidP="00F830E1">
            <w:pPr>
              <w:jc w:val="center"/>
              <w:rPr>
                <w:rFonts w:eastAsia="Times New Roman"/>
                <w:b/>
                <w:bCs/>
                <w:lang w:eastAsia="ru-RU"/>
              </w:rPr>
            </w:pPr>
            <w:r w:rsidRPr="00D9088B">
              <w:rPr>
                <w:rFonts w:eastAsia="Times New Roman"/>
                <w:b/>
                <w:bCs/>
                <w:lang w:eastAsia="ru-RU"/>
              </w:rPr>
              <w:t>КУРОРТНЫЙ СБОР</w:t>
            </w:r>
          </w:p>
        </w:tc>
        <w:tc>
          <w:tcPr>
            <w:tcW w:w="793" w:type="pct"/>
            <w:tcBorders>
              <w:top w:val="nil"/>
              <w:left w:val="nil"/>
              <w:bottom w:val="single" w:sz="4" w:space="0" w:color="auto"/>
              <w:right w:val="single" w:sz="4" w:space="0" w:color="auto"/>
            </w:tcBorders>
            <w:shd w:val="clear" w:color="000000" w:fill="FFFFFF"/>
            <w:vAlign w:val="center"/>
            <w:hideMark/>
          </w:tcPr>
          <w:p w14:paraId="665921D2" w14:textId="38D9C444" w:rsidR="00D9088B" w:rsidRPr="00D9088B" w:rsidRDefault="00D9088B" w:rsidP="00F830E1">
            <w:pPr>
              <w:jc w:val="right"/>
              <w:rPr>
                <w:rFonts w:eastAsia="Times New Roman"/>
                <w:b/>
                <w:bCs/>
                <w:lang w:eastAsia="ru-RU"/>
              </w:rPr>
            </w:pPr>
            <w:r w:rsidRPr="00D9088B">
              <w:rPr>
                <w:rFonts w:eastAsia="Times New Roman"/>
                <w:b/>
                <w:bCs/>
                <w:lang w:eastAsia="ru-RU"/>
              </w:rPr>
              <w:t>10000000,00</w:t>
            </w:r>
          </w:p>
        </w:tc>
        <w:tc>
          <w:tcPr>
            <w:tcW w:w="710" w:type="pct"/>
            <w:tcBorders>
              <w:top w:val="nil"/>
              <w:left w:val="nil"/>
              <w:bottom w:val="single" w:sz="4" w:space="0" w:color="auto"/>
              <w:right w:val="single" w:sz="4" w:space="0" w:color="auto"/>
            </w:tcBorders>
            <w:shd w:val="clear" w:color="000000" w:fill="FFFFFF"/>
            <w:hideMark/>
          </w:tcPr>
          <w:p w14:paraId="047371F9" w14:textId="41B75C32" w:rsidR="00D9088B" w:rsidRPr="00D9088B" w:rsidRDefault="00D9088B" w:rsidP="00F830E1">
            <w:pPr>
              <w:jc w:val="right"/>
              <w:rPr>
                <w:rFonts w:eastAsia="Times New Roman"/>
                <w:b/>
                <w:bCs/>
                <w:lang w:eastAsia="ru-RU"/>
              </w:rPr>
            </w:pPr>
            <w:r w:rsidRPr="00D9088B">
              <w:rPr>
                <w:rFonts w:eastAsia="Times New Roman"/>
                <w:b/>
                <w:bCs/>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5BE81A86" w14:textId="64B7319C" w:rsidR="00D9088B" w:rsidRPr="00D9088B" w:rsidRDefault="00D9088B" w:rsidP="00F830E1">
            <w:pPr>
              <w:jc w:val="right"/>
              <w:rPr>
                <w:rFonts w:eastAsia="Times New Roman"/>
                <w:b/>
                <w:bCs/>
                <w:lang w:eastAsia="ru-RU"/>
              </w:rPr>
            </w:pPr>
            <w:r w:rsidRPr="00D9088B">
              <w:rPr>
                <w:rFonts w:eastAsia="Times New Roman"/>
                <w:b/>
                <w:bCs/>
                <w:lang w:eastAsia="ru-RU"/>
              </w:rPr>
              <w:t>10000000,00</w:t>
            </w:r>
          </w:p>
        </w:tc>
      </w:tr>
      <w:tr w:rsidR="00D9088B" w:rsidRPr="00D9088B" w14:paraId="4E2A9F89"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4103D88" w14:textId="7369E19B" w:rsidR="00D9088B" w:rsidRPr="00D9088B" w:rsidRDefault="00D9088B" w:rsidP="00F830E1">
            <w:pPr>
              <w:jc w:val="center"/>
              <w:rPr>
                <w:rFonts w:eastAsia="Times New Roman"/>
                <w:lang w:eastAsia="ru-RU"/>
              </w:rPr>
            </w:pPr>
            <w:r w:rsidRPr="00D9088B">
              <w:rPr>
                <w:rFonts w:eastAsia="Times New Roman"/>
                <w:lang w:eastAsia="ru-RU"/>
              </w:rPr>
              <w:t>10907021141000110</w:t>
            </w:r>
          </w:p>
        </w:tc>
        <w:tc>
          <w:tcPr>
            <w:tcW w:w="1741" w:type="pct"/>
            <w:tcBorders>
              <w:top w:val="nil"/>
              <w:left w:val="nil"/>
              <w:bottom w:val="single" w:sz="4" w:space="0" w:color="auto"/>
              <w:right w:val="single" w:sz="4" w:space="0" w:color="auto"/>
            </w:tcBorders>
            <w:shd w:val="clear" w:color="000000" w:fill="FFFFFF"/>
            <w:hideMark/>
          </w:tcPr>
          <w:p w14:paraId="3E15624C" w14:textId="77777777" w:rsidR="00D9088B" w:rsidRPr="00D9088B" w:rsidRDefault="00D9088B" w:rsidP="00F830E1">
            <w:pPr>
              <w:jc w:val="both"/>
              <w:rPr>
                <w:rFonts w:eastAsia="Times New Roman"/>
                <w:lang w:eastAsia="ru-RU"/>
              </w:rPr>
            </w:pPr>
            <w:r w:rsidRPr="00D9088B">
              <w:rPr>
                <w:rFonts w:eastAsia="Times New Roman"/>
                <w:lang w:eastAsia="ru-RU"/>
              </w:rPr>
              <w:t>Курортный сбор,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c>
          <w:tcPr>
            <w:tcW w:w="793" w:type="pct"/>
            <w:tcBorders>
              <w:top w:val="nil"/>
              <w:left w:val="nil"/>
              <w:bottom w:val="single" w:sz="4" w:space="0" w:color="auto"/>
              <w:right w:val="single" w:sz="4" w:space="0" w:color="auto"/>
            </w:tcBorders>
            <w:shd w:val="clear" w:color="000000" w:fill="FFFFFF"/>
            <w:vAlign w:val="center"/>
            <w:hideMark/>
          </w:tcPr>
          <w:p w14:paraId="5568D9EC" w14:textId="0069662B" w:rsidR="00D9088B" w:rsidRPr="00D9088B" w:rsidRDefault="00D9088B" w:rsidP="00F830E1">
            <w:pPr>
              <w:jc w:val="right"/>
              <w:rPr>
                <w:rFonts w:eastAsia="Times New Roman"/>
                <w:lang w:eastAsia="ru-RU"/>
              </w:rPr>
            </w:pPr>
            <w:r w:rsidRPr="00D9088B">
              <w:rPr>
                <w:rFonts w:eastAsia="Times New Roman"/>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327D042F" w14:textId="12DFC67A" w:rsidR="00D9088B" w:rsidRPr="00D9088B" w:rsidRDefault="00D9088B" w:rsidP="00F830E1">
            <w:pPr>
              <w:jc w:val="right"/>
              <w:rPr>
                <w:rFonts w:eastAsia="Times New Roman"/>
                <w:lang w:eastAsia="ru-RU"/>
              </w:rPr>
            </w:pPr>
            <w:r w:rsidRPr="00D9088B">
              <w:rPr>
                <w:rFonts w:eastAsia="Times New Roman"/>
                <w:lang w:eastAsia="ru-RU"/>
              </w:rPr>
              <w:t>10000000,00</w:t>
            </w:r>
          </w:p>
        </w:tc>
        <w:tc>
          <w:tcPr>
            <w:tcW w:w="710" w:type="pct"/>
            <w:tcBorders>
              <w:top w:val="nil"/>
              <w:left w:val="nil"/>
              <w:bottom w:val="single" w:sz="4" w:space="0" w:color="auto"/>
              <w:right w:val="single" w:sz="4" w:space="0" w:color="auto"/>
            </w:tcBorders>
            <w:shd w:val="clear" w:color="000000" w:fill="FFFFFF"/>
            <w:vAlign w:val="center"/>
            <w:hideMark/>
          </w:tcPr>
          <w:p w14:paraId="01164390" w14:textId="3F687EE4" w:rsidR="00D9088B" w:rsidRPr="00D9088B" w:rsidRDefault="00D9088B" w:rsidP="00F830E1">
            <w:pPr>
              <w:jc w:val="right"/>
              <w:rPr>
                <w:rFonts w:eastAsia="Times New Roman"/>
                <w:lang w:eastAsia="ru-RU"/>
              </w:rPr>
            </w:pPr>
            <w:r w:rsidRPr="00D9088B">
              <w:rPr>
                <w:rFonts w:eastAsia="Times New Roman"/>
                <w:lang w:eastAsia="ru-RU"/>
              </w:rPr>
              <w:t>10000000,00</w:t>
            </w:r>
          </w:p>
        </w:tc>
      </w:tr>
      <w:tr w:rsidR="00D9088B" w:rsidRPr="00D9088B" w14:paraId="2AE2E30D"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4373BC3" w14:textId="3E8BED0D" w:rsidR="00D9088B" w:rsidRPr="00D9088B" w:rsidRDefault="00D9088B" w:rsidP="00F830E1">
            <w:pPr>
              <w:jc w:val="center"/>
              <w:rPr>
                <w:rFonts w:eastAsia="Times New Roman"/>
                <w:b/>
                <w:bCs/>
                <w:lang w:eastAsia="ru-RU"/>
              </w:rPr>
            </w:pPr>
            <w:r w:rsidRPr="00D9088B">
              <w:rPr>
                <w:rFonts w:eastAsia="Times New Roman"/>
                <w:b/>
                <w:bCs/>
                <w:lang w:eastAsia="ru-RU"/>
              </w:rPr>
              <w:t>11100000000000000</w:t>
            </w:r>
          </w:p>
        </w:tc>
        <w:tc>
          <w:tcPr>
            <w:tcW w:w="1741" w:type="pct"/>
            <w:tcBorders>
              <w:top w:val="nil"/>
              <w:left w:val="nil"/>
              <w:bottom w:val="single" w:sz="4" w:space="0" w:color="auto"/>
              <w:right w:val="single" w:sz="4" w:space="0" w:color="auto"/>
            </w:tcBorders>
            <w:shd w:val="clear" w:color="000000" w:fill="FFFFFF"/>
            <w:vAlign w:val="center"/>
            <w:hideMark/>
          </w:tcPr>
          <w:p w14:paraId="65FC89D8" w14:textId="77777777" w:rsidR="00D9088B" w:rsidRPr="00D9088B" w:rsidRDefault="00D9088B" w:rsidP="00F830E1">
            <w:pPr>
              <w:jc w:val="center"/>
              <w:rPr>
                <w:rFonts w:eastAsia="Times New Roman"/>
                <w:b/>
                <w:bCs/>
                <w:lang w:eastAsia="ru-RU"/>
              </w:rPr>
            </w:pPr>
            <w:r w:rsidRPr="00D9088B">
              <w:rPr>
                <w:rFonts w:eastAsia="Times New Roman"/>
                <w:b/>
                <w:bCs/>
                <w:lang w:eastAsia="ru-RU"/>
              </w:rPr>
              <w:t>ДОХОДЫ ОТ ИСПОЛЬЗОВАНИЯ ИМУЩЕСТВА, НАХОДЯЩЕГОСЯ В ГОСУДАРСТВЕННОЙ И МУНИЦИПАЛЬНОЙ СОБСТВЕННОСТИ</w:t>
            </w:r>
          </w:p>
        </w:tc>
        <w:tc>
          <w:tcPr>
            <w:tcW w:w="793" w:type="pct"/>
            <w:tcBorders>
              <w:top w:val="nil"/>
              <w:left w:val="nil"/>
              <w:bottom w:val="single" w:sz="4" w:space="0" w:color="auto"/>
              <w:right w:val="single" w:sz="4" w:space="0" w:color="auto"/>
            </w:tcBorders>
            <w:shd w:val="clear" w:color="000000" w:fill="FFFFFF"/>
            <w:vAlign w:val="center"/>
            <w:hideMark/>
          </w:tcPr>
          <w:p w14:paraId="244113CA" w14:textId="03281390" w:rsidR="00D9088B" w:rsidRPr="00D9088B" w:rsidRDefault="00D9088B" w:rsidP="00F830E1">
            <w:pPr>
              <w:jc w:val="right"/>
              <w:rPr>
                <w:rFonts w:eastAsia="Times New Roman"/>
                <w:b/>
                <w:bCs/>
                <w:lang w:eastAsia="ru-RU"/>
              </w:rPr>
            </w:pPr>
            <w:r w:rsidRPr="00D9088B">
              <w:rPr>
                <w:rFonts w:eastAsia="Times New Roman"/>
                <w:b/>
                <w:bCs/>
                <w:lang w:eastAsia="ru-RU"/>
              </w:rPr>
              <w:t>134800000,00</w:t>
            </w:r>
          </w:p>
        </w:tc>
        <w:tc>
          <w:tcPr>
            <w:tcW w:w="710" w:type="pct"/>
            <w:tcBorders>
              <w:top w:val="nil"/>
              <w:left w:val="nil"/>
              <w:bottom w:val="single" w:sz="4" w:space="0" w:color="auto"/>
              <w:right w:val="single" w:sz="4" w:space="0" w:color="auto"/>
            </w:tcBorders>
            <w:shd w:val="clear" w:color="000000" w:fill="FFFFFF"/>
            <w:vAlign w:val="center"/>
            <w:hideMark/>
          </w:tcPr>
          <w:p w14:paraId="6FA0EA92" w14:textId="51AE5056" w:rsidR="00D9088B" w:rsidRPr="00D9088B" w:rsidRDefault="00D9088B" w:rsidP="00F830E1">
            <w:pPr>
              <w:jc w:val="right"/>
              <w:rPr>
                <w:rFonts w:eastAsia="Times New Roman"/>
                <w:b/>
                <w:bCs/>
                <w:lang w:eastAsia="ru-RU"/>
              </w:rPr>
            </w:pPr>
            <w:r w:rsidRPr="00D9088B">
              <w:rPr>
                <w:rFonts w:eastAsia="Times New Roman"/>
                <w:b/>
                <w:bCs/>
                <w:lang w:eastAsia="ru-RU"/>
              </w:rPr>
              <w:t>114840000,00</w:t>
            </w:r>
          </w:p>
        </w:tc>
        <w:tc>
          <w:tcPr>
            <w:tcW w:w="710" w:type="pct"/>
            <w:tcBorders>
              <w:top w:val="nil"/>
              <w:left w:val="nil"/>
              <w:bottom w:val="single" w:sz="4" w:space="0" w:color="auto"/>
              <w:right w:val="single" w:sz="4" w:space="0" w:color="auto"/>
            </w:tcBorders>
            <w:shd w:val="clear" w:color="000000" w:fill="FFFFFF"/>
            <w:vAlign w:val="center"/>
            <w:hideMark/>
          </w:tcPr>
          <w:p w14:paraId="0B53DA1B" w14:textId="67E93C83" w:rsidR="00D9088B" w:rsidRPr="00D9088B" w:rsidRDefault="00D9088B" w:rsidP="00F830E1">
            <w:pPr>
              <w:jc w:val="right"/>
              <w:rPr>
                <w:rFonts w:eastAsia="Times New Roman"/>
                <w:b/>
                <w:bCs/>
                <w:lang w:eastAsia="ru-RU"/>
              </w:rPr>
            </w:pPr>
            <w:r w:rsidRPr="00D9088B">
              <w:rPr>
                <w:rFonts w:eastAsia="Times New Roman"/>
                <w:b/>
                <w:bCs/>
                <w:lang w:eastAsia="ru-RU"/>
              </w:rPr>
              <w:t>114880000,00</w:t>
            </w:r>
          </w:p>
        </w:tc>
      </w:tr>
      <w:tr w:rsidR="00D9088B" w:rsidRPr="00D9088B" w14:paraId="6D8E4B06"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D2D27C3" w14:textId="3A8CC9EA" w:rsidR="00D9088B" w:rsidRPr="00D9088B" w:rsidRDefault="00D9088B" w:rsidP="00F830E1">
            <w:pPr>
              <w:jc w:val="center"/>
              <w:rPr>
                <w:rFonts w:eastAsia="Times New Roman"/>
                <w:lang w:eastAsia="ru-RU"/>
              </w:rPr>
            </w:pPr>
            <w:r w:rsidRPr="00D9088B">
              <w:rPr>
                <w:rFonts w:eastAsia="Times New Roman"/>
                <w:lang w:eastAsia="ru-RU"/>
              </w:rPr>
              <w:t>11105012140000120</w:t>
            </w:r>
          </w:p>
        </w:tc>
        <w:tc>
          <w:tcPr>
            <w:tcW w:w="1741" w:type="pct"/>
            <w:tcBorders>
              <w:top w:val="nil"/>
              <w:left w:val="nil"/>
              <w:bottom w:val="single" w:sz="4" w:space="0" w:color="auto"/>
              <w:right w:val="single" w:sz="4" w:space="0" w:color="auto"/>
            </w:tcBorders>
            <w:shd w:val="clear" w:color="000000" w:fill="FFFFFF"/>
            <w:vAlign w:val="center"/>
            <w:hideMark/>
          </w:tcPr>
          <w:p w14:paraId="285B4CF7" w14:textId="77777777" w:rsidR="00D9088B" w:rsidRPr="00D9088B" w:rsidRDefault="00D9088B" w:rsidP="00F830E1">
            <w:pPr>
              <w:jc w:val="both"/>
              <w:rPr>
                <w:rFonts w:eastAsia="Times New Roman"/>
                <w:lang w:eastAsia="ru-RU"/>
              </w:rPr>
            </w:pPr>
            <w:r w:rsidRPr="00D9088B">
              <w:rPr>
                <w:rFonts w:eastAsia="Times New Roman"/>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793" w:type="pct"/>
            <w:tcBorders>
              <w:top w:val="nil"/>
              <w:left w:val="nil"/>
              <w:bottom w:val="single" w:sz="4" w:space="0" w:color="auto"/>
              <w:right w:val="single" w:sz="4" w:space="0" w:color="auto"/>
            </w:tcBorders>
            <w:shd w:val="clear" w:color="000000" w:fill="FFFFFF"/>
            <w:vAlign w:val="center"/>
            <w:hideMark/>
          </w:tcPr>
          <w:p w14:paraId="51A47380" w14:textId="4D4A4EAA" w:rsidR="00D9088B" w:rsidRPr="00D9088B" w:rsidRDefault="00D9088B" w:rsidP="00F830E1">
            <w:pPr>
              <w:jc w:val="right"/>
              <w:rPr>
                <w:rFonts w:eastAsia="Times New Roman"/>
                <w:lang w:eastAsia="ru-RU"/>
              </w:rPr>
            </w:pPr>
            <w:r w:rsidRPr="00D9088B">
              <w:rPr>
                <w:rFonts w:eastAsia="Times New Roman"/>
                <w:lang w:eastAsia="ru-RU"/>
              </w:rPr>
              <w:t>130000000,00</w:t>
            </w:r>
          </w:p>
        </w:tc>
        <w:tc>
          <w:tcPr>
            <w:tcW w:w="710" w:type="pct"/>
            <w:tcBorders>
              <w:top w:val="nil"/>
              <w:left w:val="nil"/>
              <w:bottom w:val="single" w:sz="4" w:space="0" w:color="auto"/>
              <w:right w:val="single" w:sz="4" w:space="0" w:color="auto"/>
            </w:tcBorders>
            <w:shd w:val="clear" w:color="000000" w:fill="FFFFFF"/>
            <w:vAlign w:val="center"/>
            <w:hideMark/>
          </w:tcPr>
          <w:p w14:paraId="2CEFD230" w14:textId="4C5562E8" w:rsidR="00D9088B" w:rsidRPr="00D9088B" w:rsidRDefault="00D9088B" w:rsidP="00F830E1">
            <w:pPr>
              <w:jc w:val="right"/>
              <w:rPr>
                <w:rFonts w:eastAsia="Times New Roman"/>
                <w:lang w:eastAsia="ru-RU"/>
              </w:rPr>
            </w:pPr>
            <w:r w:rsidRPr="00D9088B">
              <w:rPr>
                <w:rFonts w:eastAsia="Times New Roman"/>
                <w:lang w:eastAsia="ru-RU"/>
              </w:rPr>
              <w:t>110000000,00</w:t>
            </w:r>
          </w:p>
        </w:tc>
        <w:tc>
          <w:tcPr>
            <w:tcW w:w="710" w:type="pct"/>
            <w:tcBorders>
              <w:top w:val="nil"/>
              <w:left w:val="nil"/>
              <w:bottom w:val="single" w:sz="4" w:space="0" w:color="auto"/>
              <w:right w:val="single" w:sz="4" w:space="0" w:color="auto"/>
            </w:tcBorders>
            <w:shd w:val="clear" w:color="000000" w:fill="FFFFFF"/>
            <w:vAlign w:val="center"/>
            <w:hideMark/>
          </w:tcPr>
          <w:p w14:paraId="075F495E" w14:textId="57582D70" w:rsidR="00D9088B" w:rsidRPr="00D9088B" w:rsidRDefault="00D9088B" w:rsidP="00F830E1">
            <w:pPr>
              <w:jc w:val="right"/>
              <w:rPr>
                <w:rFonts w:eastAsia="Times New Roman"/>
                <w:lang w:eastAsia="ru-RU"/>
              </w:rPr>
            </w:pPr>
            <w:r w:rsidRPr="00D9088B">
              <w:rPr>
                <w:rFonts w:eastAsia="Times New Roman"/>
                <w:lang w:eastAsia="ru-RU"/>
              </w:rPr>
              <w:t>110000000,00</w:t>
            </w:r>
          </w:p>
        </w:tc>
      </w:tr>
      <w:tr w:rsidR="00D9088B" w:rsidRPr="00D9088B" w14:paraId="51185D32"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6E12802" w14:textId="54205973" w:rsidR="00D9088B" w:rsidRPr="00D9088B" w:rsidRDefault="00D9088B" w:rsidP="00F830E1">
            <w:pPr>
              <w:jc w:val="center"/>
              <w:rPr>
                <w:rFonts w:eastAsia="Times New Roman"/>
                <w:lang w:eastAsia="ru-RU"/>
              </w:rPr>
            </w:pPr>
            <w:r w:rsidRPr="00D9088B">
              <w:rPr>
                <w:rFonts w:eastAsia="Times New Roman"/>
                <w:lang w:eastAsia="ru-RU"/>
              </w:rPr>
              <w:t>11105074140000120</w:t>
            </w:r>
          </w:p>
        </w:tc>
        <w:tc>
          <w:tcPr>
            <w:tcW w:w="1741" w:type="pct"/>
            <w:tcBorders>
              <w:top w:val="nil"/>
              <w:left w:val="nil"/>
              <w:bottom w:val="single" w:sz="4" w:space="0" w:color="auto"/>
              <w:right w:val="single" w:sz="4" w:space="0" w:color="auto"/>
            </w:tcBorders>
            <w:shd w:val="clear" w:color="000000" w:fill="FFFFFF"/>
            <w:hideMark/>
          </w:tcPr>
          <w:p w14:paraId="06C88DE7" w14:textId="77777777" w:rsidR="00D9088B" w:rsidRPr="00D9088B" w:rsidRDefault="00D9088B" w:rsidP="00F830E1">
            <w:pPr>
              <w:jc w:val="both"/>
              <w:rPr>
                <w:rFonts w:eastAsia="Times New Roman"/>
                <w:lang w:eastAsia="ru-RU"/>
              </w:rPr>
            </w:pPr>
            <w:r w:rsidRPr="00D9088B">
              <w:rPr>
                <w:rFonts w:eastAsia="Times New Roman"/>
                <w:lang w:eastAsia="ru-RU"/>
              </w:rPr>
              <w:t>Доходы от сдачи в аренду имущества, составляющего казну муниципальных округов (за исключением земельных участков)</w:t>
            </w:r>
          </w:p>
        </w:tc>
        <w:tc>
          <w:tcPr>
            <w:tcW w:w="793" w:type="pct"/>
            <w:tcBorders>
              <w:top w:val="nil"/>
              <w:left w:val="nil"/>
              <w:bottom w:val="single" w:sz="4" w:space="0" w:color="auto"/>
              <w:right w:val="single" w:sz="4" w:space="0" w:color="auto"/>
            </w:tcBorders>
            <w:shd w:val="clear" w:color="000000" w:fill="FFFFFF"/>
            <w:vAlign w:val="center"/>
            <w:hideMark/>
          </w:tcPr>
          <w:p w14:paraId="56F87ABC" w14:textId="67490D7E" w:rsidR="00D9088B" w:rsidRPr="00D9088B" w:rsidRDefault="00D9088B" w:rsidP="00F830E1">
            <w:pPr>
              <w:jc w:val="right"/>
              <w:rPr>
                <w:rFonts w:eastAsia="Times New Roman"/>
                <w:lang w:eastAsia="ru-RU"/>
              </w:rPr>
            </w:pPr>
            <w:r w:rsidRPr="00D9088B">
              <w:rPr>
                <w:rFonts w:eastAsia="Times New Roman"/>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15895165" w14:textId="24D69C2F" w:rsidR="00D9088B" w:rsidRPr="00D9088B" w:rsidRDefault="00D9088B" w:rsidP="00F830E1">
            <w:pPr>
              <w:jc w:val="right"/>
              <w:rPr>
                <w:rFonts w:eastAsia="Times New Roman"/>
                <w:lang w:eastAsia="ru-RU"/>
              </w:rPr>
            </w:pPr>
            <w:r w:rsidRPr="00D9088B">
              <w:rPr>
                <w:rFonts w:eastAsia="Times New Roman"/>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50045406" w14:textId="1C06347A" w:rsidR="00D9088B" w:rsidRPr="00D9088B" w:rsidRDefault="00D9088B" w:rsidP="00F830E1">
            <w:pPr>
              <w:jc w:val="right"/>
              <w:rPr>
                <w:rFonts w:eastAsia="Times New Roman"/>
                <w:lang w:eastAsia="ru-RU"/>
              </w:rPr>
            </w:pPr>
            <w:r w:rsidRPr="00D9088B">
              <w:rPr>
                <w:rFonts w:eastAsia="Times New Roman"/>
                <w:lang w:eastAsia="ru-RU"/>
              </w:rPr>
              <w:t>3000000,00</w:t>
            </w:r>
          </w:p>
        </w:tc>
      </w:tr>
      <w:tr w:rsidR="00D9088B" w:rsidRPr="00D9088B" w14:paraId="2E0415D1"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EBC1A09" w14:textId="7A2B0484" w:rsidR="00D9088B" w:rsidRPr="00D9088B" w:rsidRDefault="00D9088B" w:rsidP="00F830E1">
            <w:pPr>
              <w:jc w:val="center"/>
              <w:rPr>
                <w:rFonts w:eastAsia="Times New Roman"/>
                <w:lang w:eastAsia="ru-RU"/>
              </w:rPr>
            </w:pPr>
            <w:r w:rsidRPr="00D9088B">
              <w:rPr>
                <w:rFonts w:eastAsia="Times New Roman"/>
                <w:lang w:eastAsia="ru-RU"/>
              </w:rPr>
              <w:t>11109044140000120</w:t>
            </w:r>
          </w:p>
        </w:tc>
        <w:tc>
          <w:tcPr>
            <w:tcW w:w="1741" w:type="pct"/>
            <w:tcBorders>
              <w:top w:val="nil"/>
              <w:left w:val="nil"/>
              <w:bottom w:val="single" w:sz="4" w:space="0" w:color="auto"/>
              <w:right w:val="single" w:sz="4" w:space="0" w:color="auto"/>
            </w:tcBorders>
            <w:shd w:val="clear" w:color="000000" w:fill="FFFFFF"/>
            <w:hideMark/>
          </w:tcPr>
          <w:p w14:paraId="013FA111" w14:textId="77777777" w:rsidR="00D9088B" w:rsidRPr="00D9088B" w:rsidRDefault="00D9088B" w:rsidP="00F830E1">
            <w:pPr>
              <w:jc w:val="both"/>
              <w:rPr>
                <w:rFonts w:eastAsia="Times New Roman"/>
                <w:lang w:eastAsia="ru-RU"/>
              </w:rPr>
            </w:pPr>
            <w:r w:rsidRPr="00D9088B">
              <w:rPr>
                <w:rFonts w:eastAsia="Times New Roman"/>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93" w:type="pct"/>
            <w:tcBorders>
              <w:top w:val="nil"/>
              <w:left w:val="nil"/>
              <w:bottom w:val="single" w:sz="4" w:space="0" w:color="auto"/>
              <w:right w:val="single" w:sz="4" w:space="0" w:color="auto"/>
            </w:tcBorders>
            <w:shd w:val="clear" w:color="000000" w:fill="FFFFFF"/>
            <w:vAlign w:val="center"/>
            <w:hideMark/>
          </w:tcPr>
          <w:p w14:paraId="0112BBD5" w14:textId="65DA3746" w:rsidR="00D9088B" w:rsidRPr="00D9088B" w:rsidRDefault="00D9088B" w:rsidP="00F830E1">
            <w:pPr>
              <w:jc w:val="right"/>
              <w:rPr>
                <w:rFonts w:eastAsia="Times New Roman"/>
                <w:lang w:eastAsia="ru-RU"/>
              </w:rPr>
            </w:pPr>
            <w:r w:rsidRPr="00D9088B">
              <w:rPr>
                <w:rFonts w:eastAsia="Times New Roman"/>
                <w:lang w:eastAsia="ru-RU"/>
              </w:rPr>
              <w:t>1500000,00</w:t>
            </w:r>
          </w:p>
        </w:tc>
        <w:tc>
          <w:tcPr>
            <w:tcW w:w="710" w:type="pct"/>
            <w:tcBorders>
              <w:top w:val="nil"/>
              <w:left w:val="nil"/>
              <w:bottom w:val="single" w:sz="4" w:space="0" w:color="auto"/>
              <w:right w:val="single" w:sz="4" w:space="0" w:color="auto"/>
            </w:tcBorders>
            <w:shd w:val="clear" w:color="000000" w:fill="FFFFFF"/>
            <w:vAlign w:val="center"/>
            <w:hideMark/>
          </w:tcPr>
          <w:p w14:paraId="46BC85C3" w14:textId="238D109D" w:rsidR="00D9088B" w:rsidRPr="00D9088B" w:rsidRDefault="00D9088B" w:rsidP="00F830E1">
            <w:pPr>
              <w:jc w:val="right"/>
              <w:rPr>
                <w:rFonts w:eastAsia="Times New Roman"/>
                <w:lang w:eastAsia="ru-RU"/>
              </w:rPr>
            </w:pPr>
            <w:r w:rsidRPr="00D9088B">
              <w:rPr>
                <w:rFonts w:eastAsia="Times New Roman"/>
                <w:lang w:eastAsia="ru-RU"/>
              </w:rPr>
              <w:t>1500000,00</w:t>
            </w:r>
          </w:p>
        </w:tc>
        <w:tc>
          <w:tcPr>
            <w:tcW w:w="710" w:type="pct"/>
            <w:tcBorders>
              <w:top w:val="nil"/>
              <w:left w:val="nil"/>
              <w:bottom w:val="single" w:sz="4" w:space="0" w:color="auto"/>
              <w:right w:val="single" w:sz="4" w:space="0" w:color="auto"/>
            </w:tcBorders>
            <w:shd w:val="clear" w:color="000000" w:fill="FFFFFF"/>
            <w:vAlign w:val="center"/>
            <w:hideMark/>
          </w:tcPr>
          <w:p w14:paraId="496475B2" w14:textId="6FCEE855" w:rsidR="00D9088B" w:rsidRPr="00D9088B" w:rsidRDefault="00D9088B" w:rsidP="00F830E1">
            <w:pPr>
              <w:jc w:val="right"/>
              <w:rPr>
                <w:rFonts w:eastAsia="Times New Roman"/>
                <w:lang w:eastAsia="ru-RU"/>
              </w:rPr>
            </w:pPr>
            <w:r w:rsidRPr="00D9088B">
              <w:rPr>
                <w:rFonts w:eastAsia="Times New Roman"/>
                <w:lang w:eastAsia="ru-RU"/>
              </w:rPr>
              <w:t>1500000,00</w:t>
            </w:r>
          </w:p>
        </w:tc>
      </w:tr>
      <w:tr w:rsidR="00D9088B" w:rsidRPr="00D9088B" w14:paraId="76D0F157"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DC5B8D5" w14:textId="1FF4E99C" w:rsidR="00D9088B" w:rsidRPr="00D9088B" w:rsidRDefault="00D9088B" w:rsidP="00F830E1">
            <w:pPr>
              <w:jc w:val="center"/>
              <w:rPr>
                <w:rFonts w:eastAsia="Times New Roman"/>
                <w:lang w:eastAsia="ru-RU"/>
              </w:rPr>
            </w:pPr>
            <w:r w:rsidRPr="00D9088B">
              <w:rPr>
                <w:rFonts w:eastAsia="Times New Roman"/>
                <w:lang w:eastAsia="ru-RU"/>
              </w:rPr>
              <w:t>11109080140000120</w:t>
            </w:r>
          </w:p>
        </w:tc>
        <w:tc>
          <w:tcPr>
            <w:tcW w:w="1741" w:type="pct"/>
            <w:tcBorders>
              <w:top w:val="nil"/>
              <w:left w:val="nil"/>
              <w:bottom w:val="single" w:sz="4" w:space="0" w:color="auto"/>
              <w:right w:val="single" w:sz="4" w:space="0" w:color="auto"/>
            </w:tcBorders>
            <w:shd w:val="clear" w:color="000000" w:fill="FFFFFF"/>
            <w:hideMark/>
          </w:tcPr>
          <w:p w14:paraId="5550AF46" w14:textId="77777777" w:rsidR="00D9088B" w:rsidRPr="00D9088B" w:rsidRDefault="00D9088B" w:rsidP="00F830E1">
            <w:pPr>
              <w:jc w:val="both"/>
              <w:rPr>
                <w:rFonts w:eastAsia="Times New Roman"/>
                <w:lang w:eastAsia="ru-RU"/>
              </w:rPr>
            </w:pPr>
            <w:r w:rsidRPr="00D9088B">
              <w:rPr>
                <w:rFonts w:eastAsia="Times New Roman"/>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793" w:type="pct"/>
            <w:tcBorders>
              <w:top w:val="nil"/>
              <w:left w:val="nil"/>
              <w:bottom w:val="single" w:sz="4" w:space="0" w:color="auto"/>
              <w:right w:val="single" w:sz="4" w:space="0" w:color="auto"/>
            </w:tcBorders>
            <w:shd w:val="clear" w:color="000000" w:fill="FFFFFF"/>
            <w:vAlign w:val="center"/>
            <w:hideMark/>
          </w:tcPr>
          <w:p w14:paraId="1360FFDA" w14:textId="7F87648C" w:rsidR="00D9088B" w:rsidRPr="00D9088B" w:rsidRDefault="00D9088B" w:rsidP="00F830E1">
            <w:pPr>
              <w:jc w:val="right"/>
              <w:rPr>
                <w:rFonts w:eastAsia="Times New Roman"/>
                <w:lang w:eastAsia="ru-RU"/>
              </w:rPr>
            </w:pPr>
            <w:r w:rsidRPr="00D9088B">
              <w:rPr>
                <w:rFonts w:eastAsia="Times New Roman"/>
                <w:lang w:eastAsia="ru-RU"/>
              </w:rPr>
              <w:t>300000,00</w:t>
            </w:r>
          </w:p>
        </w:tc>
        <w:tc>
          <w:tcPr>
            <w:tcW w:w="710" w:type="pct"/>
            <w:tcBorders>
              <w:top w:val="nil"/>
              <w:left w:val="nil"/>
              <w:bottom w:val="single" w:sz="4" w:space="0" w:color="auto"/>
              <w:right w:val="single" w:sz="4" w:space="0" w:color="auto"/>
            </w:tcBorders>
            <w:shd w:val="clear" w:color="000000" w:fill="FFFFFF"/>
            <w:vAlign w:val="center"/>
            <w:hideMark/>
          </w:tcPr>
          <w:p w14:paraId="0B44057F" w14:textId="75C30DCE" w:rsidR="00D9088B" w:rsidRPr="00D9088B" w:rsidRDefault="00D9088B" w:rsidP="00F830E1">
            <w:pPr>
              <w:jc w:val="right"/>
              <w:rPr>
                <w:rFonts w:eastAsia="Times New Roman"/>
                <w:lang w:eastAsia="ru-RU"/>
              </w:rPr>
            </w:pPr>
            <w:r w:rsidRPr="00D9088B">
              <w:rPr>
                <w:rFonts w:eastAsia="Times New Roman"/>
                <w:lang w:eastAsia="ru-RU"/>
              </w:rPr>
              <w:t>340000,00</w:t>
            </w:r>
          </w:p>
        </w:tc>
        <w:tc>
          <w:tcPr>
            <w:tcW w:w="710" w:type="pct"/>
            <w:tcBorders>
              <w:top w:val="nil"/>
              <w:left w:val="nil"/>
              <w:bottom w:val="single" w:sz="4" w:space="0" w:color="auto"/>
              <w:right w:val="single" w:sz="4" w:space="0" w:color="auto"/>
            </w:tcBorders>
            <w:shd w:val="clear" w:color="000000" w:fill="FFFFFF"/>
            <w:vAlign w:val="center"/>
            <w:hideMark/>
          </w:tcPr>
          <w:p w14:paraId="4B938E8F" w14:textId="6FB3E95B" w:rsidR="00D9088B" w:rsidRPr="00D9088B" w:rsidRDefault="00D9088B" w:rsidP="00F830E1">
            <w:pPr>
              <w:jc w:val="right"/>
              <w:rPr>
                <w:rFonts w:eastAsia="Times New Roman"/>
                <w:lang w:eastAsia="ru-RU"/>
              </w:rPr>
            </w:pPr>
            <w:r w:rsidRPr="00D9088B">
              <w:rPr>
                <w:rFonts w:eastAsia="Times New Roman"/>
                <w:lang w:eastAsia="ru-RU"/>
              </w:rPr>
              <w:t>380000,00</w:t>
            </w:r>
          </w:p>
        </w:tc>
      </w:tr>
      <w:tr w:rsidR="00D9088B" w:rsidRPr="00D9088B" w14:paraId="2F2A7087"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8C79E4D" w14:textId="118A9596" w:rsidR="00D9088B" w:rsidRPr="00D9088B" w:rsidRDefault="00D9088B" w:rsidP="00F830E1">
            <w:pPr>
              <w:jc w:val="center"/>
              <w:rPr>
                <w:rFonts w:eastAsia="Times New Roman"/>
                <w:b/>
                <w:bCs/>
                <w:lang w:eastAsia="ru-RU"/>
              </w:rPr>
            </w:pPr>
            <w:r w:rsidRPr="00D9088B">
              <w:rPr>
                <w:rFonts w:eastAsia="Times New Roman"/>
                <w:b/>
                <w:bCs/>
                <w:lang w:eastAsia="ru-RU"/>
              </w:rPr>
              <w:t>11200000000000000</w:t>
            </w:r>
          </w:p>
        </w:tc>
        <w:tc>
          <w:tcPr>
            <w:tcW w:w="1741" w:type="pct"/>
            <w:tcBorders>
              <w:top w:val="nil"/>
              <w:left w:val="nil"/>
              <w:bottom w:val="single" w:sz="4" w:space="0" w:color="auto"/>
              <w:right w:val="single" w:sz="4" w:space="0" w:color="auto"/>
            </w:tcBorders>
            <w:shd w:val="clear" w:color="000000" w:fill="FFFFFF"/>
            <w:vAlign w:val="center"/>
            <w:hideMark/>
          </w:tcPr>
          <w:p w14:paraId="2D10C804" w14:textId="77777777" w:rsidR="00D9088B" w:rsidRPr="00D9088B" w:rsidRDefault="00D9088B" w:rsidP="00F830E1">
            <w:pPr>
              <w:jc w:val="center"/>
              <w:rPr>
                <w:rFonts w:eastAsia="Times New Roman"/>
                <w:b/>
                <w:bCs/>
                <w:lang w:eastAsia="ru-RU"/>
              </w:rPr>
            </w:pPr>
            <w:r w:rsidRPr="00D9088B">
              <w:rPr>
                <w:rFonts w:eastAsia="Times New Roman"/>
                <w:b/>
                <w:bCs/>
                <w:lang w:eastAsia="ru-RU"/>
              </w:rPr>
              <w:t xml:space="preserve">ПЛАТЕЖИ ПРИ ПОЛЬЗОВАНИИ ПРИРОДНЫМИ РЕСУРСАМИ </w:t>
            </w:r>
          </w:p>
        </w:tc>
        <w:tc>
          <w:tcPr>
            <w:tcW w:w="793" w:type="pct"/>
            <w:tcBorders>
              <w:top w:val="nil"/>
              <w:left w:val="nil"/>
              <w:bottom w:val="single" w:sz="4" w:space="0" w:color="auto"/>
              <w:right w:val="single" w:sz="4" w:space="0" w:color="auto"/>
            </w:tcBorders>
            <w:shd w:val="clear" w:color="000000" w:fill="FFFFFF"/>
            <w:vAlign w:val="center"/>
            <w:hideMark/>
          </w:tcPr>
          <w:p w14:paraId="77D60556" w14:textId="34690386" w:rsidR="00D9088B" w:rsidRPr="00D9088B" w:rsidRDefault="00D9088B" w:rsidP="00F830E1">
            <w:pPr>
              <w:jc w:val="right"/>
              <w:rPr>
                <w:rFonts w:eastAsia="Times New Roman"/>
                <w:b/>
                <w:bCs/>
                <w:lang w:eastAsia="ru-RU"/>
              </w:rPr>
            </w:pPr>
            <w:r w:rsidRPr="00D9088B">
              <w:rPr>
                <w:rFonts w:eastAsia="Times New Roman"/>
                <w:b/>
                <w:bCs/>
                <w:lang w:eastAsia="ru-RU"/>
              </w:rPr>
              <w:t>2700000,00</w:t>
            </w:r>
          </w:p>
        </w:tc>
        <w:tc>
          <w:tcPr>
            <w:tcW w:w="710" w:type="pct"/>
            <w:tcBorders>
              <w:top w:val="nil"/>
              <w:left w:val="nil"/>
              <w:bottom w:val="single" w:sz="4" w:space="0" w:color="auto"/>
              <w:right w:val="single" w:sz="4" w:space="0" w:color="auto"/>
            </w:tcBorders>
            <w:shd w:val="clear" w:color="000000" w:fill="FFFFFF"/>
            <w:vAlign w:val="center"/>
            <w:hideMark/>
          </w:tcPr>
          <w:p w14:paraId="6897A3CF" w14:textId="2591B812" w:rsidR="00D9088B" w:rsidRPr="00D9088B" w:rsidRDefault="00D9088B" w:rsidP="00F830E1">
            <w:pPr>
              <w:jc w:val="right"/>
              <w:rPr>
                <w:rFonts w:eastAsia="Times New Roman"/>
                <w:b/>
                <w:bCs/>
                <w:lang w:eastAsia="ru-RU"/>
              </w:rPr>
            </w:pPr>
            <w:r w:rsidRPr="00D9088B">
              <w:rPr>
                <w:rFonts w:eastAsia="Times New Roman"/>
                <w:b/>
                <w:bCs/>
                <w:lang w:eastAsia="ru-RU"/>
              </w:rPr>
              <w:t>2800000,00</w:t>
            </w:r>
          </w:p>
        </w:tc>
        <w:tc>
          <w:tcPr>
            <w:tcW w:w="710" w:type="pct"/>
            <w:tcBorders>
              <w:top w:val="nil"/>
              <w:left w:val="nil"/>
              <w:bottom w:val="single" w:sz="4" w:space="0" w:color="auto"/>
              <w:right w:val="single" w:sz="4" w:space="0" w:color="auto"/>
            </w:tcBorders>
            <w:shd w:val="clear" w:color="000000" w:fill="FFFFFF"/>
            <w:vAlign w:val="center"/>
            <w:hideMark/>
          </w:tcPr>
          <w:p w14:paraId="1C7427E0" w14:textId="43D5DFC3" w:rsidR="00D9088B" w:rsidRPr="00D9088B" w:rsidRDefault="00D9088B" w:rsidP="00F830E1">
            <w:pPr>
              <w:jc w:val="right"/>
              <w:rPr>
                <w:rFonts w:eastAsia="Times New Roman"/>
                <w:b/>
                <w:bCs/>
                <w:lang w:eastAsia="ru-RU"/>
              </w:rPr>
            </w:pPr>
            <w:r w:rsidRPr="00D9088B">
              <w:rPr>
                <w:rFonts w:eastAsia="Times New Roman"/>
                <w:b/>
                <w:bCs/>
                <w:lang w:eastAsia="ru-RU"/>
              </w:rPr>
              <w:t>2900000,00</w:t>
            </w:r>
          </w:p>
        </w:tc>
      </w:tr>
      <w:tr w:rsidR="00D9088B" w:rsidRPr="00D9088B" w14:paraId="69D5D5EC"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A2BAEB5" w14:textId="6D4EC8C5" w:rsidR="00D9088B" w:rsidRPr="00D9088B" w:rsidRDefault="00D9088B" w:rsidP="00F830E1">
            <w:pPr>
              <w:jc w:val="center"/>
              <w:rPr>
                <w:rFonts w:eastAsia="Times New Roman"/>
                <w:lang w:eastAsia="ru-RU"/>
              </w:rPr>
            </w:pPr>
            <w:r w:rsidRPr="00D9088B">
              <w:rPr>
                <w:rFonts w:eastAsia="Times New Roman"/>
                <w:lang w:eastAsia="ru-RU"/>
              </w:rPr>
              <w:t>11201010010000120</w:t>
            </w:r>
          </w:p>
        </w:tc>
        <w:tc>
          <w:tcPr>
            <w:tcW w:w="1741" w:type="pct"/>
            <w:tcBorders>
              <w:top w:val="nil"/>
              <w:left w:val="nil"/>
              <w:bottom w:val="single" w:sz="4" w:space="0" w:color="auto"/>
              <w:right w:val="single" w:sz="4" w:space="0" w:color="auto"/>
            </w:tcBorders>
            <w:shd w:val="clear" w:color="000000" w:fill="FFFFFF"/>
            <w:hideMark/>
          </w:tcPr>
          <w:p w14:paraId="48DA0A0E" w14:textId="77777777" w:rsidR="00D9088B" w:rsidRPr="00D9088B" w:rsidRDefault="00D9088B" w:rsidP="00F830E1">
            <w:pPr>
              <w:jc w:val="both"/>
              <w:rPr>
                <w:rFonts w:eastAsia="Times New Roman"/>
                <w:lang w:eastAsia="ru-RU"/>
              </w:rPr>
            </w:pPr>
            <w:r w:rsidRPr="00D9088B">
              <w:rPr>
                <w:rFonts w:eastAsia="Times New Roman"/>
                <w:lang w:eastAsia="ru-RU"/>
              </w:rPr>
              <w:t>Плата за выброс загрязняющих веществ в атмосферный воздух стационарными объектами</w:t>
            </w:r>
          </w:p>
        </w:tc>
        <w:tc>
          <w:tcPr>
            <w:tcW w:w="793" w:type="pct"/>
            <w:tcBorders>
              <w:top w:val="nil"/>
              <w:left w:val="nil"/>
              <w:bottom w:val="single" w:sz="4" w:space="0" w:color="auto"/>
              <w:right w:val="single" w:sz="4" w:space="0" w:color="auto"/>
            </w:tcBorders>
            <w:shd w:val="clear" w:color="000000" w:fill="FFFFFF"/>
            <w:vAlign w:val="center"/>
            <w:hideMark/>
          </w:tcPr>
          <w:p w14:paraId="6FC08CAE" w14:textId="3BB8F02A" w:rsidR="00D9088B" w:rsidRPr="00D9088B" w:rsidRDefault="00D9088B" w:rsidP="00F830E1">
            <w:pPr>
              <w:jc w:val="right"/>
              <w:rPr>
                <w:rFonts w:eastAsia="Times New Roman"/>
                <w:lang w:eastAsia="ru-RU"/>
              </w:rPr>
            </w:pPr>
            <w:r w:rsidRPr="00D9088B">
              <w:rPr>
                <w:rFonts w:eastAsia="Times New Roman"/>
                <w:lang w:eastAsia="ru-RU"/>
              </w:rPr>
              <w:t>110000,00</w:t>
            </w:r>
          </w:p>
        </w:tc>
        <w:tc>
          <w:tcPr>
            <w:tcW w:w="710" w:type="pct"/>
            <w:tcBorders>
              <w:top w:val="nil"/>
              <w:left w:val="nil"/>
              <w:bottom w:val="single" w:sz="4" w:space="0" w:color="auto"/>
              <w:right w:val="single" w:sz="4" w:space="0" w:color="auto"/>
            </w:tcBorders>
            <w:shd w:val="clear" w:color="000000" w:fill="FFFFFF"/>
            <w:vAlign w:val="center"/>
            <w:hideMark/>
          </w:tcPr>
          <w:p w14:paraId="48E1E7FF" w14:textId="624F50D2" w:rsidR="00D9088B" w:rsidRPr="00D9088B" w:rsidRDefault="00D9088B" w:rsidP="00F830E1">
            <w:pPr>
              <w:jc w:val="right"/>
              <w:rPr>
                <w:rFonts w:eastAsia="Times New Roman"/>
                <w:lang w:eastAsia="ru-RU"/>
              </w:rPr>
            </w:pPr>
            <w:r w:rsidRPr="00D9088B">
              <w:rPr>
                <w:rFonts w:eastAsia="Times New Roman"/>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1D8DF3FC" w14:textId="7EF61BBF" w:rsidR="00D9088B" w:rsidRPr="00D9088B" w:rsidRDefault="00D9088B" w:rsidP="00F830E1">
            <w:pPr>
              <w:jc w:val="right"/>
              <w:rPr>
                <w:rFonts w:eastAsia="Times New Roman"/>
                <w:lang w:eastAsia="ru-RU"/>
              </w:rPr>
            </w:pPr>
            <w:r w:rsidRPr="00D9088B">
              <w:rPr>
                <w:rFonts w:eastAsia="Times New Roman"/>
                <w:lang w:eastAsia="ru-RU"/>
              </w:rPr>
              <w:t>120000,00</w:t>
            </w:r>
          </w:p>
        </w:tc>
      </w:tr>
      <w:tr w:rsidR="00D9088B" w:rsidRPr="00D9088B" w14:paraId="0C10E81B"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B7CB499" w14:textId="40323D2E" w:rsidR="00D9088B" w:rsidRPr="00D9088B" w:rsidRDefault="00D9088B" w:rsidP="00F830E1">
            <w:pPr>
              <w:jc w:val="center"/>
              <w:rPr>
                <w:rFonts w:eastAsia="Times New Roman"/>
                <w:lang w:eastAsia="ru-RU"/>
              </w:rPr>
            </w:pPr>
            <w:r w:rsidRPr="00D9088B">
              <w:rPr>
                <w:rFonts w:eastAsia="Times New Roman"/>
                <w:lang w:eastAsia="ru-RU"/>
              </w:rPr>
              <w:t>11201030010000120</w:t>
            </w:r>
          </w:p>
        </w:tc>
        <w:tc>
          <w:tcPr>
            <w:tcW w:w="1741" w:type="pct"/>
            <w:tcBorders>
              <w:top w:val="nil"/>
              <w:left w:val="nil"/>
              <w:bottom w:val="single" w:sz="4" w:space="0" w:color="auto"/>
              <w:right w:val="single" w:sz="4" w:space="0" w:color="auto"/>
            </w:tcBorders>
            <w:shd w:val="clear" w:color="000000" w:fill="FFFFFF"/>
            <w:hideMark/>
          </w:tcPr>
          <w:p w14:paraId="0A2920B6" w14:textId="77777777" w:rsidR="00D9088B" w:rsidRPr="00D9088B" w:rsidRDefault="00D9088B" w:rsidP="00F830E1">
            <w:pPr>
              <w:jc w:val="both"/>
              <w:rPr>
                <w:rFonts w:eastAsia="Times New Roman"/>
                <w:lang w:eastAsia="ru-RU"/>
              </w:rPr>
            </w:pPr>
            <w:r w:rsidRPr="00D9088B">
              <w:rPr>
                <w:rFonts w:eastAsia="Times New Roman"/>
                <w:lang w:eastAsia="ru-RU"/>
              </w:rPr>
              <w:t>Плата за выбросы загрязняющих веществ в водные объекты</w:t>
            </w:r>
          </w:p>
        </w:tc>
        <w:tc>
          <w:tcPr>
            <w:tcW w:w="793" w:type="pct"/>
            <w:tcBorders>
              <w:top w:val="nil"/>
              <w:left w:val="nil"/>
              <w:bottom w:val="single" w:sz="4" w:space="0" w:color="auto"/>
              <w:right w:val="single" w:sz="4" w:space="0" w:color="auto"/>
            </w:tcBorders>
            <w:shd w:val="clear" w:color="000000" w:fill="FFFFFF"/>
            <w:vAlign w:val="center"/>
            <w:hideMark/>
          </w:tcPr>
          <w:p w14:paraId="66D89266" w14:textId="40E255D9" w:rsidR="00D9088B" w:rsidRPr="00D9088B" w:rsidRDefault="00D9088B" w:rsidP="00F830E1">
            <w:pPr>
              <w:jc w:val="right"/>
              <w:rPr>
                <w:rFonts w:eastAsia="Times New Roman"/>
                <w:lang w:eastAsia="ru-RU"/>
              </w:rPr>
            </w:pPr>
            <w:r w:rsidRPr="00D9088B">
              <w:rPr>
                <w:rFonts w:eastAsia="Times New Roman"/>
                <w:lang w:eastAsia="ru-RU"/>
              </w:rPr>
              <w:t>320000,00</w:t>
            </w:r>
          </w:p>
        </w:tc>
        <w:tc>
          <w:tcPr>
            <w:tcW w:w="710" w:type="pct"/>
            <w:tcBorders>
              <w:top w:val="nil"/>
              <w:left w:val="nil"/>
              <w:bottom w:val="single" w:sz="4" w:space="0" w:color="auto"/>
              <w:right w:val="single" w:sz="4" w:space="0" w:color="auto"/>
            </w:tcBorders>
            <w:shd w:val="clear" w:color="000000" w:fill="FFFFFF"/>
            <w:vAlign w:val="center"/>
            <w:hideMark/>
          </w:tcPr>
          <w:p w14:paraId="1D753A4F" w14:textId="17DC70AB" w:rsidR="00D9088B" w:rsidRPr="00D9088B" w:rsidRDefault="00D9088B" w:rsidP="00F830E1">
            <w:pPr>
              <w:jc w:val="right"/>
              <w:rPr>
                <w:rFonts w:eastAsia="Times New Roman"/>
                <w:lang w:eastAsia="ru-RU"/>
              </w:rPr>
            </w:pPr>
            <w:r w:rsidRPr="00D9088B">
              <w:rPr>
                <w:rFonts w:eastAsia="Times New Roman"/>
                <w:lang w:eastAsia="ru-RU"/>
              </w:rPr>
              <w:t>350000,00</w:t>
            </w:r>
          </w:p>
        </w:tc>
        <w:tc>
          <w:tcPr>
            <w:tcW w:w="710" w:type="pct"/>
            <w:tcBorders>
              <w:top w:val="nil"/>
              <w:left w:val="nil"/>
              <w:bottom w:val="single" w:sz="4" w:space="0" w:color="auto"/>
              <w:right w:val="single" w:sz="4" w:space="0" w:color="auto"/>
            </w:tcBorders>
            <w:shd w:val="clear" w:color="000000" w:fill="FFFFFF"/>
            <w:vAlign w:val="center"/>
            <w:hideMark/>
          </w:tcPr>
          <w:p w14:paraId="354AA7B7" w14:textId="42935B68" w:rsidR="00D9088B" w:rsidRPr="00D9088B" w:rsidRDefault="00D9088B" w:rsidP="00F830E1">
            <w:pPr>
              <w:jc w:val="right"/>
              <w:rPr>
                <w:rFonts w:eastAsia="Times New Roman"/>
                <w:lang w:eastAsia="ru-RU"/>
              </w:rPr>
            </w:pPr>
            <w:r w:rsidRPr="00D9088B">
              <w:rPr>
                <w:rFonts w:eastAsia="Times New Roman"/>
                <w:lang w:eastAsia="ru-RU"/>
              </w:rPr>
              <w:t>350000,00</w:t>
            </w:r>
          </w:p>
        </w:tc>
      </w:tr>
      <w:tr w:rsidR="00D9088B" w:rsidRPr="00D9088B" w14:paraId="2710D06D"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FA5185D" w14:textId="53CDC28C" w:rsidR="00D9088B" w:rsidRPr="00D9088B" w:rsidRDefault="00D9088B" w:rsidP="00F830E1">
            <w:pPr>
              <w:jc w:val="center"/>
              <w:rPr>
                <w:rFonts w:eastAsia="Times New Roman"/>
                <w:lang w:eastAsia="ru-RU"/>
              </w:rPr>
            </w:pPr>
            <w:r w:rsidRPr="00D9088B">
              <w:rPr>
                <w:rFonts w:eastAsia="Times New Roman"/>
                <w:lang w:eastAsia="ru-RU"/>
              </w:rPr>
              <w:t>11201041010000120</w:t>
            </w:r>
          </w:p>
        </w:tc>
        <w:tc>
          <w:tcPr>
            <w:tcW w:w="1741" w:type="pct"/>
            <w:tcBorders>
              <w:top w:val="nil"/>
              <w:left w:val="nil"/>
              <w:bottom w:val="single" w:sz="4" w:space="0" w:color="auto"/>
              <w:right w:val="single" w:sz="4" w:space="0" w:color="auto"/>
            </w:tcBorders>
            <w:shd w:val="clear" w:color="000000" w:fill="FFFFFF"/>
            <w:hideMark/>
          </w:tcPr>
          <w:p w14:paraId="7BA4AFB4" w14:textId="77777777" w:rsidR="00D9088B" w:rsidRPr="00D9088B" w:rsidRDefault="00D9088B" w:rsidP="00F830E1">
            <w:pPr>
              <w:jc w:val="both"/>
              <w:rPr>
                <w:rFonts w:eastAsia="Times New Roman"/>
                <w:lang w:eastAsia="ru-RU"/>
              </w:rPr>
            </w:pPr>
            <w:r w:rsidRPr="00D9088B">
              <w:rPr>
                <w:rFonts w:eastAsia="Times New Roman"/>
                <w:lang w:eastAsia="ru-RU"/>
              </w:rPr>
              <w:t>Плата за размещение отходов производства</w:t>
            </w:r>
          </w:p>
        </w:tc>
        <w:tc>
          <w:tcPr>
            <w:tcW w:w="793" w:type="pct"/>
            <w:tcBorders>
              <w:top w:val="nil"/>
              <w:left w:val="nil"/>
              <w:bottom w:val="single" w:sz="4" w:space="0" w:color="auto"/>
              <w:right w:val="single" w:sz="4" w:space="0" w:color="auto"/>
            </w:tcBorders>
            <w:shd w:val="clear" w:color="000000" w:fill="FFFFFF"/>
            <w:vAlign w:val="center"/>
            <w:hideMark/>
          </w:tcPr>
          <w:p w14:paraId="77F57969" w14:textId="29C3F569" w:rsidR="00D9088B" w:rsidRPr="00D9088B" w:rsidRDefault="00D9088B" w:rsidP="00F830E1">
            <w:pPr>
              <w:jc w:val="right"/>
              <w:rPr>
                <w:rFonts w:eastAsia="Times New Roman"/>
                <w:lang w:eastAsia="ru-RU"/>
              </w:rPr>
            </w:pPr>
            <w:r w:rsidRPr="00D9088B">
              <w:rPr>
                <w:rFonts w:eastAsia="Times New Roman"/>
                <w:lang w:eastAsia="ru-RU"/>
              </w:rPr>
              <w:t>1150000,00</w:t>
            </w:r>
          </w:p>
        </w:tc>
        <w:tc>
          <w:tcPr>
            <w:tcW w:w="710" w:type="pct"/>
            <w:tcBorders>
              <w:top w:val="nil"/>
              <w:left w:val="nil"/>
              <w:bottom w:val="single" w:sz="4" w:space="0" w:color="auto"/>
              <w:right w:val="single" w:sz="4" w:space="0" w:color="auto"/>
            </w:tcBorders>
            <w:shd w:val="clear" w:color="000000" w:fill="FFFFFF"/>
            <w:vAlign w:val="center"/>
            <w:hideMark/>
          </w:tcPr>
          <w:p w14:paraId="1F3F9613" w14:textId="334B3493" w:rsidR="00D9088B" w:rsidRPr="00D9088B" w:rsidRDefault="00D9088B" w:rsidP="00F830E1">
            <w:pPr>
              <w:jc w:val="right"/>
              <w:rPr>
                <w:rFonts w:eastAsia="Times New Roman"/>
                <w:lang w:eastAsia="ru-RU"/>
              </w:rPr>
            </w:pPr>
            <w:r w:rsidRPr="00D9088B">
              <w:rPr>
                <w:rFonts w:eastAsia="Times New Roman"/>
                <w:lang w:eastAsia="ru-RU"/>
              </w:rPr>
              <w:t>1200000,00</w:t>
            </w:r>
          </w:p>
        </w:tc>
        <w:tc>
          <w:tcPr>
            <w:tcW w:w="710" w:type="pct"/>
            <w:tcBorders>
              <w:top w:val="nil"/>
              <w:left w:val="nil"/>
              <w:bottom w:val="single" w:sz="4" w:space="0" w:color="auto"/>
              <w:right w:val="single" w:sz="4" w:space="0" w:color="auto"/>
            </w:tcBorders>
            <w:shd w:val="clear" w:color="000000" w:fill="FFFFFF"/>
            <w:vAlign w:val="center"/>
            <w:hideMark/>
          </w:tcPr>
          <w:p w14:paraId="656D2427" w14:textId="237DD84C" w:rsidR="00D9088B" w:rsidRPr="00D9088B" w:rsidRDefault="00D9088B" w:rsidP="00F830E1">
            <w:pPr>
              <w:jc w:val="right"/>
              <w:rPr>
                <w:rFonts w:eastAsia="Times New Roman"/>
                <w:lang w:eastAsia="ru-RU"/>
              </w:rPr>
            </w:pPr>
            <w:r w:rsidRPr="00D9088B">
              <w:rPr>
                <w:rFonts w:eastAsia="Times New Roman"/>
                <w:lang w:eastAsia="ru-RU"/>
              </w:rPr>
              <w:t>1300000,00</w:t>
            </w:r>
          </w:p>
        </w:tc>
      </w:tr>
      <w:tr w:rsidR="00D9088B" w:rsidRPr="00D9088B" w14:paraId="68A653E9"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B189A6C" w14:textId="22F47538" w:rsidR="00D9088B" w:rsidRPr="00D9088B" w:rsidRDefault="00D9088B" w:rsidP="00F830E1">
            <w:pPr>
              <w:jc w:val="center"/>
              <w:rPr>
                <w:rFonts w:eastAsia="Times New Roman"/>
                <w:lang w:eastAsia="ru-RU"/>
              </w:rPr>
            </w:pPr>
            <w:r w:rsidRPr="00D9088B">
              <w:rPr>
                <w:rFonts w:eastAsia="Times New Roman"/>
                <w:lang w:eastAsia="ru-RU"/>
              </w:rPr>
              <w:lastRenderedPageBreak/>
              <w:t>11201042010000120</w:t>
            </w:r>
          </w:p>
        </w:tc>
        <w:tc>
          <w:tcPr>
            <w:tcW w:w="1741" w:type="pct"/>
            <w:tcBorders>
              <w:top w:val="nil"/>
              <w:left w:val="nil"/>
              <w:bottom w:val="single" w:sz="4" w:space="0" w:color="auto"/>
              <w:right w:val="single" w:sz="4" w:space="0" w:color="auto"/>
            </w:tcBorders>
            <w:shd w:val="clear" w:color="000000" w:fill="FFFFFF"/>
            <w:hideMark/>
          </w:tcPr>
          <w:p w14:paraId="09E8FD40" w14:textId="77777777" w:rsidR="00D9088B" w:rsidRPr="00D9088B" w:rsidRDefault="00D9088B" w:rsidP="00F830E1">
            <w:pPr>
              <w:jc w:val="both"/>
              <w:rPr>
                <w:rFonts w:eastAsia="Times New Roman"/>
                <w:lang w:eastAsia="ru-RU"/>
              </w:rPr>
            </w:pPr>
            <w:r w:rsidRPr="00D9088B">
              <w:rPr>
                <w:rFonts w:eastAsia="Times New Roman"/>
                <w:lang w:eastAsia="ru-RU"/>
              </w:rPr>
              <w:t>Плата за размещение твердых коммунальных отходов</w:t>
            </w:r>
          </w:p>
        </w:tc>
        <w:tc>
          <w:tcPr>
            <w:tcW w:w="793" w:type="pct"/>
            <w:tcBorders>
              <w:top w:val="nil"/>
              <w:left w:val="nil"/>
              <w:bottom w:val="single" w:sz="4" w:space="0" w:color="auto"/>
              <w:right w:val="single" w:sz="4" w:space="0" w:color="auto"/>
            </w:tcBorders>
            <w:shd w:val="clear" w:color="000000" w:fill="FFFFFF"/>
            <w:vAlign w:val="center"/>
            <w:hideMark/>
          </w:tcPr>
          <w:p w14:paraId="4A4835D3" w14:textId="5DAA8F1D" w:rsidR="00D9088B" w:rsidRPr="00D9088B" w:rsidRDefault="00D9088B" w:rsidP="00F830E1">
            <w:pPr>
              <w:jc w:val="right"/>
              <w:rPr>
                <w:rFonts w:eastAsia="Times New Roman"/>
                <w:lang w:eastAsia="ru-RU"/>
              </w:rPr>
            </w:pPr>
            <w:r w:rsidRPr="00D9088B">
              <w:rPr>
                <w:rFonts w:eastAsia="Times New Roman"/>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4F45B49F" w14:textId="672CB5A7" w:rsidR="00D9088B" w:rsidRPr="00D9088B" w:rsidRDefault="00D9088B" w:rsidP="00F830E1">
            <w:pPr>
              <w:jc w:val="right"/>
              <w:rPr>
                <w:rFonts w:eastAsia="Times New Roman"/>
                <w:lang w:eastAsia="ru-RU"/>
              </w:rPr>
            </w:pPr>
            <w:r w:rsidRPr="00D9088B">
              <w:rPr>
                <w:rFonts w:eastAsia="Times New Roman"/>
                <w:lang w:eastAsia="ru-RU"/>
              </w:rPr>
              <w:t>130000,00</w:t>
            </w:r>
          </w:p>
        </w:tc>
        <w:tc>
          <w:tcPr>
            <w:tcW w:w="710" w:type="pct"/>
            <w:tcBorders>
              <w:top w:val="nil"/>
              <w:left w:val="nil"/>
              <w:bottom w:val="single" w:sz="4" w:space="0" w:color="auto"/>
              <w:right w:val="single" w:sz="4" w:space="0" w:color="auto"/>
            </w:tcBorders>
            <w:shd w:val="clear" w:color="000000" w:fill="FFFFFF"/>
            <w:vAlign w:val="center"/>
            <w:hideMark/>
          </w:tcPr>
          <w:p w14:paraId="402F10DA" w14:textId="2DDF9289" w:rsidR="00D9088B" w:rsidRPr="00D9088B" w:rsidRDefault="00D9088B" w:rsidP="00F830E1">
            <w:pPr>
              <w:jc w:val="right"/>
              <w:rPr>
                <w:rFonts w:eastAsia="Times New Roman"/>
                <w:lang w:eastAsia="ru-RU"/>
              </w:rPr>
            </w:pPr>
            <w:r w:rsidRPr="00D9088B">
              <w:rPr>
                <w:rFonts w:eastAsia="Times New Roman"/>
                <w:lang w:eastAsia="ru-RU"/>
              </w:rPr>
              <w:t>130000,00</w:t>
            </w:r>
          </w:p>
        </w:tc>
      </w:tr>
      <w:tr w:rsidR="00D9088B" w:rsidRPr="00D9088B" w14:paraId="1AE4CDB3"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FEDEDE1" w14:textId="58B45FC8" w:rsidR="00D9088B" w:rsidRPr="00D9088B" w:rsidRDefault="00D9088B" w:rsidP="00F830E1">
            <w:pPr>
              <w:jc w:val="center"/>
              <w:rPr>
                <w:rFonts w:eastAsia="Times New Roman"/>
                <w:lang w:eastAsia="ru-RU"/>
              </w:rPr>
            </w:pPr>
            <w:r w:rsidRPr="00D9088B">
              <w:rPr>
                <w:rFonts w:eastAsia="Times New Roman"/>
                <w:lang w:eastAsia="ru-RU"/>
              </w:rPr>
              <w:t>11204042140000120</w:t>
            </w:r>
          </w:p>
        </w:tc>
        <w:tc>
          <w:tcPr>
            <w:tcW w:w="1741" w:type="pct"/>
            <w:tcBorders>
              <w:top w:val="nil"/>
              <w:left w:val="nil"/>
              <w:bottom w:val="single" w:sz="4" w:space="0" w:color="auto"/>
              <w:right w:val="single" w:sz="4" w:space="0" w:color="auto"/>
            </w:tcBorders>
            <w:shd w:val="clear" w:color="000000" w:fill="FFFFFF"/>
            <w:hideMark/>
          </w:tcPr>
          <w:p w14:paraId="75CBC194" w14:textId="77777777" w:rsidR="00D9088B" w:rsidRPr="00D9088B" w:rsidRDefault="00D9088B" w:rsidP="00F830E1">
            <w:pPr>
              <w:jc w:val="both"/>
              <w:rPr>
                <w:rFonts w:eastAsia="Times New Roman"/>
                <w:lang w:eastAsia="ru-RU"/>
              </w:rPr>
            </w:pPr>
            <w:r w:rsidRPr="00D9088B">
              <w:rPr>
                <w:rFonts w:eastAsia="Times New Roman"/>
                <w:lang w:eastAsia="ru-RU"/>
              </w:rPr>
              <w:t>Плата за использование лесов, расположенных на землях иных категорий, находящихся в собственности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24CE39BD" w14:textId="295FB637" w:rsidR="00D9088B" w:rsidRPr="00D9088B" w:rsidRDefault="00D9088B" w:rsidP="00F830E1">
            <w:pPr>
              <w:jc w:val="right"/>
              <w:rPr>
                <w:rFonts w:eastAsia="Times New Roman"/>
                <w:lang w:eastAsia="ru-RU"/>
              </w:rPr>
            </w:pPr>
            <w:r w:rsidRPr="00D9088B">
              <w:rPr>
                <w:rFonts w:eastAsia="Times New Roman"/>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1689BB97" w14:textId="2BA6274C" w:rsidR="00D9088B" w:rsidRPr="00D9088B" w:rsidRDefault="00D9088B" w:rsidP="00F830E1">
            <w:pPr>
              <w:jc w:val="right"/>
              <w:rPr>
                <w:rFonts w:eastAsia="Times New Roman"/>
                <w:lang w:eastAsia="ru-RU"/>
              </w:rPr>
            </w:pPr>
            <w:r w:rsidRPr="00D9088B">
              <w:rPr>
                <w:rFonts w:eastAsia="Times New Roman"/>
                <w:lang w:eastAsia="ru-RU"/>
              </w:rPr>
              <w:t>1000000,00</w:t>
            </w:r>
          </w:p>
        </w:tc>
        <w:tc>
          <w:tcPr>
            <w:tcW w:w="710" w:type="pct"/>
            <w:tcBorders>
              <w:top w:val="nil"/>
              <w:left w:val="nil"/>
              <w:bottom w:val="single" w:sz="4" w:space="0" w:color="auto"/>
              <w:right w:val="single" w:sz="4" w:space="0" w:color="auto"/>
            </w:tcBorders>
            <w:shd w:val="clear" w:color="000000" w:fill="FFFFFF"/>
            <w:vAlign w:val="center"/>
            <w:hideMark/>
          </w:tcPr>
          <w:p w14:paraId="3CEE3E9C" w14:textId="67102A1E" w:rsidR="00D9088B" w:rsidRPr="00D9088B" w:rsidRDefault="00D9088B" w:rsidP="00F830E1">
            <w:pPr>
              <w:jc w:val="right"/>
              <w:rPr>
                <w:rFonts w:eastAsia="Times New Roman"/>
                <w:lang w:eastAsia="ru-RU"/>
              </w:rPr>
            </w:pPr>
            <w:r w:rsidRPr="00D9088B">
              <w:rPr>
                <w:rFonts w:eastAsia="Times New Roman"/>
                <w:lang w:eastAsia="ru-RU"/>
              </w:rPr>
              <w:t>1000000,00</w:t>
            </w:r>
          </w:p>
        </w:tc>
      </w:tr>
      <w:tr w:rsidR="00D9088B" w:rsidRPr="00D9088B" w14:paraId="2EE76039"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6B41C80" w14:textId="35FC1BC8" w:rsidR="00D9088B" w:rsidRPr="00D9088B" w:rsidRDefault="00D9088B" w:rsidP="00F830E1">
            <w:pPr>
              <w:jc w:val="center"/>
              <w:rPr>
                <w:rFonts w:eastAsia="Times New Roman"/>
                <w:b/>
                <w:bCs/>
                <w:lang w:eastAsia="ru-RU"/>
              </w:rPr>
            </w:pPr>
            <w:r w:rsidRPr="00D9088B">
              <w:rPr>
                <w:rFonts w:eastAsia="Times New Roman"/>
                <w:b/>
                <w:bCs/>
                <w:lang w:eastAsia="ru-RU"/>
              </w:rPr>
              <w:t>11300000000000000</w:t>
            </w:r>
          </w:p>
        </w:tc>
        <w:tc>
          <w:tcPr>
            <w:tcW w:w="1741" w:type="pct"/>
            <w:tcBorders>
              <w:top w:val="nil"/>
              <w:left w:val="nil"/>
              <w:bottom w:val="single" w:sz="4" w:space="0" w:color="auto"/>
              <w:right w:val="single" w:sz="4" w:space="0" w:color="auto"/>
            </w:tcBorders>
            <w:shd w:val="clear" w:color="000000" w:fill="FFFFFF"/>
            <w:hideMark/>
          </w:tcPr>
          <w:p w14:paraId="56B6377C" w14:textId="77777777" w:rsidR="00D9088B" w:rsidRPr="00D9088B" w:rsidRDefault="00D9088B" w:rsidP="00F830E1">
            <w:pPr>
              <w:jc w:val="center"/>
              <w:rPr>
                <w:rFonts w:eastAsia="Times New Roman"/>
                <w:b/>
                <w:bCs/>
                <w:lang w:eastAsia="ru-RU"/>
              </w:rPr>
            </w:pPr>
            <w:r w:rsidRPr="00D9088B">
              <w:rPr>
                <w:rFonts w:eastAsia="Times New Roman"/>
                <w:b/>
                <w:bCs/>
                <w:lang w:eastAsia="ru-RU"/>
              </w:rPr>
              <w:t xml:space="preserve">ДОХОДЫ ОТ ОКАЗАНИЯ ПЛАТНЫХ УСЛУГ (РАБОТ) И КОМПЕНСАЦИИ </w:t>
            </w:r>
            <w:proofErr w:type="gramStart"/>
            <w:r w:rsidRPr="00D9088B">
              <w:rPr>
                <w:rFonts w:eastAsia="Times New Roman"/>
                <w:b/>
                <w:bCs/>
                <w:lang w:eastAsia="ru-RU"/>
              </w:rPr>
              <w:t>ЗАТРАТ  ГОСУДАРСТВА</w:t>
            </w:r>
            <w:proofErr w:type="gramEnd"/>
          </w:p>
        </w:tc>
        <w:tc>
          <w:tcPr>
            <w:tcW w:w="793" w:type="pct"/>
            <w:tcBorders>
              <w:top w:val="nil"/>
              <w:left w:val="nil"/>
              <w:bottom w:val="single" w:sz="4" w:space="0" w:color="auto"/>
              <w:right w:val="single" w:sz="4" w:space="0" w:color="auto"/>
            </w:tcBorders>
            <w:shd w:val="clear" w:color="000000" w:fill="FFFFFF"/>
            <w:vAlign w:val="center"/>
            <w:hideMark/>
          </w:tcPr>
          <w:p w14:paraId="277B79D9" w14:textId="57DE293B" w:rsidR="00D9088B" w:rsidRPr="00D9088B" w:rsidRDefault="00D9088B" w:rsidP="00F830E1">
            <w:pPr>
              <w:jc w:val="right"/>
              <w:rPr>
                <w:rFonts w:eastAsia="Times New Roman"/>
                <w:b/>
                <w:bCs/>
                <w:lang w:eastAsia="ru-RU"/>
              </w:rPr>
            </w:pPr>
            <w:r w:rsidRPr="00D9088B">
              <w:rPr>
                <w:rFonts w:eastAsia="Times New Roman"/>
                <w:b/>
                <w:bCs/>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46FE3F97" w14:textId="203E5BA3" w:rsidR="00D9088B" w:rsidRPr="00D9088B" w:rsidRDefault="00D9088B" w:rsidP="00F830E1">
            <w:pPr>
              <w:jc w:val="right"/>
              <w:rPr>
                <w:rFonts w:eastAsia="Times New Roman"/>
                <w:b/>
                <w:bCs/>
                <w:lang w:eastAsia="ru-RU"/>
              </w:rPr>
            </w:pPr>
            <w:r w:rsidRPr="00D9088B">
              <w:rPr>
                <w:rFonts w:eastAsia="Times New Roman"/>
                <w:b/>
                <w:bCs/>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22DA61D1" w14:textId="722CA06E" w:rsidR="00D9088B" w:rsidRPr="00D9088B" w:rsidRDefault="00D9088B" w:rsidP="00F830E1">
            <w:pPr>
              <w:jc w:val="right"/>
              <w:rPr>
                <w:rFonts w:eastAsia="Times New Roman"/>
                <w:b/>
                <w:bCs/>
                <w:lang w:eastAsia="ru-RU"/>
              </w:rPr>
            </w:pPr>
            <w:r w:rsidRPr="00D9088B">
              <w:rPr>
                <w:rFonts w:eastAsia="Times New Roman"/>
                <w:b/>
                <w:bCs/>
                <w:lang w:eastAsia="ru-RU"/>
              </w:rPr>
              <w:t>800000,00</w:t>
            </w:r>
          </w:p>
        </w:tc>
      </w:tr>
      <w:tr w:rsidR="00D9088B" w:rsidRPr="00D9088B" w14:paraId="176E420F"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D63479D" w14:textId="57E696AE" w:rsidR="00D9088B" w:rsidRPr="00D9088B" w:rsidRDefault="00D9088B" w:rsidP="00F830E1">
            <w:pPr>
              <w:jc w:val="center"/>
              <w:rPr>
                <w:rFonts w:eastAsia="Times New Roman"/>
                <w:lang w:eastAsia="ru-RU"/>
              </w:rPr>
            </w:pPr>
            <w:r w:rsidRPr="00D9088B">
              <w:rPr>
                <w:rFonts w:eastAsia="Times New Roman"/>
                <w:lang w:eastAsia="ru-RU"/>
              </w:rPr>
              <w:t>11302994140000130</w:t>
            </w:r>
          </w:p>
        </w:tc>
        <w:tc>
          <w:tcPr>
            <w:tcW w:w="1741" w:type="pct"/>
            <w:tcBorders>
              <w:top w:val="nil"/>
              <w:left w:val="nil"/>
              <w:bottom w:val="single" w:sz="4" w:space="0" w:color="auto"/>
              <w:right w:val="single" w:sz="4" w:space="0" w:color="auto"/>
            </w:tcBorders>
            <w:shd w:val="clear" w:color="000000" w:fill="FFFFFF"/>
            <w:hideMark/>
          </w:tcPr>
          <w:p w14:paraId="64BF5B3A" w14:textId="77777777" w:rsidR="00D9088B" w:rsidRPr="00D9088B" w:rsidRDefault="00D9088B" w:rsidP="00F830E1">
            <w:pPr>
              <w:jc w:val="both"/>
              <w:rPr>
                <w:rFonts w:eastAsia="Times New Roman"/>
                <w:lang w:eastAsia="ru-RU"/>
              </w:rPr>
            </w:pPr>
            <w:r w:rsidRPr="00D9088B">
              <w:rPr>
                <w:rFonts w:eastAsia="Times New Roman"/>
                <w:lang w:eastAsia="ru-RU"/>
              </w:rPr>
              <w:t>Прочие доходы от компенсации затрат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1C1BB064" w14:textId="00E0A0B1" w:rsidR="00D9088B" w:rsidRPr="00D9088B" w:rsidRDefault="00D9088B" w:rsidP="00F830E1">
            <w:pPr>
              <w:jc w:val="right"/>
              <w:rPr>
                <w:rFonts w:eastAsia="Times New Roman"/>
                <w:lang w:eastAsia="ru-RU"/>
              </w:rPr>
            </w:pPr>
            <w:r w:rsidRPr="00D9088B">
              <w:rPr>
                <w:rFonts w:eastAsia="Times New Roman"/>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6D4AAA84" w14:textId="134E4B91" w:rsidR="00D9088B" w:rsidRPr="00D9088B" w:rsidRDefault="00D9088B" w:rsidP="00F830E1">
            <w:pPr>
              <w:jc w:val="right"/>
              <w:rPr>
                <w:rFonts w:eastAsia="Times New Roman"/>
                <w:lang w:eastAsia="ru-RU"/>
              </w:rPr>
            </w:pPr>
            <w:r w:rsidRPr="00D9088B">
              <w:rPr>
                <w:rFonts w:eastAsia="Times New Roman"/>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647C8103" w14:textId="35138C81" w:rsidR="00D9088B" w:rsidRPr="00D9088B" w:rsidRDefault="00D9088B" w:rsidP="00F830E1">
            <w:pPr>
              <w:jc w:val="right"/>
              <w:rPr>
                <w:rFonts w:eastAsia="Times New Roman"/>
                <w:lang w:eastAsia="ru-RU"/>
              </w:rPr>
            </w:pPr>
            <w:r w:rsidRPr="00D9088B">
              <w:rPr>
                <w:rFonts w:eastAsia="Times New Roman"/>
                <w:lang w:eastAsia="ru-RU"/>
              </w:rPr>
              <w:t>800000,00</w:t>
            </w:r>
          </w:p>
        </w:tc>
      </w:tr>
      <w:tr w:rsidR="00D9088B" w:rsidRPr="00D9088B" w14:paraId="3BB28280"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BE8F77D" w14:textId="6D6A6D31" w:rsidR="00D9088B" w:rsidRPr="00D9088B" w:rsidRDefault="00D9088B" w:rsidP="00F830E1">
            <w:pPr>
              <w:jc w:val="center"/>
              <w:rPr>
                <w:rFonts w:eastAsia="Times New Roman"/>
                <w:b/>
                <w:bCs/>
                <w:lang w:eastAsia="ru-RU"/>
              </w:rPr>
            </w:pPr>
            <w:r w:rsidRPr="00D9088B">
              <w:rPr>
                <w:rFonts w:eastAsia="Times New Roman"/>
                <w:b/>
                <w:bCs/>
                <w:lang w:eastAsia="ru-RU"/>
              </w:rPr>
              <w:t>11400000000000000</w:t>
            </w:r>
          </w:p>
        </w:tc>
        <w:tc>
          <w:tcPr>
            <w:tcW w:w="1741" w:type="pct"/>
            <w:tcBorders>
              <w:top w:val="nil"/>
              <w:left w:val="nil"/>
              <w:bottom w:val="single" w:sz="4" w:space="0" w:color="auto"/>
              <w:right w:val="single" w:sz="4" w:space="0" w:color="auto"/>
            </w:tcBorders>
            <w:shd w:val="clear" w:color="000000" w:fill="FFFFFF"/>
            <w:hideMark/>
          </w:tcPr>
          <w:p w14:paraId="336B5F89" w14:textId="77777777" w:rsidR="00D9088B" w:rsidRPr="00D9088B" w:rsidRDefault="00D9088B" w:rsidP="00F830E1">
            <w:pPr>
              <w:jc w:val="center"/>
              <w:rPr>
                <w:rFonts w:eastAsia="Times New Roman"/>
                <w:b/>
                <w:bCs/>
                <w:lang w:eastAsia="ru-RU"/>
              </w:rPr>
            </w:pPr>
            <w:r w:rsidRPr="00D9088B">
              <w:rPr>
                <w:rFonts w:eastAsia="Times New Roman"/>
                <w:b/>
                <w:bCs/>
                <w:lang w:eastAsia="ru-RU"/>
              </w:rPr>
              <w:t>ДОХОДЫ ОТ ПРОДАЖИ МАТЕРИАЛЬНЫХ И НЕМАТЕРИАЛЬНЫХ АКТИВОВ</w:t>
            </w:r>
          </w:p>
        </w:tc>
        <w:tc>
          <w:tcPr>
            <w:tcW w:w="793" w:type="pct"/>
            <w:tcBorders>
              <w:top w:val="nil"/>
              <w:left w:val="nil"/>
              <w:bottom w:val="single" w:sz="4" w:space="0" w:color="auto"/>
              <w:right w:val="single" w:sz="4" w:space="0" w:color="auto"/>
            </w:tcBorders>
            <w:shd w:val="clear" w:color="000000" w:fill="FFFFFF"/>
            <w:vAlign w:val="center"/>
            <w:hideMark/>
          </w:tcPr>
          <w:p w14:paraId="393CDE9D" w14:textId="3191B6A4" w:rsidR="00D9088B" w:rsidRPr="00D9088B" w:rsidRDefault="00D9088B" w:rsidP="00F830E1">
            <w:pPr>
              <w:jc w:val="right"/>
              <w:rPr>
                <w:rFonts w:eastAsia="Times New Roman"/>
                <w:b/>
                <w:bCs/>
                <w:lang w:eastAsia="ru-RU"/>
              </w:rPr>
            </w:pPr>
            <w:r w:rsidRPr="00D9088B">
              <w:rPr>
                <w:rFonts w:eastAsia="Times New Roman"/>
                <w:b/>
                <w:bCs/>
                <w:lang w:eastAsia="ru-RU"/>
              </w:rPr>
              <w:t>70900000,00</w:t>
            </w:r>
          </w:p>
        </w:tc>
        <w:tc>
          <w:tcPr>
            <w:tcW w:w="710" w:type="pct"/>
            <w:tcBorders>
              <w:top w:val="nil"/>
              <w:left w:val="nil"/>
              <w:bottom w:val="single" w:sz="4" w:space="0" w:color="auto"/>
              <w:right w:val="single" w:sz="4" w:space="0" w:color="auto"/>
            </w:tcBorders>
            <w:shd w:val="clear" w:color="000000" w:fill="FFFFFF"/>
            <w:vAlign w:val="center"/>
            <w:hideMark/>
          </w:tcPr>
          <w:p w14:paraId="6F3510B0" w14:textId="7FCE8B2B" w:rsidR="00D9088B" w:rsidRPr="00D9088B" w:rsidRDefault="00D9088B" w:rsidP="00F830E1">
            <w:pPr>
              <w:jc w:val="right"/>
              <w:rPr>
                <w:rFonts w:eastAsia="Times New Roman"/>
                <w:b/>
                <w:bCs/>
                <w:lang w:eastAsia="ru-RU"/>
              </w:rPr>
            </w:pPr>
            <w:r w:rsidRPr="00D9088B">
              <w:rPr>
                <w:rFonts w:eastAsia="Times New Roman"/>
                <w:b/>
                <w:bCs/>
                <w:lang w:eastAsia="ru-RU"/>
              </w:rPr>
              <w:t>45800000,00</w:t>
            </w:r>
          </w:p>
        </w:tc>
        <w:tc>
          <w:tcPr>
            <w:tcW w:w="710" w:type="pct"/>
            <w:tcBorders>
              <w:top w:val="nil"/>
              <w:left w:val="nil"/>
              <w:bottom w:val="single" w:sz="4" w:space="0" w:color="auto"/>
              <w:right w:val="single" w:sz="4" w:space="0" w:color="auto"/>
            </w:tcBorders>
            <w:shd w:val="clear" w:color="000000" w:fill="FFFFFF"/>
            <w:vAlign w:val="center"/>
            <w:hideMark/>
          </w:tcPr>
          <w:p w14:paraId="61CE201A" w14:textId="4A647871" w:rsidR="00D9088B" w:rsidRPr="00D9088B" w:rsidRDefault="00D9088B" w:rsidP="00F830E1">
            <w:pPr>
              <w:jc w:val="right"/>
              <w:rPr>
                <w:rFonts w:eastAsia="Times New Roman"/>
                <w:b/>
                <w:bCs/>
                <w:lang w:eastAsia="ru-RU"/>
              </w:rPr>
            </w:pPr>
            <w:r w:rsidRPr="00D9088B">
              <w:rPr>
                <w:rFonts w:eastAsia="Times New Roman"/>
                <w:b/>
                <w:bCs/>
                <w:lang w:eastAsia="ru-RU"/>
              </w:rPr>
              <w:t>45800000,00</w:t>
            </w:r>
          </w:p>
        </w:tc>
      </w:tr>
      <w:tr w:rsidR="00D9088B" w:rsidRPr="00D9088B" w14:paraId="12AF6EF9"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A454868" w14:textId="5440BF90" w:rsidR="00D9088B" w:rsidRPr="00D9088B" w:rsidRDefault="00D9088B" w:rsidP="00F830E1">
            <w:pPr>
              <w:jc w:val="center"/>
              <w:rPr>
                <w:rFonts w:eastAsia="Times New Roman"/>
                <w:lang w:eastAsia="ru-RU"/>
              </w:rPr>
            </w:pPr>
            <w:r w:rsidRPr="00D9088B">
              <w:rPr>
                <w:rFonts w:eastAsia="Times New Roman"/>
                <w:lang w:eastAsia="ru-RU"/>
              </w:rPr>
              <w:t>11402043140000410</w:t>
            </w:r>
          </w:p>
        </w:tc>
        <w:tc>
          <w:tcPr>
            <w:tcW w:w="1741" w:type="pct"/>
            <w:tcBorders>
              <w:top w:val="nil"/>
              <w:left w:val="nil"/>
              <w:bottom w:val="single" w:sz="4" w:space="0" w:color="auto"/>
              <w:right w:val="single" w:sz="4" w:space="0" w:color="auto"/>
            </w:tcBorders>
            <w:shd w:val="clear" w:color="000000" w:fill="FFFFFF"/>
            <w:vAlign w:val="center"/>
            <w:hideMark/>
          </w:tcPr>
          <w:p w14:paraId="5EF7AACD" w14:textId="77777777" w:rsidR="00D9088B" w:rsidRPr="00D9088B" w:rsidRDefault="00D9088B" w:rsidP="00F830E1">
            <w:pPr>
              <w:jc w:val="both"/>
              <w:rPr>
                <w:rFonts w:eastAsia="Times New Roman"/>
                <w:lang w:eastAsia="ru-RU"/>
              </w:rPr>
            </w:pPr>
            <w:r w:rsidRPr="00D9088B">
              <w:rPr>
                <w:rFonts w:eastAsia="Times New Roman"/>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793" w:type="pct"/>
            <w:tcBorders>
              <w:top w:val="nil"/>
              <w:left w:val="nil"/>
              <w:bottom w:val="single" w:sz="4" w:space="0" w:color="auto"/>
              <w:right w:val="single" w:sz="4" w:space="0" w:color="auto"/>
            </w:tcBorders>
            <w:shd w:val="clear" w:color="000000" w:fill="FFFFFF"/>
            <w:vAlign w:val="center"/>
            <w:hideMark/>
          </w:tcPr>
          <w:p w14:paraId="5E605F53" w14:textId="4AF1E459" w:rsidR="00D9088B" w:rsidRPr="00D9088B" w:rsidRDefault="00D9088B" w:rsidP="00F830E1">
            <w:pPr>
              <w:jc w:val="right"/>
              <w:rPr>
                <w:rFonts w:eastAsia="Times New Roman"/>
                <w:lang w:eastAsia="ru-RU"/>
              </w:rPr>
            </w:pPr>
            <w:r w:rsidRPr="00D9088B">
              <w:rPr>
                <w:rFonts w:eastAsia="Times New Roman"/>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3235DFB9" w14:textId="60B26A77" w:rsidR="00D9088B" w:rsidRPr="00D9088B" w:rsidRDefault="00D9088B" w:rsidP="00F830E1">
            <w:pPr>
              <w:jc w:val="right"/>
              <w:rPr>
                <w:rFonts w:eastAsia="Times New Roman"/>
                <w:lang w:eastAsia="ru-RU"/>
              </w:rPr>
            </w:pPr>
            <w:r w:rsidRPr="00D9088B">
              <w:rPr>
                <w:rFonts w:eastAsia="Times New Roman"/>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57D49D9D" w14:textId="00B47F47" w:rsidR="00D9088B" w:rsidRPr="00D9088B" w:rsidRDefault="00D9088B" w:rsidP="00F830E1">
            <w:pPr>
              <w:jc w:val="right"/>
              <w:rPr>
                <w:rFonts w:eastAsia="Times New Roman"/>
                <w:lang w:eastAsia="ru-RU"/>
              </w:rPr>
            </w:pPr>
            <w:r w:rsidRPr="00D9088B">
              <w:rPr>
                <w:rFonts w:eastAsia="Times New Roman"/>
                <w:lang w:eastAsia="ru-RU"/>
              </w:rPr>
              <w:t>5000000,00</w:t>
            </w:r>
          </w:p>
        </w:tc>
      </w:tr>
      <w:tr w:rsidR="00D9088B" w:rsidRPr="00D9088B" w14:paraId="3B29B9D4"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F40FF40" w14:textId="06AAC187" w:rsidR="00D9088B" w:rsidRPr="00D9088B" w:rsidRDefault="00D9088B" w:rsidP="00F830E1">
            <w:pPr>
              <w:jc w:val="center"/>
              <w:rPr>
                <w:rFonts w:eastAsia="Times New Roman"/>
                <w:lang w:eastAsia="ru-RU"/>
              </w:rPr>
            </w:pPr>
            <w:r w:rsidRPr="00D9088B">
              <w:rPr>
                <w:rFonts w:eastAsia="Times New Roman"/>
                <w:lang w:eastAsia="ru-RU"/>
              </w:rPr>
              <w:t>11406012140000430</w:t>
            </w:r>
          </w:p>
        </w:tc>
        <w:tc>
          <w:tcPr>
            <w:tcW w:w="1741" w:type="pct"/>
            <w:tcBorders>
              <w:top w:val="nil"/>
              <w:left w:val="nil"/>
              <w:bottom w:val="single" w:sz="4" w:space="0" w:color="auto"/>
              <w:right w:val="single" w:sz="4" w:space="0" w:color="auto"/>
            </w:tcBorders>
            <w:shd w:val="clear" w:color="000000" w:fill="FFFFFF"/>
            <w:vAlign w:val="center"/>
            <w:hideMark/>
          </w:tcPr>
          <w:p w14:paraId="2B8D2E51" w14:textId="77777777" w:rsidR="00D9088B" w:rsidRPr="00D9088B" w:rsidRDefault="00D9088B" w:rsidP="00F830E1">
            <w:pPr>
              <w:jc w:val="both"/>
              <w:rPr>
                <w:rFonts w:eastAsia="Times New Roman"/>
                <w:lang w:eastAsia="ru-RU"/>
              </w:rPr>
            </w:pPr>
            <w:r w:rsidRPr="00D9088B">
              <w:rPr>
                <w:rFonts w:eastAsia="Times New Roman"/>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62369AD6" w14:textId="6318D993" w:rsidR="00D9088B" w:rsidRPr="00D9088B" w:rsidRDefault="00D9088B" w:rsidP="00F830E1">
            <w:pPr>
              <w:jc w:val="right"/>
              <w:rPr>
                <w:rFonts w:eastAsia="Times New Roman"/>
                <w:lang w:eastAsia="ru-RU"/>
              </w:rPr>
            </w:pPr>
            <w:r w:rsidRPr="00D9088B">
              <w:rPr>
                <w:rFonts w:eastAsia="Times New Roman"/>
                <w:lang w:eastAsia="ru-RU"/>
              </w:rPr>
              <w:t>65000000,00</w:t>
            </w:r>
          </w:p>
        </w:tc>
        <w:tc>
          <w:tcPr>
            <w:tcW w:w="710" w:type="pct"/>
            <w:tcBorders>
              <w:top w:val="nil"/>
              <w:left w:val="nil"/>
              <w:bottom w:val="single" w:sz="4" w:space="0" w:color="auto"/>
              <w:right w:val="single" w:sz="4" w:space="0" w:color="auto"/>
            </w:tcBorders>
            <w:shd w:val="clear" w:color="000000" w:fill="FFFFFF"/>
            <w:vAlign w:val="center"/>
            <w:hideMark/>
          </w:tcPr>
          <w:p w14:paraId="63DEF389" w14:textId="4251B9FD" w:rsidR="00D9088B" w:rsidRPr="00D9088B" w:rsidRDefault="00D9088B" w:rsidP="00F830E1">
            <w:pPr>
              <w:jc w:val="right"/>
              <w:rPr>
                <w:rFonts w:eastAsia="Times New Roman"/>
                <w:lang w:eastAsia="ru-RU"/>
              </w:rPr>
            </w:pPr>
            <w:r w:rsidRPr="00D9088B">
              <w:rPr>
                <w:rFonts w:eastAsia="Times New Roman"/>
                <w:lang w:eastAsia="ru-RU"/>
              </w:rPr>
              <w:t>40000000,00</w:t>
            </w:r>
          </w:p>
        </w:tc>
        <w:tc>
          <w:tcPr>
            <w:tcW w:w="710" w:type="pct"/>
            <w:tcBorders>
              <w:top w:val="nil"/>
              <w:left w:val="nil"/>
              <w:bottom w:val="single" w:sz="4" w:space="0" w:color="auto"/>
              <w:right w:val="single" w:sz="4" w:space="0" w:color="auto"/>
            </w:tcBorders>
            <w:shd w:val="clear" w:color="000000" w:fill="FFFFFF"/>
            <w:vAlign w:val="center"/>
            <w:hideMark/>
          </w:tcPr>
          <w:p w14:paraId="7B31A8E8" w14:textId="784D0DE0" w:rsidR="00D9088B" w:rsidRPr="00D9088B" w:rsidRDefault="00D9088B" w:rsidP="00F830E1">
            <w:pPr>
              <w:jc w:val="right"/>
              <w:rPr>
                <w:rFonts w:eastAsia="Times New Roman"/>
                <w:lang w:eastAsia="ru-RU"/>
              </w:rPr>
            </w:pPr>
            <w:r w:rsidRPr="00D9088B">
              <w:rPr>
                <w:rFonts w:eastAsia="Times New Roman"/>
                <w:lang w:eastAsia="ru-RU"/>
              </w:rPr>
              <w:t>40000000,00</w:t>
            </w:r>
          </w:p>
        </w:tc>
      </w:tr>
      <w:tr w:rsidR="00D9088B" w:rsidRPr="00D9088B" w14:paraId="4F165FB5"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ACAC312" w14:textId="1F7AE499" w:rsidR="00D9088B" w:rsidRPr="00D9088B" w:rsidRDefault="00D9088B" w:rsidP="00F830E1">
            <w:pPr>
              <w:jc w:val="center"/>
              <w:rPr>
                <w:rFonts w:eastAsia="Times New Roman"/>
                <w:lang w:eastAsia="ru-RU"/>
              </w:rPr>
            </w:pPr>
            <w:r w:rsidRPr="00D9088B">
              <w:rPr>
                <w:rFonts w:eastAsia="Times New Roman"/>
                <w:lang w:eastAsia="ru-RU"/>
              </w:rPr>
              <w:t>11406312140000430</w:t>
            </w:r>
          </w:p>
        </w:tc>
        <w:tc>
          <w:tcPr>
            <w:tcW w:w="1741" w:type="pct"/>
            <w:tcBorders>
              <w:top w:val="nil"/>
              <w:left w:val="nil"/>
              <w:bottom w:val="single" w:sz="4" w:space="0" w:color="auto"/>
              <w:right w:val="single" w:sz="4" w:space="0" w:color="auto"/>
            </w:tcBorders>
            <w:shd w:val="clear" w:color="000000" w:fill="FFFFFF"/>
            <w:hideMark/>
          </w:tcPr>
          <w:p w14:paraId="5FAA6733" w14:textId="77777777" w:rsidR="00D9088B" w:rsidRPr="00D9088B" w:rsidRDefault="00D9088B" w:rsidP="00F830E1">
            <w:pPr>
              <w:jc w:val="both"/>
              <w:rPr>
                <w:rFonts w:eastAsia="Times New Roman"/>
                <w:lang w:eastAsia="ru-RU"/>
              </w:rPr>
            </w:pPr>
            <w:r w:rsidRPr="00D9088B">
              <w:rPr>
                <w:rFonts w:eastAsia="Times New Roman"/>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2745EB51" w14:textId="4B5FB6EA" w:rsidR="00D9088B" w:rsidRPr="00D9088B" w:rsidRDefault="00D9088B" w:rsidP="00F830E1">
            <w:pPr>
              <w:jc w:val="right"/>
              <w:rPr>
                <w:rFonts w:eastAsia="Times New Roman"/>
                <w:lang w:eastAsia="ru-RU"/>
              </w:rPr>
            </w:pPr>
            <w:r w:rsidRPr="00D9088B">
              <w:rPr>
                <w:rFonts w:eastAsia="Times New Roman"/>
                <w:lang w:eastAsia="ru-RU"/>
              </w:rPr>
              <w:t>900000,00</w:t>
            </w:r>
          </w:p>
        </w:tc>
        <w:tc>
          <w:tcPr>
            <w:tcW w:w="710" w:type="pct"/>
            <w:tcBorders>
              <w:top w:val="nil"/>
              <w:left w:val="nil"/>
              <w:bottom w:val="single" w:sz="4" w:space="0" w:color="auto"/>
              <w:right w:val="single" w:sz="4" w:space="0" w:color="auto"/>
            </w:tcBorders>
            <w:shd w:val="clear" w:color="000000" w:fill="FFFFFF"/>
            <w:vAlign w:val="center"/>
            <w:hideMark/>
          </w:tcPr>
          <w:p w14:paraId="40614975" w14:textId="5458FD52" w:rsidR="00D9088B" w:rsidRPr="00D9088B" w:rsidRDefault="00D9088B" w:rsidP="00F830E1">
            <w:pPr>
              <w:jc w:val="right"/>
              <w:rPr>
                <w:rFonts w:eastAsia="Times New Roman"/>
                <w:lang w:eastAsia="ru-RU"/>
              </w:rPr>
            </w:pPr>
            <w:r w:rsidRPr="00D9088B">
              <w:rPr>
                <w:rFonts w:eastAsia="Times New Roman"/>
                <w:lang w:eastAsia="ru-RU"/>
              </w:rPr>
              <w:t>800000,00</w:t>
            </w:r>
          </w:p>
        </w:tc>
        <w:tc>
          <w:tcPr>
            <w:tcW w:w="710" w:type="pct"/>
            <w:tcBorders>
              <w:top w:val="nil"/>
              <w:left w:val="nil"/>
              <w:bottom w:val="single" w:sz="4" w:space="0" w:color="auto"/>
              <w:right w:val="single" w:sz="4" w:space="0" w:color="auto"/>
            </w:tcBorders>
            <w:shd w:val="clear" w:color="000000" w:fill="FFFFFF"/>
            <w:vAlign w:val="center"/>
            <w:hideMark/>
          </w:tcPr>
          <w:p w14:paraId="6F4BEED5" w14:textId="3F1A51BC" w:rsidR="00D9088B" w:rsidRPr="00D9088B" w:rsidRDefault="00D9088B" w:rsidP="00F830E1">
            <w:pPr>
              <w:jc w:val="right"/>
              <w:rPr>
                <w:rFonts w:eastAsia="Times New Roman"/>
                <w:lang w:eastAsia="ru-RU"/>
              </w:rPr>
            </w:pPr>
            <w:r w:rsidRPr="00D9088B">
              <w:rPr>
                <w:rFonts w:eastAsia="Times New Roman"/>
                <w:lang w:eastAsia="ru-RU"/>
              </w:rPr>
              <w:t>800000,00</w:t>
            </w:r>
          </w:p>
        </w:tc>
      </w:tr>
      <w:tr w:rsidR="00D9088B" w:rsidRPr="00D9088B" w14:paraId="0E7A61C0"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862862F" w14:textId="0421996A" w:rsidR="00D9088B" w:rsidRPr="00D9088B" w:rsidRDefault="00D9088B" w:rsidP="00F830E1">
            <w:pPr>
              <w:jc w:val="center"/>
              <w:rPr>
                <w:rFonts w:eastAsia="Times New Roman"/>
                <w:b/>
                <w:bCs/>
                <w:lang w:eastAsia="ru-RU"/>
              </w:rPr>
            </w:pPr>
            <w:r w:rsidRPr="00D9088B">
              <w:rPr>
                <w:rFonts w:eastAsia="Times New Roman"/>
                <w:b/>
                <w:bCs/>
                <w:lang w:eastAsia="ru-RU"/>
              </w:rPr>
              <w:t>11600000000000000</w:t>
            </w:r>
          </w:p>
        </w:tc>
        <w:tc>
          <w:tcPr>
            <w:tcW w:w="1741" w:type="pct"/>
            <w:tcBorders>
              <w:top w:val="nil"/>
              <w:left w:val="nil"/>
              <w:bottom w:val="single" w:sz="4" w:space="0" w:color="auto"/>
              <w:right w:val="single" w:sz="4" w:space="0" w:color="auto"/>
            </w:tcBorders>
            <w:shd w:val="clear" w:color="000000" w:fill="FFFFFF"/>
            <w:vAlign w:val="center"/>
            <w:hideMark/>
          </w:tcPr>
          <w:p w14:paraId="66C29456" w14:textId="77777777" w:rsidR="00D9088B" w:rsidRPr="00D9088B" w:rsidRDefault="00D9088B" w:rsidP="00F830E1">
            <w:pPr>
              <w:jc w:val="center"/>
              <w:rPr>
                <w:rFonts w:eastAsia="Times New Roman"/>
                <w:b/>
                <w:bCs/>
                <w:lang w:eastAsia="ru-RU"/>
              </w:rPr>
            </w:pPr>
            <w:r w:rsidRPr="00D9088B">
              <w:rPr>
                <w:rFonts w:eastAsia="Times New Roman"/>
                <w:b/>
                <w:bCs/>
                <w:lang w:eastAsia="ru-RU"/>
              </w:rPr>
              <w:t>ШТРАФЫ, САНКЦИИ, ВОЗМЕЩЕНИЕ УЩЕРБА</w:t>
            </w:r>
          </w:p>
        </w:tc>
        <w:tc>
          <w:tcPr>
            <w:tcW w:w="793" w:type="pct"/>
            <w:tcBorders>
              <w:top w:val="nil"/>
              <w:left w:val="nil"/>
              <w:bottom w:val="single" w:sz="4" w:space="0" w:color="auto"/>
              <w:right w:val="single" w:sz="4" w:space="0" w:color="auto"/>
            </w:tcBorders>
            <w:shd w:val="clear" w:color="000000" w:fill="FFFFFF"/>
            <w:vAlign w:val="center"/>
            <w:hideMark/>
          </w:tcPr>
          <w:p w14:paraId="51C18A39" w14:textId="3C422292" w:rsidR="00D9088B" w:rsidRPr="00D9088B" w:rsidRDefault="00D9088B" w:rsidP="00F830E1">
            <w:pPr>
              <w:jc w:val="right"/>
              <w:rPr>
                <w:rFonts w:eastAsia="Times New Roman"/>
                <w:b/>
                <w:bCs/>
                <w:lang w:eastAsia="ru-RU"/>
              </w:rPr>
            </w:pPr>
            <w:r w:rsidRPr="00D9088B">
              <w:rPr>
                <w:rFonts w:eastAsia="Times New Roman"/>
                <w:b/>
                <w:bCs/>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08E08487" w14:textId="5D5CD6F4" w:rsidR="00D9088B" w:rsidRPr="00D9088B" w:rsidRDefault="00D9088B" w:rsidP="00F830E1">
            <w:pPr>
              <w:jc w:val="right"/>
              <w:rPr>
                <w:rFonts w:eastAsia="Times New Roman"/>
                <w:b/>
                <w:bCs/>
                <w:lang w:eastAsia="ru-RU"/>
              </w:rPr>
            </w:pPr>
            <w:r w:rsidRPr="00D9088B">
              <w:rPr>
                <w:rFonts w:eastAsia="Times New Roman"/>
                <w:b/>
                <w:bCs/>
                <w:lang w:eastAsia="ru-RU"/>
              </w:rPr>
              <w:t>3000000,00</w:t>
            </w:r>
          </w:p>
        </w:tc>
        <w:tc>
          <w:tcPr>
            <w:tcW w:w="710" w:type="pct"/>
            <w:tcBorders>
              <w:top w:val="nil"/>
              <w:left w:val="nil"/>
              <w:bottom w:val="single" w:sz="4" w:space="0" w:color="auto"/>
              <w:right w:val="single" w:sz="4" w:space="0" w:color="auto"/>
            </w:tcBorders>
            <w:shd w:val="clear" w:color="000000" w:fill="FFFFFF"/>
            <w:vAlign w:val="center"/>
            <w:hideMark/>
          </w:tcPr>
          <w:p w14:paraId="2848DE06" w14:textId="763D2F70" w:rsidR="00D9088B" w:rsidRPr="00D9088B" w:rsidRDefault="00D9088B" w:rsidP="00F830E1">
            <w:pPr>
              <w:jc w:val="right"/>
              <w:rPr>
                <w:rFonts w:eastAsia="Times New Roman"/>
                <w:b/>
                <w:bCs/>
                <w:lang w:eastAsia="ru-RU"/>
              </w:rPr>
            </w:pPr>
            <w:r w:rsidRPr="00D9088B">
              <w:rPr>
                <w:rFonts w:eastAsia="Times New Roman"/>
                <w:b/>
                <w:bCs/>
                <w:lang w:eastAsia="ru-RU"/>
              </w:rPr>
              <w:t>3000000,00</w:t>
            </w:r>
          </w:p>
        </w:tc>
      </w:tr>
      <w:tr w:rsidR="00D9088B" w:rsidRPr="00D9088B" w14:paraId="1DA54602"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804C6DD" w14:textId="7A2AAC4D" w:rsidR="00D9088B" w:rsidRPr="00D9088B" w:rsidRDefault="00D9088B" w:rsidP="00F830E1">
            <w:pPr>
              <w:jc w:val="center"/>
              <w:rPr>
                <w:rFonts w:eastAsia="Times New Roman"/>
                <w:lang w:eastAsia="ru-RU"/>
              </w:rPr>
            </w:pPr>
            <w:r w:rsidRPr="00D9088B">
              <w:rPr>
                <w:rFonts w:eastAsia="Times New Roman"/>
                <w:lang w:eastAsia="ru-RU"/>
              </w:rPr>
              <w:t>11601053010000140</w:t>
            </w:r>
          </w:p>
        </w:tc>
        <w:tc>
          <w:tcPr>
            <w:tcW w:w="1741" w:type="pct"/>
            <w:tcBorders>
              <w:top w:val="nil"/>
              <w:left w:val="nil"/>
              <w:bottom w:val="single" w:sz="4" w:space="0" w:color="auto"/>
              <w:right w:val="single" w:sz="4" w:space="0" w:color="auto"/>
            </w:tcBorders>
            <w:shd w:val="clear" w:color="000000" w:fill="FFFFFF"/>
            <w:hideMark/>
          </w:tcPr>
          <w:p w14:paraId="3A4DC408" w14:textId="77777777" w:rsidR="00D9088B" w:rsidRPr="00D9088B" w:rsidRDefault="00D9088B" w:rsidP="00F830E1">
            <w:pPr>
              <w:jc w:val="both"/>
              <w:rPr>
                <w:rFonts w:eastAsia="Times New Roman"/>
                <w:lang w:eastAsia="ru-RU"/>
              </w:rPr>
            </w:pPr>
            <w:r w:rsidRPr="00D9088B">
              <w:rPr>
                <w:rFonts w:eastAsia="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4664624" w14:textId="50350CA3" w:rsidR="00D9088B" w:rsidRPr="00D9088B" w:rsidRDefault="00D9088B" w:rsidP="00F830E1">
            <w:pPr>
              <w:jc w:val="right"/>
              <w:rPr>
                <w:rFonts w:eastAsia="Times New Roman"/>
                <w:lang w:eastAsia="ru-RU"/>
              </w:rPr>
            </w:pPr>
            <w:r w:rsidRPr="00D9088B">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729DA7BF" w14:textId="4DAF33DE" w:rsidR="00D9088B" w:rsidRPr="00D9088B" w:rsidRDefault="00D9088B" w:rsidP="00F830E1">
            <w:pPr>
              <w:jc w:val="right"/>
              <w:rPr>
                <w:rFonts w:eastAsia="Times New Roman"/>
                <w:lang w:eastAsia="ru-RU"/>
              </w:rPr>
            </w:pPr>
            <w:r w:rsidRPr="00D9088B">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25392DF8" w14:textId="2451DAB1" w:rsidR="00D9088B" w:rsidRPr="00D9088B" w:rsidRDefault="00D9088B" w:rsidP="00F830E1">
            <w:pPr>
              <w:jc w:val="right"/>
              <w:rPr>
                <w:rFonts w:eastAsia="Times New Roman"/>
                <w:lang w:eastAsia="ru-RU"/>
              </w:rPr>
            </w:pPr>
            <w:r w:rsidRPr="00D9088B">
              <w:rPr>
                <w:rFonts w:eastAsia="Times New Roman"/>
                <w:lang w:eastAsia="ru-RU"/>
              </w:rPr>
              <w:t>50000,00</w:t>
            </w:r>
          </w:p>
        </w:tc>
      </w:tr>
      <w:tr w:rsidR="00D9088B" w:rsidRPr="00D9088B" w14:paraId="09DB7C45"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87B7611" w14:textId="73AF673C" w:rsidR="00D9088B" w:rsidRPr="00D9088B" w:rsidRDefault="00D9088B" w:rsidP="00F830E1">
            <w:pPr>
              <w:jc w:val="center"/>
              <w:rPr>
                <w:rFonts w:eastAsia="Times New Roman"/>
                <w:lang w:eastAsia="ru-RU"/>
              </w:rPr>
            </w:pPr>
            <w:r w:rsidRPr="00D9088B">
              <w:rPr>
                <w:rFonts w:eastAsia="Times New Roman"/>
                <w:lang w:eastAsia="ru-RU"/>
              </w:rPr>
              <w:t>11601063010000140</w:t>
            </w:r>
          </w:p>
        </w:tc>
        <w:tc>
          <w:tcPr>
            <w:tcW w:w="1741" w:type="pct"/>
            <w:tcBorders>
              <w:top w:val="nil"/>
              <w:left w:val="nil"/>
              <w:bottom w:val="single" w:sz="4" w:space="0" w:color="auto"/>
              <w:right w:val="single" w:sz="4" w:space="0" w:color="auto"/>
            </w:tcBorders>
            <w:shd w:val="clear" w:color="000000" w:fill="FFFFFF"/>
            <w:hideMark/>
          </w:tcPr>
          <w:p w14:paraId="636D64FB" w14:textId="77777777" w:rsidR="00D9088B" w:rsidRPr="00D9088B" w:rsidRDefault="00D9088B" w:rsidP="00F830E1">
            <w:pPr>
              <w:jc w:val="both"/>
              <w:rPr>
                <w:rFonts w:eastAsia="Times New Roman"/>
                <w:lang w:eastAsia="ru-RU"/>
              </w:rPr>
            </w:pPr>
            <w:r w:rsidRPr="00D9088B">
              <w:rPr>
                <w:rFonts w:eastAsia="Times New Roman"/>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76C7E638" w14:textId="1E329BA3" w:rsidR="00D9088B" w:rsidRPr="00D9088B" w:rsidRDefault="00D9088B" w:rsidP="00F830E1">
            <w:pPr>
              <w:jc w:val="right"/>
              <w:rPr>
                <w:rFonts w:eastAsia="Times New Roman"/>
                <w:lang w:eastAsia="ru-RU"/>
              </w:rPr>
            </w:pPr>
            <w:r w:rsidRPr="00D9088B">
              <w:rPr>
                <w:rFonts w:eastAsia="Times New Roman"/>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6DD7E7E7" w14:textId="5565B4B2" w:rsidR="00D9088B" w:rsidRPr="00D9088B" w:rsidRDefault="00D9088B" w:rsidP="00F830E1">
            <w:pPr>
              <w:jc w:val="right"/>
              <w:rPr>
                <w:rFonts w:eastAsia="Times New Roman"/>
                <w:lang w:eastAsia="ru-RU"/>
              </w:rPr>
            </w:pPr>
            <w:r w:rsidRPr="00D9088B">
              <w:rPr>
                <w:rFonts w:eastAsia="Times New Roman"/>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0EE888F9" w14:textId="733F8DA4" w:rsidR="00D9088B" w:rsidRPr="00D9088B" w:rsidRDefault="00D9088B" w:rsidP="00F830E1">
            <w:pPr>
              <w:jc w:val="right"/>
              <w:rPr>
                <w:rFonts w:eastAsia="Times New Roman"/>
                <w:lang w:eastAsia="ru-RU"/>
              </w:rPr>
            </w:pPr>
            <w:r w:rsidRPr="00D9088B">
              <w:rPr>
                <w:rFonts w:eastAsia="Times New Roman"/>
                <w:lang w:eastAsia="ru-RU"/>
              </w:rPr>
              <w:t>250000,00</w:t>
            </w:r>
          </w:p>
        </w:tc>
      </w:tr>
      <w:tr w:rsidR="00D9088B" w:rsidRPr="00D9088B" w14:paraId="40CC4434"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43B254E" w14:textId="1FEC0774" w:rsidR="00D9088B" w:rsidRPr="00D9088B" w:rsidRDefault="00D9088B" w:rsidP="00F830E1">
            <w:pPr>
              <w:jc w:val="center"/>
              <w:rPr>
                <w:rFonts w:eastAsia="Times New Roman"/>
                <w:lang w:eastAsia="ru-RU"/>
              </w:rPr>
            </w:pPr>
            <w:r w:rsidRPr="00D9088B">
              <w:rPr>
                <w:rFonts w:eastAsia="Times New Roman"/>
                <w:lang w:eastAsia="ru-RU"/>
              </w:rPr>
              <w:t>11601073010000140</w:t>
            </w:r>
          </w:p>
        </w:tc>
        <w:tc>
          <w:tcPr>
            <w:tcW w:w="1741" w:type="pct"/>
            <w:tcBorders>
              <w:top w:val="nil"/>
              <w:left w:val="nil"/>
              <w:bottom w:val="single" w:sz="4" w:space="0" w:color="auto"/>
              <w:right w:val="single" w:sz="4" w:space="0" w:color="auto"/>
            </w:tcBorders>
            <w:shd w:val="clear" w:color="000000" w:fill="FFFFFF"/>
            <w:hideMark/>
          </w:tcPr>
          <w:p w14:paraId="2C12EAB1" w14:textId="77777777" w:rsidR="00D9088B" w:rsidRPr="00D9088B" w:rsidRDefault="00D9088B" w:rsidP="00F830E1">
            <w:pPr>
              <w:jc w:val="both"/>
              <w:rPr>
                <w:rFonts w:eastAsia="Times New Roman"/>
                <w:lang w:eastAsia="ru-RU"/>
              </w:rPr>
            </w:pPr>
            <w:r w:rsidRPr="00D9088B">
              <w:rPr>
                <w:rFonts w:eastAsia="Times New Roman"/>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w:t>
            </w:r>
            <w:r w:rsidRPr="00D9088B">
              <w:rPr>
                <w:rFonts w:eastAsia="Times New Roman"/>
                <w:lang w:eastAsia="ru-RU"/>
              </w:rPr>
              <w:lastRenderedPageBreak/>
              <w:t>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CC25B78" w14:textId="16898E90" w:rsidR="00D9088B" w:rsidRPr="00D9088B" w:rsidRDefault="00D9088B" w:rsidP="00F830E1">
            <w:pPr>
              <w:jc w:val="right"/>
              <w:rPr>
                <w:rFonts w:eastAsia="Times New Roman"/>
                <w:lang w:eastAsia="ru-RU"/>
              </w:rPr>
            </w:pPr>
            <w:r w:rsidRPr="00D9088B">
              <w:rPr>
                <w:rFonts w:eastAsia="Times New Roman"/>
                <w:lang w:eastAsia="ru-RU"/>
              </w:rPr>
              <w:lastRenderedPageBreak/>
              <w:t>200000,00</w:t>
            </w:r>
          </w:p>
        </w:tc>
        <w:tc>
          <w:tcPr>
            <w:tcW w:w="710" w:type="pct"/>
            <w:tcBorders>
              <w:top w:val="nil"/>
              <w:left w:val="nil"/>
              <w:bottom w:val="single" w:sz="4" w:space="0" w:color="auto"/>
              <w:right w:val="single" w:sz="4" w:space="0" w:color="auto"/>
            </w:tcBorders>
            <w:shd w:val="clear" w:color="000000" w:fill="FFFFFF"/>
            <w:vAlign w:val="center"/>
            <w:hideMark/>
          </w:tcPr>
          <w:p w14:paraId="773BFC42" w14:textId="39D203D4" w:rsidR="00D9088B" w:rsidRPr="00D9088B" w:rsidRDefault="00D9088B" w:rsidP="00F830E1">
            <w:pPr>
              <w:jc w:val="right"/>
              <w:rPr>
                <w:rFonts w:eastAsia="Times New Roman"/>
                <w:lang w:eastAsia="ru-RU"/>
              </w:rPr>
            </w:pPr>
            <w:r w:rsidRPr="00D9088B">
              <w:rPr>
                <w:rFonts w:eastAsia="Times New Roman"/>
                <w:lang w:eastAsia="ru-RU"/>
              </w:rPr>
              <w:t>200000,00</w:t>
            </w:r>
          </w:p>
        </w:tc>
        <w:tc>
          <w:tcPr>
            <w:tcW w:w="710" w:type="pct"/>
            <w:tcBorders>
              <w:top w:val="nil"/>
              <w:left w:val="nil"/>
              <w:bottom w:val="single" w:sz="4" w:space="0" w:color="auto"/>
              <w:right w:val="single" w:sz="4" w:space="0" w:color="auto"/>
            </w:tcBorders>
            <w:shd w:val="clear" w:color="000000" w:fill="FFFFFF"/>
            <w:vAlign w:val="center"/>
            <w:hideMark/>
          </w:tcPr>
          <w:p w14:paraId="53495EF2" w14:textId="6829C882" w:rsidR="00D9088B" w:rsidRPr="00D9088B" w:rsidRDefault="00D9088B" w:rsidP="00F830E1">
            <w:pPr>
              <w:jc w:val="right"/>
              <w:rPr>
                <w:rFonts w:eastAsia="Times New Roman"/>
                <w:lang w:eastAsia="ru-RU"/>
              </w:rPr>
            </w:pPr>
            <w:r w:rsidRPr="00D9088B">
              <w:rPr>
                <w:rFonts w:eastAsia="Times New Roman"/>
                <w:lang w:eastAsia="ru-RU"/>
              </w:rPr>
              <w:t>200000,00</w:t>
            </w:r>
          </w:p>
        </w:tc>
      </w:tr>
      <w:tr w:rsidR="00D9088B" w:rsidRPr="00D9088B" w14:paraId="4A26B11D"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7615402" w14:textId="274D27AC" w:rsidR="00D9088B" w:rsidRPr="00D9088B" w:rsidRDefault="00D9088B" w:rsidP="00F830E1">
            <w:pPr>
              <w:jc w:val="center"/>
              <w:rPr>
                <w:rFonts w:eastAsia="Times New Roman"/>
                <w:lang w:eastAsia="ru-RU"/>
              </w:rPr>
            </w:pPr>
            <w:r w:rsidRPr="00D9088B">
              <w:rPr>
                <w:rFonts w:eastAsia="Times New Roman"/>
                <w:lang w:eastAsia="ru-RU"/>
              </w:rPr>
              <w:t>11601083010000140</w:t>
            </w:r>
          </w:p>
        </w:tc>
        <w:tc>
          <w:tcPr>
            <w:tcW w:w="1741" w:type="pct"/>
            <w:tcBorders>
              <w:top w:val="nil"/>
              <w:left w:val="nil"/>
              <w:bottom w:val="single" w:sz="4" w:space="0" w:color="auto"/>
              <w:right w:val="single" w:sz="4" w:space="0" w:color="auto"/>
            </w:tcBorders>
            <w:shd w:val="clear" w:color="000000" w:fill="FFFFFF"/>
            <w:hideMark/>
          </w:tcPr>
          <w:p w14:paraId="6BE0B7C0" w14:textId="77777777" w:rsidR="00D9088B" w:rsidRPr="00D9088B" w:rsidRDefault="00D9088B" w:rsidP="00F830E1">
            <w:pPr>
              <w:jc w:val="both"/>
              <w:rPr>
                <w:rFonts w:eastAsia="Times New Roman"/>
                <w:lang w:eastAsia="ru-RU"/>
              </w:rPr>
            </w:pPr>
            <w:r w:rsidRPr="00D9088B">
              <w:rPr>
                <w:rFonts w:eastAsia="Times New Roman"/>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26F637AA" w14:textId="362EF5B1" w:rsidR="00D9088B" w:rsidRPr="00D9088B" w:rsidRDefault="00D9088B" w:rsidP="00F830E1">
            <w:pPr>
              <w:jc w:val="right"/>
              <w:rPr>
                <w:rFonts w:eastAsia="Times New Roman"/>
                <w:lang w:eastAsia="ru-RU"/>
              </w:rPr>
            </w:pPr>
            <w:r w:rsidRPr="00D9088B">
              <w:rPr>
                <w:rFonts w:eastAsia="Times New Roman"/>
                <w:lang w:eastAsia="ru-RU"/>
              </w:rPr>
              <w:t>320000,00</w:t>
            </w:r>
          </w:p>
        </w:tc>
        <w:tc>
          <w:tcPr>
            <w:tcW w:w="710" w:type="pct"/>
            <w:tcBorders>
              <w:top w:val="nil"/>
              <w:left w:val="nil"/>
              <w:bottom w:val="single" w:sz="4" w:space="0" w:color="auto"/>
              <w:right w:val="single" w:sz="4" w:space="0" w:color="auto"/>
            </w:tcBorders>
            <w:shd w:val="clear" w:color="000000" w:fill="FFFFFF"/>
            <w:vAlign w:val="center"/>
            <w:hideMark/>
          </w:tcPr>
          <w:p w14:paraId="4EC2326C" w14:textId="48E9BCD3" w:rsidR="00D9088B" w:rsidRPr="00D9088B" w:rsidRDefault="00D9088B" w:rsidP="00F830E1">
            <w:pPr>
              <w:jc w:val="right"/>
              <w:rPr>
                <w:rFonts w:eastAsia="Times New Roman"/>
                <w:lang w:eastAsia="ru-RU"/>
              </w:rPr>
            </w:pPr>
            <w:r w:rsidRPr="00D9088B">
              <w:rPr>
                <w:rFonts w:eastAsia="Times New Roman"/>
                <w:lang w:eastAsia="ru-RU"/>
              </w:rPr>
              <w:t>320000,00</w:t>
            </w:r>
          </w:p>
        </w:tc>
        <w:tc>
          <w:tcPr>
            <w:tcW w:w="710" w:type="pct"/>
            <w:tcBorders>
              <w:top w:val="nil"/>
              <w:left w:val="nil"/>
              <w:bottom w:val="single" w:sz="4" w:space="0" w:color="auto"/>
              <w:right w:val="single" w:sz="4" w:space="0" w:color="auto"/>
            </w:tcBorders>
            <w:shd w:val="clear" w:color="000000" w:fill="FFFFFF"/>
            <w:vAlign w:val="center"/>
            <w:hideMark/>
          </w:tcPr>
          <w:p w14:paraId="0B1545E2" w14:textId="25FE0DDA" w:rsidR="00D9088B" w:rsidRPr="00D9088B" w:rsidRDefault="00D9088B" w:rsidP="00F830E1">
            <w:pPr>
              <w:jc w:val="right"/>
              <w:rPr>
                <w:rFonts w:eastAsia="Times New Roman"/>
                <w:lang w:eastAsia="ru-RU"/>
              </w:rPr>
            </w:pPr>
            <w:r w:rsidRPr="00D9088B">
              <w:rPr>
                <w:rFonts w:eastAsia="Times New Roman"/>
                <w:lang w:eastAsia="ru-RU"/>
              </w:rPr>
              <w:t>320000,00</w:t>
            </w:r>
          </w:p>
        </w:tc>
      </w:tr>
      <w:tr w:rsidR="00D9088B" w:rsidRPr="00D9088B" w14:paraId="7A4EC6A9"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9658059" w14:textId="565C78E2" w:rsidR="00D9088B" w:rsidRPr="00D9088B" w:rsidRDefault="00D9088B" w:rsidP="00F830E1">
            <w:pPr>
              <w:jc w:val="center"/>
              <w:rPr>
                <w:rFonts w:eastAsia="Times New Roman"/>
                <w:lang w:eastAsia="ru-RU"/>
              </w:rPr>
            </w:pPr>
            <w:r w:rsidRPr="00D9088B">
              <w:rPr>
                <w:rFonts w:eastAsia="Times New Roman"/>
                <w:lang w:eastAsia="ru-RU"/>
              </w:rPr>
              <w:t>11601093010000140</w:t>
            </w:r>
          </w:p>
        </w:tc>
        <w:tc>
          <w:tcPr>
            <w:tcW w:w="1741" w:type="pct"/>
            <w:tcBorders>
              <w:top w:val="nil"/>
              <w:left w:val="nil"/>
              <w:bottom w:val="single" w:sz="4" w:space="0" w:color="auto"/>
              <w:right w:val="single" w:sz="4" w:space="0" w:color="auto"/>
            </w:tcBorders>
            <w:shd w:val="clear" w:color="000000" w:fill="FFFFFF"/>
            <w:hideMark/>
          </w:tcPr>
          <w:p w14:paraId="55F9B5DD" w14:textId="77777777" w:rsidR="00D9088B" w:rsidRPr="00D9088B" w:rsidRDefault="00D9088B" w:rsidP="00F830E1">
            <w:pPr>
              <w:jc w:val="both"/>
              <w:rPr>
                <w:rFonts w:eastAsia="Times New Roman"/>
                <w:lang w:eastAsia="ru-RU"/>
              </w:rPr>
            </w:pPr>
            <w:r w:rsidRPr="00D9088B">
              <w:rPr>
                <w:rFonts w:eastAsia="Times New Roman"/>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67C2CFD3" w14:textId="429456CD" w:rsidR="00D9088B" w:rsidRPr="00D9088B" w:rsidRDefault="00D9088B" w:rsidP="00F830E1">
            <w:pPr>
              <w:jc w:val="right"/>
              <w:rPr>
                <w:rFonts w:eastAsia="Times New Roman"/>
                <w:lang w:eastAsia="ru-RU"/>
              </w:rPr>
            </w:pPr>
            <w:r w:rsidRPr="00D9088B">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37ABCB1D" w14:textId="49FDB834" w:rsidR="00D9088B" w:rsidRPr="00D9088B" w:rsidRDefault="00D9088B" w:rsidP="00F830E1">
            <w:pPr>
              <w:jc w:val="right"/>
              <w:rPr>
                <w:rFonts w:eastAsia="Times New Roman"/>
                <w:lang w:eastAsia="ru-RU"/>
              </w:rPr>
            </w:pPr>
            <w:r w:rsidRPr="00D9088B">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549BDBDE" w14:textId="1E6629E2" w:rsidR="00D9088B" w:rsidRPr="00D9088B" w:rsidRDefault="00D9088B" w:rsidP="00F830E1">
            <w:pPr>
              <w:jc w:val="right"/>
              <w:rPr>
                <w:rFonts w:eastAsia="Times New Roman"/>
                <w:lang w:eastAsia="ru-RU"/>
              </w:rPr>
            </w:pPr>
            <w:r w:rsidRPr="00D9088B">
              <w:rPr>
                <w:rFonts w:eastAsia="Times New Roman"/>
                <w:lang w:eastAsia="ru-RU"/>
              </w:rPr>
              <w:t>10000,00</w:t>
            </w:r>
          </w:p>
        </w:tc>
      </w:tr>
      <w:tr w:rsidR="00D9088B" w:rsidRPr="00D9088B" w14:paraId="60E66C16"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B283AA1" w14:textId="7B661D01" w:rsidR="00D9088B" w:rsidRPr="00D9088B" w:rsidRDefault="00D9088B" w:rsidP="00F830E1">
            <w:pPr>
              <w:jc w:val="center"/>
              <w:rPr>
                <w:rFonts w:eastAsia="Times New Roman"/>
                <w:lang w:eastAsia="ru-RU"/>
              </w:rPr>
            </w:pPr>
            <w:r w:rsidRPr="00D9088B">
              <w:rPr>
                <w:rFonts w:eastAsia="Times New Roman"/>
                <w:lang w:eastAsia="ru-RU"/>
              </w:rPr>
              <w:t>11601123010000140</w:t>
            </w:r>
          </w:p>
        </w:tc>
        <w:tc>
          <w:tcPr>
            <w:tcW w:w="1741" w:type="pct"/>
            <w:tcBorders>
              <w:top w:val="nil"/>
              <w:left w:val="nil"/>
              <w:bottom w:val="single" w:sz="4" w:space="0" w:color="auto"/>
              <w:right w:val="single" w:sz="4" w:space="0" w:color="auto"/>
            </w:tcBorders>
            <w:shd w:val="clear" w:color="000000" w:fill="FFFFFF"/>
            <w:hideMark/>
          </w:tcPr>
          <w:p w14:paraId="115E086F" w14:textId="77777777" w:rsidR="00D9088B" w:rsidRPr="00D9088B" w:rsidRDefault="00D9088B" w:rsidP="00F830E1">
            <w:pPr>
              <w:jc w:val="both"/>
              <w:rPr>
                <w:rFonts w:eastAsia="Times New Roman"/>
                <w:lang w:eastAsia="ru-RU"/>
              </w:rPr>
            </w:pPr>
            <w:r w:rsidRPr="00D9088B">
              <w:rPr>
                <w:rFonts w:eastAsia="Times New Roman"/>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F764AE9" w14:textId="4FD2C599" w:rsidR="00D9088B" w:rsidRPr="00D9088B" w:rsidRDefault="00D9088B" w:rsidP="00F830E1">
            <w:pPr>
              <w:jc w:val="right"/>
              <w:rPr>
                <w:rFonts w:eastAsia="Times New Roman"/>
                <w:lang w:eastAsia="ru-RU"/>
              </w:rPr>
            </w:pPr>
            <w:r w:rsidRPr="00D9088B">
              <w:rPr>
                <w:rFonts w:eastAsia="Times New Roman"/>
                <w:lang w:eastAsia="ru-RU"/>
              </w:rPr>
              <w:t>3000,00</w:t>
            </w:r>
          </w:p>
        </w:tc>
        <w:tc>
          <w:tcPr>
            <w:tcW w:w="710" w:type="pct"/>
            <w:tcBorders>
              <w:top w:val="nil"/>
              <w:left w:val="nil"/>
              <w:bottom w:val="single" w:sz="4" w:space="0" w:color="auto"/>
              <w:right w:val="single" w:sz="4" w:space="0" w:color="auto"/>
            </w:tcBorders>
            <w:shd w:val="clear" w:color="000000" w:fill="FFFFFF"/>
            <w:vAlign w:val="center"/>
            <w:hideMark/>
          </w:tcPr>
          <w:p w14:paraId="5824BC83" w14:textId="25907CA8" w:rsidR="00D9088B" w:rsidRPr="00D9088B" w:rsidRDefault="00D9088B" w:rsidP="00F830E1">
            <w:pPr>
              <w:jc w:val="right"/>
              <w:rPr>
                <w:rFonts w:eastAsia="Times New Roman"/>
                <w:lang w:eastAsia="ru-RU"/>
              </w:rPr>
            </w:pPr>
            <w:r w:rsidRPr="00D9088B">
              <w:rPr>
                <w:rFonts w:eastAsia="Times New Roman"/>
                <w:lang w:eastAsia="ru-RU"/>
              </w:rPr>
              <w:t>3000,00</w:t>
            </w:r>
          </w:p>
        </w:tc>
        <w:tc>
          <w:tcPr>
            <w:tcW w:w="710" w:type="pct"/>
            <w:tcBorders>
              <w:top w:val="nil"/>
              <w:left w:val="nil"/>
              <w:bottom w:val="single" w:sz="4" w:space="0" w:color="auto"/>
              <w:right w:val="single" w:sz="4" w:space="0" w:color="auto"/>
            </w:tcBorders>
            <w:shd w:val="clear" w:color="000000" w:fill="FFFFFF"/>
            <w:vAlign w:val="center"/>
            <w:hideMark/>
          </w:tcPr>
          <w:p w14:paraId="1460CEB3" w14:textId="506173BB" w:rsidR="00D9088B" w:rsidRPr="00D9088B" w:rsidRDefault="00D9088B" w:rsidP="00F830E1">
            <w:pPr>
              <w:jc w:val="right"/>
              <w:rPr>
                <w:rFonts w:eastAsia="Times New Roman"/>
                <w:lang w:eastAsia="ru-RU"/>
              </w:rPr>
            </w:pPr>
            <w:r w:rsidRPr="00D9088B">
              <w:rPr>
                <w:rFonts w:eastAsia="Times New Roman"/>
                <w:lang w:eastAsia="ru-RU"/>
              </w:rPr>
              <w:t>3000,00</w:t>
            </w:r>
          </w:p>
        </w:tc>
      </w:tr>
      <w:tr w:rsidR="00D9088B" w:rsidRPr="00D9088B" w14:paraId="67CCFD67"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2CD77A4" w14:textId="10DCDFCB" w:rsidR="00D9088B" w:rsidRPr="00D9088B" w:rsidRDefault="00D9088B" w:rsidP="00F830E1">
            <w:pPr>
              <w:jc w:val="center"/>
              <w:rPr>
                <w:rFonts w:eastAsia="Times New Roman"/>
                <w:lang w:eastAsia="ru-RU"/>
              </w:rPr>
            </w:pPr>
            <w:r w:rsidRPr="00D9088B">
              <w:rPr>
                <w:rFonts w:eastAsia="Times New Roman"/>
                <w:lang w:eastAsia="ru-RU"/>
              </w:rPr>
              <w:t>11601143010000140</w:t>
            </w:r>
          </w:p>
        </w:tc>
        <w:tc>
          <w:tcPr>
            <w:tcW w:w="1741" w:type="pct"/>
            <w:tcBorders>
              <w:top w:val="nil"/>
              <w:left w:val="nil"/>
              <w:bottom w:val="single" w:sz="4" w:space="0" w:color="auto"/>
              <w:right w:val="single" w:sz="4" w:space="0" w:color="auto"/>
            </w:tcBorders>
            <w:shd w:val="clear" w:color="000000" w:fill="FFFFFF"/>
            <w:hideMark/>
          </w:tcPr>
          <w:p w14:paraId="1F73746B" w14:textId="77777777" w:rsidR="00D9088B" w:rsidRPr="00D9088B" w:rsidRDefault="00D9088B" w:rsidP="00F830E1">
            <w:pPr>
              <w:jc w:val="both"/>
              <w:rPr>
                <w:rFonts w:eastAsia="Times New Roman"/>
                <w:lang w:eastAsia="ru-RU"/>
              </w:rPr>
            </w:pPr>
            <w:r w:rsidRPr="00D9088B">
              <w:rPr>
                <w:rFonts w:eastAsia="Times New Roman"/>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2B45FC4D" w14:textId="63F3513A" w:rsidR="00D9088B" w:rsidRPr="00D9088B" w:rsidRDefault="00D9088B" w:rsidP="00F830E1">
            <w:pPr>
              <w:jc w:val="right"/>
              <w:rPr>
                <w:rFonts w:eastAsia="Times New Roman"/>
                <w:lang w:eastAsia="ru-RU"/>
              </w:rPr>
            </w:pPr>
            <w:r w:rsidRPr="00D9088B">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36ECCEC5" w14:textId="330B03BC" w:rsidR="00D9088B" w:rsidRPr="00D9088B" w:rsidRDefault="00D9088B" w:rsidP="00F830E1">
            <w:pPr>
              <w:jc w:val="right"/>
              <w:rPr>
                <w:rFonts w:eastAsia="Times New Roman"/>
                <w:lang w:eastAsia="ru-RU"/>
              </w:rPr>
            </w:pPr>
            <w:r w:rsidRPr="00D9088B">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35C52945" w14:textId="45A1A25A" w:rsidR="00D9088B" w:rsidRPr="00D9088B" w:rsidRDefault="00D9088B" w:rsidP="00F830E1">
            <w:pPr>
              <w:jc w:val="right"/>
              <w:rPr>
                <w:rFonts w:eastAsia="Times New Roman"/>
                <w:lang w:eastAsia="ru-RU"/>
              </w:rPr>
            </w:pPr>
            <w:r w:rsidRPr="00D9088B">
              <w:rPr>
                <w:rFonts w:eastAsia="Times New Roman"/>
                <w:lang w:eastAsia="ru-RU"/>
              </w:rPr>
              <w:t>100000,00</w:t>
            </w:r>
          </w:p>
        </w:tc>
      </w:tr>
      <w:tr w:rsidR="00D9088B" w:rsidRPr="00D9088B" w14:paraId="7AAD3964"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E22413E" w14:textId="6B69986A" w:rsidR="00D9088B" w:rsidRPr="00D9088B" w:rsidRDefault="00D9088B" w:rsidP="00F830E1">
            <w:pPr>
              <w:jc w:val="center"/>
              <w:rPr>
                <w:rFonts w:eastAsia="Times New Roman"/>
                <w:lang w:eastAsia="ru-RU"/>
              </w:rPr>
            </w:pPr>
            <w:r w:rsidRPr="00D9088B">
              <w:rPr>
                <w:rFonts w:eastAsia="Times New Roman"/>
                <w:lang w:eastAsia="ru-RU"/>
              </w:rPr>
              <w:t>11601153010000140</w:t>
            </w:r>
          </w:p>
        </w:tc>
        <w:tc>
          <w:tcPr>
            <w:tcW w:w="1741" w:type="pct"/>
            <w:tcBorders>
              <w:top w:val="nil"/>
              <w:left w:val="nil"/>
              <w:bottom w:val="single" w:sz="4" w:space="0" w:color="auto"/>
              <w:right w:val="single" w:sz="4" w:space="0" w:color="auto"/>
            </w:tcBorders>
            <w:shd w:val="clear" w:color="000000" w:fill="FFFFFF"/>
            <w:hideMark/>
          </w:tcPr>
          <w:p w14:paraId="432DC5C9" w14:textId="77777777" w:rsidR="00D9088B" w:rsidRPr="00D9088B" w:rsidRDefault="00D9088B" w:rsidP="00F830E1">
            <w:pPr>
              <w:jc w:val="both"/>
              <w:rPr>
                <w:rFonts w:eastAsia="Times New Roman"/>
                <w:lang w:eastAsia="ru-RU"/>
              </w:rPr>
            </w:pPr>
            <w:r w:rsidRPr="00D9088B">
              <w:rPr>
                <w:rFonts w:eastAsia="Times New Roman"/>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4E0976D4" w14:textId="08800553" w:rsidR="00D9088B" w:rsidRPr="00D9088B" w:rsidRDefault="00D9088B" w:rsidP="00F830E1">
            <w:pPr>
              <w:jc w:val="right"/>
              <w:rPr>
                <w:rFonts w:eastAsia="Times New Roman"/>
                <w:lang w:eastAsia="ru-RU"/>
              </w:rPr>
            </w:pPr>
            <w:r w:rsidRPr="00D9088B">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5C206F71" w14:textId="489B20CF" w:rsidR="00D9088B" w:rsidRPr="00D9088B" w:rsidRDefault="00D9088B" w:rsidP="00F830E1">
            <w:pPr>
              <w:jc w:val="right"/>
              <w:rPr>
                <w:rFonts w:eastAsia="Times New Roman"/>
                <w:lang w:eastAsia="ru-RU"/>
              </w:rPr>
            </w:pPr>
            <w:r w:rsidRPr="00D9088B">
              <w:rPr>
                <w:rFonts w:eastAsia="Times New Roman"/>
                <w:lang w:eastAsia="ru-RU"/>
              </w:rPr>
              <w:t>10000,00</w:t>
            </w:r>
          </w:p>
        </w:tc>
        <w:tc>
          <w:tcPr>
            <w:tcW w:w="710" w:type="pct"/>
            <w:tcBorders>
              <w:top w:val="nil"/>
              <w:left w:val="nil"/>
              <w:bottom w:val="single" w:sz="4" w:space="0" w:color="auto"/>
              <w:right w:val="single" w:sz="4" w:space="0" w:color="auto"/>
            </w:tcBorders>
            <w:shd w:val="clear" w:color="000000" w:fill="FFFFFF"/>
            <w:vAlign w:val="center"/>
            <w:hideMark/>
          </w:tcPr>
          <w:p w14:paraId="63602661" w14:textId="64DE333B" w:rsidR="00D9088B" w:rsidRPr="00D9088B" w:rsidRDefault="00D9088B" w:rsidP="00F830E1">
            <w:pPr>
              <w:jc w:val="right"/>
              <w:rPr>
                <w:rFonts w:eastAsia="Times New Roman"/>
                <w:lang w:eastAsia="ru-RU"/>
              </w:rPr>
            </w:pPr>
            <w:r w:rsidRPr="00D9088B">
              <w:rPr>
                <w:rFonts w:eastAsia="Times New Roman"/>
                <w:lang w:eastAsia="ru-RU"/>
              </w:rPr>
              <w:t>10000,00</w:t>
            </w:r>
          </w:p>
        </w:tc>
      </w:tr>
      <w:tr w:rsidR="00D9088B" w:rsidRPr="00D9088B" w14:paraId="32A13BB7"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27FAF95" w14:textId="0D90E364" w:rsidR="00D9088B" w:rsidRPr="00D9088B" w:rsidRDefault="00D9088B" w:rsidP="00F830E1">
            <w:pPr>
              <w:jc w:val="center"/>
              <w:rPr>
                <w:rFonts w:eastAsia="Times New Roman"/>
                <w:lang w:eastAsia="ru-RU"/>
              </w:rPr>
            </w:pPr>
            <w:r w:rsidRPr="00D9088B">
              <w:rPr>
                <w:rFonts w:eastAsia="Times New Roman"/>
                <w:lang w:eastAsia="ru-RU"/>
              </w:rPr>
              <w:t>11601163010000140</w:t>
            </w:r>
          </w:p>
        </w:tc>
        <w:tc>
          <w:tcPr>
            <w:tcW w:w="1741" w:type="pct"/>
            <w:tcBorders>
              <w:top w:val="nil"/>
              <w:left w:val="nil"/>
              <w:bottom w:val="single" w:sz="4" w:space="0" w:color="auto"/>
              <w:right w:val="single" w:sz="4" w:space="0" w:color="auto"/>
            </w:tcBorders>
            <w:shd w:val="clear" w:color="000000" w:fill="FFFFFF"/>
            <w:hideMark/>
          </w:tcPr>
          <w:p w14:paraId="577FC384" w14:textId="77777777" w:rsidR="00D9088B" w:rsidRPr="00D9088B" w:rsidRDefault="00D9088B" w:rsidP="00F830E1">
            <w:pPr>
              <w:jc w:val="both"/>
              <w:rPr>
                <w:rFonts w:eastAsia="Times New Roman"/>
                <w:lang w:eastAsia="ru-RU"/>
              </w:rPr>
            </w:pPr>
            <w:r w:rsidRPr="00D9088B">
              <w:rPr>
                <w:rFonts w:eastAsia="Times New Roman"/>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B7C775E" w14:textId="3259002B" w:rsidR="00D9088B" w:rsidRPr="00D9088B" w:rsidRDefault="00D9088B" w:rsidP="00F830E1">
            <w:pPr>
              <w:jc w:val="right"/>
              <w:rPr>
                <w:rFonts w:eastAsia="Times New Roman"/>
                <w:lang w:eastAsia="ru-RU"/>
              </w:rPr>
            </w:pPr>
            <w:r w:rsidRPr="00D9088B">
              <w:rPr>
                <w:rFonts w:eastAsia="Times New Roman"/>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50FC37E0" w14:textId="0246730E" w:rsidR="00D9088B" w:rsidRPr="00D9088B" w:rsidRDefault="00D9088B" w:rsidP="00F830E1">
            <w:pPr>
              <w:jc w:val="right"/>
              <w:rPr>
                <w:rFonts w:eastAsia="Times New Roman"/>
                <w:lang w:eastAsia="ru-RU"/>
              </w:rPr>
            </w:pPr>
            <w:r w:rsidRPr="00D9088B">
              <w:rPr>
                <w:rFonts w:eastAsia="Times New Roman"/>
                <w:lang w:eastAsia="ru-RU"/>
              </w:rPr>
              <w:t>120000,00</w:t>
            </w:r>
          </w:p>
        </w:tc>
        <w:tc>
          <w:tcPr>
            <w:tcW w:w="710" w:type="pct"/>
            <w:tcBorders>
              <w:top w:val="nil"/>
              <w:left w:val="nil"/>
              <w:bottom w:val="single" w:sz="4" w:space="0" w:color="auto"/>
              <w:right w:val="single" w:sz="4" w:space="0" w:color="auto"/>
            </w:tcBorders>
            <w:shd w:val="clear" w:color="000000" w:fill="FFFFFF"/>
            <w:vAlign w:val="center"/>
            <w:hideMark/>
          </w:tcPr>
          <w:p w14:paraId="76F86756" w14:textId="3B6044C9" w:rsidR="00D9088B" w:rsidRPr="00D9088B" w:rsidRDefault="00D9088B" w:rsidP="00F830E1">
            <w:pPr>
              <w:jc w:val="right"/>
              <w:rPr>
                <w:rFonts w:eastAsia="Times New Roman"/>
                <w:lang w:eastAsia="ru-RU"/>
              </w:rPr>
            </w:pPr>
            <w:r w:rsidRPr="00D9088B">
              <w:rPr>
                <w:rFonts w:eastAsia="Times New Roman"/>
                <w:lang w:eastAsia="ru-RU"/>
              </w:rPr>
              <w:t>120000,00</w:t>
            </w:r>
          </w:p>
        </w:tc>
      </w:tr>
      <w:tr w:rsidR="00D9088B" w:rsidRPr="00D9088B" w14:paraId="5CACEDAB"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E7C9D7D" w14:textId="10960EFF" w:rsidR="00D9088B" w:rsidRPr="00D9088B" w:rsidRDefault="00D9088B" w:rsidP="00F830E1">
            <w:pPr>
              <w:jc w:val="center"/>
              <w:rPr>
                <w:rFonts w:eastAsia="Times New Roman"/>
                <w:lang w:eastAsia="ru-RU"/>
              </w:rPr>
            </w:pPr>
            <w:r w:rsidRPr="00D9088B">
              <w:rPr>
                <w:rFonts w:eastAsia="Times New Roman"/>
                <w:lang w:eastAsia="ru-RU"/>
              </w:rPr>
              <w:t>11601173010000140</w:t>
            </w:r>
          </w:p>
        </w:tc>
        <w:tc>
          <w:tcPr>
            <w:tcW w:w="1741" w:type="pct"/>
            <w:tcBorders>
              <w:top w:val="nil"/>
              <w:left w:val="nil"/>
              <w:bottom w:val="single" w:sz="4" w:space="0" w:color="auto"/>
              <w:right w:val="single" w:sz="4" w:space="0" w:color="auto"/>
            </w:tcBorders>
            <w:shd w:val="clear" w:color="000000" w:fill="FFFFFF"/>
            <w:hideMark/>
          </w:tcPr>
          <w:p w14:paraId="3DB2C596" w14:textId="77777777" w:rsidR="00D9088B" w:rsidRPr="00D9088B" w:rsidRDefault="00D9088B" w:rsidP="00F830E1">
            <w:pPr>
              <w:jc w:val="both"/>
              <w:rPr>
                <w:rFonts w:eastAsia="Times New Roman"/>
                <w:lang w:eastAsia="ru-RU"/>
              </w:rPr>
            </w:pPr>
            <w:r w:rsidRPr="00D9088B">
              <w:rPr>
                <w:rFonts w:eastAsia="Times New Roman"/>
                <w:lang w:eastAsia="ru-RU"/>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w:t>
            </w:r>
            <w:r w:rsidRPr="00D9088B">
              <w:rPr>
                <w:rFonts w:eastAsia="Times New Roman"/>
                <w:lang w:eastAsia="ru-RU"/>
              </w:rPr>
              <w:lastRenderedPageBreak/>
              <w:t>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0E52EB07" w14:textId="1B68423F" w:rsidR="00D9088B" w:rsidRPr="00D9088B" w:rsidRDefault="00D9088B" w:rsidP="00F830E1">
            <w:pPr>
              <w:jc w:val="right"/>
              <w:rPr>
                <w:rFonts w:eastAsia="Times New Roman"/>
                <w:lang w:eastAsia="ru-RU"/>
              </w:rPr>
            </w:pPr>
            <w:r w:rsidRPr="00D9088B">
              <w:rPr>
                <w:rFonts w:eastAsia="Times New Roman"/>
                <w:lang w:eastAsia="ru-RU"/>
              </w:rPr>
              <w:lastRenderedPageBreak/>
              <w:t>100000,00</w:t>
            </w:r>
          </w:p>
        </w:tc>
        <w:tc>
          <w:tcPr>
            <w:tcW w:w="710" w:type="pct"/>
            <w:tcBorders>
              <w:top w:val="nil"/>
              <w:left w:val="nil"/>
              <w:bottom w:val="single" w:sz="4" w:space="0" w:color="auto"/>
              <w:right w:val="single" w:sz="4" w:space="0" w:color="auto"/>
            </w:tcBorders>
            <w:shd w:val="clear" w:color="000000" w:fill="FFFFFF"/>
            <w:vAlign w:val="center"/>
            <w:hideMark/>
          </w:tcPr>
          <w:p w14:paraId="1E0F35B9" w14:textId="63B888FF" w:rsidR="00D9088B" w:rsidRPr="00D9088B" w:rsidRDefault="00D9088B" w:rsidP="00F830E1">
            <w:pPr>
              <w:jc w:val="right"/>
              <w:rPr>
                <w:rFonts w:eastAsia="Times New Roman"/>
                <w:lang w:eastAsia="ru-RU"/>
              </w:rPr>
            </w:pPr>
            <w:r w:rsidRPr="00D9088B">
              <w:rPr>
                <w:rFonts w:eastAsia="Times New Roman"/>
                <w:lang w:eastAsia="ru-RU"/>
              </w:rPr>
              <w:t>100000,00</w:t>
            </w:r>
          </w:p>
        </w:tc>
        <w:tc>
          <w:tcPr>
            <w:tcW w:w="710" w:type="pct"/>
            <w:tcBorders>
              <w:top w:val="nil"/>
              <w:left w:val="nil"/>
              <w:bottom w:val="single" w:sz="4" w:space="0" w:color="auto"/>
              <w:right w:val="single" w:sz="4" w:space="0" w:color="auto"/>
            </w:tcBorders>
            <w:shd w:val="clear" w:color="000000" w:fill="FFFFFF"/>
            <w:vAlign w:val="center"/>
            <w:hideMark/>
          </w:tcPr>
          <w:p w14:paraId="488CCD4D" w14:textId="773BB180" w:rsidR="00D9088B" w:rsidRPr="00D9088B" w:rsidRDefault="00D9088B" w:rsidP="00F830E1">
            <w:pPr>
              <w:jc w:val="right"/>
              <w:rPr>
                <w:rFonts w:eastAsia="Times New Roman"/>
                <w:lang w:eastAsia="ru-RU"/>
              </w:rPr>
            </w:pPr>
            <w:r w:rsidRPr="00D9088B">
              <w:rPr>
                <w:rFonts w:eastAsia="Times New Roman"/>
                <w:lang w:eastAsia="ru-RU"/>
              </w:rPr>
              <w:t>100000,00</w:t>
            </w:r>
          </w:p>
        </w:tc>
      </w:tr>
      <w:tr w:rsidR="00D9088B" w:rsidRPr="00D9088B" w14:paraId="4649859B"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126AC22" w14:textId="649ACCD1" w:rsidR="00D9088B" w:rsidRPr="00D9088B" w:rsidRDefault="00D9088B" w:rsidP="00F830E1">
            <w:pPr>
              <w:jc w:val="center"/>
              <w:rPr>
                <w:rFonts w:eastAsia="Times New Roman"/>
                <w:lang w:eastAsia="ru-RU"/>
              </w:rPr>
            </w:pPr>
            <w:r w:rsidRPr="00D9088B">
              <w:rPr>
                <w:rFonts w:eastAsia="Times New Roman"/>
                <w:lang w:eastAsia="ru-RU"/>
              </w:rPr>
              <w:t>11601183010000140</w:t>
            </w:r>
          </w:p>
        </w:tc>
        <w:tc>
          <w:tcPr>
            <w:tcW w:w="1741" w:type="pct"/>
            <w:tcBorders>
              <w:top w:val="nil"/>
              <w:left w:val="nil"/>
              <w:bottom w:val="single" w:sz="4" w:space="0" w:color="auto"/>
              <w:right w:val="single" w:sz="4" w:space="0" w:color="auto"/>
            </w:tcBorders>
            <w:shd w:val="clear" w:color="000000" w:fill="FFFFFF"/>
            <w:hideMark/>
          </w:tcPr>
          <w:p w14:paraId="73A68D95" w14:textId="77777777" w:rsidR="00D9088B" w:rsidRPr="00D9088B" w:rsidRDefault="00D9088B" w:rsidP="00F830E1">
            <w:pPr>
              <w:jc w:val="both"/>
              <w:rPr>
                <w:rFonts w:eastAsia="Times New Roman"/>
                <w:lang w:eastAsia="ru-RU"/>
              </w:rPr>
            </w:pPr>
            <w:r w:rsidRPr="00D9088B">
              <w:rPr>
                <w:rFonts w:eastAsia="Times New Roman"/>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792896F" w14:textId="09C22F73" w:rsidR="00D9088B" w:rsidRPr="00D9088B" w:rsidRDefault="00D9088B" w:rsidP="00F830E1">
            <w:pPr>
              <w:jc w:val="right"/>
              <w:rPr>
                <w:rFonts w:eastAsia="Times New Roman"/>
                <w:lang w:eastAsia="ru-RU"/>
              </w:rPr>
            </w:pPr>
            <w:r w:rsidRPr="00D9088B">
              <w:rPr>
                <w:rFonts w:eastAsia="Times New Roman"/>
                <w:lang w:eastAsia="ru-RU"/>
              </w:rPr>
              <w:t>2000,00</w:t>
            </w:r>
          </w:p>
        </w:tc>
        <w:tc>
          <w:tcPr>
            <w:tcW w:w="710" w:type="pct"/>
            <w:tcBorders>
              <w:top w:val="nil"/>
              <w:left w:val="nil"/>
              <w:bottom w:val="single" w:sz="4" w:space="0" w:color="auto"/>
              <w:right w:val="single" w:sz="4" w:space="0" w:color="auto"/>
            </w:tcBorders>
            <w:shd w:val="clear" w:color="000000" w:fill="FFFFFF"/>
            <w:vAlign w:val="center"/>
            <w:hideMark/>
          </w:tcPr>
          <w:p w14:paraId="2BAF4E5A" w14:textId="396C7F39" w:rsidR="00D9088B" w:rsidRPr="00D9088B" w:rsidRDefault="00D9088B" w:rsidP="00F830E1">
            <w:pPr>
              <w:jc w:val="right"/>
              <w:rPr>
                <w:rFonts w:eastAsia="Times New Roman"/>
                <w:lang w:eastAsia="ru-RU"/>
              </w:rPr>
            </w:pPr>
            <w:r w:rsidRPr="00D9088B">
              <w:rPr>
                <w:rFonts w:eastAsia="Times New Roman"/>
                <w:lang w:eastAsia="ru-RU"/>
              </w:rPr>
              <w:t>2000,00</w:t>
            </w:r>
          </w:p>
        </w:tc>
        <w:tc>
          <w:tcPr>
            <w:tcW w:w="710" w:type="pct"/>
            <w:tcBorders>
              <w:top w:val="nil"/>
              <w:left w:val="nil"/>
              <w:bottom w:val="single" w:sz="4" w:space="0" w:color="auto"/>
              <w:right w:val="single" w:sz="4" w:space="0" w:color="auto"/>
            </w:tcBorders>
            <w:shd w:val="clear" w:color="000000" w:fill="FFFFFF"/>
            <w:vAlign w:val="center"/>
            <w:hideMark/>
          </w:tcPr>
          <w:p w14:paraId="7F5DA32A" w14:textId="48157D93" w:rsidR="00D9088B" w:rsidRPr="00D9088B" w:rsidRDefault="00D9088B" w:rsidP="00F830E1">
            <w:pPr>
              <w:jc w:val="right"/>
              <w:rPr>
                <w:rFonts w:eastAsia="Times New Roman"/>
                <w:lang w:eastAsia="ru-RU"/>
              </w:rPr>
            </w:pPr>
            <w:r w:rsidRPr="00D9088B">
              <w:rPr>
                <w:rFonts w:eastAsia="Times New Roman"/>
                <w:lang w:eastAsia="ru-RU"/>
              </w:rPr>
              <w:t>2000,00</w:t>
            </w:r>
          </w:p>
        </w:tc>
      </w:tr>
      <w:tr w:rsidR="00D9088B" w:rsidRPr="00D9088B" w14:paraId="0C1C6F2B"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D977530" w14:textId="1CDDA28B" w:rsidR="00D9088B" w:rsidRPr="00D9088B" w:rsidRDefault="00D9088B" w:rsidP="00F830E1">
            <w:pPr>
              <w:jc w:val="center"/>
              <w:rPr>
                <w:rFonts w:eastAsia="Times New Roman"/>
                <w:lang w:eastAsia="ru-RU"/>
              </w:rPr>
            </w:pPr>
            <w:r w:rsidRPr="00D9088B">
              <w:rPr>
                <w:rFonts w:eastAsia="Times New Roman"/>
                <w:lang w:eastAsia="ru-RU"/>
              </w:rPr>
              <w:t>11601193010000140</w:t>
            </w:r>
          </w:p>
        </w:tc>
        <w:tc>
          <w:tcPr>
            <w:tcW w:w="1741" w:type="pct"/>
            <w:tcBorders>
              <w:top w:val="nil"/>
              <w:left w:val="nil"/>
              <w:bottom w:val="single" w:sz="4" w:space="0" w:color="auto"/>
              <w:right w:val="single" w:sz="4" w:space="0" w:color="auto"/>
            </w:tcBorders>
            <w:shd w:val="clear" w:color="000000" w:fill="FFFFFF"/>
            <w:hideMark/>
          </w:tcPr>
          <w:p w14:paraId="067758CE" w14:textId="77777777" w:rsidR="00D9088B" w:rsidRPr="00D9088B" w:rsidRDefault="00D9088B" w:rsidP="00F830E1">
            <w:pPr>
              <w:jc w:val="both"/>
              <w:rPr>
                <w:rFonts w:eastAsia="Times New Roman"/>
                <w:lang w:eastAsia="ru-RU"/>
              </w:rPr>
            </w:pPr>
            <w:r w:rsidRPr="00D9088B">
              <w:rPr>
                <w:rFonts w:eastAsia="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2B968A50" w14:textId="79A309F8" w:rsidR="00D9088B" w:rsidRPr="00D9088B" w:rsidRDefault="00D9088B" w:rsidP="00F830E1">
            <w:pPr>
              <w:jc w:val="right"/>
              <w:rPr>
                <w:rFonts w:eastAsia="Times New Roman"/>
                <w:lang w:eastAsia="ru-RU"/>
              </w:rPr>
            </w:pPr>
            <w:r w:rsidRPr="00D9088B">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4944F0BC" w14:textId="12597D5C" w:rsidR="00D9088B" w:rsidRPr="00D9088B" w:rsidRDefault="00D9088B" w:rsidP="00F830E1">
            <w:pPr>
              <w:jc w:val="right"/>
              <w:rPr>
                <w:rFonts w:eastAsia="Times New Roman"/>
                <w:lang w:eastAsia="ru-RU"/>
              </w:rPr>
            </w:pPr>
            <w:r w:rsidRPr="00D9088B">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74D435AF" w14:textId="7B7F56D3" w:rsidR="00D9088B" w:rsidRPr="00D9088B" w:rsidRDefault="00D9088B" w:rsidP="00F830E1">
            <w:pPr>
              <w:jc w:val="right"/>
              <w:rPr>
                <w:rFonts w:eastAsia="Times New Roman"/>
                <w:lang w:eastAsia="ru-RU"/>
              </w:rPr>
            </w:pPr>
            <w:r w:rsidRPr="00D9088B">
              <w:rPr>
                <w:rFonts w:eastAsia="Times New Roman"/>
                <w:lang w:eastAsia="ru-RU"/>
              </w:rPr>
              <w:t>50000,00</w:t>
            </w:r>
          </w:p>
        </w:tc>
      </w:tr>
      <w:tr w:rsidR="00D9088B" w:rsidRPr="00D9088B" w14:paraId="562F5DBD"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9E16A03" w14:textId="788DF146" w:rsidR="00D9088B" w:rsidRPr="00D9088B" w:rsidRDefault="00D9088B" w:rsidP="00F830E1">
            <w:pPr>
              <w:jc w:val="center"/>
              <w:rPr>
                <w:rFonts w:eastAsia="Times New Roman"/>
                <w:lang w:eastAsia="ru-RU"/>
              </w:rPr>
            </w:pPr>
            <w:r w:rsidRPr="00D9088B">
              <w:rPr>
                <w:rFonts w:eastAsia="Times New Roman"/>
                <w:lang w:eastAsia="ru-RU"/>
              </w:rPr>
              <w:t>11601203010000140</w:t>
            </w:r>
          </w:p>
        </w:tc>
        <w:tc>
          <w:tcPr>
            <w:tcW w:w="1741" w:type="pct"/>
            <w:tcBorders>
              <w:top w:val="nil"/>
              <w:left w:val="nil"/>
              <w:bottom w:val="single" w:sz="4" w:space="0" w:color="auto"/>
              <w:right w:val="single" w:sz="4" w:space="0" w:color="auto"/>
            </w:tcBorders>
            <w:shd w:val="clear" w:color="000000" w:fill="FFFFFF"/>
            <w:hideMark/>
          </w:tcPr>
          <w:p w14:paraId="17ACC112" w14:textId="77777777" w:rsidR="00D9088B" w:rsidRPr="00D9088B" w:rsidRDefault="00D9088B" w:rsidP="00F830E1">
            <w:pPr>
              <w:jc w:val="both"/>
              <w:rPr>
                <w:rFonts w:eastAsia="Times New Roman"/>
                <w:lang w:eastAsia="ru-RU"/>
              </w:rPr>
            </w:pPr>
            <w:r w:rsidRPr="00D9088B">
              <w:rPr>
                <w:rFonts w:eastAsia="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93" w:type="pct"/>
            <w:tcBorders>
              <w:top w:val="nil"/>
              <w:left w:val="nil"/>
              <w:bottom w:val="single" w:sz="4" w:space="0" w:color="auto"/>
              <w:right w:val="single" w:sz="4" w:space="0" w:color="auto"/>
            </w:tcBorders>
            <w:shd w:val="clear" w:color="000000" w:fill="FFFFFF"/>
            <w:vAlign w:val="center"/>
            <w:hideMark/>
          </w:tcPr>
          <w:p w14:paraId="59778A0F" w14:textId="7EC25BF6" w:rsidR="00D9088B" w:rsidRPr="00D9088B" w:rsidRDefault="00D9088B" w:rsidP="00F830E1">
            <w:pPr>
              <w:jc w:val="right"/>
              <w:rPr>
                <w:rFonts w:eastAsia="Times New Roman"/>
                <w:lang w:eastAsia="ru-RU"/>
              </w:rPr>
            </w:pPr>
            <w:r w:rsidRPr="00D9088B">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59F835F8" w14:textId="0E2AE91F" w:rsidR="00D9088B" w:rsidRPr="00D9088B" w:rsidRDefault="00D9088B" w:rsidP="00F830E1">
            <w:pPr>
              <w:jc w:val="right"/>
              <w:rPr>
                <w:rFonts w:eastAsia="Times New Roman"/>
                <w:lang w:eastAsia="ru-RU"/>
              </w:rPr>
            </w:pPr>
            <w:r w:rsidRPr="00D9088B">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223B40BD" w14:textId="5F32E878" w:rsidR="00D9088B" w:rsidRPr="00D9088B" w:rsidRDefault="00D9088B" w:rsidP="00F830E1">
            <w:pPr>
              <w:jc w:val="right"/>
              <w:rPr>
                <w:rFonts w:eastAsia="Times New Roman"/>
                <w:lang w:eastAsia="ru-RU"/>
              </w:rPr>
            </w:pPr>
            <w:r w:rsidRPr="00D9088B">
              <w:rPr>
                <w:rFonts w:eastAsia="Times New Roman"/>
                <w:lang w:eastAsia="ru-RU"/>
              </w:rPr>
              <w:t>500000,00</w:t>
            </w:r>
          </w:p>
        </w:tc>
      </w:tr>
      <w:tr w:rsidR="00D9088B" w:rsidRPr="00D9088B" w14:paraId="462A820F"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22BF5A5" w14:textId="4C9B0478" w:rsidR="00D9088B" w:rsidRPr="00D9088B" w:rsidRDefault="00D9088B" w:rsidP="00F830E1">
            <w:pPr>
              <w:jc w:val="center"/>
              <w:rPr>
                <w:rFonts w:eastAsia="Times New Roman"/>
                <w:lang w:eastAsia="ru-RU"/>
              </w:rPr>
            </w:pPr>
            <w:r w:rsidRPr="00D9088B">
              <w:rPr>
                <w:rFonts w:eastAsia="Times New Roman"/>
                <w:lang w:eastAsia="ru-RU"/>
              </w:rPr>
              <w:t>11607010140000140</w:t>
            </w:r>
          </w:p>
        </w:tc>
        <w:tc>
          <w:tcPr>
            <w:tcW w:w="1741" w:type="pct"/>
            <w:tcBorders>
              <w:top w:val="nil"/>
              <w:left w:val="nil"/>
              <w:bottom w:val="single" w:sz="4" w:space="0" w:color="auto"/>
              <w:right w:val="single" w:sz="4" w:space="0" w:color="auto"/>
            </w:tcBorders>
            <w:shd w:val="clear" w:color="000000" w:fill="FFFFFF"/>
            <w:hideMark/>
          </w:tcPr>
          <w:p w14:paraId="1B7BC0EA" w14:textId="77777777" w:rsidR="00D9088B" w:rsidRPr="00D9088B" w:rsidRDefault="00D9088B" w:rsidP="00F830E1">
            <w:pPr>
              <w:jc w:val="both"/>
              <w:rPr>
                <w:rFonts w:eastAsia="Times New Roman"/>
                <w:lang w:eastAsia="ru-RU"/>
              </w:rPr>
            </w:pPr>
            <w:r w:rsidRPr="00D9088B">
              <w:rPr>
                <w:rFonts w:eastAsia="Times New Roman"/>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793" w:type="pct"/>
            <w:tcBorders>
              <w:top w:val="nil"/>
              <w:left w:val="nil"/>
              <w:bottom w:val="single" w:sz="4" w:space="0" w:color="auto"/>
              <w:right w:val="single" w:sz="4" w:space="0" w:color="auto"/>
            </w:tcBorders>
            <w:shd w:val="clear" w:color="000000" w:fill="FFFFFF"/>
            <w:vAlign w:val="center"/>
            <w:hideMark/>
          </w:tcPr>
          <w:p w14:paraId="75A4A227" w14:textId="014EE9BA" w:rsidR="00D9088B" w:rsidRPr="00D9088B" w:rsidRDefault="00D9088B" w:rsidP="00F830E1">
            <w:pPr>
              <w:jc w:val="right"/>
              <w:rPr>
                <w:rFonts w:eastAsia="Times New Roman"/>
                <w:lang w:eastAsia="ru-RU"/>
              </w:rPr>
            </w:pPr>
            <w:r w:rsidRPr="00D9088B">
              <w:rPr>
                <w:rFonts w:eastAsia="Times New Roman"/>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47EDA781" w14:textId="1F3E14AB" w:rsidR="00D9088B" w:rsidRPr="00D9088B" w:rsidRDefault="00D9088B" w:rsidP="00F830E1">
            <w:pPr>
              <w:jc w:val="right"/>
              <w:rPr>
                <w:rFonts w:eastAsia="Times New Roman"/>
                <w:lang w:eastAsia="ru-RU"/>
              </w:rPr>
            </w:pPr>
            <w:r w:rsidRPr="00D9088B">
              <w:rPr>
                <w:rFonts w:eastAsia="Times New Roman"/>
                <w:lang w:eastAsia="ru-RU"/>
              </w:rPr>
              <w:t>250000,00</w:t>
            </w:r>
          </w:p>
        </w:tc>
        <w:tc>
          <w:tcPr>
            <w:tcW w:w="710" w:type="pct"/>
            <w:tcBorders>
              <w:top w:val="nil"/>
              <w:left w:val="nil"/>
              <w:bottom w:val="single" w:sz="4" w:space="0" w:color="auto"/>
              <w:right w:val="single" w:sz="4" w:space="0" w:color="auto"/>
            </w:tcBorders>
            <w:shd w:val="clear" w:color="000000" w:fill="FFFFFF"/>
            <w:vAlign w:val="center"/>
            <w:hideMark/>
          </w:tcPr>
          <w:p w14:paraId="033FEB17" w14:textId="3F0D1B56" w:rsidR="00D9088B" w:rsidRPr="00D9088B" w:rsidRDefault="00D9088B" w:rsidP="00F830E1">
            <w:pPr>
              <w:jc w:val="right"/>
              <w:rPr>
                <w:rFonts w:eastAsia="Times New Roman"/>
                <w:lang w:eastAsia="ru-RU"/>
              </w:rPr>
            </w:pPr>
            <w:r w:rsidRPr="00D9088B">
              <w:rPr>
                <w:rFonts w:eastAsia="Times New Roman"/>
                <w:lang w:eastAsia="ru-RU"/>
              </w:rPr>
              <w:t>250000,00</w:t>
            </w:r>
          </w:p>
        </w:tc>
      </w:tr>
      <w:tr w:rsidR="00D9088B" w:rsidRPr="00D9088B" w14:paraId="7975717B"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7CC55D6" w14:textId="33A2A63A" w:rsidR="00D9088B" w:rsidRPr="00D9088B" w:rsidRDefault="00D9088B" w:rsidP="00F830E1">
            <w:pPr>
              <w:jc w:val="center"/>
              <w:rPr>
                <w:rFonts w:eastAsia="Times New Roman"/>
                <w:lang w:eastAsia="ru-RU"/>
              </w:rPr>
            </w:pPr>
            <w:r w:rsidRPr="00D9088B">
              <w:rPr>
                <w:rFonts w:eastAsia="Times New Roman"/>
                <w:lang w:eastAsia="ru-RU"/>
              </w:rPr>
              <w:t>11607090140000140</w:t>
            </w:r>
          </w:p>
        </w:tc>
        <w:tc>
          <w:tcPr>
            <w:tcW w:w="1741" w:type="pct"/>
            <w:tcBorders>
              <w:top w:val="nil"/>
              <w:left w:val="nil"/>
              <w:bottom w:val="single" w:sz="4" w:space="0" w:color="auto"/>
              <w:right w:val="single" w:sz="4" w:space="0" w:color="auto"/>
            </w:tcBorders>
            <w:shd w:val="clear" w:color="000000" w:fill="FFFFFF"/>
            <w:hideMark/>
          </w:tcPr>
          <w:p w14:paraId="2505E22A" w14:textId="77777777" w:rsidR="00D9088B" w:rsidRPr="00D9088B" w:rsidRDefault="00D9088B" w:rsidP="00F830E1">
            <w:pPr>
              <w:jc w:val="both"/>
              <w:rPr>
                <w:rFonts w:eastAsia="Times New Roman"/>
                <w:lang w:eastAsia="ru-RU"/>
              </w:rPr>
            </w:pPr>
            <w:r w:rsidRPr="00D9088B">
              <w:rPr>
                <w:rFonts w:eastAsia="Times New Roman"/>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793" w:type="pct"/>
            <w:tcBorders>
              <w:top w:val="nil"/>
              <w:left w:val="nil"/>
              <w:bottom w:val="single" w:sz="4" w:space="0" w:color="auto"/>
              <w:right w:val="single" w:sz="4" w:space="0" w:color="auto"/>
            </w:tcBorders>
            <w:shd w:val="clear" w:color="000000" w:fill="FFFFFF"/>
            <w:vAlign w:val="center"/>
            <w:hideMark/>
          </w:tcPr>
          <w:p w14:paraId="6DC21C8D" w14:textId="4B6933B3" w:rsidR="00D9088B" w:rsidRPr="00D9088B" w:rsidRDefault="00D9088B" w:rsidP="00F830E1">
            <w:pPr>
              <w:jc w:val="right"/>
              <w:rPr>
                <w:rFonts w:eastAsia="Times New Roman"/>
                <w:lang w:eastAsia="ru-RU"/>
              </w:rPr>
            </w:pPr>
            <w:r w:rsidRPr="00D9088B">
              <w:rPr>
                <w:rFonts w:eastAsia="Times New Roman"/>
                <w:lang w:eastAsia="ru-RU"/>
              </w:rPr>
              <w:t>30000,00</w:t>
            </w:r>
          </w:p>
        </w:tc>
        <w:tc>
          <w:tcPr>
            <w:tcW w:w="710" w:type="pct"/>
            <w:tcBorders>
              <w:top w:val="nil"/>
              <w:left w:val="nil"/>
              <w:bottom w:val="single" w:sz="4" w:space="0" w:color="auto"/>
              <w:right w:val="single" w:sz="4" w:space="0" w:color="auto"/>
            </w:tcBorders>
            <w:shd w:val="clear" w:color="000000" w:fill="FFFFFF"/>
            <w:vAlign w:val="center"/>
            <w:hideMark/>
          </w:tcPr>
          <w:p w14:paraId="4ACE4F5F" w14:textId="2BABA5C3" w:rsidR="00D9088B" w:rsidRPr="00D9088B" w:rsidRDefault="00D9088B" w:rsidP="00F830E1">
            <w:pPr>
              <w:jc w:val="right"/>
              <w:rPr>
                <w:rFonts w:eastAsia="Times New Roman"/>
                <w:lang w:eastAsia="ru-RU"/>
              </w:rPr>
            </w:pPr>
            <w:r w:rsidRPr="00D9088B">
              <w:rPr>
                <w:rFonts w:eastAsia="Times New Roman"/>
                <w:lang w:eastAsia="ru-RU"/>
              </w:rPr>
              <w:t>30000,00</w:t>
            </w:r>
          </w:p>
        </w:tc>
        <w:tc>
          <w:tcPr>
            <w:tcW w:w="710" w:type="pct"/>
            <w:tcBorders>
              <w:top w:val="nil"/>
              <w:left w:val="nil"/>
              <w:bottom w:val="single" w:sz="4" w:space="0" w:color="auto"/>
              <w:right w:val="single" w:sz="4" w:space="0" w:color="auto"/>
            </w:tcBorders>
            <w:shd w:val="clear" w:color="000000" w:fill="FFFFFF"/>
            <w:vAlign w:val="center"/>
            <w:hideMark/>
          </w:tcPr>
          <w:p w14:paraId="67C7DCFB" w14:textId="74DE809D" w:rsidR="00D9088B" w:rsidRPr="00D9088B" w:rsidRDefault="00D9088B" w:rsidP="00F830E1">
            <w:pPr>
              <w:jc w:val="right"/>
              <w:rPr>
                <w:rFonts w:eastAsia="Times New Roman"/>
                <w:lang w:eastAsia="ru-RU"/>
              </w:rPr>
            </w:pPr>
            <w:r w:rsidRPr="00D9088B">
              <w:rPr>
                <w:rFonts w:eastAsia="Times New Roman"/>
                <w:lang w:eastAsia="ru-RU"/>
              </w:rPr>
              <w:t>30000,00</w:t>
            </w:r>
          </w:p>
        </w:tc>
      </w:tr>
      <w:tr w:rsidR="00D9088B" w:rsidRPr="00D9088B" w14:paraId="50AF1CCB"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98F75E5" w14:textId="54FF5231" w:rsidR="00D9088B" w:rsidRPr="00D9088B" w:rsidRDefault="00D9088B" w:rsidP="00F830E1">
            <w:pPr>
              <w:jc w:val="center"/>
              <w:rPr>
                <w:rFonts w:eastAsia="Times New Roman"/>
                <w:lang w:eastAsia="ru-RU"/>
              </w:rPr>
            </w:pPr>
            <w:r w:rsidRPr="00D9088B">
              <w:rPr>
                <w:rFonts w:eastAsia="Times New Roman"/>
                <w:lang w:eastAsia="ru-RU"/>
              </w:rPr>
              <w:t>11610032140000140</w:t>
            </w:r>
          </w:p>
        </w:tc>
        <w:tc>
          <w:tcPr>
            <w:tcW w:w="1741" w:type="pct"/>
            <w:tcBorders>
              <w:top w:val="nil"/>
              <w:left w:val="nil"/>
              <w:bottom w:val="single" w:sz="4" w:space="0" w:color="auto"/>
              <w:right w:val="single" w:sz="4" w:space="0" w:color="auto"/>
            </w:tcBorders>
            <w:shd w:val="clear" w:color="000000" w:fill="FFFFFF"/>
            <w:hideMark/>
          </w:tcPr>
          <w:p w14:paraId="7FAA8F8E" w14:textId="77777777" w:rsidR="00D9088B" w:rsidRPr="00D9088B" w:rsidRDefault="00D9088B" w:rsidP="00F830E1">
            <w:pPr>
              <w:jc w:val="both"/>
              <w:rPr>
                <w:rFonts w:eastAsia="Times New Roman"/>
                <w:lang w:eastAsia="ru-RU"/>
              </w:rPr>
            </w:pPr>
            <w:r w:rsidRPr="00D9088B">
              <w:rPr>
                <w:rFonts w:eastAsia="Times New Roman"/>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793" w:type="pct"/>
            <w:tcBorders>
              <w:top w:val="nil"/>
              <w:left w:val="nil"/>
              <w:bottom w:val="single" w:sz="4" w:space="0" w:color="auto"/>
              <w:right w:val="single" w:sz="4" w:space="0" w:color="auto"/>
            </w:tcBorders>
            <w:shd w:val="clear" w:color="000000" w:fill="FFFFFF"/>
            <w:vAlign w:val="center"/>
            <w:hideMark/>
          </w:tcPr>
          <w:p w14:paraId="4D5231B9" w14:textId="1DF13D89" w:rsidR="00D9088B" w:rsidRPr="00D9088B" w:rsidRDefault="00D9088B" w:rsidP="00F830E1">
            <w:pPr>
              <w:jc w:val="right"/>
              <w:rPr>
                <w:rFonts w:eastAsia="Times New Roman"/>
                <w:lang w:eastAsia="ru-RU"/>
              </w:rPr>
            </w:pPr>
            <w:r w:rsidRPr="00D9088B">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654A58DA" w14:textId="7302E1CF" w:rsidR="00D9088B" w:rsidRPr="00D9088B" w:rsidRDefault="00D9088B" w:rsidP="00F830E1">
            <w:pPr>
              <w:jc w:val="right"/>
              <w:rPr>
                <w:rFonts w:eastAsia="Times New Roman"/>
                <w:lang w:eastAsia="ru-RU"/>
              </w:rPr>
            </w:pPr>
            <w:r w:rsidRPr="00D9088B">
              <w:rPr>
                <w:rFonts w:eastAsia="Times New Roman"/>
                <w:lang w:eastAsia="ru-RU"/>
              </w:rPr>
              <w:t>500000,00</w:t>
            </w:r>
          </w:p>
        </w:tc>
        <w:tc>
          <w:tcPr>
            <w:tcW w:w="710" w:type="pct"/>
            <w:tcBorders>
              <w:top w:val="nil"/>
              <w:left w:val="nil"/>
              <w:bottom w:val="single" w:sz="4" w:space="0" w:color="auto"/>
              <w:right w:val="single" w:sz="4" w:space="0" w:color="auto"/>
            </w:tcBorders>
            <w:shd w:val="clear" w:color="000000" w:fill="FFFFFF"/>
            <w:vAlign w:val="center"/>
            <w:hideMark/>
          </w:tcPr>
          <w:p w14:paraId="703F8A72" w14:textId="16F90717" w:rsidR="00D9088B" w:rsidRPr="00D9088B" w:rsidRDefault="00D9088B" w:rsidP="00F830E1">
            <w:pPr>
              <w:jc w:val="right"/>
              <w:rPr>
                <w:rFonts w:eastAsia="Times New Roman"/>
                <w:lang w:eastAsia="ru-RU"/>
              </w:rPr>
            </w:pPr>
            <w:r w:rsidRPr="00D9088B">
              <w:rPr>
                <w:rFonts w:eastAsia="Times New Roman"/>
                <w:lang w:eastAsia="ru-RU"/>
              </w:rPr>
              <w:t>500000,00</w:t>
            </w:r>
          </w:p>
        </w:tc>
      </w:tr>
      <w:tr w:rsidR="00D9088B" w:rsidRPr="00D9088B" w14:paraId="60976249"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8F06871" w14:textId="70DC4EE5" w:rsidR="00D9088B" w:rsidRPr="00D9088B" w:rsidRDefault="00D9088B" w:rsidP="00F830E1">
            <w:pPr>
              <w:jc w:val="center"/>
              <w:rPr>
                <w:rFonts w:eastAsia="Times New Roman"/>
                <w:lang w:eastAsia="ru-RU"/>
              </w:rPr>
            </w:pPr>
            <w:r w:rsidRPr="00D9088B">
              <w:rPr>
                <w:rFonts w:eastAsia="Times New Roman"/>
                <w:lang w:eastAsia="ru-RU"/>
              </w:rPr>
              <w:t>11610100140000140</w:t>
            </w:r>
          </w:p>
        </w:tc>
        <w:tc>
          <w:tcPr>
            <w:tcW w:w="1741" w:type="pct"/>
            <w:tcBorders>
              <w:top w:val="nil"/>
              <w:left w:val="nil"/>
              <w:bottom w:val="single" w:sz="4" w:space="0" w:color="auto"/>
              <w:right w:val="single" w:sz="4" w:space="0" w:color="auto"/>
            </w:tcBorders>
            <w:shd w:val="clear" w:color="000000" w:fill="FFFFFF"/>
            <w:hideMark/>
          </w:tcPr>
          <w:p w14:paraId="69E3A8F1" w14:textId="77777777" w:rsidR="00D9088B" w:rsidRPr="00D9088B" w:rsidRDefault="00D9088B" w:rsidP="00F830E1">
            <w:pPr>
              <w:jc w:val="both"/>
              <w:rPr>
                <w:rFonts w:eastAsia="Times New Roman"/>
                <w:lang w:eastAsia="ru-RU"/>
              </w:rPr>
            </w:pPr>
            <w:r w:rsidRPr="00D9088B">
              <w:rPr>
                <w:rFonts w:eastAsia="Times New Roman"/>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5DD502FC" w14:textId="4AD2781A" w:rsidR="00D9088B" w:rsidRPr="00D9088B" w:rsidRDefault="00D9088B" w:rsidP="00F830E1">
            <w:pPr>
              <w:jc w:val="right"/>
              <w:rPr>
                <w:rFonts w:eastAsia="Times New Roman"/>
                <w:lang w:eastAsia="ru-RU"/>
              </w:rPr>
            </w:pPr>
            <w:r w:rsidRPr="00D9088B">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4FE06ACB" w14:textId="509DB656" w:rsidR="00D9088B" w:rsidRPr="00D9088B" w:rsidRDefault="00D9088B" w:rsidP="00F830E1">
            <w:pPr>
              <w:jc w:val="right"/>
              <w:rPr>
                <w:rFonts w:eastAsia="Times New Roman"/>
                <w:lang w:eastAsia="ru-RU"/>
              </w:rPr>
            </w:pPr>
            <w:r w:rsidRPr="00D9088B">
              <w:rPr>
                <w:rFonts w:eastAsia="Times New Roman"/>
                <w:lang w:eastAsia="ru-RU"/>
              </w:rPr>
              <w:t>50000,00</w:t>
            </w:r>
          </w:p>
        </w:tc>
        <w:tc>
          <w:tcPr>
            <w:tcW w:w="710" w:type="pct"/>
            <w:tcBorders>
              <w:top w:val="nil"/>
              <w:left w:val="nil"/>
              <w:bottom w:val="single" w:sz="4" w:space="0" w:color="auto"/>
              <w:right w:val="single" w:sz="4" w:space="0" w:color="auto"/>
            </w:tcBorders>
            <w:shd w:val="clear" w:color="000000" w:fill="FFFFFF"/>
            <w:vAlign w:val="center"/>
            <w:hideMark/>
          </w:tcPr>
          <w:p w14:paraId="6F6DC124" w14:textId="6A91C12A" w:rsidR="00D9088B" w:rsidRPr="00D9088B" w:rsidRDefault="00D9088B" w:rsidP="00F830E1">
            <w:pPr>
              <w:jc w:val="right"/>
              <w:rPr>
                <w:rFonts w:eastAsia="Times New Roman"/>
                <w:lang w:eastAsia="ru-RU"/>
              </w:rPr>
            </w:pPr>
            <w:r w:rsidRPr="00D9088B">
              <w:rPr>
                <w:rFonts w:eastAsia="Times New Roman"/>
                <w:lang w:eastAsia="ru-RU"/>
              </w:rPr>
              <w:t>50000,00</w:t>
            </w:r>
          </w:p>
        </w:tc>
      </w:tr>
      <w:tr w:rsidR="00D9088B" w:rsidRPr="00D9088B" w14:paraId="7844BF52"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AA26D0D" w14:textId="3F781BC8" w:rsidR="00D9088B" w:rsidRPr="00D9088B" w:rsidRDefault="00D9088B" w:rsidP="00F830E1">
            <w:pPr>
              <w:jc w:val="center"/>
              <w:rPr>
                <w:rFonts w:eastAsia="Times New Roman"/>
                <w:lang w:eastAsia="ru-RU"/>
              </w:rPr>
            </w:pPr>
            <w:r w:rsidRPr="00D9088B">
              <w:rPr>
                <w:rFonts w:eastAsia="Times New Roman"/>
                <w:lang w:eastAsia="ru-RU"/>
              </w:rPr>
              <w:t>11610123010000140</w:t>
            </w:r>
          </w:p>
        </w:tc>
        <w:tc>
          <w:tcPr>
            <w:tcW w:w="1741" w:type="pct"/>
            <w:tcBorders>
              <w:top w:val="nil"/>
              <w:left w:val="nil"/>
              <w:bottom w:val="single" w:sz="4" w:space="0" w:color="auto"/>
              <w:right w:val="single" w:sz="4" w:space="0" w:color="auto"/>
            </w:tcBorders>
            <w:shd w:val="clear" w:color="000000" w:fill="FFFFFF"/>
            <w:hideMark/>
          </w:tcPr>
          <w:p w14:paraId="343E6018" w14:textId="77777777" w:rsidR="00D9088B" w:rsidRPr="00D9088B" w:rsidRDefault="00D9088B" w:rsidP="00F830E1">
            <w:pPr>
              <w:jc w:val="both"/>
              <w:rPr>
                <w:rFonts w:eastAsia="Times New Roman"/>
                <w:lang w:eastAsia="ru-RU"/>
              </w:rPr>
            </w:pPr>
            <w:r w:rsidRPr="00D9088B">
              <w:rPr>
                <w:rFonts w:eastAsia="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793" w:type="pct"/>
            <w:tcBorders>
              <w:top w:val="nil"/>
              <w:left w:val="nil"/>
              <w:bottom w:val="single" w:sz="4" w:space="0" w:color="auto"/>
              <w:right w:val="single" w:sz="4" w:space="0" w:color="auto"/>
            </w:tcBorders>
            <w:shd w:val="clear" w:color="000000" w:fill="FFFFFF"/>
            <w:vAlign w:val="center"/>
            <w:hideMark/>
          </w:tcPr>
          <w:p w14:paraId="57F9406D" w14:textId="0756544A" w:rsidR="00D9088B" w:rsidRPr="00D9088B" w:rsidRDefault="00D9088B" w:rsidP="00F830E1">
            <w:pPr>
              <w:jc w:val="right"/>
              <w:rPr>
                <w:rFonts w:eastAsia="Times New Roman"/>
                <w:lang w:eastAsia="ru-RU"/>
              </w:rPr>
            </w:pPr>
            <w:r w:rsidRPr="00D9088B">
              <w:rPr>
                <w:rFonts w:eastAsia="Times New Roman"/>
                <w:lang w:eastAsia="ru-RU"/>
              </w:rPr>
              <w:t>5000,00</w:t>
            </w:r>
          </w:p>
        </w:tc>
        <w:tc>
          <w:tcPr>
            <w:tcW w:w="710" w:type="pct"/>
            <w:tcBorders>
              <w:top w:val="nil"/>
              <w:left w:val="nil"/>
              <w:bottom w:val="single" w:sz="4" w:space="0" w:color="auto"/>
              <w:right w:val="single" w:sz="4" w:space="0" w:color="auto"/>
            </w:tcBorders>
            <w:shd w:val="clear" w:color="000000" w:fill="FFFFFF"/>
            <w:vAlign w:val="center"/>
            <w:hideMark/>
          </w:tcPr>
          <w:p w14:paraId="102968EC" w14:textId="4D68F010" w:rsidR="00D9088B" w:rsidRPr="00D9088B" w:rsidRDefault="00D9088B" w:rsidP="00F830E1">
            <w:pPr>
              <w:jc w:val="right"/>
              <w:rPr>
                <w:rFonts w:eastAsia="Times New Roman"/>
                <w:lang w:eastAsia="ru-RU"/>
              </w:rPr>
            </w:pPr>
            <w:r w:rsidRPr="00D9088B">
              <w:rPr>
                <w:rFonts w:eastAsia="Times New Roman"/>
                <w:lang w:eastAsia="ru-RU"/>
              </w:rPr>
              <w:t>5000,00</w:t>
            </w:r>
          </w:p>
        </w:tc>
        <w:tc>
          <w:tcPr>
            <w:tcW w:w="710" w:type="pct"/>
            <w:tcBorders>
              <w:top w:val="nil"/>
              <w:left w:val="nil"/>
              <w:bottom w:val="single" w:sz="4" w:space="0" w:color="auto"/>
              <w:right w:val="single" w:sz="4" w:space="0" w:color="auto"/>
            </w:tcBorders>
            <w:shd w:val="clear" w:color="000000" w:fill="FFFFFF"/>
            <w:vAlign w:val="center"/>
            <w:hideMark/>
          </w:tcPr>
          <w:p w14:paraId="1FAAD89D" w14:textId="74AC50DB" w:rsidR="00D9088B" w:rsidRPr="00D9088B" w:rsidRDefault="00D9088B" w:rsidP="00F830E1">
            <w:pPr>
              <w:jc w:val="right"/>
              <w:rPr>
                <w:rFonts w:eastAsia="Times New Roman"/>
                <w:lang w:eastAsia="ru-RU"/>
              </w:rPr>
            </w:pPr>
            <w:r w:rsidRPr="00D9088B">
              <w:rPr>
                <w:rFonts w:eastAsia="Times New Roman"/>
                <w:lang w:eastAsia="ru-RU"/>
              </w:rPr>
              <w:t>5000,00</w:t>
            </w:r>
          </w:p>
        </w:tc>
      </w:tr>
      <w:tr w:rsidR="00D9088B" w:rsidRPr="00D9088B" w14:paraId="03346218"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006CA727" w14:textId="05F64213" w:rsidR="00D9088B" w:rsidRPr="00D9088B" w:rsidRDefault="00D9088B" w:rsidP="00F830E1">
            <w:pPr>
              <w:jc w:val="center"/>
              <w:rPr>
                <w:rFonts w:eastAsia="Times New Roman"/>
                <w:lang w:eastAsia="ru-RU"/>
              </w:rPr>
            </w:pPr>
            <w:r w:rsidRPr="00D9088B">
              <w:rPr>
                <w:rFonts w:eastAsia="Times New Roman"/>
                <w:lang w:eastAsia="ru-RU"/>
              </w:rPr>
              <w:lastRenderedPageBreak/>
              <w:t>11611050010000140</w:t>
            </w:r>
          </w:p>
        </w:tc>
        <w:tc>
          <w:tcPr>
            <w:tcW w:w="1741" w:type="pct"/>
            <w:tcBorders>
              <w:top w:val="nil"/>
              <w:left w:val="nil"/>
              <w:bottom w:val="single" w:sz="4" w:space="0" w:color="auto"/>
              <w:right w:val="single" w:sz="4" w:space="0" w:color="auto"/>
            </w:tcBorders>
            <w:shd w:val="clear" w:color="000000" w:fill="FFFFFF"/>
            <w:hideMark/>
          </w:tcPr>
          <w:p w14:paraId="6355281B" w14:textId="77777777" w:rsidR="00D9088B" w:rsidRPr="00D9088B" w:rsidRDefault="00D9088B" w:rsidP="00F830E1">
            <w:pPr>
              <w:jc w:val="both"/>
              <w:rPr>
                <w:rFonts w:eastAsia="Times New Roman"/>
                <w:lang w:eastAsia="ru-RU"/>
              </w:rPr>
            </w:pPr>
            <w:r w:rsidRPr="00D9088B">
              <w:rPr>
                <w:rFonts w:eastAsia="Times New Roman"/>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793" w:type="pct"/>
            <w:tcBorders>
              <w:top w:val="nil"/>
              <w:left w:val="nil"/>
              <w:bottom w:val="single" w:sz="4" w:space="0" w:color="auto"/>
              <w:right w:val="single" w:sz="4" w:space="0" w:color="auto"/>
            </w:tcBorders>
            <w:shd w:val="clear" w:color="000000" w:fill="FFFFFF"/>
            <w:vAlign w:val="center"/>
            <w:hideMark/>
          </w:tcPr>
          <w:p w14:paraId="54F082B4" w14:textId="15EC625E" w:rsidR="00D9088B" w:rsidRPr="00D9088B" w:rsidRDefault="00D9088B" w:rsidP="00F830E1">
            <w:pPr>
              <w:jc w:val="right"/>
              <w:rPr>
                <w:rFonts w:eastAsia="Times New Roman"/>
                <w:lang w:eastAsia="ru-RU"/>
              </w:rPr>
            </w:pPr>
            <w:r w:rsidRPr="00D9088B">
              <w:rPr>
                <w:rFonts w:eastAsia="Times New Roman"/>
                <w:lang w:eastAsia="ru-RU"/>
              </w:rPr>
              <w:t>450000,00</w:t>
            </w:r>
          </w:p>
        </w:tc>
        <w:tc>
          <w:tcPr>
            <w:tcW w:w="710" w:type="pct"/>
            <w:tcBorders>
              <w:top w:val="nil"/>
              <w:left w:val="nil"/>
              <w:bottom w:val="single" w:sz="4" w:space="0" w:color="auto"/>
              <w:right w:val="single" w:sz="4" w:space="0" w:color="auto"/>
            </w:tcBorders>
            <w:shd w:val="clear" w:color="000000" w:fill="FFFFFF"/>
            <w:vAlign w:val="center"/>
            <w:hideMark/>
          </w:tcPr>
          <w:p w14:paraId="29D3121A" w14:textId="4DCE6217" w:rsidR="00D9088B" w:rsidRPr="00D9088B" w:rsidRDefault="00D9088B" w:rsidP="00F830E1">
            <w:pPr>
              <w:jc w:val="right"/>
              <w:rPr>
                <w:rFonts w:eastAsia="Times New Roman"/>
                <w:lang w:eastAsia="ru-RU"/>
              </w:rPr>
            </w:pPr>
            <w:r w:rsidRPr="00D9088B">
              <w:rPr>
                <w:rFonts w:eastAsia="Times New Roman"/>
                <w:lang w:eastAsia="ru-RU"/>
              </w:rPr>
              <w:t>450000,00</w:t>
            </w:r>
          </w:p>
        </w:tc>
        <w:tc>
          <w:tcPr>
            <w:tcW w:w="710" w:type="pct"/>
            <w:tcBorders>
              <w:top w:val="nil"/>
              <w:left w:val="nil"/>
              <w:bottom w:val="single" w:sz="4" w:space="0" w:color="auto"/>
              <w:right w:val="single" w:sz="4" w:space="0" w:color="auto"/>
            </w:tcBorders>
            <w:shd w:val="clear" w:color="000000" w:fill="FFFFFF"/>
            <w:vAlign w:val="center"/>
            <w:hideMark/>
          </w:tcPr>
          <w:p w14:paraId="216A39B4" w14:textId="11A6D148" w:rsidR="00D9088B" w:rsidRPr="00D9088B" w:rsidRDefault="00D9088B" w:rsidP="00F830E1">
            <w:pPr>
              <w:jc w:val="right"/>
              <w:rPr>
                <w:rFonts w:eastAsia="Times New Roman"/>
                <w:lang w:eastAsia="ru-RU"/>
              </w:rPr>
            </w:pPr>
            <w:r w:rsidRPr="00D9088B">
              <w:rPr>
                <w:rFonts w:eastAsia="Times New Roman"/>
                <w:lang w:eastAsia="ru-RU"/>
              </w:rPr>
              <w:t>450000,00</w:t>
            </w:r>
          </w:p>
        </w:tc>
      </w:tr>
      <w:tr w:rsidR="00D9088B" w:rsidRPr="00D9088B" w14:paraId="6EEE18C8" w14:textId="77777777" w:rsidTr="00057B92">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0BA3F2F0" w14:textId="04A2701A" w:rsidR="00D9088B" w:rsidRPr="00D9088B" w:rsidRDefault="00D9088B" w:rsidP="00F830E1">
            <w:pPr>
              <w:jc w:val="center"/>
              <w:rPr>
                <w:rFonts w:eastAsia="Times New Roman"/>
                <w:b/>
                <w:bCs/>
                <w:lang w:eastAsia="ru-RU"/>
              </w:rPr>
            </w:pPr>
            <w:r w:rsidRPr="00D9088B">
              <w:rPr>
                <w:rFonts w:eastAsia="Times New Roman"/>
                <w:b/>
                <w:bCs/>
                <w:lang w:eastAsia="ru-RU"/>
              </w:rPr>
              <w:t>20000000000000000</w:t>
            </w:r>
          </w:p>
        </w:tc>
        <w:tc>
          <w:tcPr>
            <w:tcW w:w="1741" w:type="pct"/>
            <w:tcBorders>
              <w:top w:val="nil"/>
              <w:left w:val="nil"/>
              <w:bottom w:val="single" w:sz="4" w:space="0" w:color="auto"/>
              <w:right w:val="single" w:sz="4" w:space="0" w:color="auto"/>
            </w:tcBorders>
            <w:shd w:val="clear" w:color="auto" w:fill="auto"/>
            <w:vAlign w:val="center"/>
            <w:hideMark/>
          </w:tcPr>
          <w:p w14:paraId="2BAB87DB" w14:textId="77777777" w:rsidR="00D9088B" w:rsidRPr="00D9088B" w:rsidRDefault="00D9088B" w:rsidP="00F830E1">
            <w:pPr>
              <w:jc w:val="center"/>
              <w:rPr>
                <w:rFonts w:eastAsia="Times New Roman"/>
                <w:b/>
                <w:bCs/>
                <w:lang w:eastAsia="ru-RU"/>
              </w:rPr>
            </w:pPr>
            <w:r w:rsidRPr="00D9088B">
              <w:rPr>
                <w:rFonts w:eastAsia="Times New Roman"/>
                <w:b/>
                <w:bCs/>
                <w:lang w:eastAsia="ru-RU"/>
              </w:rPr>
              <w:t>БЕЗВОЗМЕЗДНЫЕ ПОСТУПЛЕНИЯ</w:t>
            </w:r>
          </w:p>
        </w:tc>
        <w:tc>
          <w:tcPr>
            <w:tcW w:w="793" w:type="pct"/>
            <w:tcBorders>
              <w:top w:val="nil"/>
              <w:left w:val="nil"/>
              <w:bottom w:val="single" w:sz="4" w:space="0" w:color="auto"/>
              <w:right w:val="single" w:sz="4" w:space="0" w:color="auto"/>
            </w:tcBorders>
            <w:shd w:val="clear" w:color="auto" w:fill="auto"/>
            <w:vAlign w:val="center"/>
            <w:hideMark/>
          </w:tcPr>
          <w:p w14:paraId="6E879C89" w14:textId="484C6FEA" w:rsidR="00D9088B" w:rsidRPr="00D9088B" w:rsidRDefault="00D9088B" w:rsidP="00F830E1">
            <w:pPr>
              <w:jc w:val="right"/>
              <w:rPr>
                <w:rFonts w:eastAsia="Times New Roman"/>
                <w:b/>
                <w:bCs/>
                <w:lang w:eastAsia="ru-RU"/>
              </w:rPr>
            </w:pPr>
            <w:r w:rsidRPr="00D9088B">
              <w:rPr>
                <w:rFonts w:eastAsia="Times New Roman"/>
                <w:b/>
                <w:bCs/>
                <w:lang w:eastAsia="ru-RU"/>
              </w:rPr>
              <w:t>728573803,75</w:t>
            </w:r>
          </w:p>
        </w:tc>
        <w:tc>
          <w:tcPr>
            <w:tcW w:w="710" w:type="pct"/>
            <w:tcBorders>
              <w:top w:val="nil"/>
              <w:left w:val="nil"/>
              <w:bottom w:val="single" w:sz="4" w:space="0" w:color="auto"/>
              <w:right w:val="single" w:sz="4" w:space="0" w:color="auto"/>
            </w:tcBorders>
            <w:shd w:val="clear" w:color="auto" w:fill="auto"/>
            <w:vAlign w:val="center"/>
            <w:hideMark/>
          </w:tcPr>
          <w:p w14:paraId="638D295E" w14:textId="6E28A3C8" w:rsidR="00D9088B" w:rsidRPr="00D9088B" w:rsidRDefault="00D9088B" w:rsidP="00F830E1">
            <w:pPr>
              <w:jc w:val="right"/>
              <w:rPr>
                <w:rFonts w:eastAsia="Times New Roman"/>
                <w:b/>
                <w:bCs/>
                <w:lang w:eastAsia="ru-RU"/>
              </w:rPr>
            </w:pPr>
            <w:r w:rsidRPr="00D9088B">
              <w:rPr>
                <w:rFonts w:eastAsia="Times New Roman"/>
                <w:b/>
                <w:bCs/>
                <w:lang w:eastAsia="ru-RU"/>
              </w:rPr>
              <w:t>703918304,39</w:t>
            </w:r>
          </w:p>
        </w:tc>
        <w:tc>
          <w:tcPr>
            <w:tcW w:w="710" w:type="pct"/>
            <w:tcBorders>
              <w:top w:val="nil"/>
              <w:left w:val="nil"/>
              <w:bottom w:val="single" w:sz="4" w:space="0" w:color="auto"/>
              <w:right w:val="single" w:sz="4" w:space="0" w:color="auto"/>
            </w:tcBorders>
            <w:shd w:val="clear" w:color="auto" w:fill="auto"/>
            <w:vAlign w:val="center"/>
            <w:hideMark/>
          </w:tcPr>
          <w:p w14:paraId="3978EB77" w14:textId="6185A5E7" w:rsidR="00D9088B" w:rsidRPr="00D9088B" w:rsidRDefault="00D9088B" w:rsidP="00F830E1">
            <w:pPr>
              <w:jc w:val="right"/>
              <w:rPr>
                <w:rFonts w:eastAsia="Times New Roman"/>
                <w:b/>
                <w:bCs/>
                <w:lang w:eastAsia="ru-RU"/>
              </w:rPr>
            </w:pPr>
            <w:r w:rsidRPr="00D9088B">
              <w:rPr>
                <w:rFonts w:eastAsia="Times New Roman"/>
                <w:b/>
                <w:bCs/>
                <w:lang w:eastAsia="ru-RU"/>
              </w:rPr>
              <w:t>708546518,46</w:t>
            </w:r>
          </w:p>
        </w:tc>
      </w:tr>
      <w:tr w:rsidR="00D9088B" w:rsidRPr="00D9088B" w14:paraId="5B133575" w14:textId="77777777" w:rsidTr="00057B92">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3F39A7B8" w14:textId="56590FEC" w:rsidR="00D9088B" w:rsidRPr="00D9088B" w:rsidRDefault="00D9088B" w:rsidP="00F830E1">
            <w:pPr>
              <w:jc w:val="center"/>
              <w:rPr>
                <w:rFonts w:eastAsia="Times New Roman"/>
                <w:b/>
                <w:bCs/>
                <w:lang w:eastAsia="ru-RU"/>
              </w:rPr>
            </w:pPr>
            <w:r w:rsidRPr="00D9088B">
              <w:rPr>
                <w:rFonts w:eastAsia="Times New Roman"/>
                <w:b/>
                <w:bCs/>
                <w:lang w:eastAsia="ru-RU"/>
              </w:rPr>
              <w:t>20200000000000000</w:t>
            </w:r>
          </w:p>
        </w:tc>
        <w:tc>
          <w:tcPr>
            <w:tcW w:w="1741" w:type="pct"/>
            <w:tcBorders>
              <w:top w:val="nil"/>
              <w:left w:val="nil"/>
              <w:bottom w:val="single" w:sz="4" w:space="0" w:color="auto"/>
              <w:right w:val="single" w:sz="4" w:space="0" w:color="auto"/>
            </w:tcBorders>
            <w:shd w:val="clear" w:color="auto" w:fill="auto"/>
            <w:vAlign w:val="center"/>
            <w:hideMark/>
          </w:tcPr>
          <w:p w14:paraId="21E40973" w14:textId="77777777" w:rsidR="00D9088B" w:rsidRPr="00D9088B" w:rsidRDefault="00D9088B" w:rsidP="00F830E1">
            <w:pPr>
              <w:jc w:val="center"/>
              <w:rPr>
                <w:rFonts w:eastAsia="Times New Roman"/>
                <w:b/>
                <w:bCs/>
                <w:lang w:eastAsia="ru-RU"/>
              </w:rPr>
            </w:pPr>
            <w:r w:rsidRPr="00D9088B">
              <w:rPr>
                <w:rFonts w:eastAsia="Times New Roman"/>
                <w:b/>
                <w:bCs/>
                <w:lang w:eastAsia="ru-RU"/>
              </w:rPr>
              <w:t>БЕЗВОЗМЕЗДНЫЕ ПОСТУПЛЕНИЯ ОТ ДРУГИХ БЮДЖЕТОВ БЮДЖЕТНОЙ СИСТЕМЫ РОССИЙСКОЙ ФЕДЕРАЦИИ</w:t>
            </w:r>
          </w:p>
        </w:tc>
        <w:tc>
          <w:tcPr>
            <w:tcW w:w="793" w:type="pct"/>
            <w:tcBorders>
              <w:top w:val="nil"/>
              <w:left w:val="nil"/>
              <w:bottom w:val="single" w:sz="4" w:space="0" w:color="auto"/>
              <w:right w:val="single" w:sz="4" w:space="0" w:color="auto"/>
            </w:tcBorders>
            <w:shd w:val="clear" w:color="auto" w:fill="auto"/>
            <w:vAlign w:val="center"/>
            <w:hideMark/>
          </w:tcPr>
          <w:p w14:paraId="444B3ED1" w14:textId="1D07EB55" w:rsidR="00D9088B" w:rsidRPr="00D9088B" w:rsidRDefault="00D9088B" w:rsidP="00F830E1">
            <w:pPr>
              <w:jc w:val="right"/>
              <w:rPr>
                <w:rFonts w:eastAsia="Times New Roman"/>
                <w:b/>
                <w:bCs/>
                <w:lang w:eastAsia="ru-RU"/>
              </w:rPr>
            </w:pPr>
            <w:r w:rsidRPr="00D9088B">
              <w:rPr>
                <w:rFonts w:eastAsia="Times New Roman"/>
                <w:b/>
                <w:bCs/>
                <w:lang w:eastAsia="ru-RU"/>
              </w:rPr>
              <w:t>728573803,75</w:t>
            </w:r>
          </w:p>
        </w:tc>
        <w:tc>
          <w:tcPr>
            <w:tcW w:w="710" w:type="pct"/>
            <w:tcBorders>
              <w:top w:val="nil"/>
              <w:left w:val="nil"/>
              <w:bottom w:val="single" w:sz="4" w:space="0" w:color="auto"/>
              <w:right w:val="single" w:sz="4" w:space="0" w:color="auto"/>
            </w:tcBorders>
            <w:shd w:val="clear" w:color="auto" w:fill="auto"/>
            <w:vAlign w:val="center"/>
            <w:hideMark/>
          </w:tcPr>
          <w:p w14:paraId="15B5C10E" w14:textId="75716CDC" w:rsidR="00D9088B" w:rsidRPr="00D9088B" w:rsidRDefault="00D9088B" w:rsidP="00F830E1">
            <w:pPr>
              <w:jc w:val="right"/>
              <w:rPr>
                <w:rFonts w:eastAsia="Times New Roman"/>
                <w:b/>
                <w:bCs/>
                <w:lang w:eastAsia="ru-RU"/>
              </w:rPr>
            </w:pPr>
            <w:r w:rsidRPr="00D9088B">
              <w:rPr>
                <w:rFonts w:eastAsia="Times New Roman"/>
                <w:b/>
                <w:bCs/>
                <w:lang w:eastAsia="ru-RU"/>
              </w:rPr>
              <w:t>703918304,39</w:t>
            </w:r>
          </w:p>
        </w:tc>
        <w:tc>
          <w:tcPr>
            <w:tcW w:w="710" w:type="pct"/>
            <w:tcBorders>
              <w:top w:val="nil"/>
              <w:left w:val="nil"/>
              <w:bottom w:val="single" w:sz="4" w:space="0" w:color="auto"/>
              <w:right w:val="single" w:sz="4" w:space="0" w:color="auto"/>
            </w:tcBorders>
            <w:shd w:val="clear" w:color="auto" w:fill="auto"/>
            <w:vAlign w:val="center"/>
            <w:hideMark/>
          </w:tcPr>
          <w:p w14:paraId="78BBE37D" w14:textId="615B4EEB" w:rsidR="00D9088B" w:rsidRPr="00D9088B" w:rsidRDefault="00D9088B" w:rsidP="00F830E1">
            <w:pPr>
              <w:jc w:val="right"/>
              <w:rPr>
                <w:rFonts w:eastAsia="Times New Roman"/>
                <w:b/>
                <w:bCs/>
                <w:lang w:eastAsia="ru-RU"/>
              </w:rPr>
            </w:pPr>
            <w:r w:rsidRPr="00D9088B">
              <w:rPr>
                <w:rFonts w:eastAsia="Times New Roman"/>
                <w:b/>
                <w:bCs/>
                <w:lang w:eastAsia="ru-RU"/>
              </w:rPr>
              <w:t>708546518,46</w:t>
            </w:r>
          </w:p>
        </w:tc>
      </w:tr>
      <w:tr w:rsidR="00D9088B" w:rsidRPr="00D9088B" w14:paraId="1EDE525B" w14:textId="77777777" w:rsidTr="00057B92">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0AF6BDDF" w14:textId="610C0834" w:rsidR="00D9088B" w:rsidRPr="00D9088B" w:rsidRDefault="00D9088B" w:rsidP="00F830E1">
            <w:pPr>
              <w:jc w:val="center"/>
              <w:rPr>
                <w:rFonts w:eastAsia="Times New Roman"/>
                <w:b/>
                <w:bCs/>
                <w:lang w:eastAsia="ru-RU"/>
              </w:rPr>
            </w:pPr>
            <w:r w:rsidRPr="00D9088B">
              <w:rPr>
                <w:rFonts w:eastAsia="Times New Roman"/>
                <w:b/>
                <w:bCs/>
                <w:lang w:eastAsia="ru-RU"/>
              </w:rPr>
              <w:t>20210000000000150</w:t>
            </w:r>
          </w:p>
        </w:tc>
        <w:tc>
          <w:tcPr>
            <w:tcW w:w="1741" w:type="pct"/>
            <w:tcBorders>
              <w:top w:val="nil"/>
              <w:left w:val="nil"/>
              <w:bottom w:val="single" w:sz="4" w:space="0" w:color="auto"/>
              <w:right w:val="single" w:sz="4" w:space="0" w:color="auto"/>
            </w:tcBorders>
            <w:shd w:val="clear" w:color="auto" w:fill="auto"/>
            <w:hideMark/>
          </w:tcPr>
          <w:p w14:paraId="36DECADC" w14:textId="77777777" w:rsidR="00D9088B" w:rsidRPr="00D9088B" w:rsidRDefault="00D9088B" w:rsidP="00F830E1">
            <w:pPr>
              <w:jc w:val="both"/>
              <w:rPr>
                <w:rFonts w:eastAsia="Times New Roman"/>
                <w:b/>
                <w:bCs/>
                <w:lang w:eastAsia="ru-RU"/>
              </w:rPr>
            </w:pPr>
            <w:r w:rsidRPr="00D9088B">
              <w:rPr>
                <w:rFonts w:eastAsia="Times New Roman"/>
                <w:b/>
                <w:bCs/>
                <w:lang w:eastAsia="ru-RU"/>
              </w:rPr>
              <w:t>Дотации бюджетам бюджетной системы Российской Федерации</w:t>
            </w:r>
          </w:p>
        </w:tc>
        <w:tc>
          <w:tcPr>
            <w:tcW w:w="793" w:type="pct"/>
            <w:tcBorders>
              <w:top w:val="nil"/>
              <w:left w:val="nil"/>
              <w:bottom w:val="single" w:sz="4" w:space="0" w:color="auto"/>
              <w:right w:val="single" w:sz="4" w:space="0" w:color="auto"/>
            </w:tcBorders>
            <w:shd w:val="clear" w:color="auto" w:fill="auto"/>
            <w:vAlign w:val="center"/>
            <w:hideMark/>
          </w:tcPr>
          <w:p w14:paraId="1C193244" w14:textId="3401D879" w:rsidR="00D9088B" w:rsidRPr="00D9088B" w:rsidRDefault="00D9088B" w:rsidP="00F830E1">
            <w:pPr>
              <w:jc w:val="right"/>
              <w:rPr>
                <w:rFonts w:eastAsia="Times New Roman"/>
                <w:b/>
                <w:bCs/>
                <w:lang w:eastAsia="ru-RU"/>
              </w:rPr>
            </w:pPr>
            <w:r w:rsidRPr="00D9088B">
              <w:rPr>
                <w:rFonts w:eastAsia="Times New Roman"/>
                <w:b/>
                <w:bCs/>
                <w:lang w:eastAsia="ru-RU"/>
              </w:rPr>
              <w:t>47824000,00</w:t>
            </w:r>
          </w:p>
        </w:tc>
        <w:tc>
          <w:tcPr>
            <w:tcW w:w="710" w:type="pct"/>
            <w:tcBorders>
              <w:top w:val="nil"/>
              <w:left w:val="nil"/>
              <w:bottom w:val="single" w:sz="4" w:space="0" w:color="auto"/>
              <w:right w:val="single" w:sz="4" w:space="0" w:color="auto"/>
            </w:tcBorders>
            <w:shd w:val="clear" w:color="auto" w:fill="auto"/>
            <w:vAlign w:val="center"/>
            <w:hideMark/>
          </w:tcPr>
          <w:p w14:paraId="0DAA141A" w14:textId="77777777" w:rsidR="00D9088B" w:rsidRPr="00D9088B" w:rsidRDefault="00D9088B" w:rsidP="00F830E1">
            <w:pPr>
              <w:jc w:val="right"/>
              <w:rPr>
                <w:rFonts w:eastAsia="Times New Roman"/>
                <w:b/>
                <w:bCs/>
                <w:lang w:eastAsia="ru-RU"/>
              </w:rPr>
            </w:pPr>
            <w:r w:rsidRPr="00D9088B">
              <w:rPr>
                <w:rFonts w:eastAsia="Times New Roman"/>
                <w:b/>
                <w:bCs/>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50D1E22A" w14:textId="77777777" w:rsidR="00D9088B" w:rsidRPr="00D9088B" w:rsidRDefault="00D9088B" w:rsidP="00F830E1">
            <w:pPr>
              <w:jc w:val="right"/>
              <w:rPr>
                <w:rFonts w:eastAsia="Times New Roman"/>
                <w:b/>
                <w:bCs/>
                <w:lang w:eastAsia="ru-RU"/>
              </w:rPr>
            </w:pPr>
            <w:r w:rsidRPr="00D9088B">
              <w:rPr>
                <w:rFonts w:eastAsia="Times New Roman"/>
                <w:b/>
                <w:bCs/>
                <w:lang w:eastAsia="ru-RU"/>
              </w:rPr>
              <w:t>0,00</w:t>
            </w:r>
          </w:p>
        </w:tc>
      </w:tr>
      <w:tr w:rsidR="00D9088B" w:rsidRPr="00D9088B" w14:paraId="74E3D345" w14:textId="77777777" w:rsidTr="00057B92">
        <w:trPr>
          <w:trHeight w:val="20"/>
        </w:trPr>
        <w:tc>
          <w:tcPr>
            <w:tcW w:w="1046" w:type="pct"/>
            <w:tcBorders>
              <w:top w:val="nil"/>
              <w:left w:val="single" w:sz="4" w:space="0" w:color="auto"/>
              <w:bottom w:val="single" w:sz="4" w:space="0" w:color="auto"/>
              <w:right w:val="single" w:sz="4" w:space="0" w:color="auto"/>
            </w:tcBorders>
            <w:shd w:val="clear" w:color="auto" w:fill="auto"/>
            <w:vAlign w:val="center"/>
            <w:hideMark/>
          </w:tcPr>
          <w:p w14:paraId="520A3284" w14:textId="15BAE742" w:rsidR="00D9088B" w:rsidRPr="00D9088B" w:rsidRDefault="00D9088B" w:rsidP="00F830E1">
            <w:pPr>
              <w:jc w:val="center"/>
              <w:rPr>
                <w:rFonts w:eastAsia="Times New Roman"/>
                <w:lang w:eastAsia="ru-RU"/>
              </w:rPr>
            </w:pPr>
            <w:r w:rsidRPr="00D9088B">
              <w:rPr>
                <w:rFonts w:eastAsia="Times New Roman"/>
                <w:lang w:eastAsia="ru-RU"/>
              </w:rPr>
              <w:t>20219999140000150</w:t>
            </w:r>
          </w:p>
        </w:tc>
        <w:tc>
          <w:tcPr>
            <w:tcW w:w="1741" w:type="pct"/>
            <w:tcBorders>
              <w:top w:val="nil"/>
              <w:left w:val="nil"/>
              <w:bottom w:val="single" w:sz="4" w:space="0" w:color="auto"/>
              <w:right w:val="single" w:sz="4" w:space="0" w:color="auto"/>
            </w:tcBorders>
            <w:shd w:val="clear" w:color="auto" w:fill="auto"/>
            <w:hideMark/>
          </w:tcPr>
          <w:p w14:paraId="6C40DA67" w14:textId="77777777" w:rsidR="00D9088B" w:rsidRPr="00D9088B" w:rsidRDefault="00D9088B" w:rsidP="00F830E1">
            <w:pPr>
              <w:jc w:val="both"/>
              <w:rPr>
                <w:rFonts w:eastAsia="Times New Roman"/>
                <w:lang w:eastAsia="ru-RU"/>
              </w:rPr>
            </w:pPr>
            <w:r w:rsidRPr="00D9088B">
              <w:rPr>
                <w:rFonts w:eastAsia="Times New Roman"/>
                <w:lang w:eastAsia="ru-RU"/>
              </w:rPr>
              <w:t>Прочие дотации бюджетам муниципальных округов</w:t>
            </w:r>
          </w:p>
        </w:tc>
        <w:tc>
          <w:tcPr>
            <w:tcW w:w="793" w:type="pct"/>
            <w:tcBorders>
              <w:top w:val="nil"/>
              <w:left w:val="nil"/>
              <w:bottom w:val="single" w:sz="4" w:space="0" w:color="auto"/>
              <w:right w:val="single" w:sz="4" w:space="0" w:color="auto"/>
            </w:tcBorders>
            <w:shd w:val="clear" w:color="auto" w:fill="auto"/>
            <w:vAlign w:val="center"/>
            <w:hideMark/>
          </w:tcPr>
          <w:p w14:paraId="0F078334" w14:textId="64A5584D" w:rsidR="00D9088B" w:rsidRPr="00D9088B" w:rsidRDefault="00D9088B" w:rsidP="00F830E1">
            <w:pPr>
              <w:jc w:val="right"/>
              <w:rPr>
                <w:rFonts w:eastAsia="Times New Roman"/>
                <w:lang w:eastAsia="ru-RU"/>
              </w:rPr>
            </w:pPr>
            <w:r w:rsidRPr="00D9088B">
              <w:rPr>
                <w:rFonts w:eastAsia="Times New Roman"/>
                <w:lang w:eastAsia="ru-RU"/>
              </w:rPr>
              <w:t>47824000,00</w:t>
            </w:r>
          </w:p>
        </w:tc>
        <w:tc>
          <w:tcPr>
            <w:tcW w:w="710" w:type="pct"/>
            <w:tcBorders>
              <w:top w:val="nil"/>
              <w:left w:val="nil"/>
              <w:bottom w:val="single" w:sz="4" w:space="0" w:color="auto"/>
              <w:right w:val="single" w:sz="4" w:space="0" w:color="auto"/>
            </w:tcBorders>
            <w:shd w:val="clear" w:color="auto" w:fill="auto"/>
            <w:vAlign w:val="center"/>
            <w:hideMark/>
          </w:tcPr>
          <w:p w14:paraId="2E411704" w14:textId="77777777" w:rsidR="00D9088B" w:rsidRPr="00D9088B" w:rsidRDefault="00D9088B" w:rsidP="00F830E1">
            <w:pPr>
              <w:jc w:val="right"/>
              <w:rPr>
                <w:rFonts w:eastAsia="Times New Roman"/>
                <w:lang w:eastAsia="ru-RU"/>
              </w:rPr>
            </w:pPr>
            <w:r w:rsidRPr="00D9088B">
              <w:rPr>
                <w:rFonts w:eastAsia="Times New Roman"/>
                <w:lang w:eastAsia="ru-RU"/>
              </w:rPr>
              <w:t>0,00</w:t>
            </w:r>
          </w:p>
        </w:tc>
        <w:tc>
          <w:tcPr>
            <w:tcW w:w="710" w:type="pct"/>
            <w:tcBorders>
              <w:top w:val="nil"/>
              <w:left w:val="nil"/>
              <w:bottom w:val="single" w:sz="4" w:space="0" w:color="auto"/>
              <w:right w:val="single" w:sz="4" w:space="0" w:color="auto"/>
            </w:tcBorders>
            <w:shd w:val="clear" w:color="auto" w:fill="auto"/>
            <w:vAlign w:val="center"/>
            <w:hideMark/>
          </w:tcPr>
          <w:p w14:paraId="121CC5FA" w14:textId="77777777" w:rsidR="00D9088B" w:rsidRPr="00D9088B" w:rsidRDefault="00D9088B" w:rsidP="00F830E1">
            <w:pPr>
              <w:jc w:val="right"/>
              <w:rPr>
                <w:rFonts w:eastAsia="Times New Roman"/>
                <w:lang w:eastAsia="ru-RU"/>
              </w:rPr>
            </w:pPr>
            <w:r w:rsidRPr="00D9088B">
              <w:rPr>
                <w:rFonts w:eastAsia="Times New Roman"/>
                <w:lang w:eastAsia="ru-RU"/>
              </w:rPr>
              <w:t>0,00</w:t>
            </w:r>
          </w:p>
        </w:tc>
      </w:tr>
      <w:tr w:rsidR="00D9088B" w:rsidRPr="00D9088B" w14:paraId="63EBF2D4"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32CFAE5" w14:textId="6FEC2364" w:rsidR="00D9088B" w:rsidRPr="00D9088B" w:rsidRDefault="00D9088B" w:rsidP="00F830E1">
            <w:pPr>
              <w:jc w:val="center"/>
              <w:rPr>
                <w:rFonts w:eastAsia="Times New Roman"/>
                <w:lang w:eastAsia="ru-RU"/>
              </w:rPr>
            </w:pPr>
            <w:r w:rsidRPr="00D9088B">
              <w:rPr>
                <w:rFonts w:eastAsia="Times New Roman"/>
                <w:lang w:eastAsia="ru-RU"/>
              </w:rPr>
              <w:t>20220000000000150</w:t>
            </w:r>
          </w:p>
        </w:tc>
        <w:tc>
          <w:tcPr>
            <w:tcW w:w="1741" w:type="pct"/>
            <w:tcBorders>
              <w:top w:val="nil"/>
              <w:left w:val="nil"/>
              <w:bottom w:val="single" w:sz="4" w:space="0" w:color="auto"/>
              <w:right w:val="single" w:sz="4" w:space="0" w:color="auto"/>
            </w:tcBorders>
            <w:shd w:val="clear" w:color="000000" w:fill="FFFFFF"/>
            <w:vAlign w:val="center"/>
            <w:hideMark/>
          </w:tcPr>
          <w:p w14:paraId="4FA214B5" w14:textId="77777777" w:rsidR="00D9088B" w:rsidRPr="00D9088B" w:rsidRDefault="00D9088B" w:rsidP="00F830E1">
            <w:pPr>
              <w:jc w:val="center"/>
              <w:rPr>
                <w:rFonts w:eastAsia="Times New Roman"/>
                <w:b/>
                <w:bCs/>
                <w:lang w:eastAsia="ru-RU"/>
              </w:rPr>
            </w:pPr>
            <w:r w:rsidRPr="00D9088B">
              <w:rPr>
                <w:rFonts w:eastAsia="Times New Roman"/>
                <w:b/>
                <w:bCs/>
                <w:lang w:eastAsia="ru-RU"/>
              </w:rPr>
              <w:t>СУБСИДИИ БЮДЖЕТАМ БЮДЖЕТНОЙ СИСТЕМЫ РОССИЙСКОЙ ФЕДЕРАЦИИ (межбюджетные субсидии)</w:t>
            </w:r>
          </w:p>
        </w:tc>
        <w:tc>
          <w:tcPr>
            <w:tcW w:w="793" w:type="pct"/>
            <w:tcBorders>
              <w:top w:val="nil"/>
              <w:left w:val="nil"/>
              <w:bottom w:val="single" w:sz="4" w:space="0" w:color="auto"/>
              <w:right w:val="single" w:sz="4" w:space="0" w:color="auto"/>
            </w:tcBorders>
            <w:shd w:val="clear" w:color="000000" w:fill="FFFFFF"/>
            <w:vAlign w:val="center"/>
            <w:hideMark/>
          </w:tcPr>
          <w:p w14:paraId="180144B7" w14:textId="561E9736" w:rsidR="00D9088B" w:rsidRPr="00D9088B" w:rsidRDefault="00D9088B" w:rsidP="00F830E1">
            <w:pPr>
              <w:jc w:val="right"/>
              <w:rPr>
                <w:rFonts w:eastAsia="Times New Roman"/>
                <w:b/>
                <w:bCs/>
                <w:lang w:eastAsia="ru-RU"/>
              </w:rPr>
            </w:pPr>
            <w:r w:rsidRPr="00D9088B">
              <w:rPr>
                <w:rFonts w:eastAsia="Times New Roman"/>
                <w:b/>
                <w:bCs/>
                <w:lang w:eastAsia="ru-RU"/>
              </w:rPr>
              <w:t>85172796,03</w:t>
            </w:r>
          </w:p>
        </w:tc>
        <w:tc>
          <w:tcPr>
            <w:tcW w:w="710" w:type="pct"/>
            <w:tcBorders>
              <w:top w:val="nil"/>
              <w:left w:val="nil"/>
              <w:bottom w:val="single" w:sz="4" w:space="0" w:color="auto"/>
              <w:right w:val="single" w:sz="4" w:space="0" w:color="auto"/>
            </w:tcBorders>
            <w:shd w:val="clear" w:color="000000" w:fill="FFFFFF"/>
            <w:vAlign w:val="center"/>
            <w:hideMark/>
          </w:tcPr>
          <w:p w14:paraId="03B5D59C" w14:textId="546CE0A6" w:rsidR="00D9088B" w:rsidRPr="00D9088B" w:rsidRDefault="00D9088B" w:rsidP="00F830E1">
            <w:pPr>
              <w:jc w:val="right"/>
              <w:rPr>
                <w:rFonts w:eastAsia="Times New Roman"/>
                <w:b/>
                <w:bCs/>
                <w:lang w:eastAsia="ru-RU"/>
              </w:rPr>
            </w:pPr>
            <w:r w:rsidRPr="00D9088B">
              <w:rPr>
                <w:rFonts w:eastAsia="Times New Roman"/>
                <w:b/>
                <w:bCs/>
                <w:lang w:eastAsia="ru-RU"/>
              </w:rPr>
              <w:t>80852666,60</w:t>
            </w:r>
          </w:p>
        </w:tc>
        <w:tc>
          <w:tcPr>
            <w:tcW w:w="710" w:type="pct"/>
            <w:tcBorders>
              <w:top w:val="nil"/>
              <w:left w:val="nil"/>
              <w:bottom w:val="single" w:sz="4" w:space="0" w:color="auto"/>
              <w:right w:val="single" w:sz="4" w:space="0" w:color="auto"/>
            </w:tcBorders>
            <w:shd w:val="clear" w:color="000000" w:fill="FFFFFF"/>
            <w:vAlign w:val="center"/>
            <w:hideMark/>
          </w:tcPr>
          <w:p w14:paraId="71D06CD4" w14:textId="2D6DA537" w:rsidR="00D9088B" w:rsidRPr="00D9088B" w:rsidRDefault="00D9088B" w:rsidP="00F830E1">
            <w:pPr>
              <w:jc w:val="right"/>
              <w:rPr>
                <w:rFonts w:eastAsia="Times New Roman"/>
                <w:b/>
                <w:bCs/>
                <w:lang w:eastAsia="ru-RU"/>
              </w:rPr>
            </w:pPr>
            <w:r w:rsidRPr="00D9088B">
              <w:rPr>
                <w:rFonts w:eastAsia="Times New Roman"/>
                <w:b/>
                <w:bCs/>
                <w:lang w:eastAsia="ru-RU"/>
              </w:rPr>
              <w:t>39725402,96</w:t>
            </w:r>
          </w:p>
        </w:tc>
      </w:tr>
      <w:tr w:rsidR="00D9088B" w:rsidRPr="00D9088B" w14:paraId="70636C5E"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DCFABEB" w14:textId="7715C449" w:rsidR="00D9088B" w:rsidRPr="00D9088B" w:rsidRDefault="00D9088B" w:rsidP="00F830E1">
            <w:pPr>
              <w:jc w:val="center"/>
              <w:rPr>
                <w:rFonts w:eastAsia="Times New Roman"/>
                <w:lang w:eastAsia="ru-RU"/>
              </w:rPr>
            </w:pPr>
            <w:r w:rsidRPr="00D9088B">
              <w:rPr>
                <w:rFonts w:eastAsia="Times New Roman"/>
                <w:lang w:eastAsia="ru-RU"/>
              </w:rPr>
              <w:t>20225497140000150</w:t>
            </w:r>
          </w:p>
        </w:tc>
        <w:tc>
          <w:tcPr>
            <w:tcW w:w="1741" w:type="pct"/>
            <w:tcBorders>
              <w:top w:val="nil"/>
              <w:left w:val="nil"/>
              <w:bottom w:val="single" w:sz="4" w:space="0" w:color="auto"/>
              <w:right w:val="single" w:sz="4" w:space="0" w:color="auto"/>
            </w:tcBorders>
            <w:shd w:val="clear" w:color="000000" w:fill="FFFFFF"/>
            <w:hideMark/>
          </w:tcPr>
          <w:p w14:paraId="53034EB5" w14:textId="77777777" w:rsidR="00D9088B" w:rsidRPr="00D9088B" w:rsidRDefault="00D9088B" w:rsidP="00F830E1">
            <w:pPr>
              <w:jc w:val="both"/>
              <w:rPr>
                <w:rFonts w:eastAsia="Times New Roman"/>
                <w:lang w:eastAsia="ru-RU"/>
              </w:rPr>
            </w:pPr>
            <w:r w:rsidRPr="00D9088B">
              <w:rPr>
                <w:rFonts w:eastAsia="Times New Roman"/>
                <w:lang w:eastAsia="ru-RU"/>
              </w:rPr>
              <w:t>Субсидии бюджетам муниципальных округов на реализацию мероприятий по обеспечению жильем молодых семей</w:t>
            </w:r>
          </w:p>
        </w:tc>
        <w:tc>
          <w:tcPr>
            <w:tcW w:w="793" w:type="pct"/>
            <w:tcBorders>
              <w:top w:val="nil"/>
              <w:left w:val="nil"/>
              <w:bottom w:val="single" w:sz="4" w:space="0" w:color="auto"/>
              <w:right w:val="single" w:sz="4" w:space="0" w:color="auto"/>
            </w:tcBorders>
            <w:shd w:val="clear" w:color="000000" w:fill="FFFFFF"/>
            <w:vAlign w:val="center"/>
            <w:hideMark/>
          </w:tcPr>
          <w:p w14:paraId="40EF44CE" w14:textId="69AEF9CB" w:rsidR="00D9088B" w:rsidRPr="00D9088B" w:rsidRDefault="00D9088B" w:rsidP="00F830E1">
            <w:pPr>
              <w:jc w:val="right"/>
              <w:rPr>
                <w:rFonts w:eastAsia="Times New Roman"/>
                <w:lang w:eastAsia="ru-RU"/>
              </w:rPr>
            </w:pPr>
            <w:r w:rsidRPr="00D9088B">
              <w:rPr>
                <w:rFonts w:eastAsia="Times New Roman"/>
                <w:lang w:eastAsia="ru-RU"/>
              </w:rPr>
              <w:t>24898619,03</w:t>
            </w:r>
          </w:p>
        </w:tc>
        <w:tc>
          <w:tcPr>
            <w:tcW w:w="710" w:type="pct"/>
            <w:tcBorders>
              <w:top w:val="nil"/>
              <w:left w:val="nil"/>
              <w:bottom w:val="single" w:sz="4" w:space="0" w:color="auto"/>
              <w:right w:val="single" w:sz="4" w:space="0" w:color="auto"/>
            </w:tcBorders>
            <w:shd w:val="clear" w:color="000000" w:fill="FFFFFF"/>
            <w:vAlign w:val="center"/>
            <w:hideMark/>
          </w:tcPr>
          <w:p w14:paraId="362F5E84" w14:textId="5ED6D13D" w:rsidR="00D9088B" w:rsidRPr="00D9088B" w:rsidRDefault="00D9088B" w:rsidP="00F830E1">
            <w:pPr>
              <w:jc w:val="right"/>
              <w:rPr>
                <w:rFonts w:eastAsia="Times New Roman"/>
                <w:lang w:eastAsia="ru-RU"/>
              </w:rPr>
            </w:pPr>
            <w:r w:rsidRPr="00D9088B">
              <w:rPr>
                <w:rFonts w:eastAsia="Times New Roman"/>
                <w:lang w:eastAsia="ru-RU"/>
              </w:rPr>
              <w:t>15356898,22</w:t>
            </w:r>
          </w:p>
        </w:tc>
        <w:tc>
          <w:tcPr>
            <w:tcW w:w="710" w:type="pct"/>
            <w:tcBorders>
              <w:top w:val="nil"/>
              <w:left w:val="nil"/>
              <w:bottom w:val="single" w:sz="4" w:space="0" w:color="auto"/>
              <w:right w:val="single" w:sz="4" w:space="0" w:color="auto"/>
            </w:tcBorders>
            <w:shd w:val="clear" w:color="000000" w:fill="FFFFFF"/>
            <w:vAlign w:val="center"/>
            <w:hideMark/>
          </w:tcPr>
          <w:p w14:paraId="5249B2F6" w14:textId="4B807976" w:rsidR="00D9088B" w:rsidRPr="00D9088B" w:rsidRDefault="00D9088B" w:rsidP="00F830E1">
            <w:pPr>
              <w:jc w:val="right"/>
              <w:rPr>
                <w:rFonts w:eastAsia="Times New Roman"/>
                <w:lang w:eastAsia="ru-RU"/>
              </w:rPr>
            </w:pPr>
            <w:r w:rsidRPr="00D9088B">
              <w:rPr>
                <w:rFonts w:eastAsia="Times New Roman"/>
                <w:lang w:eastAsia="ru-RU"/>
              </w:rPr>
              <w:t>23049765,06</w:t>
            </w:r>
          </w:p>
        </w:tc>
      </w:tr>
      <w:tr w:rsidR="00D9088B" w:rsidRPr="00D9088B" w14:paraId="4AC044CE"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1414CA8" w14:textId="7BD99386" w:rsidR="00D9088B" w:rsidRPr="00D9088B" w:rsidRDefault="00D9088B" w:rsidP="00F830E1">
            <w:pPr>
              <w:jc w:val="center"/>
              <w:rPr>
                <w:rFonts w:eastAsia="Times New Roman"/>
                <w:lang w:eastAsia="ru-RU"/>
              </w:rPr>
            </w:pPr>
            <w:r w:rsidRPr="00D9088B">
              <w:rPr>
                <w:rFonts w:eastAsia="Times New Roman"/>
                <w:lang w:eastAsia="ru-RU"/>
              </w:rPr>
              <w:t>20225519140000150</w:t>
            </w:r>
          </w:p>
        </w:tc>
        <w:tc>
          <w:tcPr>
            <w:tcW w:w="1741" w:type="pct"/>
            <w:tcBorders>
              <w:top w:val="nil"/>
              <w:left w:val="nil"/>
              <w:bottom w:val="single" w:sz="4" w:space="0" w:color="auto"/>
              <w:right w:val="single" w:sz="4" w:space="0" w:color="auto"/>
            </w:tcBorders>
            <w:shd w:val="clear" w:color="000000" w:fill="FFFFFF"/>
            <w:hideMark/>
          </w:tcPr>
          <w:p w14:paraId="3126A246" w14:textId="77777777" w:rsidR="00D9088B" w:rsidRPr="00D9088B" w:rsidRDefault="00D9088B" w:rsidP="00F830E1">
            <w:pPr>
              <w:jc w:val="both"/>
              <w:rPr>
                <w:rFonts w:eastAsia="Times New Roman"/>
                <w:lang w:eastAsia="ru-RU"/>
              </w:rPr>
            </w:pPr>
            <w:r w:rsidRPr="00D9088B">
              <w:rPr>
                <w:rFonts w:eastAsia="Times New Roman"/>
                <w:lang w:eastAsia="ru-RU"/>
              </w:rPr>
              <w:t>Субсидии бюджетам муниципальных округов на поддержку отрасли культуры</w:t>
            </w:r>
          </w:p>
        </w:tc>
        <w:tc>
          <w:tcPr>
            <w:tcW w:w="793" w:type="pct"/>
            <w:tcBorders>
              <w:top w:val="nil"/>
              <w:left w:val="nil"/>
              <w:bottom w:val="single" w:sz="4" w:space="0" w:color="auto"/>
              <w:right w:val="single" w:sz="4" w:space="0" w:color="auto"/>
            </w:tcBorders>
            <w:shd w:val="clear" w:color="000000" w:fill="FFFFFF"/>
            <w:vAlign w:val="center"/>
            <w:hideMark/>
          </w:tcPr>
          <w:p w14:paraId="322C17B8" w14:textId="5B0F9BF3" w:rsidR="00D9088B" w:rsidRPr="00D9088B" w:rsidRDefault="00D9088B" w:rsidP="00F830E1">
            <w:pPr>
              <w:jc w:val="right"/>
              <w:rPr>
                <w:rFonts w:eastAsia="Times New Roman"/>
                <w:lang w:eastAsia="ru-RU"/>
              </w:rPr>
            </w:pPr>
            <w:r w:rsidRPr="00D9088B">
              <w:rPr>
                <w:rFonts w:eastAsia="Times New Roman"/>
                <w:lang w:eastAsia="ru-RU"/>
              </w:rPr>
              <w:t>5000000,00</w:t>
            </w:r>
          </w:p>
        </w:tc>
        <w:tc>
          <w:tcPr>
            <w:tcW w:w="710" w:type="pct"/>
            <w:tcBorders>
              <w:top w:val="nil"/>
              <w:left w:val="nil"/>
              <w:bottom w:val="single" w:sz="4" w:space="0" w:color="auto"/>
              <w:right w:val="single" w:sz="4" w:space="0" w:color="auto"/>
            </w:tcBorders>
            <w:shd w:val="clear" w:color="000000" w:fill="FFFFFF"/>
            <w:vAlign w:val="center"/>
            <w:hideMark/>
          </w:tcPr>
          <w:p w14:paraId="6096C1D6" w14:textId="77777777" w:rsidR="00D9088B" w:rsidRPr="00D9088B" w:rsidRDefault="00D9088B" w:rsidP="00F830E1">
            <w:pPr>
              <w:jc w:val="right"/>
              <w:rPr>
                <w:rFonts w:eastAsia="Times New Roman"/>
                <w:lang w:eastAsia="ru-RU"/>
              </w:rPr>
            </w:pPr>
            <w:r w:rsidRPr="00D9088B">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12972056" w14:textId="77777777" w:rsidR="00D9088B" w:rsidRPr="00D9088B" w:rsidRDefault="00D9088B" w:rsidP="00F830E1">
            <w:pPr>
              <w:jc w:val="right"/>
              <w:rPr>
                <w:rFonts w:eastAsia="Times New Roman"/>
                <w:lang w:eastAsia="ru-RU"/>
              </w:rPr>
            </w:pPr>
            <w:r w:rsidRPr="00D9088B">
              <w:rPr>
                <w:rFonts w:eastAsia="Times New Roman"/>
                <w:lang w:eastAsia="ru-RU"/>
              </w:rPr>
              <w:t>0,00</w:t>
            </w:r>
          </w:p>
        </w:tc>
      </w:tr>
      <w:tr w:rsidR="00D9088B" w:rsidRPr="00D9088B" w14:paraId="15E2FD41"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D1C6A34" w14:textId="25C5DC1E" w:rsidR="00D9088B" w:rsidRPr="00D9088B" w:rsidRDefault="00D9088B" w:rsidP="00F830E1">
            <w:pPr>
              <w:jc w:val="center"/>
              <w:rPr>
                <w:rFonts w:eastAsia="Times New Roman"/>
                <w:lang w:eastAsia="ru-RU"/>
              </w:rPr>
            </w:pPr>
            <w:r w:rsidRPr="00D9088B">
              <w:rPr>
                <w:rFonts w:eastAsia="Times New Roman"/>
                <w:lang w:eastAsia="ru-RU"/>
              </w:rPr>
              <w:t>20225576140000150</w:t>
            </w:r>
          </w:p>
        </w:tc>
        <w:tc>
          <w:tcPr>
            <w:tcW w:w="1741" w:type="pct"/>
            <w:tcBorders>
              <w:top w:val="nil"/>
              <w:left w:val="nil"/>
              <w:bottom w:val="single" w:sz="4" w:space="0" w:color="auto"/>
              <w:right w:val="single" w:sz="4" w:space="0" w:color="auto"/>
            </w:tcBorders>
            <w:shd w:val="clear" w:color="000000" w:fill="FFFFFF"/>
            <w:hideMark/>
          </w:tcPr>
          <w:p w14:paraId="56231EC9" w14:textId="77777777" w:rsidR="00D9088B" w:rsidRPr="00D9088B" w:rsidRDefault="00D9088B" w:rsidP="00F830E1">
            <w:pPr>
              <w:jc w:val="both"/>
              <w:rPr>
                <w:rFonts w:eastAsia="Times New Roman"/>
                <w:lang w:eastAsia="ru-RU"/>
              </w:rPr>
            </w:pPr>
            <w:r w:rsidRPr="00D9088B">
              <w:rPr>
                <w:rFonts w:eastAsia="Times New Roman"/>
                <w:lang w:eastAsia="ru-RU"/>
              </w:rPr>
              <w:t>Субсидии бюджетам муниципальных округов на обеспечение комплексного развития сельских территорий</w:t>
            </w:r>
          </w:p>
        </w:tc>
        <w:tc>
          <w:tcPr>
            <w:tcW w:w="793" w:type="pct"/>
            <w:tcBorders>
              <w:top w:val="nil"/>
              <w:left w:val="nil"/>
              <w:bottom w:val="single" w:sz="4" w:space="0" w:color="auto"/>
              <w:right w:val="single" w:sz="4" w:space="0" w:color="auto"/>
            </w:tcBorders>
            <w:shd w:val="clear" w:color="000000" w:fill="FFFFFF"/>
            <w:vAlign w:val="center"/>
            <w:hideMark/>
          </w:tcPr>
          <w:p w14:paraId="1C60F351" w14:textId="77777777" w:rsidR="00D9088B" w:rsidRPr="00D9088B" w:rsidRDefault="00D9088B" w:rsidP="00F830E1">
            <w:pPr>
              <w:jc w:val="right"/>
              <w:rPr>
                <w:rFonts w:eastAsia="Times New Roman"/>
                <w:lang w:eastAsia="ru-RU"/>
              </w:rPr>
            </w:pPr>
            <w:r w:rsidRPr="00D9088B">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4E632C4A" w14:textId="34B7E509" w:rsidR="00D9088B" w:rsidRPr="00D9088B" w:rsidRDefault="00D9088B" w:rsidP="00F830E1">
            <w:pPr>
              <w:jc w:val="right"/>
              <w:rPr>
                <w:rFonts w:eastAsia="Times New Roman"/>
                <w:lang w:eastAsia="ru-RU"/>
              </w:rPr>
            </w:pPr>
            <w:r w:rsidRPr="00D9088B">
              <w:rPr>
                <w:rFonts w:eastAsia="Times New Roman"/>
                <w:lang w:eastAsia="ru-RU"/>
              </w:rPr>
              <w:t>48820370,37</w:t>
            </w:r>
          </w:p>
        </w:tc>
        <w:tc>
          <w:tcPr>
            <w:tcW w:w="710" w:type="pct"/>
            <w:tcBorders>
              <w:top w:val="nil"/>
              <w:left w:val="nil"/>
              <w:bottom w:val="single" w:sz="4" w:space="0" w:color="auto"/>
              <w:right w:val="single" w:sz="4" w:space="0" w:color="auto"/>
            </w:tcBorders>
            <w:shd w:val="clear" w:color="000000" w:fill="FFFFFF"/>
            <w:vAlign w:val="center"/>
            <w:hideMark/>
          </w:tcPr>
          <w:p w14:paraId="4DA6DFC2" w14:textId="77777777" w:rsidR="00D9088B" w:rsidRPr="00D9088B" w:rsidRDefault="00D9088B" w:rsidP="00F830E1">
            <w:pPr>
              <w:jc w:val="right"/>
              <w:rPr>
                <w:rFonts w:eastAsia="Times New Roman"/>
                <w:lang w:eastAsia="ru-RU"/>
              </w:rPr>
            </w:pPr>
            <w:r w:rsidRPr="00D9088B">
              <w:rPr>
                <w:rFonts w:eastAsia="Times New Roman"/>
                <w:lang w:eastAsia="ru-RU"/>
              </w:rPr>
              <w:t>0,00</w:t>
            </w:r>
          </w:p>
        </w:tc>
      </w:tr>
      <w:tr w:rsidR="00D9088B" w:rsidRPr="00D9088B" w14:paraId="7F99B3C0"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01A700B" w14:textId="5B82C0CA" w:rsidR="00D9088B" w:rsidRPr="00D9088B" w:rsidRDefault="00D9088B" w:rsidP="00F830E1">
            <w:pPr>
              <w:jc w:val="center"/>
              <w:rPr>
                <w:rFonts w:eastAsia="Times New Roman"/>
                <w:lang w:eastAsia="ru-RU"/>
              </w:rPr>
            </w:pPr>
            <w:r w:rsidRPr="00D9088B">
              <w:rPr>
                <w:rFonts w:eastAsia="Times New Roman"/>
                <w:lang w:eastAsia="ru-RU"/>
              </w:rPr>
              <w:t>20229999140000150</w:t>
            </w:r>
          </w:p>
        </w:tc>
        <w:tc>
          <w:tcPr>
            <w:tcW w:w="1741" w:type="pct"/>
            <w:tcBorders>
              <w:top w:val="nil"/>
              <w:left w:val="nil"/>
              <w:bottom w:val="single" w:sz="4" w:space="0" w:color="auto"/>
              <w:right w:val="single" w:sz="4" w:space="0" w:color="auto"/>
            </w:tcBorders>
            <w:shd w:val="clear" w:color="000000" w:fill="FFFFFF"/>
            <w:hideMark/>
          </w:tcPr>
          <w:p w14:paraId="51493022" w14:textId="77777777" w:rsidR="00D9088B" w:rsidRPr="00D9088B" w:rsidRDefault="00D9088B" w:rsidP="00F830E1">
            <w:pPr>
              <w:jc w:val="both"/>
              <w:rPr>
                <w:rFonts w:eastAsia="Times New Roman"/>
                <w:lang w:eastAsia="ru-RU"/>
              </w:rPr>
            </w:pPr>
            <w:r w:rsidRPr="00D9088B">
              <w:rPr>
                <w:rFonts w:eastAsia="Times New Roman"/>
                <w:lang w:eastAsia="ru-RU"/>
              </w:rPr>
              <w:t>Прочие субсидии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7FC875E5" w14:textId="75B33816" w:rsidR="00D9088B" w:rsidRPr="00D9088B" w:rsidRDefault="00D9088B" w:rsidP="00F830E1">
            <w:pPr>
              <w:jc w:val="right"/>
              <w:rPr>
                <w:rFonts w:eastAsia="Times New Roman"/>
                <w:lang w:eastAsia="ru-RU"/>
              </w:rPr>
            </w:pPr>
            <w:r w:rsidRPr="00D9088B">
              <w:rPr>
                <w:rFonts w:eastAsia="Times New Roman"/>
                <w:lang w:eastAsia="ru-RU"/>
              </w:rPr>
              <w:t>55274177,00</w:t>
            </w:r>
          </w:p>
        </w:tc>
        <w:tc>
          <w:tcPr>
            <w:tcW w:w="710" w:type="pct"/>
            <w:tcBorders>
              <w:top w:val="nil"/>
              <w:left w:val="nil"/>
              <w:bottom w:val="single" w:sz="4" w:space="0" w:color="auto"/>
              <w:right w:val="single" w:sz="4" w:space="0" w:color="auto"/>
            </w:tcBorders>
            <w:shd w:val="clear" w:color="000000" w:fill="FFFFFF"/>
            <w:vAlign w:val="center"/>
            <w:hideMark/>
          </w:tcPr>
          <w:p w14:paraId="485FC176" w14:textId="0A5704DA" w:rsidR="00D9088B" w:rsidRPr="00D9088B" w:rsidRDefault="00D9088B" w:rsidP="00F830E1">
            <w:pPr>
              <w:jc w:val="right"/>
              <w:rPr>
                <w:rFonts w:eastAsia="Times New Roman"/>
                <w:lang w:eastAsia="ru-RU"/>
              </w:rPr>
            </w:pPr>
            <w:r w:rsidRPr="00D9088B">
              <w:rPr>
                <w:rFonts w:eastAsia="Times New Roman"/>
                <w:lang w:eastAsia="ru-RU"/>
              </w:rPr>
              <w:t>16675398,01</w:t>
            </w:r>
          </w:p>
        </w:tc>
        <w:tc>
          <w:tcPr>
            <w:tcW w:w="710" w:type="pct"/>
            <w:tcBorders>
              <w:top w:val="nil"/>
              <w:left w:val="nil"/>
              <w:bottom w:val="single" w:sz="4" w:space="0" w:color="auto"/>
              <w:right w:val="single" w:sz="4" w:space="0" w:color="auto"/>
            </w:tcBorders>
            <w:shd w:val="clear" w:color="000000" w:fill="FFFFFF"/>
            <w:vAlign w:val="center"/>
            <w:hideMark/>
          </w:tcPr>
          <w:p w14:paraId="1C8D9BAB" w14:textId="66E54BF0" w:rsidR="00D9088B" w:rsidRPr="00D9088B" w:rsidRDefault="00D9088B" w:rsidP="00F830E1">
            <w:pPr>
              <w:jc w:val="right"/>
              <w:rPr>
                <w:rFonts w:eastAsia="Times New Roman"/>
                <w:lang w:eastAsia="ru-RU"/>
              </w:rPr>
            </w:pPr>
            <w:r w:rsidRPr="00D9088B">
              <w:rPr>
                <w:rFonts w:eastAsia="Times New Roman"/>
                <w:lang w:eastAsia="ru-RU"/>
              </w:rPr>
              <w:t>16675637,90</w:t>
            </w:r>
          </w:p>
        </w:tc>
      </w:tr>
      <w:tr w:rsidR="00D9088B" w:rsidRPr="00D9088B" w14:paraId="7BA0D3DE"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691DBA3" w14:textId="77DB45A3" w:rsidR="00D9088B" w:rsidRPr="00D9088B" w:rsidRDefault="00D9088B" w:rsidP="00F830E1">
            <w:pPr>
              <w:jc w:val="center"/>
              <w:rPr>
                <w:rFonts w:eastAsia="Times New Roman"/>
                <w:b/>
                <w:bCs/>
                <w:lang w:eastAsia="ru-RU"/>
              </w:rPr>
            </w:pPr>
            <w:r w:rsidRPr="00D9088B">
              <w:rPr>
                <w:rFonts w:eastAsia="Times New Roman"/>
                <w:b/>
                <w:bCs/>
                <w:lang w:eastAsia="ru-RU"/>
              </w:rPr>
              <w:t>20230000000000150</w:t>
            </w:r>
          </w:p>
        </w:tc>
        <w:tc>
          <w:tcPr>
            <w:tcW w:w="1741" w:type="pct"/>
            <w:tcBorders>
              <w:top w:val="nil"/>
              <w:left w:val="nil"/>
              <w:bottom w:val="single" w:sz="4" w:space="0" w:color="auto"/>
              <w:right w:val="single" w:sz="4" w:space="0" w:color="auto"/>
            </w:tcBorders>
            <w:shd w:val="clear" w:color="000000" w:fill="FFFFFF"/>
            <w:vAlign w:val="center"/>
            <w:hideMark/>
          </w:tcPr>
          <w:p w14:paraId="64A3E50A" w14:textId="77777777" w:rsidR="00D9088B" w:rsidRPr="00D9088B" w:rsidRDefault="00D9088B" w:rsidP="00F830E1">
            <w:pPr>
              <w:jc w:val="center"/>
              <w:rPr>
                <w:rFonts w:eastAsia="Times New Roman"/>
                <w:b/>
                <w:bCs/>
                <w:lang w:eastAsia="ru-RU"/>
              </w:rPr>
            </w:pPr>
            <w:r w:rsidRPr="00D9088B">
              <w:rPr>
                <w:rFonts w:eastAsia="Times New Roman"/>
                <w:b/>
                <w:bCs/>
                <w:lang w:eastAsia="ru-RU"/>
              </w:rPr>
              <w:t>Субвенции бюджетам субъектов Российской Федерации и муниципальных образований</w:t>
            </w:r>
          </w:p>
        </w:tc>
        <w:tc>
          <w:tcPr>
            <w:tcW w:w="793" w:type="pct"/>
            <w:tcBorders>
              <w:top w:val="nil"/>
              <w:left w:val="nil"/>
              <w:bottom w:val="single" w:sz="4" w:space="0" w:color="auto"/>
              <w:right w:val="single" w:sz="4" w:space="0" w:color="auto"/>
            </w:tcBorders>
            <w:shd w:val="clear" w:color="000000" w:fill="FFFFFF"/>
            <w:vAlign w:val="center"/>
            <w:hideMark/>
          </w:tcPr>
          <w:p w14:paraId="7E968EE4" w14:textId="59FE55FD" w:rsidR="00D9088B" w:rsidRPr="00D9088B" w:rsidRDefault="00D9088B" w:rsidP="00F830E1">
            <w:pPr>
              <w:jc w:val="right"/>
              <w:rPr>
                <w:rFonts w:eastAsia="Times New Roman"/>
                <w:b/>
                <w:bCs/>
                <w:lang w:eastAsia="ru-RU"/>
              </w:rPr>
            </w:pPr>
            <w:r w:rsidRPr="00D9088B">
              <w:rPr>
                <w:rFonts w:eastAsia="Times New Roman"/>
                <w:b/>
                <w:bCs/>
                <w:lang w:eastAsia="ru-RU"/>
              </w:rPr>
              <w:t>563042058,12</w:t>
            </w:r>
          </w:p>
        </w:tc>
        <w:tc>
          <w:tcPr>
            <w:tcW w:w="710" w:type="pct"/>
            <w:tcBorders>
              <w:top w:val="nil"/>
              <w:left w:val="nil"/>
              <w:bottom w:val="single" w:sz="4" w:space="0" w:color="auto"/>
              <w:right w:val="single" w:sz="4" w:space="0" w:color="auto"/>
            </w:tcBorders>
            <w:shd w:val="clear" w:color="000000" w:fill="FFFFFF"/>
            <w:vAlign w:val="center"/>
            <w:hideMark/>
          </w:tcPr>
          <w:p w14:paraId="70F4ADFF" w14:textId="10FE0996" w:rsidR="00D9088B" w:rsidRPr="00D9088B" w:rsidRDefault="00D9088B" w:rsidP="00F830E1">
            <w:pPr>
              <w:jc w:val="right"/>
              <w:rPr>
                <w:rFonts w:eastAsia="Times New Roman"/>
                <w:b/>
                <w:bCs/>
                <w:lang w:eastAsia="ru-RU"/>
              </w:rPr>
            </w:pPr>
            <w:r w:rsidRPr="00D9088B">
              <w:rPr>
                <w:rFonts w:eastAsia="Times New Roman"/>
                <w:b/>
                <w:bCs/>
                <w:lang w:eastAsia="ru-RU"/>
              </w:rPr>
              <w:t>589821066,99</w:t>
            </w:r>
          </w:p>
        </w:tc>
        <w:tc>
          <w:tcPr>
            <w:tcW w:w="710" w:type="pct"/>
            <w:tcBorders>
              <w:top w:val="nil"/>
              <w:left w:val="nil"/>
              <w:bottom w:val="single" w:sz="4" w:space="0" w:color="auto"/>
              <w:right w:val="single" w:sz="4" w:space="0" w:color="auto"/>
            </w:tcBorders>
            <w:shd w:val="clear" w:color="000000" w:fill="FFFFFF"/>
            <w:vAlign w:val="center"/>
            <w:hideMark/>
          </w:tcPr>
          <w:p w14:paraId="75C40280" w14:textId="47B72ED8" w:rsidR="00D9088B" w:rsidRPr="00D9088B" w:rsidRDefault="00D9088B" w:rsidP="00F830E1">
            <w:pPr>
              <w:jc w:val="right"/>
              <w:rPr>
                <w:rFonts w:eastAsia="Times New Roman"/>
                <w:b/>
                <w:bCs/>
                <w:lang w:eastAsia="ru-RU"/>
              </w:rPr>
            </w:pPr>
            <w:r w:rsidRPr="00D9088B">
              <w:rPr>
                <w:rFonts w:eastAsia="Times New Roman"/>
                <w:b/>
                <w:bCs/>
                <w:lang w:eastAsia="ru-RU"/>
              </w:rPr>
              <w:t>635576544,70</w:t>
            </w:r>
          </w:p>
        </w:tc>
      </w:tr>
      <w:tr w:rsidR="00D9088B" w:rsidRPr="00D9088B" w14:paraId="779E7128"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3ECF717" w14:textId="5F7C1EC7" w:rsidR="00D9088B" w:rsidRPr="00D9088B" w:rsidRDefault="00D9088B" w:rsidP="00F830E1">
            <w:pPr>
              <w:jc w:val="center"/>
              <w:rPr>
                <w:rFonts w:eastAsia="Times New Roman"/>
                <w:lang w:eastAsia="ru-RU"/>
              </w:rPr>
            </w:pPr>
            <w:r w:rsidRPr="00D9088B">
              <w:rPr>
                <w:rFonts w:eastAsia="Times New Roman"/>
                <w:lang w:eastAsia="ru-RU"/>
              </w:rPr>
              <w:t>20230024140000150</w:t>
            </w:r>
          </w:p>
        </w:tc>
        <w:tc>
          <w:tcPr>
            <w:tcW w:w="1741" w:type="pct"/>
            <w:tcBorders>
              <w:top w:val="nil"/>
              <w:left w:val="nil"/>
              <w:bottom w:val="single" w:sz="4" w:space="0" w:color="auto"/>
              <w:right w:val="single" w:sz="4" w:space="0" w:color="auto"/>
            </w:tcBorders>
            <w:shd w:val="clear" w:color="000000" w:fill="FFFFFF"/>
            <w:hideMark/>
          </w:tcPr>
          <w:p w14:paraId="14D0088C" w14:textId="77777777" w:rsidR="00D9088B" w:rsidRPr="00D9088B" w:rsidRDefault="00D9088B" w:rsidP="00F830E1">
            <w:pPr>
              <w:jc w:val="both"/>
              <w:rPr>
                <w:rFonts w:eastAsia="Times New Roman"/>
                <w:lang w:eastAsia="ru-RU"/>
              </w:rPr>
            </w:pPr>
            <w:r w:rsidRPr="00D9088B">
              <w:rPr>
                <w:rFonts w:eastAsia="Times New Roman"/>
                <w:lang w:eastAsia="ru-RU"/>
              </w:rPr>
              <w:t>Субвенции бюджетам муниципальных округов на выполнение передаваемых полномочий субъектов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0BE49883" w14:textId="5EE42113" w:rsidR="00D9088B" w:rsidRPr="00D9088B" w:rsidRDefault="00D9088B" w:rsidP="00F830E1">
            <w:pPr>
              <w:jc w:val="right"/>
              <w:rPr>
                <w:rFonts w:eastAsia="Times New Roman"/>
                <w:lang w:eastAsia="ru-RU"/>
              </w:rPr>
            </w:pPr>
            <w:r w:rsidRPr="00D9088B">
              <w:rPr>
                <w:rFonts w:eastAsia="Times New Roman"/>
                <w:lang w:eastAsia="ru-RU"/>
              </w:rPr>
              <w:t>517061517,12</w:t>
            </w:r>
          </w:p>
        </w:tc>
        <w:tc>
          <w:tcPr>
            <w:tcW w:w="710" w:type="pct"/>
            <w:tcBorders>
              <w:top w:val="nil"/>
              <w:left w:val="nil"/>
              <w:bottom w:val="single" w:sz="4" w:space="0" w:color="auto"/>
              <w:right w:val="single" w:sz="4" w:space="0" w:color="auto"/>
            </w:tcBorders>
            <w:shd w:val="clear" w:color="000000" w:fill="FFFFFF"/>
            <w:vAlign w:val="center"/>
            <w:hideMark/>
          </w:tcPr>
          <w:p w14:paraId="5BBB8F2A" w14:textId="4E143F7C" w:rsidR="00D9088B" w:rsidRPr="00D9088B" w:rsidRDefault="00D9088B" w:rsidP="00F830E1">
            <w:pPr>
              <w:jc w:val="right"/>
              <w:rPr>
                <w:rFonts w:eastAsia="Times New Roman"/>
                <w:lang w:eastAsia="ru-RU"/>
              </w:rPr>
            </w:pPr>
            <w:r w:rsidRPr="00D9088B">
              <w:rPr>
                <w:rFonts w:eastAsia="Times New Roman"/>
                <w:lang w:eastAsia="ru-RU"/>
              </w:rPr>
              <w:t>542963399,99</w:t>
            </w:r>
          </w:p>
        </w:tc>
        <w:tc>
          <w:tcPr>
            <w:tcW w:w="710" w:type="pct"/>
            <w:tcBorders>
              <w:top w:val="nil"/>
              <w:left w:val="nil"/>
              <w:bottom w:val="single" w:sz="4" w:space="0" w:color="auto"/>
              <w:right w:val="single" w:sz="4" w:space="0" w:color="auto"/>
            </w:tcBorders>
            <w:shd w:val="clear" w:color="000000" w:fill="FFFFFF"/>
            <w:vAlign w:val="center"/>
            <w:hideMark/>
          </w:tcPr>
          <w:p w14:paraId="4570133A" w14:textId="10A48718" w:rsidR="00D9088B" w:rsidRPr="00D9088B" w:rsidRDefault="00D9088B" w:rsidP="00F830E1">
            <w:pPr>
              <w:jc w:val="right"/>
              <w:rPr>
                <w:rFonts w:eastAsia="Times New Roman"/>
                <w:lang w:eastAsia="ru-RU"/>
              </w:rPr>
            </w:pPr>
            <w:r w:rsidRPr="00D9088B">
              <w:rPr>
                <w:rFonts w:eastAsia="Times New Roman"/>
                <w:lang w:eastAsia="ru-RU"/>
              </w:rPr>
              <w:t>588501117,70</w:t>
            </w:r>
          </w:p>
        </w:tc>
      </w:tr>
      <w:tr w:rsidR="00D9088B" w:rsidRPr="00D9088B" w14:paraId="7EA3CA3C"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14680A9D" w14:textId="452394F9" w:rsidR="00D9088B" w:rsidRPr="00D9088B" w:rsidRDefault="00D9088B" w:rsidP="00F830E1">
            <w:pPr>
              <w:jc w:val="center"/>
              <w:rPr>
                <w:rFonts w:eastAsia="Times New Roman"/>
                <w:lang w:eastAsia="ru-RU"/>
              </w:rPr>
            </w:pPr>
            <w:r w:rsidRPr="00D9088B">
              <w:rPr>
                <w:rFonts w:eastAsia="Times New Roman"/>
                <w:lang w:eastAsia="ru-RU"/>
              </w:rPr>
              <w:t>20230029140000150</w:t>
            </w:r>
          </w:p>
        </w:tc>
        <w:tc>
          <w:tcPr>
            <w:tcW w:w="1741" w:type="pct"/>
            <w:tcBorders>
              <w:top w:val="nil"/>
              <w:left w:val="nil"/>
              <w:bottom w:val="single" w:sz="4" w:space="0" w:color="auto"/>
              <w:right w:val="single" w:sz="4" w:space="0" w:color="auto"/>
            </w:tcBorders>
            <w:shd w:val="clear" w:color="000000" w:fill="FFFFFF"/>
            <w:hideMark/>
          </w:tcPr>
          <w:p w14:paraId="766BDEE8" w14:textId="77777777" w:rsidR="00D9088B" w:rsidRPr="00D9088B" w:rsidRDefault="00D9088B" w:rsidP="00F830E1">
            <w:pPr>
              <w:jc w:val="both"/>
              <w:rPr>
                <w:rFonts w:eastAsia="Times New Roman"/>
                <w:lang w:eastAsia="ru-RU"/>
              </w:rPr>
            </w:pPr>
            <w:r w:rsidRPr="00D9088B">
              <w:rPr>
                <w:rFonts w:eastAsia="Times New Roman"/>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793" w:type="pct"/>
            <w:tcBorders>
              <w:top w:val="nil"/>
              <w:left w:val="nil"/>
              <w:bottom w:val="single" w:sz="4" w:space="0" w:color="auto"/>
              <w:right w:val="single" w:sz="4" w:space="0" w:color="auto"/>
            </w:tcBorders>
            <w:shd w:val="clear" w:color="000000" w:fill="FFFFFF"/>
            <w:vAlign w:val="center"/>
            <w:hideMark/>
          </w:tcPr>
          <w:p w14:paraId="23535B20" w14:textId="53088392" w:rsidR="00D9088B" w:rsidRPr="00D9088B" w:rsidRDefault="00D9088B" w:rsidP="00F830E1">
            <w:pPr>
              <w:jc w:val="right"/>
              <w:rPr>
                <w:rFonts w:eastAsia="Times New Roman"/>
                <w:lang w:eastAsia="ru-RU"/>
              </w:rPr>
            </w:pPr>
            <w:r w:rsidRPr="00D9088B">
              <w:rPr>
                <w:rFonts w:eastAsia="Times New Roman"/>
                <w:lang w:eastAsia="ru-RU"/>
              </w:rPr>
              <w:t>7052188,00</w:t>
            </w:r>
          </w:p>
        </w:tc>
        <w:tc>
          <w:tcPr>
            <w:tcW w:w="710" w:type="pct"/>
            <w:tcBorders>
              <w:top w:val="nil"/>
              <w:left w:val="nil"/>
              <w:bottom w:val="single" w:sz="4" w:space="0" w:color="auto"/>
              <w:right w:val="single" w:sz="4" w:space="0" w:color="auto"/>
            </w:tcBorders>
            <w:shd w:val="clear" w:color="000000" w:fill="FFFFFF"/>
            <w:vAlign w:val="center"/>
            <w:hideMark/>
          </w:tcPr>
          <w:p w14:paraId="4FDBA361" w14:textId="6275B634" w:rsidR="00D9088B" w:rsidRPr="00D9088B" w:rsidRDefault="00D9088B" w:rsidP="00F830E1">
            <w:pPr>
              <w:jc w:val="right"/>
              <w:rPr>
                <w:rFonts w:eastAsia="Times New Roman"/>
                <w:lang w:eastAsia="ru-RU"/>
              </w:rPr>
            </w:pPr>
            <w:r w:rsidRPr="00D9088B">
              <w:rPr>
                <w:rFonts w:eastAsia="Times New Roman"/>
                <w:lang w:eastAsia="ru-RU"/>
              </w:rPr>
              <w:t>7334617,00</w:t>
            </w:r>
          </w:p>
        </w:tc>
        <w:tc>
          <w:tcPr>
            <w:tcW w:w="710" w:type="pct"/>
            <w:tcBorders>
              <w:top w:val="nil"/>
              <w:left w:val="nil"/>
              <w:bottom w:val="single" w:sz="4" w:space="0" w:color="auto"/>
              <w:right w:val="single" w:sz="4" w:space="0" w:color="auto"/>
            </w:tcBorders>
            <w:shd w:val="clear" w:color="000000" w:fill="FFFFFF"/>
            <w:vAlign w:val="center"/>
            <w:hideMark/>
          </w:tcPr>
          <w:p w14:paraId="3817A864" w14:textId="20E0FFA5" w:rsidR="00D9088B" w:rsidRPr="00D9088B" w:rsidRDefault="00D9088B" w:rsidP="00F830E1">
            <w:pPr>
              <w:jc w:val="right"/>
              <w:rPr>
                <w:rFonts w:eastAsia="Times New Roman"/>
                <w:lang w:eastAsia="ru-RU"/>
              </w:rPr>
            </w:pPr>
            <w:r w:rsidRPr="00D9088B">
              <w:rPr>
                <w:rFonts w:eastAsia="Times New Roman"/>
                <w:lang w:eastAsia="ru-RU"/>
              </w:rPr>
              <w:t>7629885,00</w:t>
            </w:r>
          </w:p>
        </w:tc>
      </w:tr>
      <w:tr w:rsidR="00D9088B" w:rsidRPr="00D9088B" w14:paraId="7E6A51A2"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C924BB1" w14:textId="4F96065C" w:rsidR="00D9088B" w:rsidRPr="00D9088B" w:rsidRDefault="00D9088B" w:rsidP="00F830E1">
            <w:pPr>
              <w:jc w:val="center"/>
              <w:rPr>
                <w:rFonts w:eastAsia="Times New Roman"/>
                <w:lang w:eastAsia="ru-RU"/>
              </w:rPr>
            </w:pPr>
            <w:r w:rsidRPr="00D9088B">
              <w:rPr>
                <w:rFonts w:eastAsia="Times New Roman"/>
                <w:lang w:eastAsia="ru-RU"/>
              </w:rPr>
              <w:t>20235082140000150</w:t>
            </w:r>
          </w:p>
        </w:tc>
        <w:tc>
          <w:tcPr>
            <w:tcW w:w="1741" w:type="pct"/>
            <w:tcBorders>
              <w:top w:val="nil"/>
              <w:left w:val="nil"/>
              <w:bottom w:val="single" w:sz="4" w:space="0" w:color="auto"/>
              <w:right w:val="single" w:sz="4" w:space="0" w:color="auto"/>
            </w:tcBorders>
            <w:shd w:val="clear" w:color="000000" w:fill="FFFFFF"/>
            <w:hideMark/>
          </w:tcPr>
          <w:p w14:paraId="436EB4B8" w14:textId="77777777" w:rsidR="00D9088B" w:rsidRPr="00D9088B" w:rsidRDefault="00D9088B" w:rsidP="00F830E1">
            <w:pPr>
              <w:jc w:val="both"/>
              <w:rPr>
                <w:rFonts w:eastAsia="Times New Roman"/>
                <w:lang w:eastAsia="ru-RU"/>
              </w:rPr>
            </w:pPr>
            <w:r w:rsidRPr="00D9088B">
              <w:rPr>
                <w:rFonts w:eastAsia="Times New Roman"/>
                <w:lang w:eastAsia="ru-RU"/>
              </w:rPr>
              <w:t>Субвенции бюджетам муниципальных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93" w:type="pct"/>
            <w:tcBorders>
              <w:top w:val="nil"/>
              <w:left w:val="nil"/>
              <w:bottom w:val="single" w:sz="4" w:space="0" w:color="auto"/>
              <w:right w:val="single" w:sz="4" w:space="0" w:color="auto"/>
            </w:tcBorders>
            <w:shd w:val="clear" w:color="000000" w:fill="FFFFFF"/>
            <w:vAlign w:val="center"/>
            <w:hideMark/>
          </w:tcPr>
          <w:p w14:paraId="0917D495" w14:textId="57776345" w:rsidR="00D9088B" w:rsidRPr="00D9088B" w:rsidRDefault="00D9088B" w:rsidP="00F830E1">
            <w:pPr>
              <w:jc w:val="right"/>
              <w:rPr>
                <w:rFonts w:eastAsia="Times New Roman"/>
                <w:lang w:eastAsia="ru-RU"/>
              </w:rPr>
            </w:pPr>
            <w:r w:rsidRPr="00D9088B">
              <w:rPr>
                <w:rFonts w:eastAsia="Times New Roman"/>
                <w:lang w:eastAsia="ru-RU"/>
              </w:rPr>
              <w:t>9834360,00</w:t>
            </w:r>
          </w:p>
        </w:tc>
        <w:tc>
          <w:tcPr>
            <w:tcW w:w="710" w:type="pct"/>
            <w:tcBorders>
              <w:top w:val="nil"/>
              <w:left w:val="nil"/>
              <w:bottom w:val="single" w:sz="4" w:space="0" w:color="auto"/>
              <w:right w:val="single" w:sz="4" w:space="0" w:color="auto"/>
            </w:tcBorders>
            <w:shd w:val="clear" w:color="000000" w:fill="FFFFFF"/>
            <w:vAlign w:val="center"/>
            <w:hideMark/>
          </w:tcPr>
          <w:p w14:paraId="72431485" w14:textId="033A410E" w:rsidR="00D9088B" w:rsidRPr="00D9088B" w:rsidRDefault="00D9088B" w:rsidP="00F830E1">
            <w:pPr>
              <w:jc w:val="right"/>
              <w:rPr>
                <w:rFonts w:eastAsia="Times New Roman"/>
                <w:lang w:eastAsia="ru-RU"/>
              </w:rPr>
            </w:pPr>
            <w:r w:rsidRPr="00D9088B">
              <w:rPr>
                <w:rFonts w:eastAsia="Times New Roman"/>
                <w:lang w:eastAsia="ru-RU"/>
              </w:rPr>
              <w:t>9834360,00</w:t>
            </w:r>
          </w:p>
        </w:tc>
        <w:tc>
          <w:tcPr>
            <w:tcW w:w="710" w:type="pct"/>
            <w:tcBorders>
              <w:top w:val="nil"/>
              <w:left w:val="nil"/>
              <w:bottom w:val="single" w:sz="4" w:space="0" w:color="auto"/>
              <w:right w:val="single" w:sz="4" w:space="0" w:color="auto"/>
            </w:tcBorders>
            <w:shd w:val="clear" w:color="000000" w:fill="FFFFFF"/>
            <w:vAlign w:val="center"/>
            <w:hideMark/>
          </w:tcPr>
          <w:p w14:paraId="12771B98" w14:textId="346FA34D" w:rsidR="00D9088B" w:rsidRPr="00D9088B" w:rsidRDefault="00D9088B" w:rsidP="00F830E1">
            <w:pPr>
              <w:jc w:val="right"/>
              <w:rPr>
                <w:rFonts w:eastAsia="Times New Roman"/>
                <w:lang w:eastAsia="ru-RU"/>
              </w:rPr>
            </w:pPr>
            <w:r w:rsidRPr="00D9088B">
              <w:rPr>
                <w:rFonts w:eastAsia="Times New Roman"/>
                <w:lang w:eastAsia="ru-RU"/>
              </w:rPr>
              <w:t>9834360,00</w:t>
            </w:r>
          </w:p>
        </w:tc>
      </w:tr>
      <w:tr w:rsidR="00D9088B" w:rsidRPr="00D9088B" w14:paraId="78266AFF"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4FCAB5A0" w14:textId="7286A9BA" w:rsidR="00D9088B" w:rsidRPr="00D9088B" w:rsidRDefault="00D9088B" w:rsidP="00F830E1">
            <w:pPr>
              <w:jc w:val="center"/>
              <w:rPr>
                <w:rFonts w:eastAsia="Times New Roman"/>
                <w:lang w:eastAsia="ru-RU"/>
              </w:rPr>
            </w:pPr>
            <w:r w:rsidRPr="00D9088B">
              <w:rPr>
                <w:rFonts w:eastAsia="Times New Roman"/>
                <w:lang w:eastAsia="ru-RU"/>
              </w:rPr>
              <w:t>20235118140000150</w:t>
            </w:r>
          </w:p>
        </w:tc>
        <w:tc>
          <w:tcPr>
            <w:tcW w:w="1741" w:type="pct"/>
            <w:tcBorders>
              <w:top w:val="nil"/>
              <w:left w:val="nil"/>
              <w:bottom w:val="single" w:sz="4" w:space="0" w:color="auto"/>
              <w:right w:val="single" w:sz="4" w:space="0" w:color="auto"/>
            </w:tcBorders>
            <w:shd w:val="clear" w:color="000000" w:fill="FFFFFF"/>
            <w:hideMark/>
          </w:tcPr>
          <w:p w14:paraId="2EA6AC0B" w14:textId="77777777" w:rsidR="00D9088B" w:rsidRPr="00D9088B" w:rsidRDefault="00D9088B" w:rsidP="00F830E1">
            <w:pPr>
              <w:jc w:val="both"/>
              <w:rPr>
                <w:rFonts w:eastAsia="Times New Roman"/>
                <w:lang w:eastAsia="ru-RU"/>
              </w:rPr>
            </w:pPr>
            <w:r w:rsidRPr="00D9088B">
              <w:rPr>
                <w:rFonts w:eastAsia="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4B22F192" w14:textId="1213FB02" w:rsidR="00D9088B" w:rsidRPr="00D9088B" w:rsidRDefault="00D9088B" w:rsidP="00F830E1">
            <w:pPr>
              <w:jc w:val="right"/>
              <w:rPr>
                <w:rFonts w:eastAsia="Times New Roman"/>
                <w:lang w:eastAsia="ru-RU"/>
              </w:rPr>
            </w:pPr>
            <w:r w:rsidRPr="00D9088B">
              <w:rPr>
                <w:rFonts w:eastAsia="Times New Roman"/>
                <w:lang w:eastAsia="ru-RU"/>
              </w:rPr>
              <w:t>1978062,00</w:t>
            </w:r>
          </w:p>
        </w:tc>
        <w:tc>
          <w:tcPr>
            <w:tcW w:w="710" w:type="pct"/>
            <w:tcBorders>
              <w:top w:val="nil"/>
              <w:left w:val="nil"/>
              <w:bottom w:val="single" w:sz="4" w:space="0" w:color="auto"/>
              <w:right w:val="single" w:sz="4" w:space="0" w:color="auto"/>
            </w:tcBorders>
            <w:shd w:val="clear" w:color="000000" w:fill="FFFFFF"/>
            <w:vAlign w:val="center"/>
            <w:hideMark/>
          </w:tcPr>
          <w:p w14:paraId="169A4422" w14:textId="2CE33B36" w:rsidR="00D9088B" w:rsidRPr="00D9088B" w:rsidRDefault="00D9088B" w:rsidP="00F830E1">
            <w:pPr>
              <w:jc w:val="right"/>
              <w:rPr>
                <w:rFonts w:eastAsia="Times New Roman"/>
                <w:lang w:eastAsia="ru-RU"/>
              </w:rPr>
            </w:pPr>
            <w:r w:rsidRPr="00D9088B">
              <w:rPr>
                <w:rFonts w:eastAsia="Times New Roman"/>
                <w:lang w:eastAsia="ru-RU"/>
              </w:rPr>
              <w:t>2165352,00</w:t>
            </w:r>
          </w:p>
        </w:tc>
        <w:tc>
          <w:tcPr>
            <w:tcW w:w="710" w:type="pct"/>
            <w:tcBorders>
              <w:top w:val="nil"/>
              <w:left w:val="nil"/>
              <w:bottom w:val="single" w:sz="4" w:space="0" w:color="auto"/>
              <w:right w:val="single" w:sz="4" w:space="0" w:color="auto"/>
            </w:tcBorders>
            <w:shd w:val="clear" w:color="000000" w:fill="FFFFFF"/>
            <w:vAlign w:val="center"/>
            <w:hideMark/>
          </w:tcPr>
          <w:p w14:paraId="37349AE1" w14:textId="459570C9" w:rsidR="00D9088B" w:rsidRPr="00D9088B" w:rsidRDefault="00D9088B" w:rsidP="00F830E1">
            <w:pPr>
              <w:jc w:val="right"/>
              <w:rPr>
                <w:rFonts w:eastAsia="Times New Roman"/>
                <w:lang w:eastAsia="ru-RU"/>
              </w:rPr>
            </w:pPr>
            <w:r w:rsidRPr="00D9088B">
              <w:rPr>
                <w:rFonts w:eastAsia="Times New Roman"/>
                <w:lang w:eastAsia="ru-RU"/>
              </w:rPr>
              <w:t>2165352,00</w:t>
            </w:r>
          </w:p>
        </w:tc>
      </w:tr>
      <w:tr w:rsidR="00D9088B" w:rsidRPr="00D9088B" w14:paraId="5C5FADB8"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4E3C0DA" w14:textId="2B1407DA" w:rsidR="00D9088B" w:rsidRPr="00D9088B" w:rsidRDefault="00D9088B" w:rsidP="00F830E1">
            <w:pPr>
              <w:jc w:val="center"/>
              <w:rPr>
                <w:rFonts w:eastAsia="Times New Roman"/>
                <w:lang w:eastAsia="ru-RU"/>
              </w:rPr>
            </w:pPr>
            <w:r w:rsidRPr="00D9088B">
              <w:rPr>
                <w:rFonts w:eastAsia="Times New Roman"/>
                <w:lang w:eastAsia="ru-RU"/>
              </w:rPr>
              <w:t>20235120140000150</w:t>
            </w:r>
          </w:p>
        </w:tc>
        <w:tc>
          <w:tcPr>
            <w:tcW w:w="1741" w:type="pct"/>
            <w:tcBorders>
              <w:top w:val="nil"/>
              <w:left w:val="nil"/>
              <w:bottom w:val="single" w:sz="4" w:space="0" w:color="auto"/>
              <w:right w:val="single" w:sz="4" w:space="0" w:color="auto"/>
            </w:tcBorders>
            <w:shd w:val="clear" w:color="000000" w:fill="FFFFFF"/>
            <w:hideMark/>
          </w:tcPr>
          <w:p w14:paraId="606A7416" w14:textId="77777777" w:rsidR="00D9088B" w:rsidRPr="00D9088B" w:rsidRDefault="00D9088B" w:rsidP="00F830E1">
            <w:pPr>
              <w:jc w:val="both"/>
              <w:rPr>
                <w:rFonts w:eastAsia="Times New Roman"/>
                <w:lang w:eastAsia="ru-RU"/>
              </w:rPr>
            </w:pPr>
            <w:r w:rsidRPr="00D9088B">
              <w:rPr>
                <w:rFonts w:eastAsia="Times New Roman"/>
                <w:lang w:eastAsia="ru-RU"/>
              </w:rPr>
              <w:t xml:space="preserve">Субвенции бюджетам муниципальных округов на осуществление полномочий по составлению (изменению) списков кандидатов в присяжные заседатели </w:t>
            </w:r>
            <w:r w:rsidRPr="00D9088B">
              <w:rPr>
                <w:rFonts w:eastAsia="Times New Roman"/>
                <w:lang w:eastAsia="ru-RU"/>
              </w:rPr>
              <w:lastRenderedPageBreak/>
              <w:t>федеральных судов общей юрисдикции в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6EF46ACC" w14:textId="23913101" w:rsidR="00D9088B" w:rsidRPr="00D9088B" w:rsidRDefault="00D9088B" w:rsidP="00F830E1">
            <w:pPr>
              <w:jc w:val="right"/>
              <w:rPr>
                <w:rFonts w:eastAsia="Times New Roman"/>
                <w:lang w:eastAsia="ru-RU"/>
              </w:rPr>
            </w:pPr>
            <w:r w:rsidRPr="00D9088B">
              <w:rPr>
                <w:rFonts w:eastAsia="Times New Roman"/>
                <w:lang w:eastAsia="ru-RU"/>
              </w:rPr>
              <w:lastRenderedPageBreak/>
              <w:t>21654,00</w:t>
            </w:r>
          </w:p>
        </w:tc>
        <w:tc>
          <w:tcPr>
            <w:tcW w:w="710" w:type="pct"/>
            <w:tcBorders>
              <w:top w:val="nil"/>
              <w:left w:val="nil"/>
              <w:bottom w:val="single" w:sz="4" w:space="0" w:color="auto"/>
              <w:right w:val="single" w:sz="4" w:space="0" w:color="auto"/>
            </w:tcBorders>
            <w:shd w:val="clear" w:color="000000" w:fill="FFFFFF"/>
            <w:vAlign w:val="center"/>
            <w:hideMark/>
          </w:tcPr>
          <w:p w14:paraId="31B20926" w14:textId="24634CAD" w:rsidR="00D9088B" w:rsidRPr="00D9088B" w:rsidRDefault="00D9088B" w:rsidP="00F830E1">
            <w:pPr>
              <w:jc w:val="right"/>
              <w:rPr>
                <w:rFonts w:eastAsia="Times New Roman"/>
                <w:lang w:eastAsia="ru-RU"/>
              </w:rPr>
            </w:pPr>
            <w:r w:rsidRPr="00D9088B">
              <w:rPr>
                <w:rFonts w:eastAsia="Times New Roman"/>
                <w:lang w:eastAsia="ru-RU"/>
              </w:rPr>
              <w:t>267347,00</w:t>
            </w:r>
          </w:p>
        </w:tc>
        <w:tc>
          <w:tcPr>
            <w:tcW w:w="710" w:type="pct"/>
            <w:tcBorders>
              <w:top w:val="nil"/>
              <w:left w:val="nil"/>
              <w:bottom w:val="single" w:sz="4" w:space="0" w:color="auto"/>
              <w:right w:val="single" w:sz="4" w:space="0" w:color="auto"/>
            </w:tcBorders>
            <w:shd w:val="clear" w:color="000000" w:fill="FFFFFF"/>
            <w:vAlign w:val="center"/>
            <w:hideMark/>
          </w:tcPr>
          <w:p w14:paraId="1615C628" w14:textId="1114B380" w:rsidR="00D9088B" w:rsidRPr="00D9088B" w:rsidRDefault="00D9088B" w:rsidP="00F830E1">
            <w:pPr>
              <w:jc w:val="right"/>
              <w:rPr>
                <w:rFonts w:eastAsia="Times New Roman"/>
                <w:lang w:eastAsia="ru-RU"/>
              </w:rPr>
            </w:pPr>
            <w:r w:rsidRPr="00D9088B">
              <w:rPr>
                <w:rFonts w:eastAsia="Times New Roman"/>
                <w:lang w:eastAsia="ru-RU"/>
              </w:rPr>
              <w:t>21654,00</w:t>
            </w:r>
          </w:p>
        </w:tc>
      </w:tr>
      <w:tr w:rsidR="00D9088B" w:rsidRPr="00D9088B" w14:paraId="180AA4C9"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5D9846BB" w14:textId="517A07CD" w:rsidR="00D9088B" w:rsidRPr="00D9088B" w:rsidRDefault="00D9088B" w:rsidP="00F830E1">
            <w:pPr>
              <w:jc w:val="center"/>
              <w:rPr>
                <w:rFonts w:eastAsia="Times New Roman"/>
                <w:lang w:eastAsia="ru-RU"/>
              </w:rPr>
            </w:pPr>
            <w:r w:rsidRPr="00D9088B">
              <w:rPr>
                <w:rFonts w:eastAsia="Times New Roman"/>
                <w:lang w:eastAsia="ru-RU"/>
              </w:rPr>
              <w:t>20235304140000150</w:t>
            </w:r>
          </w:p>
        </w:tc>
        <w:tc>
          <w:tcPr>
            <w:tcW w:w="1741" w:type="pct"/>
            <w:tcBorders>
              <w:top w:val="nil"/>
              <w:left w:val="nil"/>
              <w:bottom w:val="single" w:sz="4" w:space="0" w:color="auto"/>
              <w:right w:val="single" w:sz="4" w:space="0" w:color="auto"/>
            </w:tcBorders>
            <w:shd w:val="clear" w:color="000000" w:fill="FFFFFF"/>
            <w:hideMark/>
          </w:tcPr>
          <w:p w14:paraId="35DE5A70" w14:textId="77777777" w:rsidR="00D9088B" w:rsidRPr="00D9088B" w:rsidRDefault="00D9088B" w:rsidP="00F830E1">
            <w:pPr>
              <w:jc w:val="both"/>
              <w:rPr>
                <w:rFonts w:eastAsia="Times New Roman"/>
                <w:lang w:eastAsia="ru-RU"/>
              </w:rPr>
            </w:pPr>
            <w:r w:rsidRPr="00D9088B">
              <w:rPr>
                <w:rFonts w:eastAsia="Times New Roman"/>
                <w:lang w:eastAsia="ru-RU"/>
              </w:rPr>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2E4040BF" w14:textId="0511EE15" w:rsidR="00D9088B" w:rsidRPr="00D9088B" w:rsidRDefault="00D9088B" w:rsidP="00F830E1">
            <w:pPr>
              <w:jc w:val="right"/>
              <w:rPr>
                <w:rFonts w:eastAsia="Times New Roman"/>
                <w:lang w:eastAsia="ru-RU"/>
              </w:rPr>
            </w:pPr>
            <w:r w:rsidRPr="00D9088B">
              <w:rPr>
                <w:rFonts w:eastAsia="Times New Roman"/>
                <w:lang w:eastAsia="ru-RU"/>
              </w:rPr>
              <w:t>20785050,00</w:t>
            </w:r>
          </w:p>
        </w:tc>
        <w:tc>
          <w:tcPr>
            <w:tcW w:w="710" w:type="pct"/>
            <w:tcBorders>
              <w:top w:val="nil"/>
              <w:left w:val="nil"/>
              <w:bottom w:val="single" w:sz="4" w:space="0" w:color="auto"/>
              <w:right w:val="single" w:sz="4" w:space="0" w:color="auto"/>
            </w:tcBorders>
            <w:shd w:val="clear" w:color="000000" w:fill="FFFFFF"/>
            <w:vAlign w:val="center"/>
            <w:hideMark/>
          </w:tcPr>
          <w:p w14:paraId="7200B2DB" w14:textId="4DBF769A" w:rsidR="00D9088B" w:rsidRPr="00D9088B" w:rsidRDefault="00D9088B" w:rsidP="00F830E1">
            <w:pPr>
              <w:jc w:val="right"/>
              <w:rPr>
                <w:rFonts w:eastAsia="Times New Roman"/>
                <w:lang w:eastAsia="ru-RU"/>
              </w:rPr>
            </w:pPr>
            <w:r w:rsidRPr="00D9088B">
              <w:rPr>
                <w:rFonts w:eastAsia="Times New Roman"/>
                <w:lang w:eastAsia="ru-RU"/>
              </w:rPr>
              <w:t>20785050,00</w:t>
            </w:r>
          </w:p>
        </w:tc>
        <w:tc>
          <w:tcPr>
            <w:tcW w:w="710" w:type="pct"/>
            <w:tcBorders>
              <w:top w:val="nil"/>
              <w:left w:val="nil"/>
              <w:bottom w:val="single" w:sz="4" w:space="0" w:color="auto"/>
              <w:right w:val="single" w:sz="4" w:space="0" w:color="auto"/>
            </w:tcBorders>
            <w:shd w:val="clear" w:color="000000" w:fill="FFFFFF"/>
            <w:vAlign w:val="center"/>
            <w:hideMark/>
          </w:tcPr>
          <w:p w14:paraId="1FDA62BD" w14:textId="72EA4A14" w:rsidR="00D9088B" w:rsidRPr="00D9088B" w:rsidRDefault="00D9088B" w:rsidP="00F830E1">
            <w:pPr>
              <w:jc w:val="right"/>
              <w:rPr>
                <w:rFonts w:eastAsia="Times New Roman"/>
                <w:lang w:eastAsia="ru-RU"/>
              </w:rPr>
            </w:pPr>
            <w:r w:rsidRPr="00D9088B">
              <w:rPr>
                <w:rFonts w:eastAsia="Times New Roman"/>
                <w:lang w:eastAsia="ru-RU"/>
              </w:rPr>
              <w:t>20785050,00</w:t>
            </w:r>
          </w:p>
        </w:tc>
      </w:tr>
      <w:tr w:rsidR="00D9088B" w:rsidRPr="00D9088B" w14:paraId="7DC15F55"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B60685E" w14:textId="068FBA49" w:rsidR="00D9088B" w:rsidRPr="00D9088B" w:rsidRDefault="00D9088B" w:rsidP="00F830E1">
            <w:pPr>
              <w:jc w:val="center"/>
              <w:rPr>
                <w:rFonts w:eastAsia="Times New Roman"/>
                <w:lang w:eastAsia="ru-RU"/>
              </w:rPr>
            </w:pPr>
            <w:r w:rsidRPr="00D9088B">
              <w:rPr>
                <w:rFonts w:eastAsia="Times New Roman"/>
                <w:lang w:eastAsia="ru-RU"/>
              </w:rPr>
              <w:t>20235930140000150</w:t>
            </w:r>
          </w:p>
        </w:tc>
        <w:tc>
          <w:tcPr>
            <w:tcW w:w="1741" w:type="pct"/>
            <w:tcBorders>
              <w:top w:val="nil"/>
              <w:left w:val="nil"/>
              <w:bottom w:val="single" w:sz="4" w:space="0" w:color="auto"/>
              <w:right w:val="single" w:sz="4" w:space="0" w:color="auto"/>
            </w:tcBorders>
            <w:shd w:val="clear" w:color="000000" w:fill="FFFFFF"/>
            <w:hideMark/>
          </w:tcPr>
          <w:p w14:paraId="6C90C493" w14:textId="77777777" w:rsidR="00D9088B" w:rsidRPr="00D9088B" w:rsidRDefault="00D9088B" w:rsidP="00F830E1">
            <w:pPr>
              <w:jc w:val="both"/>
              <w:rPr>
                <w:rFonts w:eastAsia="Times New Roman"/>
                <w:lang w:eastAsia="ru-RU"/>
              </w:rPr>
            </w:pPr>
            <w:r w:rsidRPr="00D9088B">
              <w:rPr>
                <w:rFonts w:eastAsia="Times New Roman"/>
                <w:lang w:eastAsia="ru-RU"/>
              </w:rPr>
              <w:t>Субвенции бюджетам муниципальных округов на государственную регистрацию актов гражданского состояния</w:t>
            </w:r>
          </w:p>
        </w:tc>
        <w:tc>
          <w:tcPr>
            <w:tcW w:w="793" w:type="pct"/>
            <w:tcBorders>
              <w:top w:val="nil"/>
              <w:left w:val="nil"/>
              <w:bottom w:val="single" w:sz="4" w:space="0" w:color="auto"/>
              <w:right w:val="single" w:sz="4" w:space="0" w:color="auto"/>
            </w:tcBorders>
            <w:shd w:val="clear" w:color="000000" w:fill="FFFFFF"/>
            <w:vAlign w:val="center"/>
            <w:hideMark/>
          </w:tcPr>
          <w:p w14:paraId="08D220EF" w14:textId="136DF503" w:rsidR="00D9088B" w:rsidRPr="00D9088B" w:rsidRDefault="00D9088B" w:rsidP="00F830E1">
            <w:pPr>
              <w:jc w:val="right"/>
              <w:rPr>
                <w:rFonts w:eastAsia="Times New Roman"/>
                <w:lang w:eastAsia="ru-RU"/>
              </w:rPr>
            </w:pPr>
            <w:r w:rsidRPr="00D9088B">
              <w:rPr>
                <w:rFonts w:eastAsia="Times New Roman"/>
                <w:lang w:eastAsia="ru-RU"/>
              </w:rPr>
              <w:t>2218214,00</w:t>
            </w:r>
          </w:p>
        </w:tc>
        <w:tc>
          <w:tcPr>
            <w:tcW w:w="710" w:type="pct"/>
            <w:tcBorders>
              <w:top w:val="nil"/>
              <w:left w:val="nil"/>
              <w:bottom w:val="single" w:sz="4" w:space="0" w:color="auto"/>
              <w:right w:val="single" w:sz="4" w:space="0" w:color="auto"/>
            </w:tcBorders>
            <w:shd w:val="clear" w:color="000000" w:fill="FFFFFF"/>
            <w:vAlign w:val="center"/>
            <w:hideMark/>
          </w:tcPr>
          <w:p w14:paraId="00462919" w14:textId="3C8707CE" w:rsidR="00D9088B" w:rsidRPr="00D9088B" w:rsidRDefault="00D9088B" w:rsidP="00F830E1">
            <w:pPr>
              <w:jc w:val="right"/>
              <w:rPr>
                <w:rFonts w:eastAsia="Times New Roman"/>
                <w:lang w:eastAsia="ru-RU"/>
              </w:rPr>
            </w:pPr>
            <w:r w:rsidRPr="00D9088B">
              <w:rPr>
                <w:rFonts w:eastAsia="Times New Roman"/>
                <w:lang w:eastAsia="ru-RU"/>
              </w:rPr>
              <w:t>2218214,00</w:t>
            </w:r>
          </w:p>
        </w:tc>
        <w:tc>
          <w:tcPr>
            <w:tcW w:w="710" w:type="pct"/>
            <w:tcBorders>
              <w:top w:val="nil"/>
              <w:left w:val="nil"/>
              <w:bottom w:val="single" w:sz="4" w:space="0" w:color="auto"/>
              <w:right w:val="single" w:sz="4" w:space="0" w:color="auto"/>
            </w:tcBorders>
            <w:shd w:val="clear" w:color="000000" w:fill="FFFFFF"/>
            <w:vAlign w:val="center"/>
            <w:hideMark/>
          </w:tcPr>
          <w:p w14:paraId="1EA3675F" w14:textId="38DA24DB" w:rsidR="00D9088B" w:rsidRPr="00D9088B" w:rsidRDefault="00D9088B" w:rsidP="00F830E1">
            <w:pPr>
              <w:jc w:val="right"/>
              <w:rPr>
                <w:rFonts w:eastAsia="Times New Roman"/>
                <w:lang w:eastAsia="ru-RU"/>
              </w:rPr>
            </w:pPr>
            <w:r w:rsidRPr="00D9088B">
              <w:rPr>
                <w:rFonts w:eastAsia="Times New Roman"/>
                <w:lang w:eastAsia="ru-RU"/>
              </w:rPr>
              <w:t>2218214,00</w:t>
            </w:r>
          </w:p>
        </w:tc>
      </w:tr>
      <w:tr w:rsidR="00D9088B" w:rsidRPr="00D9088B" w14:paraId="21C58227"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E733477" w14:textId="6FFEC452" w:rsidR="00D9088B" w:rsidRPr="00D9088B" w:rsidRDefault="00D9088B" w:rsidP="00F830E1">
            <w:pPr>
              <w:jc w:val="center"/>
              <w:rPr>
                <w:rFonts w:eastAsia="Times New Roman"/>
                <w:lang w:eastAsia="ru-RU"/>
              </w:rPr>
            </w:pPr>
            <w:r w:rsidRPr="00D9088B">
              <w:rPr>
                <w:rFonts w:eastAsia="Times New Roman"/>
                <w:lang w:eastAsia="ru-RU"/>
              </w:rPr>
              <w:t>20236900140000150</w:t>
            </w:r>
          </w:p>
        </w:tc>
        <w:tc>
          <w:tcPr>
            <w:tcW w:w="1741" w:type="pct"/>
            <w:tcBorders>
              <w:top w:val="nil"/>
              <w:left w:val="nil"/>
              <w:bottom w:val="single" w:sz="4" w:space="0" w:color="auto"/>
              <w:right w:val="single" w:sz="4" w:space="0" w:color="auto"/>
            </w:tcBorders>
            <w:shd w:val="clear" w:color="000000" w:fill="FFFFFF"/>
            <w:hideMark/>
          </w:tcPr>
          <w:p w14:paraId="24B0AB59" w14:textId="77777777" w:rsidR="00D9088B" w:rsidRPr="00D9088B" w:rsidRDefault="00D9088B" w:rsidP="00F830E1">
            <w:pPr>
              <w:jc w:val="both"/>
              <w:rPr>
                <w:rFonts w:eastAsia="Times New Roman"/>
                <w:lang w:eastAsia="ru-RU"/>
              </w:rPr>
            </w:pPr>
            <w:r w:rsidRPr="00D9088B">
              <w:rPr>
                <w:rFonts w:eastAsia="Times New Roman"/>
                <w:lang w:eastAsia="ru-RU"/>
              </w:rPr>
              <w:t>Единая субвенция бюджетам муниципальных округов из бюджета субъекта Российской Федерации</w:t>
            </w:r>
          </w:p>
        </w:tc>
        <w:tc>
          <w:tcPr>
            <w:tcW w:w="793" w:type="pct"/>
            <w:tcBorders>
              <w:top w:val="nil"/>
              <w:left w:val="nil"/>
              <w:bottom w:val="single" w:sz="4" w:space="0" w:color="auto"/>
              <w:right w:val="single" w:sz="4" w:space="0" w:color="auto"/>
            </w:tcBorders>
            <w:shd w:val="clear" w:color="000000" w:fill="FFFFFF"/>
            <w:vAlign w:val="center"/>
            <w:hideMark/>
          </w:tcPr>
          <w:p w14:paraId="28AA4163" w14:textId="1B50E809" w:rsidR="00D9088B" w:rsidRPr="00D9088B" w:rsidRDefault="00D9088B" w:rsidP="00F830E1">
            <w:pPr>
              <w:jc w:val="right"/>
              <w:rPr>
                <w:rFonts w:eastAsia="Times New Roman"/>
                <w:lang w:eastAsia="ru-RU"/>
              </w:rPr>
            </w:pPr>
            <w:r w:rsidRPr="00D9088B">
              <w:rPr>
                <w:rFonts w:eastAsia="Times New Roman"/>
                <w:lang w:eastAsia="ru-RU"/>
              </w:rPr>
              <w:t>2948011,00</w:t>
            </w:r>
          </w:p>
        </w:tc>
        <w:tc>
          <w:tcPr>
            <w:tcW w:w="710" w:type="pct"/>
            <w:tcBorders>
              <w:top w:val="nil"/>
              <w:left w:val="nil"/>
              <w:bottom w:val="single" w:sz="4" w:space="0" w:color="auto"/>
              <w:right w:val="single" w:sz="4" w:space="0" w:color="auto"/>
            </w:tcBorders>
            <w:shd w:val="clear" w:color="000000" w:fill="FFFFFF"/>
            <w:vAlign w:val="center"/>
            <w:hideMark/>
          </w:tcPr>
          <w:p w14:paraId="269B3474" w14:textId="63495AE5" w:rsidR="00D9088B" w:rsidRPr="00D9088B" w:rsidRDefault="00D9088B" w:rsidP="00F830E1">
            <w:pPr>
              <w:jc w:val="right"/>
              <w:rPr>
                <w:rFonts w:eastAsia="Times New Roman"/>
                <w:lang w:eastAsia="ru-RU"/>
              </w:rPr>
            </w:pPr>
            <w:r w:rsidRPr="00D9088B">
              <w:rPr>
                <w:rFonts w:eastAsia="Times New Roman"/>
                <w:lang w:eastAsia="ru-RU"/>
              </w:rPr>
              <w:t>3065930,00</w:t>
            </w:r>
          </w:p>
        </w:tc>
        <w:tc>
          <w:tcPr>
            <w:tcW w:w="710" w:type="pct"/>
            <w:tcBorders>
              <w:top w:val="nil"/>
              <w:left w:val="nil"/>
              <w:bottom w:val="single" w:sz="4" w:space="0" w:color="auto"/>
              <w:right w:val="single" w:sz="4" w:space="0" w:color="auto"/>
            </w:tcBorders>
            <w:shd w:val="clear" w:color="000000" w:fill="FFFFFF"/>
            <w:vAlign w:val="center"/>
            <w:hideMark/>
          </w:tcPr>
          <w:p w14:paraId="2B38168A" w14:textId="4C65AF72" w:rsidR="00D9088B" w:rsidRPr="00D9088B" w:rsidRDefault="00D9088B" w:rsidP="00F830E1">
            <w:pPr>
              <w:jc w:val="right"/>
              <w:rPr>
                <w:rFonts w:eastAsia="Times New Roman"/>
                <w:lang w:eastAsia="ru-RU"/>
              </w:rPr>
            </w:pPr>
            <w:r w:rsidRPr="00D9088B">
              <w:rPr>
                <w:rFonts w:eastAsia="Times New Roman"/>
                <w:lang w:eastAsia="ru-RU"/>
              </w:rPr>
              <w:t>3188568,00</w:t>
            </w:r>
          </w:p>
        </w:tc>
      </w:tr>
      <w:tr w:rsidR="00D9088B" w:rsidRPr="00D9088B" w14:paraId="763225C2"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311ED9BA" w14:textId="313AAFD7" w:rsidR="00D9088B" w:rsidRPr="00D9088B" w:rsidRDefault="00D9088B" w:rsidP="00F830E1">
            <w:pPr>
              <w:jc w:val="center"/>
              <w:rPr>
                <w:rFonts w:eastAsia="Times New Roman"/>
                <w:lang w:eastAsia="ru-RU"/>
              </w:rPr>
            </w:pPr>
            <w:r w:rsidRPr="00D9088B">
              <w:rPr>
                <w:rFonts w:eastAsia="Times New Roman"/>
                <w:lang w:eastAsia="ru-RU"/>
              </w:rPr>
              <w:t>20239999140000150</w:t>
            </w:r>
          </w:p>
        </w:tc>
        <w:tc>
          <w:tcPr>
            <w:tcW w:w="1741" w:type="pct"/>
            <w:tcBorders>
              <w:top w:val="nil"/>
              <w:left w:val="nil"/>
              <w:bottom w:val="single" w:sz="4" w:space="0" w:color="auto"/>
              <w:right w:val="single" w:sz="4" w:space="0" w:color="auto"/>
            </w:tcBorders>
            <w:shd w:val="clear" w:color="000000" w:fill="FFFFFF"/>
            <w:hideMark/>
          </w:tcPr>
          <w:p w14:paraId="079379F5" w14:textId="77777777" w:rsidR="00D9088B" w:rsidRPr="00D9088B" w:rsidRDefault="00D9088B" w:rsidP="00F830E1">
            <w:pPr>
              <w:jc w:val="both"/>
              <w:rPr>
                <w:rFonts w:eastAsia="Times New Roman"/>
                <w:lang w:eastAsia="ru-RU"/>
              </w:rPr>
            </w:pPr>
            <w:r w:rsidRPr="00D9088B">
              <w:rPr>
                <w:rFonts w:eastAsia="Times New Roman"/>
                <w:lang w:eastAsia="ru-RU"/>
              </w:rPr>
              <w:t>Прочие субвенции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3FBA671F" w14:textId="49F9BF25" w:rsidR="00D9088B" w:rsidRPr="00D9088B" w:rsidRDefault="00D9088B" w:rsidP="00F830E1">
            <w:pPr>
              <w:jc w:val="right"/>
              <w:rPr>
                <w:rFonts w:eastAsia="Times New Roman"/>
                <w:lang w:eastAsia="ru-RU"/>
              </w:rPr>
            </w:pPr>
            <w:r w:rsidRPr="00D9088B">
              <w:rPr>
                <w:rFonts w:eastAsia="Times New Roman"/>
                <w:lang w:eastAsia="ru-RU"/>
              </w:rPr>
              <w:t>1143002,00</w:t>
            </w:r>
          </w:p>
        </w:tc>
        <w:tc>
          <w:tcPr>
            <w:tcW w:w="710" w:type="pct"/>
            <w:tcBorders>
              <w:top w:val="nil"/>
              <w:left w:val="nil"/>
              <w:bottom w:val="single" w:sz="4" w:space="0" w:color="auto"/>
              <w:right w:val="single" w:sz="4" w:space="0" w:color="auto"/>
            </w:tcBorders>
            <w:shd w:val="clear" w:color="000000" w:fill="FFFFFF"/>
            <w:vAlign w:val="center"/>
            <w:hideMark/>
          </w:tcPr>
          <w:p w14:paraId="6D12F629" w14:textId="3DCD2B61" w:rsidR="00D9088B" w:rsidRPr="00D9088B" w:rsidRDefault="00D9088B" w:rsidP="00F830E1">
            <w:pPr>
              <w:jc w:val="right"/>
              <w:rPr>
                <w:rFonts w:eastAsia="Times New Roman"/>
                <w:lang w:eastAsia="ru-RU"/>
              </w:rPr>
            </w:pPr>
            <w:r w:rsidRPr="00D9088B">
              <w:rPr>
                <w:rFonts w:eastAsia="Times New Roman"/>
                <w:lang w:eastAsia="ru-RU"/>
              </w:rPr>
              <w:t>1186797,00</w:t>
            </w:r>
          </w:p>
        </w:tc>
        <w:tc>
          <w:tcPr>
            <w:tcW w:w="710" w:type="pct"/>
            <w:tcBorders>
              <w:top w:val="nil"/>
              <w:left w:val="nil"/>
              <w:bottom w:val="single" w:sz="4" w:space="0" w:color="auto"/>
              <w:right w:val="single" w:sz="4" w:space="0" w:color="auto"/>
            </w:tcBorders>
            <w:shd w:val="clear" w:color="000000" w:fill="FFFFFF"/>
            <w:vAlign w:val="center"/>
            <w:hideMark/>
          </w:tcPr>
          <w:p w14:paraId="0B7A844D" w14:textId="03C7BCD1" w:rsidR="00D9088B" w:rsidRPr="00D9088B" w:rsidRDefault="00D9088B" w:rsidP="00F830E1">
            <w:pPr>
              <w:jc w:val="right"/>
              <w:rPr>
                <w:rFonts w:eastAsia="Times New Roman"/>
                <w:lang w:eastAsia="ru-RU"/>
              </w:rPr>
            </w:pPr>
            <w:r w:rsidRPr="00D9088B">
              <w:rPr>
                <w:rFonts w:eastAsia="Times New Roman"/>
                <w:lang w:eastAsia="ru-RU"/>
              </w:rPr>
              <w:t>1232344,00</w:t>
            </w:r>
          </w:p>
        </w:tc>
      </w:tr>
      <w:tr w:rsidR="00D9088B" w:rsidRPr="00D9088B" w14:paraId="6394F310"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CDF6E9F" w14:textId="4408D3FA" w:rsidR="00D9088B" w:rsidRPr="00D9088B" w:rsidRDefault="00D9088B" w:rsidP="00F830E1">
            <w:pPr>
              <w:jc w:val="center"/>
              <w:rPr>
                <w:rFonts w:eastAsia="Times New Roman"/>
                <w:b/>
                <w:bCs/>
                <w:lang w:eastAsia="ru-RU"/>
              </w:rPr>
            </w:pPr>
            <w:r w:rsidRPr="00D9088B">
              <w:rPr>
                <w:rFonts w:eastAsia="Times New Roman"/>
                <w:b/>
                <w:bCs/>
                <w:lang w:eastAsia="ru-RU"/>
              </w:rPr>
              <w:t>20240000000000150</w:t>
            </w:r>
          </w:p>
        </w:tc>
        <w:tc>
          <w:tcPr>
            <w:tcW w:w="1741" w:type="pct"/>
            <w:tcBorders>
              <w:top w:val="nil"/>
              <w:left w:val="nil"/>
              <w:bottom w:val="single" w:sz="4" w:space="0" w:color="auto"/>
              <w:right w:val="single" w:sz="4" w:space="0" w:color="auto"/>
            </w:tcBorders>
            <w:shd w:val="clear" w:color="000000" w:fill="FFFFFF"/>
            <w:vAlign w:val="center"/>
            <w:hideMark/>
          </w:tcPr>
          <w:p w14:paraId="22A3C060" w14:textId="77777777" w:rsidR="00D9088B" w:rsidRPr="00D9088B" w:rsidRDefault="00D9088B" w:rsidP="00F830E1">
            <w:pPr>
              <w:jc w:val="center"/>
              <w:rPr>
                <w:rFonts w:eastAsia="Times New Roman"/>
                <w:b/>
                <w:bCs/>
                <w:lang w:eastAsia="ru-RU"/>
              </w:rPr>
            </w:pPr>
            <w:r w:rsidRPr="00D9088B">
              <w:rPr>
                <w:rFonts w:eastAsia="Times New Roman"/>
                <w:b/>
                <w:bCs/>
                <w:lang w:eastAsia="ru-RU"/>
              </w:rPr>
              <w:t>ИНЫЕ МЕЖБЮДЖЕТНЫЕ ТРАНСФЕРТЫ</w:t>
            </w:r>
          </w:p>
        </w:tc>
        <w:tc>
          <w:tcPr>
            <w:tcW w:w="793" w:type="pct"/>
            <w:tcBorders>
              <w:top w:val="nil"/>
              <w:left w:val="nil"/>
              <w:bottom w:val="single" w:sz="4" w:space="0" w:color="auto"/>
              <w:right w:val="single" w:sz="4" w:space="0" w:color="auto"/>
            </w:tcBorders>
            <w:shd w:val="clear" w:color="000000" w:fill="FFFFFF"/>
            <w:vAlign w:val="center"/>
            <w:hideMark/>
          </w:tcPr>
          <w:p w14:paraId="7F17EB07" w14:textId="25FAAB84" w:rsidR="00D9088B" w:rsidRPr="00D9088B" w:rsidRDefault="00D9088B" w:rsidP="00F830E1">
            <w:pPr>
              <w:jc w:val="right"/>
              <w:rPr>
                <w:rFonts w:eastAsia="Times New Roman"/>
                <w:b/>
                <w:bCs/>
                <w:lang w:eastAsia="ru-RU"/>
              </w:rPr>
            </w:pPr>
            <w:r w:rsidRPr="00D9088B">
              <w:rPr>
                <w:rFonts w:eastAsia="Times New Roman"/>
                <w:b/>
                <w:bCs/>
                <w:lang w:eastAsia="ru-RU"/>
              </w:rPr>
              <w:t>32534949,60</w:t>
            </w:r>
          </w:p>
        </w:tc>
        <w:tc>
          <w:tcPr>
            <w:tcW w:w="710" w:type="pct"/>
            <w:tcBorders>
              <w:top w:val="nil"/>
              <w:left w:val="nil"/>
              <w:bottom w:val="single" w:sz="4" w:space="0" w:color="auto"/>
              <w:right w:val="single" w:sz="4" w:space="0" w:color="auto"/>
            </w:tcBorders>
            <w:shd w:val="clear" w:color="000000" w:fill="FFFFFF"/>
            <w:vAlign w:val="center"/>
            <w:hideMark/>
          </w:tcPr>
          <w:p w14:paraId="53A068AC" w14:textId="19792035" w:rsidR="00D9088B" w:rsidRPr="00D9088B" w:rsidRDefault="00D9088B" w:rsidP="00F830E1">
            <w:pPr>
              <w:jc w:val="right"/>
              <w:rPr>
                <w:rFonts w:eastAsia="Times New Roman"/>
                <w:b/>
                <w:bCs/>
                <w:lang w:eastAsia="ru-RU"/>
              </w:rPr>
            </w:pPr>
            <w:r w:rsidRPr="00D9088B">
              <w:rPr>
                <w:rFonts w:eastAsia="Times New Roman"/>
                <w:b/>
                <w:bCs/>
                <w:lang w:eastAsia="ru-RU"/>
              </w:rPr>
              <w:t>33244570,80</w:t>
            </w:r>
          </w:p>
        </w:tc>
        <w:tc>
          <w:tcPr>
            <w:tcW w:w="710" w:type="pct"/>
            <w:tcBorders>
              <w:top w:val="nil"/>
              <w:left w:val="nil"/>
              <w:bottom w:val="single" w:sz="4" w:space="0" w:color="auto"/>
              <w:right w:val="single" w:sz="4" w:space="0" w:color="auto"/>
            </w:tcBorders>
            <w:shd w:val="clear" w:color="000000" w:fill="FFFFFF"/>
            <w:vAlign w:val="center"/>
            <w:hideMark/>
          </w:tcPr>
          <w:p w14:paraId="4BDC7583" w14:textId="35AD2020" w:rsidR="00D9088B" w:rsidRPr="00D9088B" w:rsidRDefault="00D9088B" w:rsidP="00F830E1">
            <w:pPr>
              <w:jc w:val="right"/>
              <w:rPr>
                <w:rFonts w:eastAsia="Times New Roman"/>
                <w:b/>
                <w:bCs/>
                <w:lang w:eastAsia="ru-RU"/>
              </w:rPr>
            </w:pPr>
            <w:r w:rsidRPr="00D9088B">
              <w:rPr>
                <w:rFonts w:eastAsia="Times New Roman"/>
                <w:b/>
                <w:bCs/>
                <w:lang w:eastAsia="ru-RU"/>
              </w:rPr>
              <w:t>33244570,80</w:t>
            </w:r>
          </w:p>
        </w:tc>
      </w:tr>
      <w:tr w:rsidR="00D9088B" w:rsidRPr="00D9088B" w14:paraId="267D3BAF"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643D89CC" w14:textId="0047ED57" w:rsidR="00D9088B" w:rsidRPr="00D9088B" w:rsidRDefault="00D9088B" w:rsidP="00F830E1">
            <w:pPr>
              <w:jc w:val="center"/>
              <w:rPr>
                <w:rFonts w:eastAsia="Times New Roman"/>
                <w:lang w:eastAsia="ru-RU"/>
              </w:rPr>
            </w:pPr>
            <w:r w:rsidRPr="00D9088B">
              <w:rPr>
                <w:rFonts w:eastAsia="Times New Roman"/>
                <w:lang w:eastAsia="ru-RU"/>
              </w:rPr>
              <w:t>20245179140000150</w:t>
            </w:r>
          </w:p>
        </w:tc>
        <w:tc>
          <w:tcPr>
            <w:tcW w:w="1741" w:type="pct"/>
            <w:tcBorders>
              <w:top w:val="nil"/>
              <w:left w:val="nil"/>
              <w:bottom w:val="single" w:sz="4" w:space="0" w:color="auto"/>
              <w:right w:val="single" w:sz="4" w:space="0" w:color="auto"/>
            </w:tcBorders>
            <w:shd w:val="clear" w:color="000000" w:fill="FFFFFF"/>
            <w:hideMark/>
          </w:tcPr>
          <w:p w14:paraId="27DC40E9" w14:textId="77777777" w:rsidR="00D9088B" w:rsidRPr="00D9088B" w:rsidRDefault="00D9088B" w:rsidP="00F830E1">
            <w:pPr>
              <w:jc w:val="both"/>
              <w:rPr>
                <w:rFonts w:eastAsia="Times New Roman"/>
                <w:lang w:eastAsia="ru-RU"/>
              </w:rPr>
            </w:pPr>
            <w:r w:rsidRPr="00D9088B">
              <w:rPr>
                <w:rFonts w:eastAsia="Times New Roman"/>
                <w:lang w:eastAsia="ru-RU"/>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93" w:type="pct"/>
            <w:tcBorders>
              <w:top w:val="nil"/>
              <w:left w:val="nil"/>
              <w:bottom w:val="single" w:sz="4" w:space="0" w:color="auto"/>
              <w:right w:val="single" w:sz="4" w:space="0" w:color="auto"/>
            </w:tcBorders>
            <w:shd w:val="clear" w:color="000000" w:fill="FFFFFF"/>
            <w:vAlign w:val="center"/>
            <w:hideMark/>
          </w:tcPr>
          <w:p w14:paraId="47B2F067" w14:textId="43CA4B20" w:rsidR="00D9088B" w:rsidRPr="00D9088B" w:rsidRDefault="00D9088B" w:rsidP="00F830E1">
            <w:pPr>
              <w:jc w:val="right"/>
              <w:rPr>
                <w:rFonts w:eastAsia="Times New Roman"/>
                <w:lang w:eastAsia="ru-RU"/>
              </w:rPr>
            </w:pPr>
            <w:r w:rsidRPr="00D9088B">
              <w:rPr>
                <w:rFonts w:eastAsia="Times New Roman"/>
                <w:lang w:eastAsia="ru-RU"/>
              </w:rPr>
              <w:t>2498949,60</w:t>
            </w:r>
          </w:p>
        </w:tc>
        <w:tc>
          <w:tcPr>
            <w:tcW w:w="710" w:type="pct"/>
            <w:tcBorders>
              <w:top w:val="nil"/>
              <w:left w:val="nil"/>
              <w:bottom w:val="single" w:sz="4" w:space="0" w:color="auto"/>
              <w:right w:val="single" w:sz="4" w:space="0" w:color="auto"/>
            </w:tcBorders>
            <w:shd w:val="clear" w:color="000000" w:fill="FFFFFF"/>
            <w:vAlign w:val="center"/>
            <w:hideMark/>
          </w:tcPr>
          <w:p w14:paraId="36BD7D61" w14:textId="4F24FDD3" w:rsidR="00D9088B" w:rsidRPr="00D9088B" w:rsidRDefault="00D9088B" w:rsidP="00F830E1">
            <w:pPr>
              <w:jc w:val="right"/>
              <w:rPr>
                <w:rFonts w:eastAsia="Times New Roman"/>
                <w:lang w:eastAsia="ru-RU"/>
              </w:rPr>
            </w:pPr>
            <w:r w:rsidRPr="00D9088B">
              <w:rPr>
                <w:rFonts w:eastAsia="Times New Roman"/>
                <w:lang w:eastAsia="ru-RU"/>
              </w:rPr>
              <w:t>4228570,80</w:t>
            </w:r>
          </w:p>
        </w:tc>
        <w:tc>
          <w:tcPr>
            <w:tcW w:w="710" w:type="pct"/>
            <w:tcBorders>
              <w:top w:val="nil"/>
              <w:left w:val="nil"/>
              <w:bottom w:val="single" w:sz="4" w:space="0" w:color="auto"/>
              <w:right w:val="single" w:sz="4" w:space="0" w:color="auto"/>
            </w:tcBorders>
            <w:shd w:val="clear" w:color="000000" w:fill="FFFFFF"/>
            <w:vAlign w:val="center"/>
            <w:hideMark/>
          </w:tcPr>
          <w:p w14:paraId="1E7FC38A" w14:textId="610D2082" w:rsidR="00D9088B" w:rsidRPr="00D9088B" w:rsidRDefault="00D9088B" w:rsidP="00F830E1">
            <w:pPr>
              <w:jc w:val="right"/>
              <w:rPr>
                <w:rFonts w:eastAsia="Times New Roman"/>
                <w:lang w:eastAsia="ru-RU"/>
              </w:rPr>
            </w:pPr>
            <w:r w:rsidRPr="00D9088B">
              <w:rPr>
                <w:rFonts w:eastAsia="Times New Roman"/>
                <w:lang w:eastAsia="ru-RU"/>
              </w:rPr>
              <w:t>4228570,80</w:t>
            </w:r>
          </w:p>
        </w:tc>
      </w:tr>
      <w:tr w:rsidR="00D9088B" w:rsidRPr="00D9088B" w14:paraId="09B17FB5"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2D67650B" w14:textId="3AF3FC99" w:rsidR="00D9088B" w:rsidRPr="00D9088B" w:rsidRDefault="00D9088B" w:rsidP="00F830E1">
            <w:pPr>
              <w:jc w:val="center"/>
              <w:rPr>
                <w:rFonts w:eastAsia="Times New Roman"/>
                <w:lang w:eastAsia="ru-RU"/>
              </w:rPr>
            </w:pPr>
            <w:r w:rsidRPr="00D9088B">
              <w:rPr>
                <w:rFonts w:eastAsia="Times New Roman"/>
                <w:lang w:eastAsia="ru-RU"/>
              </w:rPr>
              <w:t>20245303140000150</w:t>
            </w:r>
          </w:p>
        </w:tc>
        <w:tc>
          <w:tcPr>
            <w:tcW w:w="1741" w:type="pct"/>
            <w:tcBorders>
              <w:top w:val="nil"/>
              <w:left w:val="nil"/>
              <w:bottom w:val="single" w:sz="4" w:space="0" w:color="auto"/>
              <w:right w:val="single" w:sz="4" w:space="0" w:color="auto"/>
            </w:tcBorders>
            <w:shd w:val="clear" w:color="000000" w:fill="FFFFFF"/>
            <w:hideMark/>
          </w:tcPr>
          <w:p w14:paraId="729C20DF" w14:textId="77777777" w:rsidR="00D9088B" w:rsidRPr="00D9088B" w:rsidRDefault="00D9088B" w:rsidP="00F830E1">
            <w:pPr>
              <w:jc w:val="both"/>
              <w:rPr>
                <w:rFonts w:eastAsia="Times New Roman"/>
                <w:lang w:eastAsia="ru-RU"/>
              </w:rPr>
            </w:pPr>
            <w:r w:rsidRPr="00D9088B">
              <w:rPr>
                <w:rFonts w:eastAsia="Times New Roman"/>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93" w:type="pct"/>
            <w:tcBorders>
              <w:top w:val="nil"/>
              <w:left w:val="nil"/>
              <w:bottom w:val="single" w:sz="4" w:space="0" w:color="auto"/>
              <w:right w:val="single" w:sz="4" w:space="0" w:color="auto"/>
            </w:tcBorders>
            <w:shd w:val="clear" w:color="000000" w:fill="FFFFFF"/>
            <w:vAlign w:val="center"/>
            <w:hideMark/>
          </w:tcPr>
          <w:p w14:paraId="6AA60EF5" w14:textId="19616213" w:rsidR="00D9088B" w:rsidRPr="00D9088B" w:rsidRDefault="00D9088B" w:rsidP="00F830E1">
            <w:pPr>
              <w:jc w:val="right"/>
              <w:rPr>
                <w:rFonts w:eastAsia="Times New Roman"/>
                <w:lang w:eastAsia="ru-RU"/>
              </w:rPr>
            </w:pPr>
            <w:r w:rsidRPr="00D9088B">
              <w:rPr>
                <w:rFonts w:eastAsia="Times New Roman"/>
                <w:lang w:eastAsia="ru-RU"/>
              </w:rPr>
              <w:t>29016000,00</w:t>
            </w:r>
          </w:p>
        </w:tc>
        <w:tc>
          <w:tcPr>
            <w:tcW w:w="710" w:type="pct"/>
            <w:tcBorders>
              <w:top w:val="nil"/>
              <w:left w:val="nil"/>
              <w:bottom w:val="single" w:sz="4" w:space="0" w:color="auto"/>
              <w:right w:val="single" w:sz="4" w:space="0" w:color="auto"/>
            </w:tcBorders>
            <w:shd w:val="clear" w:color="000000" w:fill="FFFFFF"/>
            <w:vAlign w:val="center"/>
            <w:hideMark/>
          </w:tcPr>
          <w:p w14:paraId="7F98C842" w14:textId="48A33F30" w:rsidR="00D9088B" w:rsidRPr="00D9088B" w:rsidRDefault="00D9088B" w:rsidP="00F830E1">
            <w:pPr>
              <w:jc w:val="right"/>
              <w:rPr>
                <w:rFonts w:eastAsia="Times New Roman"/>
                <w:lang w:eastAsia="ru-RU"/>
              </w:rPr>
            </w:pPr>
            <w:r w:rsidRPr="00D9088B">
              <w:rPr>
                <w:rFonts w:eastAsia="Times New Roman"/>
                <w:lang w:eastAsia="ru-RU"/>
              </w:rPr>
              <w:t>29016000,00</w:t>
            </w:r>
          </w:p>
        </w:tc>
        <w:tc>
          <w:tcPr>
            <w:tcW w:w="710" w:type="pct"/>
            <w:tcBorders>
              <w:top w:val="nil"/>
              <w:left w:val="nil"/>
              <w:bottom w:val="single" w:sz="4" w:space="0" w:color="auto"/>
              <w:right w:val="single" w:sz="4" w:space="0" w:color="auto"/>
            </w:tcBorders>
            <w:shd w:val="clear" w:color="000000" w:fill="FFFFFF"/>
            <w:vAlign w:val="center"/>
            <w:hideMark/>
          </w:tcPr>
          <w:p w14:paraId="23478477" w14:textId="0A7C2F42" w:rsidR="00D9088B" w:rsidRPr="00D9088B" w:rsidRDefault="00D9088B" w:rsidP="00F830E1">
            <w:pPr>
              <w:jc w:val="right"/>
              <w:rPr>
                <w:rFonts w:eastAsia="Times New Roman"/>
                <w:lang w:eastAsia="ru-RU"/>
              </w:rPr>
            </w:pPr>
            <w:r w:rsidRPr="00D9088B">
              <w:rPr>
                <w:rFonts w:eastAsia="Times New Roman"/>
                <w:lang w:eastAsia="ru-RU"/>
              </w:rPr>
              <w:t>29016000,00</w:t>
            </w:r>
          </w:p>
        </w:tc>
      </w:tr>
      <w:tr w:rsidR="00D9088B" w:rsidRPr="00D9088B" w14:paraId="180E9C4E" w14:textId="77777777" w:rsidTr="00057B92">
        <w:trPr>
          <w:trHeight w:val="20"/>
        </w:trPr>
        <w:tc>
          <w:tcPr>
            <w:tcW w:w="1046" w:type="pct"/>
            <w:tcBorders>
              <w:top w:val="nil"/>
              <w:left w:val="single" w:sz="4" w:space="0" w:color="auto"/>
              <w:bottom w:val="single" w:sz="4" w:space="0" w:color="auto"/>
              <w:right w:val="single" w:sz="4" w:space="0" w:color="auto"/>
            </w:tcBorders>
            <w:shd w:val="clear" w:color="000000" w:fill="FFFFFF"/>
            <w:vAlign w:val="center"/>
            <w:hideMark/>
          </w:tcPr>
          <w:p w14:paraId="797CF840" w14:textId="60244BCB" w:rsidR="00D9088B" w:rsidRPr="00D9088B" w:rsidRDefault="00D9088B" w:rsidP="00F830E1">
            <w:pPr>
              <w:jc w:val="center"/>
              <w:rPr>
                <w:rFonts w:eastAsia="Times New Roman"/>
                <w:lang w:eastAsia="ru-RU"/>
              </w:rPr>
            </w:pPr>
            <w:r w:rsidRPr="00D9088B">
              <w:rPr>
                <w:rFonts w:eastAsia="Times New Roman"/>
                <w:lang w:eastAsia="ru-RU"/>
              </w:rPr>
              <w:t>20249999140000150</w:t>
            </w:r>
          </w:p>
        </w:tc>
        <w:tc>
          <w:tcPr>
            <w:tcW w:w="1741" w:type="pct"/>
            <w:tcBorders>
              <w:top w:val="nil"/>
              <w:left w:val="nil"/>
              <w:bottom w:val="single" w:sz="4" w:space="0" w:color="auto"/>
              <w:right w:val="single" w:sz="4" w:space="0" w:color="auto"/>
            </w:tcBorders>
            <w:shd w:val="clear" w:color="000000" w:fill="FFFFFF"/>
            <w:vAlign w:val="bottom"/>
            <w:hideMark/>
          </w:tcPr>
          <w:p w14:paraId="4A4CA39D" w14:textId="77777777" w:rsidR="00D9088B" w:rsidRPr="00D9088B" w:rsidRDefault="00D9088B" w:rsidP="00F830E1">
            <w:pPr>
              <w:rPr>
                <w:rFonts w:eastAsia="Times New Roman"/>
                <w:lang w:eastAsia="ru-RU"/>
              </w:rPr>
            </w:pPr>
            <w:r w:rsidRPr="00D9088B">
              <w:rPr>
                <w:rFonts w:eastAsia="Times New Roman"/>
                <w:lang w:eastAsia="ru-RU"/>
              </w:rPr>
              <w:t>Прочие межбюджетные трансферты, передаваемые бюджетам муниципальных округов</w:t>
            </w:r>
          </w:p>
        </w:tc>
        <w:tc>
          <w:tcPr>
            <w:tcW w:w="793" w:type="pct"/>
            <w:tcBorders>
              <w:top w:val="nil"/>
              <w:left w:val="nil"/>
              <w:bottom w:val="single" w:sz="4" w:space="0" w:color="auto"/>
              <w:right w:val="single" w:sz="4" w:space="0" w:color="auto"/>
            </w:tcBorders>
            <w:shd w:val="clear" w:color="000000" w:fill="FFFFFF"/>
            <w:vAlign w:val="center"/>
            <w:hideMark/>
          </w:tcPr>
          <w:p w14:paraId="792D9B51" w14:textId="316FD0DB" w:rsidR="00D9088B" w:rsidRPr="00D9088B" w:rsidRDefault="00D9088B" w:rsidP="00F830E1">
            <w:pPr>
              <w:jc w:val="right"/>
              <w:rPr>
                <w:rFonts w:eastAsia="Times New Roman"/>
                <w:lang w:eastAsia="ru-RU"/>
              </w:rPr>
            </w:pPr>
            <w:r w:rsidRPr="00D9088B">
              <w:rPr>
                <w:rFonts w:eastAsia="Times New Roman"/>
                <w:lang w:eastAsia="ru-RU"/>
              </w:rPr>
              <w:t>1020000,00</w:t>
            </w:r>
          </w:p>
        </w:tc>
        <w:tc>
          <w:tcPr>
            <w:tcW w:w="710" w:type="pct"/>
            <w:tcBorders>
              <w:top w:val="nil"/>
              <w:left w:val="nil"/>
              <w:bottom w:val="single" w:sz="4" w:space="0" w:color="auto"/>
              <w:right w:val="single" w:sz="4" w:space="0" w:color="auto"/>
            </w:tcBorders>
            <w:shd w:val="clear" w:color="000000" w:fill="FFFFFF"/>
            <w:vAlign w:val="center"/>
            <w:hideMark/>
          </w:tcPr>
          <w:p w14:paraId="65AC7819" w14:textId="77777777" w:rsidR="00D9088B" w:rsidRPr="00D9088B" w:rsidRDefault="00D9088B" w:rsidP="00F830E1">
            <w:pPr>
              <w:jc w:val="right"/>
              <w:rPr>
                <w:rFonts w:eastAsia="Times New Roman"/>
                <w:lang w:eastAsia="ru-RU"/>
              </w:rPr>
            </w:pPr>
            <w:r w:rsidRPr="00D9088B">
              <w:rPr>
                <w:rFonts w:eastAsia="Times New Roman"/>
                <w:lang w:eastAsia="ru-RU"/>
              </w:rPr>
              <w:t>0,00</w:t>
            </w:r>
          </w:p>
        </w:tc>
        <w:tc>
          <w:tcPr>
            <w:tcW w:w="710" w:type="pct"/>
            <w:tcBorders>
              <w:top w:val="nil"/>
              <w:left w:val="nil"/>
              <w:bottom w:val="single" w:sz="4" w:space="0" w:color="auto"/>
              <w:right w:val="single" w:sz="4" w:space="0" w:color="auto"/>
            </w:tcBorders>
            <w:shd w:val="clear" w:color="000000" w:fill="FFFFFF"/>
            <w:vAlign w:val="center"/>
            <w:hideMark/>
          </w:tcPr>
          <w:p w14:paraId="248832B9" w14:textId="77777777" w:rsidR="00D9088B" w:rsidRPr="00D9088B" w:rsidRDefault="00D9088B" w:rsidP="00F830E1">
            <w:pPr>
              <w:jc w:val="right"/>
              <w:rPr>
                <w:rFonts w:eastAsia="Times New Roman"/>
                <w:lang w:eastAsia="ru-RU"/>
              </w:rPr>
            </w:pPr>
            <w:r w:rsidRPr="00D9088B">
              <w:rPr>
                <w:rFonts w:eastAsia="Times New Roman"/>
                <w:lang w:eastAsia="ru-RU"/>
              </w:rPr>
              <w:t>0,00</w:t>
            </w:r>
          </w:p>
        </w:tc>
      </w:tr>
      <w:tr w:rsidR="00D9088B" w:rsidRPr="00D9088B" w14:paraId="2BAD3AEC" w14:textId="77777777" w:rsidTr="00057B92">
        <w:trPr>
          <w:trHeight w:val="20"/>
        </w:trPr>
        <w:tc>
          <w:tcPr>
            <w:tcW w:w="1046" w:type="pct"/>
            <w:tcBorders>
              <w:top w:val="nil"/>
              <w:left w:val="single" w:sz="4" w:space="0" w:color="auto"/>
              <w:bottom w:val="single" w:sz="4" w:space="0" w:color="auto"/>
              <w:right w:val="single" w:sz="4" w:space="0" w:color="auto"/>
            </w:tcBorders>
            <w:shd w:val="clear" w:color="auto" w:fill="auto"/>
            <w:hideMark/>
          </w:tcPr>
          <w:p w14:paraId="038F1F8D" w14:textId="6B7C9CEF" w:rsidR="00D9088B" w:rsidRPr="00D9088B" w:rsidRDefault="00D9088B" w:rsidP="00F830E1">
            <w:pPr>
              <w:rPr>
                <w:rFonts w:eastAsia="Times New Roman"/>
                <w:b/>
                <w:bCs/>
                <w:lang w:eastAsia="ru-RU"/>
              </w:rPr>
            </w:pPr>
          </w:p>
        </w:tc>
        <w:tc>
          <w:tcPr>
            <w:tcW w:w="1741" w:type="pct"/>
            <w:tcBorders>
              <w:top w:val="nil"/>
              <w:left w:val="nil"/>
              <w:bottom w:val="single" w:sz="4" w:space="0" w:color="auto"/>
              <w:right w:val="single" w:sz="4" w:space="0" w:color="auto"/>
            </w:tcBorders>
            <w:shd w:val="clear" w:color="auto" w:fill="auto"/>
            <w:vAlign w:val="center"/>
            <w:hideMark/>
          </w:tcPr>
          <w:p w14:paraId="24BA1514" w14:textId="77777777" w:rsidR="00D9088B" w:rsidRPr="00D9088B" w:rsidRDefault="00D9088B" w:rsidP="00F830E1">
            <w:pPr>
              <w:jc w:val="center"/>
              <w:rPr>
                <w:rFonts w:eastAsia="Times New Roman"/>
                <w:b/>
                <w:bCs/>
                <w:lang w:eastAsia="ru-RU"/>
              </w:rPr>
            </w:pPr>
            <w:r w:rsidRPr="00D9088B">
              <w:rPr>
                <w:rFonts w:eastAsia="Times New Roman"/>
                <w:b/>
                <w:bCs/>
                <w:lang w:eastAsia="ru-RU"/>
              </w:rPr>
              <w:t>ВСЕГО ДОХОДОВ</w:t>
            </w:r>
          </w:p>
        </w:tc>
        <w:tc>
          <w:tcPr>
            <w:tcW w:w="793" w:type="pct"/>
            <w:tcBorders>
              <w:top w:val="nil"/>
              <w:left w:val="nil"/>
              <w:bottom w:val="single" w:sz="4" w:space="0" w:color="auto"/>
              <w:right w:val="single" w:sz="4" w:space="0" w:color="auto"/>
            </w:tcBorders>
            <w:shd w:val="clear" w:color="auto" w:fill="auto"/>
            <w:vAlign w:val="center"/>
            <w:hideMark/>
          </w:tcPr>
          <w:p w14:paraId="11C7643B" w14:textId="3E1D2586" w:rsidR="00D9088B" w:rsidRPr="00D9088B" w:rsidRDefault="00D9088B" w:rsidP="00F830E1">
            <w:pPr>
              <w:jc w:val="right"/>
              <w:rPr>
                <w:rFonts w:eastAsia="Times New Roman"/>
                <w:b/>
                <w:bCs/>
                <w:lang w:eastAsia="ru-RU"/>
              </w:rPr>
            </w:pPr>
            <w:r w:rsidRPr="00D9088B">
              <w:rPr>
                <w:rFonts w:eastAsia="Times New Roman"/>
                <w:b/>
                <w:bCs/>
                <w:lang w:eastAsia="ru-RU"/>
              </w:rPr>
              <w:t>1582758803,75</w:t>
            </w:r>
          </w:p>
        </w:tc>
        <w:tc>
          <w:tcPr>
            <w:tcW w:w="710" w:type="pct"/>
            <w:tcBorders>
              <w:top w:val="nil"/>
              <w:left w:val="nil"/>
              <w:bottom w:val="single" w:sz="4" w:space="0" w:color="auto"/>
              <w:right w:val="single" w:sz="4" w:space="0" w:color="auto"/>
            </w:tcBorders>
            <w:shd w:val="clear" w:color="auto" w:fill="auto"/>
            <w:vAlign w:val="center"/>
            <w:hideMark/>
          </w:tcPr>
          <w:p w14:paraId="295CD53F" w14:textId="4447B080" w:rsidR="00D9088B" w:rsidRPr="00D9088B" w:rsidRDefault="00D9088B" w:rsidP="00F830E1">
            <w:pPr>
              <w:jc w:val="right"/>
              <w:rPr>
                <w:rFonts w:eastAsia="Times New Roman"/>
                <w:b/>
                <w:bCs/>
                <w:lang w:eastAsia="ru-RU"/>
              </w:rPr>
            </w:pPr>
            <w:r w:rsidRPr="00D9088B">
              <w:rPr>
                <w:rFonts w:eastAsia="Times New Roman"/>
                <w:b/>
                <w:bCs/>
                <w:lang w:eastAsia="ru-RU"/>
              </w:rPr>
              <w:t>1514568304,39</w:t>
            </w:r>
          </w:p>
        </w:tc>
        <w:tc>
          <w:tcPr>
            <w:tcW w:w="710" w:type="pct"/>
            <w:tcBorders>
              <w:top w:val="nil"/>
              <w:left w:val="nil"/>
              <w:bottom w:val="single" w:sz="4" w:space="0" w:color="auto"/>
              <w:right w:val="single" w:sz="4" w:space="0" w:color="auto"/>
            </w:tcBorders>
            <w:shd w:val="clear" w:color="auto" w:fill="auto"/>
            <w:vAlign w:val="center"/>
            <w:hideMark/>
          </w:tcPr>
          <w:p w14:paraId="696D92FF" w14:textId="4E6FD05E" w:rsidR="00D9088B" w:rsidRPr="00D9088B" w:rsidRDefault="00D9088B" w:rsidP="00F830E1">
            <w:pPr>
              <w:jc w:val="right"/>
              <w:rPr>
                <w:rFonts w:eastAsia="Times New Roman"/>
                <w:b/>
                <w:bCs/>
                <w:lang w:eastAsia="ru-RU"/>
              </w:rPr>
            </w:pPr>
            <w:r w:rsidRPr="00D9088B">
              <w:rPr>
                <w:rFonts w:eastAsia="Times New Roman"/>
                <w:b/>
                <w:bCs/>
                <w:lang w:eastAsia="ru-RU"/>
              </w:rPr>
              <w:t>1540726518,46</w:t>
            </w:r>
          </w:p>
        </w:tc>
      </w:tr>
    </w:tbl>
    <w:p w14:paraId="6E65DF5C" w14:textId="77777777" w:rsidR="00D9088B" w:rsidRDefault="00D9088B" w:rsidP="00F830E1">
      <w:pPr>
        <w:tabs>
          <w:tab w:val="left" w:pos="540"/>
          <w:tab w:val="center" w:pos="5159"/>
        </w:tabs>
        <w:rPr>
          <w:rFonts w:ascii="Courier New" w:hAnsi="Courier New" w:cs="Courier New"/>
          <w:b/>
          <w:spacing w:val="-6"/>
          <w:sz w:val="32"/>
          <w:szCs w:val="22"/>
        </w:rPr>
        <w:sectPr w:rsidR="00D9088B" w:rsidSect="00FB11E1">
          <w:pgSz w:w="11907" w:h="16840" w:code="9"/>
          <w:pgMar w:top="794" w:right="794" w:bottom="794" w:left="794" w:header="0" w:footer="0" w:gutter="0"/>
          <w:cols w:space="708"/>
          <w:docGrid w:linePitch="360"/>
        </w:sectPr>
      </w:pPr>
    </w:p>
    <w:p w14:paraId="5CD461C0" w14:textId="77777777" w:rsidR="00D9088B" w:rsidRPr="00D9088B" w:rsidRDefault="00D9088B" w:rsidP="00F830E1">
      <w:pPr>
        <w:jc w:val="center"/>
        <w:rPr>
          <w:rFonts w:eastAsia="Times New Roman"/>
          <w:bCs/>
          <w:sz w:val="24"/>
          <w:szCs w:val="24"/>
          <w:lang w:eastAsia="ru-RU"/>
        </w:rPr>
      </w:pPr>
      <w:r w:rsidRPr="00D9088B">
        <w:rPr>
          <w:rFonts w:eastAsia="Times New Roman"/>
          <w:noProof/>
          <w:sz w:val="24"/>
          <w:szCs w:val="24"/>
          <w:lang w:eastAsia="ru-RU"/>
        </w:rPr>
        <w:lastRenderedPageBreak/>
        <w:drawing>
          <wp:inline distT="0" distB="0" distL="0" distR="0" wp14:anchorId="2F65BD51" wp14:editId="6D1C98ED">
            <wp:extent cx="581025" cy="723900"/>
            <wp:effectExtent l="0" t="0" r="9525" b="0"/>
            <wp:docPr id="16"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ХМР 2015 OKKw"/>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5AB6DFF6" w14:textId="77777777" w:rsidR="00D9088B" w:rsidRPr="0084242C" w:rsidRDefault="00D9088B" w:rsidP="00F830E1">
      <w:pPr>
        <w:jc w:val="center"/>
        <w:rPr>
          <w:rFonts w:eastAsia="Times New Roman"/>
          <w:b/>
          <w:color w:val="000000"/>
          <w:lang w:eastAsia="ru-RU"/>
        </w:rPr>
      </w:pPr>
    </w:p>
    <w:p w14:paraId="34BAB8B5" w14:textId="77777777" w:rsidR="00D9088B" w:rsidRPr="0084242C" w:rsidRDefault="00D9088B" w:rsidP="00F830E1">
      <w:pPr>
        <w:jc w:val="center"/>
        <w:rPr>
          <w:rFonts w:eastAsia="Times New Roman"/>
          <w:b/>
          <w:color w:val="000000"/>
          <w:sz w:val="26"/>
          <w:szCs w:val="26"/>
          <w:lang w:eastAsia="ru-RU"/>
        </w:rPr>
      </w:pPr>
      <w:r w:rsidRPr="0084242C">
        <w:rPr>
          <w:rFonts w:eastAsia="Times New Roman"/>
          <w:b/>
          <w:color w:val="000000"/>
          <w:sz w:val="26"/>
          <w:szCs w:val="26"/>
          <w:lang w:eastAsia="ru-RU"/>
        </w:rPr>
        <w:t>ДУМА ХАСАНСКОГО МУНИЦИПАЛЬНОГО ОКРУГА</w:t>
      </w:r>
    </w:p>
    <w:p w14:paraId="7A4CD782" w14:textId="77777777" w:rsidR="00D9088B" w:rsidRPr="0084242C" w:rsidRDefault="00D9088B" w:rsidP="00F830E1">
      <w:pPr>
        <w:jc w:val="center"/>
        <w:rPr>
          <w:rFonts w:eastAsia="Times New Roman"/>
          <w:b/>
          <w:color w:val="000000"/>
          <w:sz w:val="26"/>
          <w:szCs w:val="26"/>
          <w:lang w:eastAsia="ru-RU"/>
        </w:rPr>
      </w:pPr>
      <w:r w:rsidRPr="0084242C">
        <w:rPr>
          <w:rFonts w:eastAsia="Times New Roman"/>
          <w:b/>
          <w:color w:val="000000"/>
          <w:sz w:val="26"/>
          <w:szCs w:val="26"/>
          <w:lang w:eastAsia="ru-RU"/>
        </w:rPr>
        <w:t>ПРИМОРСКОГО КРАЯ</w:t>
      </w:r>
    </w:p>
    <w:p w14:paraId="730502A7" w14:textId="77777777" w:rsidR="00D9088B" w:rsidRPr="0084242C" w:rsidRDefault="00D9088B" w:rsidP="00F830E1">
      <w:pPr>
        <w:tabs>
          <w:tab w:val="left" w:pos="780"/>
          <w:tab w:val="center" w:pos="4677"/>
        </w:tabs>
        <w:jc w:val="center"/>
        <w:rPr>
          <w:rFonts w:eastAsia="Times New Roman"/>
          <w:color w:val="000000"/>
          <w:sz w:val="26"/>
          <w:szCs w:val="26"/>
          <w:lang w:eastAsia="ru-RU"/>
        </w:rPr>
      </w:pPr>
    </w:p>
    <w:p w14:paraId="2243B389" w14:textId="77777777" w:rsidR="00D9088B" w:rsidRPr="0084242C" w:rsidRDefault="00D9088B" w:rsidP="008A235A">
      <w:pPr>
        <w:tabs>
          <w:tab w:val="left" w:pos="780"/>
          <w:tab w:val="center" w:pos="4677"/>
        </w:tabs>
        <w:jc w:val="center"/>
        <w:outlineLvl w:val="0"/>
        <w:rPr>
          <w:rFonts w:eastAsia="Times New Roman"/>
          <w:b/>
          <w:color w:val="000000"/>
          <w:sz w:val="26"/>
          <w:szCs w:val="26"/>
          <w:lang w:eastAsia="ru-RU"/>
        </w:rPr>
      </w:pPr>
      <w:bookmarkStart w:id="7" w:name="_Toc184063088"/>
      <w:r w:rsidRPr="0084242C">
        <w:rPr>
          <w:rFonts w:eastAsia="Times New Roman"/>
          <w:b/>
          <w:color w:val="000000"/>
          <w:sz w:val="26"/>
          <w:szCs w:val="26"/>
          <w:lang w:eastAsia="ru-RU"/>
        </w:rPr>
        <w:t>РЕШЕНИЕ</w:t>
      </w:r>
      <w:bookmarkEnd w:id="7"/>
    </w:p>
    <w:p w14:paraId="1A4B53C8" w14:textId="77777777" w:rsidR="00D9088B" w:rsidRPr="0084242C" w:rsidRDefault="00D9088B" w:rsidP="00F830E1">
      <w:pPr>
        <w:jc w:val="center"/>
        <w:rPr>
          <w:rFonts w:eastAsia="Times New Roman"/>
          <w:b/>
          <w:color w:val="000000"/>
          <w:sz w:val="26"/>
          <w:szCs w:val="26"/>
          <w:lang w:eastAsia="ru-RU"/>
        </w:rPr>
      </w:pPr>
      <w:proofErr w:type="spellStart"/>
      <w:r w:rsidRPr="0084242C">
        <w:rPr>
          <w:rFonts w:eastAsia="Times New Roman"/>
          <w:b/>
          <w:color w:val="000000"/>
          <w:sz w:val="26"/>
          <w:szCs w:val="26"/>
          <w:lang w:eastAsia="ru-RU"/>
        </w:rPr>
        <w:t>пгт</w:t>
      </w:r>
      <w:proofErr w:type="spellEnd"/>
      <w:r w:rsidRPr="0084242C">
        <w:rPr>
          <w:rFonts w:eastAsia="Times New Roman"/>
          <w:b/>
          <w:color w:val="000000"/>
          <w:sz w:val="26"/>
          <w:szCs w:val="26"/>
          <w:lang w:eastAsia="ru-RU"/>
        </w:rPr>
        <w:t xml:space="preserve"> Славянка</w:t>
      </w:r>
    </w:p>
    <w:p w14:paraId="7F31DDC0" w14:textId="77777777" w:rsidR="00D9088B" w:rsidRPr="0084242C" w:rsidRDefault="00D9088B" w:rsidP="00F830E1">
      <w:pPr>
        <w:jc w:val="center"/>
        <w:rPr>
          <w:rFonts w:eastAsia="Times New Roman"/>
          <w:b/>
          <w:color w:val="000000"/>
          <w:sz w:val="26"/>
          <w:szCs w:val="26"/>
          <w:lang w:eastAsia="ru-RU"/>
        </w:rPr>
      </w:pPr>
    </w:p>
    <w:p w14:paraId="37150E47" w14:textId="6D63A6F6" w:rsidR="00D9088B" w:rsidRPr="0084242C" w:rsidRDefault="00D9088B" w:rsidP="00F830E1">
      <w:pPr>
        <w:jc w:val="center"/>
        <w:rPr>
          <w:rFonts w:eastAsia="Times New Roman"/>
          <w:color w:val="000000"/>
          <w:sz w:val="26"/>
          <w:szCs w:val="26"/>
          <w:lang w:eastAsia="ru-RU"/>
        </w:rPr>
      </w:pPr>
      <w:r w:rsidRPr="0084242C">
        <w:rPr>
          <w:rFonts w:eastAsia="Times New Roman"/>
          <w:color w:val="000000"/>
          <w:sz w:val="26"/>
          <w:szCs w:val="26"/>
          <w:lang w:eastAsia="ru-RU"/>
        </w:rPr>
        <w:t>28.11.2024</w:t>
      </w:r>
      <w:r w:rsidR="0084242C" w:rsidRPr="0084242C">
        <w:rPr>
          <w:rFonts w:eastAsia="Times New Roman"/>
          <w:color w:val="000000"/>
          <w:sz w:val="26"/>
          <w:szCs w:val="26"/>
          <w:lang w:eastAsia="ru-RU"/>
        </w:rPr>
        <w:t xml:space="preserve">                                                                                                                                 </w:t>
      </w:r>
      <w:r w:rsidRPr="0084242C">
        <w:rPr>
          <w:rFonts w:eastAsia="Times New Roman"/>
          <w:color w:val="000000"/>
          <w:sz w:val="26"/>
          <w:szCs w:val="26"/>
          <w:lang w:eastAsia="ru-RU"/>
        </w:rPr>
        <w:t>№ 392</w:t>
      </w:r>
    </w:p>
    <w:p w14:paraId="3DD199A0" w14:textId="77777777" w:rsidR="00D9088B" w:rsidRPr="0084242C" w:rsidRDefault="00D9088B" w:rsidP="00F830E1">
      <w:pPr>
        <w:jc w:val="both"/>
        <w:rPr>
          <w:rFonts w:eastAsia="Times New Roman"/>
          <w:color w:val="000000"/>
          <w:sz w:val="26"/>
          <w:szCs w:val="26"/>
          <w:lang w:eastAsia="ru-RU"/>
        </w:rPr>
      </w:pPr>
    </w:p>
    <w:p w14:paraId="3EE41F93" w14:textId="44916797" w:rsidR="00D9088B" w:rsidRDefault="00D9088B" w:rsidP="00F830E1">
      <w:pPr>
        <w:ind w:right="4649"/>
        <w:jc w:val="both"/>
        <w:rPr>
          <w:rFonts w:eastAsia="Times New Roman"/>
          <w:sz w:val="26"/>
          <w:szCs w:val="26"/>
          <w:lang w:eastAsia="ru-RU"/>
        </w:rPr>
      </w:pPr>
      <w:r w:rsidRPr="0084242C">
        <w:rPr>
          <w:rFonts w:eastAsia="Times New Roman"/>
          <w:color w:val="000000"/>
          <w:sz w:val="26"/>
          <w:szCs w:val="26"/>
          <w:lang w:eastAsia="ru-RU"/>
        </w:rPr>
        <w:t xml:space="preserve">О Нормативном правовом акте </w:t>
      </w:r>
      <w:r w:rsidRPr="0084242C">
        <w:rPr>
          <w:rFonts w:eastAsia="Times New Roman"/>
          <w:sz w:val="26"/>
          <w:szCs w:val="26"/>
          <w:lang w:eastAsia="ru-RU"/>
        </w:rPr>
        <w:t>«О внесении изменений в Устав Хасанского муниципального округа»</w:t>
      </w:r>
    </w:p>
    <w:p w14:paraId="193FD391" w14:textId="77777777" w:rsidR="0084242C" w:rsidRPr="0084242C" w:rsidRDefault="0084242C" w:rsidP="00F830E1">
      <w:pPr>
        <w:ind w:right="4649"/>
        <w:jc w:val="both"/>
        <w:rPr>
          <w:rFonts w:eastAsia="Times New Roman"/>
          <w:color w:val="000000"/>
          <w:sz w:val="26"/>
          <w:szCs w:val="26"/>
          <w:lang w:eastAsia="ru-RU"/>
        </w:rPr>
      </w:pPr>
    </w:p>
    <w:p w14:paraId="509C1149" w14:textId="77777777" w:rsidR="00D9088B" w:rsidRPr="0084242C" w:rsidRDefault="00D9088B" w:rsidP="00F830E1">
      <w:pPr>
        <w:ind w:firstLine="709"/>
        <w:jc w:val="both"/>
        <w:rPr>
          <w:rFonts w:eastAsia="Times New Roman"/>
          <w:sz w:val="26"/>
          <w:szCs w:val="26"/>
          <w:lang w:eastAsia="ru-RU"/>
        </w:rPr>
      </w:pPr>
      <w:r w:rsidRPr="0084242C">
        <w:rPr>
          <w:rFonts w:eastAsia="Times New Roman"/>
          <w:color w:val="000000"/>
          <w:sz w:val="26"/>
          <w:szCs w:val="26"/>
          <w:lang w:eastAsia="ru-RU"/>
        </w:rPr>
        <w:t>В</w:t>
      </w:r>
      <w:r w:rsidRPr="0084242C">
        <w:rPr>
          <w:rFonts w:eastAsia="Times New Roman"/>
          <w:sz w:val="26"/>
          <w:szCs w:val="26"/>
          <w:lang w:eastAsia="ru-RU"/>
        </w:rPr>
        <w:t xml:space="preserve"> соответствии с Федеральным законом от 06.10.2003 № 131-ФЗ «Об общих принципах организации местного самоуправления в Российской Федерации», руководствуясь У</w:t>
      </w:r>
      <w:r w:rsidRPr="0084242C">
        <w:rPr>
          <w:rFonts w:eastAsia="Times New Roman"/>
          <w:color w:val="000000"/>
          <w:sz w:val="26"/>
          <w:szCs w:val="26"/>
          <w:lang w:eastAsia="ru-RU"/>
        </w:rPr>
        <w:t>ставом Хасанского муниципального округа</w:t>
      </w:r>
      <w:r w:rsidRPr="0084242C">
        <w:rPr>
          <w:rFonts w:eastAsia="Times New Roman"/>
          <w:sz w:val="26"/>
          <w:szCs w:val="26"/>
          <w:lang w:eastAsia="ru-RU"/>
        </w:rPr>
        <w:t xml:space="preserve">, </w:t>
      </w:r>
      <w:r w:rsidRPr="0084242C">
        <w:rPr>
          <w:rFonts w:eastAsia="Times New Roman"/>
          <w:color w:val="000000"/>
          <w:sz w:val="26"/>
          <w:szCs w:val="26"/>
          <w:lang w:eastAsia="ru-RU"/>
        </w:rPr>
        <w:t>Дума Хасанского муниципального округа Приморского края</w:t>
      </w:r>
    </w:p>
    <w:p w14:paraId="0E4FF0EB" w14:textId="77777777" w:rsidR="00D9088B" w:rsidRPr="0084242C" w:rsidRDefault="00D9088B" w:rsidP="00F830E1">
      <w:pPr>
        <w:jc w:val="both"/>
        <w:rPr>
          <w:rFonts w:eastAsia="Times New Roman"/>
          <w:color w:val="000000"/>
          <w:sz w:val="26"/>
          <w:szCs w:val="26"/>
          <w:lang w:eastAsia="ru-RU"/>
        </w:rPr>
      </w:pPr>
    </w:p>
    <w:p w14:paraId="2BDA2138" w14:textId="77777777" w:rsidR="00D9088B" w:rsidRPr="0084242C" w:rsidRDefault="00D9088B" w:rsidP="00F830E1">
      <w:pPr>
        <w:jc w:val="both"/>
        <w:rPr>
          <w:rFonts w:eastAsia="Times New Roman"/>
          <w:color w:val="000000"/>
          <w:sz w:val="26"/>
          <w:szCs w:val="26"/>
          <w:lang w:eastAsia="ru-RU"/>
        </w:rPr>
      </w:pPr>
      <w:r w:rsidRPr="0084242C">
        <w:rPr>
          <w:rFonts w:eastAsia="Times New Roman"/>
          <w:color w:val="000000"/>
          <w:sz w:val="26"/>
          <w:szCs w:val="26"/>
          <w:lang w:eastAsia="ru-RU"/>
        </w:rPr>
        <w:t>РЕШИЛА:</w:t>
      </w:r>
    </w:p>
    <w:p w14:paraId="6A391D82" w14:textId="77777777" w:rsidR="00D9088B" w:rsidRPr="0084242C" w:rsidRDefault="00D9088B" w:rsidP="00F830E1">
      <w:pPr>
        <w:jc w:val="both"/>
        <w:rPr>
          <w:rFonts w:eastAsia="Times New Roman"/>
          <w:color w:val="000000"/>
          <w:sz w:val="26"/>
          <w:szCs w:val="26"/>
          <w:lang w:eastAsia="ru-RU"/>
        </w:rPr>
      </w:pPr>
    </w:p>
    <w:p w14:paraId="2C2DFEF6" w14:textId="77777777" w:rsidR="00D9088B" w:rsidRPr="0084242C" w:rsidRDefault="00D9088B" w:rsidP="00F830E1">
      <w:pPr>
        <w:spacing w:before="120"/>
        <w:ind w:firstLine="709"/>
        <w:jc w:val="both"/>
        <w:rPr>
          <w:rFonts w:eastAsia="Times New Roman"/>
          <w:color w:val="000000"/>
          <w:sz w:val="26"/>
          <w:szCs w:val="26"/>
          <w:lang w:eastAsia="ru-RU"/>
        </w:rPr>
      </w:pPr>
      <w:r w:rsidRPr="0084242C">
        <w:rPr>
          <w:rFonts w:eastAsia="Times New Roman"/>
          <w:color w:val="000000"/>
          <w:sz w:val="26"/>
          <w:szCs w:val="26"/>
          <w:lang w:eastAsia="ru-RU"/>
        </w:rPr>
        <w:t xml:space="preserve">1. Принять Нормативный правовой акт Хасанского муниципального округа </w:t>
      </w:r>
      <w:r w:rsidRPr="0084242C">
        <w:rPr>
          <w:rFonts w:eastAsia="Times New Roman"/>
          <w:sz w:val="26"/>
          <w:szCs w:val="26"/>
          <w:lang w:eastAsia="ru-RU"/>
        </w:rPr>
        <w:t>«О внесении изменений в Устав Хасанского муниципального округа»</w:t>
      </w:r>
      <w:r w:rsidRPr="0084242C">
        <w:rPr>
          <w:rFonts w:eastAsia="Times New Roman"/>
          <w:color w:val="000000"/>
          <w:sz w:val="26"/>
          <w:szCs w:val="26"/>
          <w:lang w:eastAsia="ru-RU"/>
        </w:rPr>
        <w:t>.</w:t>
      </w:r>
    </w:p>
    <w:p w14:paraId="7B9AEB12" w14:textId="77777777" w:rsidR="00D9088B" w:rsidRPr="0084242C" w:rsidRDefault="00D9088B" w:rsidP="00F830E1">
      <w:pPr>
        <w:spacing w:before="120"/>
        <w:ind w:firstLine="709"/>
        <w:jc w:val="both"/>
        <w:rPr>
          <w:rFonts w:eastAsia="Times New Roman"/>
          <w:color w:val="000000"/>
          <w:sz w:val="26"/>
          <w:szCs w:val="26"/>
          <w:lang w:eastAsia="ru-RU"/>
        </w:rPr>
      </w:pPr>
      <w:r w:rsidRPr="0084242C">
        <w:rPr>
          <w:rFonts w:eastAsia="Times New Roman"/>
          <w:color w:val="000000"/>
          <w:sz w:val="26"/>
          <w:szCs w:val="26"/>
          <w:lang w:eastAsia="ru-RU"/>
        </w:rPr>
        <w:t xml:space="preserve">2. Направить Нормативный правовой акт Хасанского муниципального округа </w:t>
      </w:r>
      <w:r w:rsidRPr="0084242C">
        <w:rPr>
          <w:rFonts w:eastAsia="Times New Roman"/>
          <w:sz w:val="26"/>
          <w:szCs w:val="26"/>
          <w:lang w:eastAsia="ru-RU"/>
        </w:rPr>
        <w:t>«О внесении изменений в Устав Хасанского муниципального округа»</w:t>
      </w:r>
      <w:r w:rsidRPr="0084242C">
        <w:rPr>
          <w:rFonts w:eastAsia="Times New Roman"/>
          <w:color w:val="000000"/>
          <w:sz w:val="26"/>
          <w:szCs w:val="26"/>
          <w:lang w:eastAsia="ru-RU"/>
        </w:rPr>
        <w:t xml:space="preserve"> главе Хасанского муниципального округа для подписания, направления на государственную регистрацию и официального обнародования.  </w:t>
      </w:r>
    </w:p>
    <w:p w14:paraId="01390B3A" w14:textId="77777777" w:rsidR="00D9088B" w:rsidRPr="0084242C" w:rsidRDefault="00D9088B" w:rsidP="00F830E1">
      <w:pPr>
        <w:spacing w:before="120"/>
        <w:ind w:firstLine="709"/>
        <w:jc w:val="both"/>
        <w:rPr>
          <w:rFonts w:eastAsia="Times New Roman"/>
          <w:color w:val="000000"/>
          <w:sz w:val="26"/>
          <w:szCs w:val="26"/>
          <w:lang w:eastAsia="ru-RU"/>
        </w:rPr>
      </w:pPr>
      <w:r w:rsidRPr="0084242C">
        <w:rPr>
          <w:rFonts w:eastAsia="Times New Roman"/>
          <w:color w:val="000000"/>
          <w:sz w:val="26"/>
          <w:szCs w:val="26"/>
          <w:lang w:eastAsia="ru-RU"/>
        </w:rPr>
        <w:t>3. Настоящее решение вступает в силу со дня его принятия.</w:t>
      </w:r>
    </w:p>
    <w:p w14:paraId="047062F3" w14:textId="77777777" w:rsidR="00D9088B" w:rsidRPr="0084242C" w:rsidRDefault="00D9088B" w:rsidP="00F830E1">
      <w:pPr>
        <w:jc w:val="both"/>
        <w:rPr>
          <w:rFonts w:eastAsia="Times New Roman"/>
          <w:color w:val="000000"/>
          <w:sz w:val="26"/>
          <w:szCs w:val="26"/>
          <w:lang w:eastAsia="ru-RU"/>
        </w:rPr>
      </w:pPr>
    </w:p>
    <w:p w14:paraId="6690C491" w14:textId="77777777" w:rsidR="00D9088B" w:rsidRPr="0084242C" w:rsidRDefault="00D9088B" w:rsidP="00F830E1">
      <w:pPr>
        <w:jc w:val="both"/>
        <w:rPr>
          <w:rFonts w:eastAsia="Times New Roman"/>
          <w:color w:val="000000"/>
          <w:sz w:val="26"/>
          <w:szCs w:val="26"/>
          <w:lang w:eastAsia="ru-RU"/>
        </w:rPr>
      </w:pPr>
    </w:p>
    <w:p w14:paraId="3DDF19E5" w14:textId="14FF7A9E" w:rsidR="00D9088B" w:rsidRPr="0084242C" w:rsidRDefault="00D9088B" w:rsidP="00F830E1">
      <w:pPr>
        <w:jc w:val="both"/>
        <w:rPr>
          <w:rFonts w:eastAsia="Times New Roman"/>
          <w:color w:val="000000"/>
          <w:sz w:val="26"/>
          <w:szCs w:val="26"/>
          <w:lang w:eastAsia="ru-RU"/>
        </w:rPr>
      </w:pPr>
      <w:r w:rsidRPr="0084242C">
        <w:rPr>
          <w:rFonts w:eastAsia="Times New Roman"/>
          <w:color w:val="000000"/>
          <w:sz w:val="26"/>
          <w:szCs w:val="26"/>
          <w:lang w:eastAsia="ru-RU"/>
        </w:rPr>
        <w:t>Председатель Думы</w:t>
      </w:r>
      <w:r w:rsidR="0084242C" w:rsidRPr="0084242C">
        <w:rPr>
          <w:rFonts w:eastAsia="Times New Roman"/>
          <w:color w:val="000000"/>
          <w:sz w:val="26"/>
          <w:szCs w:val="26"/>
          <w:lang w:eastAsia="ru-RU"/>
        </w:rPr>
        <w:t xml:space="preserve">                                                                                                      </w:t>
      </w:r>
      <w:r w:rsidRPr="0084242C">
        <w:rPr>
          <w:rFonts w:eastAsia="Times New Roman"/>
          <w:color w:val="000000"/>
          <w:sz w:val="26"/>
          <w:szCs w:val="26"/>
          <w:lang w:eastAsia="ru-RU"/>
        </w:rPr>
        <w:t>Н.В. Карпова</w:t>
      </w:r>
    </w:p>
    <w:p w14:paraId="32F12A9A" w14:textId="77777777" w:rsidR="00D9088B" w:rsidRPr="00D9088B" w:rsidRDefault="00D9088B" w:rsidP="00F830E1">
      <w:pPr>
        <w:jc w:val="right"/>
        <w:rPr>
          <w:rFonts w:eastAsia="Times New Roman"/>
          <w:b/>
          <w:sz w:val="28"/>
          <w:szCs w:val="28"/>
          <w:lang w:eastAsia="ru-RU"/>
        </w:rPr>
      </w:pPr>
    </w:p>
    <w:p w14:paraId="68FC2990" w14:textId="77777777" w:rsidR="00D9088B" w:rsidRPr="00D9088B" w:rsidRDefault="00D9088B" w:rsidP="00F830E1">
      <w:pPr>
        <w:jc w:val="right"/>
        <w:rPr>
          <w:rFonts w:eastAsia="Times New Roman"/>
          <w:b/>
          <w:sz w:val="28"/>
          <w:szCs w:val="28"/>
          <w:lang w:eastAsia="ru-RU"/>
        </w:rPr>
      </w:pPr>
    </w:p>
    <w:p w14:paraId="2CD36E6D" w14:textId="77777777" w:rsidR="00D9088B" w:rsidRPr="00D9088B" w:rsidRDefault="00D9088B" w:rsidP="00F830E1">
      <w:pPr>
        <w:jc w:val="right"/>
        <w:rPr>
          <w:rFonts w:eastAsia="Times New Roman"/>
          <w:b/>
          <w:sz w:val="28"/>
          <w:szCs w:val="28"/>
          <w:lang w:eastAsia="ru-RU"/>
        </w:rPr>
      </w:pPr>
    </w:p>
    <w:p w14:paraId="464021C4" w14:textId="77777777" w:rsidR="00D9088B" w:rsidRPr="00D9088B" w:rsidRDefault="00D9088B" w:rsidP="00F830E1">
      <w:pPr>
        <w:jc w:val="right"/>
        <w:rPr>
          <w:rFonts w:eastAsia="Times New Roman"/>
          <w:b/>
          <w:sz w:val="28"/>
          <w:szCs w:val="28"/>
          <w:lang w:eastAsia="ru-RU"/>
        </w:rPr>
      </w:pPr>
    </w:p>
    <w:p w14:paraId="255C31B3" w14:textId="77777777" w:rsidR="00D9088B" w:rsidRPr="00D9088B" w:rsidRDefault="00D9088B" w:rsidP="00F830E1">
      <w:pPr>
        <w:jc w:val="right"/>
        <w:rPr>
          <w:rFonts w:eastAsia="Times New Roman"/>
          <w:b/>
          <w:sz w:val="26"/>
          <w:szCs w:val="26"/>
          <w:lang w:eastAsia="ru-RU"/>
        </w:rPr>
      </w:pPr>
    </w:p>
    <w:p w14:paraId="5CEB5D2B" w14:textId="77777777" w:rsidR="00D9088B" w:rsidRPr="00D9088B" w:rsidRDefault="00D9088B" w:rsidP="00F830E1">
      <w:pPr>
        <w:rPr>
          <w:rFonts w:eastAsia="Times New Roman"/>
          <w:sz w:val="24"/>
          <w:szCs w:val="24"/>
          <w:lang w:eastAsia="ru-RU"/>
        </w:rPr>
      </w:pPr>
    </w:p>
    <w:p w14:paraId="4C621CDA" w14:textId="77777777" w:rsidR="00D9088B" w:rsidRPr="00D9088B" w:rsidRDefault="00D9088B" w:rsidP="00F830E1">
      <w:pPr>
        <w:rPr>
          <w:rFonts w:eastAsia="Times New Roman"/>
          <w:sz w:val="24"/>
          <w:szCs w:val="24"/>
          <w:lang w:eastAsia="ru-RU"/>
        </w:rPr>
      </w:pPr>
    </w:p>
    <w:p w14:paraId="2DC2E5A4" w14:textId="77777777" w:rsidR="0084242C" w:rsidRDefault="0084242C" w:rsidP="00F830E1">
      <w:pPr>
        <w:autoSpaceDE w:val="0"/>
        <w:autoSpaceDN w:val="0"/>
        <w:adjustRightInd w:val="0"/>
        <w:jc w:val="right"/>
        <w:rPr>
          <w:rFonts w:eastAsia="Times New Roman"/>
          <w:b/>
          <w:sz w:val="26"/>
          <w:szCs w:val="26"/>
          <w:lang w:eastAsia="ru-RU"/>
        </w:rPr>
        <w:sectPr w:rsidR="0084242C" w:rsidSect="00FB11E1">
          <w:pgSz w:w="11907" w:h="16840" w:code="9"/>
          <w:pgMar w:top="794" w:right="794" w:bottom="794" w:left="794" w:header="0" w:footer="0" w:gutter="0"/>
          <w:cols w:space="708"/>
          <w:docGrid w:linePitch="360"/>
        </w:sectPr>
      </w:pPr>
    </w:p>
    <w:p w14:paraId="08CA0F48" w14:textId="77777777" w:rsidR="00D9088B" w:rsidRPr="00D9088B" w:rsidRDefault="00D9088B" w:rsidP="00F830E1">
      <w:pPr>
        <w:jc w:val="center"/>
        <w:rPr>
          <w:rFonts w:eastAsia="Times New Roman"/>
          <w:b/>
          <w:color w:val="000000"/>
          <w:sz w:val="24"/>
          <w:szCs w:val="24"/>
          <w:lang w:eastAsia="ru-RU"/>
        </w:rPr>
      </w:pPr>
      <w:r w:rsidRPr="00D9088B">
        <w:rPr>
          <w:rFonts w:eastAsia="Times New Roman"/>
          <w:noProof/>
          <w:sz w:val="24"/>
          <w:szCs w:val="24"/>
          <w:lang w:eastAsia="ru-RU"/>
        </w:rPr>
        <w:lastRenderedPageBreak/>
        <w:drawing>
          <wp:inline distT="0" distB="0" distL="0" distR="0" wp14:anchorId="7D23A764" wp14:editId="5BD9ABBA">
            <wp:extent cx="581025" cy="723900"/>
            <wp:effectExtent l="0" t="0" r="9525" b="0"/>
            <wp:docPr id="15"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4AB8E8B0" w14:textId="77777777" w:rsidR="00D9088B" w:rsidRPr="00D9088B" w:rsidRDefault="00D9088B" w:rsidP="00F830E1">
      <w:pPr>
        <w:jc w:val="center"/>
        <w:rPr>
          <w:rFonts w:eastAsia="Times New Roman"/>
          <w:b/>
          <w:color w:val="000000"/>
          <w:sz w:val="16"/>
          <w:szCs w:val="16"/>
          <w:lang w:eastAsia="ru-RU"/>
        </w:rPr>
      </w:pPr>
    </w:p>
    <w:p w14:paraId="32C3963C" w14:textId="77777777" w:rsidR="00D9088B" w:rsidRPr="0084242C" w:rsidRDefault="00D9088B" w:rsidP="00F830E1">
      <w:pPr>
        <w:jc w:val="center"/>
        <w:rPr>
          <w:rFonts w:eastAsia="Times New Roman"/>
          <w:b/>
          <w:color w:val="000000"/>
          <w:sz w:val="26"/>
          <w:szCs w:val="26"/>
          <w:lang w:eastAsia="ru-RU"/>
        </w:rPr>
      </w:pPr>
      <w:r w:rsidRPr="0084242C">
        <w:rPr>
          <w:rFonts w:eastAsia="Times New Roman"/>
          <w:b/>
          <w:color w:val="000000"/>
          <w:sz w:val="26"/>
          <w:szCs w:val="26"/>
          <w:lang w:eastAsia="ru-RU"/>
        </w:rPr>
        <w:t>ДУМА ХАСАНСКОГО МУНИЦИПАЛЬНОГО ОКРУГА</w:t>
      </w:r>
    </w:p>
    <w:p w14:paraId="14673DA9" w14:textId="77777777" w:rsidR="00D9088B" w:rsidRPr="0084242C" w:rsidRDefault="00D9088B" w:rsidP="00F830E1">
      <w:pPr>
        <w:jc w:val="center"/>
        <w:rPr>
          <w:rFonts w:eastAsia="Times New Roman"/>
          <w:b/>
          <w:color w:val="000000"/>
          <w:sz w:val="26"/>
          <w:szCs w:val="26"/>
          <w:lang w:eastAsia="ru-RU"/>
        </w:rPr>
      </w:pPr>
    </w:p>
    <w:p w14:paraId="57B54945" w14:textId="77777777" w:rsidR="00D9088B" w:rsidRPr="0084242C" w:rsidRDefault="00D9088B" w:rsidP="00F830E1">
      <w:pPr>
        <w:jc w:val="center"/>
        <w:rPr>
          <w:rFonts w:eastAsia="Times New Roman"/>
          <w:b/>
          <w:color w:val="000000"/>
          <w:sz w:val="26"/>
          <w:szCs w:val="26"/>
          <w:lang w:eastAsia="ru-RU"/>
        </w:rPr>
      </w:pPr>
      <w:proofErr w:type="spellStart"/>
      <w:r w:rsidRPr="0084242C">
        <w:rPr>
          <w:rFonts w:eastAsia="Times New Roman"/>
          <w:b/>
          <w:color w:val="000000"/>
          <w:sz w:val="26"/>
          <w:szCs w:val="26"/>
          <w:lang w:eastAsia="ru-RU"/>
        </w:rPr>
        <w:t>пгт</w:t>
      </w:r>
      <w:proofErr w:type="spellEnd"/>
      <w:r w:rsidRPr="0084242C">
        <w:rPr>
          <w:rFonts w:eastAsia="Times New Roman"/>
          <w:b/>
          <w:color w:val="000000"/>
          <w:sz w:val="26"/>
          <w:szCs w:val="26"/>
          <w:lang w:eastAsia="ru-RU"/>
        </w:rPr>
        <w:t xml:space="preserve"> Славянка</w:t>
      </w:r>
    </w:p>
    <w:p w14:paraId="60C8C3D7" w14:textId="77777777" w:rsidR="00D9088B" w:rsidRPr="0084242C" w:rsidRDefault="00D9088B" w:rsidP="00F830E1">
      <w:pPr>
        <w:rPr>
          <w:rFonts w:eastAsia="Times New Roman"/>
          <w:color w:val="000000"/>
          <w:sz w:val="26"/>
          <w:szCs w:val="26"/>
          <w:lang w:eastAsia="ru-RU"/>
        </w:rPr>
      </w:pPr>
    </w:p>
    <w:p w14:paraId="110DFEE7" w14:textId="77777777" w:rsidR="00D9088B" w:rsidRPr="0084242C" w:rsidRDefault="00D9088B" w:rsidP="00F830E1">
      <w:pPr>
        <w:jc w:val="center"/>
        <w:rPr>
          <w:rFonts w:eastAsia="Times New Roman"/>
          <w:sz w:val="26"/>
          <w:szCs w:val="26"/>
          <w:lang w:eastAsia="ru-RU"/>
        </w:rPr>
      </w:pPr>
      <w:r w:rsidRPr="0084242C">
        <w:rPr>
          <w:rFonts w:eastAsia="Times New Roman"/>
          <w:b/>
          <w:sz w:val="26"/>
          <w:szCs w:val="26"/>
          <w:lang w:eastAsia="ru-RU"/>
        </w:rPr>
        <w:t xml:space="preserve">НОРМАТИВНЫЙ ПРАВОВОЙ АКТ </w:t>
      </w:r>
    </w:p>
    <w:p w14:paraId="60F897B1" w14:textId="77777777" w:rsidR="00D9088B" w:rsidRPr="0084242C" w:rsidRDefault="00D9088B" w:rsidP="00F830E1">
      <w:pPr>
        <w:autoSpaceDE w:val="0"/>
        <w:autoSpaceDN w:val="0"/>
        <w:adjustRightInd w:val="0"/>
        <w:ind w:firstLine="540"/>
        <w:jc w:val="center"/>
        <w:rPr>
          <w:rFonts w:eastAsia="Times New Roman"/>
          <w:b/>
          <w:sz w:val="26"/>
          <w:szCs w:val="26"/>
          <w:lang w:eastAsia="ru-RU"/>
        </w:rPr>
      </w:pPr>
      <w:r w:rsidRPr="0084242C">
        <w:rPr>
          <w:rFonts w:eastAsia="Times New Roman"/>
          <w:b/>
          <w:sz w:val="26"/>
          <w:szCs w:val="26"/>
          <w:lang w:eastAsia="ru-RU"/>
        </w:rPr>
        <w:t>О внесении изменений в Устав Хасанского муниципального округа</w:t>
      </w:r>
    </w:p>
    <w:p w14:paraId="3BE04ED9" w14:textId="46DC6006" w:rsidR="00D9088B" w:rsidRDefault="00D9088B" w:rsidP="00F830E1">
      <w:pPr>
        <w:autoSpaceDE w:val="0"/>
        <w:autoSpaceDN w:val="0"/>
        <w:adjustRightInd w:val="0"/>
        <w:ind w:firstLine="540"/>
        <w:jc w:val="center"/>
        <w:rPr>
          <w:rFonts w:eastAsia="Times New Roman"/>
          <w:b/>
          <w:sz w:val="26"/>
          <w:szCs w:val="26"/>
          <w:lang w:eastAsia="ru-RU"/>
        </w:rPr>
      </w:pPr>
    </w:p>
    <w:p w14:paraId="0F5CA8F0" w14:textId="77777777" w:rsidR="00613735" w:rsidRPr="00613735" w:rsidRDefault="00613735" w:rsidP="00F830E1">
      <w:pPr>
        <w:autoSpaceDE w:val="0"/>
        <w:autoSpaceDN w:val="0"/>
        <w:adjustRightInd w:val="0"/>
        <w:ind w:firstLine="540"/>
        <w:jc w:val="center"/>
        <w:rPr>
          <w:rFonts w:eastAsia="Times New Roman"/>
          <w:b/>
          <w:sz w:val="16"/>
          <w:szCs w:val="16"/>
          <w:lang w:eastAsia="ru-RU"/>
        </w:rPr>
      </w:pPr>
    </w:p>
    <w:p w14:paraId="273DA3BD" w14:textId="77777777" w:rsidR="00D9088B" w:rsidRPr="0084242C" w:rsidRDefault="00D9088B" w:rsidP="00F830E1">
      <w:pPr>
        <w:autoSpaceDE w:val="0"/>
        <w:autoSpaceDN w:val="0"/>
        <w:adjustRightInd w:val="0"/>
        <w:ind w:firstLine="540"/>
        <w:jc w:val="both"/>
        <w:rPr>
          <w:rFonts w:eastAsia="Times New Roman"/>
          <w:sz w:val="26"/>
          <w:szCs w:val="26"/>
          <w:lang w:eastAsia="ru-RU"/>
        </w:rPr>
      </w:pPr>
      <w:r w:rsidRPr="0084242C">
        <w:rPr>
          <w:rFonts w:eastAsia="Times New Roman"/>
          <w:sz w:val="26"/>
          <w:szCs w:val="26"/>
          <w:lang w:eastAsia="ru-RU"/>
        </w:rPr>
        <w:t>Принят решением Думы Хасанского муниципального округа Приморского края от 28.11.2024 № 392.</w:t>
      </w:r>
    </w:p>
    <w:p w14:paraId="02BF5963" w14:textId="77777777" w:rsidR="00D9088B" w:rsidRPr="0084242C" w:rsidRDefault="00D9088B" w:rsidP="00F830E1">
      <w:pPr>
        <w:autoSpaceDE w:val="0"/>
        <w:autoSpaceDN w:val="0"/>
        <w:adjustRightInd w:val="0"/>
        <w:ind w:firstLine="540"/>
        <w:jc w:val="both"/>
        <w:rPr>
          <w:rFonts w:eastAsia="Times New Roman"/>
          <w:sz w:val="26"/>
          <w:szCs w:val="26"/>
          <w:lang w:eastAsia="ru-RU"/>
        </w:rPr>
      </w:pPr>
    </w:p>
    <w:p w14:paraId="01D4E8A3"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 Внести в Устав Хасанского муниципального округа следующие изменения:</w:t>
      </w:r>
    </w:p>
    <w:p w14:paraId="2EE7F8BA" w14:textId="77777777" w:rsidR="00D9088B" w:rsidRPr="0084242C" w:rsidRDefault="00D9088B" w:rsidP="00F830E1">
      <w:pPr>
        <w:numPr>
          <w:ilvl w:val="1"/>
          <w:numId w:val="36"/>
        </w:numPr>
        <w:autoSpaceDE w:val="0"/>
        <w:autoSpaceDN w:val="0"/>
        <w:adjustRightInd w:val="0"/>
        <w:ind w:left="0" w:firstLine="709"/>
        <w:jc w:val="both"/>
        <w:rPr>
          <w:rFonts w:eastAsia="Times New Roman"/>
          <w:sz w:val="26"/>
          <w:szCs w:val="26"/>
          <w:lang w:eastAsia="ru-RU"/>
        </w:rPr>
      </w:pPr>
      <w:r w:rsidRPr="0084242C">
        <w:rPr>
          <w:rFonts w:eastAsia="Times New Roman"/>
          <w:sz w:val="26"/>
          <w:szCs w:val="26"/>
          <w:lang w:eastAsia="ru-RU"/>
        </w:rPr>
        <w:t>В статье 6:</w:t>
      </w:r>
    </w:p>
    <w:p w14:paraId="143DC1AD" w14:textId="77777777" w:rsidR="00D9088B" w:rsidRPr="0084242C" w:rsidRDefault="00D9088B" w:rsidP="00F830E1">
      <w:pPr>
        <w:numPr>
          <w:ilvl w:val="2"/>
          <w:numId w:val="37"/>
        </w:numPr>
        <w:autoSpaceDE w:val="0"/>
        <w:autoSpaceDN w:val="0"/>
        <w:adjustRightInd w:val="0"/>
        <w:ind w:left="0" w:firstLine="709"/>
        <w:jc w:val="both"/>
        <w:rPr>
          <w:rFonts w:eastAsia="Times New Roman"/>
          <w:sz w:val="26"/>
          <w:szCs w:val="26"/>
          <w:lang w:eastAsia="ru-RU"/>
        </w:rPr>
      </w:pPr>
      <w:r w:rsidRPr="0084242C">
        <w:rPr>
          <w:rFonts w:eastAsia="Times New Roman"/>
          <w:sz w:val="26"/>
          <w:szCs w:val="26"/>
          <w:lang w:eastAsia="ru-RU"/>
        </w:rPr>
        <w:t>п. 15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деятельности и иной деятельности на территории муниципального округа»;</w:t>
      </w:r>
    </w:p>
    <w:p w14:paraId="203BD5FA" w14:textId="77777777" w:rsidR="00D9088B" w:rsidRPr="0084242C" w:rsidRDefault="00D9088B" w:rsidP="00F830E1">
      <w:pPr>
        <w:numPr>
          <w:ilvl w:val="2"/>
          <w:numId w:val="37"/>
        </w:numPr>
        <w:autoSpaceDE w:val="0"/>
        <w:autoSpaceDN w:val="0"/>
        <w:adjustRightInd w:val="0"/>
        <w:ind w:left="0" w:firstLine="709"/>
        <w:jc w:val="both"/>
        <w:rPr>
          <w:rFonts w:eastAsia="Times New Roman"/>
          <w:sz w:val="26"/>
          <w:szCs w:val="26"/>
          <w:lang w:eastAsia="ru-RU"/>
        </w:rPr>
      </w:pPr>
      <w:r w:rsidRPr="0084242C">
        <w:rPr>
          <w:rFonts w:eastAsia="Times New Roman"/>
          <w:sz w:val="26"/>
          <w:szCs w:val="26"/>
          <w:lang w:eastAsia="ru-RU"/>
        </w:rPr>
        <w:t>в п. 36 исключить слова «создание,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w:t>
      </w:r>
    </w:p>
    <w:p w14:paraId="328CA047" w14:textId="77777777" w:rsidR="00D9088B" w:rsidRPr="0084242C" w:rsidRDefault="00D9088B" w:rsidP="00F830E1">
      <w:pPr>
        <w:numPr>
          <w:ilvl w:val="2"/>
          <w:numId w:val="37"/>
        </w:numPr>
        <w:autoSpaceDE w:val="0"/>
        <w:autoSpaceDN w:val="0"/>
        <w:adjustRightInd w:val="0"/>
        <w:ind w:left="0" w:firstLine="709"/>
        <w:jc w:val="both"/>
        <w:rPr>
          <w:rFonts w:eastAsia="Times New Roman"/>
          <w:sz w:val="26"/>
          <w:szCs w:val="26"/>
          <w:lang w:eastAsia="ru-RU"/>
        </w:rPr>
      </w:pPr>
      <w:r w:rsidRPr="0084242C">
        <w:rPr>
          <w:rFonts w:eastAsia="Times New Roman"/>
          <w:sz w:val="26"/>
          <w:szCs w:val="26"/>
          <w:lang w:eastAsia="ru-RU"/>
        </w:rPr>
        <w:t>дополнить пунктом 49) следующего содержания:</w:t>
      </w:r>
    </w:p>
    <w:p w14:paraId="57ED9012" w14:textId="5D8378A2"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 xml:space="preserve">«49)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84242C">
        <w:rPr>
          <w:rFonts w:eastAsia="Times New Roman"/>
          <w:sz w:val="26"/>
          <w:szCs w:val="26"/>
          <w:lang w:eastAsia="ru-RU"/>
        </w:rPr>
        <w:t>похозяйственных</w:t>
      </w:r>
      <w:proofErr w:type="spellEnd"/>
      <w:r w:rsidRPr="0084242C">
        <w:rPr>
          <w:rFonts w:eastAsia="Times New Roman"/>
          <w:sz w:val="26"/>
          <w:szCs w:val="26"/>
          <w:lang w:eastAsia="ru-RU"/>
        </w:rPr>
        <w:t xml:space="preserve"> книгах.».</w:t>
      </w:r>
    </w:p>
    <w:p w14:paraId="1ADB0CDD"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1.2. Абзац второй части 5 статьи 12 изложить в новой редакции:</w:t>
      </w:r>
    </w:p>
    <w:p w14:paraId="60892B10"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«В случае, если местный референдум не назначен Думой Хасанского муниципального округа в установленные сроки, референдум назначается судом на основании обращения граждан, избирательных объединений, главы Хасанского муниципального округа, органов государственной власти Приморского края, избирательной комиссии Приморского края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Приморского края или иным органом, на который судом возложено обеспечение проведения местного референдума.».</w:t>
      </w:r>
    </w:p>
    <w:p w14:paraId="59E88DEA"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1.3. Часть 2 статьи 13 изложить в новой редакции:</w:t>
      </w:r>
    </w:p>
    <w:p w14:paraId="4999311C"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«2. Муниципальные выборы назначаются Думой Хасанского муниципального округа в сроки, предусмотренные настоящим Уставом. В случаях, установленных федеральным законодательством, муниципальные выборы назначаются соответствующей избирательной комиссией или судом.».</w:t>
      </w:r>
    </w:p>
    <w:p w14:paraId="691F1DE6"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1.4. Часть 5 статьи 18 дополнить пунктом 8) следующего содержания:</w:t>
      </w:r>
    </w:p>
    <w:p w14:paraId="69CAEABA"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 xml:space="preserve">«8) приобретения им статуса иностранного агента.». </w:t>
      </w:r>
    </w:p>
    <w:p w14:paraId="7BA7C356"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1.5. Часть 4 статьи 21 дополнить абзацем следующего содержания:</w:t>
      </w:r>
    </w:p>
    <w:p w14:paraId="6DFDB3C6" w14:textId="33A72335"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 xml:space="preserve">«При решении вопросов, предусмотренных пунктом 3 части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w:t>
      </w:r>
      <w:r w:rsidRPr="0084242C">
        <w:rPr>
          <w:rFonts w:eastAsia="Times New Roman"/>
          <w:sz w:val="26"/>
          <w:szCs w:val="26"/>
          <w:lang w:eastAsia="ru-RU"/>
        </w:rPr>
        <w:lastRenderedPageBreak/>
        <w:t>установлено муниципальными нормативными правовыми актами в соответствии с законом Приморского края.».</w:t>
      </w:r>
    </w:p>
    <w:p w14:paraId="034B09EF"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1.6. п. 9 части 4 ст. 28 изложить в новой редакции:</w:t>
      </w:r>
    </w:p>
    <w:p w14:paraId="70C8C16E"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«9) утверждение генеральных планов муниципального округа;».</w:t>
      </w:r>
    </w:p>
    <w:p w14:paraId="16AA1BD1"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1.7. В статье 32:</w:t>
      </w:r>
    </w:p>
    <w:p w14:paraId="16F9E51D"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1.7.1. часть 4 дополнить пунктом 10.1) следующего содержания:</w:t>
      </w:r>
    </w:p>
    <w:p w14:paraId="0BD74841"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«10.1) приобретения им статуса иностранного агента;»;</w:t>
      </w:r>
    </w:p>
    <w:p w14:paraId="5CFB9A5D"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1.7.2. дополнить частью 20.1. следующего содержания:</w:t>
      </w:r>
    </w:p>
    <w:p w14:paraId="3B5DB6D4"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«20.1. Осуществляющие свои полномочия на постоянной основе депутаты, не вправе:</w:t>
      </w:r>
    </w:p>
    <w:p w14:paraId="153BC314"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 заниматься предпринимательской деятельностью лично или через доверенных лиц;</w:t>
      </w:r>
    </w:p>
    <w:p w14:paraId="30B7847F"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2) участвовать в управлении коммерческой или некоммерческой организацией, за исключением следующих случаев:</w:t>
      </w:r>
    </w:p>
    <w:p w14:paraId="0B62D8C0"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6A2204B4"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Приморского края в порядке, установленном законом Приморского края;</w:t>
      </w:r>
    </w:p>
    <w:p w14:paraId="361B6E1E"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в) представление на безвозмездной основе интересов муниципального округа в совете муниципальных образований Приморского края, иных объединениях муниципальных образований, а также в их органах управления;</w:t>
      </w:r>
    </w:p>
    <w:p w14:paraId="555C50FC"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г) представление на безвозмездной основе интересов муниципального округа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519BB674"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д) иные случаи, предусмотренные федеральными законами;</w:t>
      </w:r>
    </w:p>
    <w:p w14:paraId="5DB350FD"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4336D360"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2B157D2C"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1.8. В статье 33:</w:t>
      </w:r>
    </w:p>
    <w:p w14:paraId="726FCD55"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1.8.1. часть 6. дополнить абзацем следующего содержания:</w:t>
      </w:r>
    </w:p>
    <w:p w14:paraId="4625399A"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 xml:space="preserve">«В случае, если глава муниципального округа, полномочия которого прекращены досрочно на основании правового акта Губернатора Приморского края об отрешении от должности главы муниципального округа либо на основании решения Думы муниципального округа об удалении Главы муниципального округа в отставку, обжалует данные правовой акт </w:t>
      </w:r>
      <w:r w:rsidRPr="0084242C">
        <w:rPr>
          <w:rFonts w:eastAsia="Times New Roman"/>
          <w:sz w:val="26"/>
          <w:szCs w:val="26"/>
          <w:lang w:eastAsia="ru-RU"/>
        </w:rPr>
        <w:lastRenderedPageBreak/>
        <w:t>или решение в судебном порядке, Дума муниципального округа не вправе принимать решение об избрании главы муниципального округа, до вступления решения суда в законную силу.»;</w:t>
      </w:r>
    </w:p>
    <w:p w14:paraId="1D1FAF60"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1.8.2 часть 6.1. изложить в новой редакции:</w:t>
      </w:r>
    </w:p>
    <w:p w14:paraId="6397B4F6"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«6.1. Глава муниципального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муниципального округа не может одновременно исполнять полномочия депутата Думы муниципального образования, за исключением случаев, установленных Федеральным законом «Об общих принципах организации местного самоуправления», иными федеральными законами.»;</w:t>
      </w:r>
    </w:p>
    <w:p w14:paraId="4E063F52"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1.8.3. дополнить частью 6.2 следующего содержания:</w:t>
      </w:r>
    </w:p>
    <w:p w14:paraId="60B81397"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«6.2. Глава муниципального округа не вправе:</w:t>
      </w:r>
    </w:p>
    <w:p w14:paraId="10D469CA"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 заниматься предпринимательской деятельностью лично или через доверенных лиц;</w:t>
      </w:r>
    </w:p>
    <w:p w14:paraId="3FEB2D5E"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2) участвовать в управлении коммерческой или некоммерческой организацией, за исключением следующих случаев:</w:t>
      </w:r>
    </w:p>
    <w:p w14:paraId="3C3857D3"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588E09F9"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Приморского края в порядке, установленном законом Приморского края;</w:t>
      </w:r>
    </w:p>
    <w:p w14:paraId="5C218ADE"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в) представление на безвозмездной основе интересов муниципального округа в совете муниципальных образований Приморского края, иных объединениях муниципальных образований, а также в их органах управления;</w:t>
      </w:r>
    </w:p>
    <w:p w14:paraId="0DD958B1"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г) представление на безвозмездной основе интересов муниципального округа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662C434F"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д) иные случаи, предусмотренные федеральными законами;</w:t>
      </w:r>
    </w:p>
    <w:p w14:paraId="4B1F12B4"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021D578A"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3AB3FBEF"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lastRenderedPageBreak/>
        <w:t>1.8.4. в пункте 2) части 15 второй и третий абзацы исключить;</w:t>
      </w:r>
    </w:p>
    <w:p w14:paraId="25D4DF83"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1.8.5. дополнить частью 15.1. следующего содержания:</w:t>
      </w:r>
    </w:p>
    <w:p w14:paraId="728F6D58"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«15.1. В случае досрочного прекращения полномочий главы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Думы муниципального округа, назначаемый решением Думы Хасанского муниципального округа.».</w:t>
      </w:r>
    </w:p>
    <w:p w14:paraId="7C31B851"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1.9. В части 1 статьи 37:</w:t>
      </w:r>
    </w:p>
    <w:p w14:paraId="1A78F543"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 xml:space="preserve">1.9.1. п. 15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деятельности и иной деятельности на территории муниципального, городского округа»; </w:t>
      </w:r>
    </w:p>
    <w:p w14:paraId="2D65CC4E"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 xml:space="preserve">1.9.2. в пункте 29) слова «правила землепользования и застройки,» заменить на слова – «разработка и утверждение правил землепользования и застройки, разработка </w:t>
      </w:r>
      <w:proofErr w:type="gramStart"/>
      <w:r w:rsidRPr="0084242C">
        <w:rPr>
          <w:rFonts w:eastAsia="Times New Roman"/>
          <w:sz w:val="26"/>
          <w:szCs w:val="26"/>
          <w:lang w:eastAsia="ru-RU"/>
        </w:rPr>
        <w:t>и »</w:t>
      </w:r>
      <w:proofErr w:type="gramEnd"/>
      <w:r w:rsidRPr="0084242C">
        <w:rPr>
          <w:rFonts w:eastAsia="Times New Roman"/>
          <w:sz w:val="26"/>
          <w:szCs w:val="26"/>
          <w:lang w:eastAsia="ru-RU"/>
        </w:rPr>
        <w:t>;</w:t>
      </w:r>
    </w:p>
    <w:p w14:paraId="355B9252"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1.9.3. в п. 36 исключить слова «создание,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w:t>
      </w:r>
    </w:p>
    <w:p w14:paraId="1509204B" w14:textId="77777777" w:rsidR="00D9088B" w:rsidRPr="0084242C" w:rsidRDefault="00D9088B" w:rsidP="00F830E1">
      <w:pPr>
        <w:numPr>
          <w:ilvl w:val="2"/>
          <w:numId w:val="38"/>
        </w:numPr>
        <w:autoSpaceDE w:val="0"/>
        <w:autoSpaceDN w:val="0"/>
        <w:adjustRightInd w:val="0"/>
        <w:ind w:left="0" w:firstLine="709"/>
        <w:jc w:val="both"/>
        <w:rPr>
          <w:rFonts w:eastAsia="Times New Roman"/>
          <w:sz w:val="26"/>
          <w:szCs w:val="26"/>
          <w:lang w:eastAsia="ru-RU"/>
        </w:rPr>
      </w:pPr>
      <w:r w:rsidRPr="0084242C">
        <w:rPr>
          <w:rFonts w:eastAsia="Times New Roman"/>
          <w:sz w:val="26"/>
          <w:szCs w:val="26"/>
          <w:lang w:eastAsia="ru-RU"/>
        </w:rPr>
        <w:t>дополнить пунктом 49) следующего содержания:</w:t>
      </w:r>
    </w:p>
    <w:p w14:paraId="1A28A22F" w14:textId="189ADB5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 xml:space="preserve">«49)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84242C">
        <w:rPr>
          <w:rFonts w:eastAsia="Times New Roman"/>
          <w:sz w:val="26"/>
          <w:szCs w:val="26"/>
          <w:lang w:eastAsia="ru-RU"/>
        </w:rPr>
        <w:t>похозяйственных</w:t>
      </w:r>
      <w:proofErr w:type="spellEnd"/>
      <w:r w:rsidRPr="0084242C">
        <w:rPr>
          <w:rFonts w:eastAsia="Times New Roman"/>
          <w:sz w:val="26"/>
          <w:szCs w:val="26"/>
          <w:lang w:eastAsia="ru-RU"/>
        </w:rPr>
        <w:t xml:space="preserve"> книгах.».</w:t>
      </w:r>
    </w:p>
    <w:p w14:paraId="47A423A7"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1.10. Статью 59 дополнить частью 7. следующего содержания:</w:t>
      </w:r>
    </w:p>
    <w:p w14:paraId="7EF89674"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«7. </w:t>
      </w:r>
      <w:r w:rsidRPr="0084242C">
        <w:rPr>
          <w:rFonts w:eastAsia="Calibri"/>
          <w:sz w:val="26"/>
          <w:szCs w:val="26"/>
          <w:lang w:eastAsia="en-US"/>
        </w:rPr>
        <w:t>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p w14:paraId="1B02B17A"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1.11. Статью 78 дополнить частями 1.1-1.3 следующего содержания:</w:t>
      </w:r>
    </w:p>
    <w:p w14:paraId="515F5E4D"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«1.1. Срок, в течение которого Губернатор Приморского края издает правовой акт об отрешении от должности главы муниципального округа,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14:paraId="52B186AA"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1.2. Губернатор Приморского края вправе вынести предупреждение, объявить выговор главе муниципального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Приморского края.</w:t>
      </w:r>
    </w:p>
    <w:p w14:paraId="7F8807AA"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1.3. Губернатор Приморского края вправе отрешить от должности главу муниципального округа в случае, если в течение месяца со дня вынесения Губернатором Приморского края предупреждения, объявления выговора главе муниципального округа в соответствии с частью 1.2 настоящей статьи главой муниципального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14:paraId="733A4438"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1.12. Часть 2 статьи 79 дополнить пунктами 6) и 7) следующего содержания:</w:t>
      </w:r>
    </w:p>
    <w:p w14:paraId="1D580BE3"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«6) приобретения им статуса иностранного агента;</w:t>
      </w:r>
    </w:p>
    <w:p w14:paraId="55CCBA89" w14:textId="77777777"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t>7) систематическое недостижение показателей для оценки эффективности деятельности органов местного самоуправления.».</w:t>
      </w:r>
    </w:p>
    <w:p w14:paraId="5905DEB2" w14:textId="77777777" w:rsidR="00613735" w:rsidRDefault="00613735" w:rsidP="00F830E1">
      <w:pPr>
        <w:autoSpaceDE w:val="0"/>
        <w:autoSpaceDN w:val="0"/>
        <w:adjustRightInd w:val="0"/>
        <w:ind w:firstLine="709"/>
        <w:jc w:val="both"/>
        <w:rPr>
          <w:rFonts w:eastAsia="Times New Roman"/>
          <w:sz w:val="26"/>
          <w:szCs w:val="26"/>
          <w:lang w:eastAsia="ru-RU"/>
        </w:rPr>
      </w:pPr>
    </w:p>
    <w:p w14:paraId="37592F10" w14:textId="77777777" w:rsidR="00613735" w:rsidRDefault="00613735" w:rsidP="00F830E1">
      <w:pPr>
        <w:autoSpaceDE w:val="0"/>
        <w:autoSpaceDN w:val="0"/>
        <w:adjustRightInd w:val="0"/>
        <w:ind w:firstLine="709"/>
        <w:jc w:val="both"/>
        <w:rPr>
          <w:rFonts w:eastAsia="Times New Roman"/>
          <w:sz w:val="26"/>
          <w:szCs w:val="26"/>
          <w:lang w:eastAsia="ru-RU"/>
        </w:rPr>
      </w:pPr>
    </w:p>
    <w:p w14:paraId="121B92D3" w14:textId="77777777" w:rsidR="00613735" w:rsidRDefault="00613735" w:rsidP="00F830E1">
      <w:pPr>
        <w:autoSpaceDE w:val="0"/>
        <w:autoSpaceDN w:val="0"/>
        <w:adjustRightInd w:val="0"/>
        <w:ind w:firstLine="709"/>
        <w:jc w:val="both"/>
        <w:rPr>
          <w:rFonts w:eastAsia="Times New Roman"/>
          <w:sz w:val="26"/>
          <w:szCs w:val="26"/>
          <w:lang w:eastAsia="ru-RU"/>
        </w:rPr>
      </w:pPr>
    </w:p>
    <w:p w14:paraId="36A2F7D9" w14:textId="736F5BA4" w:rsidR="00D9088B" w:rsidRPr="0084242C" w:rsidRDefault="00D9088B" w:rsidP="00F830E1">
      <w:pPr>
        <w:autoSpaceDE w:val="0"/>
        <w:autoSpaceDN w:val="0"/>
        <w:adjustRightInd w:val="0"/>
        <w:ind w:firstLine="709"/>
        <w:jc w:val="both"/>
        <w:rPr>
          <w:rFonts w:eastAsia="Times New Roman"/>
          <w:sz w:val="26"/>
          <w:szCs w:val="26"/>
          <w:lang w:eastAsia="ru-RU"/>
        </w:rPr>
      </w:pPr>
      <w:r w:rsidRPr="0084242C">
        <w:rPr>
          <w:rFonts w:eastAsia="Times New Roman"/>
          <w:sz w:val="26"/>
          <w:szCs w:val="26"/>
          <w:lang w:eastAsia="ru-RU"/>
        </w:rPr>
        <w:lastRenderedPageBreak/>
        <w:t>2. Настоящий Нормативный правовой акт вступает в силу со дня его официального опубликования после государственной регистрации.</w:t>
      </w:r>
    </w:p>
    <w:p w14:paraId="36D9022A" w14:textId="77777777" w:rsidR="00D9088B" w:rsidRPr="0084242C" w:rsidRDefault="00D9088B" w:rsidP="00F830E1">
      <w:pPr>
        <w:autoSpaceDE w:val="0"/>
        <w:autoSpaceDN w:val="0"/>
        <w:adjustRightInd w:val="0"/>
        <w:ind w:firstLine="539"/>
        <w:jc w:val="both"/>
        <w:rPr>
          <w:rFonts w:eastAsia="Times New Roman"/>
          <w:sz w:val="26"/>
          <w:szCs w:val="26"/>
          <w:lang w:eastAsia="ru-RU"/>
        </w:rPr>
      </w:pPr>
    </w:p>
    <w:p w14:paraId="3E34D9A1" w14:textId="77777777" w:rsidR="00D9088B" w:rsidRPr="0084242C" w:rsidRDefault="00D9088B" w:rsidP="00F830E1">
      <w:pPr>
        <w:autoSpaceDE w:val="0"/>
        <w:autoSpaceDN w:val="0"/>
        <w:adjustRightInd w:val="0"/>
        <w:ind w:firstLine="539"/>
        <w:jc w:val="both"/>
        <w:rPr>
          <w:rFonts w:eastAsia="Times New Roman"/>
          <w:sz w:val="26"/>
          <w:szCs w:val="26"/>
          <w:lang w:eastAsia="ru-RU"/>
        </w:rPr>
      </w:pPr>
    </w:p>
    <w:p w14:paraId="0C8DBD33" w14:textId="77777777" w:rsidR="00D9088B" w:rsidRPr="0084242C" w:rsidRDefault="00D9088B" w:rsidP="00F830E1">
      <w:pPr>
        <w:tabs>
          <w:tab w:val="left" w:pos="4395"/>
        </w:tabs>
        <w:rPr>
          <w:rFonts w:eastAsia="Times New Roman"/>
          <w:sz w:val="26"/>
          <w:szCs w:val="26"/>
          <w:lang w:eastAsia="ru-RU"/>
        </w:rPr>
      </w:pPr>
      <w:r w:rsidRPr="0084242C">
        <w:rPr>
          <w:rFonts w:eastAsia="Times New Roman"/>
          <w:sz w:val="26"/>
          <w:szCs w:val="26"/>
          <w:lang w:eastAsia="ru-RU"/>
        </w:rPr>
        <w:t xml:space="preserve">Глава Хасанского </w:t>
      </w:r>
    </w:p>
    <w:p w14:paraId="349FFA7C" w14:textId="5B056EAF" w:rsidR="00D9088B" w:rsidRPr="0084242C" w:rsidRDefault="00D9088B" w:rsidP="00F830E1">
      <w:pPr>
        <w:autoSpaceDE w:val="0"/>
        <w:autoSpaceDN w:val="0"/>
        <w:adjustRightInd w:val="0"/>
        <w:jc w:val="both"/>
        <w:rPr>
          <w:rFonts w:eastAsia="Times New Roman"/>
          <w:sz w:val="26"/>
          <w:szCs w:val="26"/>
          <w:lang w:eastAsia="ru-RU"/>
        </w:rPr>
      </w:pPr>
      <w:r w:rsidRPr="0084242C">
        <w:rPr>
          <w:rFonts w:eastAsia="Times New Roman"/>
          <w:sz w:val="26"/>
          <w:szCs w:val="26"/>
          <w:lang w:eastAsia="ru-RU"/>
        </w:rPr>
        <w:t>муниципального округа</w:t>
      </w:r>
      <w:r w:rsidR="0084242C" w:rsidRPr="0084242C">
        <w:rPr>
          <w:rFonts w:eastAsia="Times New Roman"/>
          <w:sz w:val="26"/>
          <w:szCs w:val="26"/>
          <w:lang w:eastAsia="ru-RU"/>
        </w:rPr>
        <w:t xml:space="preserve">                                                                                            </w:t>
      </w:r>
      <w:r w:rsidRPr="0084242C">
        <w:rPr>
          <w:rFonts w:eastAsia="Times New Roman"/>
          <w:sz w:val="26"/>
          <w:szCs w:val="26"/>
          <w:lang w:eastAsia="ru-RU"/>
        </w:rPr>
        <w:t>И.В. Степанов</w:t>
      </w:r>
    </w:p>
    <w:p w14:paraId="1304172D" w14:textId="77777777" w:rsidR="00D9088B" w:rsidRPr="0084242C" w:rsidRDefault="00D9088B" w:rsidP="00F830E1">
      <w:pPr>
        <w:autoSpaceDE w:val="0"/>
        <w:autoSpaceDN w:val="0"/>
        <w:adjustRightInd w:val="0"/>
        <w:jc w:val="both"/>
        <w:rPr>
          <w:rFonts w:eastAsia="Times New Roman"/>
          <w:sz w:val="26"/>
          <w:szCs w:val="26"/>
          <w:lang w:eastAsia="ru-RU"/>
        </w:rPr>
      </w:pPr>
    </w:p>
    <w:p w14:paraId="1EF9C722" w14:textId="77777777" w:rsidR="00D9088B" w:rsidRPr="0084242C" w:rsidRDefault="00D9088B" w:rsidP="00F830E1">
      <w:pPr>
        <w:autoSpaceDE w:val="0"/>
        <w:autoSpaceDN w:val="0"/>
        <w:adjustRightInd w:val="0"/>
        <w:jc w:val="both"/>
        <w:rPr>
          <w:rFonts w:eastAsia="Times New Roman"/>
          <w:sz w:val="26"/>
          <w:szCs w:val="26"/>
          <w:lang w:eastAsia="ru-RU"/>
        </w:rPr>
      </w:pPr>
    </w:p>
    <w:p w14:paraId="6F591626" w14:textId="77777777" w:rsidR="00D9088B" w:rsidRPr="0084242C" w:rsidRDefault="00D9088B" w:rsidP="00F830E1">
      <w:pPr>
        <w:rPr>
          <w:rFonts w:eastAsia="Times New Roman"/>
          <w:sz w:val="26"/>
          <w:szCs w:val="26"/>
          <w:lang w:eastAsia="ru-RU"/>
        </w:rPr>
      </w:pPr>
      <w:proofErr w:type="spellStart"/>
      <w:r w:rsidRPr="0084242C">
        <w:rPr>
          <w:rFonts w:eastAsia="Times New Roman"/>
          <w:sz w:val="26"/>
          <w:szCs w:val="26"/>
          <w:lang w:eastAsia="ru-RU"/>
        </w:rPr>
        <w:t>пгт</w:t>
      </w:r>
      <w:proofErr w:type="spellEnd"/>
      <w:r w:rsidRPr="0084242C">
        <w:rPr>
          <w:rFonts w:eastAsia="Times New Roman"/>
          <w:sz w:val="26"/>
          <w:szCs w:val="26"/>
          <w:lang w:eastAsia="ru-RU"/>
        </w:rPr>
        <w:t xml:space="preserve"> Славянка</w:t>
      </w:r>
    </w:p>
    <w:p w14:paraId="47B3B5DA" w14:textId="77777777" w:rsidR="00D9088B" w:rsidRPr="0084242C" w:rsidRDefault="00D9088B" w:rsidP="00F830E1">
      <w:pPr>
        <w:rPr>
          <w:rFonts w:eastAsia="Times New Roman"/>
          <w:sz w:val="26"/>
          <w:szCs w:val="26"/>
          <w:lang w:eastAsia="ru-RU"/>
        </w:rPr>
      </w:pPr>
      <w:r w:rsidRPr="0084242C">
        <w:rPr>
          <w:rFonts w:eastAsia="Times New Roman"/>
          <w:sz w:val="26"/>
          <w:szCs w:val="26"/>
          <w:lang w:eastAsia="ru-RU"/>
        </w:rPr>
        <w:t>28.11.2024 года</w:t>
      </w:r>
    </w:p>
    <w:p w14:paraId="54544463" w14:textId="77777777" w:rsidR="00D9088B" w:rsidRPr="0084242C" w:rsidRDefault="00D9088B" w:rsidP="00F830E1">
      <w:pPr>
        <w:rPr>
          <w:rFonts w:eastAsia="Times New Roman"/>
          <w:sz w:val="26"/>
          <w:szCs w:val="26"/>
          <w:lang w:eastAsia="ru-RU"/>
        </w:rPr>
      </w:pPr>
      <w:r w:rsidRPr="0084242C">
        <w:rPr>
          <w:rFonts w:eastAsia="Times New Roman"/>
          <w:sz w:val="26"/>
          <w:szCs w:val="26"/>
          <w:lang w:eastAsia="ru-RU"/>
        </w:rPr>
        <w:t>№ 121-НПА</w:t>
      </w:r>
    </w:p>
    <w:p w14:paraId="3FD05BC9" w14:textId="77777777" w:rsidR="00D9088B" w:rsidRPr="00D9088B" w:rsidRDefault="00D9088B" w:rsidP="00F830E1">
      <w:pPr>
        <w:autoSpaceDE w:val="0"/>
        <w:autoSpaceDN w:val="0"/>
        <w:adjustRightInd w:val="0"/>
        <w:ind w:firstLine="720"/>
        <w:jc w:val="both"/>
        <w:rPr>
          <w:rFonts w:eastAsia="Times New Roman"/>
          <w:sz w:val="25"/>
          <w:szCs w:val="25"/>
          <w:lang w:eastAsia="ru-RU"/>
        </w:rPr>
      </w:pPr>
    </w:p>
    <w:p w14:paraId="375E1559" w14:textId="77777777" w:rsidR="00D9088B" w:rsidRPr="00D9088B" w:rsidRDefault="00D9088B" w:rsidP="00F830E1">
      <w:pPr>
        <w:rPr>
          <w:rFonts w:eastAsia="Times New Roman"/>
          <w:sz w:val="24"/>
          <w:szCs w:val="24"/>
          <w:lang w:eastAsia="ru-RU"/>
        </w:rPr>
      </w:pPr>
    </w:p>
    <w:p w14:paraId="1AE93999" w14:textId="77777777" w:rsidR="00D9088B" w:rsidRDefault="00D9088B" w:rsidP="00F830E1">
      <w:pPr>
        <w:tabs>
          <w:tab w:val="left" w:pos="540"/>
          <w:tab w:val="center" w:pos="5159"/>
        </w:tabs>
        <w:rPr>
          <w:rFonts w:ascii="Courier New" w:hAnsi="Courier New" w:cs="Courier New"/>
          <w:b/>
          <w:spacing w:val="-6"/>
          <w:sz w:val="32"/>
          <w:szCs w:val="22"/>
        </w:rPr>
        <w:sectPr w:rsidR="00D9088B" w:rsidSect="00FB11E1">
          <w:pgSz w:w="11907" w:h="16840" w:code="9"/>
          <w:pgMar w:top="794" w:right="794" w:bottom="794" w:left="794" w:header="0" w:footer="0" w:gutter="0"/>
          <w:cols w:space="708"/>
          <w:docGrid w:linePitch="360"/>
        </w:sectPr>
      </w:pPr>
    </w:p>
    <w:p w14:paraId="32BC7EFE" w14:textId="77777777" w:rsidR="00D9088B" w:rsidRPr="00D9088B" w:rsidRDefault="00D9088B" w:rsidP="00F830E1">
      <w:pPr>
        <w:jc w:val="center"/>
        <w:rPr>
          <w:rFonts w:eastAsia="Times New Roman"/>
          <w:sz w:val="24"/>
          <w:szCs w:val="24"/>
          <w:lang w:eastAsia="ru-RU"/>
        </w:rPr>
      </w:pPr>
      <w:r w:rsidRPr="00D9088B">
        <w:rPr>
          <w:rFonts w:eastAsia="Times New Roman"/>
          <w:bCs/>
          <w:noProof/>
          <w:sz w:val="24"/>
          <w:szCs w:val="24"/>
          <w:lang w:eastAsia="ru-RU"/>
        </w:rPr>
        <w:lastRenderedPageBreak/>
        <w:drawing>
          <wp:inline distT="0" distB="0" distL="0" distR="0" wp14:anchorId="51E317DB" wp14:editId="1017129D">
            <wp:extent cx="581025" cy="723900"/>
            <wp:effectExtent l="0" t="0" r="9525" b="0"/>
            <wp:docPr id="1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046091D8" w14:textId="77777777" w:rsidR="00D9088B" w:rsidRPr="0084242C" w:rsidRDefault="00D9088B" w:rsidP="00F830E1">
      <w:pPr>
        <w:jc w:val="center"/>
        <w:rPr>
          <w:rFonts w:eastAsia="Times New Roman"/>
          <w:b/>
          <w:lang w:eastAsia="ru-RU"/>
        </w:rPr>
      </w:pPr>
    </w:p>
    <w:p w14:paraId="07C7CE75"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ДУМА ХАСАНСКОГО МУНИЦИПАЛЬНОГО ОКРУГА</w:t>
      </w:r>
    </w:p>
    <w:p w14:paraId="174820D1"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ПРИМОРСКОГО КРАЯ</w:t>
      </w:r>
    </w:p>
    <w:p w14:paraId="6E6BE04C" w14:textId="77777777" w:rsidR="00D9088B" w:rsidRPr="0084242C" w:rsidRDefault="00D9088B" w:rsidP="00F830E1">
      <w:pPr>
        <w:jc w:val="center"/>
        <w:rPr>
          <w:rFonts w:eastAsia="Times New Roman"/>
          <w:b/>
          <w:sz w:val="26"/>
          <w:szCs w:val="26"/>
          <w:lang w:eastAsia="ru-RU"/>
        </w:rPr>
      </w:pPr>
    </w:p>
    <w:p w14:paraId="3B88B5A7" w14:textId="6298B1C3" w:rsidR="00D9088B" w:rsidRPr="0084242C" w:rsidRDefault="00D9088B" w:rsidP="008A235A">
      <w:pPr>
        <w:tabs>
          <w:tab w:val="left" w:pos="780"/>
          <w:tab w:val="center" w:pos="4677"/>
        </w:tabs>
        <w:jc w:val="center"/>
        <w:outlineLvl w:val="0"/>
        <w:rPr>
          <w:rFonts w:eastAsia="Times New Roman"/>
          <w:b/>
          <w:sz w:val="26"/>
          <w:szCs w:val="26"/>
          <w:lang w:eastAsia="ru-RU"/>
        </w:rPr>
      </w:pPr>
      <w:bookmarkStart w:id="8" w:name="_Toc184063089"/>
      <w:r w:rsidRPr="0084242C">
        <w:rPr>
          <w:rFonts w:eastAsia="Times New Roman"/>
          <w:b/>
          <w:sz w:val="26"/>
          <w:szCs w:val="26"/>
          <w:lang w:eastAsia="ru-RU"/>
        </w:rPr>
        <w:t>РЕШЕНИЕ</w:t>
      </w:r>
      <w:bookmarkEnd w:id="8"/>
    </w:p>
    <w:p w14:paraId="06AD8CD5" w14:textId="77777777" w:rsidR="00D9088B" w:rsidRPr="0084242C" w:rsidRDefault="00D9088B" w:rsidP="00F830E1">
      <w:pPr>
        <w:jc w:val="center"/>
        <w:rPr>
          <w:rFonts w:eastAsia="Times New Roman"/>
          <w:b/>
          <w:sz w:val="26"/>
          <w:szCs w:val="26"/>
          <w:lang w:eastAsia="ru-RU"/>
        </w:rPr>
      </w:pPr>
      <w:proofErr w:type="spellStart"/>
      <w:r w:rsidRPr="0084242C">
        <w:rPr>
          <w:rFonts w:eastAsia="Times New Roman"/>
          <w:b/>
          <w:sz w:val="26"/>
          <w:szCs w:val="26"/>
          <w:lang w:eastAsia="ru-RU"/>
        </w:rPr>
        <w:t>пгт</w:t>
      </w:r>
      <w:proofErr w:type="spellEnd"/>
      <w:r w:rsidRPr="0084242C">
        <w:rPr>
          <w:rFonts w:eastAsia="Times New Roman"/>
          <w:b/>
          <w:sz w:val="26"/>
          <w:szCs w:val="26"/>
          <w:lang w:eastAsia="ru-RU"/>
        </w:rPr>
        <w:t xml:space="preserve"> Славянка</w:t>
      </w:r>
    </w:p>
    <w:p w14:paraId="6A792C1E" w14:textId="77777777" w:rsidR="00D9088B" w:rsidRPr="0084242C" w:rsidRDefault="00D9088B" w:rsidP="00F830E1">
      <w:pPr>
        <w:jc w:val="center"/>
        <w:rPr>
          <w:rFonts w:eastAsia="Times New Roman"/>
          <w:sz w:val="26"/>
          <w:szCs w:val="26"/>
          <w:lang w:eastAsia="ru-RU"/>
        </w:rPr>
      </w:pPr>
    </w:p>
    <w:p w14:paraId="459E7B2D" w14:textId="2F1E633C" w:rsidR="00D9088B" w:rsidRPr="0084242C" w:rsidRDefault="00D9088B" w:rsidP="00F830E1">
      <w:pPr>
        <w:jc w:val="center"/>
        <w:rPr>
          <w:rFonts w:eastAsia="Times New Roman"/>
          <w:sz w:val="26"/>
          <w:szCs w:val="26"/>
          <w:lang w:eastAsia="ru-RU"/>
        </w:rPr>
      </w:pPr>
      <w:r w:rsidRPr="0084242C">
        <w:rPr>
          <w:rFonts w:eastAsia="Times New Roman"/>
          <w:sz w:val="26"/>
          <w:szCs w:val="26"/>
          <w:lang w:eastAsia="ru-RU"/>
        </w:rPr>
        <w:t>28.11.2024</w:t>
      </w:r>
      <w:r w:rsidR="0084242C" w:rsidRPr="002515F8">
        <w:rPr>
          <w:rFonts w:eastAsia="Times New Roman"/>
          <w:sz w:val="26"/>
          <w:szCs w:val="26"/>
          <w:lang w:eastAsia="ru-RU"/>
        </w:rPr>
        <w:t xml:space="preserve">                                                                                                                                </w:t>
      </w:r>
      <w:r w:rsidRPr="0084242C">
        <w:rPr>
          <w:rFonts w:eastAsia="Times New Roman"/>
          <w:sz w:val="26"/>
          <w:szCs w:val="26"/>
          <w:lang w:eastAsia="ru-RU"/>
        </w:rPr>
        <w:t>№ 393</w:t>
      </w:r>
    </w:p>
    <w:p w14:paraId="48D1D02E" w14:textId="77777777" w:rsidR="00D9088B" w:rsidRPr="0084242C" w:rsidRDefault="00D9088B" w:rsidP="00F830E1">
      <w:pPr>
        <w:ind w:right="4649"/>
        <w:contextualSpacing/>
        <w:jc w:val="both"/>
        <w:rPr>
          <w:rFonts w:eastAsia="Times New Roman"/>
          <w:sz w:val="26"/>
          <w:szCs w:val="26"/>
          <w:lang w:eastAsia="ru-RU"/>
        </w:rPr>
      </w:pPr>
    </w:p>
    <w:p w14:paraId="342C4376" w14:textId="77777777" w:rsidR="00D9088B" w:rsidRPr="0084242C" w:rsidRDefault="00D9088B" w:rsidP="00F830E1">
      <w:pPr>
        <w:ind w:right="4649"/>
        <w:contextualSpacing/>
        <w:jc w:val="both"/>
        <w:rPr>
          <w:rFonts w:eastAsia="Times New Roman"/>
          <w:sz w:val="26"/>
          <w:szCs w:val="26"/>
          <w:lang w:eastAsia="ru-RU"/>
        </w:rPr>
      </w:pPr>
      <w:r w:rsidRPr="0084242C">
        <w:rPr>
          <w:rFonts w:eastAsia="Times New Roman"/>
          <w:sz w:val="26"/>
          <w:szCs w:val="26"/>
          <w:lang w:eastAsia="ru-RU"/>
        </w:rPr>
        <w:t>О Нормативном правовом акте «О внесении изменений в Нормативный правовой акт от 31.08.2023 г. № 72-НПА «О порядке внесения проектов муниципальных правовых актов на рассмотрение Думы Хасанского муниципального округа, перечне и форме прилагаемых к ним документов»</w:t>
      </w:r>
    </w:p>
    <w:p w14:paraId="1E1A1AC4" w14:textId="77777777" w:rsidR="00D9088B" w:rsidRPr="0084242C" w:rsidRDefault="00D9088B" w:rsidP="00F830E1">
      <w:pPr>
        <w:jc w:val="both"/>
        <w:rPr>
          <w:rFonts w:eastAsia="Times New Roman"/>
          <w:sz w:val="26"/>
          <w:szCs w:val="26"/>
          <w:lang w:eastAsia="ru-RU"/>
        </w:rPr>
      </w:pPr>
    </w:p>
    <w:p w14:paraId="6A818E58" w14:textId="77777777" w:rsidR="00D9088B" w:rsidRPr="0084242C" w:rsidRDefault="00D9088B" w:rsidP="00F830E1">
      <w:pPr>
        <w:ind w:firstLine="708"/>
        <w:jc w:val="both"/>
        <w:rPr>
          <w:rFonts w:eastAsia="Times New Roman"/>
          <w:sz w:val="26"/>
          <w:szCs w:val="26"/>
          <w:lang w:eastAsia="ru-RU"/>
        </w:rPr>
      </w:pPr>
      <w:r w:rsidRPr="0084242C">
        <w:rPr>
          <w:rFonts w:eastAsia="Times New Roman"/>
          <w:sz w:val="26"/>
          <w:szCs w:val="26"/>
          <w:shd w:val="clear" w:color="auto" w:fill="FFFFFF"/>
          <w:lang w:eastAsia="ru-RU"/>
        </w:rPr>
        <w:t>В соответствии с Федеральным законом от 06.10.2003  </w:t>
      </w:r>
      <w:hyperlink r:id="rId19" w:tgtFrame="_blank" w:history="1">
        <w:r w:rsidRPr="0084242C">
          <w:rPr>
            <w:rFonts w:eastAsia="Times New Roman"/>
            <w:sz w:val="26"/>
            <w:szCs w:val="26"/>
            <w:shd w:val="clear" w:color="auto" w:fill="FFFFFF"/>
            <w:lang w:eastAsia="ru-RU"/>
          </w:rPr>
          <w:t>№ 131</w:t>
        </w:r>
        <w:r w:rsidRPr="0084242C">
          <w:rPr>
            <w:rFonts w:eastAsia="Times New Roman"/>
            <w:sz w:val="26"/>
            <w:szCs w:val="26"/>
            <w:shd w:val="clear" w:color="auto" w:fill="FFFFFF"/>
            <w:lang w:eastAsia="ru-RU"/>
          </w:rPr>
          <w:noBreakHyphen/>
          <w:t>ФЗ</w:t>
        </w:r>
      </w:hyperlink>
      <w:r w:rsidRPr="0084242C">
        <w:rPr>
          <w:rFonts w:eastAsia="Times New Roman"/>
          <w:sz w:val="26"/>
          <w:szCs w:val="26"/>
          <w:shd w:val="clear" w:color="auto" w:fill="FFFFFF"/>
          <w:lang w:eastAsia="ru-RU"/>
        </w:rPr>
        <w:t xml:space="preserve"> «Об общих принципах организации местного самоуправления в Российской Федерации», руководствуясь </w:t>
      </w:r>
      <w:hyperlink r:id="rId20" w:tgtFrame="_blank" w:history="1">
        <w:r w:rsidRPr="0084242C">
          <w:rPr>
            <w:rFonts w:eastAsia="Times New Roman"/>
            <w:sz w:val="26"/>
            <w:szCs w:val="26"/>
            <w:shd w:val="clear" w:color="auto" w:fill="FFFFFF"/>
            <w:lang w:eastAsia="ru-RU"/>
          </w:rPr>
          <w:t>Уставом</w:t>
        </w:r>
      </w:hyperlink>
      <w:r w:rsidRPr="0084242C">
        <w:rPr>
          <w:rFonts w:eastAsia="Times New Roman"/>
          <w:sz w:val="26"/>
          <w:szCs w:val="26"/>
          <w:shd w:val="clear" w:color="auto" w:fill="FFFFFF"/>
          <w:lang w:eastAsia="ru-RU"/>
        </w:rPr>
        <w:t xml:space="preserve"> Хасанского муниципального округа, </w:t>
      </w:r>
      <w:r w:rsidRPr="0084242C">
        <w:rPr>
          <w:rFonts w:eastAsia="Times New Roman"/>
          <w:sz w:val="26"/>
          <w:szCs w:val="26"/>
          <w:lang w:eastAsia="ru-RU"/>
        </w:rPr>
        <w:t>Дума Хасанского муниципального округа Приморского края</w:t>
      </w:r>
    </w:p>
    <w:p w14:paraId="073EA834" w14:textId="77777777" w:rsidR="00D9088B" w:rsidRPr="0084242C" w:rsidRDefault="00D9088B" w:rsidP="00F830E1">
      <w:pPr>
        <w:jc w:val="both"/>
        <w:rPr>
          <w:rFonts w:eastAsia="Times New Roman"/>
          <w:sz w:val="26"/>
          <w:szCs w:val="26"/>
          <w:lang w:eastAsia="ru-RU"/>
        </w:rPr>
      </w:pPr>
    </w:p>
    <w:p w14:paraId="09C78B64" w14:textId="77777777" w:rsidR="00D9088B" w:rsidRPr="0084242C" w:rsidRDefault="00D9088B" w:rsidP="00F830E1">
      <w:pPr>
        <w:jc w:val="both"/>
        <w:rPr>
          <w:rFonts w:eastAsia="Times New Roman"/>
          <w:sz w:val="26"/>
          <w:szCs w:val="26"/>
          <w:lang w:eastAsia="ru-RU"/>
        </w:rPr>
      </w:pPr>
      <w:r w:rsidRPr="0084242C">
        <w:rPr>
          <w:rFonts w:eastAsia="Times New Roman"/>
          <w:sz w:val="26"/>
          <w:szCs w:val="26"/>
          <w:lang w:eastAsia="ru-RU"/>
        </w:rPr>
        <w:t>РЕШИЛА:</w:t>
      </w:r>
    </w:p>
    <w:p w14:paraId="473B2D28" w14:textId="77777777" w:rsidR="00D9088B" w:rsidRPr="0084242C" w:rsidRDefault="00D9088B" w:rsidP="00F830E1">
      <w:pPr>
        <w:jc w:val="both"/>
        <w:rPr>
          <w:rFonts w:eastAsia="Times New Roman"/>
          <w:sz w:val="26"/>
          <w:szCs w:val="26"/>
          <w:lang w:eastAsia="ru-RU"/>
        </w:rPr>
      </w:pPr>
    </w:p>
    <w:p w14:paraId="4440295A" w14:textId="77777777" w:rsidR="00D9088B" w:rsidRPr="0084242C" w:rsidRDefault="00D9088B" w:rsidP="00F830E1">
      <w:pPr>
        <w:ind w:firstLine="709"/>
        <w:jc w:val="both"/>
        <w:rPr>
          <w:rFonts w:eastAsia="Times New Roman"/>
          <w:sz w:val="26"/>
          <w:szCs w:val="26"/>
          <w:lang w:eastAsia="ru-RU"/>
        </w:rPr>
      </w:pPr>
      <w:r w:rsidRPr="0084242C">
        <w:rPr>
          <w:rFonts w:eastAsia="Times New Roman"/>
          <w:sz w:val="26"/>
          <w:szCs w:val="26"/>
          <w:lang w:eastAsia="ru-RU"/>
        </w:rPr>
        <w:t>1.  Принять Нормативный правовой акт «О внесении изменений в Нормативный правовой акт от 31.08.2023 г. № 72-НПА «О порядке внесения проектов муниципальных правовых актов на рассмотрение Думы Хасанского муниципального округа, перечне и форме прилагаемых к ним документов».</w:t>
      </w:r>
    </w:p>
    <w:p w14:paraId="6C7F4905" w14:textId="77777777" w:rsidR="00D9088B" w:rsidRPr="0084242C" w:rsidRDefault="00D9088B" w:rsidP="00F830E1">
      <w:pPr>
        <w:ind w:firstLine="709"/>
        <w:jc w:val="both"/>
        <w:rPr>
          <w:rFonts w:eastAsia="Times New Roman"/>
          <w:sz w:val="26"/>
          <w:szCs w:val="26"/>
          <w:lang w:eastAsia="ru-RU"/>
        </w:rPr>
      </w:pPr>
      <w:r w:rsidRPr="0084242C">
        <w:rPr>
          <w:rFonts w:eastAsia="Times New Roman"/>
          <w:sz w:val="26"/>
          <w:szCs w:val="26"/>
          <w:lang w:eastAsia="ru-RU"/>
        </w:rPr>
        <w:t>2. Направить Нормативный правовой акт «О внесении изменений в Нормативный правовой акт от 31.08.2023 г. № 72-НПА «О порядке внесения проектов муниципальных правовых актов на рассмотрение Думы Хасанского муниципального округа, перечне и форме прилагаемых к ним документов» главе Хасанского муниципального округа для подписания и официального обнародования.</w:t>
      </w:r>
    </w:p>
    <w:p w14:paraId="6A213129" w14:textId="77777777" w:rsidR="00D9088B" w:rsidRPr="0084242C" w:rsidRDefault="00D9088B" w:rsidP="00F830E1">
      <w:pPr>
        <w:tabs>
          <w:tab w:val="left" w:pos="720"/>
          <w:tab w:val="right" w:pos="9355"/>
        </w:tabs>
        <w:ind w:firstLine="709"/>
        <w:jc w:val="both"/>
        <w:rPr>
          <w:rFonts w:eastAsia="Times New Roman"/>
          <w:sz w:val="26"/>
          <w:szCs w:val="26"/>
          <w:lang w:eastAsia="ru-RU"/>
        </w:rPr>
      </w:pPr>
      <w:r w:rsidRPr="0084242C">
        <w:rPr>
          <w:rFonts w:eastAsia="Times New Roman"/>
          <w:sz w:val="26"/>
          <w:szCs w:val="26"/>
          <w:lang w:eastAsia="ru-RU"/>
        </w:rPr>
        <w:t>3. Настоящее решение вступает в силу со дня его принятия.</w:t>
      </w:r>
    </w:p>
    <w:p w14:paraId="1667E4EA" w14:textId="77777777" w:rsidR="00D9088B" w:rsidRPr="0084242C" w:rsidRDefault="00D9088B" w:rsidP="00F830E1">
      <w:pPr>
        <w:tabs>
          <w:tab w:val="left" w:pos="720"/>
          <w:tab w:val="right" w:pos="9355"/>
        </w:tabs>
        <w:jc w:val="both"/>
        <w:rPr>
          <w:rFonts w:eastAsia="Times New Roman"/>
          <w:sz w:val="26"/>
          <w:szCs w:val="26"/>
          <w:lang w:eastAsia="ru-RU"/>
        </w:rPr>
      </w:pPr>
    </w:p>
    <w:p w14:paraId="2AC59184" w14:textId="77777777" w:rsidR="00D9088B" w:rsidRPr="0084242C" w:rsidRDefault="00D9088B" w:rsidP="00F830E1">
      <w:pPr>
        <w:tabs>
          <w:tab w:val="left" w:pos="720"/>
          <w:tab w:val="right" w:pos="9355"/>
        </w:tabs>
        <w:jc w:val="both"/>
        <w:rPr>
          <w:rFonts w:eastAsia="Times New Roman"/>
          <w:sz w:val="26"/>
          <w:szCs w:val="26"/>
          <w:lang w:eastAsia="ru-RU"/>
        </w:rPr>
      </w:pPr>
    </w:p>
    <w:p w14:paraId="6D7C5A66" w14:textId="65E6DB15" w:rsidR="00D9088B" w:rsidRPr="0084242C" w:rsidRDefault="00D9088B" w:rsidP="00F830E1">
      <w:pPr>
        <w:tabs>
          <w:tab w:val="left" w:pos="720"/>
        </w:tabs>
        <w:jc w:val="both"/>
        <w:rPr>
          <w:rFonts w:eastAsia="Times New Roman"/>
          <w:sz w:val="26"/>
          <w:szCs w:val="26"/>
          <w:lang w:eastAsia="ru-RU"/>
        </w:rPr>
      </w:pPr>
      <w:r w:rsidRPr="0084242C">
        <w:rPr>
          <w:rFonts w:eastAsia="Times New Roman"/>
          <w:sz w:val="26"/>
          <w:szCs w:val="26"/>
          <w:lang w:eastAsia="ru-RU"/>
        </w:rPr>
        <w:t xml:space="preserve">Председатель Думы </w:t>
      </w:r>
      <w:r w:rsidR="0084242C" w:rsidRPr="0084242C">
        <w:rPr>
          <w:rFonts w:eastAsia="Times New Roman"/>
          <w:sz w:val="26"/>
          <w:szCs w:val="26"/>
          <w:lang w:eastAsia="ru-RU"/>
        </w:rPr>
        <w:t xml:space="preserve">                                                                                        </w:t>
      </w:r>
      <w:r w:rsidRPr="0084242C">
        <w:rPr>
          <w:rFonts w:eastAsia="Times New Roman"/>
          <w:sz w:val="26"/>
          <w:szCs w:val="26"/>
          <w:lang w:eastAsia="ru-RU"/>
        </w:rPr>
        <w:t xml:space="preserve">            Н.В. Карпова</w:t>
      </w:r>
    </w:p>
    <w:p w14:paraId="56A4F32A" w14:textId="77777777" w:rsidR="00D9088B" w:rsidRPr="00D9088B" w:rsidRDefault="00D9088B" w:rsidP="00F830E1">
      <w:pPr>
        <w:tabs>
          <w:tab w:val="left" w:pos="720"/>
        </w:tabs>
        <w:jc w:val="both"/>
        <w:rPr>
          <w:rFonts w:eastAsia="Times New Roman"/>
          <w:sz w:val="24"/>
          <w:szCs w:val="24"/>
          <w:lang w:eastAsia="ru-RU"/>
        </w:rPr>
      </w:pPr>
    </w:p>
    <w:p w14:paraId="111172B2" w14:textId="77777777" w:rsidR="00D9088B" w:rsidRPr="00D9088B" w:rsidRDefault="00D9088B" w:rsidP="00F830E1">
      <w:pPr>
        <w:tabs>
          <w:tab w:val="left" w:pos="720"/>
        </w:tabs>
        <w:jc w:val="both"/>
        <w:rPr>
          <w:rFonts w:eastAsia="Times New Roman"/>
          <w:sz w:val="24"/>
          <w:szCs w:val="24"/>
          <w:lang w:eastAsia="ru-RU"/>
        </w:rPr>
      </w:pPr>
    </w:p>
    <w:p w14:paraId="6569C15F" w14:textId="77777777" w:rsidR="00D9088B" w:rsidRPr="00D9088B" w:rsidRDefault="00D9088B" w:rsidP="00F830E1">
      <w:pPr>
        <w:rPr>
          <w:rFonts w:eastAsia="Times New Roman"/>
          <w:sz w:val="24"/>
          <w:szCs w:val="24"/>
          <w:lang w:eastAsia="ru-RU"/>
        </w:rPr>
      </w:pPr>
      <w:r w:rsidRPr="00D9088B">
        <w:rPr>
          <w:rFonts w:eastAsia="Times New Roman"/>
          <w:sz w:val="24"/>
          <w:szCs w:val="24"/>
          <w:lang w:eastAsia="ru-RU"/>
        </w:rPr>
        <w:t xml:space="preserve">                                                        </w:t>
      </w:r>
    </w:p>
    <w:p w14:paraId="252C47E2" w14:textId="77777777" w:rsidR="00D9088B" w:rsidRPr="00D9088B" w:rsidRDefault="00D9088B" w:rsidP="00F830E1">
      <w:pPr>
        <w:rPr>
          <w:rFonts w:eastAsia="Times New Roman"/>
          <w:sz w:val="24"/>
          <w:szCs w:val="24"/>
          <w:lang w:eastAsia="ru-RU"/>
        </w:rPr>
      </w:pPr>
    </w:p>
    <w:p w14:paraId="2ECE71EF" w14:textId="77777777" w:rsidR="00D9088B" w:rsidRPr="00D9088B" w:rsidRDefault="00D9088B" w:rsidP="00F830E1">
      <w:pPr>
        <w:rPr>
          <w:rFonts w:eastAsia="Times New Roman"/>
          <w:sz w:val="24"/>
          <w:szCs w:val="24"/>
          <w:lang w:eastAsia="ru-RU"/>
        </w:rPr>
      </w:pPr>
    </w:p>
    <w:p w14:paraId="76DEF638" w14:textId="77777777" w:rsidR="0084242C" w:rsidRDefault="0084242C" w:rsidP="00F830E1">
      <w:pPr>
        <w:rPr>
          <w:rFonts w:eastAsia="Times New Roman"/>
          <w:sz w:val="24"/>
          <w:szCs w:val="24"/>
          <w:lang w:eastAsia="ru-RU"/>
        </w:rPr>
        <w:sectPr w:rsidR="0084242C" w:rsidSect="00FB11E1">
          <w:pgSz w:w="11907" w:h="16840" w:code="9"/>
          <w:pgMar w:top="794" w:right="794" w:bottom="794" w:left="794" w:header="0" w:footer="0" w:gutter="0"/>
          <w:cols w:space="708"/>
          <w:docGrid w:linePitch="360"/>
        </w:sectPr>
      </w:pPr>
    </w:p>
    <w:p w14:paraId="6279F447" w14:textId="063EB633" w:rsidR="00D9088B" w:rsidRPr="00D9088B" w:rsidRDefault="0084242C" w:rsidP="00F830E1">
      <w:pPr>
        <w:jc w:val="center"/>
        <w:rPr>
          <w:rFonts w:eastAsia="Times New Roman"/>
          <w:sz w:val="24"/>
          <w:szCs w:val="24"/>
          <w:lang w:eastAsia="ru-RU"/>
        </w:rPr>
      </w:pPr>
      <w:r>
        <w:rPr>
          <w:rFonts w:eastAsia="Times New Roman"/>
          <w:noProof/>
          <w:sz w:val="24"/>
          <w:szCs w:val="24"/>
          <w:lang w:eastAsia="ru-RU"/>
        </w:rPr>
        <w:lastRenderedPageBreak/>
        <w:drawing>
          <wp:inline distT="0" distB="0" distL="0" distR="0" wp14:anchorId="7F2589DB" wp14:editId="12168D7D">
            <wp:extent cx="579120" cy="72517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9120" cy="725170"/>
                    </a:xfrm>
                    <a:prstGeom prst="rect">
                      <a:avLst/>
                    </a:prstGeom>
                    <a:noFill/>
                  </pic:spPr>
                </pic:pic>
              </a:graphicData>
            </a:graphic>
          </wp:inline>
        </w:drawing>
      </w:r>
    </w:p>
    <w:p w14:paraId="7B9D33B0" w14:textId="77777777" w:rsidR="00D9088B" w:rsidRPr="00D9088B" w:rsidRDefault="00D9088B" w:rsidP="00F830E1">
      <w:pPr>
        <w:rPr>
          <w:rFonts w:eastAsia="Times New Roman"/>
          <w:b/>
          <w:sz w:val="24"/>
          <w:szCs w:val="24"/>
          <w:lang w:eastAsia="ru-RU"/>
        </w:rPr>
      </w:pPr>
    </w:p>
    <w:p w14:paraId="58D4D65B"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ДУМА ХАСАНСКОГО МУНИЦИПАЛЬНОГО ОКРУГА</w:t>
      </w:r>
    </w:p>
    <w:p w14:paraId="78303ECA"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ПРИМОРСКОГО КРАЯ</w:t>
      </w:r>
    </w:p>
    <w:p w14:paraId="6DE5D480" w14:textId="77777777" w:rsidR="00D9088B" w:rsidRPr="0084242C" w:rsidRDefault="00D9088B" w:rsidP="00F830E1">
      <w:pPr>
        <w:jc w:val="center"/>
        <w:rPr>
          <w:rFonts w:eastAsia="Times New Roman"/>
          <w:b/>
          <w:sz w:val="26"/>
          <w:szCs w:val="26"/>
          <w:lang w:eastAsia="ru-RU"/>
        </w:rPr>
      </w:pPr>
    </w:p>
    <w:p w14:paraId="25161BED" w14:textId="77777777" w:rsidR="00D9088B" w:rsidRPr="0084242C" w:rsidRDefault="00D9088B" w:rsidP="00F830E1">
      <w:pPr>
        <w:jc w:val="center"/>
        <w:rPr>
          <w:rFonts w:eastAsia="Times New Roman"/>
          <w:b/>
          <w:sz w:val="26"/>
          <w:szCs w:val="26"/>
          <w:lang w:eastAsia="ru-RU"/>
        </w:rPr>
      </w:pPr>
      <w:proofErr w:type="spellStart"/>
      <w:r w:rsidRPr="0084242C">
        <w:rPr>
          <w:rFonts w:eastAsia="Times New Roman"/>
          <w:b/>
          <w:sz w:val="26"/>
          <w:szCs w:val="26"/>
          <w:lang w:eastAsia="ru-RU"/>
        </w:rPr>
        <w:t>пгт</w:t>
      </w:r>
      <w:proofErr w:type="spellEnd"/>
      <w:r w:rsidRPr="0084242C">
        <w:rPr>
          <w:rFonts w:eastAsia="Times New Roman"/>
          <w:b/>
          <w:sz w:val="26"/>
          <w:szCs w:val="26"/>
          <w:lang w:eastAsia="ru-RU"/>
        </w:rPr>
        <w:t xml:space="preserve"> Славянка</w:t>
      </w:r>
    </w:p>
    <w:p w14:paraId="5C3A1C73" w14:textId="77777777" w:rsidR="00D9088B" w:rsidRPr="0084242C" w:rsidRDefault="00D9088B" w:rsidP="00F830E1">
      <w:pPr>
        <w:jc w:val="center"/>
        <w:rPr>
          <w:rFonts w:eastAsia="Times New Roman"/>
          <w:b/>
          <w:sz w:val="26"/>
          <w:szCs w:val="26"/>
          <w:lang w:eastAsia="ru-RU"/>
        </w:rPr>
      </w:pPr>
    </w:p>
    <w:p w14:paraId="3C626150"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НОРМАТИВНЫЙ ПРАВОВОЙ АКТ</w:t>
      </w:r>
    </w:p>
    <w:p w14:paraId="253C055E"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О внесении изменений в Нормативный правовой акт от 31.08.2023 г. № 72-НПА «О порядке внесения проектов муниципальных правовых актов на рассмотрение Думы Хасанского муниципального округа, перечне и форме прилагаемых к ним документов».</w:t>
      </w:r>
    </w:p>
    <w:p w14:paraId="0AA6AFAF" w14:textId="77777777" w:rsidR="00D9088B" w:rsidRPr="0084242C" w:rsidRDefault="00D9088B" w:rsidP="00F830E1">
      <w:pPr>
        <w:jc w:val="center"/>
        <w:rPr>
          <w:rFonts w:eastAsia="Times New Roman"/>
          <w:sz w:val="26"/>
          <w:szCs w:val="26"/>
          <w:lang w:eastAsia="ru-RU"/>
        </w:rPr>
      </w:pPr>
    </w:p>
    <w:p w14:paraId="3B764FC7" w14:textId="77777777" w:rsidR="00D9088B" w:rsidRPr="0084242C" w:rsidRDefault="00D9088B" w:rsidP="00F830E1">
      <w:pPr>
        <w:jc w:val="both"/>
        <w:rPr>
          <w:rFonts w:eastAsia="Times New Roman"/>
          <w:sz w:val="26"/>
          <w:szCs w:val="26"/>
          <w:lang w:eastAsia="ru-RU"/>
        </w:rPr>
      </w:pPr>
      <w:r w:rsidRPr="0084242C">
        <w:rPr>
          <w:rFonts w:eastAsia="Times New Roman"/>
          <w:sz w:val="26"/>
          <w:szCs w:val="26"/>
          <w:lang w:eastAsia="ru-RU"/>
        </w:rPr>
        <w:t>Принят решением Думы Хасанского муниципального округа Приморского края от 28.11.2024 № 393.</w:t>
      </w:r>
    </w:p>
    <w:p w14:paraId="44DF49B4" w14:textId="77777777" w:rsidR="00D9088B" w:rsidRPr="0084242C" w:rsidRDefault="00D9088B" w:rsidP="00F830E1">
      <w:pPr>
        <w:jc w:val="both"/>
        <w:rPr>
          <w:rFonts w:eastAsia="Times New Roman"/>
          <w:sz w:val="26"/>
          <w:szCs w:val="26"/>
          <w:lang w:eastAsia="ru-RU"/>
        </w:rPr>
      </w:pPr>
    </w:p>
    <w:p w14:paraId="451B5203" w14:textId="1372EE8F" w:rsidR="00D9088B" w:rsidRDefault="00D9088B" w:rsidP="00F830E1">
      <w:pPr>
        <w:ind w:firstLine="709"/>
        <w:jc w:val="both"/>
        <w:textAlignment w:val="baseline"/>
        <w:rPr>
          <w:rFonts w:eastAsia="Times New Roman"/>
          <w:sz w:val="26"/>
          <w:szCs w:val="26"/>
          <w:lang w:eastAsia="ru-RU"/>
        </w:rPr>
      </w:pPr>
      <w:r w:rsidRPr="0084242C">
        <w:rPr>
          <w:rFonts w:eastAsia="Times New Roman"/>
          <w:sz w:val="26"/>
          <w:szCs w:val="26"/>
          <w:lang w:eastAsia="ru-RU"/>
        </w:rPr>
        <w:t xml:space="preserve">В соответствии </w:t>
      </w:r>
      <w:r w:rsidRPr="0084242C">
        <w:rPr>
          <w:rFonts w:eastAsia="Times New Roman"/>
          <w:sz w:val="26"/>
          <w:szCs w:val="26"/>
          <w:shd w:val="clear" w:color="auto" w:fill="FFFFFF"/>
          <w:lang w:eastAsia="ru-RU"/>
        </w:rPr>
        <w:t>с Федеральным законом от 06.10.2003  </w:t>
      </w:r>
      <w:hyperlink r:id="rId22" w:tgtFrame="_blank" w:history="1">
        <w:r w:rsidRPr="0084242C">
          <w:rPr>
            <w:rFonts w:eastAsia="Times New Roman"/>
            <w:sz w:val="26"/>
            <w:szCs w:val="26"/>
            <w:shd w:val="clear" w:color="auto" w:fill="FFFFFF"/>
            <w:lang w:eastAsia="ru-RU"/>
          </w:rPr>
          <w:t>№ 131</w:t>
        </w:r>
        <w:r w:rsidRPr="0084242C">
          <w:rPr>
            <w:rFonts w:eastAsia="Times New Roman"/>
            <w:sz w:val="26"/>
            <w:szCs w:val="26"/>
            <w:shd w:val="clear" w:color="auto" w:fill="FFFFFF"/>
            <w:lang w:eastAsia="ru-RU"/>
          </w:rPr>
          <w:noBreakHyphen/>
          <w:t>ФЗ</w:t>
        </w:r>
      </w:hyperlink>
      <w:r w:rsidRPr="0084242C">
        <w:rPr>
          <w:rFonts w:eastAsia="Times New Roman"/>
          <w:sz w:val="26"/>
          <w:szCs w:val="26"/>
          <w:shd w:val="clear" w:color="auto" w:fill="FFFFFF"/>
          <w:lang w:eastAsia="ru-RU"/>
        </w:rPr>
        <w:t xml:space="preserve"> «Об общих принципах организации местного самоуправления в Российской Федерации», руководствуясь </w:t>
      </w:r>
      <w:hyperlink r:id="rId23" w:tgtFrame="_blank" w:history="1">
        <w:r w:rsidRPr="0084242C">
          <w:rPr>
            <w:rFonts w:eastAsia="Times New Roman"/>
            <w:sz w:val="26"/>
            <w:szCs w:val="26"/>
            <w:shd w:val="clear" w:color="auto" w:fill="FFFFFF"/>
            <w:lang w:eastAsia="ru-RU"/>
          </w:rPr>
          <w:t>Уставом</w:t>
        </w:r>
      </w:hyperlink>
      <w:r w:rsidRPr="0084242C">
        <w:rPr>
          <w:rFonts w:eastAsia="Times New Roman"/>
          <w:sz w:val="26"/>
          <w:szCs w:val="26"/>
          <w:shd w:val="clear" w:color="auto" w:fill="FFFFFF"/>
          <w:lang w:eastAsia="ru-RU"/>
        </w:rPr>
        <w:t> Хасанского муниципального округа</w:t>
      </w:r>
      <w:r w:rsidRPr="0084242C">
        <w:rPr>
          <w:rFonts w:eastAsia="Times New Roman"/>
          <w:sz w:val="26"/>
          <w:szCs w:val="26"/>
          <w:lang w:eastAsia="ru-RU"/>
        </w:rPr>
        <w:t>, Дума Хасанского муниципального округа Приморского края, решила:</w:t>
      </w:r>
    </w:p>
    <w:p w14:paraId="3B369DF2" w14:textId="77777777" w:rsidR="00613735" w:rsidRPr="0084242C" w:rsidRDefault="00613735" w:rsidP="00F830E1">
      <w:pPr>
        <w:ind w:firstLine="709"/>
        <w:jc w:val="both"/>
        <w:textAlignment w:val="baseline"/>
        <w:rPr>
          <w:rFonts w:eastAsia="Times New Roman"/>
          <w:sz w:val="26"/>
          <w:szCs w:val="26"/>
          <w:lang w:eastAsia="ru-RU"/>
        </w:rPr>
      </w:pPr>
    </w:p>
    <w:p w14:paraId="02A10D47" w14:textId="39561705" w:rsidR="00D9088B" w:rsidRDefault="00D9088B" w:rsidP="00F830E1">
      <w:pPr>
        <w:numPr>
          <w:ilvl w:val="0"/>
          <w:numId w:val="39"/>
        </w:numPr>
        <w:ind w:left="0" w:firstLine="709"/>
        <w:jc w:val="both"/>
        <w:textAlignment w:val="baseline"/>
        <w:rPr>
          <w:rFonts w:eastAsia="Times New Roman"/>
          <w:sz w:val="26"/>
          <w:szCs w:val="26"/>
          <w:lang w:eastAsia="ru-RU"/>
        </w:rPr>
      </w:pPr>
      <w:r w:rsidRPr="0084242C">
        <w:rPr>
          <w:rFonts w:eastAsia="Times New Roman"/>
          <w:sz w:val="26"/>
          <w:szCs w:val="26"/>
          <w:lang w:eastAsia="ru-RU"/>
        </w:rPr>
        <w:t>Внести в Нормативный правовой акт от 31.08.2023 г. № 72-НПА «О порядке внесения проектов муниципальных правовых актов на рассмотрение Думы Хасанского муниципального округа, перечне и форме прилагаемых к ним документов» следующие изменения:</w:t>
      </w:r>
    </w:p>
    <w:p w14:paraId="36BDE6F2" w14:textId="77777777" w:rsidR="00613735" w:rsidRPr="0084242C" w:rsidRDefault="00613735" w:rsidP="00F830E1">
      <w:pPr>
        <w:ind w:left="709"/>
        <w:jc w:val="both"/>
        <w:textAlignment w:val="baseline"/>
        <w:rPr>
          <w:rFonts w:eastAsia="Times New Roman"/>
          <w:sz w:val="26"/>
          <w:szCs w:val="26"/>
          <w:lang w:eastAsia="ru-RU"/>
        </w:rPr>
      </w:pPr>
    </w:p>
    <w:p w14:paraId="12E1403F" w14:textId="77777777" w:rsidR="00D9088B" w:rsidRPr="0084242C" w:rsidRDefault="00D9088B" w:rsidP="00F830E1">
      <w:pPr>
        <w:widowControl w:val="0"/>
        <w:autoSpaceDE w:val="0"/>
        <w:autoSpaceDN w:val="0"/>
        <w:ind w:firstLine="709"/>
        <w:jc w:val="both"/>
        <w:rPr>
          <w:rFonts w:eastAsia="Times New Roman"/>
          <w:sz w:val="26"/>
          <w:szCs w:val="26"/>
          <w:lang w:eastAsia="ru-RU"/>
        </w:rPr>
      </w:pPr>
      <w:r w:rsidRPr="0084242C">
        <w:rPr>
          <w:rFonts w:eastAsia="Times New Roman"/>
          <w:sz w:val="26"/>
          <w:szCs w:val="26"/>
          <w:lang w:eastAsia="ru-RU"/>
        </w:rPr>
        <w:t>1.1. Статью 2 дополнить пунктом 2.3.1. следующего содержания:</w:t>
      </w:r>
    </w:p>
    <w:p w14:paraId="666A5D78" w14:textId="77777777" w:rsidR="00D9088B" w:rsidRPr="0084242C" w:rsidRDefault="00D9088B" w:rsidP="00F830E1">
      <w:pPr>
        <w:ind w:firstLine="709"/>
        <w:jc w:val="both"/>
        <w:rPr>
          <w:rFonts w:eastAsia="Times New Roman"/>
          <w:sz w:val="26"/>
          <w:szCs w:val="26"/>
          <w:lang w:eastAsia="ru-RU"/>
        </w:rPr>
      </w:pPr>
      <w:r w:rsidRPr="0084242C">
        <w:rPr>
          <w:rFonts w:eastAsia="Times New Roman"/>
          <w:sz w:val="26"/>
          <w:szCs w:val="26"/>
          <w:lang w:eastAsia="ru-RU"/>
        </w:rPr>
        <w:t>«2.3.1. Зарегистрированные проекты муниципальных правовых актов:</w:t>
      </w:r>
    </w:p>
    <w:p w14:paraId="1990A15C" w14:textId="77777777" w:rsidR="00D9088B" w:rsidRPr="0084242C" w:rsidRDefault="00D9088B" w:rsidP="00F830E1">
      <w:pPr>
        <w:ind w:firstLine="709"/>
        <w:jc w:val="both"/>
        <w:rPr>
          <w:rFonts w:eastAsia="Times New Roman"/>
          <w:sz w:val="26"/>
          <w:szCs w:val="26"/>
          <w:lang w:eastAsia="ru-RU"/>
        </w:rPr>
      </w:pPr>
      <w:r w:rsidRPr="0084242C">
        <w:rPr>
          <w:rFonts w:eastAsia="Times New Roman"/>
          <w:sz w:val="26"/>
          <w:szCs w:val="26"/>
          <w:lang w:eastAsia="ru-RU"/>
        </w:rPr>
        <w:t>- о местном бюджете;</w:t>
      </w:r>
    </w:p>
    <w:p w14:paraId="5C8AF4F3" w14:textId="77777777" w:rsidR="00D9088B" w:rsidRPr="0084242C" w:rsidRDefault="00D9088B" w:rsidP="00F830E1">
      <w:pPr>
        <w:ind w:firstLine="709"/>
        <w:jc w:val="both"/>
        <w:rPr>
          <w:rFonts w:eastAsia="Times New Roman"/>
          <w:sz w:val="26"/>
          <w:szCs w:val="26"/>
          <w:lang w:eastAsia="ru-RU"/>
        </w:rPr>
      </w:pPr>
      <w:r w:rsidRPr="0084242C">
        <w:rPr>
          <w:rFonts w:eastAsia="Times New Roman"/>
          <w:sz w:val="26"/>
          <w:szCs w:val="26"/>
          <w:lang w:eastAsia="ru-RU"/>
        </w:rPr>
        <w:t>- о годовом отчете об исполнении местного бюджета;</w:t>
      </w:r>
    </w:p>
    <w:p w14:paraId="59E406C3" w14:textId="77777777" w:rsidR="00D9088B" w:rsidRPr="0084242C" w:rsidRDefault="00D9088B" w:rsidP="00F830E1">
      <w:pPr>
        <w:ind w:firstLine="709"/>
        <w:jc w:val="both"/>
        <w:rPr>
          <w:rFonts w:eastAsia="Times New Roman"/>
          <w:sz w:val="26"/>
          <w:szCs w:val="26"/>
          <w:lang w:eastAsia="ru-RU"/>
        </w:rPr>
      </w:pPr>
      <w:r w:rsidRPr="0084242C">
        <w:rPr>
          <w:rFonts w:eastAsia="Times New Roman"/>
          <w:sz w:val="26"/>
          <w:szCs w:val="26"/>
          <w:lang w:eastAsia="ru-RU"/>
        </w:rPr>
        <w:t xml:space="preserve">- о формировании¸ управлении, распоряжении муниципальной собственностью;  </w:t>
      </w:r>
    </w:p>
    <w:p w14:paraId="1BE443AE" w14:textId="77777777" w:rsidR="00D9088B" w:rsidRPr="0084242C" w:rsidRDefault="00D9088B" w:rsidP="00F830E1">
      <w:pPr>
        <w:autoSpaceDE w:val="0"/>
        <w:autoSpaceDN w:val="0"/>
        <w:adjustRightInd w:val="0"/>
        <w:ind w:firstLine="709"/>
        <w:jc w:val="both"/>
        <w:rPr>
          <w:rFonts w:eastAsia="Times New Roman"/>
          <w:sz w:val="26"/>
          <w:szCs w:val="26"/>
          <w:lang w:eastAsia="en-US"/>
        </w:rPr>
      </w:pPr>
      <w:r w:rsidRPr="0084242C">
        <w:rPr>
          <w:rFonts w:eastAsia="Times New Roman"/>
          <w:sz w:val="26"/>
          <w:szCs w:val="26"/>
          <w:lang w:eastAsia="ru-RU"/>
        </w:rPr>
        <w:t xml:space="preserve">- о </w:t>
      </w:r>
      <w:r w:rsidRPr="0084242C">
        <w:rPr>
          <w:rFonts w:eastAsia="Times New Roman"/>
          <w:sz w:val="26"/>
          <w:szCs w:val="26"/>
          <w:lang w:eastAsia="en-US"/>
        </w:rPr>
        <w:t>предоставлении налоговых и иных льгот и преимуществ, бюджетных кредитов за счет средств местного бюджета;</w:t>
      </w:r>
    </w:p>
    <w:p w14:paraId="1F051FB6" w14:textId="77777777" w:rsidR="00D9088B" w:rsidRPr="0084242C" w:rsidRDefault="00D9088B" w:rsidP="00F830E1">
      <w:pPr>
        <w:autoSpaceDE w:val="0"/>
        <w:autoSpaceDN w:val="0"/>
        <w:adjustRightInd w:val="0"/>
        <w:ind w:firstLine="709"/>
        <w:jc w:val="both"/>
        <w:rPr>
          <w:rFonts w:eastAsia="Times New Roman"/>
          <w:sz w:val="26"/>
          <w:szCs w:val="26"/>
          <w:lang w:eastAsia="en-US"/>
        </w:rPr>
      </w:pPr>
      <w:r w:rsidRPr="0084242C">
        <w:rPr>
          <w:rFonts w:eastAsia="Times New Roman"/>
          <w:sz w:val="26"/>
          <w:szCs w:val="26"/>
          <w:lang w:eastAsia="en-US"/>
        </w:rPr>
        <w:t>- касающиеся расходных обязательств муниципального образования;</w:t>
      </w:r>
    </w:p>
    <w:p w14:paraId="229E571F" w14:textId="77777777" w:rsidR="00D9088B" w:rsidRPr="0084242C" w:rsidRDefault="00D9088B" w:rsidP="00F830E1">
      <w:pPr>
        <w:autoSpaceDE w:val="0"/>
        <w:autoSpaceDN w:val="0"/>
        <w:adjustRightInd w:val="0"/>
        <w:ind w:firstLine="709"/>
        <w:jc w:val="both"/>
        <w:rPr>
          <w:rFonts w:eastAsia="Times New Roman"/>
          <w:sz w:val="26"/>
          <w:szCs w:val="26"/>
          <w:lang w:eastAsia="en-US"/>
        </w:rPr>
      </w:pPr>
      <w:r w:rsidRPr="0084242C">
        <w:rPr>
          <w:rFonts w:eastAsia="Times New Roman"/>
          <w:sz w:val="26"/>
          <w:szCs w:val="26"/>
          <w:lang w:eastAsia="en-US"/>
        </w:rPr>
        <w:t>- приводящих к изменению доходов местного бюджета;</w:t>
      </w:r>
    </w:p>
    <w:p w14:paraId="2F80F71C" w14:textId="77777777" w:rsidR="00D9088B" w:rsidRPr="0084242C" w:rsidRDefault="00D9088B" w:rsidP="00F830E1">
      <w:pPr>
        <w:autoSpaceDE w:val="0"/>
        <w:autoSpaceDN w:val="0"/>
        <w:adjustRightInd w:val="0"/>
        <w:ind w:firstLine="709"/>
        <w:jc w:val="both"/>
        <w:rPr>
          <w:rFonts w:eastAsia="Times New Roman"/>
          <w:sz w:val="26"/>
          <w:szCs w:val="26"/>
          <w:lang w:eastAsia="en-US"/>
        </w:rPr>
      </w:pPr>
      <w:r w:rsidRPr="0084242C">
        <w:rPr>
          <w:rFonts w:eastAsia="Times New Roman"/>
          <w:sz w:val="26"/>
          <w:szCs w:val="26"/>
          <w:lang w:eastAsia="en-US"/>
        </w:rPr>
        <w:t>- муниципальных программ;</w:t>
      </w:r>
    </w:p>
    <w:p w14:paraId="0194C584" w14:textId="77777777" w:rsidR="00D9088B" w:rsidRPr="0084242C" w:rsidRDefault="00D9088B" w:rsidP="00F830E1">
      <w:pPr>
        <w:autoSpaceDE w:val="0"/>
        <w:autoSpaceDN w:val="0"/>
        <w:adjustRightInd w:val="0"/>
        <w:ind w:firstLine="709"/>
        <w:jc w:val="both"/>
        <w:rPr>
          <w:rFonts w:eastAsia="Times New Roman"/>
          <w:sz w:val="26"/>
          <w:szCs w:val="26"/>
          <w:lang w:eastAsia="en-US"/>
        </w:rPr>
      </w:pPr>
      <w:r w:rsidRPr="0084242C">
        <w:rPr>
          <w:rFonts w:eastAsia="Times New Roman"/>
          <w:sz w:val="26"/>
          <w:szCs w:val="26"/>
          <w:lang w:eastAsia="en-US"/>
        </w:rPr>
        <w:t>- об утверждении документов стратегического планирования,</w:t>
      </w:r>
    </w:p>
    <w:p w14:paraId="436A1259" w14:textId="77777777" w:rsidR="00D9088B" w:rsidRPr="0084242C" w:rsidRDefault="00D9088B" w:rsidP="00F830E1">
      <w:pPr>
        <w:autoSpaceDE w:val="0"/>
        <w:autoSpaceDN w:val="0"/>
        <w:adjustRightInd w:val="0"/>
        <w:ind w:firstLine="709"/>
        <w:jc w:val="both"/>
        <w:rPr>
          <w:rFonts w:eastAsia="Times New Roman"/>
          <w:sz w:val="26"/>
          <w:szCs w:val="26"/>
          <w:lang w:eastAsia="en-US"/>
        </w:rPr>
      </w:pPr>
      <w:r w:rsidRPr="0084242C">
        <w:rPr>
          <w:rFonts w:eastAsia="Times New Roman"/>
          <w:sz w:val="26"/>
          <w:szCs w:val="26"/>
          <w:lang w:eastAsia="en-US"/>
        </w:rPr>
        <w:t>подлежат предварительному направлению в Контрольно-счетное управление Хасанского муниципального округа для дачи экспертно-аналитического заключения.</w:t>
      </w:r>
    </w:p>
    <w:p w14:paraId="574EBF6B" w14:textId="77777777" w:rsidR="00D9088B" w:rsidRPr="0084242C" w:rsidRDefault="00D9088B" w:rsidP="00F830E1">
      <w:pPr>
        <w:autoSpaceDE w:val="0"/>
        <w:autoSpaceDN w:val="0"/>
        <w:adjustRightInd w:val="0"/>
        <w:ind w:firstLine="709"/>
        <w:jc w:val="both"/>
        <w:rPr>
          <w:rFonts w:eastAsia="Times New Roman"/>
          <w:sz w:val="26"/>
          <w:szCs w:val="26"/>
          <w:lang w:eastAsia="en-US"/>
        </w:rPr>
      </w:pPr>
      <w:r w:rsidRPr="0084242C">
        <w:rPr>
          <w:rFonts w:eastAsia="Times New Roman"/>
          <w:sz w:val="26"/>
          <w:szCs w:val="26"/>
          <w:lang w:eastAsia="en-US"/>
        </w:rPr>
        <w:t xml:space="preserve">Проекты указанных нормативных правовых актов рассматриваются Контрольно-счетным управлением в срок до 5 рабочих дней (если иные сроки не установлены федеральными законами, законами Приморского края и нормативными правовыми актами Думы Хасанского муниципального округа).  </w:t>
      </w:r>
    </w:p>
    <w:p w14:paraId="0683AE85" w14:textId="77777777" w:rsidR="00613735" w:rsidRDefault="00613735" w:rsidP="00F830E1">
      <w:pPr>
        <w:autoSpaceDE w:val="0"/>
        <w:autoSpaceDN w:val="0"/>
        <w:adjustRightInd w:val="0"/>
        <w:ind w:firstLine="709"/>
        <w:jc w:val="both"/>
        <w:rPr>
          <w:rFonts w:eastAsia="Times New Roman"/>
          <w:sz w:val="26"/>
          <w:szCs w:val="26"/>
          <w:lang w:eastAsia="en-US"/>
        </w:rPr>
      </w:pPr>
    </w:p>
    <w:p w14:paraId="03123E12" w14:textId="5A80492A" w:rsidR="00D9088B" w:rsidRPr="0084242C" w:rsidRDefault="00D9088B" w:rsidP="00F830E1">
      <w:pPr>
        <w:autoSpaceDE w:val="0"/>
        <w:autoSpaceDN w:val="0"/>
        <w:adjustRightInd w:val="0"/>
        <w:ind w:firstLine="709"/>
        <w:jc w:val="both"/>
        <w:rPr>
          <w:rFonts w:eastAsia="Times New Roman"/>
          <w:sz w:val="26"/>
          <w:szCs w:val="26"/>
          <w:lang w:eastAsia="en-US"/>
        </w:rPr>
      </w:pPr>
      <w:r w:rsidRPr="0084242C">
        <w:rPr>
          <w:rFonts w:eastAsia="Times New Roman"/>
          <w:sz w:val="26"/>
          <w:szCs w:val="26"/>
          <w:lang w:eastAsia="en-US"/>
        </w:rPr>
        <w:t xml:space="preserve">Заключения по результатам экспертно-аналитических мероприятий направляются контрольно-счетным органом инициатору проекта и в Думу Хасанского муниципального округа». </w:t>
      </w:r>
    </w:p>
    <w:p w14:paraId="5D515578" w14:textId="04CAEB21" w:rsidR="00613735" w:rsidRDefault="00613735" w:rsidP="00F830E1">
      <w:pPr>
        <w:ind w:firstLine="709"/>
        <w:jc w:val="both"/>
        <w:rPr>
          <w:rFonts w:eastAsia="Times New Roman"/>
          <w:sz w:val="26"/>
          <w:szCs w:val="26"/>
          <w:lang w:eastAsia="ru-RU"/>
        </w:rPr>
      </w:pPr>
    </w:p>
    <w:p w14:paraId="77AAF70C" w14:textId="77777777" w:rsidR="00613735" w:rsidRDefault="00613735" w:rsidP="00F830E1">
      <w:pPr>
        <w:ind w:firstLine="709"/>
        <w:jc w:val="both"/>
        <w:rPr>
          <w:rFonts w:eastAsia="Times New Roman"/>
          <w:sz w:val="26"/>
          <w:szCs w:val="26"/>
          <w:lang w:eastAsia="ru-RU"/>
        </w:rPr>
      </w:pPr>
    </w:p>
    <w:p w14:paraId="5D6075ED" w14:textId="046978F1" w:rsidR="00D9088B" w:rsidRPr="0084242C" w:rsidRDefault="00D9088B" w:rsidP="00F830E1">
      <w:pPr>
        <w:ind w:firstLine="709"/>
        <w:jc w:val="both"/>
        <w:rPr>
          <w:rFonts w:eastAsia="Times New Roman"/>
          <w:sz w:val="26"/>
          <w:szCs w:val="26"/>
          <w:lang w:eastAsia="ru-RU"/>
        </w:rPr>
      </w:pPr>
      <w:r w:rsidRPr="0084242C">
        <w:rPr>
          <w:rFonts w:eastAsia="Times New Roman"/>
          <w:sz w:val="26"/>
          <w:szCs w:val="26"/>
          <w:lang w:eastAsia="ru-RU"/>
        </w:rPr>
        <w:lastRenderedPageBreak/>
        <w:t>2. Настоящий Нормативный правовой акт вступает в силу со дня его официального обнародования.</w:t>
      </w:r>
    </w:p>
    <w:p w14:paraId="7D681AF1" w14:textId="77777777" w:rsidR="00D9088B" w:rsidRPr="0084242C" w:rsidRDefault="00D9088B" w:rsidP="00F830E1">
      <w:pPr>
        <w:autoSpaceDE w:val="0"/>
        <w:autoSpaceDN w:val="0"/>
        <w:adjustRightInd w:val="0"/>
        <w:ind w:firstLine="540"/>
        <w:jc w:val="both"/>
        <w:rPr>
          <w:rFonts w:eastAsia="Times New Roman"/>
          <w:sz w:val="26"/>
          <w:szCs w:val="26"/>
          <w:lang w:eastAsia="ru-RU"/>
        </w:rPr>
      </w:pPr>
    </w:p>
    <w:p w14:paraId="7B0D5596" w14:textId="77777777" w:rsidR="00D9088B" w:rsidRPr="0084242C" w:rsidRDefault="00D9088B" w:rsidP="00F830E1">
      <w:pPr>
        <w:jc w:val="both"/>
        <w:rPr>
          <w:rFonts w:eastAsia="Times New Roman"/>
          <w:sz w:val="26"/>
          <w:szCs w:val="26"/>
          <w:lang w:eastAsia="en-US"/>
        </w:rPr>
      </w:pPr>
      <w:r w:rsidRPr="0084242C">
        <w:rPr>
          <w:rFonts w:eastAsia="Times New Roman"/>
          <w:sz w:val="26"/>
          <w:szCs w:val="26"/>
          <w:lang w:eastAsia="en-US"/>
        </w:rPr>
        <w:t>Глава Хасанского</w:t>
      </w:r>
    </w:p>
    <w:p w14:paraId="49994F55" w14:textId="545BC5E1" w:rsidR="00D9088B" w:rsidRPr="0084242C" w:rsidRDefault="00D9088B" w:rsidP="00F830E1">
      <w:pPr>
        <w:rPr>
          <w:rFonts w:eastAsia="Times New Roman"/>
          <w:sz w:val="26"/>
          <w:szCs w:val="26"/>
          <w:lang w:eastAsia="en-US"/>
        </w:rPr>
      </w:pPr>
      <w:r w:rsidRPr="0084242C">
        <w:rPr>
          <w:rFonts w:eastAsia="Times New Roman"/>
          <w:sz w:val="26"/>
          <w:szCs w:val="26"/>
          <w:lang w:eastAsia="en-US"/>
        </w:rPr>
        <w:t>муниципального округа</w:t>
      </w:r>
      <w:r w:rsidR="0084242C" w:rsidRPr="0084242C">
        <w:rPr>
          <w:rFonts w:eastAsia="Times New Roman"/>
          <w:sz w:val="26"/>
          <w:szCs w:val="26"/>
          <w:lang w:eastAsia="en-US"/>
        </w:rPr>
        <w:t xml:space="preserve">                                                                               </w:t>
      </w:r>
      <w:r w:rsidRPr="0084242C">
        <w:rPr>
          <w:rFonts w:eastAsia="Times New Roman"/>
          <w:sz w:val="26"/>
          <w:szCs w:val="26"/>
          <w:lang w:eastAsia="en-US"/>
        </w:rPr>
        <w:t xml:space="preserve">    </w:t>
      </w:r>
      <w:r w:rsidR="0084242C" w:rsidRPr="0084242C">
        <w:rPr>
          <w:rFonts w:eastAsia="Times New Roman"/>
          <w:sz w:val="26"/>
          <w:szCs w:val="26"/>
          <w:lang w:eastAsia="en-US"/>
        </w:rPr>
        <w:t xml:space="preserve">    </w:t>
      </w:r>
      <w:r w:rsidR="0084242C" w:rsidRPr="002515F8">
        <w:rPr>
          <w:rFonts w:eastAsia="Times New Roman"/>
          <w:sz w:val="26"/>
          <w:szCs w:val="26"/>
          <w:lang w:eastAsia="en-US"/>
        </w:rPr>
        <w:t xml:space="preserve"> </w:t>
      </w:r>
      <w:r w:rsidRPr="0084242C">
        <w:rPr>
          <w:rFonts w:eastAsia="Times New Roman"/>
          <w:sz w:val="26"/>
          <w:szCs w:val="26"/>
          <w:lang w:eastAsia="en-US"/>
        </w:rPr>
        <w:t xml:space="preserve">     И.В. Степанов</w:t>
      </w:r>
    </w:p>
    <w:p w14:paraId="3DE23867" w14:textId="77777777" w:rsidR="00D9088B" w:rsidRPr="0084242C" w:rsidRDefault="00D9088B" w:rsidP="00F830E1">
      <w:pPr>
        <w:jc w:val="both"/>
        <w:rPr>
          <w:rFonts w:eastAsia="Times New Roman"/>
          <w:sz w:val="26"/>
          <w:szCs w:val="26"/>
          <w:lang w:eastAsia="en-US"/>
        </w:rPr>
      </w:pPr>
    </w:p>
    <w:p w14:paraId="2A9A998A" w14:textId="77777777" w:rsidR="00D9088B" w:rsidRPr="0084242C" w:rsidRDefault="00D9088B" w:rsidP="00F830E1">
      <w:pPr>
        <w:jc w:val="both"/>
        <w:rPr>
          <w:rFonts w:eastAsia="Times New Roman"/>
          <w:sz w:val="26"/>
          <w:szCs w:val="26"/>
          <w:lang w:eastAsia="en-US"/>
        </w:rPr>
      </w:pPr>
      <w:proofErr w:type="spellStart"/>
      <w:r w:rsidRPr="0084242C">
        <w:rPr>
          <w:rFonts w:eastAsia="Times New Roman"/>
          <w:sz w:val="26"/>
          <w:szCs w:val="26"/>
          <w:lang w:eastAsia="en-US"/>
        </w:rPr>
        <w:t>пгт</w:t>
      </w:r>
      <w:proofErr w:type="spellEnd"/>
      <w:r w:rsidRPr="0084242C">
        <w:rPr>
          <w:rFonts w:eastAsia="Times New Roman"/>
          <w:sz w:val="26"/>
          <w:szCs w:val="26"/>
          <w:lang w:eastAsia="en-US"/>
        </w:rPr>
        <w:t xml:space="preserve"> Славянка</w:t>
      </w:r>
    </w:p>
    <w:p w14:paraId="08011FF9" w14:textId="77777777" w:rsidR="00D9088B" w:rsidRPr="0084242C" w:rsidRDefault="00D9088B" w:rsidP="00F830E1">
      <w:pPr>
        <w:jc w:val="both"/>
        <w:rPr>
          <w:rFonts w:eastAsia="Times New Roman"/>
          <w:sz w:val="26"/>
          <w:szCs w:val="26"/>
          <w:lang w:eastAsia="en-US"/>
        </w:rPr>
      </w:pPr>
      <w:r w:rsidRPr="0084242C">
        <w:rPr>
          <w:rFonts w:eastAsia="Times New Roman"/>
          <w:sz w:val="26"/>
          <w:szCs w:val="26"/>
          <w:lang w:eastAsia="en-US"/>
        </w:rPr>
        <w:t>28.11.2024 года</w:t>
      </w:r>
    </w:p>
    <w:p w14:paraId="2E3448F5" w14:textId="77777777" w:rsidR="00D9088B" w:rsidRPr="0084242C" w:rsidRDefault="00D9088B" w:rsidP="00F830E1">
      <w:pPr>
        <w:jc w:val="both"/>
        <w:rPr>
          <w:rFonts w:eastAsia="Times New Roman"/>
          <w:sz w:val="26"/>
          <w:szCs w:val="26"/>
          <w:lang w:eastAsia="en-US"/>
        </w:rPr>
      </w:pPr>
      <w:r w:rsidRPr="0084242C">
        <w:rPr>
          <w:rFonts w:eastAsia="Times New Roman"/>
          <w:sz w:val="26"/>
          <w:szCs w:val="26"/>
          <w:lang w:eastAsia="en-US"/>
        </w:rPr>
        <w:t>№ 122-НПА</w:t>
      </w:r>
    </w:p>
    <w:p w14:paraId="26DFAD02" w14:textId="77777777" w:rsidR="00D9088B" w:rsidRPr="00D9088B" w:rsidRDefault="00D9088B" w:rsidP="00F830E1">
      <w:pPr>
        <w:jc w:val="both"/>
        <w:rPr>
          <w:rFonts w:eastAsia="Times New Roman"/>
          <w:sz w:val="26"/>
          <w:szCs w:val="26"/>
          <w:lang w:eastAsia="en-US"/>
        </w:rPr>
      </w:pPr>
    </w:p>
    <w:p w14:paraId="6DFCDC92" w14:textId="77777777" w:rsidR="00D9088B" w:rsidRPr="00D9088B" w:rsidRDefault="00D9088B" w:rsidP="00F830E1">
      <w:pPr>
        <w:jc w:val="both"/>
        <w:rPr>
          <w:rFonts w:eastAsia="Times New Roman"/>
          <w:sz w:val="26"/>
          <w:szCs w:val="26"/>
          <w:lang w:eastAsia="en-US"/>
        </w:rPr>
      </w:pPr>
    </w:p>
    <w:p w14:paraId="18A6CBBF" w14:textId="77777777" w:rsidR="00D9088B" w:rsidRPr="00D9088B" w:rsidRDefault="00D9088B" w:rsidP="00F830E1">
      <w:pPr>
        <w:jc w:val="both"/>
        <w:rPr>
          <w:rFonts w:eastAsia="Times New Roman"/>
          <w:sz w:val="28"/>
          <w:szCs w:val="28"/>
          <w:lang w:eastAsia="en-US"/>
        </w:rPr>
      </w:pPr>
    </w:p>
    <w:p w14:paraId="5AC04B46" w14:textId="77777777" w:rsidR="00D9088B" w:rsidRDefault="00D9088B" w:rsidP="00F830E1">
      <w:pPr>
        <w:tabs>
          <w:tab w:val="left" w:pos="540"/>
          <w:tab w:val="center" w:pos="5159"/>
        </w:tabs>
        <w:rPr>
          <w:rFonts w:ascii="Courier New" w:hAnsi="Courier New" w:cs="Courier New"/>
          <w:b/>
          <w:spacing w:val="-6"/>
          <w:sz w:val="32"/>
          <w:szCs w:val="22"/>
        </w:rPr>
        <w:sectPr w:rsidR="00D9088B" w:rsidSect="00FB11E1">
          <w:pgSz w:w="11907" w:h="16840" w:code="9"/>
          <w:pgMar w:top="794" w:right="794" w:bottom="794" w:left="794" w:header="0" w:footer="0" w:gutter="0"/>
          <w:cols w:space="708"/>
          <w:docGrid w:linePitch="360"/>
        </w:sectPr>
      </w:pPr>
    </w:p>
    <w:p w14:paraId="6E608761" w14:textId="5FC32B91" w:rsidR="00D9088B" w:rsidRDefault="00D9088B" w:rsidP="00F830E1">
      <w:pPr>
        <w:jc w:val="center"/>
        <w:rPr>
          <w:rFonts w:eastAsia="Times New Roman"/>
          <w:sz w:val="24"/>
          <w:szCs w:val="24"/>
          <w:lang w:eastAsia="ru-RU"/>
        </w:rPr>
      </w:pPr>
      <w:r w:rsidRPr="00D9088B">
        <w:rPr>
          <w:rFonts w:eastAsia="Times New Roman"/>
          <w:noProof/>
          <w:sz w:val="24"/>
          <w:szCs w:val="24"/>
          <w:lang w:eastAsia="ru-RU"/>
        </w:rPr>
        <w:lastRenderedPageBreak/>
        <w:drawing>
          <wp:inline distT="0" distB="0" distL="0" distR="0" wp14:anchorId="13A97186" wp14:editId="6674DA19">
            <wp:extent cx="581025" cy="723900"/>
            <wp:effectExtent l="0" t="0" r="9525" b="0"/>
            <wp:docPr id="20" name="Рисунок 15"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Герб ХМР 2015 OKKw"/>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5D6B49EB" w14:textId="77777777" w:rsidR="0084242C" w:rsidRPr="0084242C" w:rsidRDefault="0084242C" w:rsidP="00F830E1">
      <w:pPr>
        <w:jc w:val="center"/>
        <w:rPr>
          <w:rFonts w:eastAsia="Times New Roman"/>
          <w:lang w:eastAsia="ru-RU"/>
        </w:rPr>
      </w:pPr>
    </w:p>
    <w:p w14:paraId="08368B87"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ДУМА ХАСАНСКОГО МУНИЦИПАЛЬНОГО ОКРУГА</w:t>
      </w:r>
    </w:p>
    <w:p w14:paraId="2F93741D"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ПРИМОРСКОГО КРАЯ</w:t>
      </w:r>
    </w:p>
    <w:p w14:paraId="3FE021AE" w14:textId="77777777" w:rsidR="00D9088B" w:rsidRPr="0084242C" w:rsidRDefault="00D9088B" w:rsidP="00F830E1">
      <w:pPr>
        <w:jc w:val="center"/>
        <w:rPr>
          <w:rFonts w:eastAsia="Times New Roman"/>
          <w:b/>
          <w:sz w:val="26"/>
          <w:szCs w:val="26"/>
          <w:lang w:eastAsia="ru-RU"/>
        </w:rPr>
      </w:pPr>
    </w:p>
    <w:p w14:paraId="1478D90B" w14:textId="5B66A6E2" w:rsidR="00D9088B" w:rsidRPr="0084242C" w:rsidRDefault="00D9088B" w:rsidP="008A235A">
      <w:pPr>
        <w:jc w:val="center"/>
        <w:outlineLvl w:val="0"/>
        <w:rPr>
          <w:rFonts w:eastAsia="Times New Roman"/>
          <w:b/>
          <w:sz w:val="26"/>
          <w:szCs w:val="26"/>
          <w:lang w:eastAsia="ru-RU"/>
        </w:rPr>
      </w:pPr>
      <w:bookmarkStart w:id="9" w:name="_Toc184063090"/>
      <w:r w:rsidRPr="0084242C">
        <w:rPr>
          <w:rFonts w:eastAsia="Times New Roman"/>
          <w:b/>
          <w:sz w:val="26"/>
          <w:szCs w:val="26"/>
          <w:lang w:eastAsia="ru-RU"/>
        </w:rPr>
        <w:t>РЕШЕНИЕ</w:t>
      </w:r>
      <w:bookmarkEnd w:id="9"/>
    </w:p>
    <w:p w14:paraId="7B2B43C0" w14:textId="77777777" w:rsidR="00D9088B" w:rsidRPr="0084242C" w:rsidRDefault="00D9088B" w:rsidP="00F830E1">
      <w:pPr>
        <w:jc w:val="center"/>
        <w:rPr>
          <w:rFonts w:eastAsia="Times New Roman"/>
          <w:b/>
          <w:sz w:val="26"/>
          <w:szCs w:val="26"/>
          <w:lang w:eastAsia="ru-RU"/>
        </w:rPr>
      </w:pPr>
      <w:proofErr w:type="spellStart"/>
      <w:r w:rsidRPr="0084242C">
        <w:rPr>
          <w:rFonts w:eastAsia="Times New Roman"/>
          <w:b/>
          <w:sz w:val="26"/>
          <w:szCs w:val="26"/>
          <w:lang w:eastAsia="ru-RU"/>
        </w:rPr>
        <w:t>пгт</w:t>
      </w:r>
      <w:proofErr w:type="spellEnd"/>
      <w:r w:rsidRPr="0084242C">
        <w:rPr>
          <w:rFonts w:eastAsia="Times New Roman"/>
          <w:b/>
          <w:sz w:val="26"/>
          <w:szCs w:val="26"/>
          <w:lang w:eastAsia="ru-RU"/>
        </w:rPr>
        <w:t xml:space="preserve"> Славянка</w:t>
      </w:r>
    </w:p>
    <w:p w14:paraId="4B6FD7FA" w14:textId="77777777" w:rsidR="00D9088B" w:rsidRPr="0084242C" w:rsidRDefault="00D9088B" w:rsidP="00F830E1">
      <w:pPr>
        <w:jc w:val="center"/>
        <w:rPr>
          <w:rFonts w:eastAsia="Times New Roman"/>
          <w:sz w:val="26"/>
          <w:szCs w:val="26"/>
          <w:lang w:eastAsia="ru-RU"/>
        </w:rPr>
      </w:pPr>
    </w:p>
    <w:p w14:paraId="1CBD654B" w14:textId="29647F07" w:rsidR="00D9088B" w:rsidRPr="0084242C" w:rsidRDefault="00D9088B" w:rsidP="00F830E1">
      <w:pPr>
        <w:jc w:val="center"/>
        <w:rPr>
          <w:rFonts w:eastAsia="Times New Roman"/>
          <w:sz w:val="26"/>
          <w:szCs w:val="26"/>
          <w:lang w:eastAsia="ru-RU"/>
        </w:rPr>
      </w:pPr>
      <w:r w:rsidRPr="0084242C">
        <w:rPr>
          <w:rFonts w:eastAsia="Times New Roman"/>
          <w:sz w:val="26"/>
          <w:szCs w:val="26"/>
          <w:lang w:eastAsia="ru-RU"/>
        </w:rPr>
        <w:t xml:space="preserve">28.11.2024 </w:t>
      </w:r>
      <w:r w:rsidR="0084242C" w:rsidRPr="002515F8">
        <w:rPr>
          <w:rFonts w:eastAsia="Times New Roman"/>
          <w:sz w:val="26"/>
          <w:szCs w:val="26"/>
          <w:lang w:eastAsia="ru-RU"/>
        </w:rPr>
        <w:t xml:space="preserve">                                                                                                                               </w:t>
      </w:r>
      <w:r w:rsidRPr="0084242C">
        <w:rPr>
          <w:rFonts w:eastAsia="Times New Roman"/>
          <w:sz w:val="26"/>
          <w:szCs w:val="26"/>
          <w:lang w:eastAsia="ru-RU"/>
        </w:rPr>
        <w:t>№ 400</w:t>
      </w:r>
    </w:p>
    <w:p w14:paraId="41BFB0DC" w14:textId="77777777" w:rsidR="00D9088B" w:rsidRPr="0084242C" w:rsidRDefault="00D9088B" w:rsidP="00F830E1">
      <w:pPr>
        <w:jc w:val="both"/>
        <w:rPr>
          <w:rFonts w:eastAsia="Times New Roman"/>
          <w:sz w:val="26"/>
          <w:szCs w:val="26"/>
          <w:lang w:eastAsia="ru-RU"/>
        </w:rPr>
      </w:pPr>
    </w:p>
    <w:p w14:paraId="71F0BCAA" w14:textId="77777777" w:rsidR="00D9088B" w:rsidRPr="0084242C" w:rsidRDefault="00D9088B" w:rsidP="00F830E1">
      <w:pPr>
        <w:ind w:right="4649"/>
        <w:contextualSpacing/>
        <w:jc w:val="both"/>
        <w:rPr>
          <w:rFonts w:eastAsia="Times New Roman"/>
          <w:sz w:val="26"/>
          <w:szCs w:val="26"/>
          <w:lang w:eastAsia="ru-RU"/>
        </w:rPr>
      </w:pPr>
      <w:r w:rsidRPr="0084242C">
        <w:rPr>
          <w:rFonts w:eastAsia="Times New Roman"/>
          <w:sz w:val="26"/>
          <w:szCs w:val="26"/>
          <w:lang w:eastAsia="ru-RU"/>
        </w:rPr>
        <w:t>О Нормативном правовом акте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 принятого решением Думы Хасанского муниципального округа № 31 01.12.2022 г.</w:t>
      </w:r>
    </w:p>
    <w:p w14:paraId="1FB28591" w14:textId="77777777" w:rsidR="00D9088B" w:rsidRPr="0084242C" w:rsidRDefault="00D9088B" w:rsidP="00F830E1">
      <w:pPr>
        <w:jc w:val="both"/>
        <w:rPr>
          <w:rFonts w:eastAsia="Times New Roman"/>
          <w:sz w:val="26"/>
          <w:szCs w:val="26"/>
          <w:lang w:eastAsia="ru-RU"/>
        </w:rPr>
      </w:pPr>
    </w:p>
    <w:p w14:paraId="1EBACE5D" w14:textId="77777777" w:rsidR="00D9088B" w:rsidRPr="0084242C" w:rsidRDefault="00D9088B" w:rsidP="00F830E1">
      <w:pPr>
        <w:ind w:firstLine="708"/>
        <w:jc w:val="both"/>
        <w:rPr>
          <w:rFonts w:eastAsia="Times New Roman"/>
          <w:sz w:val="26"/>
          <w:szCs w:val="26"/>
          <w:lang w:eastAsia="ru-RU"/>
        </w:rPr>
      </w:pPr>
      <w:r w:rsidRPr="0084242C">
        <w:rPr>
          <w:rFonts w:eastAsia="Times New Roman"/>
          <w:sz w:val="26"/>
          <w:szCs w:val="26"/>
          <w:shd w:val="clear" w:color="auto" w:fill="FFFFFF"/>
          <w:lang w:eastAsia="ru-RU"/>
        </w:rPr>
        <w:t>В соответствии с Федеральным законом от 06.10.2003  </w:t>
      </w:r>
      <w:hyperlink r:id="rId25" w:tgtFrame="_blank" w:history="1">
        <w:r w:rsidRPr="0084242C">
          <w:rPr>
            <w:rFonts w:eastAsia="Times New Roman"/>
            <w:sz w:val="26"/>
            <w:szCs w:val="26"/>
            <w:shd w:val="clear" w:color="auto" w:fill="FFFFFF"/>
            <w:lang w:eastAsia="ru-RU"/>
          </w:rPr>
          <w:t>№ 131</w:t>
        </w:r>
        <w:r w:rsidRPr="0084242C">
          <w:rPr>
            <w:rFonts w:eastAsia="Times New Roman"/>
            <w:sz w:val="26"/>
            <w:szCs w:val="26"/>
            <w:shd w:val="clear" w:color="auto" w:fill="FFFFFF"/>
            <w:lang w:eastAsia="ru-RU"/>
          </w:rPr>
          <w:noBreakHyphen/>
          <w:t>ФЗ</w:t>
        </w:r>
      </w:hyperlink>
      <w:r w:rsidRPr="0084242C">
        <w:rPr>
          <w:rFonts w:eastAsia="Times New Roman"/>
          <w:sz w:val="26"/>
          <w:szCs w:val="26"/>
          <w:shd w:val="clear" w:color="auto" w:fill="FFFFFF"/>
          <w:lang w:eastAsia="ru-RU"/>
        </w:rPr>
        <w:t xml:space="preserve"> «Об общих принципах организации местного самоуправления в Российской Федерации», руководствуясь </w:t>
      </w:r>
      <w:hyperlink r:id="rId26" w:tgtFrame="_blank" w:history="1">
        <w:r w:rsidRPr="0084242C">
          <w:rPr>
            <w:rFonts w:eastAsia="Times New Roman"/>
            <w:sz w:val="26"/>
            <w:szCs w:val="26"/>
            <w:shd w:val="clear" w:color="auto" w:fill="FFFFFF"/>
            <w:lang w:eastAsia="ru-RU"/>
          </w:rPr>
          <w:t>Уставом</w:t>
        </w:r>
      </w:hyperlink>
      <w:r w:rsidRPr="0084242C">
        <w:rPr>
          <w:rFonts w:eastAsia="Times New Roman"/>
          <w:sz w:val="26"/>
          <w:szCs w:val="26"/>
          <w:shd w:val="clear" w:color="auto" w:fill="FFFFFF"/>
          <w:lang w:eastAsia="ru-RU"/>
        </w:rPr>
        <w:t xml:space="preserve"> Хасанского муниципального округа, Рассмотрев и удовлетворив протест заместителя прокурора Приморского края </w:t>
      </w:r>
      <w:r w:rsidRPr="0084242C">
        <w:rPr>
          <w:rFonts w:eastAsia="Times New Roman"/>
          <w:sz w:val="26"/>
          <w:szCs w:val="26"/>
          <w:lang w:eastAsia="ru-RU"/>
        </w:rPr>
        <w:t>Дума Хасанского муниципального округа</w:t>
      </w:r>
    </w:p>
    <w:p w14:paraId="7F8B9295" w14:textId="77777777" w:rsidR="00D9088B" w:rsidRPr="0084242C" w:rsidRDefault="00D9088B" w:rsidP="00F830E1">
      <w:pPr>
        <w:jc w:val="both"/>
        <w:rPr>
          <w:rFonts w:eastAsia="Times New Roman"/>
          <w:sz w:val="26"/>
          <w:szCs w:val="26"/>
          <w:lang w:eastAsia="ru-RU"/>
        </w:rPr>
      </w:pPr>
    </w:p>
    <w:p w14:paraId="2883654D" w14:textId="77777777" w:rsidR="00D9088B" w:rsidRPr="0084242C" w:rsidRDefault="00D9088B" w:rsidP="00F830E1">
      <w:pPr>
        <w:jc w:val="both"/>
        <w:rPr>
          <w:rFonts w:eastAsia="Times New Roman"/>
          <w:sz w:val="26"/>
          <w:szCs w:val="26"/>
          <w:lang w:eastAsia="ru-RU"/>
        </w:rPr>
      </w:pPr>
      <w:r w:rsidRPr="0084242C">
        <w:rPr>
          <w:rFonts w:eastAsia="Times New Roman"/>
          <w:sz w:val="26"/>
          <w:szCs w:val="26"/>
          <w:lang w:eastAsia="ru-RU"/>
        </w:rPr>
        <w:t>РЕШИЛА:</w:t>
      </w:r>
    </w:p>
    <w:p w14:paraId="53D20886" w14:textId="77777777" w:rsidR="00D9088B" w:rsidRPr="0084242C" w:rsidRDefault="00D9088B" w:rsidP="00F830E1">
      <w:pPr>
        <w:jc w:val="both"/>
        <w:rPr>
          <w:rFonts w:eastAsia="Times New Roman"/>
          <w:sz w:val="26"/>
          <w:szCs w:val="26"/>
          <w:lang w:eastAsia="ru-RU"/>
        </w:rPr>
      </w:pPr>
    </w:p>
    <w:p w14:paraId="3B9DD672" w14:textId="77777777" w:rsidR="00D9088B" w:rsidRPr="0084242C" w:rsidRDefault="00D9088B" w:rsidP="00F830E1">
      <w:pPr>
        <w:ind w:firstLine="709"/>
        <w:jc w:val="both"/>
        <w:textAlignment w:val="baseline"/>
        <w:rPr>
          <w:rFonts w:eastAsia="Times New Roman"/>
          <w:sz w:val="26"/>
          <w:szCs w:val="26"/>
          <w:lang w:eastAsia="ru-RU"/>
        </w:rPr>
      </w:pPr>
      <w:r w:rsidRPr="0084242C">
        <w:rPr>
          <w:rFonts w:eastAsia="Times New Roman"/>
          <w:sz w:val="26"/>
          <w:szCs w:val="26"/>
          <w:lang w:eastAsia="ru-RU"/>
        </w:rPr>
        <w:t>1. Принять Нормативный правовой акт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w:t>
      </w:r>
    </w:p>
    <w:p w14:paraId="31389E1E" w14:textId="77777777" w:rsidR="00D9088B" w:rsidRPr="0084242C" w:rsidRDefault="00D9088B" w:rsidP="00F830E1">
      <w:pPr>
        <w:jc w:val="both"/>
        <w:textAlignment w:val="baseline"/>
        <w:rPr>
          <w:rFonts w:eastAsia="Times New Roman"/>
          <w:sz w:val="26"/>
          <w:szCs w:val="26"/>
          <w:lang w:eastAsia="ru-RU"/>
        </w:rPr>
      </w:pPr>
    </w:p>
    <w:p w14:paraId="6416C268" w14:textId="77777777" w:rsidR="00D9088B" w:rsidRPr="0084242C" w:rsidRDefault="00D9088B" w:rsidP="00F830E1">
      <w:pPr>
        <w:ind w:firstLine="708"/>
        <w:jc w:val="both"/>
        <w:rPr>
          <w:rFonts w:eastAsia="Times New Roman"/>
          <w:sz w:val="26"/>
          <w:szCs w:val="26"/>
          <w:lang w:eastAsia="ru-RU"/>
        </w:rPr>
      </w:pPr>
      <w:r w:rsidRPr="0084242C">
        <w:rPr>
          <w:rFonts w:eastAsia="Times New Roman"/>
          <w:sz w:val="26"/>
          <w:szCs w:val="26"/>
          <w:lang w:eastAsia="ru-RU"/>
        </w:rPr>
        <w:t>2. Направить Нормативный правовой акт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 главе Хасанского муниципального округа для подписания и официального обнародования.</w:t>
      </w:r>
    </w:p>
    <w:p w14:paraId="582D03FE" w14:textId="77777777" w:rsidR="00D9088B" w:rsidRPr="0084242C" w:rsidRDefault="00D9088B" w:rsidP="00F830E1">
      <w:pPr>
        <w:tabs>
          <w:tab w:val="left" w:pos="720"/>
          <w:tab w:val="right" w:pos="9355"/>
        </w:tabs>
        <w:jc w:val="both"/>
        <w:rPr>
          <w:rFonts w:eastAsia="Times New Roman"/>
          <w:sz w:val="26"/>
          <w:szCs w:val="26"/>
          <w:lang w:eastAsia="ru-RU"/>
        </w:rPr>
      </w:pPr>
    </w:p>
    <w:p w14:paraId="51FF1CE9" w14:textId="77777777" w:rsidR="00D9088B" w:rsidRPr="0084242C" w:rsidRDefault="00D9088B" w:rsidP="00F830E1">
      <w:pPr>
        <w:tabs>
          <w:tab w:val="left" w:pos="720"/>
          <w:tab w:val="right" w:pos="9355"/>
        </w:tabs>
        <w:jc w:val="both"/>
        <w:rPr>
          <w:rFonts w:eastAsia="Times New Roman"/>
          <w:sz w:val="26"/>
          <w:szCs w:val="26"/>
          <w:lang w:eastAsia="ru-RU"/>
        </w:rPr>
      </w:pPr>
      <w:r w:rsidRPr="0084242C">
        <w:rPr>
          <w:rFonts w:eastAsia="Times New Roman"/>
          <w:sz w:val="26"/>
          <w:szCs w:val="26"/>
          <w:lang w:eastAsia="ru-RU"/>
        </w:rPr>
        <w:tab/>
        <w:t>3.   Настоящее решение вступает в силу со дня его принятия.</w:t>
      </w:r>
    </w:p>
    <w:p w14:paraId="308D4B15" w14:textId="77777777" w:rsidR="00D9088B" w:rsidRPr="0084242C" w:rsidRDefault="00D9088B" w:rsidP="00F830E1">
      <w:pPr>
        <w:tabs>
          <w:tab w:val="left" w:pos="720"/>
          <w:tab w:val="right" w:pos="9355"/>
        </w:tabs>
        <w:jc w:val="both"/>
        <w:rPr>
          <w:rFonts w:eastAsia="Times New Roman"/>
          <w:sz w:val="26"/>
          <w:szCs w:val="26"/>
          <w:lang w:eastAsia="ru-RU"/>
        </w:rPr>
      </w:pPr>
    </w:p>
    <w:p w14:paraId="37862465" w14:textId="77777777" w:rsidR="00D9088B" w:rsidRPr="0084242C" w:rsidRDefault="00D9088B" w:rsidP="00F830E1">
      <w:pPr>
        <w:tabs>
          <w:tab w:val="left" w:pos="720"/>
          <w:tab w:val="right" w:pos="9355"/>
        </w:tabs>
        <w:jc w:val="both"/>
        <w:rPr>
          <w:rFonts w:eastAsia="Times New Roman"/>
          <w:sz w:val="26"/>
          <w:szCs w:val="26"/>
          <w:lang w:eastAsia="ru-RU"/>
        </w:rPr>
      </w:pPr>
    </w:p>
    <w:p w14:paraId="302F0046" w14:textId="74758276" w:rsidR="00D9088B" w:rsidRPr="0084242C" w:rsidRDefault="00D9088B" w:rsidP="00F830E1">
      <w:pPr>
        <w:tabs>
          <w:tab w:val="left" w:pos="720"/>
        </w:tabs>
        <w:jc w:val="both"/>
        <w:rPr>
          <w:rFonts w:eastAsia="Times New Roman"/>
          <w:sz w:val="26"/>
          <w:szCs w:val="26"/>
          <w:lang w:eastAsia="ru-RU"/>
        </w:rPr>
      </w:pPr>
      <w:r w:rsidRPr="0084242C">
        <w:rPr>
          <w:rFonts w:eastAsia="Times New Roman"/>
          <w:sz w:val="26"/>
          <w:szCs w:val="26"/>
          <w:lang w:eastAsia="ru-RU"/>
        </w:rPr>
        <w:t xml:space="preserve">Председатель Думы </w:t>
      </w:r>
      <w:r w:rsidR="0084242C" w:rsidRPr="0084242C">
        <w:rPr>
          <w:rFonts w:eastAsia="Times New Roman"/>
          <w:sz w:val="26"/>
          <w:szCs w:val="26"/>
          <w:lang w:eastAsia="ru-RU"/>
        </w:rPr>
        <w:t xml:space="preserve">                                                                                                  </w:t>
      </w:r>
      <w:r w:rsidR="0084242C">
        <w:rPr>
          <w:rFonts w:eastAsia="Times New Roman"/>
          <w:sz w:val="26"/>
          <w:szCs w:val="26"/>
          <w:lang w:val="en-US" w:eastAsia="ru-RU"/>
        </w:rPr>
        <w:t xml:space="preserve"> </w:t>
      </w:r>
      <w:r w:rsidRPr="0084242C">
        <w:rPr>
          <w:rFonts w:eastAsia="Times New Roman"/>
          <w:sz w:val="26"/>
          <w:szCs w:val="26"/>
          <w:lang w:eastAsia="ru-RU"/>
        </w:rPr>
        <w:t>Н.В. Карпова</w:t>
      </w:r>
    </w:p>
    <w:p w14:paraId="162A3F25" w14:textId="77777777" w:rsidR="00D9088B" w:rsidRPr="00D9088B" w:rsidRDefault="00D9088B" w:rsidP="00F830E1">
      <w:pPr>
        <w:tabs>
          <w:tab w:val="left" w:pos="720"/>
        </w:tabs>
        <w:jc w:val="both"/>
        <w:rPr>
          <w:rFonts w:eastAsia="Times New Roman"/>
          <w:sz w:val="24"/>
          <w:szCs w:val="24"/>
          <w:lang w:eastAsia="ru-RU"/>
        </w:rPr>
      </w:pPr>
    </w:p>
    <w:p w14:paraId="34F94F5E" w14:textId="77777777" w:rsidR="0084242C" w:rsidRDefault="0084242C" w:rsidP="00F830E1">
      <w:pPr>
        <w:tabs>
          <w:tab w:val="left" w:pos="720"/>
        </w:tabs>
        <w:jc w:val="both"/>
        <w:rPr>
          <w:rFonts w:eastAsia="Times New Roman"/>
          <w:sz w:val="24"/>
          <w:szCs w:val="24"/>
          <w:lang w:eastAsia="ru-RU"/>
        </w:rPr>
        <w:sectPr w:rsidR="0084242C" w:rsidSect="00FB11E1">
          <w:pgSz w:w="11907" w:h="16840" w:code="9"/>
          <w:pgMar w:top="794" w:right="794" w:bottom="794" w:left="794" w:header="0" w:footer="0" w:gutter="0"/>
          <w:cols w:space="708"/>
          <w:docGrid w:linePitch="360"/>
        </w:sectPr>
      </w:pPr>
    </w:p>
    <w:p w14:paraId="406AD242" w14:textId="46F77829" w:rsidR="00D9088B" w:rsidRPr="00D9088B" w:rsidRDefault="0084242C" w:rsidP="00F830E1">
      <w:pPr>
        <w:jc w:val="center"/>
        <w:rPr>
          <w:rFonts w:eastAsia="Times New Roman"/>
          <w:sz w:val="24"/>
          <w:szCs w:val="24"/>
          <w:lang w:eastAsia="ru-RU"/>
        </w:rPr>
      </w:pPr>
      <w:r>
        <w:rPr>
          <w:rFonts w:eastAsia="Times New Roman"/>
          <w:noProof/>
          <w:sz w:val="24"/>
          <w:szCs w:val="24"/>
          <w:lang w:eastAsia="ru-RU"/>
        </w:rPr>
        <w:lastRenderedPageBreak/>
        <w:drawing>
          <wp:inline distT="0" distB="0" distL="0" distR="0" wp14:anchorId="5B940E90" wp14:editId="2C90B834">
            <wp:extent cx="579120" cy="72517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9120" cy="725170"/>
                    </a:xfrm>
                    <a:prstGeom prst="rect">
                      <a:avLst/>
                    </a:prstGeom>
                    <a:noFill/>
                  </pic:spPr>
                </pic:pic>
              </a:graphicData>
            </a:graphic>
          </wp:inline>
        </w:drawing>
      </w:r>
    </w:p>
    <w:p w14:paraId="5D10F6BB" w14:textId="77777777" w:rsidR="00D9088B" w:rsidRPr="0084242C" w:rsidRDefault="00D9088B" w:rsidP="00F830E1">
      <w:pPr>
        <w:rPr>
          <w:rFonts w:eastAsia="Times New Roman"/>
          <w:b/>
          <w:lang w:eastAsia="ru-RU"/>
        </w:rPr>
      </w:pPr>
    </w:p>
    <w:p w14:paraId="6ED64C15"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ДУМА ХАСАНСКОГО МУНИЦИПАЛЬНОГО ОКРУГА</w:t>
      </w:r>
    </w:p>
    <w:p w14:paraId="2E31ADE7"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ПРИМОРСКОГО КРАЯ</w:t>
      </w:r>
    </w:p>
    <w:p w14:paraId="42E93C87" w14:textId="77777777" w:rsidR="00D9088B" w:rsidRPr="0084242C" w:rsidRDefault="00D9088B" w:rsidP="00F830E1">
      <w:pPr>
        <w:jc w:val="center"/>
        <w:rPr>
          <w:rFonts w:eastAsia="Times New Roman"/>
          <w:b/>
          <w:sz w:val="26"/>
          <w:szCs w:val="26"/>
          <w:lang w:eastAsia="ru-RU"/>
        </w:rPr>
      </w:pPr>
    </w:p>
    <w:p w14:paraId="08C3D712" w14:textId="77777777" w:rsidR="00D9088B" w:rsidRPr="0084242C" w:rsidRDefault="00D9088B" w:rsidP="00F830E1">
      <w:pPr>
        <w:jc w:val="center"/>
        <w:rPr>
          <w:rFonts w:eastAsia="Times New Roman"/>
          <w:b/>
          <w:sz w:val="26"/>
          <w:szCs w:val="26"/>
          <w:lang w:eastAsia="ru-RU"/>
        </w:rPr>
      </w:pPr>
      <w:proofErr w:type="spellStart"/>
      <w:r w:rsidRPr="0084242C">
        <w:rPr>
          <w:rFonts w:eastAsia="Times New Roman"/>
          <w:b/>
          <w:sz w:val="26"/>
          <w:szCs w:val="26"/>
          <w:lang w:eastAsia="ru-RU"/>
        </w:rPr>
        <w:t>пгт</w:t>
      </w:r>
      <w:proofErr w:type="spellEnd"/>
      <w:r w:rsidRPr="0084242C">
        <w:rPr>
          <w:rFonts w:eastAsia="Times New Roman"/>
          <w:b/>
          <w:sz w:val="26"/>
          <w:szCs w:val="26"/>
          <w:lang w:eastAsia="ru-RU"/>
        </w:rPr>
        <w:t xml:space="preserve"> Славянка</w:t>
      </w:r>
    </w:p>
    <w:p w14:paraId="5C1E80B7" w14:textId="77777777" w:rsidR="00D9088B" w:rsidRPr="0084242C" w:rsidRDefault="00D9088B" w:rsidP="00F830E1">
      <w:pPr>
        <w:jc w:val="center"/>
        <w:rPr>
          <w:rFonts w:eastAsia="Times New Roman"/>
          <w:b/>
          <w:sz w:val="26"/>
          <w:szCs w:val="26"/>
          <w:lang w:eastAsia="ru-RU"/>
        </w:rPr>
      </w:pPr>
    </w:p>
    <w:p w14:paraId="193CC8A5"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НОРМАТИВНЫЙ ПРАВОВОЙ АКТ</w:t>
      </w:r>
    </w:p>
    <w:p w14:paraId="4BEA2574" w14:textId="77777777" w:rsidR="00D9088B" w:rsidRPr="0084242C" w:rsidRDefault="00D9088B" w:rsidP="00F830E1">
      <w:pPr>
        <w:rPr>
          <w:rFonts w:eastAsia="Times New Roman"/>
          <w:b/>
          <w:sz w:val="26"/>
          <w:szCs w:val="26"/>
          <w:lang w:eastAsia="ru-RU"/>
        </w:rPr>
      </w:pPr>
    </w:p>
    <w:p w14:paraId="70AB9FDD"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«О внесении изменений в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w:t>
      </w:r>
    </w:p>
    <w:p w14:paraId="0320E17E" w14:textId="77777777" w:rsidR="00D9088B" w:rsidRPr="0084242C" w:rsidRDefault="00D9088B" w:rsidP="00F830E1">
      <w:pPr>
        <w:jc w:val="center"/>
        <w:rPr>
          <w:rFonts w:eastAsia="Times New Roman"/>
          <w:sz w:val="26"/>
          <w:szCs w:val="26"/>
          <w:lang w:eastAsia="ru-RU"/>
        </w:rPr>
      </w:pPr>
    </w:p>
    <w:p w14:paraId="1F774A29" w14:textId="77777777" w:rsidR="00D9088B" w:rsidRPr="0084242C" w:rsidRDefault="00D9088B" w:rsidP="00F830E1">
      <w:pPr>
        <w:jc w:val="center"/>
        <w:rPr>
          <w:rFonts w:eastAsia="Times New Roman"/>
          <w:b/>
          <w:sz w:val="26"/>
          <w:szCs w:val="26"/>
          <w:lang w:eastAsia="ru-RU"/>
        </w:rPr>
      </w:pPr>
    </w:p>
    <w:p w14:paraId="3E64C0E4" w14:textId="77777777" w:rsidR="00D9088B" w:rsidRPr="0084242C" w:rsidRDefault="00D9088B" w:rsidP="00F830E1">
      <w:pPr>
        <w:jc w:val="both"/>
        <w:rPr>
          <w:rFonts w:eastAsia="Times New Roman"/>
          <w:sz w:val="26"/>
          <w:szCs w:val="26"/>
          <w:lang w:eastAsia="ru-RU"/>
        </w:rPr>
      </w:pPr>
      <w:r w:rsidRPr="0084242C">
        <w:rPr>
          <w:rFonts w:eastAsia="Times New Roman"/>
          <w:sz w:val="26"/>
          <w:szCs w:val="26"/>
          <w:lang w:eastAsia="ru-RU"/>
        </w:rPr>
        <w:t>Принят решением Думы Хасанского муниципального округа Приморского края от 28.11.2024 № 400.</w:t>
      </w:r>
    </w:p>
    <w:p w14:paraId="3A48CBF0" w14:textId="77777777" w:rsidR="00D9088B" w:rsidRPr="0084242C" w:rsidRDefault="00D9088B" w:rsidP="00F830E1">
      <w:pPr>
        <w:jc w:val="both"/>
        <w:rPr>
          <w:rFonts w:eastAsia="Times New Roman"/>
          <w:sz w:val="26"/>
          <w:szCs w:val="26"/>
          <w:lang w:eastAsia="ru-RU"/>
        </w:rPr>
      </w:pPr>
    </w:p>
    <w:p w14:paraId="15C47940" w14:textId="77777777" w:rsidR="00D9088B" w:rsidRPr="0084242C" w:rsidRDefault="00D9088B" w:rsidP="00F830E1">
      <w:pPr>
        <w:ind w:firstLine="709"/>
        <w:jc w:val="both"/>
        <w:textAlignment w:val="baseline"/>
        <w:rPr>
          <w:rFonts w:eastAsia="Times New Roman"/>
          <w:sz w:val="26"/>
          <w:szCs w:val="26"/>
          <w:lang w:eastAsia="ru-RU"/>
        </w:rPr>
      </w:pPr>
      <w:r w:rsidRPr="0084242C">
        <w:rPr>
          <w:rFonts w:eastAsia="Times New Roman"/>
          <w:sz w:val="26"/>
          <w:szCs w:val="26"/>
          <w:lang w:eastAsia="ru-RU"/>
        </w:rPr>
        <w:t xml:space="preserve">В соответствии </w:t>
      </w:r>
      <w:r w:rsidRPr="0084242C">
        <w:rPr>
          <w:rFonts w:eastAsia="Times New Roman"/>
          <w:sz w:val="26"/>
          <w:szCs w:val="26"/>
          <w:shd w:val="clear" w:color="auto" w:fill="FFFFFF"/>
          <w:lang w:eastAsia="ru-RU"/>
        </w:rPr>
        <w:t>с Федеральным законом от 06.10.2003  </w:t>
      </w:r>
      <w:hyperlink r:id="rId28" w:tgtFrame="_blank" w:history="1">
        <w:r w:rsidRPr="0084242C">
          <w:rPr>
            <w:rFonts w:eastAsia="Times New Roman"/>
            <w:sz w:val="26"/>
            <w:szCs w:val="26"/>
            <w:shd w:val="clear" w:color="auto" w:fill="FFFFFF"/>
            <w:lang w:eastAsia="ru-RU"/>
          </w:rPr>
          <w:t>№ 131</w:t>
        </w:r>
        <w:r w:rsidRPr="0084242C">
          <w:rPr>
            <w:rFonts w:eastAsia="Times New Roman"/>
            <w:sz w:val="26"/>
            <w:szCs w:val="26"/>
            <w:shd w:val="clear" w:color="auto" w:fill="FFFFFF"/>
            <w:lang w:eastAsia="ru-RU"/>
          </w:rPr>
          <w:noBreakHyphen/>
          <w:t>ФЗ</w:t>
        </w:r>
      </w:hyperlink>
      <w:r w:rsidRPr="0084242C">
        <w:rPr>
          <w:rFonts w:eastAsia="Times New Roman"/>
          <w:sz w:val="26"/>
          <w:szCs w:val="26"/>
          <w:shd w:val="clear" w:color="auto" w:fill="FFFFFF"/>
          <w:lang w:eastAsia="ru-RU"/>
        </w:rPr>
        <w:t xml:space="preserve"> «Об общих принципах организации местного самоуправления в Российской Федерации», руководствуясь </w:t>
      </w:r>
      <w:hyperlink r:id="rId29" w:tgtFrame="_blank" w:history="1">
        <w:r w:rsidRPr="0084242C">
          <w:rPr>
            <w:rFonts w:eastAsia="Times New Roman"/>
            <w:sz w:val="26"/>
            <w:szCs w:val="26"/>
            <w:shd w:val="clear" w:color="auto" w:fill="FFFFFF"/>
            <w:lang w:eastAsia="ru-RU"/>
          </w:rPr>
          <w:t>Уставом</w:t>
        </w:r>
      </w:hyperlink>
      <w:r w:rsidRPr="0084242C">
        <w:rPr>
          <w:rFonts w:eastAsia="Times New Roman"/>
          <w:sz w:val="26"/>
          <w:szCs w:val="26"/>
          <w:shd w:val="clear" w:color="auto" w:fill="FFFFFF"/>
          <w:lang w:eastAsia="ru-RU"/>
        </w:rPr>
        <w:t> Хасанского муниципального округа</w:t>
      </w:r>
      <w:r w:rsidRPr="0084242C">
        <w:rPr>
          <w:rFonts w:eastAsia="Times New Roman"/>
          <w:sz w:val="26"/>
          <w:szCs w:val="26"/>
          <w:lang w:eastAsia="ru-RU"/>
        </w:rPr>
        <w:t>, Дума Хасанского муниципального округа, решила:</w:t>
      </w:r>
    </w:p>
    <w:p w14:paraId="2D6C5588" w14:textId="77777777" w:rsidR="00D9088B" w:rsidRPr="0084242C" w:rsidRDefault="00D9088B" w:rsidP="00F830E1">
      <w:pPr>
        <w:ind w:firstLine="709"/>
        <w:jc w:val="both"/>
        <w:textAlignment w:val="baseline"/>
        <w:rPr>
          <w:rFonts w:eastAsia="Times New Roman"/>
          <w:sz w:val="26"/>
          <w:szCs w:val="26"/>
          <w:lang w:eastAsia="ru-RU"/>
        </w:rPr>
      </w:pPr>
    </w:p>
    <w:p w14:paraId="301A0E9C" w14:textId="305C6EDC" w:rsidR="00D9088B" w:rsidRPr="0084242C" w:rsidRDefault="00D9088B" w:rsidP="00F830E1">
      <w:pPr>
        <w:numPr>
          <w:ilvl w:val="0"/>
          <w:numId w:val="40"/>
        </w:numPr>
        <w:autoSpaceDE w:val="0"/>
        <w:autoSpaceDN w:val="0"/>
        <w:adjustRightInd w:val="0"/>
        <w:ind w:left="0" w:firstLine="709"/>
        <w:jc w:val="both"/>
        <w:rPr>
          <w:rFonts w:eastAsia="Times New Roman"/>
          <w:sz w:val="26"/>
          <w:szCs w:val="26"/>
          <w:lang w:eastAsia="ru-RU"/>
        </w:rPr>
      </w:pPr>
      <w:r w:rsidRPr="0084242C">
        <w:rPr>
          <w:rFonts w:eastAsia="Times New Roman"/>
          <w:sz w:val="26"/>
          <w:szCs w:val="26"/>
          <w:lang w:eastAsia="ru-RU"/>
        </w:rPr>
        <w:t>Приложение к Порядку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 – отменить.</w:t>
      </w:r>
    </w:p>
    <w:p w14:paraId="72AF4618" w14:textId="77777777" w:rsidR="00D9088B" w:rsidRPr="0084242C" w:rsidRDefault="00D9088B" w:rsidP="00F830E1">
      <w:pPr>
        <w:autoSpaceDE w:val="0"/>
        <w:autoSpaceDN w:val="0"/>
        <w:adjustRightInd w:val="0"/>
        <w:ind w:firstLine="709"/>
        <w:jc w:val="both"/>
        <w:rPr>
          <w:rFonts w:eastAsia="Times New Roman"/>
          <w:sz w:val="26"/>
          <w:szCs w:val="26"/>
          <w:lang w:eastAsia="ru-RU"/>
        </w:rPr>
      </w:pPr>
    </w:p>
    <w:p w14:paraId="4920F53D" w14:textId="77777777" w:rsidR="00D9088B" w:rsidRPr="0084242C" w:rsidRDefault="00D9088B" w:rsidP="00F830E1">
      <w:pPr>
        <w:ind w:firstLine="709"/>
        <w:rPr>
          <w:rFonts w:eastAsia="Times New Roman"/>
          <w:sz w:val="26"/>
          <w:szCs w:val="26"/>
          <w:lang w:eastAsia="ru-RU"/>
        </w:rPr>
      </w:pPr>
      <w:r w:rsidRPr="0084242C">
        <w:rPr>
          <w:rFonts w:eastAsia="Times New Roman"/>
          <w:sz w:val="26"/>
          <w:szCs w:val="26"/>
          <w:lang w:eastAsia="ru-RU"/>
        </w:rPr>
        <w:t>2.    Настоящий Нормативный правовой акт вступает в силу со дня его принятия.</w:t>
      </w:r>
    </w:p>
    <w:p w14:paraId="400C79D8" w14:textId="77777777" w:rsidR="00D9088B" w:rsidRPr="0084242C" w:rsidRDefault="00D9088B" w:rsidP="00F830E1">
      <w:pPr>
        <w:autoSpaceDE w:val="0"/>
        <w:autoSpaceDN w:val="0"/>
        <w:adjustRightInd w:val="0"/>
        <w:ind w:firstLine="540"/>
        <w:jc w:val="both"/>
        <w:rPr>
          <w:rFonts w:eastAsia="Times New Roman"/>
          <w:sz w:val="26"/>
          <w:szCs w:val="26"/>
          <w:lang w:eastAsia="ru-RU"/>
        </w:rPr>
      </w:pPr>
    </w:p>
    <w:p w14:paraId="39AB383F" w14:textId="77777777" w:rsidR="00D9088B" w:rsidRPr="0084242C" w:rsidRDefault="00D9088B" w:rsidP="00F830E1">
      <w:pPr>
        <w:autoSpaceDE w:val="0"/>
        <w:autoSpaceDN w:val="0"/>
        <w:adjustRightInd w:val="0"/>
        <w:ind w:firstLine="540"/>
        <w:jc w:val="both"/>
        <w:rPr>
          <w:rFonts w:eastAsia="Times New Roman"/>
          <w:sz w:val="26"/>
          <w:szCs w:val="26"/>
          <w:lang w:eastAsia="ru-RU"/>
        </w:rPr>
      </w:pPr>
    </w:p>
    <w:p w14:paraId="7899AE7D" w14:textId="77777777" w:rsidR="00D9088B" w:rsidRPr="0084242C" w:rsidRDefault="00D9088B" w:rsidP="00F830E1">
      <w:pPr>
        <w:jc w:val="both"/>
        <w:rPr>
          <w:rFonts w:eastAsia="Times New Roman"/>
          <w:sz w:val="26"/>
          <w:szCs w:val="26"/>
          <w:lang w:eastAsia="en-US"/>
        </w:rPr>
      </w:pPr>
      <w:r w:rsidRPr="0084242C">
        <w:rPr>
          <w:rFonts w:eastAsia="Times New Roman"/>
          <w:sz w:val="26"/>
          <w:szCs w:val="26"/>
          <w:lang w:eastAsia="en-US"/>
        </w:rPr>
        <w:t>Глава Хасанского</w:t>
      </w:r>
    </w:p>
    <w:p w14:paraId="156CC8F1" w14:textId="7F00BC05" w:rsidR="00D9088B" w:rsidRPr="0084242C" w:rsidRDefault="00D9088B" w:rsidP="00F830E1">
      <w:pPr>
        <w:rPr>
          <w:rFonts w:eastAsia="Times New Roman"/>
          <w:sz w:val="26"/>
          <w:szCs w:val="26"/>
          <w:lang w:eastAsia="en-US"/>
        </w:rPr>
      </w:pPr>
      <w:r w:rsidRPr="0084242C">
        <w:rPr>
          <w:rFonts w:eastAsia="Times New Roman"/>
          <w:sz w:val="26"/>
          <w:szCs w:val="26"/>
          <w:lang w:eastAsia="en-US"/>
        </w:rPr>
        <w:t>муниципального округа</w:t>
      </w:r>
      <w:r w:rsidR="0084242C" w:rsidRPr="0084242C">
        <w:rPr>
          <w:rFonts w:eastAsia="Times New Roman"/>
          <w:sz w:val="26"/>
          <w:szCs w:val="26"/>
          <w:lang w:eastAsia="en-US"/>
        </w:rPr>
        <w:t xml:space="preserve">                                                                                   </w:t>
      </w:r>
      <w:r w:rsidRPr="0084242C">
        <w:rPr>
          <w:rFonts w:eastAsia="Times New Roman"/>
          <w:sz w:val="26"/>
          <w:szCs w:val="26"/>
          <w:lang w:eastAsia="en-US"/>
        </w:rPr>
        <w:t xml:space="preserve">         И.В. Степанов</w:t>
      </w:r>
      <w:r w:rsidRPr="0084242C">
        <w:rPr>
          <w:rFonts w:eastAsia="Times New Roman"/>
          <w:sz w:val="26"/>
          <w:szCs w:val="26"/>
          <w:lang w:eastAsia="en-US"/>
        </w:rPr>
        <w:tab/>
      </w:r>
    </w:p>
    <w:p w14:paraId="09657D60" w14:textId="77777777" w:rsidR="00D9088B" w:rsidRPr="0084242C" w:rsidRDefault="00D9088B" w:rsidP="00F830E1">
      <w:pPr>
        <w:jc w:val="both"/>
        <w:rPr>
          <w:rFonts w:eastAsia="Times New Roman"/>
          <w:sz w:val="26"/>
          <w:szCs w:val="26"/>
          <w:lang w:eastAsia="en-US"/>
        </w:rPr>
      </w:pPr>
    </w:p>
    <w:p w14:paraId="15878BB8" w14:textId="77777777" w:rsidR="00D9088B" w:rsidRPr="0084242C" w:rsidRDefault="00D9088B" w:rsidP="00F830E1">
      <w:pPr>
        <w:jc w:val="both"/>
        <w:rPr>
          <w:rFonts w:eastAsia="Times New Roman"/>
          <w:sz w:val="26"/>
          <w:szCs w:val="26"/>
          <w:lang w:eastAsia="en-US"/>
        </w:rPr>
      </w:pPr>
      <w:proofErr w:type="spellStart"/>
      <w:r w:rsidRPr="0084242C">
        <w:rPr>
          <w:rFonts w:eastAsia="Times New Roman"/>
          <w:sz w:val="26"/>
          <w:szCs w:val="26"/>
          <w:lang w:eastAsia="en-US"/>
        </w:rPr>
        <w:t>пгт</w:t>
      </w:r>
      <w:proofErr w:type="spellEnd"/>
      <w:r w:rsidRPr="0084242C">
        <w:rPr>
          <w:rFonts w:eastAsia="Times New Roman"/>
          <w:sz w:val="26"/>
          <w:szCs w:val="26"/>
          <w:lang w:eastAsia="en-US"/>
        </w:rPr>
        <w:t xml:space="preserve"> Славянка</w:t>
      </w:r>
    </w:p>
    <w:p w14:paraId="0C07BC08" w14:textId="77777777" w:rsidR="00D9088B" w:rsidRPr="0084242C" w:rsidRDefault="00D9088B" w:rsidP="00F830E1">
      <w:pPr>
        <w:jc w:val="both"/>
        <w:rPr>
          <w:rFonts w:eastAsia="Times New Roman"/>
          <w:sz w:val="26"/>
          <w:szCs w:val="26"/>
          <w:lang w:eastAsia="en-US"/>
        </w:rPr>
      </w:pPr>
      <w:r w:rsidRPr="0084242C">
        <w:rPr>
          <w:rFonts w:eastAsia="Times New Roman"/>
          <w:sz w:val="26"/>
          <w:szCs w:val="26"/>
          <w:lang w:eastAsia="en-US"/>
        </w:rPr>
        <w:t>28.11.2024 года</w:t>
      </w:r>
    </w:p>
    <w:p w14:paraId="1FC53C80" w14:textId="77777777" w:rsidR="00D9088B" w:rsidRPr="0084242C" w:rsidRDefault="00D9088B" w:rsidP="00F830E1">
      <w:pPr>
        <w:jc w:val="both"/>
        <w:rPr>
          <w:rFonts w:eastAsia="Times New Roman"/>
          <w:sz w:val="26"/>
          <w:szCs w:val="26"/>
          <w:lang w:eastAsia="en-US"/>
        </w:rPr>
      </w:pPr>
      <w:r w:rsidRPr="0084242C">
        <w:rPr>
          <w:rFonts w:eastAsia="Times New Roman"/>
          <w:sz w:val="26"/>
          <w:szCs w:val="26"/>
          <w:lang w:eastAsia="en-US"/>
        </w:rPr>
        <w:t>№ 123-НПА</w:t>
      </w:r>
    </w:p>
    <w:p w14:paraId="6CAEB9D0" w14:textId="77777777" w:rsidR="00D9088B" w:rsidRPr="00D9088B" w:rsidRDefault="00D9088B" w:rsidP="00F830E1">
      <w:pPr>
        <w:jc w:val="both"/>
        <w:rPr>
          <w:rFonts w:eastAsia="Times New Roman"/>
          <w:sz w:val="24"/>
          <w:szCs w:val="24"/>
          <w:lang w:eastAsia="en-US"/>
        </w:rPr>
      </w:pPr>
    </w:p>
    <w:p w14:paraId="061B4D10" w14:textId="77777777" w:rsidR="00D9088B" w:rsidRPr="00D9088B" w:rsidRDefault="00D9088B" w:rsidP="00F830E1">
      <w:pPr>
        <w:jc w:val="both"/>
        <w:rPr>
          <w:rFonts w:eastAsia="Times New Roman"/>
          <w:sz w:val="24"/>
          <w:szCs w:val="24"/>
          <w:lang w:eastAsia="en-US"/>
        </w:rPr>
      </w:pPr>
    </w:p>
    <w:p w14:paraId="606812E3" w14:textId="77777777" w:rsidR="00D9088B" w:rsidRPr="00D9088B" w:rsidRDefault="00D9088B" w:rsidP="00F830E1">
      <w:pPr>
        <w:rPr>
          <w:rFonts w:eastAsia="Times New Roman"/>
          <w:sz w:val="24"/>
          <w:szCs w:val="24"/>
          <w:lang w:eastAsia="ru-RU"/>
        </w:rPr>
      </w:pPr>
    </w:p>
    <w:p w14:paraId="738DE358" w14:textId="77777777" w:rsidR="00D9088B" w:rsidRDefault="00D9088B" w:rsidP="00F830E1">
      <w:pPr>
        <w:tabs>
          <w:tab w:val="left" w:pos="540"/>
          <w:tab w:val="center" w:pos="5159"/>
        </w:tabs>
        <w:rPr>
          <w:rFonts w:ascii="Courier New" w:hAnsi="Courier New" w:cs="Courier New"/>
          <w:b/>
          <w:spacing w:val="-6"/>
          <w:sz w:val="32"/>
          <w:szCs w:val="22"/>
        </w:rPr>
        <w:sectPr w:rsidR="00D9088B" w:rsidSect="00FB11E1">
          <w:pgSz w:w="11907" w:h="16840" w:code="9"/>
          <w:pgMar w:top="794" w:right="794" w:bottom="794" w:left="794" w:header="0" w:footer="0" w:gutter="0"/>
          <w:cols w:space="708"/>
          <w:docGrid w:linePitch="360"/>
        </w:sectPr>
      </w:pPr>
    </w:p>
    <w:p w14:paraId="328B80C7" w14:textId="5A3A0EA4" w:rsidR="00D9088B" w:rsidRDefault="00D9088B" w:rsidP="00F830E1">
      <w:pPr>
        <w:jc w:val="center"/>
        <w:rPr>
          <w:rFonts w:eastAsia="Times New Roman"/>
          <w:bCs/>
          <w:sz w:val="24"/>
          <w:szCs w:val="24"/>
          <w:lang w:eastAsia="ru-RU"/>
        </w:rPr>
      </w:pPr>
      <w:r w:rsidRPr="00D9088B">
        <w:rPr>
          <w:rFonts w:eastAsia="Times New Roman"/>
          <w:noProof/>
          <w:sz w:val="24"/>
          <w:szCs w:val="24"/>
          <w:lang w:eastAsia="ru-RU"/>
        </w:rPr>
        <w:lastRenderedPageBreak/>
        <w:drawing>
          <wp:inline distT="0" distB="0" distL="0" distR="0" wp14:anchorId="1EB3DCE3" wp14:editId="752DA224">
            <wp:extent cx="581025" cy="723900"/>
            <wp:effectExtent l="0" t="0" r="9525" b="0"/>
            <wp:docPr id="22"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0050A00B" w14:textId="77777777" w:rsidR="0084242C" w:rsidRPr="0084242C" w:rsidRDefault="0084242C" w:rsidP="00F830E1">
      <w:pPr>
        <w:jc w:val="center"/>
        <w:rPr>
          <w:rFonts w:eastAsia="Times New Roman"/>
          <w:bCs/>
          <w:lang w:eastAsia="ru-RU"/>
        </w:rPr>
      </w:pPr>
    </w:p>
    <w:p w14:paraId="2CD81B33" w14:textId="03897469" w:rsidR="00D9088B" w:rsidRPr="0084242C" w:rsidRDefault="00D9088B" w:rsidP="00F830E1">
      <w:pPr>
        <w:keepNext/>
        <w:jc w:val="center"/>
        <w:rPr>
          <w:rFonts w:eastAsia="Times New Roman"/>
          <w:b/>
          <w:bCs/>
          <w:sz w:val="26"/>
          <w:szCs w:val="26"/>
          <w:lang w:eastAsia="ru-RU"/>
        </w:rPr>
      </w:pPr>
      <w:r w:rsidRPr="0084242C">
        <w:rPr>
          <w:rFonts w:eastAsia="Times New Roman"/>
          <w:b/>
          <w:bCs/>
          <w:sz w:val="26"/>
          <w:szCs w:val="26"/>
          <w:lang w:eastAsia="ru-RU"/>
        </w:rPr>
        <w:t>ДУМА</w:t>
      </w:r>
      <w:r w:rsidR="0084242C" w:rsidRPr="002515F8">
        <w:rPr>
          <w:rFonts w:eastAsia="Times New Roman"/>
          <w:b/>
          <w:bCs/>
          <w:sz w:val="26"/>
          <w:szCs w:val="26"/>
          <w:lang w:eastAsia="ru-RU"/>
        </w:rPr>
        <w:t xml:space="preserve"> </w:t>
      </w:r>
      <w:r w:rsidRPr="0084242C">
        <w:rPr>
          <w:rFonts w:eastAsia="Times New Roman"/>
          <w:b/>
          <w:bCs/>
          <w:sz w:val="26"/>
          <w:szCs w:val="26"/>
          <w:lang w:eastAsia="ru-RU"/>
        </w:rPr>
        <w:t>ХАСАНСКОГО МУНИЦИПАЛЬНОГО ОКРУГА</w:t>
      </w:r>
    </w:p>
    <w:p w14:paraId="7998433F" w14:textId="77777777" w:rsidR="00D9088B" w:rsidRPr="0084242C" w:rsidRDefault="00D9088B" w:rsidP="00F830E1">
      <w:pPr>
        <w:keepNext/>
        <w:jc w:val="center"/>
        <w:rPr>
          <w:rFonts w:eastAsia="Times New Roman"/>
          <w:b/>
          <w:bCs/>
          <w:sz w:val="26"/>
          <w:szCs w:val="26"/>
          <w:lang w:eastAsia="ru-RU"/>
        </w:rPr>
      </w:pPr>
      <w:r w:rsidRPr="0084242C">
        <w:rPr>
          <w:rFonts w:eastAsia="Times New Roman"/>
          <w:b/>
          <w:bCs/>
          <w:sz w:val="26"/>
          <w:szCs w:val="26"/>
          <w:lang w:eastAsia="ru-RU"/>
        </w:rPr>
        <w:t>ПРИМОРСКОГО КРАЯ</w:t>
      </w:r>
    </w:p>
    <w:p w14:paraId="2787DA84" w14:textId="77777777" w:rsidR="00D9088B" w:rsidRPr="0084242C" w:rsidRDefault="00D9088B" w:rsidP="00F830E1">
      <w:pPr>
        <w:jc w:val="center"/>
        <w:rPr>
          <w:rFonts w:eastAsia="Times New Roman"/>
          <w:bCs/>
          <w:sz w:val="26"/>
          <w:szCs w:val="26"/>
          <w:lang w:eastAsia="ru-RU"/>
        </w:rPr>
      </w:pPr>
    </w:p>
    <w:p w14:paraId="21D6C2EF" w14:textId="77777777" w:rsidR="00D9088B" w:rsidRPr="0084242C" w:rsidRDefault="00D9088B" w:rsidP="008A235A">
      <w:pPr>
        <w:jc w:val="center"/>
        <w:outlineLvl w:val="0"/>
        <w:rPr>
          <w:rFonts w:eastAsia="Times New Roman"/>
          <w:b/>
          <w:bCs/>
          <w:sz w:val="26"/>
          <w:szCs w:val="26"/>
          <w:lang w:eastAsia="ru-RU"/>
        </w:rPr>
      </w:pPr>
      <w:bookmarkStart w:id="10" w:name="_Toc121075828"/>
      <w:bookmarkStart w:id="11" w:name="_Toc184063091"/>
      <w:r w:rsidRPr="0084242C">
        <w:rPr>
          <w:rFonts w:eastAsia="Times New Roman"/>
          <w:b/>
          <w:bCs/>
          <w:sz w:val="26"/>
          <w:szCs w:val="26"/>
          <w:lang w:eastAsia="ru-RU"/>
        </w:rPr>
        <w:t>РЕШЕНИЕ</w:t>
      </w:r>
      <w:bookmarkEnd w:id="10"/>
      <w:bookmarkEnd w:id="11"/>
    </w:p>
    <w:p w14:paraId="47012184" w14:textId="77777777" w:rsidR="00D9088B" w:rsidRPr="0084242C" w:rsidRDefault="00D9088B" w:rsidP="00F830E1">
      <w:pPr>
        <w:jc w:val="center"/>
        <w:rPr>
          <w:rFonts w:eastAsia="Times New Roman"/>
          <w:b/>
          <w:bCs/>
          <w:sz w:val="26"/>
          <w:szCs w:val="26"/>
          <w:lang w:eastAsia="ru-RU"/>
        </w:rPr>
      </w:pPr>
      <w:proofErr w:type="spellStart"/>
      <w:r w:rsidRPr="0084242C">
        <w:rPr>
          <w:rFonts w:eastAsia="Times New Roman"/>
          <w:b/>
          <w:bCs/>
          <w:sz w:val="26"/>
          <w:szCs w:val="26"/>
          <w:lang w:eastAsia="ru-RU"/>
        </w:rPr>
        <w:t>пгт</w:t>
      </w:r>
      <w:proofErr w:type="spellEnd"/>
      <w:r w:rsidRPr="0084242C">
        <w:rPr>
          <w:rFonts w:eastAsia="Times New Roman"/>
          <w:b/>
          <w:bCs/>
          <w:sz w:val="26"/>
          <w:szCs w:val="26"/>
          <w:lang w:eastAsia="ru-RU"/>
        </w:rPr>
        <w:t xml:space="preserve"> Славянка</w:t>
      </w:r>
    </w:p>
    <w:p w14:paraId="116FA4DD" w14:textId="77777777" w:rsidR="00D9088B" w:rsidRPr="0084242C" w:rsidRDefault="00D9088B" w:rsidP="00F830E1">
      <w:pPr>
        <w:jc w:val="center"/>
        <w:rPr>
          <w:rFonts w:eastAsia="Times New Roman"/>
          <w:sz w:val="26"/>
          <w:szCs w:val="26"/>
          <w:lang w:eastAsia="ru-RU"/>
        </w:rPr>
      </w:pPr>
    </w:p>
    <w:p w14:paraId="031478F2" w14:textId="77777777" w:rsidR="00D9088B" w:rsidRPr="0084242C" w:rsidRDefault="00D9088B" w:rsidP="00F830E1">
      <w:pPr>
        <w:rPr>
          <w:rFonts w:eastAsia="Times New Roman"/>
          <w:sz w:val="26"/>
          <w:szCs w:val="26"/>
          <w:lang w:eastAsia="ru-RU"/>
        </w:rPr>
      </w:pPr>
      <w:r w:rsidRPr="0084242C">
        <w:rPr>
          <w:rFonts w:eastAsia="Times New Roman"/>
          <w:sz w:val="26"/>
          <w:szCs w:val="26"/>
          <w:lang w:eastAsia="ru-RU"/>
        </w:rPr>
        <w:t>28.11.2024                                                                                                                     № 401</w:t>
      </w:r>
    </w:p>
    <w:p w14:paraId="51E04DFE" w14:textId="77777777" w:rsidR="00D9088B" w:rsidRPr="0084242C" w:rsidRDefault="00D9088B" w:rsidP="00F830E1">
      <w:pPr>
        <w:rPr>
          <w:rFonts w:eastAsia="Times New Roman"/>
          <w:sz w:val="26"/>
          <w:szCs w:val="26"/>
          <w:lang w:eastAsia="ru-RU"/>
        </w:rPr>
      </w:pPr>
    </w:p>
    <w:p w14:paraId="251CDB52" w14:textId="77777777" w:rsidR="00D9088B" w:rsidRPr="0084242C" w:rsidRDefault="00D9088B" w:rsidP="00F830E1">
      <w:pPr>
        <w:ind w:right="4649"/>
        <w:contextualSpacing/>
        <w:jc w:val="both"/>
        <w:rPr>
          <w:rFonts w:eastAsia="Times New Roman"/>
          <w:sz w:val="26"/>
          <w:szCs w:val="26"/>
          <w:lang w:eastAsia="ru-RU"/>
        </w:rPr>
      </w:pPr>
      <w:r w:rsidRPr="0084242C">
        <w:rPr>
          <w:rFonts w:eastAsia="Times New Roman"/>
          <w:sz w:val="26"/>
          <w:szCs w:val="26"/>
          <w:lang w:eastAsia="ru-RU"/>
        </w:rPr>
        <w:t>О Нормативном правовом акте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w:t>
      </w:r>
    </w:p>
    <w:p w14:paraId="04374305" w14:textId="77777777" w:rsidR="00D9088B" w:rsidRPr="0084242C" w:rsidRDefault="00D9088B" w:rsidP="00F830E1">
      <w:pPr>
        <w:rPr>
          <w:rFonts w:eastAsia="Times New Roman"/>
          <w:sz w:val="26"/>
          <w:szCs w:val="26"/>
          <w:lang w:eastAsia="ru-RU"/>
        </w:rPr>
      </w:pPr>
    </w:p>
    <w:p w14:paraId="5712BE14" w14:textId="77777777" w:rsidR="00D9088B" w:rsidRPr="0084242C" w:rsidRDefault="00D9088B" w:rsidP="00F830E1">
      <w:pPr>
        <w:jc w:val="both"/>
        <w:rPr>
          <w:rFonts w:eastAsia="Times New Roman"/>
          <w:sz w:val="26"/>
          <w:szCs w:val="26"/>
          <w:lang w:eastAsia="ru-RU"/>
        </w:rPr>
      </w:pPr>
      <w:r w:rsidRPr="0084242C">
        <w:rPr>
          <w:rFonts w:eastAsia="Times New Roman"/>
          <w:sz w:val="26"/>
          <w:szCs w:val="26"/>
          <w:lang w:eastAsia="ru-RU"/>
        </w:rPr>
        <w:tab/>
        <w:t>В соответствии с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16.07.2009 г. № 582 «Об основных принципах определения арендной платы при аренде земельных участков, находящихся в государственной 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постановлением администрации Приморского края от 11.03.2015 № 75-па «О порядке определения размера арендной платы, условиях и сроках внесения арендной платы за использование земельных участков, государственная собственность на которые не разграничена, на территории Приморского края» и Уставом Хасанского муниципального округа, Дума Хасанского муниципального округа Приморского края</w:t>
      </w:r>
    </w:p>
    <w:p w14:paraId="0512E601" w14:textId="77777777" w:rsidR="00D9088B" w:rsidRPr="0084242C" w:rsidRDefault="00D9088B" w:rsidP="00F830E1">
      <w:pPr>
        <w:rPr>
          <w:rFonts w:eastAsia="Times New Roman"/>
          <w:sz w:val="26"/>
          <w:szCs w:val="26"/>
          <w:lang w:eastAsia="ru-RU"/>
        </w:rPr>
      </w:pPr>
    </w:p>
    <w:p w14:paraId="410E5495" w14:textId="77777777" w:rsidR="00D9088B" w:rsidRPr="0084242C" w:rsidRDefault="00D9088B" w:rsidP="00F830E1">
      <w:pPr>
        <w:rPr>
          <w:rFonts w:eastAsia="Times New Roman"/>
          <w:sz w:val="26"/>
          <w:szCs w:val="26"/>
          <w:lang w:eastAsia="ru-RU"/>
        </w:rPr>
      </w:pPr>
      <w:r w:rsidRPr="0084242C">
        <w:rPr>
          <w:rFonts w:eastAsia="Times New Roman"/>
          <w:sz w:val="26"/>
          <w:szCs w:val="26"/>
          <w:lang w:eastAsia="ru-RU"/>
        </w:rPr>
        <w:tab/>
        <w:t>РЕШИЛА:</w:t>
      </w:r>
    </w:p>
    <w:p w14:paraId="5DCFB603" w14:textId="77777777" w:rsidR="00D9088B" w:rsidRPr="0084242C" w:rsidRDefault="00D9088B" w:rsidP="00F830E1">
      <w:pPr>
        <w:rPr>
          <w:rFonts w:eastAsia="Times New Roman"/>
          <w:sz w:val="26"/>
          <w:szCs w:val="26"/>
          <w:lang w:eastAsia="ru-RU"/>
        </w:rPr>
      </w:pPr>
    </w:p>
    <w:p w14:paraId="048681C9" w14:textId="77777777" w:rsidR="00D9088B" w:rsidRPr="0084242C" w:rsidRDefault="00D9088B" w:rsidP="00F830E1">
      <w:pPr>
        <w:jc w:val="both"/>
        <w:rPr>
          <w:rFonts w:eastAsia="Times New Roman"/>
          <w:sz w:val="26"/>
          <w:szCs w:val="26"/>
          <w:lang w:eastAsia="ru-RU"/>
        </w:rPr>
      </w:pPr>
      <w:r w:rsidRPr="0084242C">
        <w:rPr>
          <w:rFonts w:eastAsia="Times New Roman"/>
          <w:sz w:val="26"/>
          <w:szCs w:val="26"/>
          <w:lang w:eastAsia="ru-RU"/>
        </w:rPr>
        <w:tab/>
        <w:t xml:space="preserve">1. Принять Нормативный правовой акт Хасанского муниципального округа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 </w:t>
      </w:r>
    </w:p>
    <w:p w14:paraId="372DB6B0" w14:textId="77777777" w:rsidR="00D9088B" w:rsidRPr="0084242C" w:rsidRDefault="00D9088B" w:rsidP="00F830E1">
      <w:pPr>
        <w:ind w:firstLine="708"/>
        <w:jc w:val="both"/>
        <w:rPr>
          <w:rFonts w:eastAsia="Times New Roman"/>
          <w:sz w:val="26"/>
          <w:szCs w:val="26"/>
          <w:lang w:eastAsia="ru-RU"/>
        </w:rPr>
      </w:pPr>
      <w:r w:rsidRPr="0084242C">
        <w:rPr>
          <w:rFonts w:eastAsia="Times New Roman"/>
          <w:sz w:val="26"/>
          <w:szCs w:val="26"/>
          <w:lang w:eastAsia="ru-RU"/>
        </w:rPr>
        <w:t>2. Направить Нормативный правовой акт «О внесении изменений в Нормативный правовой акт от 01.12.2022 г. № 12-НПА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 главе Хасанского муниципального округа для подписания и официального обнародования.</w:t>
      </w:r>
    </w:p>
    <w:p w14:paraId="6FC66064" w14:textId="77777777" w:rsidR="00D9088B" w:rsidRPr="0084242C" w:rsidRDefault="00D9088B" w:rsidP="00F830E1">
      <w:pPr>
        <w:ind w:firstLine="708"/>
        <w:jc w:val="both"/>
        <w:rPr>
          <w:rFonts w:eastAsia="Times New Roman"/>
          <w:sz w:val="26"/>
          <w:szCs w:val="26"/>
          <w:lang w:eastAsia="ru-RU"/>
        </w:rPr>
      </w:pPr>
      <w:r w:rsidRPr="0084242C">
        <w:rPr>
          <w:rFonts w:eastAsia="Times New Roman"/>
          <w:sz w:val="26"/>
          <w:szCs w:val="26"/>
          <w:lang w:eastAsia="ru-RU"/>
        </w:rPr>
        <w:t>3. Настоящее решение вступает в силу со дня его принятия.</w:t>
      </w:r>
    </w:p>
    <w:p w14:paraId="286CD018" w14:textId="77777777" w:rsidR="00D9088B" w:rsidRPr="0084242C" w:rsidRDefault="00D9088B" w:rsidP="00F830E1">
      <w:pPr>
        <w:ind w:firstLine="708"/>
        <w:jc w:val="both"/>
        <w:rPr>
          <w:rFonts w:eastAsia="Times New Roman"/>
          <w:sz w:val="26"/>
          <w:szCs w:val="26"/>
          <w:lang w:eastAsia="ru-RU"/>
        </w:rPr>
      </w:pPr>
    </w:p>
    <w:p w14:paraId="7177F49E" w14:textId="77777777" w:rsidR="00D9088B" w:rsidRPr="0084242C" w:rsidRDefault="00D9088B" w:rsidP="00F830E1">
      <w:pPr>
        <w:jc w:val="both"/>
        <w:rPr>
          <w:rFonts w:eastAsia="Times New Roman"/>
          <w:sz w:val="26"/>
          <w:szCs w:val="26"/>
          <w:lang w:eastAsia="ru-RU"/>
        </w:rPr>
      </w:pPr>
    </w:p>
    <w:p w14:paraId="21F051AE" w14:textId="5C81FC59" w:rsidR="00D9088B" w:rsidRPr="0084242C" w:rsidRDefault="00D9088B" w:rsidP="00F830E1">
      <w:pPr>
        <w:widowControl w:val="0"/>
        <w:autoSpaceDE w:val="0"/>
        <w:autoSpaceDN w:val="0"/>
        <w:rPr>
          <w:rFonts w:eastAsia="Times New Roman"/>
          <w:b/>
          <w:sz w:val="26"/>
          <w:szCs w:val="26"/>
          <w:lang w:eastAsia="ru-RU"/>
        </w:rPr>
      </w:pPr>
      <w:r w:rsidRPr="0084242C">
        <w:rPr>
          <w:rFonts w:eastAsia="Calibri"/>
          <w:sz w:val="26"/>
          <w:szCs w:val="26"/>
          <w:lang w:eastAsia="en-US"/>
        </w:rPr>
        <w:t xml:space="preserve">Председатель Думы </w:t>
      </w:r>
      <w:r w:rsidR="0084242C" w:rsidRPr="0084242C">
        <w:rPr>
          <w:rFonts w:eastAsia="Calibri"/>
          <w:sz w:val="26"/>
          <w:szCs w:val="26"/>
          <w:lang w:eastAsia="en-US"/>
        </w:rPr>
        <w:t xml:space="preserve">                                                                                                   </w:t>
      </w:r>
      <w:r w:rsidRPr="0084242C">
        <w:rPr>
          <w:rFonts w:eastAsia="Calibri"/>
          <w:sz w:val="26"/>
          <w:szCs w:val="26"/>
          <w:lang w:eastAsia="en-US"/>
        </w:rPr>
        <w:t>Н.В. Карпова</w:t>
      </w:r>
      <w:r w:rsidRPr="0084242C">
        <w:rPr>
          <w:rFonts w:eastAsia="Times New Roman"/>
          <w:b/>
          <w:sz w:val="26"/>
          <w:szCs w:val="26"/>
          <w:lang w:eastAsia="ru-RU"/>
        </w:rPr>
        <w:t xml:space="preserve"> </w:t>
      </w:r>
    </w:p>
    <w:p w14:paraId="57F8EC2E" w14:textId="77777777" w:rsidR="0084242C" w:rsidRDefault="0084242C" w:rsidP="00F830E1">
      <w:pPr>
        <w:widowControl w:val="0"/>
        <w:autoSpaceDE w:val="0"/>
        <w:autoSpaceDN w:val="0"/>
        <w:rPr>
          <w:rFonts w:eastAsia="Calibri"/>
          <w:sz w:val="24"/>
          <w:szCs w:val="24"/>
          <w:lang w:eastAsia="en-US"/>
        </w:rPr>
        <w:sectPr w:rsidR="0084242C" w:rsidSect="00FB11E1">
          <w:pgSz w:w="11907" w:h="16840" w:code="9"/>
          <w:pgMar w:top="794" w:right="794" w:bottom="794" w:left="794" w:header="0" w:footer="0" w:gutter="0"/>
          <w:cols w:space="708"/>
          <w:docGrid w:linePitch="360"/>
        </w:sectPr>
      </w:pPr>
    </w:p>
    <w:p w14:paraId="1B7A327E" w14:textId="77777777" w:rsidR="00D9088B" w:rsidRPr="00D9088B" w:rsidRDefault="00D9088B" w:rsidP="00F830E1">
      <w:pPr>
        <w:jc w:val="center"/>
        <w:rPr>
          <w:rFonts w:eastAsia="Times New Roman"/>
          <w:b/>
          <w:sz w:val="24"/>
          <w:szCs w:val="24"/>
          <w:lang w:eastAsia="ru-RU"/>
        </w:rPr>
      </w:pPr>
      <w:r w:rsidRPr="00D9088B">
        <w:rPr>
          <w:rFonts w:eastAsia="Times New Roman"/>
          <w:b/>
          <w:noProof/>
          <w:sz w:val="24"/>
          <w:szCs w:val="24"/>
          <w:lang w:eastAsia="ru-RU"/>
        </w:rPr>
        <w:lastRenderedPageBreak/>
        <w:drawing>
          <wp:inline distT="0" distB="0" distL="0" distR="0" wp14:anchorId="72B22953" wp14:editId="37E844DF">
            <wp:extent cx="590550" cy="733425"/>
            <wp:effectExtent l="0" t="0" r="0" b="9525"/>
            <wp:docPr id="2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0550" cy="733425"/>
                    </a:xfrm>
                    <a:prstGeom prst="rect">
                      <a:avLst/>
                    </a:prstGeom>
                    <a:noFill/>
                    <a:ln>
                      <a:noFill/>
                    </a:ln>
                  </pic:spPr>
                </pic:pic>
              </a:graphicData>
            </a:graphic>
          </wp:inline>
        </w:drawing>
      </w:r>
    </w:p>
    <w:p w14:paraId="39EFBAAE" w14:textId="77777777" w:rsidR="00D9088B" w:rsidRPr="0084242C" w:rsidRDefault="00D9088B" w:rsidP="00F830E1">
      <w:pPr>
        <w:rPr>
          <w:rFonts w:eastAsia="Times New Roman"/>
          <w:b/>
          <w:lang w:eastAsia="ru-RU"/>
        </w:rPr>
      </w:pPr>
    </w:p>
    <w:p w14:paraId="3CD973D0"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ДУМА ХАСАНСКОГО МУНИЦИПАЛЬНОГО ОКРУГА</w:t>
      </w:r>
    </w:p>
    <w:p w14:paraId="7D3CBACA" w14:textId="77777777" w:rsidR="00D9088B" w:rsidRPr="0084242C" w:rsidRDefault="00D9088B" w:rsidP="00F830E1">
      <w:pPr>
        <w:jc w:val="center"/>
        <w:rPr>
          <w:rFonts w:eastAsia="Times New Roman"/>
          <w:b/>
          <w:sz w:val="26"/>
          <w:szCs w:val="26"/>
          <w:lang w:eastAsia="ru-RU"/>
        </w:rPr>
      </w:pPr>
      <w:r w:rsidRPr="0084242C">
        <w:rPr>
          <w:rFonts w:eastAsia="Times New Roman"/>
          <w:b/>
          <w:sz w:val="26"/>
          <w:szCs w:val="26"/>
          <w:lang w:eastAsia="ru-RU"/>
        </w:rPr>
        <w:t>ПРИМОРСКОГО КРАЯ</w:t>
      </w:r>
    </w:p>
    <w:p w14:paraId="1DD6DB7C" w14:textId="77777777" w:rsidR="00D9088B" w:rsidRPr="0084242C" w:rsidRDefault="00D9088B" w:rsidP="00F830E1">
      <w:pPr>
        <w:jc w:val="center"/>
        <w:rPr>
          <w:rFonts w:eastAsia="Times New Roman"/>
          <w:b/>
          <w:sz w:val="26"/>
          <w:szCs w:val="26"/>
          <w:lang w:eastAsia="ru-RU"/>
        </w:rPr>
      </w:pPr>
    </w:p>
    <w:p w14:paraId="56AEE083" w14:textId="77777777" w:rsidR="00D9088B" w:rsidRPr="0084242C" w:rsidRDefault="00D9088B" w:rsidP="00F830E1">
      <w:pPr>
        <w:widowControl w:val="0"/>
        <w:autoSpaceDE w:val="0"/>
        <w:autoSpaceDN w:val="0"/>
        <w:adjustRightInd w:val="0"/>
        <w:jc w:val="center"/>
        <w:rPr>
          <w:rFonts w:eastAsia="Times New Roman"/>
          <w:b/>
          <w:sz w:val="26"/>
          <w:szCs w:val="26"/>
          <w:lang w:eastAsia="ru-RU"/>
        </w:rPr>
      </w:pPr>
      <w:proofErr w:type="spellStart"/>
      <w:r w:rsidRPr="0084242C">
        <w:rPr>
          <w:rFonts w:eastAsia="Times New Roman"/>
          <w:b/>
          <w:sz w:val="26"/>
          <w:szCs w:val="26"/>
          <w:lang w:eastAsia="ru-RU"/>
        </w:rPr>
        <w:t>пгт</w:t>
      </w:r>
      <w:proofErr w:type="spellEnd"/>
      <w:r w:rsidRPr="0084242C">
        <w:rPr>
          <w:rFonts w:eastAsia="Times New Roman"/>
          <w:b/>
          <w:sz w:val="26"/>
          <w:szCs w:val="26"/>
          <w:lang w:eastAsia="ru-RU"/>
        </w:rPr>
        <w:t xml:space="preserve"> Славянка</w:t>
      </w:r>
    </w:p>
    <w:p w14:paraId="0DE7F1D6" w14:textId="77777777" w:rsidR="00D9088B" w:rsidRPr="0084242C" w:rsidRDefault="00D9088B" w:rsidP="00F830E1">
      <w:pPr>
        <w:widowControl w:val="0"/>
        <w:autoSpaceDE w:val="0"/>
        <w:autoSpaceDN w:val="0"/>
        <w:adjustRightInd w:val="0"/>
        <w:jc w:val="center"/>
        <w:rPr>
          <w:rFonts w:eastAsia="Times New Roman"/>
          <w:b/>
          <w:sz w:val="26"/>
          <w:szCs w:val="26"/>
          <w:lang w:eastAsia="ru-RU"/>
        </w:rPr>
      </w:pPr>
      <w:r w:rsidRPr="0084242C">
        <w:rPr>
          <w:rFonts w:eastAsia="Times New Roman"/>
          <w:b/>
          <w:sz w:val="26"/>
          <w:szCs w:val="26"/>
          <w:lang w:eastAsia="ru-RU"/>
        </w:rPr>
        <w:t>НОРМАТИВНЫЙ ПРАВОВОЙ АКТ</w:t>
      </w:r>
    </w:p>
    <w:p w14:paraId="163555F8" w14:textId="77777777" w:rsidR="00D9088B" w:rsidRPr="0084242C" w:rsidRDefault="00D9088B" w:rsidP="00F830E1">
      <w:pPr>
        <w:widowControl w:val="0"/>
        <w:autoSpaceDE w:val="0"/>
        <w:autoSpaceDN w:val="0"/>
        <w:adjustRightInd w:val="0"/>
        <w:jc w:val="center"/>
        <w:rPr>
          <w:rFonts w:eastAsia="Times New Roman"/>
          <w:b/>
          <w:bCs/>
          <w:sz w:val="26"/>
          <w:szCs w:val="26"/>
          <w:lang w:eastAsia="ru-RU"/>
        </w:rPr>
      </w:pPr>
      <w:bookmarkStart w:id="12" w:name="Par29"/>
      <w:bookmarkEnd w:id="12"/>
    </w:p>
    <w:p w14:paraId="172FB98D" w14:textId="77777777" w:rsidR="00D9088B" w:rsidRPr="0084242C" w:rsidRDefault="00D9088B" w:rsidP="00F830E1">
      <w:pPr>
        <w:tabs>
          <w:tab w:val="right" w:pos="9072"/>
        </w:tabs>
        <w:jc w:val="center"/>
        <w:rPr>
          <w:rFonts w:eastAsia="Times New Roman"/>
          <w:b/>
          <w:sz w:val="26"/>
          <w:szCs w:val="26"/>
          <w:lang w:eastAsia="ru-RU"/>
        </w:rPr>
      </w:pPr>
      <w:r w:rsidRPr="0084242C">
        <w:rPr>
          <w:rFonts w:eastAsia="Times New Roman"/>
          <w:b/>
          <w:sz w:val="26"/>
          <w:szCs w:val="26"/>
          <w:lang w:eastAsia="ru-RU"/>
        </w:rPr>
        <w:t>О внесении изменений в Нормативный правовой акт</w:t>
      </w:r>
      <w:r w:rsidRPr="0084242C">
        <w:rPr>
          <w:rFonts w:eastAsia="Times New Roman"/>
          <w:b/>
          <w:color w:val="000000"/>
          <w:sz w:val="26"/>
          <w:szCs w:val="26"/>
          <w:lang w:eastAsia="ru-RU"/>
        </w:rPr>
        <w:t xml:space="preserve"> </w:t>
      </w:r>
      <w:r w:rsidRPr="0084242C">
        <w:rPr>
          <w:rFonts w:eastAsia="Times New Roman"/>
          <w:b/>
          <w:sz w:val="26"/>
          <w:szCs w:val="26"/>
          <w:lang w:eastAsia="ru-RU"/>
        </w:rPr>
        <w:t>от 01.12.2022 г. № 12-НПА</w:t>
      </w:r>
      <w:r w:rsidRPr="0084242C">
        <w:rPr>
          <w:rFonts w:eastAsia="Times New Roman"/>
          <w:b/>
          <w:color w:val="000000"/>
          <w:sz w:val="26"/>
          <w:szCs w:val="26"/>
          <w:lang w:eastAsia="ru-RU"/>
        </w:rPr>
        <w:t xml:space="preserve"> «Об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w:t>
      </w:r>
    </w:p>
    <w:p w14:paraId="1CEE2161" w14:textId="77777777" w:rsidR="00D9088B" w:rsidRPr="0084242C" w:rsidRDefault="00D9088B" w:rsidP="00F830E1">
      <w:pPr>
        <w:widowControl w:val="0"/>
        <w:autoSpaceDE w:val="0"/>
        <w:autoSpaceDN w:val="0"/>
        <w:adjustRightInd w:val="0"/>
        <w:jc w:val="center"/>
        <w:rPr>
          <w:rFonts w:eastAsia="Times New Roman"/>
          <w:bCs/>
          <w:sz w:val="26"/>
          <w:szCs w:val="26"/>
          <w:lang w:eastAsia="ru-RU"/>
        </w:rPr>
      </w:pPr>
    </w:p>
    <w:p w14:paraId="768340D4" w14:textId="7794AA54" w:rsidR="00D9088B" w:rsidRPr="0084242C" w:rsidRDefault="00D9088B" w:rsidP="00F830E1">
      <w:pPr>
        <w:widowControl w:val="0"/>
        <w:autoSpaceDE w:val="0"/>
        <w:autoSpaceDN w:val="0"/>
        <w:adjustRightInd w:val="0"/>
        <w:jc w:val="both"/>
        <w:rPr>
          <w:rFonts w:eastAsia="Times New Roman"/>
          <w:bCs/>
          <w:sz w:val="26"/>
          <w:szCs w:val="26"/>
          <w:lang w:eastAsia="ru-RU"/>
        </w:rPr>
      </w:pPr>
      <w:r w:rsidRPr="0084242C">
        <w:rPr>
          <w:rFonts w:eastAsia="Times New Roman"/>
          <w:bCs/>
          <w:sz w:val="26"/>
          <w:szCs w:val="26"/>
          <w:lang w:eastAsia="ru-RU"/>
        </w:rPr>
        <w:t xml:space="preserve">Принят решением Думы Хасанского муниципального округа Приморского края от </w:t>
      </w:r>
      <w:r w:rsidR="0084242C" w:rsidRPr="0084242C">
        <w:rPr>
          <w:rFonts w:eastAsia="Times New Roman"/>
          <w:bCs/>
          <w:sz w:val="26"/>
          <w:szCs w:val="26"/>
          <w:lang w:eastAsia="ru-RU"/>
        </w:rPr>
        <w:t>28.11.2024 №</w:t>
      </w:r>
      <w:r w:rsidRPr="0084242C">
        <w:rPr>
          <w:rFonts w:eastAsia="Times New Roman"/>
          <w:bCs/>
          <w:sz w:val="26"/>
          <w:szCs w:val="26"/>
          <w:lang w:eastAsia="ru-RU"/>
        </w:rPr>
        <w:t xml:space="preserve"> 401.</w:t>
      </w:r>
    </w:p>
    <w:p w14:paraId="245B06DE" w14:textId="77777777" w:rsidR="00D9088B" w:rsidRPr="0084242C" w:rsidRDefault="00D9088B" w:rsidP="00F830E1">
      <w:pPr>
        <w:jc w:val="center"/>
        <w:rPr>
          <w:rFonts w:eastAsia="Times New Roman"/>
          <w:sz w:val="26"/>
          <w:szCs w:val="26"/>
          <w:lang w:eastAsia="ru-RU"/>
        </w:rPr>
      </w:pPr>
    </w:p>
    <w:p w14:paraId="5323443F" w14:textId="77777777" w:rsidR="00D9088B" w:rsidRPr="0084242C" w:rsidRDefault="00D9088B" w:rsidP="00F830E1">
      <w:pPr>
        <w:ind w:firstLine="709"/>
        <w:jc w:val="both"/>
        <w:rPr>
          <w:rFonts w:eastAsia="Times New Roman"/>
          <w:color w:val="000000"/>
          <w:sz w:val="26"/>
          <w:szCs w:val="26"/>
          <w:lang w:eastAsia="ru-RU"/>
        </w:rPr>
      </w:pPr>
      <w:r w:rsidRPr="0084242C">
        <w:rPr>
          <w:rFonts w:eastAsia="Times New Roman"/>
          <w:sz w:val="26"/>
          <w:szCs w:val="26"/>
          <w:lang w:eastAsia="ru-RU"/>
        </w:rPr>
        <w:t xml:space="preserve">Настоящий Нормативный правовой акт разработан в  соответствии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16.07.2009 г. № 582 «Об основных принципах определения арендной платы при аренде земельных участков, находящихся в государственной 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постановлением администрации Приморского края от 11.03.2015 № 75-па «О порядке определения размера арендной платы, условиях и сроках внесения арендной платы за использование земельных участков, государственная собственность на которые не разграничена, на территории Приморского края» </w:t>
      </w:r>
      <w:r w:rsidRPr="0084242C">
        <w:rPr>
          <w:rFonts w:eastAsia="Times New Roman"/>
          <w:color w:val="000000"/>
          <w:sz w:val="26"/>
          <w:szCs w:val="26"/>
          <w:lang w:eastAsia="ru-RU"/>
        </w:rPr>
        <w:t xml:space="preserve">и </w:t>
      </w:r>
      <w:hyperlink r:id="rId31" w:history="1">
        <w:r w:rsidRPr="0084242C">
          <w:rPr>
            <w:rFonts w:eastAsia="Times New Roman"/>
            <w:color w:val="000000"/>
            <w:sz w:val="26"/>
            <w:szCs w:val="26"/>
            <w:lang w:eastAsia="ru-RU"/>
          </w:rPr>
          <w:t>Уставом</w:t>
        </w:r>
      </w:hyperlink>
      <w:r w:rsidRPr="0084242C">
        <w:rPr>
          <w:rFonts w:eastAsia="Times New Roman"/>
          <w:color w:val="000000"/>
          <w:sz w:val="26"/>
          <w:szCs w:val="26"/>
          <w:lang w:eastAsia="ru-RU"/>
        </w:rPr>
        <w:t xml:space="preserve"> Хасанского муниципального округа:</w:t>
      </w:r>
    </w:p>
    <w:p w14:paraId="0AFDF750" w14:textId="77777777" w:rsidR="00D9088B" w:rsidRPr="0084242C" w:rsidRDefault="00D9088B" w:rsidP="00F830E1">
      <w:pPr>
        <w:ind w:firstLine="709"/>
        <w:jc w:val="both"/>
        <w:rPr>
          <w:rFonts w:eastAsia="Times New Roman"/>
          <w:color w:val="000000"/>
          <w:sz w:val="26"/>
          <w:szCs w:val="26"/>
          <w:lang w:eastAsia="ru-RU"/>
        </w:rPr>
      </w:pPr>
    </w:p>
    <w:p w14:paraId="4C05640C" w14:textId="77777777" w:rsidR="00D9088B" w:rsidRPr="0084242C" w:rsidRDefault="00D9088B" w:rsidP="00F830E1">
      <w:pPr>
        <w:tabs>
          <w:tab w:val="right" w:pos="9072"/>
        </w:tabs>
        <w:ind w:firstLine="709"/>
        <w:jc w:val="both"/>
        <w:rPr>
          <w:rFonts w:eastAsia="Times New Roman"/>
          <w:color w:val="000000"/>
          <w:sz w:val="26"/>
          <w:szCs w:val="26"/>
          <w:lang w:eastAsia="ru-RU"/>
        </w:rPr>
      </w:pPr>
      <w:r w:rsidRPr="0084242C">
        <w:rPr>
          <w:rFonts w:eastAsia="Times New Roman"/>
          <w:b/>
          <w:color w:val="000000"/>
          <w:sz w:val="26"/>
          <w:szCs w:val="26"/>
          <w:lang w:eastAsia="ru-RU"/>
        </w:rPr>
        <w:tab/>
      </w:r>
      <w:r w:rsidRPr="0084242C">
        <w:rPr>
          <w:rFonts w:eastAsia="Times New Roman"/>
          <w:color w:val="000000"/>
          <w:sz w:val="26"/>
          <w:szCs w:val="26"/>
          <w:lang w:eastAsia="ru-RU"/>
        </w:rPr>
        <w:t xml:space="preserve">1. Внести в Нормативный правовой акт от </w:t>
      </w:r>
      <w:r w:rsidRPr="0084242C">
        <w:rPr>
          <w:rFonts w:eastAsia="Times New Roman"/>
          <w:sz w:val="26"/>
          <w:szCs w:val="26"/>
          <w:lang w:eastAsia="ru-RU"/>
        </w:rPr>
        <w:t xml:space="preserve">01.12.2022 г. № 12-НПА </w:t>
      </w:r>
      <w:r w:rsidRPr="0084242C">
        <w:rPr>
          <w:rFonts w:eastAsia="Times New Roman"/>
          <w:color w:val="000000"/>
          <w:sz w:val="26"/>
          <w:szCs w:val="26"/>
          <w:lang w:eastAsia="ru-RU"/>
        </w:rPr>
        <w:t xml:space="preserve">«Об утверждении Порядка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 следующие изменения: </w:t>
      </w:r>
    </w:p>
    <w:p w14:paraId="05DBEBBE" w14:textId="77777777" w:rsidR="00D9088B" w:rsidRPr="0084242C" w:rsidRDefault="00D9088B" w:rsidP="00F830E1">
      <w:pPr>
        <w:tabs>
          <w:tab w:val="right" w:pos="9072"/>
        </w:tabs>
        <w:ind w:firstLine="709"/>
        <w:jc w:val="both"/>
        <w:rPr>
          <w:rFonts w:eastAsia="Times New Roman"/>
          <w:sz w:val="26"/>
          <w:szCs w:val="26"/>
          <w:lang w:eastAsia="ru-RU"/>
        </w:rPr>
      </w:pPr>
      <w:r w:rsidRPr="0084242C">
        <w:rPr>
          <w:rFonts w:eastAsia="Times New Roman"/>
          <w:color w:val="000000"/>
          <w:sz w:val="26"/>
          <w:szCs w:val="26"/>
          <w:lang w:eastAsia="ru-RU"/>
        </w:rPr>
        <w:t>Принять П</w:t>
      </w:r>
      <w:r w:rsidRPr="0084242C">
        <w:rPr>
          <w:rFonts w:eastAsia="Calibri"/>
          <w:sz w:val="26"/>
          <w:szCs w:val="26"/>
          <w:lang w:eastAsia="en-US"/>
        </w:rPr>
        <w:t>риложение к Порядку определения размера арендной платы за земельные участки, находящиеся в собственности Хасанского муниципального округа и предоставленные в аренду без проведения торгов (Приложение).</w:t>
      </w:r>
    </w:p>
    <w:p w14:paraId="60EF8128" w14:textId="77777777" w:rsidR="00D9088B" w:rsidRPr="0084242C" w:rsidRDefault="00D9088B" w:rsidP="00F830E1">
      <w:pPr>
        <w:ind w:firstLine="709"/>
        <w:jc w:val="both"/>
        <w:rPr>
          <w:rFonts w:eastAsia="Times New Roman"/>
          <w:sz w:val="26"/>
          <w:szCs w:val="26"/>
          <w:lang w:eastAsia="ru-RU"/>
        </w:rPr>
      </w:pPr>
      <w:r w:rsidRPr="0084242C">
        <w:rPr>
          <w:rFonts w:eastAsia="Times New Roman"/>
          <w:sz w:val="26"/>
          <w:szCs w:val="26"/>
          <w:lang w:eastAsia="ru-RU"/>
        </w:rPr>
        <w:t>2. Настоящий Нормативный правовой акт вступает в силу с даты его официального обнародования.</w:t>
      </w:r>
    </w:p>
    <w:p w14:paraId="5F3AD104" w14:textId="77777777" w:rsidR="00D9088B" w:rsidRPr="0084242C" w:rsidRDefault="00D9088B" w:rsidP="00F830E1">
      <w:pPr>
        <w:jc w:val="both"/>
        <w:rPr>
          <w:rFonts w:eastAsia="Times New Roman"/>
          <w:sz w:val="26"/>
          <w:szCs w:val="26"/>
          <w:lang w:eastAsia="ru-RU"/>
        </w:rPr>
      </w:pPr>
    </w:p>
    <w:p w14:paraId="6E717F76" w14:textId="77777777" w:rsidR="00D9088B" w:rsidRPr="0084242C" w:rsidRDefault="00D9088B" w:rsidP="00F830E1">
      <w:pPr>
        <w:jc w:val="both"/>
        <w:rPr>
          <w:rFonts w:eastAsia="Times New Roman"/>
          <w:sz w:val="26"/>
          <w:szCs w:val="26"/>
          <w:lang w:eastAsia="ru-RU"/>
        </w:rPr>
      </w:pPr>
    </w:p>
    <w:p w14:paraId="1333B91F" w14:textId="0F558154" w:rsidR="00D9088B" w:rsidRPr="0084242C" w:rsidRDefault="00D9088B" w:rsidP="00F830E1">
      <w:pPr>
        <w:jc w:val="both"/>
        <w:rPr>
          <w:rFonts w:eastAsia="Times New Roman"/>
          <w:sz w:val="26"/>
          <w:szCs w:val="26"/>
          <w:lang w:eastAsia="ru-RU"/>
        </w:rPr>
      </w:pPr>
      <w:r w:rsidRPr="0084242C">
        <w:rPr>
          <w:rFonts w:eastAsia="Times New Roman"/>
          <w:sz w:val="26"/>
          <w:szCs w:val="26"/>
          <w:lang w:eastAsia="ru-RU"/>
        </w:rPr>
        <w:t xml:space="preserve">Глава Хасанского муниципального округа </w:t>
      </w:r>
      <w:r w:rsidR="0084242C" w:rsidRPr="0084242C">
        <w:rPr>
          <w:rFonts w:eastAsia="Times New Roman"/>
          <w:sz w:val="26"/>
          <w:szCs w:val="26"/>
          <w:lang w:eastAsia="ru-RU"/>
        </w:rPr>
        <w:t xml:space="preserve">                                                             </w:t>
      </w:r>
      <w:r w:rsidRPr="0084242C">
        <w:rPr>
          <w:rFonts w:eastAsia="Times New Roman"/>
          <w:sz w:val="26"/>
          <w:szCs w:val="26"/>
          <w:lang w:eastAsia="ru-RU"/>
        </w:rPr>
        <w:t xml:space="preserve">И.В. Степанов </w:t>
      </w:r>
    </w:p>
    <w:p w14:paraId="4F77C928" w14:textId="77777777" w:rsidR="00D9088B" w:rsidRPr="0084242C" w:rsidRDefault="00D9088B" w:rsidP="00F830E1">
      <w:pPr>
        <w:jc w:val="both"/>
        <w:rPr>
          <w:rFonts w:eastAsia="Times New Roman"/>
          <w:sz w:val="26"/>
          <w:szCs w:val="26"/>
          <w:lang w:eastAsia="ru-RU"/>
        </w:rPr>
      </w:pPr>
    </w:p>
    <w:p w14:paraId="416CE636" w14:textId="77777777" w:rsidR="00D9088B" w:rsidRPr="0084242C" w:rsidRDefault="00D9088B" w:rsidP="00F830E1">
      <w:pPr>
        <w:jc w:val="both"/>
        <w:rPr>
          <w:rFonts w:eastAsia="Times New Roman"/>
          <w:sz w:val="26"/>
          <w:szCs w:val="26"/>
          <w:lang w:eastAsia="ru-RU"/>
        </w:rPr>
      </w:pPr>
    </w:p>
    <w:p w14:paraId="09C887ED" w14:textId="77777777" w:rsidR="00D9088B" w:rsidRPr="0084242C" w:rsidRDefault="00D9088B" w:rsidP="00F830E1">
      <w:pPr>
        <w:jc w:val="both"/>
        <w:rPr>
          <w:rFonts w:eastAsia="Times New Roman"/>
          <w:sz w:val="26"/>
          <w:szCs w:val="26"/>
          <w:lang w:eastAsia="ru-RU"/>
        </w:rPr>
      </w:pPr>
      <w:proofErr w:type="spellStart"/>
      <w:r w:rsidRPr="0084242C">
        <w:rPr>
          <w:rFonts w:eastAsia="Times New Roman"/>
          <w:sz w:val="26"/>
          <w:szCs w:val="26"/>
          <w:lang w:eastAsia="ru-RU"/>
        </w:rPr>
        <w:t>пгт</w:t>
      </w:r>
      <w:proofErr w:type="spellEnd"/>
      <w:r w:rsidRPr="0084242C">
        <w:rPr>
          <w:rFonts w:eastAsia="Times New Roman"/>
          <w:sz w:val="26"/>
          <w:szCs w:val="26"/>
          <w:lang w:eastAsia="ru-RU"/>
        </w:rPr>
        <w:t xml:space="preserve"> Славянка</w:t>
      </w:r>
    </w:p>
    <w:p w14:paraId="6D134E8F" w14:textId="77777777" w:rsidR="00D9088B" w:rsidRPr="0084242C" w:rsidRDefault="00D9088B" w:rsidP="00F830E1">
      <w:pPr>
        <w:jc w:val="both"/>
        <w:rPr>
          <w:rFonts w:eastAsia="Times New Roman"/>
          <w:sz w:val="26"/>
          <w:szCs w:val="26"/>
          <w:lang w:eastAsia="ru-RU"/>
        </w:rPr>
      </w:pPr>
      <w:r w:rsidRPr="0084242C">
        <w:rPr>
          <w:rFonts w:eastAsia="Times New Roman"/>
          <w:sz w:val="26"/>
          <w:szCs w:val="26"/>
          <w:lang w:eastAsia="ru-RU"/>
        </w:rPr>
        <w:t>28.11.2024 год</w:t>
      </w:r>
    </w:p>
    <w:p w14:paraId="18B9BE63" w14:textId="77777777" w:rsidR="00D9088B" w:rsidRPr="0084242C" w:rsidRDefault="00D9088B" w:rsidP="00F830E1">
      <w:pPr>
        <w:jc w:val="both"/>
        <w:rPr>
          <w:rFonts w:eastAsia="Times New Roman"/>
          <w:sz w:val="26"/>
          <w:szCs w:val="26"/>
          <w:lang w:eastAsia="ru-RU"/>
        </w:rPr>
      </w:pPr>
      <w:r w:rsidRPr="0084242C">
        <w:rPr>
          <w:rFonts w:eastAsia="Times New Roman"/>
          <w:sz w:val="26"/>
          <w:szCs w:val="26"/>
          <w:lang w:eastAsia="ru-RU"/>
        </w:rPr>
        <w:t>№ 124-НПА</w:t>
      </w:r>
    </w:p>
    <w:p w14:paraId="28C987F3" w14:textId="77777777" w:rsidR="00D9088B" w:rsidRPr="00D9088B" w:rsidRDefault="00D9088B" w:rsidP="00F830E1">
      <w:pPr>
        <w:widowControl w:val="0"/>
        <w:autoSpaceDE w:val="0"/>
        <w:autoSpaceDN w:val="0"/>
        <w:rPr>
          <w:rFonts w:eastAsia="Times New Roman"/>
          <w:sz w:val="24"/>
          <w:szCs w:val="24"/>
          <w:lang w:eastAsia="ru-RU"/>
        </w:rPr>
      </w:pPr>
    </w:p>
    <w:p w14:paraId="29EE3B13" w14:textId="77777777" w:rsidR="0084242C" w:rsidRDefault="0084242C" w:rsidP="00F830E1">
      <w:pPr>
        <w:ind w:firstLine="4536"/>
        <w:rPr>
          <w:lang w:eastAsia="en-US"/>
        </w:rPr>
        <w:sectPr w:rsidR="0084242C" w:rsidSect="00FB11E1">
          <w:pgSz w:w="11907" w:h="16840" w:code="9"/>
          <w:pgMar w:top="794" w:right="794" w:bottom="794" w:left="794" w:header="0" w:footer="0" w:gutter="0"/>
          <w:cols w:space="708"/>
          <w:docGrid w:linePitch="360"/>
        </w:sectPr>
      </w:pPr>
    </w:p>
    <w:p w14:paraId="567140A7" w14:textId="24C1628B" w:rsidR="00D9088B" w:rsidRPr="00766B82" w:rsidRDefault="00D9088B" w:rsidP="00F830E1">
      <w:pPr>
        <w:ind w:left="5670"/>
        <w:rPr>
          <w:sz w:val="26"/>
          <w:szCs w:val="26"/>
          <w:lang w:eastAsia="en-US"/>
        </w:rPr>
      </w:pPr>
      <w:r w:rsidRPr="00766B82">
        <w:rPr>
          <w:sz w:val="26"/>
          <w:szCs w:val="26"/>
          <w:lang w:eastAsia="en-US"/>
        </w:rPr>
        <w:lastRenderedPageBreak/>
        <w:t>Приложение</w:t>
      </w:r>
    </w:p>
    <w:p w14:paraId="51CA3C88" w14:textId="77777777" w:rsidR="00D9088B" w:rsidRPr="00766B82" w:rsidRDefault="00D9088B" w:rsidP="00F830E1">
      <w:pPr>
        <w:ind w:left="5670"/>
        <w:rPr>
          <w:sz w:val="26"/>
          <w:szCs w:val="26"/>
          <w:lang w:eastAsia="en-US"/>
        </w:rPr>
      </w:pPr>
      <w:r w:rsidRPr="00766B82">
        <w:rPr>
          <w:sz w:val="26"/>
          <w:szCs w:val="26"/>
          <w:lang w:eastAsia="en-US"/>
        </w:rPr>
        <w:t xml:space="preserve">к Порядку определения размера </w:t>
      </w:r>
    </w:p>
    <w:p w14:paraId="5680FC88" w14:textId="77777777" w:rsidR="00D9088B" w:rsidRPr="00766B82" w:rsidRDefault="00D9088B" w:rsidP="00F830E1">
      <w:pPr>
        <w:ind w:left="5670"/>
        <w:rPr>
          <w:sz w:val="26"/>
          <w:szCs w:val="26"/>
          <w:lang w:eastAsia="en-US"/>
        </w:rPr>
      </w:pPr>
      <w:r w:rsidRPr="00766B82">
        <w:rPr>
          <w:sz w:val="26"/>
          <w:szCs w:val="26"/>
          <w:lang w:eastAsia="en-US"/>
        </w:rPr>
        <w:t xml:space="preserve">арендной платы за земельные участки, </w:t>
      </w:r>
    </w:p>
    <w:p w14:paraId="2D64C00E" w14:textId="77777777" w:rsidR="00D9088B" w:rsidRPr="00766B82" w:rsidRDefault="00D9088B" w:rsidP="00F830E1">
      <w:pPr>
        <w:ind w:left="5670"/>
        <w:rPr>
          <w:sz w:val="26"/>
          <w:szCs w:val="26"/>
          <w:lang w:eastAsia="en-US"/>
        </w:rPr>
      </w:pPr>
      <w:r w:rsidRPr="00766B82">
        <w:rPr>
          <w:sz w:val="26"/>
          <w:szCs w:val="26"/>
          <w:lang w:eastAsia="en-US"/>
        </w:rPr>
        <w:t xml:space="preserve">находящиеся в собственности </w:t>
      </w:r>
    </w:p>
    <w:p w14:paraId="0D2899FA" w14:textId="77777777" w:rsidR="00D9088B" w:rsidRPr="00766B82" w:rsidRDefault="00D9088B" w:rsidP="00F830E1">
      <w:pPr>
        <w:ind w:left="5670"/>
        <w:rPr>
          <w:sz w:val="26"/>
          <w:szCs w:val="26"/>
          <w:lang w:eastAsia="en-US"/>
        </w:rPr>
      </w:pPr>
      <w:r w:rsidRPr="00766B82">
        <w:rPr>
          <w:sz w:val="26"/>
          <w:szCs w:val="26"/>
          <w:lang w:eastAsia="en-US"/>
        </w:rPr>
        <w:t xml:space="preserve">Хасанского муниципального округа </w:t>
      </w:r>
    </w:p>
    <w:p w14:paraId="69A7CAD5" w14:textId="77777777" w:rsidR="00D9088B" w:rsidRPr="00766B82" w:rsidRDefault="00D9088B" w:rsidP="00F830E1">
      <w:pPr>
        <w:ind w:left="5670"/>
        <w:rPr>
          <w:sz w:val="26"/>
          <w:szCs w:val="26"/>
          <w:lang w:eastAsia="en-US"/>
        </w:rPr>
      </w:pPr>
      <w:r w:rsidRPr="00766B82">
        <w:rPr>
          <w:sz w:val="26"/>
          <w:szCs w:val="26"/>
          <w:lang w:eastAsia="en-US"/>
        </w:rPr>
        <w:t>и предоставленные в аренду без проведения торгов</w:t>
      </w:r>
    </w:p>
    <w:p w14:paraId="651D445D" w14:textId="77777777" w:rsidR="00D9088B" w:rsidRPr="00766B82" w:rsidRDefault="00D9088B" w:rsidP="00F830E1">
      <w:pPr>
        <w:rPr>
          <w:sz w:val="26"/>
          <w:szCs w:val="26"/>
          <w:lang w:eastAsia="en-US"/>
        </w:rPr>
      </w:pPr>
    </w:p>
    <w:p w14:paraId="2ED48EB6" w14:textId="77777777" w:rsidR="00D9088B" w:rsidRPr="00766B82" w:rsidRDefault="00D9088B" w:rsidP="00F830E1">
      <w:pPr>
        <w:rPr>
          <w:sz w:val="26"/>
          <w:szCs w:val="26"/>
          <w:lang w:eastAsia="en-US"/>
        </w:rPr>
      </w:pPr>
    </w:p>
    <w:p w14:paraId="2B739750" w14:textId="77777777" w:rsidR="00D9088B" w:rsidRPr="00766B82" w:rsidRDefault="00D9088B" w:rsidP="00F830E1">
      <w:pPr>
        <w:jc w:val="center"/>
        <w:rPr>
          <w:sz w:val="26"/>
          <w:szCs w:val="26"/>
          <w:lang w:eastAsia="en-US"/>
        </w:rPr>
      </w:pPr>
      <w:r w:rsidRPr="00766B82">
        <w:rPr>
          <w:sz w:val="26"/>
          <w:szCs w:val="26"/>
          <w:lang w:eastAsia="en-US"/>
        </w:rPr>
        <w:t>СТАВКИ</w:t>
      </w:r>
    </w:p>
    <w:p w14:paraId="3D501DF5" w14:textId="2E85B4C9" w:rsidR="00D9088B" w:rsidRPr="00766B82" w:rsidRDefault="00D9088B" w:rsidP="00F830E1">
      <w:pPr>
        <w:jc w:val="center"/>
        <w:rPr>
          <w:sz w:val="26"/>
          <w:szCs w:val="26"/>
          <w:lang w:eastAsia="en-US"/>
        </w:rPr>
      </w:pPr>
      <w:r w:rsidRPr="00766B82">
        <w:rPr>
          <w:sz w:val="26"/>
          <w:szCs w:val="26"/>
          <w:lang w:eastAsia="en-US"/>
        </w:rPr>
        <w:t>АРЕНДНОЙ ПЛАТЫ ЗА ИСПОЛЬЗОВАНИЕ</w:t>
      </w:r>
      <w:r w:rsidR="00766B82" w:rsidRPr="00766B82">
        <w:rPr>
          <w:sz w:val="26"/>
          <w:szCs w:val="26"/>
          <w:lang w:eastAsia="en-US"/>
        </w:rPr>
        <w:t xml:space="preserve"> </w:t>
      </w:r>
      <w:r w:rsidRPr="00766B82">
        <w:rPr>
          <w:sz w:val="26"/>
          <w:szCs w:val="26"/>
          <w:lang w:eastAsia="en-US"/>
        </w:rPr>
        <w:t>ЗЕМЕЛЬНЫХ УЧАСТКОВ МУНИЦИПАЛЬНОЙ СОБСТВЕННОСТИ</w:t>
      </w:r>
    </w:p>
    <w:p w14:paraId="459A0E74" w14:textId="77777777" w:rsidR="00D9088B" w:rsidRPr="00D9088B" w:rsidRDefault="00D9088B" w:rsidP="00F830E1">
      <w:pPr>
        <w:rPr>
          <w:lang w:eastAsia="en-US"/>
        </w:rPr>
      </w:pPr>
    </w:p>
    <w:tbl>
      <w:tblPr>
        <w:tblW w:w="5000" w:type="pct"/>
        <w:tblCellMar>
          <w:left w:w="28" w:type="dxa"/>
          <w:right w:w="28" w:type="dxa"/>
        </w:tblCellMar>
        <w:tblLook w:val="04A0" w:firstRow="1" w:lastRow="0" w:firstColumn="1" w:lastColumn="0" w:noHBand="0" w:noVBand="1"/>
      </w:tblPr>
      <w:tblGrid>
        <w:gridCol w:w="1000"/>
        <w:gridCol w:w="7478"/>
        <w:gridCol w:w="1831"/>
      </w:tblGrid>
      <w:tr w:rsidR="00D9088B" w:rsidRPr="00D9088B" w14:paraId="6B096FF4" w14:textId="77777777" w:rsidTr="00766B82">
        <w:tc>
          <w:tcPr>
            <w:tcW w:w="485" w:type="pct"/>
            <w:tcBorders>
              <w:top w:val="single" w:sz="4" w:space="0" w:color="auto"/>
              <w:left w:val="single" w:sz="4" w:space="0" w:color="auto"/>
              <w:bottom w:val="single" w:sz="4" w:space="0" w:color="auto"/>
              <w:right w:val="single" w:sz="4" w:space="0" w:color="auto"/>
            </w:tcBorders>
            <w:hideMark/>
          </w:tcPr>
          <w:p w14:paraId="422958CC" w14:textId="77777777" w:rsidR="00D9088B" w:rsidRPr="00D9088B" w:rsidRDefault="00D9088B" w:rsidP="00F830E1">
            <w:pPr>
              <w:rPr>
                <w:lang w:eastAsia="en-US"/>
              </w:rPr>
            </w:pPr>
            <w:r w:rsidRPr="00D9088B">
              <w:rPr>
                <w:lang w:eastAsia="en-US"/>
              </w:rPr>
              <w:t>N п/п</w:t>
            </w:r>
          </w:p>
        </w:tc>
        <w:tc>
          <w:tcPr>
            <w:tcW w:w="3627" w:type="pct"/>
            <w:tcBorders>
              <w:top w:val="single" w:sz="4" w:space="0" w:color="auto"/>
              <w:left w:val="single" w:sz="4" w:space="0" w:color="auto"/>
              <w:bottom w:val="single" w:sz="4" w:space="0" w:color="auto"/>
              <w:right w:val="single" w:sz="4" w:space="0" w:color="auto"/>
            </w:tcBorders>
            <w:hideMark/>
          </w:tcPr>
          <w:p w14:paraId="47407016" w14:textId="77777777" w:rsidR="00D9088B" w:rsidRPr="00D9088B" w:rsidRDefault="00D9088B" w:rsidP="00F830E1">
            <w:pPr>
              <w:rPr>
                <w:lang w:eastAsia="en-US"/>
              </w:rPr>
            </w:pPr>
            <w:r w:rsidRPr="00D9088B">
              <w:rPr>
                <w:lang w:eastAsia="en-US"/>
              </w:rPr>
              <w:t>Виды разрешенного использования земельных участков</w:t>
            </w:r>
          </w:p>
        </w:tc>
        <w:tc>
          <w:tcPr>
            <w:tcW w:w="888" w:type="pct"/>
            <w:tcBorders>
              <w:top w:val="single" w:sz="4" w:space="0" w:color="auto"/>
              <w:left w:val="single" w:sz="4" w:space="0" w:color="auto"/>
              <w:bottom w:val="single" w:sz="4" w:space="0" w:color="auto"/>
              <w:right w:val="single" w:sz="4" w:space="0" w:color="auto"/>
            </w:tcBorders>
            <w:hideMark/>
          </w:tcPr>
          <w:p w14:paraId="0E18DE00" w14:textId="77777777" w:rsidR="00D9088B" w:rsidRPr="00D9088B" w:rsidRDefault="00D9088B" w:rsidP="00F830E1">
            <w:pPr>
              <w:rPr>
                <w:lang w:eastAsia="en-US"/>
              </w:rPr>
            </w:pPr>
            <w:r w:rsidRPr="00D9088B">
              <w:rPr>
                <w:lang w:eastAsia="en-US"/>
              </w:rPr>
              <w:t>Ставки арендной платы за использование земельных участков в % от кадастровой стоимости</w:t>
            </w:r>
          </w:p>
        </w:tc>
      </w:tr>
    </w:tbl>
    <w:p w14:paraId="6418C831" w14:textId="77777777" w:rsidR="00D9088B" w:rsidRPr="00613735" w:rsidRDefault="00D9088B" w:rsidP="00F830E1">
      <w:pPr>
        <w:rPr>
          <w:sz w:val="2"/>
          <w:szCs w:val="2"/>
        </w:rPr>
      </w:pPr>
    </w:p>
    <w:tbl>
      <w:tblPr>
        <w:tblW w:w="5000" w:type="pct"/>
        <w:tblCellMar>
          <w:left w:w="28" w:type="dxa"/>
          <w:right w:w="28" w:type="dxa"/>
        </w:tblCellMar>
        <w:tblLook w:val="04A0" w:firstRow="1" w:lastRow="0" w:firstColumn="1" w:lastColumn="0" w:noHBand="0" w:noVBand="1"/>
      </w:tblPr>
      <w:tblGrid>
        <w:gridCol w:w="1000"/>
        <w:gridCol w:w="7478"/>
        <w:gridCol w:w="1831"/>
      </w:tblGrid>
      <w:tr w:rsidR="00D9088B" w:rsidRPr="00D9088B" w14:paraId="7C146B49" w14:textId="77777777" w:rsidTr="00D9088B">
        <w:trPr>
          <w:tblHeader/>
        </w:trPr>
        <w:tc>
          <w:tcPr>
            <w:tcW w:w="485" w:type="pct"/>
            <w:tcBorders>
              <w:top w:val="single" w:sz="4" w:space="0" w:color="auto"/>
              <w:left w:val="single" w:sz="4" w:space="0" w:color="auto"/>
              <w:bottom w:val="single" w:sz="4" w:space="0" w:color="auto"/>
              <w:right w:val="single" w:sz="4" w:space="0" w:color="auto"/>
            </w:tcBorders>
            <w:hideMark/>
          </w:tcPr>
          <w:p w14:paraId="25C4F703" w14:textId="77777777" w:rsidR="00D9088B" w:rsidRPr="00D9088B" w:rsidRDefault="00D9088B" w:rsidP="00F830E1">
            <w:pPr>
              <w:jc w:val="center"/>
              <w:rPr>
                <w:lang w:eastAsia="en-US"/>
              </w:rPr>
            </w:pPr>
            <w:r w:rsidRPr="00D9088B">
              <w:rPr>
                <w:lang w:eastAsia="en-US"/>
              </w:rPr>
              <w:t>1</w:t>
            </w:r>
          </w:p>
        </w:tc>
        <w:tc>
          <w:tcPr>
            <w:tcW w:w="3627" w:type="pct"/>
            <w:tcBorders>
              <w:top w:val="single" w:sz="4" w:space="0" w:color="auto"/>
              <w:left w:val="single" w:sz="4" w:space="0" w:color="auto"/>
              <w:bottom w:val="single" w:sz="4" w:space="0" w:color="auto"/>
              <w:right w:val="single" w:sz="4" w:space="0" w:color="auto"/>
            </w:tcBorders>
            <w:hideMark/>
          </w:tcPr>
          <w:p w14:paraId="1045078F" w14:textId="77777777" w:rsidR="00D9088B" w:rsidRPr="00D9088B" w:rsidRDefault="00D9088B" w:rsidP="00F830E1">
            <w:pPr>
              <w:jc w:val="center"/>
              <w:rPr>
                <w:lang w:eastAsia="en-US"/>
              </w:rPr>
            </w:pPr>
            <w:r w:rsidRPr="00D9088B">
              <w:rPr>
                <w:lang w:eastAsia="en-US"/>
              </w:rPr>
              <w:t>2</w:t>
            </w:r>
          </w:p>
        </w:tc>
        <w:tc>
          <w:tcPr>
            <w:tcW w:w="888" w:type="pct"/>
            <w:tcBorders>
              <w:top w:val="single" w:sz="4" w:space="0" w:color="auto"/>
              <w:left w:val="single" w:sz="4" w:space="0" w:color="auto"/>
              <w:bottom w:val="single" w:sz="4" w:space="0" w:color="auto"/>
              <w:right w:val="single" w:sz="4" w:space="0" w:color="auto"/>
            </w:tcBorders>
            <w:hideMark/>
          </w:tcPr>
          <w:p w14:paraId="433FA7C8" w14:textId="77777777" w:rsidR="00D9088B" w:rsidRPr="00D9088B" w:rsidRDefault="00D9088B" w:rsidP="00F830E1">
            <w:pPr>
              <w:jc w:val="center"/>
              <w:rPr>
                <w:lang w:eastAsia="en-US"/>
              </w:rPr>
            </w:pPr>
            <w:r w:rsidRPr="00D9088B">
              <w:rPr>
                <w:lang w:eastAsia="en-US"/>
              </w:rPr>
              <w:t>3</w:t>
            </w:r>
          </w:p>
        </w:tc>
      </w:tr>
      <w:tr w:rsidR="00D9088B" w:rsidRPr="00D9088B" w14:paraId="2686D79C"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664C23C" w14:textId="77777777" w:rsidR="00D9088B" w:rsidRPr="00D9088B" w:rsidRDefault="00D9088B" w:rsidP="00F830E1">
            <w:pPr>
              <w:rPr>
                <w:lang w:eastAsia="en-US"/>
              </w:rPr>
            </w:pPr>
            <w:r w:rsidRPr="00D9088B">
              <w:rPr>
                <w:lang w:eastAsia="en-US"/>
              </w:rPr>
              <w:t>1</w:t>
            </w:r>
          </w:p>
        </w:tc>
        <w:tc>
          <w:tcPr>
            <w:tcW w:w="3627" w:type="pct"/>
            <w:tcBorders>
              <w:top w:val="single" w:sz="4" w:space="0" w:color="auto"/>
              <w:left w:val="single" w:sz="4" w:space="0" w:color="auto"/>
              <w:bottom w:val="single" w:sz="4" w:space="0" w:color="auto"/>
              <w:right w:val="single" w:sz="4" w:space="0" w:color="auto"/>
            </w:tcBorders>
            <w:hideMark/>
          </w:tcPr>
          <w:p w14:paraId="527C553B" w14:textId="77777777" w:rsidR="00D9088B" w:rsidRPr="00D9088B" w:rsidRDefault="00D9088B" w:rsidP="00F830E1">
            <w:pPr>
              <w:rPr>
                <w:lang w:eastAsia="en-US"/>
              </w:rPr>
            </w:pPr>
            <w:r w:rsidRPr="00D9088B">
              <w:rPr>
                <w:lang w:eastAsia="en-US"/>
              </w:rPr>
              <w:t>Выращивание зерновых и иных сельскохозяйственных культур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88" w:type="pct"/>
            <w:tcBorders>
              <w:top w:val="single" w:sz="4" w:space="0" w:color="auto"/>
              <w:left w:val="single" w:sz="4" w:space="0" w:color="auto"/>
              <w:bottom w:val="single" w:sz="4" w:space="0" w:color="auto"/>
              <w:right w:val="single" w:sz="4" w:space="0" w:color="auto"/>
            </w:tcBorders>
            <w:hideMark/>
          </w:tcPr>
          <w:p w14:paraId="06DEA5AF" w14:textId="77777777" w:rsidR="00D9088B" w:rsidRPr="00D9088B" w:rsidRDefault="00D9088B" w:rsidP="00F830E1">
            <w:pPr>
              <w:jc w:val="center"/>
              <w:rPr>
                <w:lang w:eastAsia="en-US"/>
              </w:rPr>
            </w:pPr>
            <w:r w:rsidRPr="00D9088B">
              <w:rPr>
                <w:lang w:eastAsia="en-US"/>
              </w:rPr>
              <w:t>8,8</w:t>
            </w:r>
          </w:p>
        </w:tc>
      </w:tr>
      <w:tr w:rsidR="00D9088B" w:rsidRPr="00D9088B" w14:paraId="1DDE789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E0A3585" w14:textId="77777777" w:rsidR="00D9088B" w:rsidRPr="00D9088B" w:rsidRDefault="00D9088B" w:rsidP="00F830E1">
            <w:pPr>
              <w:rPr>
                <w:lang w:eastAsia="en-US"/>
              </w:rPr>
            </w:pPr>
            <w:r w:rsidRPr="00D9088B">
              <w:rPr>
                <w:lang w:eastAsia="en-US"/>
              </w:rPr>
              <w:t>2</w:t>
            </w:r>
          </w:p>
        </w:tc>
        <w:tc>
          <w:tcPr>
            <w:tcW w:w="3627" w:type="pct"/>
            <w:tcBorders>
              <w:top w:val="single" w:sz="4" w:space="0" w:color="auto"/>
              <w:left w:val="single" w:sz="4" w:space="0" w:color="auto"/>
              <w:bottom w:val="single" w:sz="4" w:space="0" w:color="auto"/>
              <w:right w:val="single" w:sz="4" w:space="0" w:color="auto"/>
            </w:tcBorders>
            <w:hideMark/>
          </w:tcPr>
          <w:p w14:paraId="08B3EB7D" w14:textId="77777777" w:rsidR="00D9088B" w:rsidRPr="00D9088B" w:rsidRDefault="00D9088B" w:rsidP="00F830E1">
            <w:pPr>
              <w:rPr>
                <w:lang w:eastAsia="en-US"/>
              </w:rPr>
            </w:pPr>
            <w:r w:rsidRPr="00D9088B">
              <w:rPr>
                <w:lang w:eastAsia="en-US"/>
              </w:rPr>
              <w:t>Овощеводство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88" w:type="pct"/>
            <w:tcBorders>
              <w:top w:val="single" w:sz="4" w:space="0" w:color="auto"/>
              <w:left w:val="single" w:sz="4" w:space="0" w:color="auto"/>
              <w:bottom w:val="single" w:sz="4" w:space="0" w:color="auto"/>
              <w:right w:val="single" w:sz="4" w:space="0" w:color="auto"/>
            </w:tcBorders>
            <w:hideMark/>
          </w:tcPr>
          <w:p w14:paraId="795DC86A" w14:textId="77777777" w:rsidR="00D9088B" w:rsidRPr="00D9088B" w:rsidRDefault="00D9088B" w:rsidP="00F830E1">
            <w:pPr>
              <w:jc w:val="center"/>
              <w:rPr>
                <w:lang w:eastAsia="en-US"/>
              </w:rPr>
            </w:pPr>
            <w:r w:rsidRPr="00D9088B">
              <w:rPr>
                <w:lang w:eastAsia="en-US"/>
              </w:rPr>
              <w:t>1,4</w:t>
            </w:r>
          </w:p>
        </w:tc>
      </w:tr>
      <w:tr w:rsidR="00D9088B" w:rsidRPr="00D9088B" w14:paraId="0DD38031"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AC49928" w14:textId="77777777" w:rsidR="00D9088B" w:rsidRPr="00D9088B" w:rsidRDefault="00D9088B" w:rsidP="00F830E1">
            <w:pPr>
              <w:rPr>
                <w:lang w:eastAsia="en-US"/>
              </w:rPr>
            </w:pPr>
            <w:r w:rsidRPr="00D9088B">
              <w:rPr>
                <w:lang w:eastAsia="en-US"/>
              </w:rPr>
              <w:t>3</w:t>
            </w:r>
          </w:p>
        </w:tc>
        <w:tc>
          <w:tcPr>
            <w:tcW w:w="3627" w:type="pct"/>
            <w:tcBorders>
              <w:top w:val="single" w:sz="4" w:space="0" w:color="auto"/>
              <w:left w:val="single" w:sz="4" w:space="0" w:color="auto"/>
              <w:bottom w:val="single" w:sz="4" w:space="0" w:color="auto"/>
              <w:right w:val="single" w:sz="4" w:space="0" w:color="auto"/>
            </w:tcBorders>
            <w:hideMark/>
          </w:tcPr>
          <w:p w14:paraId="63349A1A" w14:textId="77777777" w:rsidR="00D9088B" w:rsidRPr="00D9088B" w:rsidRDefault="00D9088B" w:rsidP="00F830E1">
            <w:pPr>
              <w:rPr>
                <w:lang w:eastAsia="en-US"/>
              </w:rPr>
            </w:pPr>
            <w:r w:rsidRPr="00D9088B">
              <w:rPr>
                <w:lang w:eastAsia="en-US"/>
              </w:rPr>
              <w:t>Выращивание тонизирующих, лекарственных, цветочных культур (Осуществление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88" w:type="pct"/>
            <w:tcBorders>
              <w:top w:val="single" w:sz="4" w:space="0" w:color="auto"/>
              <w:left w:val="single" w:sz="4" w:space="0" w:color="auto"/>
              <w:bottom w:val="single" w:sz="4" w:space="0" w:color="auto"/>
              <w:right w:val="single" w:sz="4" w:space="0" w:color="auto"/>
            </w:tcBorders>
            <w:hideMark/>
          </w:tcPr>
          <w:p w14:paraId="7408B9F9" w14:textId="77777777" w:rsidR="00D9088B" w:rsidRPr="00D9088B" w:rsidRDefault="00D9088B" w:rsidP="00F830E1">
            <w:pPr>
              <w:jc w:val="center"/>
              <w:rPr>
                <w:lang w:eastAsia="en-US"/>
              </w:rPr>
            </w:pPr>
            <w:r w:rsidRPr="00D9088B">
              <w:rPr>
                <w:lang w:eastAsia="en-US"/>
              </w:rPr>
              <w:t>1,7</w:t>
            </w:r>
          </w:p>
        </w:tc>
      </w:tr>
      <w:tr w:rsidR="00D9088B" w:rsidRPr="00D9088B" w14:paraId="0926A338"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5E99FA9" w14:textId="77777777" w:rsidR="00D9088B" w:rsidRPr="00D9088B" w:rsidRDefault="00D9088B" w:rsidP="00F830E1">
            <w:pPr>
              <w:rPr>
                <w:lang w:eastAsia="en-US"/>
              </w:rPr>
            </w:pPr>
            <w:r w:rsidRPr="00D9088B">
              <w:rPr>
                <w:lang w:eastAsia="en-US"/>
              </w:rPr>
              <w:t>4</w:t>
            </w:r>
          </w:p>
        </w:tc>
        <w:tc>
          <w:tcPr>
            <w:tcW w:w="3627" w:type="pct"/>
            <w:tcBorders>
              <w:top w:val="single" w:sz="4" w:space="0" w:color="auto"/>
              <w:left w:val="single" w:sz="4" w:space="0" w:color="auto"/>
              <w:bottom w:val="single" w:sz="4" w:space="0" w:color="auto"/>
              <w:right w:val="single" w:sz="4" w:space="0" w:color="auto"/>
            </w:tcBorders>
            <w:hideMark/>
          </w:tcPr>
          <w:p w14:paraId="6E9ED149" w14:textId="77777777" w:rsidR="00D9088B" w:rsidRPr="00D9088B" w:rsidRDefault="00D9088B" w:rsidP="00F830E1">
            <w:pPr>
              <w:rPr>
                <w:lang w:eastAsia="en-US"/>
              </w:rPr>
            </w:pPr>
            <w:r w:rsidRPr="00D9088B">
              <w:rPr>
                <w:lang w:eastAsia="en-US"/>
              </w:rPr>
              <w:t>Садоводство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88" w:type="pct"/>
            <w:tcBorders>
              <w:top w:val="single" w:sz="4" w:space="0" w:color="auto"/>
              <w:left w:val="single" w:sz="4" w:space="0" w:color="auto"/>
              <w:bottom w:val="single" w:sz="4" w:space="0" w:color="auto"/>
              <w:right w:val="single" w:sz="4" w:space="0" w:color="auto"/>
            </w:tcBorders>
            <w:hideMark/>
          </w:tcPr>
          <w:p w14:paraId="5DCFD4E1" w14:textId="77777777" w:rsidR="00D9088B" w:rsidRPr="00D9088B" w:rsidRDefault="00D9088B" w:rsidP="00F830E1">
            <w:pPr>
              <w:jc w:val="center"/>
              <w:rPr>
                <w:lang w:eastAsia="en-US"/>
              </w:rPr>
            </w:pPr>
            <w:r w:rsidRPr="00D9088B">
              <w:rPr>
                <w:lang w:eastAsia="en-US"/>
              </w:rPr>
              <w:t>4,2</w:t>
            </w:r>
          </w:p>
        </w:tc>
      </w:tr>
      <w:tr w:rsidR="00D9088B" w:rsidRPr="00D9088B" w14:paraId="31DC15AF"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A5048E7" w14:textId="77777777" w:rsidR="00D9088B" w:rsidRPr="00D9088B" w:rsidRDefault="00D9088B" w:rsidP="00F830E1">
            <w:pPr>
              <w:rPr>
                <w:lang w:eastAsia="en-US"/>
              </w:rPr>
            </w:pPr>
            <w:r w:rsidRPr="00D9088B">
              <w:rPr>
                <w:lang w:eastAsia="en-US"/>
              </w:rPr>
              <w:t>5</w:t>
            </w:r>
          </w:p>
        </w:tc>
        <w:tc>
          <w:tcPr>
            <w:tcW w:w="3627" w:type="pct"/>
            <w:tcBorders>
              <w:top w:val="single" w:sz="4" w:space="0" w:color="auto"/>
              <w:left w:val="single" w:sz="4" w:space="0" w:color="auto"/>
              <w:bottom w:val="single" w:sz="4" w:space="0" w:color="auto"/>
              <w:right w:val="single" w:sz="4" w:space="0" w:color="auto"/>
            </w:tcBorders>
            <w:hideMark/>
          </w:tcPr>
          <w:p w14:paraId="65098A2D" w14:textId="77777777" w:rsidR="00D9088B" w:rsidRPr="00D9088B" w:rsidRDefault="00D9088B" w:rsidP="00F830E1">
            <w:pPr>
              <w:rPr>
                <w:lang w:eastAsia="en-US"/>
              </w:rPr>
            </w:pPr>
            <w:r w:rsidRPr="00D9088B">
              <w:rPr>
                <w:lang w:eastAsia="en-US"/>
              </w:rPr>
              <w:t>Выращивание льна и конопли (Осуществление хозяйственной деятельности, в том числе на сельскохозяйственных угодьях, связанной с выращиванием льна, конопли)</w:t>
            </w:r>
          </w:p>
        </w:tc>
        <w:tc>
          <w:tcPr>
            <w:tcW w:w="888" w:type="pct"/>
            <w:tcBorders>
              <w:top w:val="single" w:sz="4" w:space="0" w:color="auto"/>
              <w:left w:val="single" w:sz="4" w:space="0" w:color="auto"/>
              <w:bottom w:val="single" w:sz="4" w:space="0" w:color="auto"/>
              <w:right w:val="single" w:sz="4" w:space="0" w:color="auto"/>
            </w:tcBorders>
            <w:hideMark/>
          </w:tcPr>
          <w:p w14:paraId="3A06CC65" w14:textId="77777777" w:rsidR="00D9088B" w:rsidRPr="00D9088B" w:rsidRDefault="00D9088B" w:rsidP="00F830E1">
            <w:pPr>
              <w:jc w:val="center"/>
              <w:rPr>
                <w:lang w:eastAsia="en-US"/>
              </w:rPr>
            </w:pPr>
            <w:r w:rsidRPr="00D9088B">
              <w:rPr>
                <w:lang w:eastAsia="en-US"/>
              </w:rPr>
              <w:t>1,2</w:t>
            </w:r>
          </w:p>
        </w:tc>
      </w:tr>
      <w:tr w:rsidR="00D9088B" w:rsidRPr="00D9088B" w14:paraId="1D649C78"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338AFFE" w14:textId="77777777" w:rsidR="00D9088B" w:rsidRPr="00D9088B" w:rsidRDefault="00D9088B" w:rsidP="00F830E1">
            <w:pPr>
              <w:rPr>
                <w:lang w:eastAsia="en-US"/>
              </w:rPr>
            </w:pPr>
            <w:r w:rsidRPr="00D9088B">
              <w:rPr>
                <w:lang w:eastAsia="en-US"/>
              </w:rPr>
              <w:t>6</w:t>
            </w:r>
          </w:p>
        </w:tc>
        <w:tc>
          <w:tcPr>
            <w:tcW w:w="3627" w:type="pct"/>
            <w:tcBorders>
              <w:top w:val="single" w:sz="4" w:space="0" w:color="auto"/>
              <w:left w:val="single" w:sz="4" w:space="0" w:color="auto"/>
              <w:bottom w:val="single" w:sz="4" w:space="0" w:color="auto"/>
              <w:right w:val="single" w:sz="4" w:space="0" w:color="auto"/>
            </w:tcBorders>
            <w:hideMark/>
          </w:tcPr>
          <w:p w14:paraId="10C47FD0" w14:textId="77777777" w:rsidR="00D9088B" w:rsidRPr="00D9088B" w:rsidRDefault="00D9088B" w:rsidP="00F830E1">
            <w:pPr>
              <w:rPr>
                <w:lang w:eastAsia="en-US"/>
              </w:rPr>
            </w:pPr>
            <w:r w:rsidRPr="00D9088B">
              <w:rPr>
                <w:lang w:eastAsia="en-US"/>
              </w:rPr>
              <w:t>Скотоводство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5D680E8D" w14:textId="77777777" w:rsidR="00D9088B" w:rsidRPr="00D9088B" w:rsidRDefault="00D9088B" w:rsidP="00F830E1">
            <w:pPr>
              <w:rPr>
                <w:lang w:eastAsia="en-US"/>
              </w:rPr>
            </w:pPr>
            <w:r w:rsidRPr="00D9088B">
              <w:rPr>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88" w:type="pct"/>
            <w:tcBorders>
              <w:top w:val="single" w:sz="4" w:space="0" w:color="auto"/>
              <w:left w:val="single" w:sz="4" w:space="0" w:color="auto"/>
              <w:bottom w:val="single" w:sz="4" w:space="0" w:color="auto"/>
              <w:right w:val="single" w:sz="4" w:space="0" w:color="auto"/>
            </w:tcBorders>
            <w:hideMark/>
          </w:tcPr>
          <w:p w14:paraId="7C0315B4" w14:textId="77777777" w:rsidR="00D9088B" w:rsidRPr="00D9088B" w:rsidRDefault="00D9088B" w:rsidP="00F830E1">
            <w:pPr>
              <w:jc w:val="center"/>
              <w:rPr>
                <w:lang w:eastAsia="en-US"/>
              </w:rPr>
            </w:pPr>
            <w:r w:rsidRPr="00D9088B">
              <w:rPr>
                <w:lang w:eastAsia="en-US"/>
              </w:rPr>
              <w:t>2,3</w:t>
            </w:r>
          </w:p>
        </w:tc>
      </w:tr>
      <w:tr w:rsidR="00D9088B" w:rsidRPr="00D9088B" w14:paraId="32533C63"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7D367A9" w14:textId="77777777" w:rsidR="00D9088B" w:rsidRPr="00D9088B" w:rsidRDefault="00D9088B" w:rsidP="00F830E1">
            <w:pPr>
              <w:rPr>
                <w:lang w:eastAsia="en-US"/>
              </w:rPr>
            </w:pPr>
            <w:r w:rsidRPr="00D9088B">
              <w:rPr>
                <w:lang w:eastAsia="en-US"/>
              </w:rPr>
              <w:t>7</w:t>
            </w:r>
          </w:p>
        </w:tc>
        <w:tc>
          <w:tcPr>
            <w:tcW w:w="3627" w:type="pct"/>
            <w:tcBorders>
              <w:top w:val="single" w:sz="4" w:space="0" w:color="auto"/>
              <w:left w:val="single" w:sz="4" w:space="0" w:color="auto"/>
              <w:bottom w:val="single" w:sz="4" w:space="0" w:color="auto"/>
              <w:right w:val="single" w:sz="4" w:space="0" w:color="auto"/>
            </w:tcBorders>
            <w:hideMark/>
          </w:tcPr>
          <w:p w14:paraId="443C7D7C" w14:textId="77777777" w:rsidR="00D9088B" w:rsidRPr="00D9088B" w:rsidRDefault="00D9088B" w:rsidP="00F830E1">
            <w:pPr>
              <w:rPr>
                <w:lang w:eastAsia="en-US"/>
              </w:rPr>
            </w:pPr>
            <w:r w:rsidRPr="00D9088B">
              <w:rPr>
                <w:lang w:eastAsia="en-US"/>
              </w:rPr>
              <w:t>Звероводство (осуществление хозяйственной деятельности, связанной с разведением в неволе ценных пушных зверей;</w:t>
            </w:r>
          </w:p>
          <w:p w14:paraId="5FA6D5A3" w14:textId="77777777" w:rsidR="00D9088B" w:rsidRPr="00D9088B" w:rsidRDefault="00D9088B" w:rsidP="00F830E1">
            <w:pPr>
              <w:rPr>
                <w:lang w:eastAsia="en-US"/>
              </w:rPr>
            </w:pPr>
            <w:r w:rsidRPr="00D9088B">
              <w:rPr>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888" w:type="pct"/>
            <w:tcBorders>
              <w:top w:val="single" w:sz="4" w:space="0" w:color="auto"/>
              <w:left w:val="single" w:sz="4" w:space="0" w:color="auto"/>
              <w:bottom w:val="single" w:sz="4" w:space="0" w:color="auto"/>
              <w:right w:val="single" w:sz="4" w:space="0" w:color="auto"/>
            </w:tcBorders>
            <w:hideMark/>
          </w:tcPr>
          <w:p w14:paraId="1E5EB505" w14:textId="77777777" w:rsidR="00D9088B" w:rsidRPr="00D9088B" w:rsidRDefault="00D9088B" w:rsidP="00F830E1">
            <w:pPr>
              <w:jc w:val="center"/>
              <w:rPr>
                <w:lang w:eastAsia="en-US"/>
              </w:rPr>
            </w:pPr>
            <w:r w:rsidRPr="00D9088B">
              <w:rPr>
                <w:lang w:eastAsia="en-US"/>
              </w:rPr>
              <w:t>2,3</w:t>
            </w:r>
          </w:p>
        </w:tc>
      </w:tr>
      <w:tr w:rsidR="00D9088B" w:rsidRPr="00D9088B" w14:paraId="330708C8"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E4064F3" w14:textId="77777777" w:rsidR="00D9088B" w:rsidRPr="00D9088B" w:rsidRDefault="00D9088B" w:rsidP="00F830E1">
            <w:pPr>
              <w:rPr>
                <w:lang w:eastAsia="en-US"/>
              </w:rPr>
            </w:pPr>
            <w:r w:rsidRPr="00D9088B">
              <w:rPr>
                <w:lang w:eastAsia="en-US"/>
              </w:rPr>
              <w:t>8</w:t>
            </w:r>
          </w:p>
        </w:tc>
        <w:tc>
          <w:tcPr>
            <w:tcW w:w="3627" w:type="pct"/>
            <w:tcBorders>
              <w:top w:val="single" w:sz="4" w:space="0" w:color="auto"/>
              <w:left w:val="single" w:sz="4" w:space="0" w:color="auto"/>
              <w:bottom w:val="single" w:sz="4" w:space="0" w:color="auto"/>
              <w:right w:val="single" w:sz="4" w:space="0" w:color="auto"/>
            </w:tcBorders>
            <w:hideMark/>
          </w:tcPr>
          <w:p w14:paraId="476DA6F4" w14:textId="77777777" w:rsidR="00D9088B" w:rsidRPr="00D9088B" w:rsidRDefault="00D9088B" w:rsidP="00F830E1">
            <w:pPr>
              <w:rPr>
                <w:lang w:eastAsia="en-US"/>
              </w:rPr>
            </w:pPr>
            <w:r w:rsidRPr="00D9088B">
              <w:rPr>
                <w:lang w:eastAsia="en-US"/>
              </w:rPr>
              <w:t>Птицеводство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888" w:type="pct"/>
            <w:tcBorders>
              <w:top w:val="single" w:sz="4" w:space="0" w:color="auto"/>
              <w:left w:val="single" w:sz="4" w:space="0" w:color="auto"/>
              <w:bottom w:val="single" w:sz="4" w:space="0" w:color="auto"/>
              <w:right w:val="single" w:sz="4" w:space="0" w:color="auto"/>
            </w:tcBorders>
            <w:hideMark/>
          </w:tcPr>
          <w:p w14:paraId="54AAAEF6" w14:textId="77777777" w:rsidR="00D9088B" w:rsidRPr="00D9088B" w:rsidRDefault="00D9088B" w:rsidP="00F830E1">
            <w:pPr>
              <w:jc w:val="center"/>
              <w:rPr>
                <w:lang w:eastAsia="en-US"/>
              </w:rPr>
            </w:pPr>
            <w:r w:rsidRPr="00D9088B">
              <w:rPr>
                <w:lang w:eastAsia="en-US"/>
              </w:rPr>
              <w:t>2,5</w:t>
            </w:r>
          </w:p>
        </w:tc>
      </w:tr>
      <w:tr w:rsidR="00D9088B" w:rsidRPr="00D9088B" w14:paraId="52C1E1C2"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FE8AC56" w14:textId="77777777" w:rsidR="00D9088B" w:rsidRPr="00D9088B" w:rsidRDefault="00D9088B" w:rsidP="00F830E1">
            <w:pPr>
              <w:rPr>
                <w:lang w:eastAsia="en-US"/>
              </w:rPr>
            </w:pPr>
            <w:r w:rsidRPr="00D9088B">
              <w:rPr>
                <w:lang w:eastAsia="en-US"/>
              </w:rPr>
              <w:t>9</w:t>
            </w:r>
          </w:p>
        </w:tc>
        <w:tc>
          <w:tcPr>
            <w:tcW w:w="3627" w:type="pct"/>
            <w:tcBorders>
              <w:top w:val="single" w:sz="4" w:space="0" w:color="auto"/>
              <w:left w:val="single" w:sz="4" w:space="0" w:color="auto"/>
              <w:bottom w:val="single" w:sz="4" w:space="0" w:color="auto"/>
              <w:right w:val="single" w:sz="4" w:space="0" w:color="auto"/>
            </w:tcBorders>
            <w:hideMark/>
          </w:tcPr>
          <w:p w14:paraId="0C282441" w14:textId="77777777" w:rsidR="00D9088B" w:rsidRPr="00D9088B" w:rsidRDefault="00D9088B" w:rsidP="00F830E1">
            <w:pPr>
              <w:rPr>
                <w:lang w:eastAsia="en-US"/>
              </w:rPr>
            </w:pPr>
            <w:r w:rsidRPr="00D9088B">
              <w:rPr>
                <w:lang w:eastAsia="en-US"/>
              </w:rPr>
              <w:t>Свиноводство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888" w:type="pct"/>
            <w:tcBorders>
              <w:top w:val="single" w:sz="4" w:space="0" w:color="auto"/>
              <w:left w:val="single" w:sz="4" w:space="0" w:color="auto"/>
              <w:bottom w:val="single" w:sz="4" w:space="0" w:color="auto"/>
              <w:right w:val="single" w:sz="4" w:space="0" w:color="auto"/>
            </w:tcBorders>
            <w:hideMark/>
          </w:tcPr>
          <w:p w14:paraId="7B039040" w14:textId="77777777" w:rsidR="00D9088B" w:rsidRPr="00D9088B" w:rsidRDefault="00D9088B" w:rsidP="00F830E1">
            <w:pPr>
              <w:jc w:val="center"/>
              <w:rPr>
                <w:lang w:eastAsia="en-US"/>
              </w:rPr>
            </w:pPr>
            <w:r w:rsidRPr="00D9088B">
              <w:rPr>
                <w:lang w:eastAsia="en-US"/>
              </w:rPr>
              <w:t>1,5</w:t>
            </w:r>
          </w:p>
        </w:tc>
      </w:tr>
      <w:tr w:rsidR="00D9088B" w:rsidRPr="00D9088B" w14:paraId="48D4104D"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2FEA8B7" w14:textId="77777777" w:rsidR="00D9088B" w:rsidRPr="00D9088B" w:rsidRDefault="00D9088B" w:rsidP="00F830E1">
            <w:pPr>
              <w:rPr>
                <w:lang w:eastAsia="en-US"/>
              </w:rPr>
            </w:pPr>
            <w:r w:rsidRPr="00D9088B">
              <w:rPr>
                <w:lang w:eastAsia="en-US"/>
              </w:rPr>
              <w:t>10</w:t>
            </w:r>
          </w:p>
        </w:tc>
        <w:tc>
          <w:tcPr>
            <w:tcW w:w="3627" w:type="pct"/>
            <w:tcBorders>
              <w:top w:val="single" w:sz="4" w:space="0" w:color="auto"/>
              <w:left w:val="single" w:sz="4" w:space="0" w:color="auto"/>
              <w:bottom w:val="single" w:sz="4" w:space="0" w:color="auto"/>
              <w:right w:val="single" w:sz="4" w:space="0" w:color="auto"/>
            </w:tcBorders>
            <w:hideMark/>
          </w:tcPr>
          <w:p w14:paraId="2E9B5B22" w14:textId="77777777" w:rsidR="00D9088B" w:rsidRPr="00D9088B" w:rsidRDefault="00D9088B" w:rsidP="00F830E1">
            <w:pPr>
              <w:rPr>
                <w:lang w:eastAsia="en-US"/>
              </w:rPr>
            </w:pPr>
            <w:r w:rsidRPr="00D9088B">
              <w:rPr>
                <w:lang w:eastAsia="en-US"/>
              </w:rPr>
              <w:t>Пчеловодство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 иных полезных насекомых; размещение сооружений, используемых для хранения и первичной переработки продукции пчеловодства)</w:t>
            </w:r>
          </w:p>
        </w:tc>
        <w:tc>
          <w:tcPr>
            <w:tcW w:w="888" w:type="pct"/>
            <w:tcBorders>
              <w:top w:val="single" w:sz="4" w:space="0" w:color="auto"/>
              <w:left w:val="single" w:sz="4" w:space="0" w:color="auto"/>
              <w:bottom w:val="single" w:sz="4" w:space="0" w:color="auto"/>
              <w:right w:val="single" w:sz="4" w:space="0" w:color="auto"/>
            </w:tcBorders>
            <w:hideMark/>
          </w:tcPr>
          <w:p w14:paraId="1903FB80" w14:textId="77777777" w:rsidR="00D9088B" w:rsidRPr="00D9088B" w:rsidRDefault="00D9088B" w:rsidP="00F830E1">
            <w:pPr>
              <w:jc w:val="center"/>
              <w:rPr>
                <w:lang w:eastAsia="en-US"/>
              </w:rPr>
            </w:pPr>
            <w:r w:rsidRPr="00D9088B">
              <w:rPr>
                <w:lang w:eastAsia="en-US"/>
              </w:rPr>
              <w:t>0,9</w:t>
            </w:r>
          </w:p>
        </w:tc>
      </w:tr>
      <w:tr w:rsidR="00D9088B" w:rsidRPr="00D9088B" w14:paraId="38E32E7B"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A8239A9" w14:textId="77777777" w:rsidR="00D9088B" w:rsidRPr="00D9088B" w:rsidRDefault="00D9088B" w:rsidP="00F830E1">
            <w:pPr>
              <w:rPr>
                <w:lang w:eastAsia="en-US"/>
              </w:rPr>
            </w:pPr>
            <w:r w:rsidRPr="00D9088B">
              <w:rPr>
                <w:lang w:eastAsia="en-US"/>
              </w:rPr>
              <w:lastRenderedPageBreak/>
              <w:t>11</w:t>
            </w:r>
          </w:p>
        </w:tc>
        <w:tc>
          <w:tcPr>
            <w:tcW w:w="3627" w:type="pct"/>
            <w:tcBorders>
              <w:top w:val="single" w:sz="4" w:space="0" w:color="auto"/>
              <w:left w:val="single" w:sz="4" w:space="0" w:color="auto"/>
              <w:bottom w:val="single" w:sz="4" w:space="0" w:color="auto"/>
              <w:right w:val="single" w:sz="4" w:space="0" w:color="auto"/>
            </w:tcBorders>
            <w:hideMark/>
          </w:tcPr>
          <w:p w14:paraId="40EABA26" w14:textId="77777777" w:rsidR="00D9088B" w:rsidRPr="00D9088B" w:rsidRDefault="00D9088B" w:rsidP="00F830E1">
            <w:pPr>
              <w:rPr>
                <w:lang w:eastAsia="en-US"/>
              </w:rPr>
            </w:pPr>
            <w:r w:rsidRPr="00D9088B">
              <w:rPr>
                <w:lang w:eastAsia="en-US"/>
              </w:rPr>
              <w:t>Рыбоводство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888" w:type="pct"/>
            <w:tcBorders>
              <w:top w:val="single" w:sz="4" w:space="0" w:color="auto"/>
              <w:left w:val="single" w:sz="4" w:space="0" w:color="auto"/>
              <w:bottom w:val="single" w:sz="4" w:space="0" w:color="auto"/>
              <w:right w:val="single" w:sz="4" w:space="0" w:color="auto"/>
            </w:tcBorders>
            <w:hideMark/>
          </w:tcPr>
          <w:p w14:paraId="07F40EA9" w14:textId="77777777" w:rsidR="00D9088B" w:rsidRPr="00D9088B" w:rsidRDefault="00D9088B" w:rsidP="00F830E1">
            <w:pPr>
              <w:jc w:val="center"/>
              <w:rPr>
                <w:lang w:eastAsia="en-US"/>
              </w:rPr>
            </w:pPr>
            <w:r w:rsidRPr="00D9088B">
              <w:rPr>
                <w:lang w:eastAsia="en-US"/>
              </w:rPr>
              <w:t>2,5</w:t>
            </w:r>
          </w:p>
        </w:tc>
      </w:tr>
      <w:tr w:rsidR="00D9088B" w:rsidRPr="00D9088B" w14:paraId="7B624D78"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E7AEA4A" w14:textId="77777777" w:rsidR="00D9088B" w:rsidRPr="00D9088B" w:rsidRDefault="00D9088B" w:rsidP="00F830E1">
            <w:pPr>
              <w:rPr>
                <w:lang w:eastAsia="en-US"/>
              </w:rPr>
            </w:pPr>
            <w:r w:rsidRPr="00D9088B">
              <w:rPr>
                <w:lang w:eastAsia="en-US"/>
              </w:rPr>
              <w:t>12</w:t>
            </w:r>
          </w:p>
        </w:tc>
        <w:tc>
          <w:tcPr>
            <w:tcW w:w="3627" w:type="pct"/>
            <w:tcBorders>
              <w:top w:val="single" w:sz="4" w:space="0" w:color="auto"/>
              <w:left w:val="single" w:sz="4" w:space="0" w:color="auto"/>
              <w:bottom w:val="single" w:sz="4" w:space="0" w:color="auto"/>
              <w:right w:val="single" w:sz="4" w:space="0" w:color="auto"/>
            </w:tcBorders>
            <w:hideMark/>
          </w:tcPr>
          <w:p w14:paraId="4C7B0F45" w14:textId="77777777" w:rsidR="00D9088B" w:rsidRPr="00D9088B" w:rsidRDefault="00D9088B" w:rsidP="00F830E1">
            <w:pPr>
              <w:rPr>
                <w:lang w:eastAsia="en-US"/>
              </w:rPr>
            </w:pPr>
            <w:r w:rsidRPr="00D9088B">
              <w:rPr>
                <w:lang w:eastAsia="en-US"/>
              </w:rPr>
              <w:t>Научное обеспечение сельского хозяйства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888" w:type="pct"/>
            <w:tcBorders>
              <w:top w:val="single" w:sz="4" w:space="0" w:color="auto"/>
              <w:left w:val="single" w:sz="4" w:space="0" w:color="auto"/>
              <w:bottom w:val="single" w:sz="4" w:space="0" w:color="auto"/>
              <w:right w:val="single" w:sz="4" w:space="0" w:color="auto"/>
            </w:tcBorders>
            <w:hideMark/>
          </w:tcPr>
          <w:p w14:paraId="2805A39C" w14:textId="77777777" w:rsidR="00D9088B" w:rsidRPr="00D9088B" w:rsidRDefault="00D9088B" w:rsidP="00F830E1">
            <w:pPr>
              <w:jc w:val="center"/>
              <w:rPr>
                <w:lang w:eastAsia="en-US"/>
              </w:rPr>
            </w:pPr>
            <w:r w:rsidRPr="00D9088B">
              <w:rPr>
                <w:lang w:eastAsia="en-US"/>
              </w:rPr>
              <w:t>1,5</w:t>
            </w:r>
          </w:p>
        </w:tc>
      </w:tr>
      <w:tr w:rsidR="00D9088B" w:rsidRPr="00D9088B" w14:paraId="2B50710D"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542DE79" w14:textId="77777777" w:rsidR="00D9088B" w:rsidRPr="00D9088B" w:rsidRDefault="00D9088B" w:rsidP="00F830E1">
            <w:pPr>
              <w:rPr>
                <w:lang w:eastAsia="en-US"/>
              </w:rPr>
            </w:pPr>
            <w:r w:rsidRPr="00D9088B">
              <w:rPr>
                <w:lang w:eastAsia="en-US"/>
              </w:rPr>
              <w:t>13</w:t>
            </w:r>
          </w:p>
        </w:tc>
        <w:tc>
          <w:tcPr>
            <w:tcW w:w="3627" w:type="pct"/>
            <w:tcBorders>
              <w:top w:val="single" w:sz="4" w:space="0" w:color="auto"/>
              <w:left w:val="single" w:sz="4" w:space="0" w:color="auto"/>
              <w:bottom w:val="single" w:sz="4" w:space="0" w:color="auto"/>
              <w:right w:val="single" w:sz="4" w:space="0" w:color="auto"/>
            </w:tcBorders>
            <w:hideMark/>
          </w:tcPr>
          <w:p w14:paraId="715D6E64" w14:textId="77777777" w:rsidR="00D9088B" w:rsidRPr="00D9088B" w:rsidRDefault="00D9088B" w:rsidP="00F830E1">
            <w:pPr>
              <w:rPr>
                <w:lang w:eastAsia="en-US"/>
              </w:rPr>
            </w:pPr>
            <w:r w:rsidRPr="00D9088B">
              <w:rPr>
                <w:lang w:eastAsia="en-US"/>
              </w:rPr>
              <w:t>Хранение и переработка сельскохозяйственной продукции (Размещение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88" w:type="pct"/>
            <w:tcBorders>
              <w:top w:val="single" w:sz="4" w:space="0" w:color="auto"/>
              <w:left w:val="single" w:sz="4" w:space="0" w:color="auto"/>
              <w:bottom w:val="single" w:sz="4" w:space="0" w:color="auto"/>
              <w:right w:val="single" w:sz="4" w:space="0" w:color="auto"/>
            </w:tcBorders>
            <w:hideMark/>
          </w:tcPr>
          <w:p w14:paraId="2860F980" w14:textId="77777777" w:rsidR="00D9088B" w:rsidRPr="00D9088B" w:rsidRDefault="00D9088B" w:rsidP="00F830E1">
            <w:pPr>
              <w:jc w:val="center"/>
              <w:rPr>
                <w:lang w:eastAsia="en-US"/>
              </w:rPr>
            </w:pPr>
            <w:r w:rsidRPr="00D9088B">
              <w:rPr>
                <w:lang w:eastAsia="en-US"/>
              </w:rPr>
              <w:t>1,5</w:t>
            </w:r>
          </w:p>
        </w:tc>
      </w:tr>
      <w:tr w:rsidR="00D9088B" w:rsidRPr="00D9088B" w14:paraId="1ECEAB36"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80DD97D" w14:textId="77777777" w:rsidR="00D9088B" w:rsidRPr="00D9088B" w:rsidRDefault="00D9088B" w:rsidP="00F830E1">
            <w:pPr>
              <w:rPr>
                <w:lang w:eastAsia="en-US"/>
              </w:rPr>
            </w:pPr>
            <w:r w:rsidRPr="00D9088B">
              <w:rPr>
                <w:lang w:eastAsia="en-US"/>
              </w:rPr>
              <w:t>14</w:t>
            </w:r>
          </w:p>
        </w:tc>
        <w:tc>
          <w:tcPr>
            <w:tcW w:w="3627" w:type="pct"/>
            <w:tcBorders>
              <w:top w:val="single" w:sz="4" w:space="0" w:color="auto"/>
              <w:left w:val="single" w:sz="4" w:space="0" w:color="auto"/>
              <w:bottom w:val="single" w:sz="4" w:space="0" w:color="auto"/>
              <w:right w:val="single" w:sz="4" w:space="0" w:color="auto"/>
            </w:tcBorders>
            <w:hideMark/>
          </w:tcPr>
          <w:p w14:paraId="565D5B1D" w14:textId="77777777" w:rsidR="00D9088B" w:rsidRPr="00D9088B" w:rsidRDefault="00D9088B" w:rsidP="00F830E1">
            <w:pPr>
              <w:rPr>
                <w:lang w:eastAsia="en-US"/>
              </w:rPr>
            </w:pPr>
            <w:r w:rsidRPr="00D9088B">
              <w:rPr>
                <w:lang w:eastAsia="en-US"/>
              </w:rPr>
              <w:t>Ведение личного подсобного хозяйства на полевых участках (Производство сельскохозяйственной продукции без права возведения объектов капитального строительства)</w:t>
            </w:r>
          </w:p>
        </w:tc>
        <w:tc>
          <w:tcPr>
            <w:tcW w:w="888" w:type="pct"/>
            <w:tcBorders>
              <w:top w:val="single" w:sz="4" w:space="0" w:color="auto"/>
              <w:left w:val="single" w:sz="4" w:space="0" w:color="auto"/>
              <w:bottom w:val="single" w:sz="4" w:space="0" w:color="auto"/>
              <w:right w:val="single" w:sz="4" w:space="0" w:color="auto"/>
            </w:tcBorders>
            <w:hideMark/>
          </w:tcPr>
          <w:p w14:paraId="567D450B" w14:textId="77777777" w:rsidR="00D9088B" w:rsidRPr="00D9088B" w:rsidRDefault="00D9088B" w:rsidP="00F830E1">
            <w:pPr>
              <w:jc w:val="center"/>
              <w:rPr>
                <w:lang w:eastAsia="en-US"/>
              </w:rPr>
            </w:pPr>
            <w:r w:rsidRPr="00D9088B">
              <w:rPr>
                <w:lang w:eastAsia="en-US"/>
              </w:rPr>
              <w:t>17,4</w:t>
            </w:r>
          </w:p>
        </w:tc>
      </w:tr>
      <w:tr w:rsidR="00D9088B" w:rsidRPr="00D9088B" w14:paraId="1629A92B"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98B05E3" w14:textId="77777777" w:rsidR="00D9088B" w:rsidRPr="00D9088B" w:rsidRDefault="00D9088B" w:rsidP="00F830E1">
            <w:pPr>
              <w:rPr>
                <w:lang w:eastAsia="en-US"/>
              </w:rPr>
            </w:pPr>
            <w:r w:rsidRPr="00D9088B">
              <w:rPr>
                <w:lang w:eastAsia="en-US"/>
              </w:rPr>
              <w:t>15</w:t>
            </w:r>
          </w:p>
        </w:tc>
        <w:tc>
          <w:tcPr>
            <w:tcW w:w="3627" w:type="pct"/>
            <w:tcBorders>
              <w:top w:val="single" w:sz="4" w:space="0" w:color="auto"/>
              <w:left w:val="single" w:sz="4" w:space="0" w:color="auto"/>
              <w:bottom w:val="single" w:sz="4" w:space="0" w:color="auto"/>
              <w:right w:val="single" w:sz="4" w:space="0" w:color="auto"/>
            </w:tcBorders>
            <w:hideMark/>
          </w:tcPr>
          <w:p w14:paraId="656DDC69" w14:textId="77777777" w:rsidR="00D9088B" w:rsidRPr="00D9088B" w:rsidRDefault="00D9088B" w:rsidP="00F830E1">
            <w:pPr>
              <w:rPr>
                <w:lang w:eastAsia="en-US"/>
              </w:rPr>
            </w:pPr>
            <w:r w:rsidRPr="00D9088B">
              <w:rPr>
                <w:lang w:eastAsia="en-US"/>
              </w:rPr>
              <w:t>Питомники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888" w:type="pct"/>
            <w:tcBorders>
              <w:top w:val="single" w:sz="4" w:space="0" w:color="auto"/>
              <w:left w:val="single" w:sz="4" w:space="0" w:color="auto"/>
              <w:bottom w:val="single" w:sz="4" w:space="0" w:color="auto"/>
              <w:right w:val="single" w:sz="4" w:space="0" w:color="auto"/>
            </w:tcBorders>
            <w:hideMark/>
          </w:tcPr>
          <w:p w14:paraId="42AD873B" w14:textId="77777777" w:rsidR="00D9088B" w:rsidRPr="00D9088B" w:rsidRDefault="00D9088B" w:rsidP="00F830E1">
            <w:pPr>
              <w:jc w:val="center"/>
              <w:rPr>
                <w:lang w:eastAsia="en-US"/>
              </w:rPr>
            </w:pPr>
            <w:r w:rsidRPr="00D9088B">
              <w:rPr>
                <w:lang w:eastAsia="en-US"/>
              </w:rPr>
              <w:t>53,4</w:t>
            </w:r>
          </w:p>
        </w:tc>
      </w:tr>
      <w:tr w:rsidR="00D9088B" w:rsidRPr="00D9088B" w14:paraId="24B0A6C1"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74B9C14" w14:textId="77777777" w:rsidR="00D9088B" w:rsidRPr="00D9088B" w:rsidRDefault="00D9088B" w:rsidP="00F830E1">
            <w:pPr>
              <w:rPr>
                <w:lang w:eastAsia="en-US"/>
              </w:rPr>
            </w:pPr>
            <w:r w:rsidRPr="00D9088B">
              <w:rPr>
                <w:lang w:eastAsia="en-US"/>
              </w:rPr>
              <w:t>16</w:t>
            </w:r>
          </w:p>
        </w:tc>
        <w:tc>
          <w:tcPr>
            <w:tcW w:w="3627" w:type="pct"/>
            <w:tcBorders>
              <w:top w:val="single" w:sz="4" w:space="0" w:color="auto"/>
              <w:left w:val="single" w:sz="4" w:space="0" w:color="auto"/>
              <w:bottom w:val="single" w:sz="4" w:space="0" w:color="auto"/>
              <w:right w:val="single" w:sz="4" w:space="0" w:color="auto"/>
            </w:tcBorders>
            <w:hideMark/>
          </w:tcPr>
          <w:p w14:paraId="0AAF93B8" w14:textId="77777777" w:rsidR="00D9088B" w:rsidRPr="00D9088B" w:rsidRDefault="00D9088B" w:rsidP="00F830E1">
            <w:pPr>
              <w:rPr>
                <w:lang w:eastAsia="en-US"/>
              </w:rPr>
            </w:pPr>
            <w:r w:rsidRPr="00D9088B">
              <w:rPr>
                <w:lang w:eastAsia="en-US"/>
              </w:rPr>
              <w:t>Обеспечение сельскохозяйственного производства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88" w:type="pct"/>
            <w:tcBorders>
              <w:top w:val="single" w:sz="4" w:space="0" w:color="auto"/>
              <w:left w:val="single" w:sz="4" w:space="0" w:color="auto"/>
              <w:bottom w:val="single" w:sz="4" w:space="0" w:color="auto"/>
              <w:right w:val="single" w:sz="4" w:space="0" w:color="auto"/>
            </w:tcBorders>
            <w:hideMark/>
          </w:tcPr>
          <w:p w14:paraId="0CC2B544" w14:textId="77777777" w:rsidR="00D9088B" w:rsidRPr="00D9088B" w:rsidRDefault="00D9088B" w:rsidP="00F830E1">
            <w:pPr>
              <w:jc w:val="center"/>
              <w:rPr>
                <w:lang w:eastAsia="en-US"/>
              </w:rPr>
            </w:pPr>
            <w:r w:rsidRPr="00D9088B">
              <w:rPr>
                <w:lang w:eastAsia="en-US"/>
              </w:rPr>
              <w:t>1,5</w:t>
            </w:r>
          </w:p>
        </w:tc>
      </w:tr>
      <w:tr w:rsidR="00D9088B" w:rsidRPr="00D9088B" w14:paraId="3EF25600"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7FA04AB" w14:textId="77777777" w:rsidR="00D9088B" w:rsidRPr="00D9088B" w:rsidRDefault="00D9088B" w:rsidP="00F830E1">
            <w:pPr>
              <w:rPr>
                <w:lang w:eastAsia="en-US"/>
              </w:rPr>
            </w:pPr>
            <w:r w:rsidRPr="00D9088B">
              <w:rPr>
                <w:lang w:eastAsia="en-US"/>
              </w:rPr>
              <w:t>17</w:t>
            </w:r>
          </w:p>
        </w:tc>
        <w:tc>
          <w:tcPr>
            <w:tcW w:w="3627" w:type="pct"/>
            <w:tcBorders>
              <w:top w:val="single" w:sz="4" w:space="0" w:color="auto"/>
              <w:left w:val="single" w:sz="4" w:space="0" w:color="auto"/>
              <w:bottom w:val="single" w:sz="4" w:space="0" w:color="auto"/>
              <w:right w:val="single" w:sz="4" w:space="0" w:color="auto"/>
            </w:tcBorders>
            <w:hideMark/>
          </w:tcPr>
          <w:p w14:paraId="3D91E3B2" w14:textId="77777777" w:rsidR="00D9088B" w:rsidRPr="00D9088B" w:rsidRDefault="00D9088B" w:rsidP="00F830E1">
            <w:pPr>
              <w:rPr>
                <w:lang w:eastAsia="en-US"/>
              </w:rPr>
            </w:pPr>
            <w:r w:rsidRPr="00D9088B">
              <w:rPr>
                <w:lang w:eastAsia="en-US"/>
              </w:rPr>
              <w:t>Сенокошение (</w:t>
            </w:r>
            <w:r w:rsidRPr="00D9088B">
              <w:rPr>
                <w:lang w:eastAsia="ru-RU"/>
              </w:rPr>
              <w:t>Кошение трав, сбор и заготовка сена)</w:t>
            </w:r>
          </w:p>
        </w:tc>
        <w:tc>
          <w:tcPr>
            <w:tcW w:w="888" w:type="pct"/>
            <w:tcBorders>
              <w:top w:val="single" w:sz="4" w:space="0" w:color="auto"/>
              <w:left w:val="single" w:sz="4" w:space="0" w:color="auto"/>
              <w:bottom w:val="single" w:sz="4" w:space="0" w:color="auto"/>
              <w:right w:val="single" w:sz="4" w:space="0" w:color="auto"/>
            </w:tcBorders>
            <w:hideMark/>
          </w:tcPr>
          <w:p w14:paraId="20D8F9C2" w14:textId="77777777" w:rsidR="00D9088B" w:rsidRPr="00D9088B" w:rsidRDefault="00D9088B" w:rsidP="00F830E1">
            <w:pPr>
              <w:jc w:val="center"/>
              <w:rPr>
                <w:lang w:eastAsia="en-US"/>
              </w:rPr>
            </w:pPr>
            <w:r w:rsidRPr="00D9088B">
              <w:rPr>
                <w:lang w:eastAsia="en-US"/>
              </w:rPr>
              <w:t>42,4</w:t>
            </w:r>
          </w:p>
        </w:tc>
      </w:tr>
      <w:tr w:rsidR="00D9088B" w:rsidRPr="00D9088B" w14:paraId="0B240FDA"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1DA25A0" w14:textId="77777777" w:rsidR="00D9088B" w:rsidRPr="00D9088B" w:rsidRDefault="00D9088B" w:rsidP="00F830E1">
            <w:pPr>
              <w:rPr>
                <w:lang w:eastAsia="en-US"/>
              </w:rPr>
            </w:pPr>
            <w:r w:rsidRPr="00D9088B">
              <w:rPr>
                <w:lang w:eastAsia="en-US"/>
              </w:rPr>
              <w:t>18</w:t>
            </w:r>
          </w:p>
        </w:tc>
        <w:tc>
          <w:tcPr>
            <w:tcW w:w="3627" w:type="pct"/>
            <w:tcBorders>
              <w:top w:val="single" w:sz="4" w:space="0" w:color="auto"/>
              <w:left w:val="single" w:sz="4" w:space="0" w:color="auto"/>
              <w:bottom w:val="single" w:sz="4" w:space="0" w:color="auto"/>
              <w:right w:val="single" w:sz="4" w:space="0" w:color="auto"/>
            </w:tcBorders>
            <w:hideMark/>
          </w:tcPr>
          <w:p w14:paraId="58E24CFB" w14:textId="77777777" w:rsidR="00D9088B" w:rsidRPr="00D9088B" w:rsidRDefault="00D9088B" w:rsidP="00F830E1">
            <w:pPr>
              <w:rPr>
                <w:lang w:eastAsia="en-US"/>
              </w:rPr>
            </w:pPr>
            <w:r w:rsidRPr="00D9088B">
              <w:rPr>
                <w:lang w:eastAsia="ru-RU"/>
              </w:rPr>
              <w:t>Выпас сельскохозяйственных животных</w:t>
            </w:r>
          </w:p>
        </w:tc>
        <w:tc>
          <w:tcPr>
            <w:tcW w:w="888" w:type="pct"/>
            <w:tcBorders>
              <w:top w:val="single" w:sz="4" w:space="0" w:color="auto"/>
              <w:left w:val="single" w:sz="4" w:space="0" w:color="auto"/>
              <w:bottom w:val="single" w:sz="4" w:space="0" w:color="auto"/>
              <w:right w:val="single" w:sz="4" w:space="0" w:color="auto"/>
            </w:tcBorders>
            <w:hideMark/>
          </w:tcPr>
          <w:p w14:paraId="7CB01BB6" w14:textId="77777777" w:rsidR="00D9088B" w:rsidRPr="00D9088B" w:rsidRDefault="00D9088B" w:rsidP="00F830E1">
            <w:pPr>
              <w:jc w:val="center"/>
              <w:rPr>
                <w:lang w:eastAsia="en-US"/>
              </w:rPr>
            </w:pPr>
            <w:r w:rsidRPr="00D9088B">
              <w:rPr>
                <w:lang w:eastAsia="en-US"/>
              </w:rPr>
              <w:t>3,5</w:t>
            </w:r>
          </w:p>
        </w:tc>
      </w:tr>
      <w:tr w:rsidR="00D9088B" w:rsidRPr="00D9088B" w14:paraId="5F3CC110"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180E60E" w14:textId="77777777" w:rsidR="00D9088B" w:rsidRPr="00D9088B" w:rsidRDefault="00D9088B" w:rsidP="00F830E1">
            <w:pPr>
              <w:rPr>
                <w:lang w:eastAsia="en-US"/>
              </w:rPr>
            </w:pPr>
            <w:r w:rsidRPr="00D9088B">
              <w:rPr>
                <w:lang w:eastAsia="en-US"/>
              </w:rPr>
              <w:t>19</w:t>
            </w:r>
          </w:p>
        </w:tc>
        <w:tc>
          <w:tcPr>
            <w:tcW w:w="3627" w:type="pct"/>
            <w:tcBorders>
              <w:top w:val="single" w:sz="4" w:space="0" w:color="auto"/>
              <w:left w:val="single" w:sz="4" w:space="0" w:color="auto"/>
              <w:bottom w:val="single" w:sz="4" w:space="0" w:color="auto"/>
              <w:right w:val="single" w:sz="4" w:space="0" w:color="auto"/>
            </w:tcBorders>
            <w:hideMark/>
          </w:tcPr>
          <w:p w14:paraId="490661FB" w14:textId="77777777" w:rsidR="00D9088B" w:rsidRPr="00D9088B" w:rsidRDefault="00D9088B" w:rsidP="00F830E1">
            <w:pPr>
              <w:rPr>
                <w:lang w:eastAsia="ru-RU"/>
              </w:rPr>
            </w:pPr>
            <w:r w:rsidRPr="00D9088B">
              <w:rPr>
                <w:lang w:eastAsia="en-US"/>
              </w:rPr>
              <w:t>Для индивидуального жилищного строительства (</w:t>
            </w:r>
            <w:r w:rsidRPr="00D9088B">
              <w:rPr>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4E9AB2F" w14:textId="77777777" w:rsidR="00D9088B" w:rsidRPr="00D9088B" w:rsidRDefault="00D9088B" w:rsidP="00F830E1">
            <w:pPr>
              <w:rPr>
                <w:lang w:eastAsia="ru-RU"/>
              </w:rPr>
            </w:pPr>
            <w:r w:rsidRPr="00D9088B">
              <w:rPr>
                <w:lang w:eastAsia="ru-RU"/>
              </w:rPr>
              <w:t>выращивание сельскохозяйственных культур;</w:t>
            </w:r>
          </w:p>
          <w:p w14:paraId="6358F693" w14:textId="77777777" w:rsidR="00D9088B" w:rsidRPr="00D9088B" w:rsidRDefault="00D9088B" w:rsidP="00F830E1">
            <w:pPr>
              <w:rPr>
                <w:lang w:eastAsia="en-US"/>
              </w:rPr>
            </w:pPr>
            <w:r w:rsidRPr="00D9088B">
              <w:rPr>
                <w:lang w:eastAsia="ru-RU"/>
              </w:rPr>
              <w:t>размещение гаражей для собственных нужд и хозяйственных построек</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66F850B3" w14:textId="77777777" w:rsidR="00D9088B" w:rsidRPr="00D9088B" w:rsidRDefault="00D9088B" w:rsidP="00F830E1">
            <w:pPr>
              <w:jc w:val="center"/>
              <w:rPr>
                <w:lang w:eastAsia="en-US"/>
              </w:rPr>
            </w:pPr>
            <w:r w:rsidRPr="00D9088B">
              <w:rPr>
                <w:lang w:eastAsia="en-US"/>
              </w:rPr>
              <w:t>3,0</w:t>
            </w:r>
          </w:p>
        </w:tc>
      </w:tr>
      <w:tr w:rsidR="00D9088B" w:rsidRPr="00D9088B" w14:paraId="4618C272"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8C75B14" w14:textId="77777777" w:rsidR="00D9088B" w:rsidRPr="00D9088B" w:rsidRDefault="00D9088B" w:rsidP="00F830E1">
            <w:pPr>
              <w:rPr>
                <w:lang w:eastAsia="en-US"/>
              </w:rPr>
            </w:pPr>
            <w:r w:rsidRPr="00D9088B">
              <w:rPr>
                <w:lang w:eastAsia="en-US"/>
              </w:rPr>
              <w:t>20</w:t>
            </w:r>
          </w:p>
        </w:tc>
        <w:tc>
          <w:tcPr>
            <w:tcW w:w="3627" w:type="pct"/>
            <w:tcBorders>
              <w:top w:val="single" w:sz="4" w:space="0" w:color="auto"/>
              <w:left w:val="single" w:sz="4" w:space="0" w:color="auto"/>
              <w:bottom w:val="single" w:sz="4" w:space="0" w:color="auto"/>
              <w:right w:val="single" w:sz="4" w:space="0" w:color="auto"/>
            </w:tcBorders>
            <w:hideMark/>
          </w:tcPr>
          <w:p w14:paraId="52FDE70E" w14:textId="77777777" w:rsidR="00D9088B" w:rsidRPr="00D9088B" w:rsidRDefault="00D9088B" w:rsidP="00F830E1">
            <w:pPr>
              <w:rPr>
                <w:lang w:eastAsia="ru-RU"/>
              </w:rPr>
            </w:pPr>
            <w:r w:rsidRPr="00D9088B">
              <w:rPr>
                <w:lang w:eastAsia="en-US"/>
              </w:rPr>
              <w:t>Малоэтажная многоквартирная жилая застройка (</w:t>
            </w:r>
            <w:r w:rsidRPr="00D9088B">
              <w:rPr>
                <w:lang w:eastAsia="ru-RU"/>
              </w:rPr>
              <w:t>Размещение малоэтажных многоквартирных домов (многоквартирные дома высотой до 4 этажей, включая мансардный);</w:t>
            </w:r>
          </w:p>
          <w:p w14:paraId="7195E74A" w14:textId="77777777" w:rsidR="00D9088B" w:rsidRPr="00D9088B" w:rsidRDefault="00D9088B" w:rsidP="00F830E1">
            <w:pPr>
              <w:rPr>
                <w:lang w:eastAsia="ru-RU"/>
              </w:rPr>
            </w:pPr>
            <w:r w:rsidRPr="00D9088B">
              <w:rPr>
                <w:lang w:eastAsia="ru-RU"/>
              </w:rPr>
              <w:t>обустройство спортивных и детских площадок, площадок для отдыха;</w:t>
            </w:r>
          </w:p>
          <w:p w14:paraId="1ED6EE9B" w14:textId="77777777" w:rsidR="00D9088B" w:rsidRPr="00D9088B" w:rsidRDefault="00D9088B" w:rsidP="00F830E1">
            <w:pPr>
              <w:rPr>
                <w:lang w:eastAsia="en-US"/>
              </w:rPr>
            </w:pPr>
            <w:r w:rsidRPr="00D9088B">
              <w:rPr>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368C795D" w14:textId="77777777" w:rsidR="00D9088B" w:rsidRPr="00D9088B" w:rsidRDefault="00D9088B" w:rsidP="00F830E1">
            <w:pPr>
              <w:jc w:val="center"/>
              <w:rPr>
                <w:lang w:eastAsia="en-US"/>
              </w:rPr>
            </w:pPr>
            <w:r w:rsidRPr="00D9088B">
              <w:rPr>
                <w:lang w:eastAsia="en-US"/>
              </w:rPr>
              <w:t>1,2</w:t>
            </w:r>
          </w:p>
        </w:tc>
      </w:tr>
      <w:tr w:rsidR="00D9088B" w:rsidRPr="00D9088B" w14:paraId="2436F3D0"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EE86B34" w14:textId="77777777" w:rsidR="00D9088B" w:rsidRPr="00D9088B" w:rsidRDefault="00D9088B" w:rsidP="00F830E1">
            <w:pPr>
              <w:rPr>
                <w:lang w:eastAsia="en-US"/>
              </w:rPr>
            </w:pPr>
            <w:r w:rsidRPr="00D9088B">
              <w:rPr>
                <w:lang w:eastAsia="en-US"/>
              </w:rPr>
              <w:t>21</w:t>
            </w:r>
          </w:p>
        </w:tc>
        <w:tc>
          <w:tcPr>
            <w:tcW w:w="3627" w:type="pct"/>
            <w:tcBorders>
              <w:top w:val="single" w:sz="4" w:space="0" w:color="auto"/>
              <w:left w:val="single" w:sz="4" w:space="0" w:color="auto"/>
              <w:bottom w:val="single" w:sz="4" w:space="0" w:color="auto"/>
              <w:right w:val="single" w:sz="4" w:space="0" w:color="auto"/>
            </w:tcBorders>
            <w:hideMark/>
          </w:tcPr>
          <w:p w14:paraId="756570EB" w14:textId="77777777" w:rsidR="00D9088B" w:rsidRPr="00D9088B" w:rsidRDefault="00D9088B" w:rsidP="00F830E1">
            <w:pPr>
              <w:rPr>
                <w:lang w:eastAsia="ru-RU"/>
              </w:rPr>
            </w:pPr>
            <w:r w:rsidRPr="00D9088B">
              <w:rPr>
                <w:lang w:eastAsia="ru-RU"/>
              </w:rPr>
              <w:t>Для ведения личного подсобного хозяйства (Приусадебный земельный участок.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FA9EF11" w14:textId="77777777" w:rsidR="00D9088B" w:rsidRPr="00D9088B" w:rsidRDefault="00D9088B" w:rsidP="00F830E1">
            <w:pPr>
              <w:rPr>
                <w:lang w:eastAsia="ru-RU"/>
              </w:rPr>
            </w:pPr>
            <w:r w:rsidRPr="00D9088B">
              <w:rPr>
                <w:lang w:eastAsia="ru-RU"/>
              </w:rPr>
              <w:t>производство сельскохозяйственной продукции;</w:t>
            </w:r>
          </w:p>
          <w:p w14:paraId="45453737" w14:textId="77777777" w:rsidR="00D9088B" w:rsidRPr="00D9088B" w:rsidRDefault="00D9088B" w:rsidP="00F830E1">
            <w:pPr>
              <w:rPr>
                <w:lang w:eastAsia="ru-RU"/>
              </w:rPr>
            </w:pPr>
            <w:r w:rsidRPr="00D9088B">
              <w:rPr>
                <w:lang w:eastAsia="ru-RU"/>
              </w:rPr>
              <w:t>размещение гаража и иных вспомогательных сооружений;</w:t>
            </w:r>
          </w:p>
          <w:p w14:paraId="0B64233B" w14:textId="77777777" w:rsidR="00D9088B" w:rsidRPr="00D9088B" w:rsidRDefault="00D9088B" w:rsidP="00F830E1">
            <w:pPr>
              <w:rPr>
                <w:lang w:eastAsia="en-US"/>
              </w:rPr>
            </w:pPr>
            <w:r w:rsidRPr="00D9088B">
              <w:rPr>
                <w:lang w:eastAsia="ru-RU"/>
              </w:rPr>
              <w:t>содержание сельскохозяйственных животных)</w:t>
            </w:r>
            <w:r w:rsidRPr="00D9088B">
              <w:rPr>
                <w:lang w:eastAsia="en-US"/>
              </w:rPr>
              <w:t xml:space="preserve"> </w:t>
            </w:r>
          </w:p>
        </w:tc>
        <w:tc>
          <w:tcPr>
            <w:tcW w:w="888" w:type="pct"/>
            <w:tcBorders>
              <w:top w:val="single" w:sz="4" w:space="0" w:color="auto"/>
              <w:left w:val="single" w:sz="4" w:space="0" w:color="auto"/>
              <w:bottom w:val="single" w:sz="4" w:space="0" w:color="auto"/>
              <w:right w:val="single" w:sz="4" w:space="0" w:color="auto"/>
            </w:tcBorders>
            <w:hideMark/>
          </w:tcPr>
          <w:p w14:paraId="1BA857A4" w14:textId="77777777" w:rsidR="00D9088B" w:rsidRPr="00D9088B" w:rsidRDefault="00D9088B" w:rsidP="00F830E1">
            <w:pPr>
              <w:jc w:val="center"/>
              <w:rPr>
                <w:lang w:eastAsia="en-US"/>
              </w:rPr>
            </w:pPr>
            <w:r w:rsidRPr="00D9088B">
              <w:rPr>
                <w:lang w:eastAsia="en-US"/>
              </w:rPr>
              <w:t>2,4</w:t>
            </w:r>
          </w:p>
        </w:tc>
      </w:tr>
      <w:tr w:rsidR="00D9088B" w:rsidRPr="00D9088B" w14:paraId="01C3A053"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B34461B" w14:textId="77777777" w:rsidR="00D9088B" w:rsidRPr="00D9088B" w:rsidRDefault="00D9088B" w:rsidP="00F830E1">
            <w:pPr>
              <w:rPr>
                <w:lang w:eastAsia="en-US"/>
              </w:rPr>
            </w:pPr>
            <w:r w:rsidRPr="00D9088B">
              <w:rPr>
                <w:lang w:eastAsia="en-US"/>
              </w:rPr>
              <w:t>22</w:t>
            </w:r>
          </w:p>
        </w:tc>
        <w:tc>
          <w:tcPr>
            <w:tcW w:w="3627" w:type="pct"/>
            <w:tcBorders>
              <w:top w:val="single" w:sz="4" w:space="0" w:color="auto"/>
              <w:left w:val="single" w:sz="4" w:space="0" w:color="auto"/>
              <w:bottom w:val="single" w:sz="4" w:space="0" w:color="auto"/>
              <w:right w:val="single" w:sz="4" w:space="0" w:color="auto"/>
            </w:tcBorders>
            <w:hideMark/>
          </w:tcPr>
          <w:p w14:paraId="4F7267F4" w14:textId="77777777" w:rsidR="00D9088B" w:rsidRPr="00D9088B" w:rsidRDefault="00D9088B" w:rsidP="00F830E1">
            <w:pPr>
              <w:rPr>
                <w:lang w:eastAsia="en-US"/>
              </w:rPr>
            </w:pPr>
            <w:r w:rsidRPr="00D9088B">
              <w:rPr>
                <w:lang w:eastAsia="en-US"/>
              </w:rPr>
              <w:t>Блокированная жилая застройка (</w:t>
            </w:r>
            <w:r w:rsidRPr="00D9088B">
              <w:rPr>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888" w:type="pct"/>
            <w:tcBorders>
              <w:top w:val="single" w:sz="4" w:space="0" w:color="auto"/>
              <w:left w:val="single" w:sz="4" w:space="0" w:color="auto"/>
              <w:bottom w:val="single" w:sz="4" w:space="0" w:color="auto"/>
              <w:right w:val="single" w:sz="4" w:space="0" w:color="auto"/>
            </w:tcBorders>
            <w:hideMark/>
          </w:tcPr>
          <w:p w14:paraId="730AD614" w14:textId="77777777" w:rsidR="00D9088B" w:rsidRPr="00D9088B" w:rsidRDefault="00D9088B" w:rsidP="00F830E1">
            <w:pPr>
              <w:jc w:val="center"/>
              <w:rPr>
                <w:lang w:eastAsia="en-US"/>
              </w:rPr>
            </w:pPr>
            <w:r w:rsidRPr="00D9088B">
              <w:rPr>
                <w:lang w:eastAsia="en-US"/>
              </w:rPr>
              <w:t>0,7</w:t>
            </w:r>
          </w:p>
        </w:tc>
      </w:tr>
      <w:tr w:rsidR="00D9088B" w:rsidRPr="00D9088B" w14:paraId="75011BD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8EA48B9" w14:textId="77777777" w:rsidR="00D9088B" w:rsidRPr="00D9088B" w:rsidRDefault="00D9088B" w:rsidP="00F830E1">
            <w:pPr>
              <w:rPr>
                <w:lang w:eastAsia="en-US"/>
              </w:rPr>
            </w:pPr>
            <w:r w:rsidRPr="00D9088B">
              <w:rPr>
                <w:lang w:eastAsia="en-US"/>
              </w:rPr>
              <w:t>23</w:t>
            </w:r>
          </w:p>
        </w:tc>
        <w:tc>
          <w:tcPr>
            <w:tcW w:w="3627" w:type="pct"/>
            <w:tcBorders>
              <w:top w:val="single" w:sz="4" w:space="0" w:color="auto"/>
              <w:left w:val="single" w:sz="4" w:space="0" w:color="auto"/>
              <w:bottom w:val="single" w:sz="4" w:space="0" w:color="auto"/>
              <w:right w:val="single" w:sz="4" w:space="0" w:color="auto"/>
            </w:tcBorders>
            <w:hideMark/>
          </w:tcPr>
          <w:p w14:paraId="5EF4C05E" w14:textId="77777777" w:rsidR="00D9088B" w:rsidRPr="00D9088B" w:rsidRDefault="00D9088B" w:rsidP="00F830E1">
            <w:pPr>
              <w:rPr>
                <w:lang w:eastAsia="en-US"/>
              </w:rPr>
            </w:pPr>
            <w:r w:rsidRPr="00D9088B">
              <w:rPr>
                <w:lang w:eastAsia="en-US"/>
              </w:rPr>
              <w:t>Передвижное жилье (</w:t>
            </w:r>
            <w:r w:rsidRPr="00D9088B">
              <w:rPr>
                <w:lang w:eastAsia="ru-RU"/>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6E84BAD9" w14:textId="77777777" w:rsidR="00D9088B" w:rsidRPr="00D9088B" w:rsidRDefault="00D9088B" w:rsidP="00F830E1">
            <w:pPr>
              <w:jc w:val="center"/>
              <w:rPr>
                <w:lang w:eastAsia="en-US"/>
              </w:rPr>
            </w:pPr>
            <w:r w:rsidRPr="00D9088B">
              <w:rPr>
                <w:lang w:eastAsia="en-US"/>
              </w:rPr>
              <w:t>5,1</w:t>
            </w:r>
          </w:p>
        </w:tc>
      </w:tr>
      <w:tr w:rsidR="00D9088B" w:rsidRPr="00D9088B" w14:paraId="4F773BBE"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6957DBD" w14:textId="77777777" w:rsidR="00D9088B" w:rsidRPr="00D9088B" w:rsidRDefault="00D9088B" w:rsidP="00F830E1">
            <w:pPr>
              <w:rPr>
                <w:lang w:eastAsia="en-US"/>
              </w:rPr>
            </w:pPr>
            <w:r w:rsidRPr="00D9088B">
              <w:rPr>
                <w:lang w:eastAsia="en-US"/>
              </w:rPr>
              <w:t>24</w:t>
            </w:r>
          </w:p>
        </w:tc>
        <w:tc>
          <w:tcPr>
            <w:tcW w:w="3627" w:type="pct"/>
            <w:tcBorders>
              <w:top w:val="single" w:sz="4" w:space="0" w:color="auto"/>
              <w:left w:val="single" w:sz="4" w:space="0" w:color="auto"/>
              <w:bottom w:val="single" w:sz="4" w:space="0" w:color="auto"/>
              <w:right w:val="single" w:sz="4" w:space="0" w:color="auto"/>
            </w:tcBorders>
            <w:hideMark/>
          </w:tcPr>
          <w:p w14:paraId="7005A0E3" w14:textId="77777777" w:rsidR="00D9088B" w:rsidRPr="00D9088B" w:rsidRDefault="00D9088B" w:rsidP="00F830E1">
            <w:pPr>
              <w:rPr>
                <w:lang w:eastAsia="ru-RU"/>
              </w:rPr>
            </w:pPr>
            <w:proofErr w:type="spellStart"/>
            <w:r w:rsidRPr="00D9088B">
              <w:rPr>
                <w:lang w:eastAsia="en-US"/>
              </w:rPr>
              <w:t>Среднеэтажная</w:t>
            </w:r>
            <w:proofErr w:type="spellEnd"/>
            <w:r w:rsidRPr="00D9088B">
              <w:rPr>
                <w:lang w:eastAsia="en-US"/>
              </w:rPr>
              <w:t xml:space="preserve"> жилая застройка (</w:t>
            </w:r>
            <w:r w:rsidRPr="00D9088B">
              <w:rPr>
                <w:lang w:eastAsia="ru-RU"/>
              </w:rPr>
              <w:t>Размещение многоквартирных домов этажностью не выше восьми этажей;</w:t>
            </w:r>
          </w:p>
          <w:p w14:paraId="22FA0D84" w14:textId="77777777" w:rsidR="00D9088B" w:rsidRPr="00D9088B" w:rsidRDefault="00D9088B" w:rsidP="00F830E1">
            <w:pPr>
              <w:rPr>
                <w:lang w:eastAsia="ru-RU"/>
              </w:rPr>
            </w:pPr>
            <w:r w:rsidRPr="00D9088B">
              <w:rPr>
                <w:lang w:eastAsia="ru-RU"/>
              </w:rPr>
              <w:t>благоустройство и озеленение;</w:t>
            </w:r>
          </w:p>
          <w:p w14:paraId="6DE54DE7" w14:textId="77777777" w:rsidR="00D9088B" w:rsidRPr="00D9088B" w:rsidRDefault="00D9088B" w:rsidP="00F830E1">
            <w:pPr>
              <w:rPr>
                <w:lang w:eastAsia="ru-RU"/>
              </w:rPr>
            </w:pPr>
            <w:r w:rsidRPr="00D9088B">
              <w:rPr>
                <w:lang w:eastAsia="ru-RU"/>
              </w:rPr>
              <w:t>размещение подземных гаражей и автостоянок;</w:t>
            </w:r>
          </w:p>
          <w:p w14:paraId="10EA85AA" w14:textId="77777777" w:rsidR="00D9088B" w:rsidRPr="00D9088B" w:rsidRDefault="00D9088B" w:rsidP="00F830E1">
            <w:pPr>
              <w:rPr>
                <w:lang w:eastAsia="ru-RU"/>
              </w:rPr>
            </w:pPr>
            <w:r w:rsidRPr="00D9088B">
              <w:rPr>
                <w:lang w:eastAsia="ru-RU"/>
              </w:rPr>
              <w:lastRenderedPageBreak/>
              <w:t>обустройство спортивных и детских площадок, площадок для отдыха;</w:t>
            </w:r>
          </w:p>
          <w:p w14:paraId="10169038" w14:textId="77777777" w:rsidR="00D9088B" w:rsidRPr="00D9088B" w:rsidRDefault="00D9088B" w:rsidP="00F830E1">
            <w:pPr>
              <w:rPr>
                <w:lang w:eastAsia="en-US"/>
              </w:rPr>
            </w:pPr>
            <w:r w:rsidRPr="00D9088B">
              <w:rPr>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4CA7766E" w14:textId="77777777" w:rsidR="00D9088B" w:rsidRPr="00D9088B" w:rsidRDefault="00D9088B" w:rsidP="00F830E1">
            <w:pPr>
              <w:jc w:val="center"/>
              <w:rPr>
                <w:lang w:eastAsia="en-US"/>
              </w:rPr>
            </w:pPr>
            <w:r w:rsidRPr="00D9088B">
              <w:rPr>
                <w:lang w:eastAsia="en-US"/>
              </w:rPr>
              <w:lastRenderedPageBreak/>
              <w:t>0,9</w:t>
            </w:r>
          </w:p>
        </w:tc>
      </w:tr>
      <w:tr w:rsidR="00D9088B" w:rsidRPr="00D9088B" w14:paraId="4D36412D"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C3BC370" w14:textId="77777777" w:rsidR="00D9088B" w:rsidRPr="00D9088B" w:rsidRDefault="00D9088B" w:rsidP="00F830E1">
            <w:pPr>
              <w:rPr>
                <w:lang w:eastAsia="en-US"/>
              </w:rPr>
            </w:pPr>
            <w:r w:rsidRPr="00D9088B">
              <w:rPr>
                <w:lang w:eastAsia="en-US"/>
              </w:rPr>
              <w:t>25</w:t>
            </w:r>
          </w:p>
        </w:tc>
        <w:tc>
          <w:tcPr>
            <w:tcW w:w="3627" w:type="pct"/>
            <w:tcBorders>
              <w:top w:val="single" w:sz="4" w:space="0" w:color="auto"/>
              <w:left w:val="single" w:sz="4" w:space="0" w:color="auto"/>
              <w:bottom w:val="single" w:sz="4" w:space="0" w:color="auto"/>
              <w:right w:val="single" w:sz="4" w:space="0" w:color="auto"/>
            </w:tcBorders>
            <w:hideMark/>
          </w:tcPr>
          <w:p w14:paraId="0BC56A3F" w14:textId="77777777" w:rsidR="00D9088B" w:rsidRPr="00D9088B" w:rsidRDefault="00D9088B" w:rsidP="00F830E1">
            <w:pPr>
              <w:rPr>
                <w:lang w:eastAsia="en-US"/>
              </w:rPr>
            </w:pPr>
            <w:r w:rsidRPr="00D9088B">
              <w:rPr>
                <w:lang w:eastAsia="en-US"/>
              </w:rPr>
              <w:t>Многоэтажная жилая застройка (высотная застройка, 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 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88" w:type="pct"/>
            <w:tcBorders>
              <w:top w:val="single" w:sz="4" w:space="0" w:color="auto"/>
              <w:left w:val="single" w:sz="4" w:space="0" w:color="auto"/>
              <w:bottom w:val="single" w:sz="4" w:space="0" w:color="auto"/>
              <w:right w:val="single" w:sz="4" w:space="0" w:color="auto"/>
            </w:tcBorders>
            <w:hideMark/>
          </w:tcPr>
          <w:p w14:paraId="2F899C19" w14:textId="77777777" w:rsidR="00D9088B" w:rsidRPr="00D9088B" w:rsidRDefault="00D9088B" w:rsidP="00F830E1">
            <w:pPr>
              <w:jc w:val="center"/>
              <w:rPr>
                <w:lang w:eastAsia="en-US"/>
              </w:rPr>
            </w:pPr>
            <w:r w:rsidRPr="00D9088B">
              <w:rPr>
                <w:lang w:eastAsia="en-US"/>
              </w:rPr>
              <w:t>2,3</w:t>
            </w:r>
          </w:p>
        </w:tc>
      </w:tr>
      <w:tr w:rsidR="00D9088B" w:rsidRPr="00D9088B" w14:paraId="677376EB"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56F29E0" w14:textId="77777777" w:rsidR="00D9088B" w:rsidRPr="00D9088B" w:rsidRDefault="00D9088B" w:rsidP="00F830E1">
            <w:pPr>
              <w:rPr>
                <w:lang w:eastAsia="en-US"/>
              </w:rPr>
            </w:pPr>
            <w:r w:rsidRPr="00D9088B">
              <w:rPr>
                <w:lang w:eastAsia="en-US"/>
              </w:rPr>
              <w:t>26</w:t>
            </w:r>
          </w:p>
        </w:tc>
        <w:tc>
          <w:tcPr>
            <w:tcW w:w="3627" w:type="pct"/>
            <w:tcBorders>
              <w:top w:val="single" w:sz="4" w:space="0" w:color="auto"/>
              <w:left w:val="single" w:sz="4" w:space="0" w:color="auto"/>
              <w:bottom w:val="single" w:sz="4" w:space="0" w:color="auto"/>
              <w:right w:val="single" w:sz="4" w:space="0" w:color="auto"/>
            </w:tcBorders>
            <w:hideMark/>
          </w:tcPr>
          <w:p w14:paraId="04A637A4" w14:textId="77777777" w:rsidR="00D9088B" w:rsidRPr="00D9088B" w:rsidRDefault="00D9088B" w:rsidP="00F830E1">
            <w:pPr>
              <w:rPr>
                <w:lang w:eastAsia="en-US"/>
              </w:rPr>
            </w:pPr>
            <w:r w:rsidRPr="00D9088B">
              <w:rPr>
                <w:lang w:eastAsia="en-US"/>
              </w:rPr>
              <w:t>Обслуживание жилой застройки (</w:t>
            </w:r>
            <w:r w:rsidRPr="00D9088B">
              <w:rPr>
                <w:lang w:eastAsia="ru-RU"/>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77B14A11" w14:textId="77777777" w:rsidR="00D9088B" w:rsidRPr="00D9088B" w:rsidRDefault="00D9088B" w:rsidP="00F830E1">
            <w:pPr>
              <w:jc w:val="center"/>
              <w:rPr>
                <w:lang w:eastAsia="en-US"/>
              </w:rPr>
            </w:pPr>
            <w:r w:rsidRPr="00D9088B">
              <w:rPr>
                <w:lang w:eastAsia="en-US"/>
              </w:rPr>
              <w:t>0,6</w:t>
            </w:r>
          </w:p>
        </w:tc>
      </w:tr>
      <w:tr w:rsidR="00D9088B" w:rsidRPr="00D9088B" w14:paraId="1286AB29"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3A6023E" w14:textId="77777777" w:rsidR="00D9088B" w:rsidRPr="00D9088B" w:rsidRDefault="00D9088B" w:rsidP="00F830E1">
            <w:pPr>
              <w:rPr>
                <w:lang w:eastAsia="en-US"/>
              </w:rPr>
            </w:pPr>
            <w:r w:rsidRPr="00D9088B">
              <w:rPr>
                <w:lang w:eastAsia="en-US"/>
              </w:rPr>
              <w:t>27</w:t>
            </w:r>
          </w:p>
        </w:tc>
        <w:tc>
          <w:tcPr>
            <w:tcW w:w="3627" w:type="pct"/>
            <w:tcBorders>
              <w:top w:val="single" w:sz="4" w:space="0" w:color="auto"/>
              <w:left w:val="single" w:sz="4" w:space="0" w:color="auto"/>
              <w:bottom w:val="single" w:sz="4" w:space="0" w:color="auto"/>
              <w:right w:val="single" w:sz="4" w:space="0" w:color="auto"/>
            </w:tcBorders>
            <w:hideMark/>
          </w:tcPr>
          <w:p w14:paraId="22B0DB71" w14:textId="77777777" w:rsidR="00D9088B" w:rsidRPr="00D9088B" w:rsidRDefault="00D9088B" w:rsidP="00F830E1">
            <w:pPr>
              <w:rPr>
                <w:lang w:eastAsia="en-US"/>
              </w:rPr>
            </w:pPr>
            <w:r w:rsidRPr="00D9088B">
              <w:rPr>
                <w:lang w:eastAsia="en-US"/>
              </w:rPr>
              <w:t>Хранение автотранспорта (</w:t>
            </w:r>
            <w:r w:rsidRPr="00D9088B">
              <w:rPr>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9088B">
              <w:rPr>
                <w:lang w:eastAsia="ru-RU"/>
              </w:rPr>
              <w:t>машино</w:t>
            </w:r>
            <w:proofErr w:type="spellEnd"/>
            <w:r w:rsidRPr="00D9088B">
              <w:rPr>
                <w:lang w:eastAsia="ru-RU"/>
              </w:rPr>
              <w:t>-места, за исключением гаражей)</w:t>
            </w:r>
          </w:p>
        </w:tc>
        <w:tc>
          <w:tcPr>
            <w:tcW w:w="888" w:type="pct"/>
            <w:tcBorders>
              <w:top w:val="single" w:sz="4" w:space="0" w:color="auto"/>
              <w:left w:val="single" w:sz="4" w:space="0" w:color="auto"/>
              <w:bottom w:val="single" w:sz="4" w:space="0" w:color="auto"/>
              <w:right w:val="single" w:sz="4" w:space="0" w:color="auto"/>
            </w:tcBorders>
            <w:hideMark/>
          </w:tcPr>
          <w:p w14:paraId="75DF4C7F" w14:textId="77777777" w:rsidR="00D9088B" w:rsidRPr="00D9088B" w:rsidRDefault="00D9088B" w:rsidP="00F830E1">
            <w:pPr>
              <w:jc w:val="center"/>
              <w:rPr>
                <w:lang w:eastAsia="en-US"/>
              </w:rPr>
            </w:pPr>
            <w:r w:rsidRPr="00D9088B">
              <w:rPr>
                <w:lang w:eastAsia="en-US"/>
              </w:rPr>
              <w:t>5,7</w:t>
            </w:r>
          </w:p>
        </w:tc>
      </w:tr>
      <w:tr w:rsidR="00D9088B" w:rsidRPr="00D9088B" w14:paraId="2C84A9B6"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36103A8" w14:textId="77777777" w:rsidR="00D9088B" w:rsidRPr="00D9088B" w:rsidRDefault="00D9088B" w:rsidP="00F830E1">
            <w:pPr>
              <w:rPr>
                <w:lang w:eastAsia="en-US"/>
              </w:rPr>
            </w:pPr>
            <w:r w:rsidRPr="00D9088B">
              <w:rPr>
                <w:lang w:eastAsia="en-US"/>
              </w:rPr>
              <w:t>28</w:t>
            </w:r>
          </w:p>
        </w:tc>
        <w:tc>
          <w:tcPr>
            <w:tcW w:w="3627" w:type="pct"/>
            <w:tcBorders>
              <w:top w:val="single" w:sz="4" w:space="0" w:color="auto"/>
              <w:left w:val="single" w:sz="4" w:space="0" w:color="auto"/>
              <w:bottom w:val="single" w:sz="4" w:space="0" w:color="auto"/>
              <w:right w:val="single" w:sz="4" w:space="0" w:color="auto"/>
            </w:tcBorders>
            <w:hideMark/>
          </w:tcPr>
          <w:p w14:paraId="4BD633F9" w14:textId="77777777" w:rsidR="00D9088B" w:rsidRPr="00D9088B" w:rsidRDefault="00D9088B" w:rsidP="00F830E1">
            <w:pPr>
              <w:rPr>
                <w:lang w:eastAsia="en-US"/>
              </w:rPr>
            </w:pPr>
            <w:r w:rsidRPr="00D9088B">
              <w:rPr>
                <w:lang w:eastAsia="en-US"/>
              </w:rPr>
              <w:t>Размещение гаражей для собственных нужд (</w:t>
            </w:r>
            <w:r w:rsidRPr="00D9088B">
              <w:rPr>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888" w:type="pct"/>
            <w:tcBorders>
              <w:top w:val="single" w:sz="4" w:space="0" w:color="auto"/>
              <w:left w:val="single" w:sz="4" w:space="0" w:color="auto"/>
              <w:bottom w:val="single" w:sz="4" w:space="0" w:color="auto"/>
              <w:right w:val="single" w:sz="4" w:space="0" w:color="auto"/>
            </w:tcBorders>
            <w:hideMark/>
          </w:tcPr>
          <w:p w14:paraId="7394BF88" w14:textId="77777777" w:rsidR="00D9088B" w:rsidRPr="00D9088B" w:rsidRDefault="00D9088B" w:rsidP="00F830E1">
            <w:pPr>
              <w:jc w:val="center"/>
              <w:rPr>
                <w:lang w:eastAsia="en-US"/>
              </w:rPr>
            </w:pPr>
            <w:r w:rsidRPr="00D9088B">
              <w:rPr>
                <w:lang w:eastAsia="en-US"/>
              </w:rPr>
              <w:t>5,7</w:t>
            </w:r>
          </w:p>
        </w:tc>
      </w:tr>
      <w:tr w:rsidR="00D9088B" w:rsidRPr="00D9088B" w14:paraId="19CB5055"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86F74C5" w14:textId="77777777" w:rsidR="00D9088B" w:rsidRPr="00D9088B" w:rsidRDefault="00D9088B" w:rsidP="00F830E1">
            <w:pPr>
              <w:rPr>
                <w:lang w:eastAsia="en-US"/>
              </w:rPr>
            </w:pPr>
            <w:r w:rsidRPr="00D9088B">
              <w:rPr>
                <w:lang w:eastAsia="en-US"/>
              </w:rPr>
              <w:t>29</w:t>
            </w:r>
          </w:p>
        </w:tc>
        <w:tc>
          <w:tcPr>
            <w:tcW w:w="3627" w:type="pct"/>
            <w:tcBorders>
              <w:top w:val="single" w:sz="4" w:space="0" w:color="auto"/>
              <w:left w:val="single" w:sz="4" w:space="0" w:color="auto"/>
              <w:bottom w:val="single" w:sz="4" w:space="0" w:color="auto"/>
              <w:right w:val="single" w:sz="4" w:space="0" w:color="auto"/>
            </w:tcBorders>
            <w:hideMark/>
          </w:tcPr>
          <w:p w14:paraId="66DF989C" w14:textId="77777777" w:rsidR="00D9088B" w:rsidRPr="00D9088B" w:rsidRDefault="00D9088B" w:rsidP="00F830E1">
            <w:pPr>
              <w:rPr>
                <w:lang w:eastAsia="en-US"/>
              </w:rPr>
            </w:pPr>
            <w:r w:rsidRPr="00D9088B">
              <w:rPr>
                <w:lang w:eastAsia="ru-RU"/>
              </w:rPr>
              <w:t>Предоставление коммунальных услуг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88" w:type="pct"/>
            <w:tcBorders>
              <w:top w:val="single" w:sz="4" w:space="0" w:color="auto"/>
              <w:left w:val="single" w:sz="4" w:space="0" w:color="auto"/>
              <w:bottom w:val="single" w:sz="4" w:space="0" w:color="auto"/>
              <w:right w:val="single" w:sz="4" w:space="0" w:color="auto"/>
            </w:tcBorders>
            <w:hideMark/>
          </w:tcPr>
          <w:p w14:paraId="2AEE7A01" w14:textId="77777777" w:rsidR="00D9088B" w:rsidRPr="00D9088B" w:rsidRDefault="00D9088B" w:rsidP="00F830E1">
            <w:pPr>
              <w:jc w:val="center"/>
              <w:rPr>
                <w:lang w:eastAsia="en-US"/>
              </w:rPr>
            </w:pPr>
            <w:r w:rsidRPr="00D9088B">
              <w:rPr>
                <w:lang w:eastAsia="en-US"/>
              </w:rPr>
              <w:t>2,7</w:t>
            </w:r>
          </w:p>
        </w:tc>
      </w:tr>
      <w:tr w:rsidR="00D9088B" w:rsidRPr="00D9088B" w14:paraId="18304EEE"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7D589CC" w14:textId="77777777" w:rsidR="00D9088B" w:rsidRPr="00D9088B" w:rsidRDefault="00D9088B" w:rsidP="00F830E1">
            <w:pPr>
              <w:rPr>
                <w:lang w:eastAsia="en-US"/>
              </w:rPr>
            </w:pPr>
            <w:r w:rsidRPr="00D9088B">
              <w:rPr>
                <w:lang w:eastAsia="en-US"/>
              </w:rPr>
              <w:t>30</w:t>
            </w:r>
          </w:p>
        </w:tc>
        <w:tc>
          <w:tcPr>
            <w:tcW w:w="3627" w:type="pct"/>
            <w:tcBorders>
              <w:top w:val="single" w:sz="4" w:space="0" w:color="auto"/>
              <w:left w:val="single" w:sz="4" w:space="0" w:color="auto"/>
              <w:bottom w:val="single" w:sz="4" w:space="0" w:color="auto"/>
              <w:right w:val="single" w:sz="4" w:space="0" w:color="auto"/>
            </w:tcBorders>
            <w:hideMark/>
          </w:tcPr>
          <w:p w14:paraId="4614246F" w14:textId="77777777" w:rsidR="00D9088B" w:rsidRPr="00D9088B" w:rsidRDefault="00D9088B" w:rsidP="00F830E1">
            <w:pPr>
              <w:rPr>
                <w:lang w:eastAsia="ru-RU"/>
              </w:rPr>
            </w:pPr>
            <w:r w:rsidRPr="00D9088B">
              <w:rPr>
                <w:lang w:eastAsia="ru-RU"/>
              </w:rPr>
              <w:t>Административные здания организаций, обеспечивающих предоставление коммунальных услуг (Размещение зданий, предназначенных для приема физических и юридических лиц в связи с предоставлением им коммунальных услуг)</w:t>
            </w:r>
          </w:p>
        </w:tc>
        <w:tc>
          <w:tcPr>
            <w:tcW w:w="888" w:type="pct"/>
            <w:tcBorders>
              <w:top w:val="single" w:sz="4" w:space="0" w:color="auto"/>
              <w:left w:val="single" w:sz="4" w:space="0" w:color="auto"/>
              <w:bottom w:val="single" w:sz="4" w:space="0" w:color="auto"/>
              <w:right w:val="single" w:sz="4" w:space="0" w:color="auto"/>
            </w:tcBorders>
            <w:hideMark/>
          </w:tcPr>
          <w:p w14:paraId="0DC6A18D" w14:textId="77777777" w:rsidR="00D9088B" w:rsidRPr="00D9088B" w:rsidRDefault="00D9088B" w:rsidP="00F830E1">
            <w:pPr>
              <w:jc w:val="center"/>
              <w:rPr>
                <w:lang w:eastAsia="en-US"/>
              </w:rPr>
            </w:pPr>
            <w:r w:rsidRPr="00D9088B">
              <w:rPr>
                <w:lang w:eastAsia="en-US"/>
              </w:rPr>
              <w:t>3,0</w:t>
            </w:r>
          </w:p>
        </w:tc>
      </w:tr>
      <w:tr w:rsidR="00D9088B" w:rsidRPr="00D9088B" w14:paraId="41F9602E"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050B67D" w14:textId="77777777" w:rsidR="00D9088B" w:rsidRPr="00D9088B" w:rsidRDefault="00D9088B" w:rsidP="00F830E1">
            <w:pPr>
              <w:rPr>
                <w:lang w:eastAsia="en-US"/>
              </w:rPr>
            </w:pPr>
            <w:r w:rsidRPr="00D9088B">
              <w:rPr>
                <w:lang w:eastAsia="en-US"/>
              </w:rPr>
              <w:t>31</w:t>
            </w:r>
          </w:p>
        </w:tc>
        <w:tc>
          <w:tcPr>
            <w:tcW w:w="3627" w:type="pct"/>
            <w:tcBorders>
              <w:top w:val="single" w:sz="4" w:space="0" w:color="auto"/>
              <w:left w:val="single" w:sz="4" w:space="0" w:color="auto"/>
              <w:bottom w:val="single" w:sz="4" w:space="0" w:color="auto"/>
              <w:right w:val="single" w:sz="4" w:space="0" w:color="auto"/>
            </w:tcBorders>
            <w:hideMark/>
          </w:tcPr>
          <w:p w14:paraId="03758B77" w14:textId="77777777" w:rsidR="00D9088B" w:rsidRPr="00D9088B" w:rsidRDefault="00D9088B" w:rsidP="00F830E1">
            <w:pPr>
              <w:rPr>
                <w:lang w:eastAsia="ru-RU"/>
              </w:rPr>
            </w:pPr>
            <w:r w:rsidRPr="00D9088B">
              <w:rPr>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4F741498" w14:textId="77777777" w:rsidR="00D9088B" w:rsidRPr="00D9088B" w:rsidRDefault="00D9088B" w:rsidP="00F830E1">
            <w:pPr>
              <w:rPr>
                <w:lang w:eastAsia="en-US"/>
              </w:rPr>
            </w:pPr>
            <w:r w:rsidRPr="00D9088B">
              <w:rPr>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888" w:type="pct"/>
            <w:tcBorders>
              <w:top w:val="single" w:sz="4" w:space="0" w:color="auto"/>
              <w:left w:val="single" w:sz="4" w:space="0" w:color="auto"/>
              <w:bottom w:val="single" w:sz="4" w:space="0" w:color="auto"/>
              <w:right w:val="single" w:sz="4" w:space="0" w:color="auto"/>
            </w:tcBorders>
            <w:hideMark/>
          </w:tcPr>
          <w:p w14:paraId="3346E62F" w14:textId="77777777" w:rsidR="00D9088B" w:rsidRPr="00D9088B" w:rsidRDefault="00D9088B" w:rsidP="00F830E1">
            <w:pPr>
              <w:jc w:val="center"/>
              <w:rPr>
                <w:lang w:eastAsia="en-US"/>
              </w:rPr>
            </w:pPr>
            <w:r w:rsidRPr="00D9088B">
              <w:rPr>
                <w:lang w:eastAsia="en-US"/>
              </w:rPr>
              <w:t>3,0</w:t>
            </w:r>
          </w:p>
        </w:tc>
      </w:tr>
      <w:tr w:rsidR="00D9088B" w:rsidRPr="00D9088B" w14:paraId="72DDD919"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6EBAD04" w14:textId="77777777" w:rsidR="00D9088B" w:rsidRPr="00D9088B" w:rsidRDefault="00D9088B" w:rsidP="00F830E1">
            <w:pPr>
              <w:rPr>
                <w:lang w:eastAsia="en-US"/>
              </w:rPr>
            </w:pPr>
            <w:r w:rsidRPr="00D9088B">
              <w:rPr>
                <w:lang w:eastAsia="en-US"/>
              </w:rPr>
              <w:t>32</w:t>
            </w:r>
          </w:p>
        </w:tc>
        <w:tc>
          <w:tcPr>
            <w:tcW w:w="3627" w:type="pct"/>
            <w:tcBorders>
              <w:top w:val="single" w:sz="4" w:space="0" w:color="auto"/>
              <w:left w:val="single" w:sz="4" w:space="0" w:color="auto"/>
              <w:bottom w:val="single" w:sz="4" w:space="0" w:color="auto"/>
              <w:right w:val="single" w:sz="4" w:space="0" w:color="auto"/>
            </w:tcBorders>
            <w:hideMark/>
          </w:tcPr>
          <w:p w14:paraId="6A591FEF" w14:textId="77777777" w:rsidR="00D9088B" w:rsidRPr="00D9088B" w:rsidRDefault="00D9088B" w:rsidP="00F830E1">
            <w:pPr>
              <w:rPr>
                <w:lang w:eastAsia="ru-RU"/>
              </w:rPr>
            </w:pPr>
            <w:r w:rsidRPr="00D9088B">
              <w:rPr>
                <w:lang w:eastAsia="ru-RU"/>
              </w:rPr>
              <w:t>Оказание социальной помощи населению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82AF77A" w14:textId="77777777" w:rsidR="00D9088B" w:rsidRPr="00D9088B" w:rsidRDefault="00D9088B" w:rsidP="00F830E1">
            <w:pPr>
              <w:rPr>
                <w:lang w:eastAsia="ru-RU"/>
              </w:rPr>
            </w:pPr>
            <w:r w:rsidRPr="00D9088B">
              <w:rPr>
                <w:lang w:eastAsia="ru-RU"/>
              </w:rPr>
              <w:t>некоммерческих фондов, благотворительных организаций, клубов по интересам)</w:t>
            </w:r>
          </w:p>
        </w:tc>
        <w:tc>
          <w:tcPr>
            <w:tcW w:w="888" w:type="pct"/>
            <w:tcBorders>
              <w:top w:val="single" w:sz="4" w:space="0" w:color="auto"/>
              <w:left w:val="single" w:sz="4" w:space="0" w:color="auto"/>
              <w:bottom w:val="single" w:sz="4" w:space="0" w:color="auto"/>
              <w:right w:val="single" w:sz="4" w:space="0" w:color="auto"/>
            </w:tcBorders>
            <w:hideMark/>
          </w:tcPr>
          <w:p w14:paraId="2364F37D" w14:textId="77777777" w:rsidR="00D9088B" w:rsidRPr="00D9088B" w:rsidRDefault="00D9088B" w:rsidP="00F830E1">
            <w:pPr>
              <w:jc w:val="center"/>
              <w:rPr>
                <w:lang w:eastAsia="en-US"/>
              </w:rPr>
            </w:pPr>
            <w:r w:rsidRPr="00D9088B">
              <w:rPr>
                <w:lang w:eastAsia="en-US"/>
              </w:rPr>
              <w:t>3,0</w:t>
            </w:r>
          </w:p>
        </w:tc>
      </w:tr>
      <w:tr w:rsidR="00D9088B" w:rsidRPr="00D9088B" w14:paraId="3CAF8973"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3DE9A5B" w14:textId="77777777" w:rsidR="00D9088B" w:rsidRPr="00D9088B" w:rsidRDefault="00D9088B" w:rsidP="00F830E1">
            <w:pPr>
              <w:rPr>
                <w:lang w:eastAsia="en-US"/>
              </w:rPr>
            </w:pPr>
            <w:r w:rsidRPr="00D9088B">
              <w:rPr>
                <w:lang w:eastAsia="en-US"/>
              </w:rPr>
              <w:t>33</w:t>
            </w:r>
          </w:p>
        </w:tc>
        <w:tc>
          <w:tcPr>
            <w:tcW w:w="3627" w:type="pct"/>
            <w:tcBorders>
              <w:top w:val="single" w:sz="4" w:space="0" w:color="auto"/>
              <w:left w:val="single" w:sz="4" w:space="0" w:color="auto"/>
              <w:bottom w:val="single" w:sz="4" w:space="0" w:color="auto"/>
              <w:right w:val="single" w:sz="4" w:space="0" w:color="auto"/>
            </w:tcBorders>
            <w:hideMark/>
          </w:tcPr>
          <w:p w14:paraId="4DD45BB7" w14:textId="77777777" w:rsidR="00D9088B" w:rsidRPr="00D9088B" w:rsidRDefault="00D9088B" w:rsidP="00F830E1">
            <w:pPr>
              <w:rPr>
                <w:lang w:eastAsia="ru-RU"/>
              </w:rPr>
            </w:pPr>
            <w:r w:rsidRPr="00D9088B">
              <w:rPr>
                <w:lang w:eastAsia="ru-RU"/>
              </w:rPr>
              <w:t>Оказание услуг связи (Размещение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88" w:type="pct"/>
            <w:tcBorders>
              <w:top w:val="single" w:sz="4" w:space="0" w:color="auto"/>
              <w:left w:val="single" w:sz="4" w:space="0" w:color="auto"/>
              <w:bottom w:val="single" w:sz="4" w:space="0" w:color="auto"/>
              <w:right w:val="single" w:sz="4" w:space="0" w:color="auto"/>
            </w:tcBorders>
            <w:hideMark/>
          </w:tcPr>
          <w:p w14:paraId="66CF6055" w14:textId="77777777" w:rsidR="00D9088B" w:rsidRPr="00D9088B" w:rsidRDefault="00D9088B" w:rsidP="00F830E1">
            <w:pPr>
              <w:jc w:val="center"/>
              <w:rPr>
                <w:lang w:eastAsia="en-US"/>
              </w:rPr>
            </w:pPr>
            <w:r w:rsidRPr="00D9088B">
              <w:rPr>
                <w:lang w:eastAsia="en-US"/>
              </w:rPr>
              <w:t>3,0</w:t>
            </w:r>
          </w:p>
        </w:tc>
      </w:tr>
      <w:tr w:rsidR="00D9088B" w:rsidRPr="00D9088B" w14:paraId="306A952B"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538E22F" w14:textId="77777777" w:rsidR="00D9088B" w:rsidRPr="00D9088B" w:rsidRDefault="00D9088B" w:rsidP="00F830E1">
            <w:pPr>
              <w:rPr>
                <w:lang w:eastAsia="en-US"/>
              </w:rPr>
            </w:pPr>
            <w:r w:rsidRPr="00D9088B">
              <w:rPr>
                <w:lang w:eastAsia="en-US"/>
              </w:rPr>
              <w:t>34</w:t>
            </w:r>
          </w:p>
        </w:tc>
        <w:tc>
          <w:tcPr>
            <w:tcW w:w="3627" w:type="pct"/>
            <w:tcBorders>
              <w:top w:val="single" w:sz="4" w:space="0" w:color="auto"/>
              <w:left w:val="single" w:sz="4" w:space="0" w:color="auto"/>
              <w:bottom w:val="single" w:sz="4" w:space="0" w:color="auto"/>
              <w:right w:val="single" w:sz="4" w:space="0" w:color="auto"/>
            </w:tcBorders>
            <w:hideMark/>
          </w:tcPr>
          <w:p w14:paraId="624A0402" w14:textId="77777777" w:rsidR="00D9088B" w:rsidRPr="00D9088B" w:rsidRDefault="00D9088B" w:rsidP="00F830E1">
            <w:pPr>
              <w:rPr>
                <w:lang w:eastAsia="ru-RU"/>
              </w:rPr>
            </w:pPr>
            <w:proofErr w:type="gramStart"/>
            <w:r w:rsidRPr="00D9088B">
              <w:rPr>
                <w:lang w:eastAsia="ru-RU"/>
              </w:rPr>
              <w:t>Общежития  (</w:t>
            </w:r>
            <w:proofErr w:type="gramEnd"/>
            <w:r w:rsidRPr="00D9088B">
              <w:rPr>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w:t>
            </w:r>
          </w:p>
        </w:tc>
        <w:tc>
          <w:tcPr>
            <w:tcW w:w="888" w:type="pct"/>
            <w:tcBorders>
              <w:top w:val="single" w:sz="4" w:space="0" w:color="auto"/>
              <w:left w:val="single" w:sz="4" w:space="0" w:color="auto"/>
              <w:bottom w:val="single" w:sz="4" w:space="0" w:color="auto"/>
              <w:right w:val="single" w:sz="4" w:space="0" w:color="auto"/>
            </w:tcBorders>
            <w:hideMark/>
          </w:tcPr>
          <w:p w14:paraId="4C889FE3" w14:textId="77777777" w:rsidR="00D9088B" w:rsidRPr="00D9088B" w:rsidRDefault="00D9088B" w:rsidP="00F830E1">
            <w:pPr>
              <w:jc w:val="center"/>
              <w:rPr>
                <w:lang w:eastAsia="en-US"/>
              </w:rPr>
            </w:pPr>
            <w:r w:rsidRPr="00D9088B">
              <w:rPr>
                <w:lang w:eastAsia="en-US"/>
              </w:rPr>
              <w:t>3,0</w:t>
            </w:r>
          </w:p>
        </w:tc>
      </w:tr>
      <w:tr w:rsidR="00D9088B" w:rsidRPr="00D9088B" w14:paraId="7D401799"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3E953F6" w14:textId="77777777" w:rsidR="00D9088B" w:rsidRPr="00D9088B" w:rsidRDefault="00D9088B" w:rsidP="00F830E1">
            <w:pPr>
              <w:rPr>
                <w:lang w:eastAsia="en-US"/>
              </w:rPr>
            </w:pPr>
            <w:r w:rsidRPr="00D9088B">
              <w:rPr>
                <w:lang w:eastAsia="en-US"/>
              </w:rPr>
              <w:t>35</w:t>
            </w:r>
          </w:p>
        </w:tc>
        <w:tc>
          <w:tcPr>
            <w:tcW w:w="3627" w:type="pct"/>
            <w:tcBorders>
              <w:top w:val="single" w:sz="4" w:space="0" w:color="auto"/>
              <w:left w:val="single" w:sz="4" w:space="0" w:color="auto"/>
              <w:bottom w:val="single" w:sz="4" w:space="0" w:color="auto"/>
              <w:right w:val="single" w:sz="4" w:space="0" w:color="auto"/>
            </w:tcBorders>
            <w:hideMark/>
          </w:tcPr>
          <w:p w14:paraId="2946C6D5" w14:textId="77777777" w:rsidR="00D9088B" w:rsidRPr="00D9088B" w:rsidRDefault="00D9088B" w:rsidP="00F830E1">
            <w:pPr>
              <w:rPr>
                <w:lang w:eastAsia="en-US"/>
              </w:rPr>
            </w:pPr>
            <w:r w:rsidRPr="00D9088B">
              <w:rPr>
                <w:lang w:eastAsia="en-US"/>
              </w:rPr>
              <w:t>Бытовое обслуживание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88" w:type="pct"/>
            <w:tcBorders>
              <w:top w:val="single" w:sz="4" w:space="0" w:color="auto"/>
              <w:left w:val="single" w:sz="4" w:space="0" w:color="auto"/>
              <w:bottom w:val="single" w:sz="4" w:space="0" w:color="auto"/>
              <w:right w:val="single" w:sz="4" w:space="0" w:color="auto"/>
            </w:tcBorders>
            <w:hideMark/>
          </w:tcPr>
          <w:p w14:paraId="1B469147" w14:textId="77777777" w:rsidR="00D9088B" w:rsidRPr="00D9088B" w:rsidRDefault="00D9088B" w:rsidP="00F830E1">
            <w:pPr>
              <w:jc w:val="center"/>
              <w:rPr>
                <w:lang w:eastAsia="en-US"/>
              </w:rPr>
            </w:pPr>
            <w:r w:rsidRPr="00D9088B">
              <w:rPr>
                <w:lang w:eastAsia="en-US"/>
              </w:rPr>
              <w:t>3,0</w:t>
            </w:r>
          </w:p>
        </w:tc>
      </w:tr>
      <w:tr w:rsidR="00D9088B" w:rsidRPr="00D9088B" w14:paraId="74889B3A"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ED63B60" w14:textId="77777777" w:rsidR="00D9088B" w:rsidRPr="00D9088B" w:rsidRDefault="00D9088B" w:rsidP="00F830E1">
            <w:pPr>
              <w:rPr>
                <w:lang w:eastAsia="en-US"/>
              </w:rPr>
            </w:pPr>
            <w:r w:rsidRPr="00D9088B">
              <w:rPr>
                <w:lang w:eastAsia="en-US"/>
              </w:rPr>
              <w:t>36</w:t>
            </w:r>
          </w:p>
        </w:tc>
        <w:tc>
          <w:tcPr>
            <w:tcW w:w="3627" w:type="pct"/>
            <w:tcBorders>
              <w:top w:val="single" w:sz="4" w:space="0" w:color="auto"/>
              <w:left w:val="single" w:sz="4" w:space="0" w:color="auto"/>
              <w:bottom w:val="single" w:sz="4" w:space="0" w:color="auto"/>
              <w:right w:val="single" w:sz="4" w:space="0" w:color="auto"/>
            </w:tcBorders>
            <w:hideMark/>
          </w:tcPr>
          <w:p w14:paraId="1BB08FD8" w14:textId="77777777" w:rsidR="00D9088B" w:rsidRPr="00D9088B" w:rsidRDefault="00D9088B" w:rsidP="00F830E1">
            <w:pPr>
              <w:rPr>
                <w:lang w:eastAsia="en-US"/>
              </w:rPr>
            </w:pPr>
            <w:r w:rsidRPr="00D9088B">
              <w:rPr>
                <w:lang w:eastAsia="en-US"/>
              </w:rPr>
              <w:t>Амбулаторно-поликлиническое обслуживание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88" w:type="pct"/>
            <w:tcBorders>
              <w:top w:val="single" w:sz="4" w:space="0" w:color="auto"/>
              <w:left w:val="single" w:sz="4" w:space="0" w:color="auto"/>
              <w:bottom w:val="single" w:sz="4" w:space="0" w:color="auto"/>
              <w:right w:val="single" w:sz="4" w:space="0" w:color="auto"/>
            </w:tcBorders>
            <w:hideMark/>
          </w:tcPr>
          <w:p w14:paraId="5F8B0D43" w14:textId="77777777" w:rsidR="00D9088B" w:rsidRPr="00D9088B" w:rsidRDefault="00D9088B" w:rsidP="00F830E1">
            <w:pPr>
              <w:jc w:val="center"/>
              <w:rPr>
                <w:lang w:eastAsia="en-US"/>
              </w:rPr>
            </w:pPr>
            <w:r w:rsidRPr="00D9088B">
              <w:rPr>
                <w:lang w:eastAsia="en-US"/>
              </w:rPr>
              <w:t>3,0</w:t>
            </w:r>
          </w:p>
        </w:tc>
      </w:tr>
      <w:tr w:rsidR="00D9088B" w:rsidRPr="00D9088B" w14:paraId="3C247506"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7B802BF" w14:textId="77777777" w:rsidR="00D9088B" w:rsidRPr="00D9088B" w:rsidRDefault="00D9088B" w:rsidP="00F830E1">
            <w:pPr>
              <w:rPr>
                <w:lang w:eastAsia="en-US"/>
              </w:rPr>
            </w:pPr>
            <w:r w:rsidRPr="00D9088B">
              <w:rPr>
                <w:lang w:eastAsia="en-US"/>
              </w:rPr>
              <w:t>37</w:t>
            </w:r>
          </w:p>
        </w:tc>
        <w:tc>
          <w:tcPr>
            <w:tcW w:w="3627" w:type="pct"/>
            <w:tcBorders>
              <w:top w:val="single" w:sz="4" w:space="0" w:color="auto"/>
              <w:left w:val="single" w:sz="4" w:space="0" w:color="auto"/>
              <w:bottom w:val="single" w:sz="4" w:space="0" w:color="auto"/>
              <w:right w:val="single" w:sz="4" w:space="0" w:color="auto"/>
            </w:tcBorders>
            <w:hideMark/>
          </w:tcPr>
          <w:p w14:paraId="294E2AD6" w14:textId="77777777" w:rsidR="00D9088B" w:rsidRPr="00D9088B" w:rsidRDefault="00D9088B" w:rsidP="00F830E1">
            <w:pPr>
              <w:rPr>
                <w:lang w:eastAsia="ru-RU"/>
              </w:rPr>
            </w:pPr>
            <w:r w:rsidRPr="00D9088B">
              <w:rPr>
                <w:lang w:eastAsia="en-US"/>
              </w:rPr>
              <w:t>Стационарное медицинское обслуживание (</w:t>
            </w:r>
            <w:r w:rsidRPr="00D9088B">
              <w:rPr>
                <w:lang w:eastAsia="ru-RU"/>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w:t>
            </w:r>
            <w:r w:rsidRPr="00D9088B">
              <w:rPr>
                <w:lang w:eastAsia="ru-RU"/>
              </w:rPr>
              <w:lastRenderedPageBreak/>
              <w:t>прочие объекты, обеспечивающие оказание услуги по лечению в стационаре); размещение станций скорой помощи;</w:t>
            </w:r>
          </w:p>
          <w:p w14:paraId="36CE183A" w14:textId="77777777" w:rsidR="00D9088B" w:rsidRPr="00D9088B" w:rsidRDefault="00D9088B" w:rsidP="00F830E1">
            <w:pPr>
              <w:rPr>
                <w:lang w:eastAsia="en-US"/>
              </w:rPr>
            </w:pPr>
            <w:r w:rsidRPr="00D9088B">
              <w:rPr>
                <w:lang w:eastAsia="ru-RU"/>
              </w:rPr>
              <w:t>размещение площадок санитарной авиации)</w:t>
            </w:r>
            <w:r w:rsidRPr="00D9088B">
              <w:rPr>
                <w:lang w:eastAsia="en-US"/>
              </w:rPr>
              <w:t xml:space="preserve"> </w:t>
            </w:r>
          </w:p>
        </w:tc>
        <w:tc>
          <w:tcPr>
            <w:tcW w:w="888" w:type="pct"/>
            <w:tcBorders>
              <w:top w:val="single" w:sz="4" w:space="0" w:color="auto"/>
              <w:left w:val="single" w:sz="4" w:space="0" w:color="auto"/>
              <w:bottom w:val="single" w:sz="4" w:space="0" w:color="auto"/>
              <w:right w:val="single" w:sz="4" w:space="0" w:color="auto"/>
            </w:tcBorders>
            <w:hideMark/>
          </w:tcPr>
          <w:p w14:paraId="1B8443A9" w14:textId="77777777" w:rsidR="00D9088B" w:rsidRPr="00D9088B" w:rsidRDefault="00D9088B" w:rsidP="00F830E1">
            <w:pPr>
              <w:jc w:val="center"/>
              <w:rPr>
                <w:lang w:eastAsia="en-US"/>
              </w:rPr>
            </w:pPr>
            <w:r w:rsidRPr="00D9088B">
              <w:rPr>
                <w:lang w:eastAsia="en-US"/>
              </w:rPr>
              <w:lastRenderedPageBreak/>
              <w:t>3,0</w:t>
            </w:r>
          </w:p>
        </w:tc>
      </w:tr>
      <w:tr w:rsidR="00D9088B" w:rsidRPr="00D9088B" w14:paraId="6F4D9FC6"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DAA3DB8" w14:textId="77777777" w:rsidR="00D9088B" w:rsidRPr="00D9088B" w:rsidRDefault="00D9088B" w:rsidP="00F830E1">
            <w:pPr>
              <w:rPr>
                <w:lang w:eastAsia="en-US"/>
              </w:rPr>
            </w:pPr>
            <w:r w:rsidRPr="00D9088B">
              <w:rPr>
                <w:lang w:eastAsia="en-US"/>
              </w:rPr>
              <w:t>38</w:t>
            </w:r>
          </w:p>
        </w:tc>
        <w:tc>
          <w:tcPr>
            <w:tcW w:w="3627" w:type="pct"/>
            <w:tcBorders>
              <w:top w:val="single" w:sz="4" w:space="0" w:color="auto"/>
              <w:left w:val="single" w:sz="4" w:space="0" w:color="auto"/>
              <w:bottom w:val="single" w:sz="4" w:space="0" w:color="auto"/>
              <w:right w:val="single" w:sz="4" w:space="0" w:color="auto"/>
            </w:tcBorders>
            <w:hideMark/>
          </w:tcPr>
          <w:p w14:paraId="670EB42D" w14:textId="77777777" w:rsidR="00D9088B" w:rsidRPr="00D9088B" w:rsidRDefault="00D9088B" w:rsidP="00F830E1">
            <w:pPr>
              <w:rPr>
                <w:lang w:eastAsia="en-US"/>
              </w:rPr>
            </w:pPr>
            <w:r w:rsidRPr="00D9088B">
              <w:rPr>
                <w:lang w:eastAsia="ru-RU"/>
              </w:rPr>
              <w:t xml:space="preserve">Медицинские организации особого назначения (Размещение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D9088B">
              <w:rPr>
                <w:lang w:eastAsia="ru-RU"/>
              </w:rPr>
              <w:t>патолого-анатомической</w:t>
            </w:r>
            <w:proofErr w:type="gramEnd"/>
            <w:r w:rsidRPr="00D9088B">
              <w:rPr>
                <w:lang w:eastAsia="ru-RU"/>
              </w:rPr>
              <w:t xml:space="preserve"> экспертизы (морги)</w:t>
            </w:r>
          </w:p>
        </w:tc>
        <w:tc>
          <w:tcPr>
            <w:tcW w:w="888" w:type="pct"/>
            <w:tcBorders>
              <w:top w:val="single" w:sz="4" w:space="0" w:color="auto"/>
              <w:left w:val="single" w:sz="4" w:space="0" w:color="auto"/>
              <w:bottom w:val="single" w:sz="4" w:space="0" w:color="auto"/>
              <w:right w:val="single" w:sz="4" w:space="0" w:color="auto"/>
            </w:tcBorders>
            <w:hideMark/>
          </w:tcPr>
          <w:p w14:paraId="3A23179C" w14:textId="77777777" w:rsidR="00D9088B" w:rsidRPr="00D9088B" w:rsidRDefault="00D9088B" w:rsidP="00F830E1">
            <w:pPr>
              <w:jc w:val="center"/>
              <w:rPr>
                <w:lang w:eastAsia="en-US"/>
              </w:rPr>
            </w:pPr>
            <w:r w:rsidRPr="00D9088B">
              <w:rPr>
                <w:lang w:eastAsia="en-US"/>
              </w:rPr>
              <w:t>3,0</w:t>
            </w:r>
          </w:p>
        </w:tc>
      </w:tr>
      <w:tr w:rsidR="00D9088B" w:rsidRPr="00D9088B" w14:paraId="6A0CBF16"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FF7628C" w14:textId="77777777" w:rsidR="00D9088B" w:rsidRPr="00D9088B" w:rsidRDefault="00D9088B" w:rsidP="00F830E1">
            <w:pPr>
              <w:rPr>
                <w:lang w:eastAsia="en-US"/>
              </w:rPr>
            </w:pPr>
            <w:r w:rsidRPr="00D9088B">
              <w:rPr>
                <w:lang w:eastAsia="en-US"/>
              </w:rPr>
              <w:t>39</w:t>
            </w:r>
          </w:p>
        </w:tc>
        <w:tc>
          <w:tcPr>
            <w:tcW w:w="3627" w:type="pct"/>
            <w:tcBorders>
              <w:top w:val="single" w:sz="4" w:space="0" w:color="auto"/>
              <w:left w:val="single" w:sz="4" w:space="0" w:color="auto"/>
              <w:bottom w:val="single" w:sz="4" w:space="0" w:color="auto"/>
              <w:right w:val="single" w:sz="4" w:space="0" w:color="auto"/>
            </w:tcBorders>
            <w:hideMark/>
          </w:tcPr>
          <w:p w14:paraId="208C52D4" w14:textId="77777777" w:rsidR="00D9088B" w:rsidRPr="00D9088B" w:rsidRDefault="00D9088B" w:rsidP="00F830E1">
            <w:pPr>
              <w:rPr>
                <w:lang w:eastAsia="en-US"/>
              </w:rPr>
            </w:pPr>
            <w:r w:rsidRPr="00D9088B">
              <w:rPr>
                <w:lang w:eastAsia="en-US"/>
              </w:rPr>
              <w:t>Дошкольное, начальное и среднее общее образование (</w:t>
            </w:r>
            <w:r w:rsidRPr="00D9088B">
              <w:rPr>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42524ACF" w14:textId="77777777" w:rsidR="00D9088B" w:rsidRPr="00D9088B" w:rsidRDefault="00D9088B" w:rsidP="00F830E1">
            <w:pPr>
              <w:jc w:val="center"/>
              <w:rPr>
                <w:lang w:eastAsia="en-US"/>
              </w:rPr>
            </w:pPr>
            <w:r w:rsidRPr="00D9088B">
              <w:rPr>
                <w:lang w:eastAsia="en-US"/>
              </w:rPr>
              <w:t>3,0</w:t>
            </w:r>
          </w:p>
        </w:tc>
      </w:tr>
      <w:tr w:rsidR="00D9088B" w:rsidRPr="00D9088B" w14:paraId="40530E45"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60BB1AC" w14:textId="77777777" w:rsidR="00D9088B" w:rsidRPr="00D9088B" w:rsidRDefault="00D9088B" w:rsidP="00F830E1">
            <w:pPr>
              <w:rPr>
                <w:lang w:eastAsia="en-US"/>
              </w:rPr>
            </w:pPr>
            <w:r w:rsidRPr="00D9088B">
              <w:rPr>
                <w:lang w:eastAsia="en-US"/>
              </w:rPr>
              <w:t>40</w:t>
            </w:r>
          </w:p>
        </w:tc>
        <w:tc>
          <w:tcPr>
            <w:tcW w:w="3627" w:type="pct"/>
            <w:tcBorders>
              <w:top w:val="single" w:sz="4" w:space="0" w:color="auto"/>
              <w:left w:val="single" w:sz="4" w:space="0" w:color="auto"/>
              <w:bottom w:val="single" w:sz="4" w:space="0" w:color="auto"/>
              <w:right w:val="single" w:sz="4" w:space="0" w:color="auto"/>
            </w:tcBorders>
            <w:hideMark/>
          </w:tcPr>
          <w:p w14:paraId="09ABBE92" w14:textId="77777777" w:rsidR="00D9088B" w:rsidRPr="00D9088B" w:rsidRDefault="00D9088B" w:rsidP="00F830E1">
            <w:pPr>
              <w:rPr>
                <w:lang w:eastAsia="en-US"/>
              </w:rPr>
            </w:pPr>
            <w:r w:rsidRPr="00D9088B">
              <w:rPr>
                <w:lang w:eastAsia="en-US"/>
              </w:rPr>
              <w:t>Среднее и высшее профессиональное образование (</w:t>
            </w:r>
            <w:r w:rsidRPr="00D9088B">
              <w:rPr>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88" w:type="pct"/>
            <w:tcBorders>
              <w:top w:val="single" w:sz="4" w:space="0" w:color="auto"/>
              <w:left w:val="single" w:sz="4" w:space="0" w:color="auto"/>
              <w:bottom w:val="single" w:sz="4" w:space="0" w:color="auto"/>
              <w:right w:val="single" w:sz="4" w:space="0" w:color="auto"/>
            </w:tcBorders>
            <w:hideMark/>
          </w:tcPr>
          <w:p w14:paraId="1CBAAB87" w14:textId="77777777" w:rsidR="00D9088B" w:rsidRPr="00D9088B" w:rsidRDefault="00D9088B" w:rsidP="00F830E1">
            <w:pPr>
              <w:jc w:val="center"/>
              <w:rPr>
                <w:lang w:eastAsia="en-US"/>
              </w:rPr>
            </w:pPr>
            <w:r w:rsidRPr="00D9088B">
              <w:rPr>
                <w:lang w:eastAsia="en-US"/>
              </w:rPr>
              <w:t>3,0</w:t>
            </w:r>
          </w:p>
        </w:tc>
      </w:tr>
      <w:tr w:rsidR="00D9088B" w:rsidRPr="00D9088B" w14:paraId="3BFB44F8"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D5737B2" w14:textId="77777777" w:rsidR="00D9088B" w:rsidRPr="00D9088B" w:rsidRDefault="00D9088B" w:rsidP="00F830E1">
            <w:pPr>
              <w:rPr>
                <w:lang w:eastAsia="en-US"/>
              </w:rPr>
            </w:pPr>
            <w:r w:rsidRPr="00D9088B">
              <w:rPr>
                <w:lang w:eastAsia="en-US"/>
              </w:rPr>
              <w:t>41</w:t>
            </w:r>
          </w:p>
        </w:tc>
        <w:tc>
          <w:tcPr>
            <w:tcW w:w="3627" w:type="pct"/>
            <w:tcBorders>
              <w:top w:val="single" w:sz="4" w:space="0" w:color="auto"/>
              <w:left w:val="single" w:sz="4" w:space="0" w:color="auto"/>
              <w:bottom w:val="single" w:sz="4" w:space="0" w:color="auto"/>
              <w:right w:val="single" w:sz="4" w:space="0" w:color="auto"/>
            </w:tcBorders>
            <w:hideMark/>
          </w:tcPr>
          <w:p w14:paraId="26007E35" w14:textId="77777777" w:rsidR="00D9088B" w:rsidRPr="00D9088B" w:rsidRDefault="00D9088B" w:rsidP="00F830E1">
            <w:pPr>
              <w:rPr>
                <w:lang w:eastAsia="en-US"/>
              </w:rPr>
            </w:pPr>
            <w:r w:rsidRPr="00D9088B">
              <w:rPr>
                <w:lang w:eastAsia="ru-RU"/>
              </w:rPr>
              <w:t>Объекты культурно-досуговой деятельности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88" w:type="pct"/>
            <w:tcBorders>
              <w:top w:val="single" w:sz="4" w:space="0" w:color="auto"/>
              <w:left w:val="single" w:sz="4" w:space="0" w:color="auto"/>
              <w:bottom w:val="single" w:sz="4" w:space="0" w:color="auto"/>
              <w:right w:val="single" w:sz="4" w:space="0" w:color="auto"/>
            </w:tcBorders>
            <w:hideMark/>
          </w:tcPr>
          <w:p w14:paraId="7BF68939" w14:textId="77777777" w:rsidR="00D9088B" w:rsidRPr="00D9088B" w:rsidRDefault="00D9088B" w:rsidP="00F830E1">
            <w:pPr>
              <w:jc w:val="center"/>
              <w:rPr>
                <w:lang w:eastAsia="en-US"/>
              </w:rPr>
            </w:pPr>
            <w:r w:rsidRPr="00D9088B">
              <w:rPr>
                <w:lang w:eastAsia="en-US"/>
              </w:rPr>
              <w:t>3,0</w:t>
            </w:r>
          </w:p>
        </w:tc>
      </w:tr>
      <w:tr w:rsidR="00D9088B" w:rsidRPr="00D9088B" w14:paraId="3AD8C740"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191C246" w14:textId="77777777" w:rsidR="00D9088B" w:rsidRPr="00D9088B" w:rsidRDefault="00D9088B" w:rsidP="00F830E1">
            <w:pPr>
              <w:rPr>
                <w:lang w:eastAsia="en-US"/>
              </w:rPr>
            </w:pPr>
            <w:r w:rsidRPr="00D9088B">
              <w:rPr>
                <w:lang w:eastAsia="en-US"/>
              </w:rPr>
              <w:t>42</w:t>
            </w:r>
          </w:p>
        </w:tc>
        <w:tc>
          <w:tcPr>
            <w:tcW w:w="3627" w:type="pct"/>
            <w:tcBorders>
              <w:top w:val="single" w:sz="4" w:space="0" w:color="auto"/>
              <w:left w:val="single" w:sz="4" w:space="0" w:color="auto"/>
              <w:bottom w:val="single" w:sz="4" w:space="0" w:color="auto"/>
              <w:right w:val="single" w:sz="4" w:space="0" w:color="auto"/>
            </w:tcBorders>
            <w:hideMark/>
          </w:tcPr>
          <w:p w14:paraId="3FD6CBA6" w14:textId="77777777" w:rsidR="00D9088B" w:rsidRPr="00D9088B" w:rsidRDefault="00D9088B" w:rsidP="00F830E1">
            <w:pPr>
              <w:rPr>
                <w:lang w:eastAsia="en-US"/>
              </w:rPr>
            </w:pPr>
            <w:r w:rsidRPr="00D9088B">
              <w:rPr>
                <w:lang w:eastAsia="ru-RU"/>
              </w:rPr>
              <w:t>Парки культуры и отдыха (Размещение парков культуры и отдыха)</w:t>
            </w:r>
          </w:p>
        </w:tc>
        <w:tc>
          <w:tcPr>
            <w:tcW w:w="888" w:type="pct"/>
            <w:tcBorders>
              <w:top w:val="single" w:sz="4" w:space="0" w:color="auto"/>
              <w:left w:val="single" w:sz="4" w:space="0" w:color="auto"/>
              <w:bottom w:val="single" w:sz="4" w:space="0" w:color="auto"/>
              <w:right w:val="single" w:sz="4" w:space="0" w:color="auto"/>
            </w:tcBorders>
            <w:hideMark/>
          </w:tcPr>
          <w:p w14:paraId="2E4F7F70" w14:textId="77777777" w:rsidR="00D9088B" w:rsidRPr="00D9088B" w:rsidRDefault="00D9088B" w:rsidP="00F830E1">
            <w:pPr>
              <w:jc w:val="center"/>
              <w:rPr>
                <w:lang w:eastAsia="en-US"/>
              </w:rPr>
            </w:pPr>
            <w:r w:rsidRPr="00D9088B">
              <w:rPr>
                <w:lang w:eastAsia="en-US"/>
              </w:rPr>
              <w:t>3,0</w:t>
            </w:r>
          </w:p>
        </w:tc>
      </w:tr>
      <w:tr w:rsidR="00D9088B" w:rsidRPr="00D9088B" w14:paraId="179A3C7A"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960BABE" w14:textId="77777777" w:rsidR="00D9088B" w:rsidRPr="00D9088B" w:rsidRDefault="00D9088B" w:rsidP="00F830E1">
            <w:pPr>
              <w:rPr>
                <w:lang w:eastAsia="en-US"/>
              </w:rPr>
            </w:pPr>
            <w:r w:rsidRPr="00D9088B">
              <w:rPr>
                <w:lang w:eastAsia="en-US"/>
              </w:rPr>
              <w:t>43</w:t>
            </w:r>
          </w:p>
        </w:tc>
        <w:tc>
          <w:tcPr>
            <w:tcW w:w="3627" w:type="pct"/>
            <w:tcBorders>
              <w:top w:val="single" w:sz="4" w:space="0" w:color="auto"/>
              <w:left w:val="single" w:sz="4" w:space="0" w:color="auto"/>
              <w:bottom w:val="single" w:sz="4" w:space="0" w:color="auto"/>
              <w:right w:val="single" w:sz="4" w:space="0" w:color="auto"/>
            </w:tcBorders>
            <w:hideMark/>
          </w:tcPr>
          <w:p w14:paraId="7EE8D25A" w14:textId="77777777" w:rsidR="00D9088B" w:rsidRPr="00D9088B" w:rsidRDefault="00D9088B" w:rsidP="00F830E1">
            <w:pPr>
              <w:rPr>
                <w:lang w:eastAsia="ru-RU"/>
              </w:rPr>
            </w:pPr>
            <w:r w:rsidRPr="00D9088B">
              <w:rPr>
                <w:lang w:eastAsia="ru-RU"/>
              </w:rPr>
              <w:t>Цирки и зверинцы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88" w:type="pct"/>
            <w:tcBorders>
              <w:top w:val="single" w:sz="4" w:space="0" w:color="auto"/>
              <w:left w:val="single" w:sz="4" w:space="0" w:color="auto"/>
              <w:bottom w:val="single" w:sz="4" w:space="0" w:color="auto"/>
              <w:right w:val="single" w:sz="4" w:space="0" w:color="auto"/>
            </w:tcBorders>
            <w:hideMark/>
          </w:tcPr>
          <w:p w14:paraId="44DAC3E7" w14:textId="77777777" w:rsidR="00D9088B" w:rsidRPr="00D9088B" w:rsidRDefault="00D9088B" w:rsidP="00F830E1">
            <w:pPr>
              <w:jc w:val="center"/>
              <w:rPr>
                <w:lang w:eastAsia="en-US"/>
              </w:rPr>
            </w:pPr>
            <w:r w:rsidRPr="00D9088B">
              <w:rPr>
                <w:lang w:eastAsia="en-US"/>
              </w:rPr>
              <w:t>3,0</w:t>
            </w:r>
          </w:p>
        </w:tc>
      </w:tr>
      <w:tr w:rsidR="00D9088B" w:rsidRPr="00D9088B" w14:paraId="12F1630C"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30ED9B5" w14:textId="77777777" w:rsidR="00D9088B" w:rsidRPr="00D9088B" w:rsidRDefault="00D9088B" w:rsidP="00F830E1">
            <w:pPr>
              <w:rPr>
                <w:lang w:eastAsia="en-US"/>
              </w:rPr>
            </w:pPr>
            <w:r w:rsidRPr="00D9088B">
              <w:rPr>
                <w:lang w:eastAsia="en-US"/>
              </w:rPr>
              <w:t>44</w:t>
            </w:r>
          </w:p>
        </w:tc>
        <w:tc>
          <w:tcPr>
            <w:tcW w:w="3627" w:type="pct"/>
            <w:tcBorders>
              <w:top w:val="single" w:sz="4" w:space="0" w:color="auto"/>
              <w:left w:val="single" w:sz="4" w:space="0" w:color="auto"/>
              <w:bottom w:val="single" w:sz="4" w:space="0" w:color="auto"/>
              <w:right w:val="single" w:sz="4" w:space="0" w:color="auto"/>
            </w:tcBorders>
            <w:hideMark/>
          </w:tcPr>
          <w:p w14:paraId="3BC2AFDF" w14:textId="77777777" w:rsidR="00D9088B" w:rsidRPr="00D9088B" w:rsidRDefault="00D9088B" w:rsidP="00F830E1">
            <w:pPr>
              <w:rPr>
                <w:lang w:eastAsia="en-US"/>
              </w:rPr>
            </w:pPr>
            <w:r w:rsidRPr="00D9088B">
              <w:rPr>
                <w:lang w:eastAsia="ru-RU"/>
              </w:rPr>
              <w:t>Осуществление религиозных обрядов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88" w:type="pct"/>
            <w:tcBorders>
              <w:top w:val="single" w:sz="4" w:space="0" w:color="auto"/>
              <w:left w:val="single" w:sz="4" w:space="0" w:color="auto"/>
              <w:bottom w:val="single" w:sz="4" w:space="0" w:color="auto"/>
              <w:right w:val="single" w:sz="4" w:space="0" w:color="auto"/>
            </w:tcBorders>
            <w:hideMark/>
          </w:tcPr>
          <w:p w14:paraId="36E1E3EA" w14:textId="77777777" w:rsidR="00D9088B" w:rsidRPr="00D9088B" w:rsidRDefault="00D9088B" w:rsidP="00F830E1">
            <w:pPr>
              <w:jc w:val="center"/>
              <w:rPr>
                <w:lang w:eastAsia="en-US"/>
              </w:rPr>
            </w:pPr>
            <w:r w:rsidRPr="00D9088B">
              <w:rPr>
                <w:lang w:eastAsia="en-US"/>
              </w:rPr>
              <w:t>3,0</w:t>
            </w:r>
          </w:p>
        </w:tc>
      </w:tr>
      <w:tr w:rsidR="00D9088B" w:rsidRPr="00D9088B" w14:paraId="1F70F5C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171916F" w14:textId="77777777" w:rsidR="00D9088B" w:rsidRPr="00D9088B" w:rsidRDefault="00D9088B" w:rsidP="00F830E1">
            <w:pPr>
              <w:rPr>
                <w:lang w:eastAsia="en-US"/>
              </w:rPr>
            </w:pPr>
            <w:r w:rsidRPr="00D9088B">
              <w:rPr>
                <w:lang w:eastAsia="en-US"/>
              </w:rPr>
              <w:t>45</w:t>
            </w:r>
          </w:p>
        </w:tc>
        <w:tc>
          <w:tcPr>
            <w:tcW w:w="3627" w:type="pct"/>
            <w:tcBorders>
              <w:top w:val="single" w:sz="4" w:space="0" w:color="auto"/>
              <w:left w:val="single" w:sz="4" w:space="0" w:color="auto"/>
              <w:bottom w:val="single" w:sz="4" w:space="0" w:color="auto"/>
              <w:right w:val="single" w:sz="4" w:space="0" w:color="auto"/>
            </w:tcBorders>
            <w:hideMark/>
          </w:tcPr>
          <w:p w14:paraId="0CE53382" w14:textId="77777777" w:rsidR="00D9088B" w:rsidRPr="00D9088B" w:rsidRDefault="00D9088B" w:rsidP="00F830E1">
            <w:pPr>
              <w:rPr>
                <w:lang w:eastAsia="ru-RU"/>
              </w:rPr>
            </w:pPr>
            <w:r w:rsidRPr="00D9088B">
              <w:rPr>
                <w:lang w:eastAsia="ru-RU"/>
              </w:rPr>
              <w:t>Религиозное управление и образование (Размещение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88" w:type="pct"/>
            <w:tcBorders>
              <w:top w:val="single" w:sz="4" w:space="0" w:color="auto"/>
              <w:left w:val="single" w:sz="4" w:space="0" w:color="auto"/>
              <w:bottom w:val="single" w:sz="4" w:space="0" w:color="auto"/>
              <w:right w:val="single" w:sz="4" w:space="0" w:color="auto"/>
            </w:tcBorders>
            <w:hideMark/>
          </w:tcPr>
          <w:p w14:paraId="4FF5B015" w14:textId="77777777" w:rsidR="00D9088B" w:rsidRPr="00D9088B" w:rsidRDefault="00D9088B" w:rsidP="00F830E1">
            <w:pPr>
              <w:jc w:val="center"/>
              <w:rPr>
                <w:lang w:eastAsia="en-US"/>
              </w:rPr>
            </w:pPr>
            <w:r w:rsidRPr="00D9088B">
              <w:rPr>
                <w:lang w:eastAsia="en-US"/>
              </w:rPr>
              <w:t>3,0</w:t>
            </w:r>
          </w:p>
        </w:tc>
      </w:tr>
      <w:tr w:rsidR="00D9088B" w:rsidRPr="00D9088B" w14:paraId="53A7C2A9"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B911567" w14:textId="77777777" w:rsidR="00D9088B" w:rsidRPr="00D9088B" w:rsidRDefault="00D9088B" w:rsidP="00F830E1">
            <w:pPr>
              <w:rPr>
                <w:lang w:eastAsia="en-US"/>
              </w:rPr>
            </w:pPr>
            <w:r w:rsidRPr="00D9088B">
              <w:rPr>
                <w:lang w:eastAsia="en-US"/>
              </w:rPr>
              <w:t>46</w:t>
            </w:r>
          </w:p>
        </w:tc>
        <w:tc>
          <w:tcPr>
            <w:tcW w:w="3627" w:type="pct"/>
            <w:tcBorders>
              <w:top w:val="single" w:sz="4" w:space="0" w:color="auto"/>
              <w:left w:val="single" w:sz="4" w:space="0" w:color="auto"/>
              <w:bottom w:val="single" w:sz="4" w:space="0" w:color="auto"/>
              <w:right w:val="single" w:sz="4" w:space="0" w:color="auto"/>
            </w:tcBorders>
            <w:hideMark/>
          </w:tcPr>
          <w:p w14:paraId="17EEE8E9" w14:textId="77777777" w:rsidR="00D9088B" w:rsidRPr="00D9088B" w:rsidRDefault="00D9088B" w:rsidP="00F830E1">
            <w:pPr>
              <w:rPr>
                <w:lang w:eastAsia="en-US"/>
              </w:rPr>
            </w:pPr>
            <w:r w:rsidRPr="00D9088B">
              <w:rPr>
                <w:lang w:eastAsia="ru-RU"/>
              </w:rPr>
              <w:t>Государственное управление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88" w:type="pct"/>
            <w:tcBorders>
              <w:top w:val="single" w:sz="4" w:space="0" w:color="auto"/>
              <w:left w:val="single" w:sz="4" w:space="0" w:color="auto"/>
              <w:bottom w:val="single" w:sz="4" w:space="0" w:color="auto"/>
              <w:right w:val="single" w:sz="4" w:space="0" w:color="auto"/>
            </w:tcBorders>
            <w:hideMark/>
          </w:tcPr>
          <w:p w14:paraId="4369F9FA" w14:textId="77777777" w:rsidR="00D9088B" w:rsidRPr="00D9088B" w:rsidRDefault="00D9088B" w:rsidP="00F830E1">
            <w:pPr>
              <w:jc w:val="center"/>
              <w:rPr>
                <w:lang w:eastAsia="en-US"/>
              </w:rPr>
            </w:pPr>
            <w:r w:rsidRPr="00D9088B">
              <w:rPr>
                <w:lang w:eastAsia="en-US"/>
              </w:rPr>
              <w:t>3,0</w:t>
            </w:r>
          </w:p>
        </w:tc>
      </w:tr>
      <w:tr w:rsidR="00D9088B" w:rsidRPr="00D9088B" w14:paraId="455205E9"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5E3BB3D" w14:textId="77777777" w:rsidR="00D9088B" w:rsidRPr="00D9088B" w:rsidRDefault="00D9088B" w:rsidP="00F830E1">
            <w:pPr>
              <w:rPr>
                <w:lang w:eastAsia="en-US"/>
              </w:rPr>
            </w:pPr>
            <w:r w:rsidRPr="00D9088B">
              <w:rPr>
                <w:lang w:eastAsia="en-US"/>
              </w:rPr>
              <w:t>47</w:t>
            </w:r>
          </w:p>
        </w:tc>
        <w:tc>
          <w:tcPr>
            <w:tcW w:w="3627" w:type="pct"/>
            <w:tcBorders>
              <w:top w:val="single" w:sz="4" w:space="0" w:color="auto"/>
              <w:left w:val="single" w:sz="4" w:space="0" w:color="auto"/>
              <w:bottom w:val="single" w:sz="4" w:space="0" w:color="auto"/>
              <w:right w:val="single" w:sz="4" w:space="0" w:color="auto"/>
            </w:tcBorders>
            <w:hideMark/>
          </w:tcPr>
          <w:p w14:paraId="6C92F7F0" w14:textId="77777777" w:rsidR="00D9088B" w:rsidRPr="00D9088B" w:rsidRDefault="00D9088B" w:rsidP="00F830E1">
            <w:pPr>
              <w:rPr>
                <w:lang w:eastAsia="en-US"/>
              </w:rPr>
            </w:pPr>
            <w:r w:rsidRPr="00D9088B">
              <w:rPr>
                <w:lang w:eastAsia="ru-RU"/>
              </w:rPr>
              <w:t>Представительская деятельность (Размещение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888" w:type="pct"/>
            <w:tcBorders>
              <w:top w:val="single" w:sz="4" w:space="0" w:color="auto"/>
              <w:left w:val="single" w:sz="4" w:space="0" w:color="auto"/>
              <w:bottom w:val="single" w:sz="4" w:space="0" w:color="auto"/>
              <w:right w:val="single" w:sz="4" w:space="0" w:color="auto"/>
            </w:tcBorders>
            <w:hideMark/>
          </w:tcPr>
          <w:p w14:paraId="5D3E97CA" w14:textId="77777777" w:rsidR="00D9088B" w:rsidRPr="00D9088B" w:rsidRDefault="00D9088B" w:rsidP="00F830E1">
            <w:pPr>
              <w:jc w:val="center"/>
              <w:rPr>
                <w:lang w:eastAsia="en-US"/>
              </w:rPr>
            </w:pPr>
            <w:r w:rsidRPr="00D9088B">
              <w:rPr>
                <w:lang w:eastAsia="en-US"/>
              </w:rPr>
              <w:t>3,0</w:t>
            </w:r>
          </w:p>
        </w:tc>
      </w:tr>
      <w:tr w:rsidR="00D9088B" w:rsidRPr="00D9088B" w14:paraId="7994A3AA"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6B99A33" w14:textId="77777777" w:rsidR="00D9088B" w:rsidRPr="00D9088B" w:rsidRDefault="00D9088B" w:rsidP="00F830E1">
            <w:pPr>
              <w:rPr>
                <w:lang w:eastAsia="en-US"/>
              </w:rPr>
            </w:pPr>
            <w:r w:rsidRPr="00D9088B">
              <w:rPr>
                <w:lang w:eastAsia="en-US"/>
              </w:rPr>
              <w:t>48</w:t>
            </w:r>
          </w:p>
        </w:tc>
        <w:tc>
          <w:tcPr>
            <w:tcW w:w="3627" w:type="pct"/>
            <w:tcBorders>
              <w:top w:val="single" w:sz="4" w:space="0" w:color="auto"/>
              <w:left w:val="single" w:sz="4" w:space="0" w:color="auto"/>
              <w:bottom w:val="single" w:sz="4" w:space="0" w:color="auto"/>
              <w:right w:val="single" w:sz="4" w:space="0" w:color="auto"/>
            </w:tcBorders>
            <w:hideMark/>
          </w:tcPr>
          <w:p w14:paraId="495D9F92" w14:textId="77777777" w:rsidR="00D9088B" w:rsidRPr="00D9088B" w:rsidRDefault="00D9088B" w:rsidP="00F830E1">
            <w:pPr>
              <w:rPr>
                <w:lang w:eastAsia="en-US"/>
              </w:rPr>
            </w:pPr>
            <w:r w:rsidRPr="00D9088B">
              <w:rPr>
                <w:lang w:eastAsia="ru-RU"/>
              </w:rPr>
              <w:t>Обеспечение деятельности в области гидрометеорологии и смежных с ней областях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88" w:type="pct"/>
            <w:tcBorders>
              <w:top w:val="single" w:sz="4" w:space="0" w:color="auto"/>
              <w:left w:val="single" w:sz="4" w:space="0" w:color="auto"/>
              <w:bottom w:val="single" w:sz="4" w:space="0" w:color="auto"/>
              <w:right w:val="single" w:sz="4" w:space="0" w:color="auto"/>
            </w:tcBorders>
            <w:hideMark/>
          </w:tcPr>
          <w:p w14:paraId="27BF866C" w14:textId="77777777" w:rsidR="00D9088B" w:rsidRPr="00D9088B" w:rsidRDefault="00D9088B" w:rsidP="00F830E1">
            <w:pPr>
              <w:jc w:val="center"/>
              <w:rPr>
                <w:lang w:eastAsia="en-US"/>
              </w:rPr>
            </w:pPr>
            <w:r w:rsidRPr="00D9088B">
              <w:rPr>
                <w:lang w:eastAsia="en-US"/>
              </w:rPr>
              <w:t>3,0</w:t>
            </w:r>
          </w:p>
        </w:tc>
      </w:tr>
      <w:tr w:rsidR="00D9088B" w:rsidRPr="00D9088B" w14:paraId="25D2EFAF"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657A712" w14:textId="77777777" w:rsidR="00D9088B" w:rsidRPr="00D9088B" w:rsidRDefault="00D9088B" w:rsidP="00F830E1">
            <w:pPr>
              <w:rPr>
                <w:lang w:eastAsia="en-US"/>
              </w:rPr>
            </w:pPr>
            <w:r w:rsidRPr="00D9088B">
              <w:rPr>
                <w:lang w:eastAsia="en-US"/>
              </w:rPr>
              <w:t>49</w:t>
            </w:r>
          </w:p>
        </w:tc>
        <w:tc>
          <w:tcPr>
            <w:tcW w:w="3627" w:type="pct"/>
            <w:tcBorders>
              <w:top w:val="single" w:sz="4" w:space="0" w:color="auto"/>
              <w:left w:val="single" w:sz="4" w:space="0" w:color="auto"/>
              <w:bottom w:val="single" w:sz="4" w:space="0" w:color="auto"/>
              <w:right w:val="single" w:sz="4" w:space="0" w:color="auto"/>
            </w:tcBorders>
            <w:hideMark/>
          </w:tcPr>
          <w:p w14:paraId="7BB1302F" w14:textId="77777777" w:rsidR="00D9088B" w:rsidRPr="00D9088B" w:rsidRDefault="00D9088B" w:rsidP="00F830E1">
            <w:pPr>
              <w:rPr>
                <w:lang w:eastAsia="ru-RU"/>
              </w:rPr>
            </w:pPr>
            <w:r w:rsidRPr="00D9088B">
              <w:rPr>
                <w:lang w:eastAsia="ru-RU"/>
              </w:rPr>
              <w:t>Проведение научных исследований (Размещение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888" w:type="pct"/>
            <w:tcBorders>
              <w:top w:val="single" w:sz="4" w:space="0" w:color="auto"/>
              <w:left w:val="single" w:sz="4" w:space="0" w:color="auto"/>
              <w:bottom w:val="single" w:sz="4" w:space="0" w:color="auto"/>
              <w:right w:val="single" w:sz="4" w:space="0" w:color="auto"/>
            </w:tcBorders>
            <w:hideMark/>
          </w:tcPr>
          <w:p w14:paraId="57926253" w14:textId="77777777" w:rsidR="00D9088B" w:rsidRPr="00D9088B" w:rsidRDefault="00D9088B" w:rsidP="00F830E1">
            <w:pPr>
              <w:jc w:val="center"/>
              <w:rPr>
                <w:lang w:eastAsia="en-US"/>
              </w:rPr>
            </w:pPr>
            <w:r w:rsidRPr="00D9088B">
              <w:rPr>
                <w:lang w:eastAsia="en-US"/>
              </w:rPr>
              <w:t>3,0</w:t>
            </w:r>
          </w:p>
        </w:tc>
      </w:tr>
      <w:tr w:rsidR="00D9088B" w:rsidRPr="00D9088B" w14:paraId="33FEE0A1"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841C4C6" w14:textId="77777777" w:rsidR="00D9088B" w:rsidRPr="00D9088B" w:rsidRDefault="00D9088B" w:rsidP="00F830E1">
            <w:pPr>
              <w:rPr>
                <w:lang w:eastAsia="en-US"/>
              </w:rPr>
            </w:pPr>
            <w:r w:rsidRPr="00D9088B">
              <w:rPr>
                <w:lang w:eastAsia="en-US"/>
              </w:rPr>
              <w:t>50</w:t>
            </w:r>
          </w:p>
        </w:tc>
        <w:tc>
          <w:tcPr>
            <w:tcW w:w="3627" w:type="pct"/>
            <w:tcBorders>
              <w:top w:val="single" w:sz="4" w:space="0" w:color="auto"/>
              <w:left w:val="single" w:sz="4" w:space="0" w:color="auto"/>
              <w:bottom w:val="single" w:sz="4" w:space="0" w:color="auto"/>
              <w:right w:val="single" w:sz="4" w:space="0" w:color="auto"/>
            </w:tcBorders>
            <w:hideMark/>
          </w:tcPr>
          <w:p w14:paraId="7E269C3E" w14:textId="77777777" w:rsidR="00D9088B" w:rsidRPr="00D9088B" w:rsidRDefault="00D9088B" w:rsidP="00F830E1">
            <w:pPr>
              <w:rPr>
                <w:lang w:eastAsia="ru-RU"/>
              </w:rPr>
            </w:pPr>
            <w:r w:rsidRPr="00D9088B">
              <w:rPr>
                <w:lang w:eastAsia="ru-RU"/>
              </w:rPr>
              <w:t>Проведение научных испытаний (Размещение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888" w:type="pct"/>
            <w:tcBorders>
              <w:top w:val="single" w:sz="4" w:space="0" w:color="auto"/>
              <w:left w:val="single" w:sz="4" w:space="0" w:color="auto"/>
              <w:bottom w:val="single" w:sz="4" w:space="0" w:color="auto"/>
              <w:right w:val="single" w:sz="4" w:space="0" w:color="auto"/>
            </w:tcBorders>
            <w:hideMark/>
          </w:tcPr>
          <w:p w14:paraId="2A44FF32" w14:textId="77777777" w:rsidR="00D9088B" w:rsidRPr="00D9088B" w:rsidRDefault="00D9088B" w:rsidP="00F830E1">
            <w:pPr>
              <w:jc w:val="center"/>
              <w:rPr>
                <w:lang w:eastAsia="en-US"/>
              </w:rPr>
            </w:pPr>
            <w:r w:rsidRPr="00D9088B">
              <w:rPr>
                <w:lang w:eastAsia="en-US"/>
              </w:rPr>
              <w:t>3,0</w:t>
            </w:r>
          </w:p>
        </w:tc>
      </w:tr>
      <w:tr w:rsidR="00D9088B" w:rsidRPr="00D9088B" w14:paraId="05F47FA2"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3FC548F" w14:textId="77777777" w:rsidR="00D9088B" w:rsidRPr="00D9088B" w:rsidRDefault="00D9088B" w:rsidP="00F830E1">
            <w:pPr>
              <w:rPr>
                <w:lang w:eastAsia="en-US"/>
              </w:rPr>
            </w:pPr>
            <w:r w:rsidRPr="00D9088B">
              <w:rPr>
                <w:lang w:eastAsia="en-US"/>
              </w:rPr>
              <w:lastRenderedPageBreak/>
              <w:t>51</w:t>
            </w:r>
          </w:p>
        </w:tc>
        <w:tc>
          <w:tcPr>
            <w:tcW w:w="3627" w:type="pct"/>
            <w:tcBorders>
              <w:top w:val="single" w:sz="4" w:space="0" w:color="auto"/>
              <w:left w:val="single" w:sz="4" w:space="0" w:color="auto"/>
              <w:bottom w:val="single" w:sz="4" w:space="0" w:color="auto"/>
              <w:right w:val="single" w:sz="4" w:space="0" w:color="auto"/>
            </w:tcBorders>
            <w:hideMark/>
          </w:tcPr>
          <w:p w14:paraId="1244C426" w14:textId="77777777" w:rsidR="00D9088B" w:rsidRPr="00D9088B" w:rsidRDefault="00D9088B" w:rsidP="00F830E1">
            <w:pPr>
              <w:rPr>
                <w:lang w:eastAsia="en-US"/>
              </w:rPr>
            </w:pPr>
            <w:r w:rsidRPr="00D9088B">
              <w:rPr>
                <w:lang w:eastAsia="en-US"/>
              </w:rPr>
              <w:t>Амбулаторное ветеринарное обслуживание (Размещение объектов капитального строительства, предназначенных для оказания ветеринарных услуг без содержания животных)</w:t>
            </w:r>
          </w:p>
        </w:tc>
        <w:tc>
          <w:tcPr>
            <w:tcW w:w="888" w:type="pct"/>
            <w:tcBorders>
              <w:top w:val="single" w:sz="4" w:space="0" w:color="auto"/>
              <w:left w:val="single" w:sz="4" w:space="0" w:color="auto"/>
              <w:bottom w:val="single" w:sz="4" w:space="0" w:color="auto"/>
              <w:right w:val="single" w:sz="4" w:space="0" w:color="auto"/>
            </w:tcBorders>
            <w:hideMark/>
          </w:tcPr>
          <w:p w14:paraId="7325A33E" w14:textId="77777777" w:rsidR="00D9088B" w:rsidRPr="00D9088B" w:rsidRDefault="00D9088B" w:rsidP="00F830E1">
            <w:pPr>
              <w:jc w:val="center"/>
              <w:rPr>
                <w:lang w:eastAsia="en-US"/>
              </w:rPr>
            </w:pPr>
            <w:r w:rsidRPr="00D9088B">
              <w:rPr>
                <w:lang w:eastAsia="en-US"/>
              </w:rPr>
              <w:t>3,0</w:t>
            </w:r>
          </w:p>
        </w:tc>
      </w:tr>
      <w:tr w:rsidR="00D9088B" w:rsidRPr="00D9088B" w14:paraId="2B18CF6C"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FD111F1" w14:textId="77777777" w:rsidR="00D9088B" w:rsidRPr="00D9088B" w:rsidRDefault="00D9088B" w:rsidP="00F830E1">
            <w:pPr>
              <w:rPr>
                <w:lang w:eastAsia="en-US"/>
              </w:rPr>
            </w:pPr>
            <w:r w:rsidRPr="00D9088B">
              <w:rPr>
                <w:lang w:eastAsia="en-US"/>
              </w:rPr>
              <w:t>52</w:t>
            </w:r>
          </w:p>
        </w:tc>
        <w:tc>
          <w:tcPr>
            <w:tcW w:w="3627" w:type="pct"/>
            <w:tcBorders>
              <w:top w:val="single" w:sz="4" w:space="0" w:color="auto"/>
              <w:left w:val="single" w:sz="4" w:space="0" w:color="auto"/>
              <w:bottom w:val="single" w:sz="4" w:space="0" w:color="auto"/>
              <w:right w:val="single" w:sz="4" w:space="0" w:color="auto"/>
            </w:tcBorders>
            <w:hideMark/>
          </w:tcPr>
          <w:p w14:paraId="62AA04D8" w14:textId="77777777" w:rsidR="00D9088B" w:rsidRPr="00D9088B" w:rsidRDefault="00D9088B" w:rsidP="00F830E1">
            <w:pPr>
              <w:rPr>
                <w:lang w:eastAsia="en-US"/>
              </w:rPr>
            </w:pPr>
            <w:r w:rsidRPr="00D9088B">
              <w:rPr>
                <w:lang w:eastAsia="en-US"/>
              </w:rPr>
              <w:t>Приюты для животных (размещение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888" w:type="pct"/>
            <w:tcBorders>
              <w:top w:val="single" w:sz="4" w:space="0" w:color="auto"/>
              <w:left w:val="single" w:sz="4" w:space="0" w:color="auto"/>
              <w:bottom w:val="single" w:sz="4" w:space="0" w:color="auto"/>
              <w:right w:val="single" w:sz="4" w:space="0" w:color="auto"/>
            </w:tcBorders>
            <w:hideMark/>
          </w:tcPr>
          <w:p w14:paraId="2F88B873" w14:textId="77777777" w:rsidR="00D9088B" w:rsidRPr="00D9088B" w:rsidRDefault="00D9088B" w:rsidP="00F830E1">
            <w:pPr>
              <w:jc w:val="center"/>
              <w:rPr>
                <w:lang w:eastAsia="en-US"/>
              </w:rPr>
            </w:pPr>
            <w:r w:rsidRPr="00D9088B">
              <w:rPr>
                <w:lang w:eastAsia="en-US"/>
              </w:rPr>
              <w:t>3,0</w:t>
            </w:r>
          </w:p>
        </w:tc>
      </w:tr>
      <w:tr w:rsidR="00D9088B" w:rsidRPr="00D9088B" w14:paraId="3ADB94BA"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1DA2C30" w14:textId="77777777" w:rsidR="00D9088B" w:rsidRPr="00D9088B" w:rsidRDefault="00D9088B" w:rsidP="00F830E1">
            <w:pPr>
              <w:rPr>
                <w:lang w:eastAsia="en-US"/>
              </w:rPr>
            </w:pPr>
            <w:r w:rsidRPr="00D9088B">
              <w:rPr>
                <w:lang w:eastAsia="en-US"/>
              </w:rPr>
              <w:t>53</w:t>
            </w:r>
          </w:p>
        </w:tc>
        <w:tc>
          <w:tcPr>
            <w:tcW w:w="3627" w:type="pct"/>
            <w:tcBorders>
              <w:top w:val="single" w:sz="4" w:space="0" w:color="auto"/>
              <w:left w:val="single" w:sz="4" w:space="0" w:color="auto"/>
              <w:bottom w:val="single" w:sz="4" w:space="0" w:color="auto"/>
              <w:right w:val="single" w:sz="4" w:space="0" w:color="auto"/>
            </w:tcBorders>
            <w:hideMark/>
          </w:tcPr>
          <w:p w14:paraId="59DE11FD" w14:textId="77777777" w:rsidR="00D9088B" w:rsidRPr="00D9088B" w:rsidRDefault="00D9088B" w:rsidP="00F830E1">
            <w:pPr>
              <w:rPr>
                <w:lang w:eastAsia="en-US"/>
              </w:rPr>
            </w:pPr>
            <w:r w:rsidRPr="00D9088B">
              <w:rPr>
                <w:lang w:eastAsia="en-US"/>
              </w:rPr>
              <w:t>Деловое управление (</w:t>
            </w:r>
            <w:r w:rsidRPr="00D9088B">
              <w:rPr>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888" w:type="pct"/>
            <w:tcBorders>
              <w:top w:val="single" w:sz="4" w:space="0" w:color="auto"/>
              <w:left w:val="single" w:sz="4" w:space="0" w:color="auto"/>
              <w:bottom w:val="single" w:sz="4" w:space="0" w:color="auto"/>
              <w:right w:val="single" w:sz="4" w:space="0" w:color="auto"/>
            </w:tcBorders>
            <w:hideMark/>
          </w:tcPr>
          <w:p w14:paraId="37650E1F" w14:textId="77777777" w:rsidR="00D9088B" w:rsidRPr="00D9088B" w:rsidRDefault="00D9088B" w:rsidP="00F830E1">
            <w:pPr>
              <w:jc w:val="center"/>
              <w:rPr>
                <w:lang w:eastAsia="en-US"/>
              </w:rPr>
            </w:pPr>
            <w:r w:rsidRPr="00D9088B">
              <w:rPr>
                <w:lang w:eastAsia="en-US"/>
              </w:rPr>
              <w:t>6,0</w:t>
            </w:r>
          </w:p>
        </w:tc>
      </w:tr>
      <w:tr w:rsidR="00D9088B" w:rsidRPr="00D9088B" w14:paraId="05B24A15"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4E578C4" w14:textId="77777777" w:rsidR="00D9088B" w:rsidRPr="00D9088B" w:rsidRDefault="00D9088B" w:rsidP="00F830E1">
            <w:pPr>
              <w:rPr>
                <w:lang w:eastAsia="en-US"/>
              </w:rPr>
            </w:pPr>
            <w:r w:rsidRPr="00D9088B">
              <w:rPr>
                <w:lang w:eastAsia="en-US"/>
              </w:rPr>
              <w:t>54</w:t>
            </w:r>
          </w:p>
        </w:tc>
        <w:tc>
          <w:tcPr>
            <w:tcW w:w="3627" w:type="pct"/>
            <w:tcBorders>
              <w:top w:val="single" w:sz="4" w:space="0" w:color="auto"/>
              <w:left w:val="single" w:sz="4" w:space="0" w:color="auto"/>
              <w:bottom w:val="single" w:sz="4" w:space="0" w:color="auto"/>
              <w:right w:val="single" w:sz="4" w:space="0" w:color="auto"/>
            </w:tcBorders>
            <w:hideMark/>
          </w:tcPr>
          <w:p w14:paraId="4256BED6" w14:textId="77FCDC4D" w:rsidR="00D9088B" w:rsidRPr="00D9088B" w:rsidRDefault="00D9088B" w:rsidP="00F830E1">
            <w:pPr>
              <w:rPr>
                <w:lang w:eastAsia="en-US"/>
              </w:rPr>
            </w:pPr>
            <w:r w:rsidRPr="00D9088B">
              <w:rPr>
                <w:lang w:eastAsia="en-US"/>
              </w:rPr>
              <w:t xml:space="preserve"> </w:t>
            </w:r>
            <w:r w:rsidRPr="00D9088B">
              <w:rPr>
                <w:lang w:eastAsia="ru-RU"/>
              </w:rPr>
              <w:t>Объекты торговли (торговые центры, торгово-развлекательные центры (</w:t>
            </w:r>
            <w:r w:rsidR="00766B82" w:rsidRPr="00D9088B">
              <w:rPr>
                <w:lang w:eastAsia="ru-RU"/>
              </w:rPr>
              <w:t>комплексы)</w:t>
            </w:r>
            <w:r w:rsidR="00766B82" w:rsidRPr="00D9088B">
              <w:rPr>
                <w:lang w:eastAsia="en-US"/>
              </w:rPr>
              <w:t xml:space="preserve"> (</w:t>
            </w:r>
            <w:r w:rsidRPr="00D9088B">
              <w:rPr>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размещение гаражей и (или) стоянок для автомобилей сотрудников и посетителей торгового центра)</w:t>
            </w:r>
          </w:p>
        </w:tc>
        <w:tc>
          <w:tcPr>
            <w:tcW w:w="888" w:type="pct"/>
            <w:tcBorders>
              <w:top w:val="single" w:sz="4" w:space="0" w:color="auto"/>
              <w:left w:val="single" w:sz="4" w:space="0" w:color="auto"/>
              <w:bottom w:val="single" w:sz="4" w:space="0" w:color="auto"/>
              <w:right w:val="single" w:sz="4" w:space="0" w:color="auto"/>
            </w:tcBorders>
            <w:hideMark/>
          </w:tcPr>
          <w:p w14:paraId="14E3E419" w14:textId="77777777" w:rsidR="00D9088B" w:rsidRPr="00D9088B" w:rsidRDefault="00D9088B" w:rsidP="00F830E1">
            <w:pPr>
              <w:jc w:val="center"/>
              <w:rPr>
                <w:lang w:eastAsia="en-US"/>
              </w:rPr>
            </w:pPr>
            <w:r w:rsidRPr="00D9088B">
              <w:rPr>
                <w:lang w:eastAsia="en-US"/>
              </w:rPr>
              <w:t>5,1</w:t>
            </w:r>
          </w:p>
        </w:tc>
      </w:tr>
      <w:tr w:rsidR="00D9088B" w:rsidRPr="00D9088B" w14:paraId="1E3093FF"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3D0C78B" w14:textId="77777777" w:rsidR="00D9088B" w:rsidRPr="00D9088B" w:rsidRDefault="00D9088B" w:rsidP="00F830E1">
            <w:pPr>
              <w:rPr>
                <w:lang w:eastAsia="en-US"/>
              </w:rPr>
            </w:pPr>
            <w:r w:rsidRPr="00D9088B">
              <w:rPr>
                <w:lang w:eastAsia="en-US"/>
              </w:rPr>
              <w:t>55</w:t>
            </w:r>
          </w:p>
        </w:tc>
        <w:tc>
          <w:tcPr>
            <w:tcW w:w="3627" w:type="pct"/>
            <w:tcBorders>
              <w:top w:val="single" w:sz="4" w:space="0" w:color="auto"/>
              <w:left w:val="single" w:sz="4" w:space="0" w:color="auto"/>
              <w:bottom w:val="single" w:sz="4" w:space="0" w:color="auto"/>
              <w:right w:val="single" w:sz="4" w:space="0" w:color="auto"/>
            </w:tcBorders>
            <w:hideMark/>
          </w:tcPr>
          <w:p w14:paraId="1B83F704" w14:textId="77777777" w:rsidR="00D9088B" w:rsidRPr="00D9088B" w:rsidRDefault="00D9088B" w:rsidP="00F830E1">
            <w:pPr>
              <w:rPr>
                <w:lang w:eastAsia="ru-RU"/>
              </w:rPr>
            </w:pPr>
            <w:r w:rsidRPr="00D9088B">
              <w:rPr>
                <w:lang w:eastAsia="en-US"/>
              </w:rPr>
              <w:t>Рынки (</w:t>
            </w:r>
            <w:r w:rsidRPr="00D9088B">
              <w:rPr>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0A80DED" w14:textId="77777777" w:rsidR="00D9088B" w:rsidRPr="00D9088B" w:rsidRDefault="00D9088B" w:rsidP="00F830E1">
            <w:pPr>
              <w:rPr>
                <w:lang w:eastAsia="en-US"/>
              </w:rPr>
            </w:pPr>
            <w:r w:rsidRPr="00D9088B">
              <w:rPr>
                <w:lang w:eastAsia="ru-RU"/>
              </w:rPr>
              <w:t xml:space="preserve">размещение гаражей и (или) стоянок для автомобилей сотрудников и посетителей рынка) </w:t>
            </w:r>
          </w:p>
        </w:tc>
        <w:tc>
          <w:tcPr>
            <w:tcW w:w="888" w:type="pct"/>
            <w:tcBorders>
              <w:top w:val="single" w:sz="4" w:space="0" w:color="auto"/>
              <w:left w:val="single" w:sz="4" w:space="0" w:color="auto"/>
              <w:bottom w:val="single" w:sz="4" w:space="0" w:color="auto"/>
              <w:right w:val="single" w:sz="4" w:space="0" w:color="auto"/>
            </w:tcBorders>
            <w:hideMark/>
          </w:tcPr>
          <w:p w14:paraId="3A2AFCCA" w14:textId="77777777" w:rsidR="00D9088B" w:rsidRPr="00D9088B" w:rsidRDefault="00D9088B" w:rsidP="00F830E1">
            <w:pPr>
              <w:jc w:val="center"/>
              <w:rPr>
                <w:lang w:eastAsia="en-US"/>
              </w:rPr>
            </w:pPr>
            <w:r w:rsidRPr="00D9088B">
              <w:rPr>
                <w:lang w:eastAsia="en-US"/>
              </w:rPr>
              <w:t>6,1</w:t>
            </w:r>
          </w:p>
        </w:tc>
      </w:tr>
      <w:tr w:rsidR="00D9088B" w:rsidRPr="00D9088B" w14:paraId="2FCF3AD8"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8AA6378" w14:textId="77777777" w:rsidR="00D9088B" w:rsidRPr="00D9088B" w:rsidRDefault="00D9088B" w:rsidP="00F830E1">
            <w:pPr>
              <w:rPr>
                <w:lang w:eastAsia="en-US"/>
              </w:rPr>
            </w:pPr>
            <w:r w:rsidRPr="00D9088B">
              <w:rPr>
                <w:lang w:eastAsia="en-US"/>
              </w:rPr>
              <w:t>56</w:t>
            </w:r>
          </w:p>
        </w:tc>
        <w:tc>
          <w:tcPr>
            <w:tcW w:w="3627" w:type="pct"/>
            <w:tcBorders>
              <w:top w:val="single" w:sz="4" w:space="0" w:color="auto"/>
              <w:left w:val="single" w:sz="4" w:space="0" w:color="auto"/>
              <w:bottom w:val="single" w:sz="4" w:space="0" w:color="auto"/>
              <w:right w:val="single" w:sz="4" w:space="0" w:color="auto"/>
            </w:tcBorders>
            <w:hideMark/>
          </w:tcPr>
          <w:p w14:paraId="4BB6D786" w14:textId="77777777" w:rsidR="00D9088B" w:rsidRPr="00D9088B" w:rsidRDefault="00D9088B" w:rsidP="00F830E1">
            <w:pPr>
              <w:rPr>
                <w:lang w:eastAsia="en-US"/>
              </w:rPr>
            </w:pPr>
            <w:r w:rsidRPr="00D9088B">
              <w:rPr>
                <w:lang w:eastAsia="en-US"/>
              </w:rPr>
              <w:t>Магазины (размещение объектов капитального строительства, предназначенных для продажи товаров, торговая площадь которых составляет до 5000 кв. м)</w:t>
            </w:r>
          </w:p>
        </w:tc>
        <w:tc>
          <w:tcPr>
            <w:tcW w:w="888" w:type="pct"/>
            <w:tcBorders>
              <w:top w:val="single" w:sz="4" w:space="0" w:color="auto"/>
              <w:left w:val="single" w:sz="4" w:space="0" w:color="auto"/>
              <w:bottom w:val="single" w:sz="4" w:space="0" w:color="auto"/>
              <w:right w:val="single" w:sz="4" w:space="0" w:color="auto"/>
            </w:tcBorders>
            <w:hideMark/>
          </w:tcPr>
          <w:p w14:paraId="4076FCDB" w14:textId="77777777" w:rsidR="00D9088B" w:rsidRPr="00D9088B" w:rsidRDefault="00D9088B" w:rsidP="00F830E1">
            <w:pPr>
              <w:jc w:val="center"/>
              <w:rPr>
                <w:lang w:eastAsia="en-US"/>
              </w:rPr>
            </w:pPr>
            <w:r w:rsidRPr="00D9088B">
              <w:rPr>
                <w:lang w:eastAsia="en-US"/>
              </w:rPr>
              <w:t>16,3</w:t>
            </w:r>
          </w:p>
        </w:tc>
      </w:tr>
      <w:tr w:rsidR="00D9088B" w:rsidRPr="00D9088B" w14:paraId="68714618"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C114FC7" w14:textId="77777777" w:rsidR="00D9088B" w:rsidRPr="00D9088B" w:rsidRDefault="00D9088B" w:rsidP="00F830E1">
            <w:pPr>
              <w:rPr>
                <w:lang w:eastAsia="en-US"/>
              </w:rPr>
            </w:pPr>
            <w:r w:rsidRPr="00D9088B">
              <w:rPr>
                <w:lang w:eastAsia="en-US"/>
              </w:rPr>
              <w:t>57</w:t>
            </w:r>
          </w:p>
        </w:tc>
        <w:tc>
          <w:tcPr>
            <w:tcW w:w="3627" w:type="pct"/>
            <w:tcBorders>
              <w:top w:val="single" w:sz="4" w:space="0" w:color="auto"/>
              <w:left w:val="single" w:sz="4" w:space="0" w:color="auto"/>
              <w:bottom w:val="single" w:sz="4" w:space="0" w:color="auto"/>
              <w:right w:val="single" w:sz="4" w:space="0" w:color="auto"/>
            </w:tcBorders>
            <w:hideMark/>
          </w:tcPr>
          <w:p w14:paraId="7F2E60ED" w14:textId="77777777" w:rsidR="00D9088B" w:rsidRPr="00D9088B" w:rsidRDefault="00D9088B" w:rsidP="00F830E1">
            <w:pPr>
              <w:rPr>
                <w:lang w:eastAsia="en-US"/>
              </w:rPr>
            </w:pPr>
            <w:r w:rsidRPr="00D9088B">
              <w:rPr>
                <w:lang w:eastAsia="en-US"/>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88" w:type="pct"/>
            <w:tcBorders>
              <w:top w:val="single" w:sz="4" w:space="0" w:color="auto"/>
              <w:left w:val="single" w:sz="4" w:space="0" w:color="auto"/>
              <w:bottom w:val="single" w:sz="4" w:space="0" w:color="auto"/>
              <w:right w:val="single" w:sz="4" w:space="0" w:color="auto"/>
            </w:tcBorders>
            <w:hideMark/>
          </w:tcPr>
          <w:p w14:paraId="314969EC" w14:textId="77777777" w:rsidR="00D9088B" w:rsidRPr="00D9088B" w:rsidRDefault="00D9088B" w:rsidP="00F830E1">
            <w:pPr>
              <w:jc w:val="center"/>
              <w:rPr>
                <w:lang w:eastAsia="en-US"/>
              </w:rPr>
            </w:pPr>
            <w:r w:rsidRPr="00D9088B">
              <w:rPr>
                <w:lang w:eastAsia="en-US"/>
              </w:rPr>
              <w:t>3,1</w:t>
            </w:r>
          </w:p>
        </w:tc>
      </w:tr>
      <w:tr w:rsidR="00D9088B" w:rsidRPr="00D9088B" w14:paraId="6083A502"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C9AEBDF" w14:textId="77777777" w:rsidR="00D9088B" w:rsidRPr="00D9088B" w:rsidRDefault="00D9088B" w:rsidP="00F830E1">
            <w:pPr>
              <w:rPr>
                <w:lang w:eastAsia="en-US"/>
              </w:rPr>
            </w:pPr>
            <w:r w:rsidRPr="00D9088B">
              <w:rPr>
                <w:lang w:eastAsia="en-US"/>
              </w:rPr>
              <w:t>58</w:t>
            </w:r>
          </w:p>
        </w:tc>
        <w:tc>
          <w:tcPr>
            <w:tcW w:w="3627" w:type="pct"/>
            <w:tcBorders>
              <w:top w:val="single" w:sz="4" w:space="0" w:color="auto"/>
              <w:left w:val="single" w:sz="4" w:space="0" w:color="auto"/>
              <w:bottom w:val="single" w:sz="4" w:space="0" w:color="auto"/>
              <w:right w:val="single" w:sz="4" w:space="0" w:color="auto"/>
            </w:tcBorders>
            <w:hideMark/>
          </w:tcPr>
          <w:p w14:paraId="3E57AC18" w14:textId="77777777" w:rsidR="00D9088B" w:rsidRPr="00D9088B" w:rsidRDefault="00D9088B" w:rsidP="00F830E1">
            <w:pPr>
              <w:rPr>
                <w:lang w:eastAsia="en-US"/>
              </w:rPr>
            </w:pPr>
            <w:r w:rsidRPr="00D9088B">
              <w:rPr>
                <w:lang w:eastAsia="en-US"/>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88" w:type="pct"/>
            <w:tcBorders>
              <w:top w:val="single" w:sz="4" w:space="0" w:color="auto"/>
              <w:left w:val="single" w:sz="4" w:space="0" w:color="auto"/>
              <w:bottom w:val="single" w:sz="4" w:space="0" w:color="auto"/>
              <w:right w:val="single" w:sz="4" w:space="0" w:color="auto"/>
            </w:tcBorders>
            <w:hideMark/>
          </w:tcPr>
          <w:p w14:paraId="4471E5A4" w14:textId="77777777" w:rsidR="00D9088B" w:rsidRPr="00D9088B" w:rsidRDefault="00D9088B" w:rsidP="00F830E1">
            <w:pPr>
              <w:jc w:val="center"/>
              <w:rPr>
                <w:lang w:eastAsia="en-US"/>
              </w:rPr>
            </w:pPr>
            <w:r w:rsidRPr="00D9088B">
              <w:rPr>
                <w:lang w:eastAsia="en-US"/>
              </w:rPr>
              <w:t>4,5</w:t>
            </w:r>
          </w:p>
        </w:tc>
      </w:tr>
      <w:tr w:rsidR="00D9088B" w:rsidRPr="00D9088B" w14:paraId="32AFB987"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55E352A" w14:textId="77777777" w:rsidR="00D9088B" w:rsidRPr="00D9088B" w:rsidRDefault="00D9088B" w:rsidP="00F830E1">
            <w:pPr>
              <w:rPr>
                <w:lang w:eastAsia="en-US"/>
              </w:rPr>
            </w:pPr>
            <w:r w:rsidRPr="00D9088B">
              <w:rPr>
                <w:lang w:eastAsia="en-US"/>
              </w:rPr>
              <w:t>59</w:t>
            </w:r>
          </w:p>
        </w:tc>
        <w:tc>
          <w:tcPr>
            <w:tcW w:w="3627" w:type="pct"/>
            <w:tcBorders>
              <w:top w:val="single" w:sz="4" w:space="0" w:color="auto"/>
              <w:left w:val="single" w:sz="4" w:space="0" w:color="auto"/>
              <w:bottom w:val="single" w:sz="4" w:space="0" w:color="auto"/>
              <w:right w:val="single" w:sz="4" w:space="0" w:color="auto"/>
            </w:tcBorders>
            <w:hideMark/>
          </w:tcPr>
          <w:p w14:paraId="7A2A5443" w14:textId="77777777" w:rsidR="00D9088B" w:rsidRPr="00D9088B" w:rsidRDefault="00D9088B" w:rsidP="00F830E1">
            <w:pPr>
              <w:rPr>
                <w:lang w:eastAsia="en-US"/>
              </w:rPr>
            </w:pPr>
            <w:r w:rsidRPr="00D9088B">
              <w:rPr>
                <w:lang w:eastAsia="en-US"/>
              </w:rPr>
              <w:t>Гостиничное обслуживание (размещение гостиниц)</w:t>
            </w:r>
          </w:p>
        </w:tc>
        <w:tc>
          <w:tcPr>
            <w:tcW w:w="888" w:type="pct"/>
            <w:tcBorders>
              <w:top w:val="single" w:sz="4" w:space="0" w:color="auto"/>
              <w:left w:val="single" w:sz="4" w:space="0" w:color="auto"/>
              <w:bottom w:val="single" w:sz="4" w:space="0" w:color="auto"/>
              <w:right w:val="single" w:sz="4" w:space="0" w:color="auto"/>
            </w:tcBorders>
            <w:hideMark/>
          </w:tcPr>
          <w:p w14:paraId="44EF7D89" w14:textId="77777777" w:rsidR="00D9088B" w:rsidRPr="00D9088B" w:rsidRDefault="00D9088B" w:rsidP="00F830E1">
            <w:pPr>
              <w:jc w:val="center"/>
              <w:rPr>
                <w:lang w:eastAsia="en-US"/>
              </w:rPr>
            </w:pPr>
            <w:r w:rsidRPr="00D9088B">
              <w:rPr>
                <w:lang w:eastAsia="en-US"/>
              </w:rPr>
              <w:t>6,6</w:t>
            </w:r>
          </w:p>
        </w:tc>
      </w:tr>
      <w:tr w:rsidR="00D9088B" w:rsidRPr="00D9088B" w14:paraId="169DABEE"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A6D31D5" w14:textId="77777777" w:rsidR="00D9088B" w:rsidRPr="00D9088B" w:rsidRDefault="00D9088B" w:rsidP="00F830E1">
            <w:pPr>
              <w:rPr>
                <w:lang w:eastAsia="en-US"/>
              </w:rPr>
            </w:pPr>
            <w:r w:rsidRPr="00D9088B">
              <w:rPr>
                <w:lang w:eastAsia="en-US"/>
              </w:rPr>
              <w:t>60</w:t>
            </w:r>
          </w:p>
        </w:tc>
        <w:tc>
          <w:tcPr>
            <w:tcW w:w="3627" w:type="pct"/>
            <w:tcBorders>
              <w:top w:val="single" w:sz="4" w:space="0" w:color="auto"/>
              <w:left w:val="single" w:sz="4" w:space="0" w:color="auto"/>
              <w:bottom w:val="single" w:sz="4" w:space="0" w:color="auto"/>
              <w:right w:val="single" w:sz="4" w:space="0" w:color="auto"/>
            </w:tcBorders>
            <w:hideMark/>
          </w:tcPr>
          <w:p w14:paraId="6A1D7E49" w14:textId="77777777" w:rsidR="00D9088B" w:rsidRPr="00D9088B" w:rsidRDefault="00D9088B" w:rsidP="00F830E1">
            <w:pPr>
              <w:rPr>
                <w:lang w:eastAsia="en-US"/>
              </w:rPr>
            </w:pPr>
            <w:r w:rsidRPr="00D9088B">
              <w:rPr>
                <w:lang w:eastAsia="ru-RU"/>
              </w:rPr>
              <w:t>Развлекательные мероприятия.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88" w:type="pct"/>
            <w:tcBorders>
              <w:top w:val="single" w:sz="4" w:space="0" w:color="auto"/>
              <w:left w:val="single" w:sz="4" w:space="0" w:color="auto"/>
              <w:bottom w:val="single" w:sz="4" w:space="0" w:color="auto"/>
              <w:right w:val="single" w:sz="4" w:space="0" w:color="auto"/>
            </w:tcBorders>
            <w:hideMark/>
          </w:tcPr>
          <w:p w14:paraId="0882A26C" w14:textId="77777777" w:rsidR="00D9088B" w:rsidRPr="00D9088B" w:rsidRDefault="00D9088B" w:rsidP="00F830E1">
            <w:pPr>
              <w:jc w:val="center"/>
              <w:rPr>
                <w:lang w:eastAsia="en-US"/>
              </w:rPr>
            </w:pPr>
            <w:r w:rsidRPr="00D9088B">
              <w:rPr>
                <w:lang w:eastAsia="en-US"/>
              </w:rPr>
              <w:t>4,4</w:t>
            </w:r>
          </w:p>
        </w:tc>
      </w:tr>
      <w:tr w:rsidR="00D9088B" w:rsidRPr="00D9088B" w14:paraId="430C26A1"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9D980C2" w14:textId="77777777" w:rsidR="00D9088B" w:rsidRPr="00D9088B" w:rsidRDefault="00D9088B" w:rsidP="00F830E1">
            <w:pPr>
              <w:rPr>
                <w:lang w:eastAsia="en-US"/>
              </w:rPr>
            </w:pPr>
            <w:r w:rsidRPr="00D9088B">
              <w:rPr>
                <w:lang w:eastAsia="en-US"/>
              </w:rPr>
              <w:t>61</w:t>
            </w:r>
          </w:p>
        </w:tc>
        <w:tc>
          <w:tcPr>
            <w:tcW w:w="3627" w:type="pct"/>
            <w:tcBorders>
              <w:top w:val="single" w:sz="4" w:space="0" w:color="auto"/>
              <w:left w:val="single" w:sz="4" w:space="0" w:color="auto"/>
              <w:bottom w:val="single" w:sz="4" w:space="0" w:color="auto"/>
              <w:right w:val="single" w:sz="4" w:space="0" w:color="auto"/>
            </w:tcBorders>
            <w:hideMark/>
          </w:tcPr>
          <w:p w14:paraId="682D6E43" w14:textId="77777777" w:rsidR="00D9088B" w:rsidRPr="00D9088B" w:rsidRDefault="00D9088B" w:rsidP="00F830E1">
            <w:pPr>
              <w:rPr>
                <w:lang w:eastAsia="ru-RU"/>
              </w:rPr>
            </w:pPr>
            <w:r w:rsidRPr="00D9088B">
              <w:rPr>
                <w:lang w:eastAsia="ru-RU"/>
              </w:rPr>
              <w:t>Проведение азартных игр. 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888" w:type="pct"/>
            <w:tcBorders>
              <w:top w:val="single" w:sz="4" w:space="0" w:color="auto"/>
              <w:left w:val="single" w:sz="4" w:space="0" w:color="auto"/>
              <w:bottom w:val="single" w:sz="4" w:space="0" w:color="auto"/>
              <w:right w:val="single" w:sz="4" w:space="0" w:color="auto"/>
            </w:tcBorders>
            <w:hideMark/>
          </w:tcPr>
          <w:p w14:paraId="31EBEDBD" w14:textId="77777777" w:rsidR="00D9088B" w:rsidRPr="00D9088B" w:rsidRDefault="00D9088B" w:rsidP="00F830E1">
            <w:pPr>
              <w:jc w:val="center"/>
              <w:rPr>
                <w:lang w:eastAsia="en-US"/>
              </w:rPr>
            </w:pPr>
            <w:r w:rsidRPr="00D9088B">
              <w:rPr>
                <w:lang w:eastAsia="en-US"/>
              </w:rPr>
              <w:t>4,4</w:t>
            </w:r>
          </w:p>
        </w:tc>
      </w:tr>
      <w:tr w:rsidR="00D9088B" w:rsidRPr="00D9088B" w14:paraId="2B2E9F0D"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432C674" w14:textId="77777777" w:rsidR="00D9088B" w:rsidRPr="00D9088B" w:rsidRDefault="00D9088B" w:rsidP="00F830E1">
            <w:pPr>
              <w:rPr>
                <w:lang w:eastAsia="en-US"/>
              </w:rPr>
            </w:pPr>
            <w:r w:rsidRPr="00D9088B">
              <w:rPr>
                <w:lang w:eastAsia="en-US"/>
              </w:rPr>
              <w:t>62</w:t>
            </w:r>
          </w:p>
        </w:tc>
        <w:tc>
          <w:tcPr>
            <w:tcW w:w="3627" w:type="pct"/>
            <w:tcBorders>
              <w:top w:val="single" w:sz="4" w:space="0" w:color="auto"/>
              <w:left w:val="single" w:sz="4" w:space="0" w:color="auto"/>
              <w:bottom w:val="single" w:sz="4" w:space="0" w:color="auto"/>
              <w:right w:val="single" w:sz="4" w:space="0" w:color="auto"/>
            </w:tcBorders>
            <w:hideMark/>
          </w:tcPr>
          <w:p w14:paraId="6AF4336B" w14:textId="77777777" w:rsidR="00D9088B" w:rsidRPr="00D9088B" w:rsidRDefault="00D9088B" w:rsidP="00F830E1">
            <w:pPr>
              <w:rPr>
                <w:lang w:eastAsia="ru-RU"/>
              </w:rPr>
            </w:pPr>
            <w:r w:rsidRPr="00D9088B">
              <w:rPr>
                <w:lang w:eastAsia="ru-RU"/>
              </w:rPr>
              <w:t xml:space="preserve">Проведение азартных игр в игорных зонах. 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w:t>
            </w:r>
          </w:p>
          <w:p w14:paraId="35658390" w14:textId="77777777" w:rsidR="00D9088B" w:rsidRPr="00D9088B" w:rsidRDefault="00D9088B" w:rsidP="00F830E1">
            <w:pPr>
              <w:rPr>
                <w:lang w:eastAsia="ru-RU"/>
              </w:rPr>
            </w:pPr>
            <w:r w:rsidRPr="00D9088B">
              <w:rPr>
                <w:lang w:eastAsia="ru-RU"/>
              </w:rPr>
              <w:t>питания для посетителей игорных зон.</w:t>
            </w:r>
          </w:p>
        </w:tc>
        <w:tc>
          <w:tcPr>
            <w:tcW w:w="888" w:type="pct"/>
            <w:tcBorders>
              <w:top w:val="single" w:sz="4" w:space="0" w:color="auto"/>
              <w:left w:val="single" w:sz="4" w:space="0" w:color="auto"/>
              <w:bottom w:val="single" w:sz="4" w:space="0" w:color="auto"/>
              <w:right w:val="single" w:sz="4" w:space="0" w:color="auto"/>
            </w:tcBorders>
            <w:hideMark/>
          </w:tcPr>
          <w:p w14:paraId="1274F02D" w14:textId="77777777" w:rsidR="00D9088B" w:rsidRPr="00D9088B" w:rsidRDefault="00D9088B" w:rsidP="00F830E1">
            <w:pPr>
              <w:jc w:val="center"/>
              <w:rPr>
                <w:lang w:eastAsia="en-US"/>
              </w:rPr>
            </w:pPr>
            <w:r w:rsidRPr="00D9088B">
              <w:rPr>
                <w:lang w:eastAsia="en-US"/>
              </w:rPr>
              <w:t>4,4</w:t>
            </w:r>
          </w:p>
        </w:tc>
      </w:tr>
      <w:tr w:rsidR="00D9088B" w:rsidRPr="00D9088B" w14:paraId="1B23304F"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698921C" w14:textId="77777777" w:rsidR="00D9088B" w:rsidRPr="00D9088B" w:rsidRDefault="00D9088B" w:rsidP="00F830E1">
            <w:pPr>
              <w:rPr>
                <w:lang w:eastAsia="en-US"/>
              </w:rPr>
            </w:pPr>
            <w:r w:rsidRPr="00D9088B">
              <w:rPr>
                <w:lang w:eastAsia="en-US"/>
              </w:rPr>
              <w:t>63</w:t>
            </w:r>
          </w:p>
        </w:tc>
        <w:tc>
          <w:tcPr>
            <w:tcW w:w="3627" w:type="pct"/>
            <w:tcBorders>
              <w:top w:val="single" w:sz="4" w:space="0" w:color="auto"/>
              <w:left w:val="single" w:sz="4" w:space="0" w:color="auto"/>
              <w:bottom w:val="single" w:sz="4" w:space="0" w:color="auto"/>
              <w:right w:val="single" w:sz="4" w:space="0" w:color="auto"/>
            </w:tcBorders>
            <w:hideMark/>
          </w:tcPr>
          <w:p w14:paraId="162A1497" w14:textId="77777777" w:rsidR="00D9088B" w:rsidRPr="00D9088B" w:rsidRDefault="00D9088B" w:rsidP="00F830E1">
            <w:pPr>
              <w:rPr>
                <w:lang w:eastAsia="ru-RU"/>
              </w:rPr>
            </w:pPr>
            <w:r w:rsidRPr="00D9088B">
              <w:rPr>
                <w:lang w:eastAsia="ru-RU"/>
              </w:rPr>
              <w:t>Служебные гаражи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tc>
        <w:tc>
          <w:tcPr>
            <w:tcW w:w="888" w:type="pct"/>
            <w:tcBorders>
              <w:top w:val="single" w:sz="4" w:space="0" w:color="auto"/>
              <w:left w:val="single" w:sz="4" w:space="0" w:color="auto"/>
              <w:bottom w:val="single" w:sz="4" w:space="0" w:color="auto"/>
              <w:right w:val="single" w:sz="4" w:space="0" w:color="auto"/>
            </w:tcBorders>
            <w:hideMark/>
          </w:tcPr>
          <w:p w14:paraId="6764A537" w14:textId="77777777" w:rsidR="00D9088B" w:rsidRPr="00D9088B" w:rsidRDefault="00D9088B" w:rsidP="00F830E1">
            <w:pPr>
              <w:jc w:val="center"/>
              <w:rPr>
                <w:lang w:eastAsia="en-US"/>
              </w:rPr>
            </w:pPr>
            <w:r w:rsidRPr="00D9088B">
              <w:rPr>
                <w:lang w:eastAsia="en-US"/>
              </w:rPr>
              <w:t>3,0</w:t>
            </w:r>
          </w:p>
        </w:tc>
      </w:tr>
      <w:tr w:rsidR="00D9088B" w:rsidRPr="00D9088B" w14:paraId="38D65B9B"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0010DCF" w14:textId="77777777" w:rsidR="00D9088B" w:rsidRPr="00D9088B" w:rsidRDefault="00D9088B" w:rsidP="00F830E1">
            <w:pPr>
              <w:rPr>
                <w:lang w:eastAsia="en-US"/>
              </w:rPr>
            </w:pPr>
            <w:r w:rsidRPr="00D9088B">
              <w:rPr>
                <w:lang w:eastAsia="en-US"/>
              </w:rPr>
              <w:t>64</w:t>
            </w:r>
          </w:p>
        </w:tc>
        <w:tc>
          <w:tcPr>
            <w:tcW w:w="3627" w:type="pct"/>
            <w:tcBorders>
              <w:top w:val="single" w:sz="4" w:space="0" w:color="auto"/>
              <w:left w:val="single" w:sz="4" w:space="0" w:color="auto"/>
              <w:bottom w:val="single" w:sz="4" w:space="0" w:color="auto"/>
              <w:right w:val="single" w:sz="4" w:space="0" w:color="auto"/>
            </w:tcBorders>
            <w:hideMark/>
          </w:tcPr>
          <w:p w14:paraId="337B8023" w14:textId="77777777" w:rsidR="00D9088B" w:rsidRPr="00D9088B" w:rsidRDefault="00D9088B" w:rsidP="00F830E1">
            <w:pPr>
              <w:rPr>
                <w:lang w:eastAsia="en-US"/>
              </w:rPr>
            </w:pPr>
            <w:r w:rsidRPr="00D9088B">
              <w:rPr>
                <w:lang w:eastAsia="ru-RU"/>
              </w:rPr>
              <w:t>Заправка транспортных средств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88" w:type="pct"/>
            <w:tcBorders>
              <w:top w:val="single" w:sz="4" w:space="0" w:color="auto"/>
              <w:left w:val="single" w:sz="4" w:space="0" w:color="auto"/>
              <w:bottom w:val="single" w:sz="4" w:space="0" w:color="auto"/>
              <w:right w:val="single" w:sz="4" w:space="0" w:color="auto"/>
            </w:tcBorders>
            <w:hideMark/>
          </w:tcPr>
          <w:p w14:paraId="23EF9290" w14:textId="77777777" w:rsidR="00D9088B" w:rsidRPr="00D9088B" w:rsidRDefault="00D9088B" w:rsidP="00F830E1">
            <w:pPr>
              <w:jc w:val="center"/>
              <w:rPr>
                <w:lang w:eastAsia="en-US"/>
              </w:rPr>
            </w:pPr>
            <w:r w:rsidRPr="00D9088B">
              <w:rPr>
                <w:lang w:eastAsia="en-US"/>
              </w:rPr>
              <w:t>5,1</w:t>
            </w:r>
          </w:p>
        </w:tc>
      </w:tr>
      <w:tr w:rsidR="00D9088B" w:rsidRPr="00D9088B" w14:paraId="34C38FF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285131E" w14:textId="77777777" w:rsidR="00D9088B" w:rsidRPr="00D9088B" w:rsidRDefault="00D9088B" w:rsidP="00F830E1">
            <w:pPr>
              <w:rPr>
                <w:lang w:eastAsia="en-US"/>
              </w:rPr>
            </w:pPr>
            <w:r w:rsidRPr="00D9088B">
              <w:rPr>
                <w:lang w:eastAsia="en-US"/>
              </w:rPr>
              <w:t>65</w:t>
            </w:r>
          </w:p>
        </w:tc>
        <w:tc>
          <w:tcPr>
            <w:tcW w:w="3627" w:type="pct"/>
            <w:tcBorders>
              <w:top w:val="single" w:sz="4" w:space="0" w:color="auto"/>
              <w:left w:val="single" w:sz="4" w:space="0" w:color="auto"/>
              <w:bottom w:val="single" w:sz="4" w:space="0" w:color="auto"/>
              <w:right w:val="single" w:sz="4" w:space="0" w:color="auto"/>
            </w:tcBorders>
            <w:hideMark/>
          </w:tcPr>
          <w:p w14:paraId="163B1628" w14:textId="77777777" w:rsidR="00D9088B" w:rsidRPr="00D9088B" w:rsidRDefault="00D9088B" w:rsidP="00F830E1">
            <w:pPr>
              <w:rPr>
                <w:lang w:eastAsia="ru-RU"/>
              </w:rPr>
            </w:pPr>
            <w:r w:rsidRPr="00D9088B">
              <w:rPr>
                <w:lang w:eastAsia="ru-RU"/>
              </w:rPr>
              <w:t>Обеспечение дорожного отдыха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88" w:type="pct"/>
            <w:tcBorders>
              <w:top w:val="single" w:sz="4" w:space="0" w:color="auto"/>
              <w:left w:val="single" w:sz="4" w:space="0" w:color="auto"/>
              <w:bottom w:val="single" w:sz="4" w:space="0" w:color="auto"/>
              <w:right w:val="single" w:sz="4" w:space="0" w:color="auto"/>
            </w:tcBorders>
            <w:hideMark/>
          </w:tcPr>
          <w:p w14:paraId="73CDAF1B" w14:textId="77777777" w:rsidR="00D9088B" w:rsidRPr="00D9088B" w:rsidRDefault="00D9088B" w:rsidP="00F830E1">
            <w:pPr>
              <w:jc w:val="center"/>
              <w:rPr>
                <w:lang w:eastAsia="en-US"/>
              </w:rPr>
            </w:pPr>
            <w:r w:rsidRPr="00D9088B">
              <w:rPr>
                <w:lang w:eastAsia="en-US"/>
              </w:rPr>
              <w:t>3,0</w:t>
            </w:r>
          </w:p>
        </w:tc>
      </w:tr>
      <w:tr w:rsidR="00D9088B" w:rsidRPr="00D9088B" w14:paraId="6532DC62"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D7641E8" w14:textId="77777777" w:rsidR="00D9088B" w:rsidRPr="00D9088B" w:rsidRDefault="00D9088B" w:rsidP="00F830E1">
            <w:pPr>
              <w:rPr>
                <w:lang w:eastAsia="en-US"/>
              </w:rPr>
            </w:pPr>
            <w:r w:rsidRPr="00D9088B">
              <w:rPr>
                <w:lang w:eastAsia="en-US"/>
              </w:rPr>
              <w:t>66</w:t>
            </w:r>
          </w:p>
        </w:tc>
        <w:tc>
          <w:tcPr>
            <w:tcW w:w="3627" w:type="pct"/>
            <w:tcBorders>
              <w:top w:val="single" w:sz="4" w:space="0" w:color="auto"/>
              <w:left w:val="single" w:sz="4" w:space="0" w:color="auto"/>
              <w:bottom w:val="single" w:sz="4" w:space="0" w:color="auto"/>
              <w:right w:val="single" w:sz="4" w:space="0" w:color="auto"/>
            </w:tcBorders>
            <w:hideMark/>
          </w:tcPr>
          <w:p w14:paraId="4CCB38F2" w14:textId="77777777" w:rsidR="00D9088B" w:rsidRPr="00D9088B" w:rsidRDefault="00D9088B" w:rsidP="00F830E1">
            <w:pPr>
              <w:rPr>
                <w:lang w:eastAsia="ru-RU"/>
              </w:rPr>
            </w:pPr>
            <w:r w:rsidRPr="00D9088B">
              <w:rPr>
                <w:lang w:eastAsia="ru-RU"/>
              </w:rPr>
              <w:t>Автомобильные мойки (Размещение автомобильных моек, а также размещение магазинов сопутствующей торговли)</w:t>
            </w:r>
          </w:p>
        </w:tc>
        <w:tc>
          <w:tcPr>
            <w:tcW w:w="888" w:type="pct"/>
            <w:tcBorders>
              <w:top w:val="single" w:sz="4" w:space="0" w:color="auto"/>
              <w:left w:val="single" w:sz="4" w:space="0" w:color="auto"/>
              <w:bottom w:val="single" w:sz="4" w:space="0" w:color="auto"/>
              <w:right w:val="single" w:sz="4" w:space="0" w:color="auto"/>
            </w:tcBorders>
            <w:hideMark/>
          </w:tcPr>
          <w:p w14:paraId="2B5489B0" w14:textId="77777777" w:rsidR="00D9088B" w:rsidRPr="00D9088B" w:rsidRDefault="00D9088B" w:rsidP="00F830E1">
            <w:pPr>
              <w:jc w:val="center"/>
              <w:rPr>
                <w:lang w:eastAsia="en-US"/>
              </w:rPr>
            </w:pPr>
            <w:r w:rsidRPr="00D9088B">
              <w:rPr>
                <w:lang w:eastAsia="en-US"/>
              </w:rPr>
              <w:t>3,6</w:t>
            </w:r>
          </w:p>
        </w:tc>
      </w:tr>
      <w:tr w:rsidR="00D9088B" w:rsidRPr="00D9088B" w14:paraId="457BF989"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B3D8553" w14:textId="77777777" w:rsidR="00D9088B" w:rsidRPr="00D9088B" w:rsidRDefault="00D9088B" w:rsidP="00F830E1">
            <w:pPr>
              <w:rPr>
                <w:lang w:eastAsia="en-US"/>
              </w:rPr>
            </w:pPr>
            <w:r w:rsidRPr="00D9088B">
              <w:rPr>
                <w:lang w:eastAsia="en-US"/>
              </w:rPr>
              <w:t>67</w:t>
            </w:r>
          </w:p>
        </w:tc>
        <w:tc>
          <w:tcPr>
            <w:tcW w:w="3627" w:type="pct"/>
            <w:tcBorders>
              <w:top w:val="single" w:sz="4" w:space="0" w:color="auto"/>
              <w:left w:val="single" w:sz="4" w:space="0" w:color="auto"/>
              <w:bottom w:val="single" w:sz="4" w:space="0" w:color="auto"/>
              <w:right w:val="single" w:sz="4" w:space="0" w:color="auto"/>
            </w:tcBorders>
            <w:hideMark/>
          </w:tcPr>
          <w:p w14:paraId="3230A64F" w14:textId="77777777" w:rsidR="00D9088B" w:rsidRPr="00D9088B" w:rsidRDefault="00D9088B" w:rsidP="00F830E1">
            <w:pPr>
              <w:rPr>
                <w:lang w:eastAsia="ru-RU"/>
              </w:rPr>
            </w:pPr>
            <w:r w:rsidRPr="00D9088B">
              <w:rPr>
                <w:lang w:eastAsia="ru-RU"/>
              </w:rPr>
              <w:t>Ремонт автомобилей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88" w:type="pct"/>
            <w:tcBorders>
              <w:top w:val="single" w:sz="4" w:space="0" w:color="auto"/>
              <w:left w:val="single" w:sz="4" w:space="0" w:color="auto"/>
              <w:bottom w:val="single" w:sz="4" w:space="0" w:color="auto"/>
              <w:right w:val="single" w:sz="4" w:space="0" w:color="auto"/>
            </w:tcBorders>
            <w:hideMark/>
          </w:tcPr>
          <w:p w14:paraId="0F68E092" w14:textId="77777777" w:rsidR="00D9088B" w:rsidRPr="00D9088B" w:rsidRDefault="00D9088B" w:rsidP="00F830E1">
            <w:pPr>
              <w:jc w:val="center"/>
              <w:rPr>
                <w:lang w:eastAsia="en-US"/>
              </w:rPr>
            </w:pPr>
            <w:r w:rsidRPr="00D9088B">
              <w:rPr>
                <w:lang w:eastAsia="en-US"/>
              </w:rPr>
              <w:t>7,9</w:t>
            </w:r>
          </w:p>
        </w:tc>
      </w:tr>
      <w:tr w:rsidR="00D9088B" w:rsidRPr="00D9088B" w14:paraId="28806830"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020D4F6" w14:textId="77777777" w:rsidR="00D9088B" w:rsidRPr="00D9088B" w:rsidRDefault="00D9088B" w:rsidP="00F830E1">
            <w:pPr>
              <w:rPr>
                <w:lang w:eastAsia="en-US"/>
              </w:rPr>
            </w:pPr>
            <w:r w:rsidRPr="00D9088B">
              <w:rPr>
                <w:lang w:eastAsia="en-US"/>
              </w:rPr>
              <w:lastRenderedPageBreak/>
              <w:t>68</w:t>
            </w:r>
          </w:p>
        </w:tc>
        <w:tc>
          <w:tcPr>
            <w:tcW w:w="3627" w:type="pct"/>
            <w:tcBorders>
              <w:top w:val="single" w:sz="4" w:space="0" w:color="auto"/>
              <w:left w:val="single" w:sz="4" w:space="0" w:color="auto"/>
              <w:bottom w:val="single" w:sz="4" w:space="0" w:color="auto"/>
              <w:right w:val="single" w:sz="4" w:space="0" w:color="auto"/>
            </w:tcBorders>
            <w:hideMark/>
          </w:tcPr>
          <w:p w14:paraId="4696B330" w14:textId="77777777" w:rsidR="00D9088B" w:rsidRPr="00D9088B" w:rsidRDefault="00D9088B" w:rsidP="00F830E1">
            <w:pPr>
              <w:rPr>
                <w:lang w:eastAsia="en-US"/>
              </w:rPr>
            </w:pPr>
            <w:r w:rsidRPr="00D9088B">
              <w:rPr>
                <w:lang w:eastAsia="ru-RU"/>
              </w:rPr>
              <w:t xml:space="preserve">Стоянка транспортных средств (Размещение стоянок (парковок) легковых автомобилей и других </w:t>
            </w:r>
            <w:proofErr w:type="spellStart"/>
            <w:r w:rsidRPr="00D9088B">
              <w:rPr>
                <w:lang w:eastAsia="ru-RU"/>
              </w:rPr>
              <w:t>мототранспортных</w:t>
            </w:r>
            <w:proofErr w:type="spellEnd"/>
            <w:r w:rsidRPr="00D9088B">
              <w:rPr>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888" w:type="pct"/>
            <w:tcBorders>
              <w:top w:val="single" w:sz="4" w:space="0" w:color="auto"/>
              <w:left w:val="single" w:sz="4" w:space="0" w:color="auto"/>
              <w:bottom w:val="single" w:sz="4" w:space="0" w:color="auto"/>
              <w:right w:val="single" w:sz="4" w:space="0" w:color="auto"/>
            </w:tcBorders>
            <w:hideMark/>
          </w:tcPr>
          <w:p w14:paraId="1E651FC4" w14:textId="77777777" w:rsidR="00D9088B" w:rsidRPr="00D9088B" w:rsidRDefault="00D9088B" w:rsidP="00F830E1">
            <w:pPr>
              <w:jc w:val="center"/>
              <w:rPr>
                <w:lang w:eastAsia="en-US"/>
              </w:rPr>
            </w:pPr>
            <w:r w:rsidRPr="00D9088B">
              <w:rPr>
                <w:lang w:eastAsia="en-US"/>
              </w:rPr>
              <w:t>4,3</w:t>
            </w:r>
          </w:p>
        </w:tc>
      </w:tr>
      <w:tr w:rsidR="00D9088B" w:rsidRPr="00D9088B" w14:paraId="15830FE6"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129C5F0" w14:textId="77777777" w:rsidR="00D9088B" w:rsidRPr="00D9088B" w:rsidRDefault="00D9088B" w:rsidP="00F830E1">
            <w:pPr>
              <w:rPr>
                <w:lang w:eastAsia="en-US"/>
              </w:rPr>
            </w:pPr>
            <w:r w:rsidRPr="00D9088B">
              <w:rPr>
                <w:lang w:eastAsia="en-US"/>
              </w:rPr>
              <w:t>69</w:t>
            </w:r>
          </w:p>
        </w:tc>
        <w:tc>
          <w:tcPr>
            <w:tcW w:w="3627" w:type="pct"/>
            <w:tcBorders>
              <w:top w:val="single" w:sz="4" w:space="0" w:color="auto"/>
              <w:left w:val="single" w:sz="4" w:space="0" w:color="auto"/>
              <w:bottom w:val="single" w:sz="4" w:space="0" w:color="auto"/>
              <w:right w:val="single" w:sz="4" w:space="0" w:color="auto"/>
            </w:tcBorders>
            <w:hideMark/>
          </w:tcPr>
          <w:p w14:paraId="1A9B737D" w14:textId="77777777" w:rsidR="00D9088B" w:rsidRPr="00D9088B" w:rsidRDefault="00D9088B" w:rsidP="00F830E1">
            <w:pPr>
              <w:rPr>
                <w:lang w:eastAsia="en-US"/>
              </w:rPr>
            </w:pPr>
            <w:proofErr w:type="spellStart"/>
            <w:r w:rsidRPr="00D9088B">
              <w:rPr>
                <w:lang w:eastAsia="en-US"/>
              </w:rPr>
              <w:t>Выставочно</w:t>
            </w:r>
            <w:proofErr w:type="spellEnd"/>
            <w:r w:rsidRPr="00D9088B">
              <w:rPr>
                <w:lang w:eastAsia="en-US"/>
              </w:rPr>
              <w:t xml:space="preserve">-ярмарочная деятельность (размещение объектов капитального строительства, сооружений, предназначенных для осуществления </w:t>
            </w:r>
            <w:proofErr w:type="spellStart"/>
            <w:r w:rsidRPr="00D9088B">
              <w:rPr>
                <w:lang w:eastAsia="en-US"/>
              </w:rPr>
              <w:t>выставочно</w:t>
            </w:r>
            <w:proofErr w:type="spellEnd"/>
            <w:r w:rsidRPr="00D9088B">
              <w:rPr>
                <w:lang w:eastAsia="en-US"/>
              </w:rPr>
              <w:t xml:space="preserve">-ярмарочной и </w:t>
            </w:r>
            <w:proofErr w:type="spellStart"/>
            <w:r w:rsidRPr="00D9088B">
              <w:rPr>
                <w:lang w:eastAsia="en-US"/>
              </w:rPr>
              <w:t>конгрессной</w:t>
            </w:r>
            <w:proofErr w:type="spellEnd"/>
            <w:r w:rsidRPr="00D9088B">
              <w:rPr>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88" w:type="pct"/>
            <w:tcBorders>
              <w:top w:val="single" w:sz="4" w:space="0" w:color="auto"/>
              <w:left w:val="single" w:sz="4" w:space="0" w:color="auto"/>
              <w:bottom w:val="single" w:sz="4" w:space="0" w:color="auto"/>
              <w:right w:val="single" w:sz="4" w:space="0" w:color="auto"/>
            </w:tcBorders>
            <w:hideMark/>
          </w:tcPr>
          <w:p w14:paraId="58AA3A15" w14:textId="77777777" w:rsidR="00D9088B" w:rsidRPr="00D9088B" w:rsidRDefault="00D9088B" w:rsidP="00F830E1">
            <w:pPr>
              <w:jc w:val="center"/>
              <w:rPr>
                <w:lang w:eastAsia="en-US"/>
              </w:rPr>
            </w:pPr>
            <w:r w:rsidRPr="00D9088B">
              <w:rPr>
                <w:lang w:eastAsia="en-US"/>
              </w:rPr>
              <w:t>4,4</w:t>
            </w:r>
          </w:p>
        </w:tc>
      </w:tr>
      <w:tr w:rsidR="00D9088B" w:rsidRPr="00D9088B" w14:paraId="0C2B2EEC"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0059CFB" w14:textId="77777777" w:rsidR="00D9088B" w:rsidRPr="00D9088B" w:rsidRDefault="00D9088B" w:rsidP="00F830E1">
            <w:pPr>
              <w:rPr>
                <w:lang w:eastAsia="en-US"/>
              </w:rPr>
            </w:pPr>
            <w:r w:rsidRPr="00D9088B">
              <w:rPr>
                <w:lang w:eastAsia="en-US"/>
              </w:rPr>
              <w:t>70</w:t>
            </w:r>
          </w:p>
        </w:tc>
        <w:tc>
          <w:tcPr>
            <w:tcW w:w="3627" w:type="pct"/>
            <w:tcBorders>
              <w:top w:val="single" w:sz="4" w:space="0" w:color="auto"/>
              <w:left w:val="single" w:sz="4" w:space="0" w:color="auto"/>
              <w:bottom w:val="single" w:sz="4" w:space="0" w:color="auto"/>
              <w:right w:val="single" w:sz="4" w:space="0" w:color="auto"/>
            </w:tcBorders>
            <w:hideMark/>
          </w:tcPr>
          <w:p w14:paraId="52642C63" w14:textId="77777777" w:rsidR="00D9088B" w:rsidRPr="00D9088B" w:rsidRDefault="00D9088B" w:rsidP="00F830E1">
            <w:pPr>
              <w:rPr>
                <w:lang w:eastAsia="en-US"/>
              </w:rPr>
            </w:pPr>
            <w:r w:rsidRPr="00D9088B">
              <w:rPr>
                <w:lang w:eastAsia="ru-RU"/>
              </w:rPr>
              <w:t>Обеспечение спортивно-зрелищных мероприятий (Размещение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88" w:type="pct"/>
            <w:tcBorders>
              <w:top w:val="single" w:sz="4" w:space="0" w:color="auto"/>
              <w:left w:val="single" w:sz="4" w:space="0" w:color="auto"/>
              <w:bottom w:val="single" w:sz="4" w:space="0" w:color="auto"/>
              <w:right w:val="single" w:sz="4" w:space="0" w:color="auto"/>
            </w:tcBorders>
            <w:hideMark/>
          </w:tcPr>
          <w:p w14:paraId="6807BEAF" w14:textId="77777777" w:rsidR="00D9088B" w:rsidRPr="00D9088B" w:rsidRDefault="00D9088B" w:rsidP="00F830E1">
            <w:pPr>
              <w:jc w:val="center"/>
              <w:rPr>
                <w:lang w:eastAsia="en-US"/>
              </w:rPr>
            </w:pPr>
            <w:r w:rsidRPr="00D9088B">
              <w:rPr>
                <w:lang w:eastAsia="en-US"/>
              </w:rPr>
              <w:t>9,4</w:t>
            </w:r>
          </w:p>
        </w:tc>
      </w:tr>
      <w:tr w:rsidR="00D9088B" w:rsidRPr="00D9088B" w14:paraId="274F272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FB3C40F" w14:textId="77777777" w:rsidR="00D9088B" w:rsidRPr="00D9088B" w:rsidRDefault="00D9088B" w:rsidP="00F830E1">
            <w:pPr>
              <w:rPr>
                <w:lang w:eastAsia="en-US"/>
              </w:rPr>
            </w:pPr>
            <w:r w:rsidRPr="00D9088B">
              <w:rPr>
                <w:lang w:eastAsia="en-US"/>
              </w:rPr>
              <w:t>71</w:t>
            </w:r>
          </w:p>
        </w:tc>
        <w:tc>
          <w:tcPr>
            <w:tcW w:w="3627" w:type="pct"/>
            <w:tcBorders>
              <w:top w:val="single" w:sz="4" w:space="0" w:color="auto"/>
              <w:left w:val="single" w:sz="4" w:space="0" w:color="auto"/>
              <w:bottom w:val="single" w:sz="4" w:space="0" w:color="auto"/>
              <w:right w:val="single" w:sz="4" w:space="0" w:color="auto"/>
            </w:tcBorders>
            <w:hideMark/>
          </w:tcPr>
          <w:p w14:paraId="5E7579B8" w14:textId="77777777" w:rsidR="00D9088B" w:rsidRPr="00D9088B" w:rsidRDefault="00D9088B" w:rsidP="00F830E1">
            <w:pPr>
              <w:rPr>
                <w:lang w:eastAsia="ru-RU"/>
              </w:rPr>
            </w:pPr>
            <w:r w:rsidRPr="00D9088B">
              <w:rPr>
                <w:lang w:eastAsia="ru-RU"/>
              </w:rPr>
              <w:t>Обеспечение занятий спортом в помещениях (Размещение спортивных клубов, спортивных залов, бассейнов, физкультурно-оздоровительных комплексов в зданиях и сооружениях)</w:t>
            </w:r>
          </w:p>
        </w:tc>
        <w:tc>
          <w:tcPr>
            <w:tcW w:w="888" w:type="pct"/>
            <w:tcBorders>
              <w:top w:val="single" w:sz="4" w:space="0" w:color="auto"/>
              <w:left w:val="single" w:sz="4" w:space="0" w:color="auto"/>
              <w:bottom w:val="single" w:sz="4" w:space="0" w:color="auto"/>
              <w:right w:val="single" w:sz="4" w:space="0" w:color="auto"/>
            </w:tcBorders>
            <w:hideMark/>
          </w:tcPr>
          <w:p w14:paraId="5BCB74DD" w14:textId="77777777" w:rsidR="00D9088B" w:rsidRPr="00D9088B" w:rsidRDefault="00D9088B" w:rsidP="00F830E1">
            <w:pPr>
              <w:jc w:val="center"/>
              <w:rPr>
                <w:lang w:eastAsia="en-US"/>
              </w:rPr>
            </w:pPr>
            <w:r w:rsidRPr="00D9088B">
              <w:rPr>
                <w:lang w:eastAsia="en-US"/>
              </w:rPr>
              <w:t>9,4</w:t>
            </w:r>
          </w:p>
        </w:tc>
      </w:tr>
      <w:tr w:rsidR="00D9088B" w:rsidRPr="00D9088B" w14:paraId="6E96D010"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29D564A" w14:textId="77777777" w:rsidR="00D9088B" w:rsidRPr="00D9088B" w:rsidRDefault="00D9088B" w:rsidP="00F830E1">
            <w:pPr>
              <w:rPr>
                <w:lang w:eastAsia="en-US"/>
              </w:rPr>
            </w:pPr>
            <w:r w:rsidRPr="00D9088B">
              <w:rPr>
                <w:lang w:eastAsia="en-US"/>
              </w:rPr>
              <w:t>72</w:t>
            </w:r>
          </w:p>
        </w:tc>
        <w:tc>
          <w:tcPr>
            <w:tcW w:w="3627" w:type="pct"/>
            <w:tcBorders>
              <w:top w:val="single" w:sz="4" w:space="0" w:color="auto"/>
              <w:left w:val="single" w:sz="4" w:space="0" w:color="auto"/>
              <w:bottom w:val="single" w:sz="4" w:space="0" w:color="auto"/>
              <w:right w:val="single" w:sz="4" w:space="0" w:color="auto"/>
            </w:tcBorders>
            <w:hideMark/>
          </w:tcPr>
          <w:p w14:paraId="09040FEE" w14:textId="77777777" w:rsidR="00D9088B" w:rsidRPr="00D9088B" w:rsidRDefault="00D9088B" w:rsidP="00F830E1">
            <w:pPr>
              <w:rPr>
                <w:lang w:eastAsia="ru-RU"/>
              </w:rPr>
            </w:pPr>
            <w:r w:rsidRPr="00D9088B">
              <w:rPr>
                <w:lang w:eastAsia="ru-RU"/>
              </w:rPr>
              <w:t>Площадки для занятий спортом (Размещение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88" w:type="pct"/>
            <w:tcBorders>
              <w:top w:val="single" w:sz="4" w:space="0" w:color="auto"/>
              <w:left w:val="single" w:sz="4" w:space="0" w:color="auto"/>
              <w:bottom w:val="single" w:sz="4" w:space="0" w:color="auto"/>
              <w:right w:val="single" w:sz="4" w:space="0" w:color="auto"/>
            </w:tcBorders>
            <w:hideMark/>
          </w:tcPr>
          <w:p w14:paraId="7BE3D607" w14:textId="77777777" w:rsidR="00D9088B" w:rsidRPr="00D9088B" w:rsidRDefault="00D9088B" w:rsidP="00F830E1">
            <w:pPr>
              <w:jc w:val="center"/>
              <w:rPr>
                <w:lang w:eastAsia="en-US"/>
              </w:rPr>
            </w:pPr>
            <w:r w:rsidRPr="00D9088B">
              <w:rPr>
                <w:lang w:eastAsia="en-US"/>
              </w:rPr>
              <w:t>9,4</w:t>
            </w:r>
          </w:p>
        </w:tc>
      </w:tr>
      <w:tr w:rsidR="00D9088B" w:rsidRPr="00D9088B" w14:paraId="7FDD731F"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AB8EA07" w14:textId="77777777" w:rsidR="00D9088B" w:rsidRPr="00D9088B" w:rsidRDefault="00D9088B" w:rsidP="00F830E1">
            <w:pPr>
              <w:rPr>
                <w:lang w:eastAsia="en-US"/>
              </w:rPr>
            </w:pPr>
            <w:r w:rsidRPr="00D9088B">
              <w:rPr>
                <w:lang w:eastAsia="en-US"/>
              </w:rPr>
              <w:t>73</w:t>
            </w:r>
          </w:p>
        </w:tc>
        <w:tc>
          <w:tcPr>
            <w:tcW w:w="3627" w:type="pct"/>
            <w:tcBorders>
              <w:top w:val="single" w:sz="4" w:space="0" w:color="auto"/>
              <w:left w:val="single" w:sz="4" w:space="0" w:color="auto"/>
              <w:bottom w:val="single" w:sz="4" w:space="0" w:color="auto"/>
              <w:right w:val="single" w:sz="4" w:space="0" w:color="auto"/>
            </w:tcBorders>
            <w:hideMark/>
          </w:tcPr>
          <w:p w14:paraId="12F6DDE5" w14:textId="77777777" w:rsidR="00D9088B" w:rsidRPr="00D9088B" w:rsidRDefault="00D9088B" w:rsidP="00F830E1">
            <w:pPr>
              <w:rPr>
                <w:lang w:eastAsia="ru-RU"/>
              </w:rPr>
            </w:pPr>
            <w:r w:rsidRPr="00D9088B">
              <w:rPr>
                <w:lang w:eastAsia="ru-RU"/>
              </w:rPr>
              <w:t>Оборудованные площадки для занятий спортом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88" w:type="pct"/>
            <w:tcBorders>
              <w:top w:val="single" w:sz="4" w:space="0" w:color="auto"/>
              <w:left w:val="single" w:sz="4" w:space="0" w:color="auto"/>
              <w:bottom w:val="single" w:sz="4" w:space="0" w:color="auto"/>
              <w:right w:val="single" w:sz="4" w:space="0" w:color="auto"/>
            </w:tcBorders>
            <w:hideMark/>
          </w:tcPr>
          <w:p w14:paraId="23AB5B62" w14:textId="77777777" w:rsidR="00D9088B" w:rsidRPr="00D9088B" w:rsidRDefault="00D9088B" w:rsidP="00F830E1">
            <w:pPr>
              <w:jc w:val="center"/>
              <w:rPr>
                <w:lang w:eastAsia="en-US"/>
              </w:rPr>
            </w:pPr>
            <w:r w:rsidRPr="00D9088B">
              <w:rPr>
                <w:lang w:eastAsia="en-US"/>
              </w:rPr>
              <w:t>9,4</w:t>
            </w:r>
          </w:p>
        </w:tc>
      </w:tr>
      <w:tr w:rsidR="00D9088B" w:rsidRPr="00D9088B" w14:paraId="26532411"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D967920" w14:textId="77777777" w:rsidR="00D9088B" w:rsidRPr="00D9088B" w:rsidRDefault="00D9088B" w:rsidP="00F830E1">
            <w:pPr>
              <w:rPr>
                <w:lang w:eastAsia="en-US"/>
              </w:rPr>
            </w:pPr>
            <w:r w:rsidRPr="00D9088B">
              <w:rPr>
                <w:lang w:eastAsia="en-US"/>
              </w:rPr>
              <w:t>74</w:t>
            </w:r>
          </w:p>
        </w:tc>
        <w:tc>
          <w:tcPr>
            <w:tcW w:w="3627" w:type="pct"/>
            <w:tcBorders>
              <w:top w:val="single" w:sz="4" w:space="0" w:color="auto"/>
              <w:left w:val="single" w:sz="4" w:space="0" w:color="auto"/>
              <w:bottom w:val="single" w:sz="4" w:space="0" w:color="auto"/>
              <w:right w:val="single" w:sz="4" w:space="0" w:color="auto"/>
            </w:tcBorders>
            <w:hideMark/>
          </w:tcPr>
          <w:p w14:paraId="40B1AD0C" w14:textId="77777777" w:rsidR="00D9088B" w:rsidRPr="00D9088B" w:rsidRDefault="00D9088B" w:rsidP="00F830E1">
            <w:pPr>
              <w:rPr>
                <w:lang w:eastAsia="ru-RU"/>
              </w:rPr>
            </w:pPr>
            <w:r w:rsidRPr="00D9088B">
              <w:rPr>
                <w:lang w:eastAsia="ru-RU"/>
              </w:rPr>
              <w:t>Водный спорт (Размещение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88" w:type="pct"/>
            <w:tcBorders>
              <w:top w:val="single" w:sz="4" w:space="0" w:color="auto"/>
              <w:left w:val="single" w:sz="4" w:space="0" w:color="auto"/>
              <w:bottom w:val="single" w:sz="4" w:space="0" w:color="auto"/>
              <w:right w:val="single" w:sz="4" w:space="0" w:color="auto"/>
            </w:tcBorders>
            <w:hideMark/>
          </w:tcPr>
          <w:p w14:paraId="7B4878E7" w14:textId="77777777" w:rsidR="00D9088B" w:rsidRPr="00D9088B" w:rsidRDefault="00D9088B" w:rsidP="00F830E1">
            <w:pPr>
              <w:jc w:val="center"/>
              <w:rPr>
                <w:lang w:eastAsia="en-US"/>
              </w:rPr>
            </w:pPr>
            <w:r w:rsidRPr="00D9088B">
              <w:rPr>
                <w:lang w:eastAsia="en-US"/>
              </w:rPr>
              <w:t>6,3</w:t>
            </w:r>
          </w:p>
        </w:tc>
      </w:tr>
      <w:tr w:rsidR="00D9088B" w:rsidRPr="00D9088B" w14:paraId="6997D77B"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E9B5440" w14:textId="77777777" w:rsidR="00D9088B" w:rsidRPr="00D9088B" w:rsidRDefault="00D9088B" w:rsidP="00F830E1">
            <w:pPr>
              <w:rPr>
                <w:lang w:eastAsia="en-US"/>
              </w:rPr>
            </w:pPr>
            <w:r w:rsidRPr="00D9088B">
              <w:rPr>
                <w:lang w:eastAsia="en-US"/>
              </w:rPr>
              <w:t>75</w:t>
            </w:r>
          </w:p>
        </w:tc>
        <w:tc>
          <w:tcPr>
            <w:tcW w:w="3627" w:type="pct"/>
            <w:tcBorders>
              <w:top w:val="single" w:sz="4" w:space="0" w:color="auto"/>
              <w:left w:val="single" w:sz="4" w:space="0" w:color="auto"/>
              <w:bottom w:val="single" w:sz="4" w:space="0" w:color="auto"/>
              <w:right w:val="single" w:sz="4" w:space="0" w:color="auto"/>
            </w:tcBorders>
            <w:hideMark/>
          </w:tcPr>
          <w:p w14:paraId="07FBFE4F" w14:textId="77777777" w:rsidR="00D9088B" w:rsidRPr="00D9088B" w:rsidRDefault="00D9088B" w:rsidP="00F830E1">
            <w:pPr>
              <w:rPr>
                <w:lang w:eastAsia="ru-RU"/>
              </w:rPr>
            </w:pPr>
            <w:r w:rsidRPr="00D9088B">
              <w:rPr>
                <w:lang w:eastAsia="ru-RU"/>
              </w:rPr>
              <w:t>Авиационный спорт (Размещение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888" w:type="pct"/>
            <w:tcBorders>
              <w:top w:val="single" w:sz="4" w:space="0" w:color="auto"/>
              <w:left w:val="single" w:sz="4" w:space="0" w:color="auto"/>
              <w:bottom w:val="single" w:sz="4" w:space="0" w:color="auto"/>
              <w:right w:val="single" w:sz="4" w:space="0" w:color="auto"/>
            </w:tcBorders>
            <w:hideMark/>
          </w:tcPr>
          <w:p w14:paraId="6957D51E" w14:textId="77777777" w:rsidR="00D9088B" w:rsidRPr="00D9088B" w:rsidRDefault="00D9088B" w:rsidP="00F830E1">
            <w:pPr>
              <w:jc w:val="center"/>
              <w:rPr>
                <w:lang w:eastAsia="en-US"/>
              </w:rPr>
            </w:pPr>
            <w:r w:rsidRPr="00D9088B">
              <w:rPr>
                <w:lang w:eastAsia="en-US"/>
              </w:rPr>
              <w:t>4,2</w:t>
            </w:r>
          </w:p>
        </w:tc>
      </w:tr>
      <w:tr w:rsidR="00D9088B" w:rsidRPr="00D9088B" w14:paraId="767C05FD"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13285FE" w14:textId="77777777" w:rsidR="00D9088B" w:rsidRPr="00D9088B" w:rsidRDefault="00D9088B" w:rsidP="00F830E1">
            <w:pPr>
              <w:rPr>
                <w:lang w:eastAsia="en-US"/>
              </w:rPr>
            </w:pPr>
            <w:r w:rsidRPr="00D9088B">
              <w:rPr>
                <w:lang w:eastAsia="en-US"/>
              </w:rPr>
              <w:t>76</w:t>
            </w:r>
          </w:p>
        </w:tc>
        <w:tc>
          <w:tcPr>
            <w:tcW w:w="3627" w:type="pct"/>
            <w:tcBorders>
              <w:top w:val="single" w:sz="4" w:space="0" w:color="auto"/>
              <w:left w:val="single" w:sz="4" w:space="0" w:color="auto"/>
              <w:bottom w:val="single" w:sz="4" w:space="0" w:color="auto"/>
              <w:right w:val="single" w:sz="4" w:space="0" w:color="auto"/>
            </w:tcBorders>
            <w:hideMark/>
          </w:tcPr>
          <w:p w14:paraId="0A4B21DD" w14:textId="77777777" w:rsidR="00D9088B" w:rsidRPr="00D9088B" w:rsidRDefault="00D9088B" w:rsidP="00F830E1">
            <w:pPr>
              <w:rPr>
                <w:lang w:eastAsia="ru-RU"/>
              </w:rPr>
            </w:pPr>
            <w:r w:rsidRPr="00D9088B">
              <w:rPr>
                <w:lang w:eastAsia="ru-RU"/>
              </w:rPr>
              <w:t>Спортивные базы (Размещение спортивных баз и лагерей, в которых осуществляется спортивная подготовка длительно проживающих в них лиц)</w:t>
            </w:r>
          </w:p>
        </w:tc>
        <w:tc>
          <w:tcPr>
            <w:tcW w:w="888" w:type="pct"/>
            <w:tcBorders>
              <w:top w:val="single" w:sz="4" w:space="0" w:color="auto"/>
              <w:left w:val="single" w:sz="4" w:space="0" w:color="auto"/>
              <w:bottom w:val="single" w:sz="4" w:space="0" w:color="auto"/>
              <w:right w:val="single" w:sz="4" w:space="0" w:color="auto"/>
            </w:tcBorders>
            <w:hideMark/>
          </w:tcPr>
          <w:p w14:paraId="7F5EE4CA" w14:textId="77777777" w:rsidR="00D9088B" w:rsidRPr="00D9088B" w:rsidRDefault="00D9088B" w:rsidP="00F830E1">
            <w:pPr>
              <w:jc w:val="center"/>
              <w:rPr>
                <w:lang w:eastAsia="en-US"/>
              </w:rPr>
            </w:pPr>
            <w:r w:rsidRPr="00D9088B">
              <w:rPr>
                <w:lang w:eastAsia="en-US"/>
              </w:rPr>
              <w:t>3,0</w:t>
            </w:r>
          </w:p>
        </w:tc>
      </w:tr>
      <w:tr w:rsidR="00D9088B" w:rsidRPr="00D9088B" w14:paraId="42511F29"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EFEB306" w14:textId="77777777" w:rsidR="00D9088B" w:rsidRPr="00D9088B" w:rsidRDefault="00D9088B" w:rsidP="00F830E1">
            <w:pPr>
              <w:rPr>
                <w:lang w:eastAsia="en-US"/>
              </w:rPr>
            </w:pPr>
            <w:r w:rsidRPr="00D9088B">
              <w:rPr>
                <w:lang w:eastAsia="en-US"/>
              </w:rPr>
              <w:t>77</w:t>
            </w:r>
          </w:p>
        </w:tc>
        <w:tc>
          <w:tcPr>
            <w:tcW w:w="3627" w:type="pct"/>
            <w:tcBorders>
              <w:top w:val="single" w:sz="4" w:space="0" w:color="auto"/>
              <w:left w:val="single" w:sz="4" w:space="0" w:color="auto"/>
              <w:bottom w:val="single" w:sz="4" w:space="0" w:color="auto"/>
              <w:right w:val="single" w:sz="4" w:space="0" w:color="auto"/>
            </w:tcBorders>
            <w:hideMark/>
          </w:tcPr>
          <w:p w14:paraId="5C26A73F" w14:textId="77777777" w:rsidR="00D9088B" w:rsidRPr="00D9088B" w:rsidRDefault="00D9088B" w:rsidP="00F830E1">
            <w:pPr>
              <w:rPr>
                <w:lang w:eastAsia="en-US"/>
              </w:rPr>
            </w:pPr>
            <w:r w:rsidRPr="00D9088B">
              <w:rPr>
                <w:lang w:eastAsia="en-US"/>
              </w:rPr>
              <w:t>Природно-познавательный туризм (</w:t>
            </w:r>
            <w:r w:rsidRPr="00D9088B">
              <w:rPr>
                <w:lang w:eastAsia="ru-RU"/>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D9088B">
              <w:rPr>
                <w:lang w:eastAsia="ru-RU"/>
              </w:rPr>
              <w:t>природовосстановительных</w:t>
            </w:r>
            <w:proofErr w:type="spellEnd"/>
            <w:r w:rsidRPr="00D9088B">
              <w:rPr>
                <w:lang w:eastAsia="ru-RU"/>
              </w:rPr>
              <w:t xml:space="preserve"> мероприятий</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51EB1352" w14:textId="77777777" w:rsidR="00D9088B" w:rsidRPr="00D9088B" w:rsidRDefault="00D9088B" w:rsidP="00F830E1">
            <w:pPr>
              <w:jc w:val="center"/>
              <w:rPr>
                <w:lang w:eastAsia="en-US"/>
              </w:rPr>
            </w:pPr>
            <w:r w:rsidRPr="00D9088B">
              <w:rPr>
                <w:lang w:eastAsia="en-US"/>
              </w:rPr>
              <w:t>10,1</w:t>
            </w:r>
          </w:p>
        </w:tc>
      </w:tr>
      <w:tr w:rsidR="00D9088B" w:rsidRPr="00D9088B" w14:paraId="348B463F"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D2530BA" w14:textId="77777777" w:rsidR="00D9088B" w:rsidRPr="00D9088B" w:rsidRDefault="00D9088B" w:rsidP="00F830E1">
            <w:pPr>
              <w:rPr>
                <w:lang w:eastAsia="en-US"/>
              </w:rPr>
            </w:pPr>
            <w:r w:rsidRPr="00D9088B">
              <w:rPr>
                <w:lang w:eastAsia="en-US"/>
              </w:rPr>
              <w:t>78</w:t>
            </w:r>
          </w:p>
        </w:tc>
        <w:tc>
          <w:tcPr>
            <w:tcW w:w="3627" w:type="pct"/>
            <w:tcBorders>
              <w:top w:val="single" w:sz="4" w:space="0" w:color="auto"/>
              <w:left w:val="single" w:sz="4" w:space="0" w:color="auto"/>
              <w:bottom w:val="single" w:sz="4" w:space="0" w:color="auto"/>
              <w:right w:val="single" w:sz="4" w:space="0" w:color="auto"/>
            </w:tcBorders>
            <w:hideMark/>
          </w:tcPr>
          <w:p w14:paraId="56CB1853" w14:textId="77777777" w:rsidR="00D9088B" w:rsidRPr="00D9088B" w:rsidRDefault="00D9088B" w:rsidP="00F830E1">
            <w:pPr>
              <w:rPr>
                <w:lang w:eastAsia="ru-RU"/>
              </w:rPr>
            </w:pPr>
            <w:r w:rsidRPr="00D9088B">
              <w:rPr>
                <w:lang w:eastAsia="en-US"/>
              </w:rPr>
              <w:t>Туристическое обслуживание (</w:t>
            </w:r>
            <w:r w:rsidRPr="00D9088B">
              <w:rPr>
                <w:lang w:eastAsia="ru-RU"/>
              </w:rPr>
              <w:t>Размещение пансионатов, гостиниц, кемпингов, домов отдыха, не оказывающих услуги по лечению; размещение детских лагерей)</w:t>
            </w:r>
          </w:p>
        </w:tc>
        <w:tc>
          <w:tcPr>
            <w:tcW w:w="888" w:type="pct"/>
            <w:tcBorders>
              <w:top w:val="single" w:sz="4" w:space="0" w:color="auto"/>
              <w:left w:val="single" w:sz="4" w:space="0" w:color="auto"/>
              <w:bottom w:val="single" w:sz="4" w:space="0" w:color="auto"/>
              <w:right w:val="single" w:sz="4" w:space="0" w:color="auto"/>
            </w:tcBorders>
            <w:hideMark/>
          </w:tcPr>
          <w:p w14:paraId="4871104D" w14:textId="77777777" w:rsidR="00D9088B" w:rsidRPr="00D9088B" w:rsidRDefault="00D9088B" w:rsidP="00F830E1">
            <w:pPr>
              <w:jc w:val="center"/>
              <w:rPr>
                <w:lang w:eastAsia="en-US"/>
              </w:rPr>
            </w:pPr>
            <w:r w:rsidRPr="00D9088B">
              <w:rPr>
                <w:lang w:eastAsia="en-US"/>
              </w:rPr>
              <w:t>10,3</w:t>
            </w:r>
          </w:p>
        </w:tc>
      </w:tr>
      <w:tr w:rsidR="00D9088B" w:rsidRPr="00D9088B" w14:paraId="48614048"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E12A46B" w14:textId="77777777" w:rsidR="00D9088B" w:rsidRPr="00D9088B" w:rsidRDefault="00D9088B" w:rsidP="00F830E1">
            <w:pPr>
              <w:rPr>
                <w:lang w:eastAsia="en-US"/>
              </w:rPr>
            </w:pPr>
            <w:r w:rsidRPr="00D9088B">
              <w:rPr>
                <w:lang w:eastAsia="en-US"/>
              </w:rPr>
              <w:t>79</w:t>
            </w:r>
          </w:p>
        </w:tc>
        <w:tc>
          <w:tcPr>
            <w:tcW w:w="3627" w:type="pct"/>
            <w:tcBorders>
              <w:top w:val="single" w:sz="4" w:space="0" w:color="auto"/>
              <w:left w:val="single" w:sz="4" w:space="0" w:color="auto"/>
              <w:bottom w:val="single" w:sz="4" w:space="0" w:color="auto"/>
              <w:right w:val="single" w:sz="4" w:space="0" w:color="auto"/>
            </w:tcBorders>
            <w:hideMark/>
          </w:tcPr>
          <w:p w14:paraId="0C3A8C4B" w14:textId="77777777" w:rsidR="00D9088B" w:rsidRPr="00D9088B" w:rsidRDefault="00D9088B" w:rsidP="00F830E1">
            <w:pPr>
              <w:rPr>
                <w:lang w:eastAsia="en-US"/>
              </w:rPr>
            </w:pPr>
            <w:r w:rsidRPr="00D9088B">
              <w:rPr>
                <w:lang w:eastAsia="en-US"/>
              </w:rPr>
              <w:t>Охота и рыбалка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88" w:type="pct"/>
            <w:tcBorders>
              <w:top w:val="single" w:sz="4" w:space="0" w:color="auto"/>
              <w:left w:val="single" w:sz="4" w:space="0" w:color="auto"/>
              <w:bottom w:val="single" w:sz="4" w:space="0" w:color="auto"/>
              <w:right w:val="single" w:sz="4" w:space="0" w:color="auto"/>
            </w:tcBorders>
            <w:hideMark/>
          </w:tcPr>
          <w:p w14:paraId="3D24D08B" w14:textId="77777777" w:rsidR="00D9088B" w:rsidRPr="00D9088B" w:rsidRDefault="00D9088B" w:rsidP="00F830E1">
            <w:pPr>
              <w:jc w:val="center"/>
              <w:rPr>
                <w:lang w:eastAsia="en-US"/>
              </w:rPr>
            </w:pPr>
            <w:r w:rsidRPr="00D9088B">
              <w:rPr>
                <w:lang w:eastAsia="en-US"/>
              </w:rPr>
              <w:t>24,2</w:t>
            </w:r>
          </w:p>
        </w:tc>
      </w:tr>
      <w:tr w:rsidR="00D9088B" w:rsidRPr="00D9088B" w14:paraId="09E2AC82"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5EBF78D" w14:textId="77777777" w:rsidR="00D9088B" w:rsidRPr="00D9088B" w:rsidRDefault="00D9088B" w:rsidP="00F830E1">
            <w:pPr>
              <w:rPr>
                <w:lang w:eastAsia="en-US"/>
              </w:rPr>
            </w:pPr>
            <w:r w:rsidRPr="00D9088B">
              <w:rPr>
                <w:lang w:eastAsia="en-US"/>
              </w:rPr>
              <w:t>80</w:t>
            </w:r>
          </w:p>
        </w:tc>
        <w:tc>
          <w:tcPr>
            <w:tcW w:w="3627" w:type="pct"/>
            <w:tcBorders>
              <w:top w:val="single" w:sz="4" w:space="0" w:color="auto"/>
              <w:left w:val="single" w:sz="4" w:space="0" w:color="auto"/>
              <w:bottom w:val="single" w:sz="4" w:space="0" w:color="auto"/>
              <w:right w:val="single" w:sz="4" w:space="0" w:color="auto"/>
            </w:tcBorders>
            <w:hideMark/>
          </w:tcPr>
          <w:p w14:paraId="5884BD8E" w14:textId="77777777" w:rsidR="00D9088B" w:rsidRPr="00D9088B" w:rsidRDefault="00D9088B" w:rsidP="00F830E1">
            <w:pPr>
              <w:rPr>
                <w:lang w:eastAsia="en-US"/>
              </w:rPr>
            </w:pPr>
            <w:r w:rsidRPr="00D9088B">
              <w:rPr>
                <w:lang w:eastAsia="en-US"/>
              </w:rPr>
              <w:t>Причалы для маломерных судов (размещение сооружений, предназначенных для причаливания, хранения и обслуживания яхт, катеров, лодок и других маломерных судов)</w:t>
            </w:r>
          </w:p>
        </w:tc>
        <w:tc>
          <w:tcPr>
            <w:tcW w:w="888" w:type="pct"/>
            <w:tcBorders>
              <w:top w:val="single" w:sz="4" w:space="0" w:color="auto"/>
              <w:left w:val="single" w:sz="4" w:space="0" w:color="auto"/>
              <w:bottom w:val="single" w:sz="4" w:space="0" w:color="auto"/>
              <w:right w:val="single" w:sz="4" w:space="0" w:color="auto"/>
            </w:tcBorders>
            <w:hideMark/>
          </w:tcPr>
          <w:p w14:paraId="7768C88C" w14:textId="77777777" w:rsidR="00D9088B" w:rsidRPr="00D9088B" w:rsidRDefault="00D9088B" w:rsidP="00F830E1">
            <w:pPr>
              <w:jc w:val="center"/>
              <w:rPr>
                <w:lang w:eastAsia="en-US"/>
              </w:rPr>
            </w:pPr>
            <w:r w:rsidRPr="00D9088B">
              <w:rPr>
                <w:lang w:eastAsia="en-US"/>
              </w:rPr>
              <w:t>9,3</w:t>
            </w:r>
          </w:p>
        </w:tc>
      </w:tr>
      <w:tr w:rsidR="00D9088B" w:rsidRPr="00D9088B" w14:paraId="126D2F76"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8009E43" w14:textId="77777777" w:rsidR="00D9088B" w:rsidRPr="00D9088B" w:rsidRDefault="00D9088B" w:rsidP="00F830E1">
            <w:pPr>
              <w:rPr>
                <w:lang w:eastAsia="en-US"/>
              </w:rPr>
            </w:pPr>
            <w:r w:rsidRPr="00D9088B">
              <w:rPr>
                <w:lang w:eastAsia="en-US"/>
              </w:rPr>
              <w:t>81</w:t>
            </w:r>
          </w:p>
        </w:tc>
        <w:tc>
          <w:tcPr>
            <w:tcW w:w="3627" w:type="pct"/>
            <w:tcBorders>
              <w:top w:val="single" w:sz="4" w:space="0" w:color="auto"/>
              <w:left w:val="single" w:sz="4" w:space="0" w:color="auto"/>
              <w:bottom w:val="single" w:sz="4" w:space="0" w:color="auto"/>
              <w:right w:val="single" w:sz="4" w:space="0" w:color="auto"/>
            </w:tcBorders>
            <w:hideMark/>
          </w:tcPr>
          <w:p w14:paraId="2AC46288" w14:textId="77777777" w:rsidR="00D9088B" w:rsidRPr="00D9088B" w:rsidRDefault="00D9088B" w:rsidP="00F830E1">
            <w:pPr>
              <w:rPr>
                <w:lang w:eastAsia="en-US"/>
              </w:rPr>
            </w:pPr>
            <w:r w:rsidRPr="00D9088B">
              <w:rPr>
                <w:lang w:eastAsia="en-US"/>
              </w:rPr>
              <w:t>Поля для гольфа или конных прогулок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888" w:type="pct"/>
            <w:tcBorders>
              <w:top w:val="single" w:sz="4" w:space="0" w:color="auto"/>
              <w:left w:val="single" w:sz="4" w:space="0" w:color="auto"/>
              <w:bottom w:val="single" w:sz="4" w:space="0" w:color="auto"/>
              <w:right w:val="single" w:sz="4" w:space="0" w:color="auto"/>
            </w:tcBorders>
            <w:hideMark/>
          </w:tcPr>
          <w:p w14:paraId="4B04CE5A" w14:textId="77777777" w:rsidR="00D9088B" w:rsidRPr="00D9088B" w:rsidRDefault="00D9088B" w:rsidP="00F830E1">
            <w:pPr>
              <w:jc w:val="center"/>
              <w:rPr>
                <w:lang w:eastAsia="en-US"/>
              </w:rPr>
            </w:pPr>
            <w:r w:rsidRPr="00D9088B">
              <w:rPr>
                <w:lang w:eastAsia="en-US"/>
              </w:rPr>
              <w:t>3,0</w:t>
            </w:r>
          </w:p>
        </w:tc>
      </w:tr>
      <w:tr w:rsidR="00D9088B" w:rsidRPr="00D9088B" w14:paraId="4881AFF0"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1C27067" w14:textId="77777777" w:rsidR="00D9088B" w:rsidRPr="00D9088B" w:rsidRDefault="00D9088B" w:rsidP="00F830E1">
            <w:pPr>
              <w:rPr>
                <w:lang w:eastAsia="en-US"/>
              </w:rPr>
            </w:pPr>
            <w:r w:rsidRPr="00D9088B">
              <w:rPr>
                <w:lang w:eastAsia="en-US"/>
              </w:rPr>
              <w:t>82</w:t>
            </w:r>
          </w:p>
        </w:tc>
        <w:tc>
          <w:tcPr>
            <w:tcW w:w="3627" w:type="pct"/>
            <w:tcBorders>
              <w:top w:val="single" w:sz="4" w:space="0" w:color="auto"/>
              <w:left w:val="single" w:sz="4" w:space="0" w:color="auto"/>
              <w:bottom w:val="single" w:sz="4" w:space="0" w:color="auto"/>
              <w:right w:val="single" w:sz="4" w:space="0" w:color="auto"/>
            </w:tcBorders>
            <w:hideMark/>
          </w:tcPr>
          <w:p w14:paraId="1B5ECB2E" w14:textId="77777777" w:rsidR="00D9088B" w:rsidRPr="00D9088B" w:rsidRDefault="00D9088B" w:rsidP="00F830E1">
            <w:pPr>
              <w:rPr>
                <w:lang w:eastAsia="en-US"/>
              </w:rPr>
            </w:pPr>
            <w:r w:rsidRPr="00D9088B">
              <w:rPr>
                <w:lang w:eastAsia="en-US"/>
              </w:rPr>
              <w:t>Производственная деятельность (размещение объектов капитального строительства в целях добычи недр, их переработки, изготовления вещей промышленным способом)</w:t>
            </w:r>
          </w:p>
        </w:tc>
        <w:tc>
          <w:tcPr>
            <w:tcW w:w="888" w:type="pct"/>
            <w:tcBorders>
              <w:top w:val="single" w:sz="4" w:space="0" w:color="auto"/>
              <w:left w:val="single" w:sz="4" w:space="0" w:color="auto"/>
              <w:bottom w:val="single" w:sz="4" w:space="0" w:color="auto"/>
              <w:right w:val="single" w:sz="4" w:space="0" w:color="auto"/>
            </w:tcBorders>
            <w:hideMark/>
          </w:tcPr>
          <w:p w14:paraId="1EA55A30" w14:textId="77777777" w:rsidR="00D9088B" w:rsidRPr="00D9088B" w:rsidRDefault="00D9088B" w:rsidP="00F830E1">
            <w:pPr>
              <w:jc w:val="center"/>
              <w:rPr>
                <w:lang w:eastAsia="en-US"/>
              </w:rPr>
            </w:pPr>
            <w:r w:rsidRPr="00D9088B">
              <w:rPr>
                <w:lang w:eastAsia="en-US"/>
              </w:rPr>
              <w:t>3,0</w:t>
            </w:r>
          </w:p>
        </w:tc>
      </w:tr>
      <w:tr w:rsidR="00D9088B" w:rsidRPr="00D9088B" w14:paraId="5C4A6C77"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247757C" w14:textId="77777777" w:rsidR="00D9088B" w:rsidRPr="00D9088B" w:rsidRDefault="00D9088B" w:rsidP="00F830E1">
            <w:pPr>
              <w:rPr>
                <w:lang w:eastAsia="en-US"/>
              </w:rPr>
            </w:pPr>
            <w:r w:rsidRPr="00D9088B">
              <w:rPr>
                <w:lang w:eastAsia="en-US"/>
              </w:rPr>
              <w:t>83</w:t>
            </w:r>
          </w:p>
        </w:tc>
        <w:tc>
          <w:tcPr>
            <w:tcW w:w="3627" w:type="pct"/>
            <w:tcBorders>
              <w:top w:val="single" w:sz="4" w:space="0" w:color="auto"/>
              <w:left w:val="single" w:sz="4" w:space="0" w:color="auto"/>
              <w:bottom w:val="single" w:sz="4" w:space="0" w:color="auto"/>
              <w:right w:val="single" w:sz="4" w:space="0" w:color="auto"/>
            </w:tcBorders>
            <w:hideMark/>
          </w:tcPr>
          <w:p w14:paraId="7A72F414" w14:textId="77777777" w:rsidR="00D9088B" w:rsidRPr="00D9088B" w:rsidRDefault="00D9088B" w:rsidP="00F830E1">
            <w:pPr>
              <w:rPr>
                <w:lang w:eastAsia="en-US"/>
              </w:rPr>
            </w:pPr>
            <w:r w:rsidRPr="00D9088B">
              <w:rPr>
                <w:lang w:eastAsia="en-US"/>
              </w:rPr>
              <w:t>Недропользование (осуществление геологических изысканий;</w:t>
            </w:r>
          </w:p>
          <w:p w14:paraId="270AA1E5" w14:textId="77777777" w:rsidR="00D9088B" w:rsidRPr="00D9088B" w:rsidRDefault="00D9088B" w:rsidP="00F830E1">
            <w:pPr>
              <w:rPr>
                <w:lang w:eastAsia="en-US"/>
              </w:rPr>
            </w:pPr>
            <w:r w:rsidRPr="00D9088B">
              <w:rPr>
                <w:lang w:eastAsia="en-US"/>
              </w:rPr>
              <w:t>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w:t>
            </w:r>
          </w:p>
          <w:p w14:paraId="5DF1A721" w14:textId="77777777" w:rsidR="00D9088B" w:rsidRPr="00D9088B" w:rsidRDefault="00D9088B" w:rsidP="00F830E1">
            <w:pPr>
              <w:rPr>
                <w:lang w:eastAsia="en-US"/>
              </w:rPr>
            </w:pPr>
            <w:r w:rsidRPr="00D9088B">
              <w:rPr>
                <w:lang w:eastAsia="en-US"/>
              </w:rPr>
              <w:t>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888" w:type="pct"/>
            <w:tcBorders>
              <w:top w:val="single" w:sz="4" w:space="0" w:color="auto"/>
              <w:left w:val="single" w:sz="4" w:space="0" w:color="auto"/>
              <w:bottom w:val="single" w:sz="4" w:space="0" w:color="auto"/>
              <w:right w:val="single" w:sz="4" w:space="0" w:color="auto"/>
            </w:tcBorders>
            <w:hideMark/>
          </w:tcPr>
          <w:p w14:paraId="1AA58E22" w14:textId="77777777" w:rsidR="00D9088B" w:rsidRPr="00D9088B" w:rsidRDefault="00D9088B" w:rsidP="00F830E1">
            <w:pPr>
              <w:jc w:val="center"/>
              <w:rPr>
                <w:lang w:eastAsia="en-US"/>
              </w:rPr>
            </w:pPr>
            <w:r w:rsidRPr="00D9088B">
              <w:rPr>
                <w:lang w:eastAsia="en-US"/>
              </w:rPr>
              <w:t>3,0</w:t>
            </w:r>
          </w:p>
        </w:tc>
      </w:tr>
      <w:tr w:rsidR="00D9088B" w:rsidRPr="00D9088B" w14:paraId="1821EF2E"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E300153" w14:textId="77777777" w:rsidR="00D9088B" w:rsidRPr="00D9088B" w:rsidRDefault="00D9088B" w:rsidP="00F830E1">
            <w:pPr>
              <w:rPr>
                <w:lang w:eastAsia="en-US"/>
              </w:rPr>
            </w:pPr>
            <w:r w:rsidRPr="00D9088B">
              <w:rPr>
                <w:lang w:eastAsia="en-US"/>
              </w:rPr>
              <w:t>84</w:t>
            </w:r>
          </w:p>
        </w:tc>
        <w:tc>
          <w:tcPr>
            <w:tcW w:w="3627" w:type="pct"/>
            <w:tcBorders>
              <w:top w:val="single" w:sz="4" w:space="0" w:color="auto"/>
              <w:left w:val="single" w:sz="4" w:space="0" w:color="auto"/>
              <w:bottom w:val="single" w:sz="4" w:space="0" w:color="auto"/>
              <w:right w:val="single" w:sz="4" w:space="0" w:color="auto"/>
            </w:tcBorders>
            <w:hideMark/>
          </w:tcPr>
          <w:p w14:paraId="02AF9CCE" w14:textId="77777777" w:rsidR="00D9088B" w:rsidRPr="00D9088B" w:rsidRDefault="00D9088B" w:rsidP="00F830E1">
            <w:pPr>
              <w:rPr>
                <w:lang w:eastAsia="en-US"/>
              </w:rPr>
            </w:pPr>
            <w:r w:rsidRPr="00D9088B">
              <w:rPr>
                <w:lang w:eastAsia="en-US"/>
              </w:rPr>
              <w:t xml:space="preserve">Тяжелая промышленность (размещение объектов капитального строительства горно-обогатительной и </w:t>
            </w:r>
            <w:proofErr w:type="spellStart"/>
            <w:r w:rsidRPr="00D9088B">
              <w:rPr>
                <w:lang w:eastAsia="en-US"/>
              </w:rPr>
              <w:t>горноперерабатывающей</w:t>
            </w:r>
            <w:proofErr w:type="spellEnd"/>
            <w:r w:rsidRPr="00D9088B">
              <w:rPr>
                <w:lang w:eastAsia="en-US"/>
              </w:rPr>
              <w:t>,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888" w:type="pct"/>
            <w:tcBorders>
              <w:top w:val="single" w:sz="4" w:space="0" w:color="auto"/>
              <w:left w:val="single" w:sz="4" w:space="0" w:color="auto"/>
              <w:bottom w:val="single" w:sz="4" w:space="0" w:color="auto"/>
              <w:right w:val="single" w:sz="4" w:space="0" w:color="auto"/>
            </w:tcBorders>
            <w:hideMark/>
          </w:tcPr>
          <w:p w14:paraId="261F4189" w14:textId="77777777" w:rsidR="00D9088B" w:rsidRPr="00D9088B" w:rsidRDefault="00D9088B" w:rsidP="00F830E1">
            <w:pPr>
              <w:jc w:val="center"/>
              <w:rPr>
                <w:lang w:eastAsia="en-US"/>
              </w:rPr>
            </w:pPr>
            <w:r w:rsidRPr="00D9088B">
              <w:rPr>
                <w:lang w:eastAsia="en-US"/>
              </w:rPr>
              <w:t>27,2</w:t>
            </w:r>
          </w:p>
        </w:tc>
      </w:tr>
      <w:tr w:rsidR="00D9088B" w:rsidRPr="00D9088B" w14:paraId="621CD04B"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8E169FC" w14:textId="77777777" w:rsidR="00D9088B" w:rsidRPr="00D9088B" w:rsidRDefault="00D9088B" w:rsidP="00F830E1">
            <w:pPr>
              <w:rPr>
                <w:lang w:eastAsia="en-US"/>
              </w:rPr>
            </w:pPr>
            <w:r w:rsidRPr="00D9088B">
              <w:rPr>
                <w:lang w:eastAsia="en-US"/>
              </w:rPr>
              <w:lastRenderedPageBreak/>
              <w:t>85</w:t>
            </w:r>
          </w:p>
        </w:tc>
        <w:tc>
          <w:tcPr>
            <w:tcW w:w="3627" w:type="pct"/>
            <w:tcBorders>
              <w:top w:val="single" w:sz="4" w:space="0" w:color="auto"/>
              <w:left w:val="single" w:sz="4" w:space="0" w:color="auto"/>
              <w:bottom w:val="single" w:sz="4" w:space="0" w:color="auto"/>
              <w:right w:val="single" w:sz="4" w:space="0" w:color="auto"/>
            </w:tcBorders>
            <w:hideMark/>
          </w:tcPr>
          <w:p w14:paraId="2AABE42E" w14:textId="77777777" w:rsidR="00D9088B" w:rsidRPr="00D9088B" w:rsidRDefault="00D9088B" w:rsidP="00F830E1">
            <w:pPr>
              <w:rPr>
                <w:lang w:eastAsia="en-US"/>
              </w:rPr>
            </w:pPr>
            <w:r w:rsidRPr="00D9088B">
              <w:rPr>
                <w:lang w:eastAsia="en-US"/>
              </w:rPr>
              <w:t>Автомобилестроительная промышленность (размещение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88" w:type="pct"/>
            <w:tcBorders>
              <w:top w:val="single" w:sz="4" w:space="0" w:color="auto"/>
              <w:left w:val="single" w:sz="4" w:space="0" w:color="auto"/>
              <w:bottom w:val="single" w:sz="4" w:space="0" w:color="auto"/>
              <w:right w:val="single" w:sz="4" w:space="0" w:color="auto"/>
            </w:tcBorders>
            <w:hideMark/>
          </w:tcPr>
          <w:p w14:paraId="1F5D8750" w14:textId="77777777" w:rsidR="00D9088B" w:rsidRPr="00D9088B" w:rsidRDefault="00D9088B" w:rsidP="00F830E1">
            <w:pPr>
              <w:jc w:val="center"/>
              <w:rPr>
                <w:lang w:eastAsia="en-US"/>
              </w:rPr>
            </w:pPr>
            <w:r w:rsidRPr="00D9088B">
              <w:rPr>
                <w:lang w:eastAsia="en-US"/>
              </w:rPr>
              <w:t>27,2</w:t>
            </w:r>
          </w:p>
        </w:tc>
      </w:tr>
      <w:tr w:rsidR="00D9088B" w:rsidRPr="00D9088B" w14:paraId="1B86F99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66FAAFC" w14:textId="77777777" w:rsidR="00D9088B" w:rsidRPr="00D9088B" w:rsidRDefault="00D9088B" w:rsidP="00F830E1">
            <w:pPr>
              <w:rPr>
                <w:lang w:eastAsia="en-US"/>
              </w:rPr>
            </w:pPr>
            <w:r w:rsidRPr="00D9088B">
              <w:rPr>
                <w:lang w:eastAsia="en-US"/>
              </w:rPr>
              <w:t>86</w:t>
            </w:r>
          </w:p>
        </w:tc>
        <w:tc>
          <w:tcPr>
            <w:tcW w:w="3627" w:type="pct"/>
            <w:tcBorders>
              <w:top w:val="single" w:sz="4" w:space="0" w:color="auto"/>
              <w:left w:val="single" w:sz="4" w:space="0" w:color="auto"/>
              <w:bottom w:val="single" w:sz="4" w:space="0" w:color="auto"/>
              <w:right w:val="single" w:sz="4" w:space="0" w:color="auto"/>
            </w:tcBorders>
            <w:hideMark/>
          </w:tcPr>
          <w:p w14:paraId="04FF41F1" w14:textId="77777777" w:rsidR="00D9088B" w:rsidRPr="00D9088B" w:rsidRDefault="00D9088B" w:rsidP="00F830E1">
            <w:pPr>
              <w:rPr>
                <w:lang w:eastAsia="en-US"/>
              </w:rPr>
            </w:pPr>
            <w:r w:rsidRPr="00D9088B">
              <w:rPr>
                <w:lang w:eastAsia="en-US"/>
              </w:rPr>
              <w:t>Легкая промышленность (</w:t>
            </w:r>
            <w:r w:rsidRPr="00D9088B">
              <w:rPr>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4F917D76" w14:textId="77777777" w:rsidR="00D9088B" w:rsidRPr="00D9088B" w:rsidRDefault="00D9088B" w:rsidP="00F830E1">
            <w:pPr>
              <w:jc w:val="center"/>
              <w:rPr>
                <w:lang w:eastAsia="en-US"/>
              </w:rPr>
            </w:pPr>
            <w:r w:rsidRPr="00D9088B">
              <w:rPr>
                <w:lang w:eastAsia="en-US"/>
              </w:rPr>
              <w:t>27,2</w:t>
            </w:r>
          </w:p>
        </w:tc>
      </w:tr>
      <w:tr w:rsidR="00D9088B" w:rsidRPr="00D9088B" w14:paraId="25D7CC37"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42150D9" w14:textId="77777777" w:rsidR="00D9088B" w:rsidRPr="00D9088B" w:rsidRDefault="00D9088B" w:rsidP="00F830E1">
            <w:pPr>
              <w:rPr>
                <w:lang w:eastAsia="en-US"/>
              </w:rPr>
            </w:pPr>
            <w:r w:rsidRPr="00D9088B">
              <w:rPr>
                <w:lang w:eastAsia="en-US"/>
              </w:rPr>
              <w:t>87</w:t>
            </w:r>
          </w:p>
        </w:tc>
        <w:tc>
          <w:tcPr>
            <w:tcW w:w="3627" w:type="pct"/>
            <w:tcBorders>
              <w:top w:val="single" w:sz="4" w:space="0" w:color="auto"/>
              <w:left w:val="single" w:sz="4" w:space="0" w:color="auto"/>
              <w:bottom w:val="single" w:sz="4" w:space="0" w:color="auto"/>
              <w:right w:val="single" w:sz="4" w:space="0" w:color="auto"/>
            </w:tcBorders>
            <w:hideMark/>
          </w:tcPr>
          <w:p w14:paraId="2D276382" w14:textId="77777777" w:rsidR="00D9088B" w:rsidRPr="00D9088B" w:rsidRDefault="00D9088B" w:rsidP="00F830E1">
            <w:pPr>
              <w:rPr>
                <w:lang w:eastAsia="en-US"/>
              </w:rPr>
            </w:pPr>
            <w:r w:rsidRPr="00D9088B">
              <w:rPr>
                <w:lang w:eastAsia="en-US"/>
              </w:rPr>
              <w:t>Фармацевтическая промышленность (размещение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88" w:type="pct"/>
            <w:tcBorders>
              <w:top w:val="single" w:sz="4" w:space="0" w:color="auto"/>
              <w:left w:val="single" w:sz="4" w:space="0" w:color="auto"/>
              <w:bottom w:val="single" w:sz="4" w:space="0" w:color="auto"/>
              <w:right w:val="single" w:sz="4" w:space="0" w:color="auto"/>
            </w:tcBorders>
            <w:hideMark/>
          </w:tcPr>
          <w:p w14:paraId="5B21416D" w14:textId="77777777" w:rsidR="00D9088B" w:rsidRPr="00D9088B" w:rsidRDefault="00D9088B" w:rsidP="00F830E1">
            <w:pPr>
              <w:jc w:val="center"/>
              <w:rPr>
                <w:lang w:eastAsia="en-US"/>
              </w:rPr>
            </w:pPr>
            <w:r w:rsidRPr="00D9088B">
              <w:rPr>
                <w:lang w:eastAsia="en-US"/>
              </w:rPr>
              <w:t>27,2</w:t>
            </w:r>
          </w:p>
        </w:tc>
      </w:tr>
      <w:tr w:rsidR="00D9088B" w:rsidRPr="00D9088B" w14:paraId="0AE0C008"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2C216BF" w14:textId="77777777" w:rsidR="00D9088B" w:rsidRPr="00D9088B" w:rsidRDefault="00D9088B" w:rsidP="00F830E1">
            <w:pPr>
              <w:rPr>
                <w:lang w:eastAsia="en-US"/>
              </w:rPr>
            </w:pPr>
            <w:r w:rsidRPr="00D9088B">
              <w:rPr>
                <w:lang w:eastAsia="en-US"/>
              </w:rPr>
              <w:t>88</w:t>
            </w:r>
          </w:p>
        </w:tc>
        <w:tc>
          <w:tcPr>
            <w:tcW w:w="3627" w:type="pct"/>
            <w:tcBorders>
              <w:top w:val="single" w:sz="4" w:space="0" w:color="auto"/>
              <w:left w:val="single" w:sz="4" w:space="0" w:color="auto"/>
              <w:bottom w:val="single" w:sz="4" w:space="0" w:color="auto"/>
              <w:right w:val="single" w:sz="4" w:space="0" w:color="auto"/>
            </w:tcBorders>
            <w:hideMark/>
          </w:tcPr>
          <w:p w14:paraId="4AEF8324" w14:textId="77777777" w:rsidR="00D9088B" w:rsidRPr="00D9088B" w:rsidRDefault="00D9088B" w:rsidP="00F830E1">
            <w:pPr>
              <w:rPr>
                <w:lang w:eastAsia="en-US"/>
              </w:rPr>
            </w:pPr>
            <w:proofErr w:type="spellStart"/>
            <w:proofErr w:type="gramStart"/>
            <w:r w:rsidRPr="00D9088B">
              <w:rPr>
                <w:lang w:eastAsia="ru-RU"/>
              </w:rPr>
              <w:t>Фарфоро</w:t>
            </w:r>
            <w:proofErr w:type="spellEnd"/>
            <w:r w:rsidRPr="00D9088B">
              <w:rPr>
                <w:lang w:eastAsia="ru-RU"/>
              </w:rPr>
              <w:t>-фаянсовая</w:t>
            </w:r>
            <w:proofErr w:type="gramEnd"/>
            <w:r w:rsidRPr="00D9088B">
              <w:rPr>
                <w:lang w:eastAsia="ru-RU"/>
              </w:rPr>
              <w:t xml:space="preserve"> промышленность (Размещение объектов капитального строительства, предназначенных для производства продукции </w:t>
            </w:r>
            <w:proofErr w:type="spellStart"/>
            <w:r w:rsidRPr="00D9088B">
              <w:rPr>
                <w:lang w:eastAsia="ru-RU"/>
              </w:rPr>
              <w:t>фарфоро</w:t>
            </w:r>
            <w:proofErr w:type="spellEnd"/>
            <w:r w:rsidRPr="00D9088B">
              <w:rPr>
                <w:lang w:eastAsia="ru-RU"/>
              </w:rPr>
              <w:t>-фаянсовой промышленности)</w:t>
            </w:r>
          </w:p>
        </w:tc>
        <w:tc>
          <w:tcPr>
            <w:tcW w:w="888" w:type="pct"/>
            <w:tcBorders>
              <w:top w:val="single" w:sz="4" w:space="0" w:color="auto"/>
              <w:left w:val="single" w:sz="4" w:space="0" w:color="auto"/>
              <w:bottom w:val="single" w:sz="4" w:space="0" w:color="auto"/>
              <w:right w:val="single" w:sz="4" w:space="0" w:color="auto"/>
            </w:tcBorders>
            <w:hideMark/>
          </w:tcPr>
          <w:p w14:paraId="6186C92D" w14:textId="77777777" w:rsidR="00D9088B" w:rsidRPr="00D9088B" w:rsidRDefault="00D9088B" w:rsidP="00F830E1">
            <w:pPr>
              <w:jc w:val="center"/>
              <w:rPr>
                <w:lang w:eastAsia="en-US"/>
              </w:rPr>
            </w:pPr>
            <w:r w:rsidRPr="00D9088B">
              <w:rPr>
                <w:lang w:eastAsia="en-US"/>
              </w:rPr>
              <w:t>27,2</w:t>
            </w:r>
          </w:p>
        </w:tc>
      </w:tr>
      <w:tr w:rsidR="00D9088B" w:rsidRPr="00D9088B" w14:paraId="291FE536"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B33AFF8" w14:textId="77777777" w:rsidR="00D9088B" w:rsidRPr="00D9088B" w:rsidRDefault="00D9088B" w:rsidP="00F830E1">
            <w:pPr>
              <w:rPr>
                <w:lang w:eastAsia="en-US"/>
              </w:rPr>
            </w:pPr>
            <w:r w:rsidRPr="00D9088B">
              <w:rPr>
                <w:lang w:eastAsia="en-US"/>
              </w:rPr>
              <w:t>89</w:t>
            </w:r>
          </w:p>
        </w:tc>
        <w:tc>
          <w:tcPr>
            <w:tcW w:w="3627" w:type="pct"/>
            <w:tcBorders>
              <w:top w:val="single" w:sz="4" w:space="0" w:color="auto"/>
              <w:left w:val="single" w:sz="4" w:space="0" w:color="auto"/>
              <w:bottom w:val="single" w:sz="4" w:space="0" w:color="auto"/>
              <w:right w:val="single" w:sz="4" w:space="0" w:color="auto"/>
            </w:tcBorders>
            <w:hideMark/>
          </w:tcPr>
          <w:p w14:paraId="38F2BEB8" w14:textId="77777777" w:rsidR="00D9088B" w:rsidRPr="00D9088B" w:rsidRDefault="00D9088B" w:rsidP="00F830E1">
            <w:pPr>
              <w:rPr>
                <w:lang w:eastAsia="ru-RU"/>
              </w:rPr>
            </w:pPr>
            <w:r w:rsidRPr="00D9088B">
              <w:rPr>
                <w:lang w:eastAsia="ru-RU"/>
              </w:rPr>
              <w:t>Электронная промышленность (Размещение объектов капитального строительства, предназначенных для производства продукции электронной промышленности)</w:t>
            </w:r>
          </w:p>
        </w:tc>
        <w:tc>
          <w:tcPr>
            <w:tcW w:w="888" w:type="pct"/>
            <w:tcBorders>
              <w:top w:val="single" w:sz="4" w:space="0" w:color="auto"/>
              <w:left w:val="single" w:sz="4" w:space="0" w:color="auto"/>
              <w:bottom w:val="single" w:sz="4" w:space="0" w:color="auto"/>
              <w:right w:val="single" w:sz="4" w:space="0" w:color="auto"/>
            </w:tcBorders>
            <w:hideMark/>
          </w:tcPr>
          <w:p w14:paraId="538B7BF9" w14:textId="77777777" w:rsidR="00D9088B" w:rsidRPr="00D9088B" w:rsidRDefault="00D9088B" w:rsidP="00F830E1">
            <w:pPr>
              <w:jc w:val="center"/>
              <w:rPr>
                <w:lang w:eastAsia="en-US"/>
              </w:rPr>
            </w:pPr>
            <w:r w:rsidRPr="00D9088B">
              <w:rPr>
                <w:lang w:eastAsia="en-US"/>
              </w:rPr>
              <w:t>27,2</w:t>
            </w:r>
          </w:p>
        </w:tc>
      </w:tr>
      <w:tr w:rsidR="00D9088B" w:rsidRPr="00D9088B" w14:paraId="11280D6B"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7A915B8" w14:textId="77777777" w:rsidR="00D9088B" w:rsidRPr="00D9088B" w:rsidRDefault="00D9088B" w:rsidP="00F830E1">
            <w:pPr>
              <w:rPr>
                <w:lang w:eastAsia="en-US"/>
              </w:rPr>
            </w:pPr>
            <w:r w:rsidRPr="00D9088B">
              <w:rPr>
                <w:lang w:eastAsia="en-US"/>
              </w:rPr>
              <w:t>90</w:t>
            </w:r>
          </w:p>
        </w:tc>
        <w:tc>
          <w:tcPr>
            <w:tcW w:w="3627" w:type="pct"/>
            <w:tcBorders>
              <w:top w:val="single" w:sz="4" w:space="0" w:color="auto"/>
              <w:left w:val="single" w:sz="4" w:space="0" w:color="auto"/>
              <w:bottom w:val="single" w:sz="4" w:space="0" w:color="auto"/>
              <w:right w:val="single" w:sz="4" w:space="0" w:color="auto"/>
            </w:tcBorders>
            <w:hideMark/>
          </w:tcPr>
          <w:p w14:paraId="3CB30A29" w14:textId="77777777" w:rsidR="00D9088B" w:rsidRPr="00D9088B" w:rsidRDefault="00D9088B" w:rsidP="00F830E1">
            <w:pPr>
              <w:rPr>
                <w:lang w:eastAsia="ru-RU"/>
              </w:rPr>
            </w:pPr>
            <w:r w:rsidRPr="00D9088B">
              <w:rPr>
                <w:lang w:eastAsia="ru-RU"/>
              </w:rPr>
              <w:t>Ювелирная промышленность (Размещение объектов капитального строительства, предназначенных для производства) продукции ювелирной промышленности</w:t>
            </w:r>
          </w:p>
        </w:tc>
        <w:tc>
          <w:tcPr>
            <w:tcW w:w="888" w:type="pct"/>
            <w:tcBorders>
              <w:top w:val="single" w:sz="4" w:space="0" w:color="auto"/>
              <w:left w:val="single" w:sz="4" w:space="0" w:color="auto"/>
              <w:bottom w:val="single" w:sz="4" w:space="0" w:color="auto"/>
              <w:right w:val="single" w:sz="4" w:space="0" w:color="auto"/>
            </w:tcBorders>
            <w:hideMark/>
          </w:tcPr>
          <w:p w14:paraId="3B99AA53" w14:textId="77777777" w:rsidR="00D9088B" w:rsidRPr="00D9088B" w:rsidRDefault="00D9088B" w:rsidP="00F830E1">
            <w:pPr>
              <w:jc w:val="center"/>
              <w:rPr>
                <w:lang w:eastAsia="en-US"/>
              </w:rPr>
            </w:pPr>
            <w:r w:rsidRPr="00D9088B">
              <w:rPr>
                <w:lang w:eastAsia="en-US"/>
              </w:rPr>
              <w:t>27,2</w:t>
            </w:r>
          </w:p>
        </w:tc>
      </w:tr>
      <w:tr w:rsidR="00D9088B" w:rsidRPr="00D9088B" w14:paraId="0B894728"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8977E7D" w14:textId="77777777" w:rsidR="00D9088B" w:rsidRPr="00D9088B" w:rsidRDefault="00D9088B" w:rsidP="00F830E1">
            <w:pPr>
              <w:rPr>
                <w:lang w:eastAsia="en-US"/>
              </w:rPr>
            </w:pPr>
            <w:r w:rsidRPr="00D9088B">
              <w:rPr>
                <w:lang w:eastAsia="en-US"/>
              </w:rPr>
              <w:t>91</w:t>
            </w:r>
          </w:p>
        </w:tc>
        <w:tc>
          <w:tcPr>
            <w:tcW w:w="3627" w:type="pct"/>
            <w:tcBorders>
              <w:top w:val="single" w:sz="4" w:space="0" w:color="auto"/>
              <w:left w:val="single" w:sz="4" w:space="0" w:color="auto"/>
              <w:bottom w:val="single" w:sz="4" w:space="0" w:color="auto"/>
              <w:right w:val="single" w:sz="4" w:space="0" w:color="auto"/>
            </w:tcBorders>
            <w:hideMark/>
          </w:tcPr>
          <w:p w14:paraId="76DC5939" w14:textId="77777777" w:rsidR="00D9088B" w:rsidRPr="00D9088B" w:rsidRDefault="00D9088B" w:rsidP="00F830E1">
            <w:pPr>
              <w:rPr>
                <w:lang w:eastAsia="en-US"/>
              </w:rPr>
            </w:pPr>
            <w:r w:rsidRPr="00D9088B">
              <w:rPr>
                <w:lang w:eastAsia="en-US"/>
              </w:rPr>
              <w:t>Пищевая промышленность (</w:t>
            </w:r>
            <w:r w:rsidRPr="00D9088B">
              <w:rPr>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7E57DB69" w14:textId="77777777" w:rsidR="00D9088B" w:rsidRPr="00D9088B" w:rsidRDefault="00D9088B" w:rsidP="00F830E1">
            <w:pPr>
              <w:jc w:val="center"/>
              <w:rPr>
                <w:lang w:eastAsia="en-US"/>
              </w:rPr>
            </w:pPr>
            <w:r w:rsidRPr="00D9088B">
              <w:rPr>
                <w:lang w:eastAsia="en-US"/>
              </w:rPr>
              <w:t>27,2</w:t>
            </w:r>
          </w:p>
        </w:tc>
      </w:tr>
      <w:tr w:rsidR="00D9088B" w:rsidRPr="00D9088B" w14:paraId="4878D4E6"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C7B6E53" w14:textId="77777777" w:rsidR="00D9088B" w:rsidRPr="00D9088B" w:rsidRDefault="00D9088B" w:rsidP="00F830E1">
            <w:pPr>
              <w:rPr>
                <w:lang w:eastAsia="en-US"/>
              </w:rPr>
            </w:pPr>
            <w:r w:rsidRPr="00D9088B">
              <w:rPr>
                <w:lang w:eastAsia="en-US"/>
              </w:rPr>
              <w:t>92</w:t>
            </w:r>
          </w:p>
        </w:tc>
        <w:tc>
          <w:tcPr>
            <w:tcW w:w="3627" w:type="pct"/>
            <w:tcBorders>
              <w:top w:val="single" w:sz="4" w:space="0" w:color="auto"/>
              <w:left w:val="single" w:sz="4" w:space="0" w:color="auto"/>
              <w:bottom w:val="single" w:sz="4" w:space="0" w:color="auto"/>
              <w:right w:val="single" w:sz="4" w:space="0" w:color="auto"/>
            </w:tcBorders>
            <w:hideMark/>
          </w:tcPr>
          <w:p w14:paraId="164420C0" w14:textId="77777777" w:rsidR="00D9088B" w:rsidRPr="00D9088B" w:rsidRDefault="00D9088B" w:rsidP="00F830E1">
            <w:pPr>
              <w:rPr>
                <w:lang w:eastAsia="en-US"/>
              </w:rPr>
            </w:pPr>
            <w:r w:rsidRPr="00D9088B">
              <w:rPr>
                <w:lang w:eastAsia="en-US"/>
              </w:rPr>
              <w:t>Нефтехимическая промышленность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88" w:type="pct"/>
            <w:tcBorders>
              <w:top w:val="single" w:sz="4" w:space="0" w:color="auto"/>
              <w:left w:val="single" w:sz="4" w:space="0" w:color="auto"/>
              <w:bottom w:val="single" w:sz="4" w:space="0" w:color="auto"/>
              <w:right w:val="single" w:sz="4" w:space="0" w:color="auto"/>
            </w:tcBorders>
            <w:hideMark/>
          </w:tcPr>
          <w:p w14:paraId="4EA91AE0" w14:textId="77777777" w:rsidR="00D9088B" w:rsidRPr="00D9088B" w:rsidRDefault="00D9088B" w:rsidP="00F830E1">
            <w:pPr>
              <w:jc w:val="center"/>
              <w:rPr>
                <w:lang w:eastAsia="en-US"/>
              </w:rPr>
            </w:pPr>
            <w:r w:rsidRPr="00D9088B">
              <w:rPr>
                <w:lang w:eastAsia="en-US"/>
              </w:rPr>
              <w:t>27,2</w:t>
            </w:r>
          </w:p>
        </w:tc>
      </w:tr>
      <w:tr w:rsidR="00D9088B" w:rsidRPr="00D9088B" w14:paraId="76A4A7A3"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E8C4702" w14:textId="77777777" w:rsidR="00D9088B" w:rsidRPr="00D9088B" w:rsidRDefault="00D9088B" w:rsidP="00F830E1">
            <w:pPr>
              <w:rPr>
                <w:lang w:eastAsia="en-US"/>
              </w:rPr>
            </w:pPr>
            <w:r w:rsidRPr="00D9088B">
              <w:rPr>
                <w:lang w:eastAsia="en-US"/>
              </w:rPr>
              <w:t>93</w:t>
            </w:r>
          </w:p>
        </w:tc>
        <w:tc>
          <w:tcPr>
            <w:tcW w:w="3627" w:type="pct"/>
            <w:tcBorders>
              <w:top w:val="single" w:sz="4" w:space="0" w:color="auto"/>
              <w:left w:val="single" w:sz="4" w:space="0" w:color="auto"/>
              <w:bottom w:val="single" w:sz="4" w:space="0" w:color="auto"/>
              <w:right w:val="single" w:sz="4" w:space="0" w:color="auto"/>
            </w:tcBorders>
            <w:hideMark/>
          </w:tcPr>
          <w:p w14:paraId="468CEE32" w14:textId="77777777" w:rsidR="00D9088B" w:rsidRPr="00D9088B" w:rsidRDefault="00D9088B" w:rsidP="00F830E1">
            <w:pPr>
              <w:rPr>
                <w:lang w:eastAsia="en-US"/>
              </w:rPr>
            </w:pPr>
            <w:r w:rsidRPr="00D9088B">
              <w:rPr>
                <w:lang w:eastAsia="en-US"/>
              </w:rPr>
              <w:t>Строительная промышленность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88" w:type="pct"/>
            <w:tcBorders>
              <w:top w:val="single" w:sz="4" w:space="0" w:color="auto"/>
              <w:left w:val="single" w:sz="4" w:space="0" w:color="auto"/>
              <w:bottom w:val="single" w:sz="4" w:space="0" w:color="auto"/>
              <w:right w:val="single" w:sz="4" w:space="0" w:color="auto"/>
            </w:tcBorders>
            <w:hideMark/>
          </w:tcPr>
          <w:p w14:paraId="279ABF2B" w14:textId="77777777" w:rsidR="00D9088B" w:rsidRPr="00D9088B" w:rsidRDefault="00D9088B" w:rsidP="00F830E1">
            <w:pPr>
              <w:jc w:val="center"/>
              <w:rPr>
                <w:lang w:eastAsia="en-US"/>
              </w:rPr>
            </w:pPr>
            <w:r w:rsidRPr="00D9088B">
              <w:rPr>
                <w:lang w:eastAsia="en-US"/>
              </w:rPr>
              <w:t>27,2</w:t>
            </w:r>
          </w:p>
        </w:tc>
      </w:tr>
      <w:tr w:rsidR="00D9088B" w:rsidRPr="00D9088B" w14:paraId="7516A809"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5C0224F" w14:textId="77777777" w:rsidR="00D9088B" w:rsidRPr="00D9088B" w:rsidRDefault="00D9088B" w:rsidP="00F830E1">
            <w:pPr>
              <w:rPr>
                <w:lang w:eastAsia="en-US"/>
              </w:rPr>
            </w:pPr>
            <w:r w:rsidRPr="00D9088B">
              <w:rPr>
                <w:lang w:eastAsia="en-US"/>
              </w:rPr>
              <w:t>94</w:t>
            </w:r>
          </w:p>
        </w:tc>
        <w:tc>
          <w:tcPr>
            <w:tcW w:w="3627" w:type="pct"/>
            <w:tcBorders>
              <w:top w:val="single" w:sz="4" w:space="0" w:color="auto"/>
              <w:left w:val="single" w:sz="4" w:space="0" w:color="auto"/>
              <w:bottom w:val="single" w:sz="4" w:space="0" w:color="auto"/>
              <w:right w:val="single" w:sz="4" w:space="0" w:color="auto"/>
            </w:tcBorders>
            <w:hideMark/>
          </w:tcPr>
          <w:p w14:paraId="56F1018C" w14:textId="77777777" w:rsidR="00D9088B" w:rsidRPr="00D9088B" w:rsidRDefault="00D9088B" w:rsidP="00F830E1">
            <w:pPr>
              <w:rPr>
                <w:lang w:eastAsia="ru-RU"/>
              </w:rPr>
            </w:pPr>
            <w:r w:rsidRPr="00D9088B">
              <w:rPr>
                <w:lang w:eastAsia="en-US"/>
              </w:rPr>
              <w:t>Энергетика (</w:t>
            </w:r>
            <w:r w:rsidRPr="00D9088B">
              <w:rPr>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6D53152" w14:textId="77777777" w:rsidR="00D9088B" w:rsidRPr="00D9088B" w:rsidRDefault="00D9088B" w:rsidP="00F830E1">
            <w:pPr>
              <w:rPr>
                <w:lang w:eastAsia="en-US"/>
              </w:rPr>
            </w:pPr>
            <w:r w:rsidRPr="00D9088B">
              <w:rPr>
                <w:lang w:eastAsia="ru-RU"/>
              </w:rPr>
              <w:t xml:space="preserve">размещение объектов электросетевого хозяйства </w:t>
            </w:r>
          </w:p>
        </w:tc>
        <w:tc>
          <w:tcPr>
            <w:tcW w:w="888" w:type="pct"/>
            <w:tcBorders>
              <w:top w:val="single" w:sz="4" w:space="0" w:color="auto"/>
              <w:left w:val="single" w:sz="4" w:space="0" w:color="auto"/>
              <w:bottom w:val="single" w:sz="4" w:space="0" w:color="auto"/>
              <w:right w:val="single" w:sz="4" w:space="0" w:color="auto"/>
            </w:tcBorders>
            <w:hideMark/>
          </w:tcPr>
          <w:p w14:paraId="6BD21258" w14:textId="77777777" w:rsidR="00D9088B" w:rsidRPr="00D9088B" w:rsidRDefault="00D9088B" w:rsidP="00F830E1">
            <w:pPr>
              <w:jc w:val="center"/>
              <w:rPr>
                <w:lang w:eastAsia="en-US"/>
              </w:rPr>
            </w:pPr>
            <w:r w:rsidRPr="00D9088B">
              <w:rPr>
                <w:lang w:eastAsia="en-US"/>
              </w:rPr>
              <w:t>9,1</w:t>
            </w:r>
          </w:p>
        </w:tc>
      </w:tr>
      <w:tr w:rsidR="00D9088B" w:rsidRPr="00D9088B" w14:paraId="05D12EEC"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1395B08" w14:textId="77777777" w:rsidR="00D9088B" w:rsidRPr="00D9088B" w:rsidRDefault="00D9088B" w:rsidP="00F830E1">
            <w:pPr>
              <w:rPr>
                <w:lang w:eastAsia="en-US"/>
              </w:rPr>
            </w:pPr>
            <w:r w:rsidRPr="00D9088B">
              <w:rPr>
                <w:lang w:eastAsia="en-US"/>
              </w:rPr>
              <w:t>95</w:t>
            </w:r>
          </w:p>
        </w:tc>
        <w:tc>
          <w:tcPr>
            <w:tcW w:w="3627" w:type="pct"/>
            <w:tcBorders>
              <w:top w:val="single" w:sz="4" w:space="0" w:color="auto"/>
              <w:left w:val="single" w:sz="4" w:space="0" w:color="auto"/>
              <w:bottom w:val="single" w:sz="4" w:space="0" w:color="auto"/>
              <w:right w:val="single" w:sz="4" w:space="0" w:color="auto"/>
            </w:tcBorders>
            <w:hideMark/>
          </w:tcPr>
          <w:p w14:paraId="1065FBD4" w14:textId="77777777" w:rsidR="00D9088B" w:rsidRPr="00D9088B" w:rsidRDefault="00D9088B" w:rsidP="00F830E1">
            <w:pPr>
              <w:rPr>
                <w:lang w:eastAsia="en-US"/>
              </w:rPr>
            </w:pPr>
            <w:r w:rsidRPr="00D9088B">
              <w:rPr>
                <w:lang w:eastAsia="en-US"/>
              </w:rPr>
              <w:t>Атомная энергетика (размещение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888" w:type="pct"/>
            <w:tcBorders>
              <w:top w:val="single" w:sz="4" w:space="0" w:color="auto"/>
              <w:left w:val="single" w:sz="4" w:space="0" w:color="auto"/>
              <w:bottom w:val="single" w:sz="4" w:space="0" w:color="auto"/>
              <w:right w:val="single" w:sz="4" w:space="0" w:color="auto"/>
            </w:tcBorders>
            <w:hideMark/>
          </w:tcPr>
          <w:p w14:paraId="337AB727" w14:textId="77777777" w:rsidR="00D9088B" w:rsidRPr="00D9088B" w:rsidRDefault="00D9088B" w:rsidP="00F830E1">
            <w:pPr>
              <w:jc w:val="center"/>
              <w:rPr>
                <w:lang w:eastAsia="en-US"/>
              </w:rPr>
            </w:pPr>
            <w:r w:rsidRPr="00D9088B">
              <w:rPr>
                <w:lang w:eastAsia="en-US"/>
              </w:rPr>
              <w:t>3,0</w:t>
            </w:r>
          </w:p>
        </w:tc>
      </w:tr>
      <w:tr w:rsidR="00D9088B" w:rsidRPr="00D9088B" w14:paraId="037CBF2E"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501C41A" w14:textId="77777777" w:rsidR="00D9088B" w:rsidRPr="00D9088B" w:rsidRDefault="00D9088B" w:rsidP="00F830E1">
            <w:pPr>
              <w:rPr>
                <w:lang w:eastAsia="en-US"/>
              </w:rPr>
            </w:pPr>
            <w:r w:rsidRPr="00D9088B">
              <w:rPr>
                <w:lang w:eastAsia="en-US"/>
              </w:rPr>
              <w:t>96</w:t>
            </w:r>
          </w:p>
        </w:tc>
        <w:tc>
          <w:tcPr>
            <w:tcW w:w="3627" w:type="pct"/>
            <w:tcBorders>
              <w:top w:val="single" w:sz="4" w:space="0" w:color="auto"/>
              <w:left w:val="single" w:sz="4" w:space="0" w:color="auto"/>
              <w:bottom w:val="single" w:sz="4" w:space="0" w:color="auto"/>
              <w:right w:val="single" w:sz="4" w:space="0" w:color="auto"/>
            </w:tcBorders>
            <w:hideMark/>
          </w:tcPr>
          <w:p w14:paraId="6FCCE9A7" w14:textId="77777777" w:rsidR="00D9088B" w:rsidRPr="00D9088B" w:rsidRDefault="00D9088B" w:rsidP="00F830E1">
            <w:pPr>
              <w:rPr>
                <w:lang w:eastAsia="en-US"/>
              </w:rPr>
            </w:pPr>
            <w:r w:rsidRPr="00D9088B">
              <w:rPr>
                <w:lang w:eastAsia="en-US"/>
              </w:rPr>
              <w:t>Связь (</w:t>
            </w:r>
            <w:r w:rsidRPr="00D9088B">
              <w:rPr>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232CA9D9" w14:textId="77777777" w:rsidR="00D9088B" w:rsidRPr="00D9088B" w:rsidRDefault="00D9088B" w:rsidP="00F830E1">
            <w:pPr>
              <w:jc w:val="center"/>
              <w:rPr>
                <w:lang w:eastAsia="en-US"/>
              </w:rPr>
            </w:pPr>
            <w:r w:rsidRPr="00D9088B">
              <w:rPr>
                <w:lang w:eastAsia="en-US"/>
              </w:rPr>
              <w:t>3,0</w:t>
            </w:r>
          </w:p>
        </w:tc>
      </w:tr>
      <w:tr w:rsidR="00D9088B" w:rsidRPr="00D9088B" w14:paraId="09B7C7FC"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3BEF6EA" w14:textId="77777777" w:rsidR="00D9088B" w:rsidRPr="00D9088B" w:rsidRDefault="00D9088B" w:rsidP="00F830E1">
            <w:pPr>
              <w:rPr>
                <w:lang w:eastAsia="en-US"/>
              </w:rPr>
            </w:pPr>
            <w:r w:rsidRPr="00D9088B">
              <w:rPr>
                <w:lang w:eastAsia="en-US"/>
              </w:rPr>
              <w:t>97</w:t>
            </w:r>
          </w:p>
        </w:tc>
        <w:tc>
          <w:tcPr>
            <w:tcW w:w="3627" w:type="pct"/>
            <w:tcBorders>
              <w:top w:val="single" w:sz="4" w:space="0" w:color="auto"/>
              <w:left w:val="single" w:sz="4" w:space="0" w:color="auto"/>
              <w:bottom w:val="single" w:sz="4" w:space="0" w:color="auto"/>
              <w:right w:val="single" w:sz="4" w:space="0" w:color="auto"/>
            </w:tcBorders>
            <w:hideMark/>
          </w:tcPr>
          <w:p w14:paraId="3013597B" w14:textId="77777777" w:rsidR="00D9088B" w:rsidRPr="00D9088B" w:rsidRDefault="00D9088B" w:rsidP="00F830E1">
            <w:pPr>
              <w:rPr>
                <w:lang w:eastAsia="en-US"/>
              </w:rPr>
            </w:pPr>
            <w:r w:rsidRPr="00D9088B">
              <w:rPr>
                <w:lang w:eastAsia="ru-RU"/>
              </w:rPr>
              <w:t>Складские площадки (Временное хранение, распределение и перевалка грузов (за исключением хранения стратегических запасов) на открытом воздухе)</w:t>
            </w:r>
          </w:p>
        </w:tc>
        <w:tc>
          <w:tcPr>
            <w:tcW w:w="888" w:type="pct"/>
            <w:tcBorders>
              <w:top w:val="single" w:sz="4" w:space="0" w:color="auto"/>
              <w:left w:val="single" w:sz="4" w:space="0" w:color="auto"/>
              <w:bottom w:val="single" w:sz="4" w:space="0" w:color="auto"/>
              <w:right w:val="single" w:sz="4" w:space="0" w:color="auto"/>
            </w:tcBorders>
            <w:hideMark/>
          </w:tcPr>
          <w:p w14:paraId="715CA1CA" w14:textId="77777777" w:rsidR="00D9088B" w:rsidRPr="00D9088B" w:rsidRDefault="00D9088B" w:rsidP="00F830E1">
            <w:pPr>
              <w:jc w:val="center"/>
              <w:rPr>
                <w:lang w:eastAsia="en-US"/>
              </w:rPr>
            </w:pPr>
            <w:r w:rsidRPr="00D9088B">
              <w:rPr>
                <w:lang w:eastAsia="en-US"/>
              </w:rPr>
              <w:t>33,1</w:t>
            </w:r>
          </w:p>
        </w:tc>
      </w:tr>
      <w:tr w:rsidR="00D9088B" w:rsidRPr="00D9088B" w14:paraId="0CED67EF"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A7FBCED" w14:textId="77777777" w:rsidR="00D9088B" w:rsidRPr="00D9088B" w:rsidRDefault="00D9088B" w:rsidP="00F830E1">
            <w:pPr>
              <w:rPr>
                <w:lang w:eastAsia="en-US"/>
              </w:rPr>
            </w:pPr>
            <w:r w:rsidRPr="00D9088B">
              <w:rPr>
                <w:lang w:eastAsia="en-US"/>
              </w:rPr>
              <w:t>98</w:t>
            </w:r>
          </w:p>
        </w:tc>
        <w:tc>
          <w:tcPr>
            <w:tcW w:w="3627" w:type="pct"/>
            <w:tcBorders>
              <w:top w:val="single" w:sz="4" w:space="0" w:color="auto"/>
              <w:left w:val="single" w:sz="4" w:space="0" w:color="auto"/>
              <w:bottom w:val="single" w:sz="4" w:space="0" w:color="auto"/>
              <w:right w:val="single" w:sz="4" w:space="0" w:color="auto"/>
            </w:tcBorders>
            <w:hideMark/>
          </w:tcPr>
          <w:p w14:paraId="417FBAA5" w14:textId="77777777" w:rsidR="00D9088B" w:rsidRPr="00D9088B" w:rsidRDefault="00D9088B" w:rsidP="00F830E1">
            <w:pPr>
              <w:rPr>
                <w:lang w:eastAsia="en-US"/>
              </w:rPr>
            </w:pPr>
            <w:r w:rsidRPr="00D9088B">
              <w:rPr>
                <w:lang w:eastAsia="en-US"/>
              </w:rPr>
              <w:t>Склады (</w:t>
            </w:r>
            <w:r w:rsidRPr="00D9088B">
              <w:rPr>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5C283105" w14:textId="77777777" w:rsidR="00D9088B" w:rsidRPr="00D9088B" w:rsidRDefault="00D9088B" w:rsidP="00F830E1">
            <w:pPr>
              <w:jc w:val="center"/>
              <w:rPr>
                <w:lang w:eastAsia="en-US"/>
              </w:rPr>
            </w:pPr>
            <w:r w:rsidRPr="00D9088B">
              <w:rPr>
                <w:lang w:eastAsia="en-US"/>
              </w:rPr>
              <w:t>33,1</w:t>
            </w:r>
          </w:p>
        </w:tc>
      </w:tr>
      <w:tr w:rsidR="00D9088B" w:rsidRPr="00D9088B" w14:paraId="0C210335"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AB8EA82" w14:textId="77777777" w:rsidR="00D9088B" w:rsidRPr="00D9088B" w:rsidRDefault="00D9088B" w:rsidP="00F830E1">
            <w:pPr>
              <w:rPr>
                <w:lang w:eastAsia="en-US"/>
              </w:rPr>
            </w:pPr>
            <w:r w:rsidRPr="00D9088B">
              <w:rPr>
                <w:lang w:eastAsia="en-US"/>
              </w:rPr>
              <w:t>99</w:t>
            </w:r>
          </w:p>
        </w:tc>
        <w:tc>
          <w:tcPr>
            <w:tcW w:w="3627" w:type="pct"/>
            <w:tcBorders>
              <w:top w:val="single" w:sz="4" w:space="0" w:color="auto"/>
              <w:left w:val="single" w:sz="4" w:space="0" w:color="auto"/>
              <w:bottom w:val="single" w:sz="4" w:space="0" w:color="auto"/>
              <w:right w:val="single" w:sz="4" w:space="0" w:color="auto"/>
            </w:tcBorders>
            <w:hideMark/>
          </w:tcPr>
          <w:p w14:paraId="730936EB" w14:textId="77777777" w:rsidR="00D9088B" w:rsidRPr="00D9088B" w:rsidRDefault="00D9088B" w:rsidP="00F830E1">
            <w:pPr>
              <w:rPr>
                <w:lang w:eastAsia="en-US"/>
              </w:rPr>
            </w:pPr>
            <w:r w:rsidRPr="00D9088B">
              <w:rPr>
                <w:lang w:eastAsia="en-US"/>
              </w:rPr>
              <w:t>Обеспечение космической деятельности (размещение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888" w:type="pct"/>
            <w:tcBorders>
              <w:top w:val="single" w:sz="4" w:space="0" w:color="auto"/>
              <w:left w:val="single" w:sz="4" w:space="0" w:color="auto"/>
              <w:bottom w:val="single" w:sz="4" w:space="0" w:color="auto"/>
              <w:right w:val="single" w:sz="4" w:space="0" w:color="auto"/>
            </w:tcBorders>
            <w:hideMark/>
          </w:tcPr>
          <w:p w14:paraId="438CD054" w14:textId="77777777" w:rsidR="00D9088B" w:rsidRPr="00D9088B" w:rsidRDefault="00D9088B" w:rsidP="00F830E1">
            <w:pPr>
              <w:jc w:val="center"/>
              <w:rPr>
                <w:lang w:eastAsia="en-US"/>
              </w:rPr>
            </w:pPr>
            <w:r w:rsidRPr="00D9088B">
              <w:rPr>
                <w:lang w:eastAsia="en-US"/>
              </w:rPr>
              <w:t>3,0</w:t>
            </w:r>
          </w:p>
        </w:tc>
      </w:tr>
      <w:tr w:rsidR="00D9088B" w:rsidRPr="00D9088B" w14:paraId="0B2A2E0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984AFD0" w14:textId="77777777" w:rsidR="00D9088B" w:rsidRPr="00D9088B" w:rsidRDefault="00D9088B" w:rsidP="00F830E1">
            <w:pPr>
              <w:rPr>
                <w:lang w:eastAsia="en-US"/>
              </w:rPr>
            </w:pPr>
            <w:r w:rsidRPr="00D9088B">
              <w:rPr>
                <w:lang w:eastAsia="en-US"/>
              </w:rPr>
              <w:lastRenderedPageBreak/>
              <w:t>100</w:t>
            </w:r>
          </w:p>
        </w:tc>
        <w:tc>
          <w:tcPr>
            <w:tcW w:w="3627" w:type="pct"/>
            <w:tcBorders>
              <w:top w:val="single" w:sz="4" w:space="0" w:color="auto"/>
              <w:left w:val="single" w:sz="4" w:space="0" w:color="auto"/>
              <w:bottom w:val="single" w:sz="4" w:space="0" w:color="auto"/>
              <w:right w:val="single" w:sz="4" w:space="0" w:color="auto"/>
            </w:tcBorders>
            <w:hideMark/>
          </w:tcPr>
          <w:p w14:paraId="2259BB2C" w14:textId="77777777" w:rsidR="00D9088B" w:rsidRPr="00D9088B" w:rsidRDefault="00D9088B" w:rsidP="00F830E1">
            <w:pPr>
              <w:rPr>
                <w:lang w:eastAsia="en-US"/>
              </w:rPr>
            </w:pPr>
            <w:r w:rsidRPr="00D9088B">
              <w:rPr>
                <w:lang w:eastAsia="en-US"/>
              </w:rPr>
              <w:t>Целлюлозно-бумажная промышленность (размещение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88" w:type="pct"/>
            <w:tcBorders>
              <w:top w:val="single" w:sz="4" w:space="0" w:color="auto"/>
              <w:left w:val="single" w:sz="4" w:space="0" w:color="auto"/>
              <w:bottom w:val="single" w:sz="4" w:space="0" w:color="auto"/>
              <w:right w:val="single" w:sz="4" w:space="0" w:color="auto"/>
            </w:tcBorders>
            <w:hideMark/>
          </w:tcPr>
          <w:p w14:paraId="676E3D15" w14:textId="77777777" w:rsidR="00D9088B" w:rsidRPr="00D9088B" w:rsidRDefault="00D9088B" w:rsidP="00F830E1">
            <w:pPr>
              <w:jc w:val="center"/>
              <w:rPr>
                <w:lang w:eastAsia="en-US"/>
              </w:rPr>
            </w:pPr>
            <w:r w:rsidRPr="00D9088B">
              <w:rPr>
                <w:lang w:eastAsia="en-US"/>
              </w:rPr>
              <w:t>3,0</w:t>
            </w:r>
          </w:p>
        </w:tc>
      </w:tr>
      <w:tr w:rsidR="00D9088B" w:rsidRPr="00D9088B" w14:paraId="2988C1D8"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C340BB1" w14:textId="77777777" w:rsidR="00D9088B" w:rsidRPr="00D9088B" w:rsidRDefault="00D9088B" w:rsidP="00F830E1">
            <w:pPr>
              <w:rPr>
                <w:lang w:eastAsia="en-US"/>
              </w:rPr>
            </w:pPr>
            <w:r w:rsidRPr="00D9088B">
              <w:rPr>
                <w:lang w:eastAsia="en-US"/>
              </w:rPr>
              <w:t>101</w:t>
            </w:r>
          </w:p>
        </w:tc>
        <w:tc>
          <w:tcPr>
            <w:tcW w:w="3627" w:type="pct"/>
            <w:tcBorders>
              <w:top w:val="single" w:sz="4" w:space="0" w:color="auto"/>
              <w:left w:val="single" w:sz="4" w:space="0" w:color="auto"/>
              <w:bottom w:val="single" w:sz="4" w:space="0" w:color="auto"/>
              <w:right w:val="single" w:sz="4" w:space="0" w:color="auto"/>
            </w:tcBorders>
            <w:hideMark/>
          </w:tcPr>
          <w:p w14:paraId="23B18701" w14:textId="77777777" w:rsidR="00D9088B" w:rsidRPr="00D9088B" w:rsidRDefault="00D9088B" w:rsidP="00F830E1">
            <w:pPr>
              <w:rPr>
                <w:lang w:eastAsia="en-US"/>
              </w:rPr>
            </w:pPr>
            <w:r w:rsidRPr="00D9088B">
              <w:rPr>
                <w:lang w:eastAsia="ru-RU"/>
              </w:rPr>
              <w:t>Железнодорожные пути (Размещение железнодорожных путей)</w:t>
            </w:r>
          </w:p>
        </w:tc>
        <w:tc>
          <w:tcPr>
            <w:tcW w:w="888" w:type="pct"/>
            <w:tcBorders>
              <w:top w:val="single" w:sz="4" w:space="0" w:color="auto"/>
              <w:left w:val="single" w:sz="4" w:space="0" w:color="auto"/>
              <w:bottom w:val="single" w:sz="4" w:space="0" w:color="auto"/>
              <w:right w:val="single" w:sz="4" w:space="0" w:color="auto"/>
            </w:tcBorders>
            <w:hideMark/>
          </w:tcPr>
          <w:p w14:paraId="6C94F505" w14:textId="77777777" w:rsidR="00D9088B" w:rsidRPr="00D9088B" w:rsidRDefault="00D9088B" w:rsidP="00F830E1">
            <w:pPr>
              <w:jc w:val="center"/>
              <w:rPr>
                <w:lang w:eastAsia="en-US"/>
              </w:rPr>
            </w:pPr>
            <w:r w:rsidRPr="00D9088B">
              <w:rPr>
                <w:lang w:eastAsia="en-US"/>
              </w:rPr>
              <w:t>4,1</w:t>
            </w:r>
          </w:p>
        </w:tc>
      </w:tr>
      <w:tr w:rsidR="00D9088B" w:rsidRPr="00D9088B" w14:paraId="3B4FB520"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E814D36" w14:textId="77777777" w:rsidR="00D9088B" w:rsidRPr="00D9088B" w:rsidRDefault="00D9088B" w:rsidP="00F830E1">
            <w:pPr>
              <w:rPr>
                <w:lang w:eastAsia="en-US"/>
              </w:rPr>
            </w:pPr>
            <w:r w:rsidRPr="00D9088B">
              <w:rPr>
                <w:lang w:eastAsia="en-US"/>
              </w:rPr>
              <w:t>102</w:t>
            </w:r>
          </w:p>
        </w:tc>
        <w:tc>
          <w:tcPr>
            <w:tcW w:w="3627" w:type="pct"/>
            <w:tcBorders>
              <w:top w:val="single" w:sz="4" w:space="0" w:color="auto"/>
              <w:left w:val="single" w:sz="4" w:space="0" w:color="auto"/>
              <w:bottom w:val="single" w:sz="4" w:space="0" w:color="auto"/>
              <w:right w:val="single" w:sz="4" w:space="0" w:color="auto"/>
            </w:tcBorders>
            <w:hideMark/>
          </w:tcPr>
          <w:p w14:paraId="417C1757" w14:textId="77777777" w:rsidR="00D9088B" w:rsidRPr="00D9088B" w:rsidRDefault="00D9088B" w:rsidP="00F830E1">
            <w:pPr>
              <w:rPr>
                <w:lang w:eastAsia="ru-RU"/>
              </w:rPr>
            </w:pPr>
            <w:r w:rsidRPr="00D9088B">
              <w:rPr>
                <w:lang w:eastAsia="ru-RU"/>
              </w:rPr>
              <w:t>Обслуживание железнодорожных перевозок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50982EDC" w14:textId="0A811088" w:rsidR="00D9088B" w:rsidRPr="00D9088B" w:rsidRDefault="00D9088B" w:rsidP="00F830E1">
            <w:pPr>
              <w:rPr>
                <w:lang w:eastAsia="ru-RU"/>
              </w:rPr>
            </w:pPr>
            <w:r w:rsidRPr="00D9088B">
              <w:rPr>
                <w:lang w:eastAsia="ru-RU"/>
              </w:rPr>
              <w:t xml:space="preserve">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w:t>
            </w:r>
            <w:r w:rsidR="00766B82" w:rsidRPr="00D9088B">
              <w:rPr>
                <w:lang w:eastAsia="ru-RU"/>
              </w:rPr>
              <w:t>законами)</w:t>
            </w:r>
          </w:p>
        </w:tc>
        <w:tc>
          <w:tcPr>
            <w:tcW w:w="888" w:type="pct"/>
            <w:tcBorders>
              <w:top w:val="single" w:sz="4" w:space="0" w:color="auto"/>
              <w:left w:val="single" w:sz="4" w:space="0" w:color="auto"/>
              <w:bottom w:val="single" w:sz="4" w:space="0" w:color="auto"/>
              <w:right w:val="single" w:sz="4" w:space="0" w:color="auto"/>
            </w:tcBorders>
            <w:hideMark/>
          </w:tcPr>
          <w:p w14:paraId="794A87FC" w14:textId="77777777" w:rsidR="00D9088B" w:rsidRPr="00D9088B" w:rsidRDefault="00D9088B" w:rsidP="00F830E1">
            <w:pPr>
              <w:jc w:val="center"/>
              <w:rPr>
                <w:lang w:eastAsia="en-US"/>
              </w:rPr>
            </w:pPr>
            <w:r w:rsidRPr="00D9088B">
              <w:rPr>
                <w:lang w:eastAsia="en-US"/>
              </w:rPr>
              <w:t>4,1</w:t>
            </w:r>
          </w:p>
        </w:tc>
      </w:tr>
      <w:tr w:rsidR="00D9088B" w:rsidRPr="00D9088B" w14:paraId="0917F176"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BE459B9" w14:textId="77777777" w:rsidR="00D9088B" w:rsidRPr="00D9088B" w:rsidRDefault="00D9088B" w:rsidP="00F830E1">
            <w:pPr>
              <w:rPr>
                <w:lang w:eastAsia="en-US"/>
              </w:rPr>
            </w:pPr>
            <w:r w:rsidRPr="00D9088B">
              <w:rPr>
                <w:lang w:eastAsia="en-US"/>
              </w:rPr>
              <w:t>103</w:t>
            </w:r>
          </w:p>
        </w:tc>
        <w:tc>
          <w:tcPr>
            <w:tcW w:w="3627" w:type="pct"/>
            <w:tcBorders>
              <w:top w:val="single" w:sz="4" w:space="0" w:color="auto"/>
              <w:left w:val="single" w:sz="4" w:space="0" w:color="auto"/>
              <w:bottom w:val="single" w:sz="4" w:space="0" w:color="auto"/>
              <w:right w:val="single" w:sz="4" w:space="0" w:color="auto"/>
            </w:tcBorders>
            <w:hideMark/>
          </w:tcPr>
          <w:p w14:paraId="02530AE4" w14:textId="77777777" w:rsidR="00D9088B" w:rsidRPr="00D9088B" w:rsidRDefault="00D9088B" w:rsidP="00F830E1">
            <w:pPr>
              <w:rPr>
                <w:lang w:eastAsia="en-US"/>
              </w:rPr>
            </w:pPr>
            <w:r w:rsidRPr="00D9088B">
              <w:rPr>
                <w:lang w:eastAsia="ru-RU"/>
              </w:rPr>
              <w:t>Размещение автомобильных дорог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888" w:type="pct"/>
            <w:tcBorders>
              <w:top w:val="single" w:sz="4" w:space="0" w:color="auto"/>
              <w:left w:val="single" w:sz="4" w:space="0" w:color="auto"/>
              <w:bottom w:val="single" w:sz="4" w:space="0" w:color="auto"/>
              <w:right w:val="single" w:sz="4" w:space="0" w:color="auto"/>
            </w:tcBorders>
            <w:hideMark/>
          </w:tcPr>
          <w:p w14:paraId="46D589E5" w14:textId="77777777" w:rsidR="00D9088B" w:rsidRPr="00D9088B" w:rsidRDefault="00D9088B" w:rsidP="00F830E1">
            <w:pPr>
              <w:jc w:val="center"/>
              <w:rPr>
                <w:lang w:eastAsia="en-US"/>
              </w:rPr>
            </w:pPr>
            <w:r w:rsidRPr="00D9088B">
              <w:rPr>
                <w:lang w:eastAsia="en-US"/>
              </w:rPr>
              <w:t>3,0</w:t>
            </w:r>
          </w:p>
        </w:tc>
      </w:tr>
      <w:tr w:rsidR="00D9088B" w:rsidRPr="00D9088B" w14:paraId="65E9875C"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696E91F" w14:textId="77777777" w:rsidR="00D9088B" w:rsidRPr="00D9088B" w:rsidRDefault="00D9088B" w:rsidP="00F830E1">
            <w:pPr>
              <w:rPr>
                <w:lang w:eastAsia="en-US"/>
              </w:rPr>
            </w:pPr>
            <w:r w:rsidRPr="00D9088B">
              <w:rPr>
                <w:lang w:eastAsia="en-US"/>
              </w:rPr>
              <w:t>104</w:t>
            </w:r>
          </w:p>
        </w:tc>
        <w:tc>
          <w:tcPr>
            <w:tcW w:w="3627" w:type="pct"/>
            <w:tcBorders>
              <w:top w:val="single" w:sz="4" w:space="0" w:color="auto"/>
              <w:left w:val="single" w:sz="4" w:space="0" w:color="auto"/>
              <w:bottom w:val="single" w:sz="4" w:space="0" w:color="auto"/>
              <w:right w:val="single" w:sz="4" w:space="0" w:color="auto"/>
            </w:tcBorders>
            <w:hideMark/>
          </w:tcPr>
          <w:p w14:paraId="167A3F61" w14:textId="5422A3A4" w:rsidR="00D9088B" w:rsidRPr="00D9088B" w:rsidRDefault="00D9088B" w:rsidP="00F830E1">
            <w:pPr>
              <w:rPr>
                <w:lang w:eastAsia="ru-RU"/>
              </w:rPr>
            </w:pPr>
            <w:r w:rsidRPr="00D9088B">
              <w:rPr>
                <w:lang w:eastAsia="ru-RU"/>
              </w:rPr>
              <w:t xml:space="preserve">Обслуживание перевозок </w:t>
            </w:r>
            <w:r w:rsidR="00766B82" w:rsidRPr="00D9088B">
              <w:rPr>
                <w:lang w:eastAsia="ru-RU"/>
              </w:rPr>
              <w:t>пассажиров (</w:t>
            </w:r>
            <w:r w:rsidRPr="00D9088B">
              <w:rPr>
                <w:lang w:eastAsia="ru-RU"/>
              </w:rPr>
              <w:t>Размещение зданий и сооружений, предназначенных для обслуживания пассажиров, за исключением объектов капитального строительства)</w:t>
            </w:r>
          </w:p>
        </w:tc>
        <w:tc>
          <w:tcPr>
            <w:tcW w:w="888" w:type="pct"/>
            <w:tcBorders>
              <w:top w:val="single" w:sz="4" w:space="0" w:color="auto"/>
              <w:left w:val="single" w:sz="4" w:space="0" w:color="auto"/>
              <w:bottom w:val="single" w:sz="4" w:space="0" w:color="auto"/>
              <w:right w:val="single" w:sz="4" w:space="0" w:color="auto"/>
            </w:tcBorders>
            <w:hideMark/>
          </w:tcPr>
          <w:p w14:paraId="6ADE1C1D" w14:textId="77777777" w:rsidR="00D9088B" w:rsidRPr="00D9088B" w:rsidRDefault="00D9088B" w:rsidP="00F830E1">
            <w:pPr>
              <w:jc w:val="center"/>
              <w:rPr>
                <w:lang w:eastAsia="en-US"/>
              </w:rPr>
            </w:pPr>
            <w:r w:rsidRPr="00D9088B">
              <w:rPr>
                <w:lang w:eastAsia="en-US"/>
              </w:rPr>
              <w:t>3,0</w:t>
            </w:r>
          </w:p>
        </w:tc>
      </w:tr>
      <w:tr w:rsidR="00D9088B" w:rsidRPr="00D9088B" w14:paraId="6517CA51"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AFAB3F5" w14:textId="77777777" w:rsidR="00D9088B" w:rsidRPr="00D9088B" w:rsidRDefault="00D9088B" w:rsidP="00F830E1">
            <w:pPr>
              <w:rPr>
                <w:lang w:eastAsia="en-US"/>
              </w:rPr>
            </w:pPr>
            <w:r w:rsidRPr="00D9088B">
              <w:rPr>
                <w:lang w:eastAsia="en-US"/>
              </w:rPr>
              <w:t>105</w:t>
            </w:r>
          </w:p>
        </w:tc>
        <w:tc>
          <w:tcPr>
            <w:tcW w:w="3627" w:type="pct"/>
            <w:tcBorders>
              <w:top w:val="single" w:sz="4" w:space="0" w:color="auto"/>
              <w:left w:val="single" w:sz="4" w:space="0" w:color="auto"/>
              <w:bottom w:val="single" w:sz="4" w:space="0" w:color="auto"/>
              <w:right w:val="single" w:sz="4" w:space="0" w:color="auto"/>
            </w:tcBorders>
            <w:hideMark/>
          </w:tcPr>
          <w:p w14:paraId="0ED68830" w14:textId="77777777" w:rsidR="00D9088B" w:rsidRPr="00D9088B" w:rsidRDefault="00D9088B" w:rsidP="00F830E1">
            <w:pPr>
              <w:rPr>
                <w:lang w:eastAsia="ru-RU"/>
              </w:rPr>
            </w:pPr>
            <w:r w:rsidRPr="00D9088B">
              <w:rPr>
                <w:lang w:eastAsia="ru-RU"/>
              </w:rPr>
              <w:t>Стоянки транспорта общего пользования (Размещение стоянок транспортных средств, осуществляющих перевозки людей по установленному маршруту)</w:t>
            </w:r>
          </w:p>
        </w:tc>
        <w:tc>
          <w:tcPr>
            <w:tcW w:w="888" w:type="pct"/>
            <w:tcBorders>
              <w:top w:val="single" w:sz="4" w:space="0" w:color="auto"/>
              <w:left w:val="single" w:sz="4" w:space="0" w:color="auto"/>
              <w:bottom w:val="single" w:sz="4" w:space="0" w:color="auto"/>
              <w:right w:val="single" w:sz="4" w:space="0" w:color="auto"/>
            </w:tcBorders>
            <w:hideMark/>
          </w:tcPr>
          <w:p w14:paraId="5733462B" w14:textId="77777777" w:rsidR="00D9088B" w:rsidRPr="00D9088B" w:rsidRDefault="00D9088B" w:rsidP="00F830E1">
            <w:pPr>
              <w:jc w:val="center"/>
              <w:rPr>
                <w:lang w:eastAsia="en-US"/>
              </w:rPr>
            </w:pPr>
            <w:r w:rsidRPr="00D9088B">
              <w:rPr>
                <w:lang w:eastAsia="en-US"/>
              </w:rPr>
              <w:t>3,0</w:t>
            </w:r>
          </w:p>
        </w:tc>
      </w:tr>
      <w:tr w:rsidR="00D9088B" w:rsidRPr="00D9088B" w14:paraId="016E7C10"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CB97870" w14:textId="77777777" w:rsidR="00D9088B" w:rsidRPr="00D9088B" w:rsidRDefault="00D9088B" w:rsidP="00F830E1">
            <w:pPr>
              <w:rPr>
                <w:lang w:eastAsia="en-US"/>
              </w:rPr>
            </w:pPr>
            <w:r w:rsidRPr="00D9088B">
              <w:rPr>
                <w:lang w:eastAsia="en-US"/>
              </w:rPr>
              <w:t>106</w:t>
            </w:r>
          </w:p>
        </w:tc>
        <w:tc>
          <w:tcPr>
            <w:tcW w:w="3627" w:type="pct"/>
            <w:tcBorders>
              <w:top w:val="single" w:sz="4" w:space="0" w:color="auto"/>
              <w:left w:val="single" w:sz="4" w:space="0" w:color="auto"/>
              <w:bottom w:val="single" w:sz="4" w:space="0" w:color="auto"/>
              <w:right w:val="single" w:sz="4" w:space="0" w:color="auto"/>
            </w:tcBorders>
            <w:hideMark/>
          </w:tcPr>
          <w:p w14:paraId="524E59EC" w14:textId="77777777" w:rsidR="00D9088B" w:rsidRPr="00D9088B" w:rsidRDefault="00D9088B" w:rsidP="00F830E1">
            <w:pPr>
              <w:rPr>
                <w:lang w:eastAsia="en-US"/>
              </w:rPr>
            </w:pPr>
            <w:r w:rsidRPr="00D9088B">
              <w:rPr>
                <w:lang w:eastAsia="en-US"/>
              </w:rPr>
              <w:t>Водный транспорт (Размещение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888" w:type="pct"/>
            <w:tcBorders>
              <w:top w:val="single" w:sz="4" w:space="0" w:color="auto"/>
              <w:left w:val="single" w:sz="4" w:space="0" w:color="auto"/>
              <w:bottom w:val="single" w:sz="4" w:space="0" w:color="auto"/>
              <w:right w:val="single" w:sz="4" w:space="0" w:color="auto"/>
            </w:tcBorders>
            <w:hideMark/>
          </w:tcPr>
          <w:p w14:paraId="22DC8888" w14:textId="77777777" w:rsidR="00D9088B" w:rsidRPr="00D9088B" w:rsidRDefault="00D9088B" w:rsidP="00F830E1">
            <w:pPr>
              <w:jc w:val="center"/>
              <w:rPr>
                <w:lang w:eastAsia="en-US"/>
              </w:rPr>
            </w:pPr>
            <w:r w:rsidRPr="00D9088B">
              <w:rPr>
                <w:lang w:eastAsia="en-US"/>
              </w:rPr>
              <w:t>3,0</w:t>
            </w:r>
          </w:p>
        </w:tc>
      </w:tr>
      <w:tr w:rsidR="00D9088B" w:rsidRPr="00D9088B" w14:paraId="35D6FE5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69A1D33" w14:textId="77777777" w:rsidR="00D9088B" w:rsidRPr="00D9088B" w:rsidRDefault="00D9088B" w:rsidP="00F830E1">
            <w:pPr>
              <w:rPr>
                <w:lang w:eastAsia="en-US"/>
              </w:rPr>
            </w:pPr>
            <w:r w:rsidRPr="00D9088B">
              <w:rPr>
                <w:lang w:eastAsia="en-US"/>
              </w:rPr>
              <w:t>107</w:t>
            </w:r>
          </w:p>
        </w:tc>
        <w:tc>
          <w:tcPr>
            <w:tcW w:w="3627" w:type="pct"/>
            <w:tcBorders>
              <w:top w:val="single" w:sz="4" w:space="0" w:color="auto"/>
              <w:left w:val="single" w:sz="4" w:space="0" w:color="auto"/>
              <w:bottom w:val="single" w:sz="4" w:space="0" w:color="auto"/>
              <w:right w:val="single" w:sz="4" w:space="0" w:color="auto"/>
            </w:tcBorders>
            <w:hideMark/>
          </w:tcPr>
          <w:p w14:paraId="615EE785" w14:textId="77777777" w:rsidR="00D9088B" w:rsidRPr="00D9088B" w:rsidRDefault="00D9088B" w:rsidP="00F830E1">
            <w:pPr>
              <w:rPr>
                <w:lang w:eastAsia="en-US"/>
              </w:rPr>
            </w:pPr>
            <w:r w:rsidRPr="00D9088B">
              <w:rPr>
                <w:lang w:eastAsia="en-US"/>
              </w:rPr>
              <w:t>Воздушный транспорт (размещение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88" w:type="pct"/>
            <w:tcBorders>
              <w:top w:val="single" w:sz="4" w:space="0" w:color="auto"/>
              <w:left w:val="single" w:sz="4" w:space="0" w:color="auto"/>
              <w:bottom w:val="single" w:sz="4" w:space="0" w:color="auto"/>
              <w:right w:val="single" w:sz="4" w:space="0" w:color="auto"/>
            </w:tcBorders>
            <w:hideMark/>
          </w:tcPr>
          <w:p w14:paraId="10E4D549" w14:textId="77777777" w:rsidR="00D9088B" w:rsidRPr="00D9088B" w:rsidRDefault="00D9088B" w:rsidP="00F830E1">
            <w:pPr>
              <w:jc w:val="center"/>
              <w:rPr>
                <w:lang w:eastAsia="en-US"/>
              </w:rPr>
            </w:pPr>
            <w:r w:rsidRPr="00D9088B">
              <w:rPr>
                <w:lang w:eastAsia="en-US"/>
              </w:rPr>
              <w:t>3,0</w:t>
            </w:r>
          </w:p>
        </w:tc>
      </w:tr>
      <w:tr w:rsidR="00D9088B" w:rsidRPr="00D9088B" w14:paraId="51571C0A"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3E7A7D2" w14:textId="77777777" w:rsidR="00D9088B" w:rsidRPr="00D9088B" w:rsidRDefault="00D9088B" w:rsidP="00F830E1">
            <w:pPr>
              <w:rPr>
                <w:lang w:eastAsia="en-US"/>
              </w:rPr>
            </w:pPr>
            <w:r w:rsidRPr="00D9088B">
              <w:rPr>
                <w:lang w:eastAsia="en-US"/>
              </w:rPr>
              <w:t>108</w:t>
            </w:r>
          </w:p>
        </w:tc>
        <w:tc>
          <w:tcPr>
            <w:tcW w:w="3627" w:type="pct"/>
            <w:tcBorders>
              <w:top w:val="single" w:sz="4" w:space="0" w:color="auto"/>
              <w:left w:val="single" w:sz="4" w:space="0" w:color="auto"/>
              <w:bottom w:val="single" w:sz="4" w:space="0" w:color="auto"/>
              <w:right w:val="single" w:sz="4" w:space="0" w:color="auto"/>
            </w:tcBorders>
            <w:hideMark/>
          </w:tcPr>
          <w:p w14:paraId="391DEBD2" w14:textId="77777777" w:rsidR="00D9088B" w:rsidRPr="00D9088B" w:rsidRDefault="00D9088B" w:rsidP="00F830E1">
            <w:pPr>
              <w:rPr>
                <w:lang w:eastAsia="en-US"/>
              </w:rPr>
            </w:pPr>
            <w:r w:rsidRPr="00D9088B">
              <w:rPr>
                <w:lang w:eastAsia="en-US"/>
              </w:rPr>
              <w:t>Трубопроводный транспорт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88" w:type="pct"/>
            <w:tcBorders>
              <w:top w:val="single" w:sz="4" w:space="0" w:color="auto"/>
              <w:left w:val="single" w:sz="4" w:space="0" w:color="auto"/>
              <w:bottom w:val="single" w:sz="4" w:space="0" w:color="auto"/>
              <w:right w:val="single" w:sz="4" w:space="0" w:color="auto"/>
            </w:tcBorders>
            <w:hideMark/>
          </w:tcPr>
          <w:p w14:paraId="4BECAA89" w14:textId="77777777" w:rsidR="00D9088B" w:rsidRPr="00D9088B" w:rsidRDefault="00D9088B" w:rsidP="00F830E1">
            <w:pPr>
              <w:jc w:val="center"/>
              <w:rPr>
                <w:lang w:eastAsia="en-US"/>
              </w:rPr>
            </w:pPr>
            <w:r w:rsidRPr="00D9088B">
              <w:rPr>
                <w:lang w:eastAsia="en-US"/>
              </w:rPr>
              <w:t>3,0</w:t>
            </w:r>
          </w:p>
        </w:tc>
      </w:tr>
      <w:tr w:rsidR="00D9088B" w:rsidRPr="00D9088B" w14:paraId="2B2072E2"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5DB9669" w14:textId="77777777" w:rsidR="00D9088B" w:rsidRPr="00D9088B" w:rsidRDefault="00D9088B" w:rsidP="00F830E1">
            <w:pPr>
              <w:rPr>
                <w:lang w:eastAsia="en-US"/>
              </w:rPr>
            </w:pPr>
            <w:r w:rsidRPr="00D9088B">
              <w:rPr>
                <w:lang w:eastAsia="en-US"/>
              </w:rPr>
              <w:t>109</w:t>
            </w:r>
          </w:p>
        </w:tc>
        <w:tc>
          <w:tcPr>
            <w:tcW w:w="3627" w:type="pct"/>
            <w:tcBorders>
              <w:top w:val="single" w:sz="4" w:space="0" w:color="auto"/>
              <w:left w:val="single" w:sz="4" w:space="0" w:color="auto"/>
              <w:bottom w:val="single" w:sz="4" w:space="0" w:color="auto"/>
              <w:right w:val="single" w:sz="4" w:space="0" w:color="auto"/>
            </w:tcBorders>
            <w:hideMark/>
          </w:tcPr>
          <w:p w14:paraId="2425E767" w14:textId="77777777" w:rsidR="00D9088B" w:rsidRPr="00D9088B" w:rsidRDefault="00D9088B" w:rsidP="00F830E1">
            <w:pPr>
              <w:rPr>
                <w:lang w:eastAsia="ru-RU"/>
              </w:rPr>
            </w:pPr>
            <w:r w:rsidRPr="00D9088B">
              <w:rPr>
                <w:lang w:eastAsia="ru-RU"/>
              </w:rPr>
              <w:t>Обеспечение обороны и безопасности</w:t>
            </w:r>
            <w:r w:rsidRPr="00D9088B">
              <w:rPr>
                <w:lang w:eastAsia="en-US"/>
              </w:rPr>
              <w:t xml:space="preserve">  </w:t>
            </w:r>
            <w:r w:rsidRPr="00D9088B">
              <w:rPr>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5D2B292B" w14:textId="77777777" w:rsidR="00D9088B" w:rsidRPr="00D9088B" w:rsidRDefault="00D9088B" w:rsidP="00F830E1">
            <w:pPr>
              <w:rPr>
                <w:lang w:eastAsia="ru-RU"/>
              </w:rPr>
            </w:pPr>
            <w:r w:rsidRPr="00D9088B">
              <w:rPr>
                <w:lang w:eastAsia="ru-RU"/>
              </w:rPr>
              <w:t>размещение зданий военных училищ, военных институтов, военных университетов, военных академий;</w:t>
            </w:r>
          </w:p>
          <w:p w14:paraId="5BD72CCA" w14:textId="77777777" w:rsidR="00D9088B" w:rsidRPr="00D9088B" w:rsidRDefault="00D9088B" w:rsidP="00F830E1">
            <w:pPr>
              <w:rPr>
                <w:lang w:eastAsia="en-US"/>
              </w:rPr>
            </w:pPr>
            <w:r w:rsidRPr="00D9088B">
              <w:rPr>
                <w:lang w:eastAsia="ru-RU"/>
              </w:rPr>
              <w:t xml:space="preserve">размещение объектов, обеспечивающих осуществление таможенной </w:t>
            </w:r>
            <w:proofErr w:type="gramStart"/>
            <w:r w:rsidRPr="00D9088B">
              <w:rPr>
                <w:lang w:eastAsia="ru-RU"/>
              </w:rPr>
              <w:t xml:space="preserve">деятельности </w:t>
            </w:r>
            <w:r w:rsidRPr="00D9088B">
              <w:rPr>
                <w:lang w:eastAsia="en-US"/>
              </w:rPr>
              <w:t>)</w:t>
            </w:r>
            <w:proofErr w:type="gramEnd"/>
          </w:p>
        </w:tc>
        <w:tc>
          <w:tcPr>
            <w:tcW w:w="888" w:type="pct"/>
            <w:tcBorders>
              <w:top w:val="single" w:sz="4" w:space="0" w:color="auto"/>
              <w:left w:val="single" w:sz="4" w:space="0" w:color="auto"/>
              <w:bottom w:val="single" w:sz="4" w:space="0" w:color="auto"/>
              <w:right w:val="single" w:sz="4" w:space="0" w:color="auto"/>
            </w:tcBorders>
            <w:hideMark/>
          </w:tcPr>
          <w:p w14:paraId="68DE16E0" w14:textId="77777777" w:rsidR="00D9088B" w:rsidRPr="00D9088B" w:rsidRDefault="00D9088B" w:rsidP="00F830E1">
            <w:pPr>
              <w:jc w:val="center"/>
              <w:rPr>
                <w:lang w:eastAsia="en-US"/>
              </w:rPr>
            </w:pPr>
            <w:r w:rsidRPr="00D9088B">
              <w:rPr>
                <w:lang w:eastAsia="en-US"/>
              </w:rPr>
              <w:t>3,0</w:t>
            </w:r>
          </w:p>
        </w:tc>
      </w:tr>
      <w:tr w:rsidR="00D9088B" w:rsidRPr="00D9088B" w14:paraId="0D8B77DB"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6E403F9" w14:textId="77777777" w:rsidR="00D9088B" w:rsidRPr="00D9088B" w:rsidRDefault="00D9088B" w:rsidP="00F830E1">
            <w:pPr>
              <w:rPr>
                <w:lang w:eastAsia="en-US"/>
              </w:rPr>
            </w:pPr>
            <w:r w:rsidRPr="00D9088B">
              <w:rPr>
                <w:lang w:eastAsia="en-US"/>
              </w:rPr>
              <w:t>110</w:t>
            </w:r>
          </w:p>
        </w:tc>
        <w:tc>
          <w:tcPr>
            <w:tcW w:w="3627" w:type="pct"/>
            <w:tcBorders>
              <w:top w:val="single" w:sz="4" w:space="0" w:color="auto"/>
              <w:left w:val="single" w:sz="4" w:space="0" w:color="auto"/>
              <w:bottom w:val="single" w:sz="4" w:space="0" w:color="auto"/>
              <w:right w:val="single" w:sz="4" w:space="0" w:color="auto"/>
            </w:tcBorders>
            <w:hideMark/>
          </w:tcPr>
          <w:p w14:paraId="44791FF4" w14:textId="77777777" w:rsidR="00D9088B" w:rsidRPr="00D9088B" w:rsidRDefault="00D9088B" w:rsidP="00F830E1">
            <w:pPr>
              <w:rPr>
                <w:lang w:eastAsia="en-US"/>
              </w:rPr>
            </w:pPr>
            <w:r w:rsidRPr="00D9088B">
              <w:rPr>
                <w:lang w:eastAsia="en-US"/>
              </w:rPr>
              <w:t>Обеспечение вооруженных сил (размещение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75CBABD4" w14:textId="77777777" w:rsidR="00D9088B" w:rsidRPr="00D9088B" w:rsidRDefault="00D9088B" w:rsidP="00F830E1">
            <w:pPr>
              <w:rPr>
                <w:lang w:eastAsia="en-US"/>
              </w:rPr>
            </w:pPr>
            <w:r w:rsidRPr="00D9088B">
              <w:rPr>
                <w:lang w:eastAsia="en-US"/>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w:t>
            </w:r>
            <w:r w:rsidRPr="00D9088B">
              <w:rPr>
                <w:lang w:eastAsia="en-US"/>
              </w:rPr>
              <w:lastRenderedPageBreak/>
              <w:t>безопасности которых были созданы закрытые административно-территориальные образования)</w:t>
            </w:r>
          </w:p>
        </w:tc>
        <w:tc>
          <w:tcPr>
            <w:tcW w:w="888" w:type="pct"/>
            <w:tcBorders>
              <w:top w:val="single" w:sz="4" w:space="0" w:color="auto"/>
              <w:left w:val="single" w:sz="4" w:space="0" w:color="auto"/>
              <w:bottom w:val="single" w:sz="4" w:space="0" w:color="auto"/>
              <w:right w:val="single" w:sz="4" w:space="0" w:color="auto"/>
            </w:tcBorders>
            <w:hideMark/>
          </w:tcPr>
          <w:p w14:paraId="218BDC34" w14:textId="77777777" w:rsidR="00D9088B" w:rsidRPr="00D9088B" w:rsidRDefault="00D9088B" w:rsidP="00F830E1">
            <w:pPr>
              <w:jc w:val="center"/>
              <w:rPr>
                <w:lang w:eastAsia="en-US"/>
              </w:rPr>
            </w:pPr>
            <w:r w:rsidRPr="00D9088B">
              <w:rPr>
                <w:lang w:eastAsia="en-US"/>
              </w:rPr>
              <w:lastRenderedPageBreak/>
              <w:t>3,0</w:t>
            </w:r>
          </w:p>
        </w:tc>
      </w:tr>
      <w:tr w:rsidR="00D9088B" w:rsidRPr="00D9088B" w14:paraId="3AC965DC"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A81D28B" w14:textId="77777777" w:rsidR="00D9088B" w:rsidRPr="00D9088B" w:rsidRDefault="00D9088B" w:rsidP="00F830E1">
            <w:pPr>
              <w:rPr>
                <w:lang w:eastAsia="en-US"/>
              </w:rPr>
            </w:pPr>
            <w:r w:rsidRPr="00D9088B">
              <w:rPr>
                <w:lang w:eastAsia="en-US"/>
              </w:rPr>
              <w:t>111</w:t>
            </w:r>
          </w:p>
        </w:tc>
        <w:tc>
          <w:tcPr>
            <w:tcW w:w="3627" w:type="pct"/>
            <w:tcBorders>
              <w:top w:val="single" w:sz="4" w:space="0" w:color="auto"/>
              <w:left w:val="single" w:sz="4" w:space="0" w:color="auto"/>
              <w:bottom w:val="single" w:sz="4" w:space="0" w:color="auto"/>
              <w:right w:val="single" w:sz="4" w:space="0" w:color="auto"/>
            </w:tcBorders>
            <w:hideMark/>
          </w:tcPr>
          <w:p w14:paraId="2176EB00" w14:textId="77777777" w:rsidR="00D9088B" w:rsidRPr="00D9088B" w:rsidRDefault="00D9088B" w:rsidP="00F830E1">
            <w:pPr>
              <w:rPr>
                <w:lang w:eastAsia="en-US"/>
              </w:rPr>
            </w:pPr>
            <w:r w:rsidRPr="00D9088B">
              <w:rPr>
                <w:lang w:eastAsia="en-US"/>
              </w:rPr>
              <w:t>Охрана Государственной границы Российской Федерации (размещение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888" w:type="pct"/>
            <w:tcBorders>
              <w:top w:val="single" w:sz="4" w:space="0" w:color="auto"/>
              <w:left w:val="single" w:sz="4" w:space="0" w:color="auto"/>
              <w:bottom w:val="single" w:sz="4" w:space="0" w:color="auto"/>
              <w:right w:val="single" w:sz="4" w:space="0" w:color="auto"/>
            </w:tcBorders>
            <w:hideMark/>
          </w:tcPr>
          <w:p w14:paraId="6A2223EF" w14:textId="77777777" w:rsidR="00D9088B" w:rsidRPr="00D9088B" w:rsidRDefault="00D9088B" w:rsidP="00F830E1">
            <w:pPr>
              <w:jc w:val="center"/>
              <w:rPr>
                <w:lang w:eastAsia="en-US"/>
              </w:rPr>
            </w:pPr>
            <w:r w:rsidRPr="00D9088B">
              <w:rPr>
                <w:lang w:eastAsia="en-US"/>
              </w:rPr>
              <w:t>3,0</w:t>
            </w:r>
          </w:p>
        </w:tc>
      </w:tr>
      <w:tr w:rsidR="00D9088B" w:rsidRPr="00D9088B" w14:paraId="12778D27"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B558130" w14:textId="77777777" w:rsidR="00D9088B" w:rsidRPr="00D9088B" w:rsidRDefault="00D9088B" w:rsidP="00F830E1">
            <w:pPr>
              <w:rPr>
                <w:lang w:eastAsia="en-US"/>
              </w:rPr>
            </w:pPr>
            <w:r w:rsidRPr="00D9088B">
              <w:rPr>
                <w:lang w:eastAsia="en-US"/>
              </w:rPr>
              <w:t>112</w:t>
            </w:r>
          </w:p>
        </w:tc>
        <w:tc>
          <w:tcPr>
            <w:tcW w:w="3627" w:type="pct"/>
            <w:tcBorders>
              <w:top w:val="single" w:sz="4" w:space="0" w:color="auto"/>
              <w:left w:val="single" w:sz="4" w:space="0" w:color="auto"/>
              <w:bottom w:val="single" w:sz="4" w:space="0" w:color="auto"/>
              <w:right w:val="single" w:sz="4" w:space="0" w:color="auto"/>
            </w:tcBorders>
            <w:hideMark/>
          </w:tcPr>
          <w:p w14:paraId="7A49E739" w14:textId="77777777" w:rsidR="00D9088B" w:rsidRPr="00D9088B" w:rsidRDefault="00D9088B" w:rsidP="00F830E1">
            <w:pPr>
              <w:rPr>
                <w:lang w:eastAsia="en-US"/>
              </w:rPr>
            </w:pPr>
            <w:r w:rsidRPr="00D9088B">
              <w:rPr>
                <w:lang w:eastAsia="en-US"/>
              </w:rPr>
              <w:t>Обеспечение внутреннего правопорядка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88" w:type="pct"/>
            <w:tcBorders>
              <w:top w:val="single" w:sz="4" w:space="0" w:color="auto"/>
              <w:left w:val="single" w:sz="4" w:space="0" w:color="auto"/>
              <w:bottom w:val="single" w:sz="4" w:space="0" w:color="auto"/>
              <w:right w:val="single" w:sz="4" w:space="0" w:color="auto"/>
            </w:tcBorders>
            <w:hideMark/>
          </w:tcPr>
          <w:p w14:paraId="00387F48" w14:textId="77777777" w:rsidR="00D9088B" w:rsidRPr="00D9088B" w:rsidRDefault="00D9088B" w:rsidP="00F830E1">
            <w:pPr>
              <w:jc w:val="center"/>
              <w:rPr>
                <w:lang w:eastAsia="en-US"/>
              </w:rPr>
            </w:pPr>
            <w:r w:rsidRPr="00D9088B">
              <w:rPr>
                <w:lang w:eastAsia="en-US"/>
              </w:rPr>
              <w:t>3,0</w:t>
            </w:r>
          </w:p>
        </w:tc>
      </w:tr>
      <w:tr w:rsidR="00D9088B" w:rsidRPr="00D9088B" w14:paraId="48C2B592"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F6EDA27" w14:textId="77777777" w:rsidR="00D9088B" w:rsidRPr="00D9088B" w:rsidRDefault="00D9088B" w:rsidP="00F830E1">
            <w:pPr>
              <w:rPr>
                <w:lang w:eastAsia="en-US"/>
              </w:rPr>
            </w:pPr>
            <w:r w:rsidRPr="00D9088B">
              <w:rPr>
                <w:lang w:eastAsia="en-US"/>
              </w:rPr>
              <w:t>113</w:t>
            </w:r>
          </w:p>
        </w:tc>
        <w:tc>
          <w:tcPr>
            <w:tcW w:w="3627" w:type="pct"/>
            <w:tcBorders>
              <w:top w:val="single" w:sz="4" w:space="0" w:color="auto"/>
              <w:left w:val="single" w:sz="4" w:space="0" w:color="auto"/>
              <w:bottom w:val="single" w:sz="4" w:space="0" w:color="auto"/>
              <w:right w:val="single" w:sz="4" w:space="0" w:color="auto"/>
            </w:tcBorders>
            <w:hideMark/>
          </w:tcPr>
          <w:p w14:paraId="2AB3C8DE" w14:textId="77777777" w:rsidR="00D9088B" w:rsidRPr="00D9088B" w:rsidRDefault="00D9088B" w:rsidP="00F830E1">
            <w:pPr>
              <w:rPr>
                <w:lang w:eastAsia="en-US"/>
              </w:rPr>
            </w:pPr>
            <w:r w:rsidRPr="00D9088B">
              <w:rPr>
                <w:lang w:eastAsia="en-US"/>
              </w:rPr>
              <w:t>Обеспечение деятельности по исполнению наказаний (</w:t>
            </w:r>
            <w:r w:rsidRPr="00D9088B">
              <w:rPr>
                <w:lang w:eastAsia="ru-RU"/>
              </w:rPr>
              <w:t>Размещение объектов капитального строительства для создания мест лишения свободы (следственные изоляторы, тюрьмы, поселения</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4E2DA93F" w14:textId="77777777" w:rsidR="00D9088B" w:rsidRPr="00D9088B" w:rsidRDefault="00D9088B" w:rsidP="00F830E1">
            <w:pPr>
              <w:jc w:val="center"/>
              <w:rPr>
                <w:lang w:eastAsia="en-US"/>
              </w:rPr>
            </w:pPr>
            <w:r w:rsidRPr="00D9088B">
              <w:rPr>
                <w:lang w:eastAsia="en-US"/>
              </w:rPr>
              <w:t>3,0</w:t>
            </w:r>
          </w:p>
        </w:tc>
      </w:tr>
      <w:tr w:rsidR="00D9088B" w:rsidRPr="00D9088B" w14:paraId="253E1A3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0BC7A27" w14:textId="77777777" w:rsidR="00D9088B" w:rsidRPr="00D9088B" w:rsidRDefault="00D9088B" w:rsidP="00F830E1">
            <w:pPr>
              <w:rPr>
                <w:lang w:eastAsia="en-US"/>
              </w:rPr>
            </w:pPr>
            <w:r w:rsidRPr="00D9088B">
              <w:rPr>
                <w:lang w:eastAsia="en-US"/>
              </w:rPr>
              <w:t>114</w:t>
            </w:r>
          </w:p>
        </w:tc>
        <w:tc>
          <w:tcPr>
            <w:tcW w:w="3627" w:type="pct"/>
            <w:tcBorders>
              <w:top w:val="single" w:sz="4" w:space="0" w:color="auto"/>
              <w:left w:val="single" w:sz="4" w:space="0" w:color="auto"/>
              <w:bottom w:val="single" w:sz="4" w:space="0" w:color="auto"/>
              <w:right w:val="single" w:sz="4" w:space="0" w:color="auto"/>
            </w:tcBorders>
            <w:hideMark/>
          </w:tcPr>
          <w:p w14:paraId="09A71B63" w14:textId="77777777" w:rsidR="00D9088B" w:rsidRPr="00D9088B" w:rsidRDefault="00D9088B" w:rsidP="00F830E1">
            <w:pPr>
              <w:rPr>
                <w:lang w:eastAsia="en-US"/>
              </w:rPr>
            </w:pPr>
            <w:r w:rsidRPr="00D9088B">
              <w:rPr>
                <w:lang w:eastAsia="en-US"/>
              </w:rPr>
              <w:t>Деятельность по особой охране и изучению природы (</w:t>
            </w:r>
            <w:r w:rsidRPr="00D9088B">
              <w:rPr>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6AD26A1F" w14:textId="77777777" w:rsidR="00D9088B" w:rsidRPr="00D9088B" w:rsidRDefault="00D9088B" w:rsidP="00F830E1">
            <w:pPr>
              <w:jc w:val="center"/>
              <w:rPr>
                <w:lang w:eastAsia="en-US"/>
              </w:rPr>
            </w:pPr>
            <w:r w:rsidRPr="00D9088B">
              <w:rPr>
                <w:lang w:eastAsia="en-US"/>
              </w:rPr>
              <w:t>3,0</w:t>
            </w:r>
          </w:p>
        </w:tc>
      </w:tr>
      <w:tr w:rsidR="00D9088B" w:rsidRPr="00D9088B" w14:paraId="4DB72005"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A8008F1" w14:textId="77777777" w:rsidR="00D9088B" w:rsidRPr="00D9088B" w:rsidRDefault="00D9088B" w:rsidP="00F830E1">
            <w:pPr>
              <w:rPr>
                <w:lang w:eastAsia="en-US"/>
              </w:rPr>
            </w:pPr>
            <w:r w:rsidRPr="00D9088B">
              <w:rPr>
                <w:lang w:eastAsia="en-US"/>
              </w:rPr>
              <w:t>115</w:t>
            </w:r>
          </w:p>
        </w:tc>
        <w:tc>
          <w:tcPr>
            <w:tcW w:w="3627" w:type="pct"/>
            <w:tcBorders>
              <w:top w:val="single" w:sz="4" w:space="0" w:color="auto"/>
              <w:left w:val="single" w:sz="4" w:space="0" w:color="auto"/>
              <w:bottom w:val="single" w:sz="4" w:space="0" w:color="auto"/>
              <w:right w:val="single" w:sz="4" w:space="0" w:color="auto"/>
            </w:tcBorders>
            <w:hideMark/>
          </w:tcPr>
          <w:p w14:paraId="7CE3ED66" w14:textId="77777777" w:rsidR="00D9088B" w:rsidRPr="00D9088B" w:rsidRDefault="00D9088B" w:rsidP="00F830E1">
            <w:pPr>
              <w:rPr>
                <w:lang w:eastAsia="en-US"/>
              </w:rPr>
            </w:pPr>
            <w:r w:rsidRPr="00D9088B">
              <w:rPr>
                <w:lang w:eastAsia="en-US"/>
              </w:rPr>
              <w:t>Охрана природных территорий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88" w:type="pct"/>
            <w:tcBorders>
              <w:top w:val="single" w:sz="4" w:space="0" w:color="auto"/>
              <w:left w:val="single" w:sz="4" w:space="0" w:color="auto"/>
              <w:bottom w:val="single" w:sz="4" w:space="0" w:color="auto"/>
              <w:right w:val="single" w:sz="4" w:space="0" w:color="auto"/>
            </w:tcBorders>
            <w:hideMark/>
          </w:tcPr>
          <w:p w14:paraId="4F1758D1" w14:textId="77777777" w:rsidR="00D9088B" w:rsidRPr="00D9088B" w:rsidRDefault="00D9088B" w:rsidP="00F830E1">
            <w:pPr>
              <w:jc w:val="center"/>
              <w:rPr>
                <w:lang w:eastAsia="en-US"/>
              </w:rPr>
            </w:pPr>
            <w:r w:rsidRPr="00D9088B">
              <w:rPr>
                <w:lang w:eastAsia="en-US"/>
              </w:rPr>
              <w:t>3,0</w:t>
            </w:r>
          </w:p>
        </w:tc>
      </w:tr>
      <w:tr w:rsidR="00D9088B" w:rsidRPr="00D9088B" w14:paraId="31524D4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5542E58" w14:textId="77777777" w:rsidR="00D9088B" w:rsidRPr="00D9088B" w:rsidRDefault="00D9088B" w:rsidP="00F830E1">
            <w:pPr>
              <w:rPr>
                <w:lang w:eastAsia="en-US"/>
              </w:rPr>
            </w:pPr>
            <w:r w:rsidRPr="00D9088B">
              <w:rPr>
                <w:lang w:eastAsia="en-US"/>
              </w:rPr>
              <w:t>116</w:t>
            </w:r>
          </w:p>
        </w:tc>
        <w:tc>
          <w:tcPr>
            <w:tcW w:w="3627" w:type="pct"/>
            <w:tcBorders>
              <w:top w:val="single" w:sz="4" w:space="0" w:color="auto"/>
              <w:left w:val="single" w:sz="4" w:space="0" w:color="auto"/>
              <w:bottom w:val="single" w:sz="4" w:space="0" w:color="auto"/>
              <w:right w:val="single" w:sz="4" w:space="0" w:color="auto"/>
            </w:tcBorders>
            <w:hideMark/>
          </w:tcPr>
          <w:p w14:paraId="0982A73C" w14:textId="77777777" w:rsidR="00D9088B" w:rsidRPr="00D9088B" w:rsidRDefault="00D9088B" w:rsidP="00F830E1">
            <w:pPr>
              <w:rPr>
                <w:lang w:eastAsia="en-US"/>
              </w:rPr>
            </w:pPr>
            <w:r w:rsidRPr="00D9088B">
              <w:rPr>
                <w:lang w:eastAsia="ru-RU"/>
              </w:rPr>
              <w:t>Сохранение и репродукция редких и (или) находящихся под угрозой исчезновения видов животных (Осуществление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888" w:type="pct"/>
            <w:tcBorders>
              <w:top w:val="single" w:sz="4" w:space="0" w:color="auto"/>
              <w:left w:val="single" w:sz="4" w:space="0" w:color="auto"/>
              <w:bottom w:val="single" w:sz="4" w:space="0" w:color="auto"/>
              <w:right w:val="single" w:sz="4" w:space="0" w:color="auto"/>
            </w:tcBorders>
            <w:hideMark/>
          </w:tcPr>
          <w:p w14:paraId="74566449" w14:textId="77777777" w:rsidR="00D9088B" w:rsidRPr="00D9088B" w:rsidRDefault="00D9088B" w:rsidP="00F830E1">
            <w:pPr>
              <w:jc w:val="center"/>
              <w:rPr>
                <w:lang w:eastAsia="en-US"/>
              </w:rPr>
            </w:pPr>
            <w:r w:rsidRPr="00D9088B">
              <w:rPr>
                <w:lang w:eastAsia="en-US"/>
              </w:rPr>
              <w:t>3,0</w:t>
            </w:r>
          </w:p>
        </w:tc>
      </w:tr>
      <w:tr w:rsidR="00D9088B" w:rsidRPr="00D9088B" w14:paraId="40B11100"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D6AF036" w14:textId="77777777" w:rsidR="00D9088B" w:rsidRPr="00D9088B" w:rsidRDefault="00D9088B" w:rsidP="00F830E1">
            <w:pPr>
              <w:rPr>
                <w:lang w:eastAsia="en-US"/>
              </w:rPr>
            </w:pPr>
            <w:r w:rsidRPr="00D9088B">
              <w:rPr>
                <w:lang w:eastAsia="en-US"/>
              </w:rPr>
              <w:t>117</w:t>
            </w:r>
          </w:p>
        </w:tc>
        <w:tc>
          <w:tcPr>
            <w:tcW w:w="3627" w:type="pct"/>
            <w:tcBorders>
              <w:top w:val="single" w:sz="4" w:space="0" w:color="auto"/>
              <w:left w:val="single" w:sz="4" w:space="0" w:color="auto"/>
              <w:bottom w:val="single" w:sz="4" w:space="0" w:color="auto"/>
              <w:right w:val="single" w:sz="4" w:space="0" w:color="auto"/>
            </w:tcBorders>
            <w:hideMark/>
          </w:tcPr>
          <w:p w14:paraId="4A8E1E89" w14:textId="77777777" w:rsidR="00D9088B" w:rsidRPr="00D9088B" w:rsidRDefault="00D9088B" w:rsidP="00F830E1">
            <w:pPr>
              <w:rPr>
                <w:lang w:eastAsia="en-US"/>
              </w:rPr>
            </w:pPr>
            <w:r w:rsidRPr="00D9088B">
              <w:rPr>
                <w:lang w:eastAsia="en-US"/>
              </w:rPr>
              <w:t>Курортная деятельность (</w:t>
            </w:r>
            <w:r w:rsidRPr="00D9088B">
              <w:rPr>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49363C38" w14:textId="77777777" w:rsidR="00D9088B" w:rsidRPr="00D9088B" w:rsidRDefault="00D9088B" w:rsidP="00F830E1">
            <w:pPr>
              <w:jc w:val="center"/>
              <w:rPr>
                <w:lang w:eastAsia="en-US"/>
              </w:rPr>
            </w:pPr>
            <w:r w:rsidRPr="00D9088B">
              <w:rPr>
                <w:lang w:eastAsia="en-US"/>
              </w:rPr>
              <w:t>4,1</w:t>
            </w:r>
          </w:p>
        </w:tc>
      </w:tr>
      <w:tr w:rsidR="00D9088B" w:rsidRPr="00D9088B" w14:paraId="542E84E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3E612FA" w14:textId="77777777" w:rsidR="00D9088B" w:rsidRPr="00D9088B" w:rsidRDefault="00D9088B" w:rsidP="00F830E1">
            <w:pPr>
              <w:rPr>
                <w:lang w:eastAsia="en-US"/>
              </w:rPr>
            </w:pPr>
            <w:r w:rsidRPr="00D9088B">
              <w:rPr>
                <w:lang w:eastAsia="en-US"/>
              </w:rPr>
              <w:t>118</w:t>
            </w:r>
          </w:p>
        </w:tc>
        <w:tc>
          <w:tcPr>
            <w:tcW w:w="3627" w:type="pct"/>
            <w:tcBorders>
              <w:top w:val="single" w:sz="4" w:space="0" w:color="auto"/>
              <w:left w:val="single" w:sz="4" w:space="0" w:color="auto"/>
              <w:bottom w:val="single" w:sz="4" w:space="0" w:color="auto"/>
              <w:right w:val="single" w:sz="4" w:space="0" w:color="auto"/>
            </w:tcBorders>
            <w:hideMark/>
          </w:tcPr>
          <w:p w14:paraId="0C72E2D4" w14:textId="77777777" w:rsidR="00D9088B" w:rsidRPr="00D9088B" w:rsidRDefault="00D9088B" w:rsidP="00F830E1">
            <w:pPr>
              <w:rPr>
                <w:lang w:eastAsia="ru-RU"/>
              </w:rPr>
            </w:pPr>
            <w:r w:rsidRPr="00D9088B">
              <w:rPr>
                <w:lang w:eastAsia="en-US"/>
              </w:rPr>
              <w:t>Санаторная деятельность (</w:t>
            </w:r>
            <w:r w:rsidRPr="00D9088B">
              <w:rPr>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2E74A8F9" w14:textId="77777777" w:rsidR="00D9088B" w:rsidRPr="00D9088B" w:rsidRDefault="00D9088B" w:rsidP="00F830E1">
            <w:pPr>
              <w:rPr>
                <w:lang w:eastAsia="ru-RU"/>
              </w:rPr>
            </w:pPr>
            <w:r w:rsidRPr="00D9088B">
              <w:rPr>
                <w:lang w:eastAsia="ru-RU"/>
              </w:rPr>
              <w:t>обустройство лечебно-оздоровительных местностей (пляжи, бюветы, места добычи целебной грязи);</w:t>
            </w:r>
          </w:p>
          <w:p w14:paraId="4C8316A6" w14:textId="77777777" w:rsidR="00D9088B" w:rsidRPr="00D9088B" w:rsidRDefault="00D9088B" w:rsidP="00F830E1">
            <w:pPr>
              <w:rPr>
                <w:lang w:eastAsia="en-US"/>
              </w:rPr>
            </w:pPr>
            <w:r w:rsidRPr="00D9088B">
              <w:rPr>
                <w:lang w:eastAsia="ru-RU"/>
              </w:rPr>
              <w:t>размещение лечебно-оздоровительных лагерей</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5C08AF00" w14:textId="77777777" w:rsidR="00D9088B" w:rsidRPr="00D9088B" w:rsidRDefault="00D9088B" w:rsidP="00F830E1">
            <w:pPr>
              <w:jc w:val="center"/>
              <w:rPr>
                <w:lang w:eastAsia="en-US"/>
              </w:rPr>
            </w:pPr>
            <w:r w:rsidRPr="00D9088B">
              <w:rPr>
                <w:lang w:eastAsia="en-US"/>
              </w:rPr>
              <w:t>4,1</w:t>
            </w:r>
          </w:p>
        </w:tc>
      </w:tr>
      <w:tr w:rsidR="00D9088B" w:rsidRPr="00D9088B" w14:paraId="3DA0810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7ACFC44" w14:textId="77777777" w:rsidR="00D9088B" w:rsidRPr="00D9088B" w:rsidRDefault="00D9088B" w:rsidP="00F830E1">
            <w:pPr>
              <w:rPr>
                <w:lang w:eastAsia="en-US"/>
              </w:rPr>
            </w:pPr>
            <w:r w:rsidRPr="00D9088B">
              <w:rPr>
                <w:lang w:eastAsia="en-US"/>
              </w:rPr>
              <w:t>119</w:t>
            </w:r>
          </w:p>
        </w:tc>
        <w:tc>
          <w:tcPr>
            <w:tcW w:w="3627" w:type="pct"/>
            <w:tcBorders>
              <w:top w:val="single" w:sz="4" w:space="0" w:color="auto"/>
              <w:left w:val="single" w:sz="4" w:space="0" w:color="auto"/>
              <w:bottom w:val="single" w:sz="4" w:space="0" w:color="auto"/>
              <w:right w:val="single" w:sz="4" w:space="0" w:color="auto"/>
            </w:tcBorders>
            <w:hideMark/>
          </w:tcPr>
          <w:p w14:paraId="62568395" w14:textId="77777777" w:rsidR="00D9088B" w:rsidRPr="00D9088B" w:rsidRDefault="00D9088B" w:rsidP="00F830E1">
            <w:pPr>
              <w:rPr>
                <w:lang w:eastAsia="ru-RU"/>
              </w:rPr>
            </w:pPr>
            <w:r w:rsidRPr="00D9088B">
              <w:rPr>
                <w:lang w:eastAsia="en-US"/>
              </w:rPr>
              <w:t>Историко-культурная деятельность (</w:t>
            </w:r>
            <w:r w:rsidRPr="00D9088B">
              <w:rPr>
                <w:lang w:eastAsia="ru-RU"/>
              </w:rPr>
              <w:t>Сохранение и изучение объектов культурного наследия народов Российской Федерации (памятников истории и культуры), в том числе:</w:t>
            </w:r>
          </w:p>
          <w:p w14:paraId="2C02E4E4" w14:textId="77777777" w:rsidR="00D9088B" w:rsidRPr="00D9088B" w:rsidRDefault="00D9088B" w:rsidP="00F830E1">
            <w:pPr>
              <w:rPr>
                <w:lang w:eastAsia="en-US"/>
              </w:rPr>
            </w:pPr>
            <w:r w:rsidRPr="00D9088B">
              <w:rPr>
                <w:lang w:eastAsia="ru-RU"/>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0613B8AD" w14:textId="77777777" w:rsidR="00D9088B" w:rsidRPr="00D9088B" w:rsidRDefault="00D9088B" w:rsidP="00F830E1">
            <w:pPr>
              <w:jc w:val="center"/>
              <w:rPr>
                <w:lang w:eastAsia="en-US"/>
              </w:rPr>
            </w:pPr>
            <w:r w:rsidRPr="00D9088B">
              <w:rPr>
                <w:lang w:eastAsia="en-US"/>
              </w:rPr>
              <w:t>3,0</w:t>
            </w:r>
          </w:p>
        </w:tc>
      </w:tr>
      <w:tr w:rsidR="00D9088B" w:rsidRPr="00D9088B" w14:paraId="7D818642"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51824AD2" w14:textId="77777777" w:rsidR="00D9088B" w:rsidRPr="00D9088B" w:rsidRDefault="00D9088B" w:rsidP="00F830E1">
            <w:pPr>
              <w:rPr>
                <w:lang w:eastAsia="en-US"/>
              </w:rPr>
            </w:pPr>
            <w:r w:rsidRPr="00D9088B">
              <w:rPr>
                <w:lang w:eastAsia="en-US"/>
              </w:rPr>
              <w:t>120</w:t>
            </w:r>
          </w:p>
        </w:tc>
        <w:tc>
          <w:tcPr>
            <w:tcW w:w="3627" w:type="pct"/>
            <w:tcBorders>
              <w:top w:val="single" w:sz="4" w:space="0" w:color="auto"/>
              <w:left w:val="single" w:sz="4" w:space="0" w:color="auto"/>
              <w:bottom w:val="single" w:sz="4" w:space="0" w:color="auto"/>
              <w:right w:val="single" w:sz="4" w:space="0" w:color="auto"/>
            </w:tcBorders>
            <w:hideMark/>
          </w:tcPr>
          <w:p w14:paraId="0E7D485D" w14:textId="77777777" w:rsidR="00D9088B" w:rsidRPr="00D9088B" w:rsidRDefault="00D9088B" w:rsidP="00F830E1">
            <w:pPr>
              <w:rPr>
                <w:lang w:eastAsia="en-US"/>
              </w:rPr>
            </w:pPr>
            <w:r w:rsidRPr="00D9088B">
              <w:rPr>
                <w:lang w:eastAsia="en-US"/>
              </w:rPr>
              <w:t>Заготовка древесины (</w:t>
            </w:r>
            <w:r w:rsidRPr="00D9088B">
              <w:rPr>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774DC4BD" w14:textId="77777777" w:rsidR="00D9088B" w:rsidRPr="00D9088B" w:rsidRDefault="00D9088B" w:rsidP="00F830E1">
            <w:pPr>
              <w:jc w:val="center"/>
              <w:rPr>
                <w:lang w:eastAsia="en-US"/>
              </w:rPr>
            </w:pPr>
            <w:r w:rsidRPr="00D9088B">
              <w:rPr>
                <w:lang w:eastAsia="en-US"/>
              </w:rPr>
              <w:t>3,0</w:t>
            </w:r>
          </w:p>
        </w:tc>
      </w:tr>
      <w:tr w:rsidR="00D9088B" w:rsidRPr="00D9088B" w14:paraId="73053335"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6D089F10" w14:textId="77777777" w:rsidR="00D9088B" w:rsidRPr="00D9088B" w:rsidRDefault="00D9088B" w:rsidP="00F830E1">
            <w:pPr>
              <w:rPr>
                <w:lang w:eastAsia="en-US"/>
              </w:rPr>
            </w:pPr>
            <w:r w:rsidRPr="00D9088B">
              <w:rPr>
                <w:lang w:eastAsia="en-US"/>
              </w:rPr>
              <w:t>121</w:t>
            </w:r>
          </w:p>
        </w:tc>
        <w:tc>
          <w:tcPr>
            <w:tcW w:w="3627" w:type="pct"/>
            <w:tcBorders>
              <w:top w:val="single" w:sz="4" w:space="0" w:color="auto"/>
              <w:left w:val="single" w:sz="4" w:space="0" w:color="auto"/>
              <w:bottom w:val="single" w:sz="4" w:space="0" w:color="auto"/>
              <w:right w:val="single" w:sz="4" w:space="0" w:color="auto"/>
            </w:tcBorders>
            <w:hideMark/>
          </w:tcPr>
          <w:p w14:paraId="7ECB2A36" w14:textId="77777777" w:rsidR="00D9088B" w:rsidRPr="00D9088B" w:rsidRDefault="00D9088B" w:rsidP="00F830E1">
            <w:pPr>
              <w:rPr>
                <w:lang w:eastAsia="en-US"/>
              </w:rPr>
            </w:pPr>
            <w:r w:rsidRPr="00D9088B">
              <w:rPr>
                <w:lang w:eastAsia="en-US"/>
              </w:rPr>
              <w:t>Лесные плантации (</w:t>
            </w:r>
            <w:r w:rsidRPr="00D9088B">
              <w:rPr>
                <w:lang w:eastAsia="ru-RU"/>
              </w:rPr>
              <w:t xml:space="preserve">Выращивание и рубка лесных насаждений, выращенных трудом человека, частичная переработка, хранение и вывоз древесины, создание дорог, </w:t>
            </w:r>
            <w:r w:rsidRPr="00D9088B">
              <w:rPr>
                <w:lang w:eastAsia="ru-RU"/>
              </w:rPr>
              <w:lastRenderedPageBreak/>
              <w:t>размещение сооружений, необходимых для обработки и хранения древесины (лесных складов, лесопилен), охрана лесов</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531F4E21" w14:textId="77777777" w:rsidR="00D9088B" w:rsidRPr="00D9088B" w:rsidRDefault="00D9088B" w:rsidP="00F830E1">
            <w:pPr>
              <w:jc w:val="center"/>
              <w:rPr>
                <w:lang w:eastAsia="en-US"/>
              </w:rPr>
            </w:pPr>
            <w:r w:rsidRPr="00D9088B">
              <w:rPr>
                <w:lang w:eastAsia="en-US"/>
              </w:rPr>
              <w:lastRenderedPageBreak/>
              <w:t>3,0</w:t>
            </w:r>
          </w:p>
        </w:tc>
      </w:tr>
      <w:tr w:rsidR="00D9088B" w:rsidRPr="00D9088B" w14:paraId="7AF13A29"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98A75B0" w14:textId="77777777" w:rsidR="00D9088B" w:rsidRPr="00D9088B" w:rsidRDefault="00D9088B" w:rsidP="00F830E1">
            <w:pPr>
              <w:rPr>
                <w:lang w:eastAsia="en-US"/>
              </w:rPr>
            </w:pPr>
            <w:r w:rsidRPr="00D9088B">
              <w:rPr>
                <w:lang w:eastAsia="en-US"/>
              </w:rPr>
              <w:t>122</w:t>
            </w:r>
          </w:p>
        </w:tc>
        <w:tc>
          <w:tcPr>
            <w:tcW w:w="3627" w:type="pct"/>
            <w:tcBorders>
              <w:top w:val="single" w:sz="4" w:space="0" w:color="auto"/>
              <w:left w:val="single" w:sz="4" w:space="0" w:color="auto"/>
              <w:bottom w:val="single" w:sz="4" w:space="0" w:color="auto"/>
              <w:right w:val="single" w:sz="4" w:space="0" w:color="auto"/>
            </w:tcBorders>
            <w:hideMark/>
          </w:tcPr>
          <w:p w14:paraId="3FD1971C" w14:textId="7D5E47FD" w:rsidR="00D9088B" w:rsidRPr="00D9088B" w:rsidRDefault="00D9088B" w:rsidP="00F830E1">
            <w:pPr>
              <w:rPr>
                <w:lang w:eastAsia="en-US"/>
              </w:rPr>
            </w:pPr>
            <w:r w:rsidRPr="00D9088B">
              <w:rPr>
                <w:lang w:eastAsia="en-US"/>
              </w:rPr>
              <w:t>Заготовка лесных ресурсов (</w:t>
            </w:r>
            <w:r w:rsidRPr="00D9088B">
              <w:rPr>
                <w:lang w:eastAsia="ru-RU"/>
              </w:rPr>
              <w:t xml:space="preserve">Заготовка живицы, сбор </w:t>
            </w:r>
            <w:r w:rsidR="00766B82" w:rsidRPr="00D9088B">
              <w:rPr>
                <w:lang w:eastAsia="ru-RU"/>
              </w:rPr>
              <w:t>не древесных</w:t>
            </w:r>
            <w:r w:rsidRPr="00D9088B">
              <w:rPr>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669EF386" w14:textId="77777777" w:rsidR="00D9088B" w:rsidRPr="00D9088B" w:rsidRDefault="00D9088B" w:rsidP="00F830E1">
            <w:pPr>
              <w:jc w:val="center"/>
              <w:rPr>
                <w:lang w:eastAsia="en-US"/>
              </w:rPr>
            </w:pPr>
            <w:r w:rsidRPr="00D9088B">
              <w:rPr>
                <w:lang w:eastAsia="en-US"/>
              </w:rPr>
              <w:t>3,0</w:t>
            </w:r>
          </w:p>
        </w:tc>
      </w:tr>
      <w:tr w:rsidR="00D9088B" w:rsidRPr="00D9088B" w14:paraId="11DDAC29"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35138F9" w14:textId="77777777" w:rsidR="00D9088B" w:rsidRPr="00D9088B" w:rsidRDefault="00D9088B" w:rsidP="00F830E1">
            <w:pPr>
              <w:rPr>
                <w:lang w:eastAsia="en-US"/>
              </w:rPr>
            </w:pPr>
            <w:r w:rsidRPr="00D9088B">
              <w:rPr>
                <w:lang w:eastAsia="en-US"/>
              </w:rPr>
              <w:t>123</w:t>
            </w:r>
          </w:p>
        </w:tc>
        <w:tc>
          <w:tcPr>
            <w:tcW w:w="3627" w:type="pct"/>
            <w:tcBorders>
              <w:top w:val="single" w:sz="4" w:space="0" w:color="auto"/>
              <w:left w:val="single" w:sz="4" w:space="0" w:color="auto"/>
              <w:bottom w:val="single" w:sz="4" w:space="0" w:color="auto"/>
              <w:right w:val="single" w:sz="4" w:space="0" w:color="auto"/>
            </w:tcBorders>
            <w:hideMark/>
          </w:tcPr>
          <w:p w14:paraId="2E036886" w14:textId="77777777" w:rsidR="00D9088B" w:rsidRPr="00D9088B" w:rsidRDefault="00D9088B" w:rsidP="00F830E1">
            <w:pPr>
              <w:rPr>
                <w:lang w:eastAsia="en-US"/>
              </w:rPr>
            </w:pPr>
            <w:r w:rsidRPr="00D9088B">
              <w:rPr>
                <w:lang w:eastAsia="en-US"/>
              </w:rPr>
              <w:t>Резервные леса (деятельность, связанная с охраной лесов)</w:t>
            </w:r>
          </w:p>
        </w:tc>
        <w:tc>
          <w:tcPr>
            <w:tcW w:w="888" w:type="pct"/>
            <w:tcBorders>
              <w:top w:val="single" w:sz="4" w:space="0" w:color="auto"/>
              <w:left w:val="single" w:sz="4" w:space="0" w:color="auto"/>
              <w:bottom w:val="single" w:sz="4" w:space="0" w:color="auto"/>
              <w:right w:val="single" w:sz="4" w:space="0" w:color="auto"/>
            </w:tcBorders>
            <w:hideMark/>
          </w:tcPr>
          <w:p w14:paraId="53CD9BC5" w14:textId="77777777" w:rsidR="00D9088B" w:rsidRPr="00D9088B" w:rsidRDefault="00D9088B" w:rsidP="00F830E1">
            <w:pPr>
              <w:jc w:val="center"/>
              <w:rPr>
                <w:lang w:eastAsia="en-US"/>
              </w:rPr>
            </w:pPr>
            <w:r w:rsidRPr="00D9088B">
              <w:rPr>
                <w:lang w:eastAsia="en-US"/>
              </w:rPr>
              <w:t>3,0</w:t>
            </w:r>
          </w:p>
        </w:tc>
      </w:tr>
      <w:tr w:rsidR="00D9088B" w:rsidRPr="00D9088B" w14:paraId="61A25AEB"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0226156" w14:textId="77777777" w:rsidR="00D9088B" w:rsidRPr="00D9088B" w:rsidRDefault="00D9088B" w:rsidP="00F830E1">
            <w:pPr>
              <w:rPr>
                <w:lang w:eastAsia="en-US"/>
              </w:rPr>
            </w:pPr>
            <w:r w:rsidRPr="00D9088B">
              <w:rPr>
                <w:lang w:eastAsia="en-US"/>
              </w:rPr>
              <w:t>124</w:t>
            </w:r>
          </w:p>
        </w:tc>
        <w:tc>
          <w:tcPr>
            <w:tcW w:w="3627" w:type="pct"/>
            <w:tcBorders>
              <w:top w:val="single" w:sz="4" w:space="0" w:color="auto"/>
              <w:left w:val="single" w:sz="4" w:space="0" w:color="auto"/>
              <w:bottom w:val="single" w:sz="4" w:space="0" w:color="auto"/>
              <w:right w:val="single" w:sz="4" w:space="0" w:color="auto"/>
            </w:tcBorders>
            <w:hideMark/>
          </w:tcPr>
          <w:p w14:paraId="41FCDBCF" w14:textId="77777777" w:rsidR="00D9088B" w:rsidRPr="00D9088B" w:rsidRDefault="00D9088B" w:rsidP="00F830E1">
            <w:pPr>
              <w:rPr>
                <w:lang w:eastAsia="en-US"/>
              </w:rPr>
            </w:pPr>
            <w:r w:rsidRPr="00D9088B">
              <w:rPr>
                <w:lang w:eastAsia="en-US"/>
              </w:rPr>
              <w:t>Гидротехнические сооружения (</w:t>
            </w:r>
            <w:r w:rsidRPr="00D9088B">
              <w:rPr>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9088B">
              <w:rPr>
                <w:lang w:eastAsia="ru-RU"/>
              </w:rPr>
              <w:t>рыбозащитных</w:t>
            </w:r>
            <w:proofErr w:type="spellEnd"/>
            <w:r w:rsidRPr="00D9088B">
              <w:rPr>
                <w:lang w:eastAsia="ru-RU"/>
              </w:rPr>
              <w:t xml:space="preserve"> и рыбопропускных сооружений, берегозащитных сооружений</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1C897D8D" w14:textId="77777777" w:rsidR="00D9088B" w:rsidRPr="00D9088B" w:rsidRDefault="00D9088B" w:rsidP="00F830E1">
            <w:pPr>
              <w:jc w:val="center"/>
              <w:rPr>
                <w:lang w:eastAsia="en-US"/>
              </w:rPr>
            </w:pPr>
            <w:r w:rsidRPr="00D9088B">
              <w:rPr>
                <w:lang w:eastAsia="en-US"/>
              </w:rPr>
              <w:t>3,0</w:t>
            </w:r>
          </w:p>
        </w:tc>
      </w:tr>
      <w:tr w:rsidR="00D9088B" w:rsidRPr="00D9088B" w14:paraId="1452753C"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2C86DB43" w14:textId="77777777" w:rsidR="00D9088B" w:rsidRPr="00D9088B" w:rsidRDefault="00D9088B" w:rsidP="00F830E1">
            <w:pPr>
              <w:rPr>
                <w:lang w:eastAsia="en-US"/>
              </w:rPr>
            </w:pPr>
            <w:r w:rsidRPr="00D9088B">
              <w:rPr>
                <w:lang w:eastAsia="en-US"/>
              </w:rPr>
              <w:t>125</w:t>
            </w:r>
          </w:p>
        </w:tc>
        <w:tc>
          <w:tcPr>
            <w:tcW w:w="3627" w:type="pct"/>
            <w:tcBorders>
              <w:top w:val="single" w:sz="4" w:space="0" w:color="auto"/>
              <w:left w:val="single" w:sz="4" w:space="0" w:color="auto"/>
              <w:bottom w:val="single" w:sz="4" w:space="0" w:color="auto"/>
              <w:right w:val="single" w:sz="4" w:space="0" w:color="auto"/>
            </w:tcBorders>
            <w:hideMark/>
          </w:tcPr>
          <w:p w14:paraId="4C9676C6" w14:textId="77777777" w:rsidR="00D9088B" w:rsidRPr="00D9088B" w:rsidRDefault="00D9088B" w:rsidP="00F830E1">
            <w:pPr>
              <w:rPr>
                <w:lang w:eastAsia="ru-RU"/>
              </w:rPr>
            </w:pPr>
            <w:r w:rsidRPr="00D9088B">
              <w:rPr>
                <w:lang w:eastAsia="ru-RU"/>
              </w:rPr>
              <w:t xml:space="preserve">Улично-дорожная сеть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9088B">
              <w:rPr>
                <w:lang w:eastAsia="ru-RU"/>
              </w:rPr>
              <w:t>велотранспортной</w:t>
            </w:r>
            <w:proofErr w:type="spellEnd"/>
            <w:r w:rsidRPr="00D9088B">
              <w:rPr>
                <w:lang w:eastAsia="ru-RU"/>
              </w:rPr>
              <w:t xml:space="preserve"> и инженерной инфраструктуры;</w:t>
            </w:r>
          </w:p>
          <w:p w14:paraId="4357772D" w14:textId="77777777" w:rsidR="00D9088B" w:rsidRPr="00D9088B" w:rsidRDefault="00D9088B" w:rsidP="00F830E1">
            <w:pPr>
              <w:rPr>
                <w:lang w:eastAsia="en-US"/>
              </w:rPr>
            </w:pPr>
            <w:r w:rsidRPr="00D9088B">
              <w:rPr>
                <w:lang w:eastAsia="ru-RU"/>
              </w:rPr>
              <w:t>размещение придорожных стоянок (парковок) транспортных средств в границах городских улиц и дорог, а также некапитальных сооружений, предназначенных для охраны транспортных средств)</w:t>
            </w:r>
          </w:p>
        </w:tc>
        <w:tc>
          <w:tcPr>
            <w:tcW w:w="888" w:type="pct"/>
            <w:tcBorders>
              <w:top w:val="single" w:sz="4" w:space="0" w:color="auto"/>
              <w:left w:val="single" w:sz="4" w:space="0" w:color="auto"/>
              <w:bottom w:val="single" w:sz="4" w:space="0" w:color="auto"/>
              <w:right w:val="single" w:sz="4" w:space="0" w:color="auto"/>
            </w:tcBorders>
            <w:hideMark/>
          </w:tcPr>
          <w:p w14:paraId="0D83CCBF" w14:textId="77777777" w:rsidR="00D9088B" w:rsidRPr="00D9088B" w:rsidRDefault="00D9088B" w:rsidP="00F830E1">
            <w:pPr>
              <w:jc w:val="center"/>
              <w:rPr>
                <w:lang w:eastAsia="en-US"/>
              </w:rPr>
            </w:pPr>
            <w:r w:rsidRPr="00D9088B">
              <w:rPr>
                <w:lang w:eastAsia="en-US"/>
              </w:rPr>
              <w:t>3,0</w:t>
            </w:r>
          </w:p>
        </w:tc>
      </w:tr>
      <w:tr w:rsidR="00D9088B" w:rsidRPr="00D9088B" w14:paraId="17C33E7E"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A683AF7" w14:textId="77777777" w:rsidR="00D9088B" w:rsidRPr="00D9088B" w:rsidRDefault="00D9088B" w:rsidP="00F830E1">
            <w:pPr>
              <w:rPr>
                <w:lang w:eastAsia="en-US"/>
              </w:rPr>
            </w:pPr>
            <w:r w:rsidRPr="00D9088B">
              <w:rPr>
                <w:lang w:eastAsia="en-US"/>
              </w:rPr>
              <w:t>126</w:t>
            </w:r>
          </w:p>
        </w:tc>
        <w:tc>
          <w:tcPr>
            <w:tcW w:w="3627" w:type="pct"/>
            <w:tcBorders>
              <w:top w:val="single" w:sz="4" w:space="0" w:color="auto"/>
              <w:left w:val="single" w:sz="4" w:space="0" w:color="auto"/>
              <w:bottom w:val="single" w:sz="4" w:space="0" w:color="auto"/>
              <w:right w:val="single" w:sz="4" w:space="0" w:color="auto"/>
            </w:tcBorders>
            <w:hideMark/>
          </w:tcPr>
          <w:p w14:paraId="4BAAEA19" w14:textId="77777777" w:rsidR="00D9088B" w:rsidRPr="00D9088B" w:rsidRDefault="00D9088B" w:rsidP="00F830E1">
            <w:pPr>
              <w:rPr>
                <w:lang w:eastAsia="ru-RU"/>
              </w:rPr>
            </w:pPr>
            <w:r w:rsidRPr="00D9088B">
              <w:rPr>
                <w:lang w:eastAsia="ru-RU"/>
              </w:rPr>
              <w:t>Благоустройство территории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88" w:type="pct"/>
            <w:tcBorders>
              <w:top w:val="single" w:sz="4" w:space="0" w:color="auto"/>
              <w:left w:val="single" w:sz="4" w:space="0" w:color="auto"/>
              <w:bottom w:val="single" w:sz="4" w:space="0" w:color="auto"/>
              <w:right w:val="single" w:sz="4" w:space="0" w:color="auto"/>
            </w:tcBorders>
            <w:hideMark/>
          </w:tcPr>
          <w:p w14:paraId="76E3AF26" w14:textId="77777777" w:rsidR="00D9088B" w:rsidRPr="00D9088B" w:rsidRDefault="00D9088B" w:rsidP="00F830E1">
            <w:pPr>
              <w:jc w:val="center"/>
              <w:rPr>
                <w:lang w:eastAsia="en-US"/>
              </w:rPr>
            </w:pPr>
            <w:r w:rsidRPr="00D9088B">
              <w:rPr>
                <w:lang w:eastAsia="en-US"/>
              </w:rPr>
              <w:t>3,0</w:t>
            </w:r>
          </w:p>
        </w:tc>
      </w:tr>
      <w:tr w:rsidR="00D9088B" w:rsidRPr="00D9088B" w14:paraId="126B9300"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8411AA7" w14:textId="77777777" w:rsidR="00D9088B" w:rsidRPr="00D9088B" w:rsidRDefault="00D9088B" w:rsidP="00F830E1">
            <w:pPr>
              <w:rPr>
                <w:lang w:eastAsia="en-US"/>
              </w:rPr>
            </w:pPr>
            <w:r w:rsidRPr="00D9088B">
              <w:rPr>
                <w:lang w:eastAsia="en-US"/>
              </w:rPr>
              <w:t>127</w:t>
            </w:r>
          </w:p>
        </w:tc>
        <w:tc>
          <w:tcPr>
            <w:tcW w:w="3627" w:type="pct"/>
            <w:tcBorders>
              <w:top w:val="single" w:sz="4" w:space="0" w:color="auto"/>
              <w:left w:val="single" w:sz="4" w:space="0" w:color="auto"/>
              <w:bottom w:val="single" w:sz="4" w:space="0" w:color="auto"/>
              <w:right w:val="single" w:sz="4" w:space="0" w:color="auto"/>
            </w:tcBorders>
            <w:hideMark/>
          </w:tcPr>
          <w:p w14:paraId="34A838F5" w14:textId="77777777" w:rsidR="00D9088B" w:rsidRPr="00D9088B" w:rsidRDefault="00D9088B" w:rsidP="00F830E1">
            <w:pPr>
              <w:rPr>
                <w:lang w:eastAsia="ru-RU"/>
              </w:rPr>
            </w:pPr>
            <w:r w:rsidRPr="00D9088B">
              <w:rPr>
                <w:lang w:eastAsia="en-US"/>
              </w:rPr>
              <w:t>Ритуальная деятельность (</w:t>
            </w:r>
            <w:r w:rsidRPr="00D9088B">
              <w:rPr>
                <w:lang w:eastAsia="ru-RU"/>
              </w:rPr>
              <w:t>Размещение кладбищ, крематориев и мест захоронения; размещение соответствующих культовых сооружений;</w:t>
            </w:r>
          </w:p>
          <w:p w14:paraId="349DE300" w14:textId="77777777" w:rsidR="00D9088B" w:rsidRPr="00D9088B" w:rsidRDefault="00D9088B" w:rsidP="00F830E1">
            <w:pPr>
              <w:rPr>
                <w:lang w:eastAsia="en-US"/>
              </w:rPr>
            </w:pPr>
            <w:r w:rsidRPr="00D9088B">
              <w:rPr>
                <w:lang w:eastAsia="ru-RU"/>
              </w:rPr>
              <w:t>осуществление деятельности по производству продукции ритуально-обрядового назначения</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281A423B" w14:textId="77777777" w:rsidR="00D9088B" w:rsidRPr="00D9088B" w:rsidRDefault="00D9088B" w:rsidP="00F830E1">
            <w:pPr>
              <w:jc w:val="center"/>
              <w:rPr>
                <w:lang w:eastAsia="en-US"/>
              </w:rPr>
            </w:pPr>
            <w:r w:rsidRPr="00D9088B">
              <w:rPr>
                <w:lang w:eastAsia="en-US"/>
              </w:rPr>
              <w:t>3,0</w:t>
            </w:r>
          </w:p>
        </w:tc>
      </w:tr>
      <w:tr w:rsidR="00D9088B" w:rsidRPr="00D9088B" w14:paraId="3453B94B"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43F31801" w14:textId="77777777" w:rsidR="00D9088B" w:rsidRPr="00D9088B" w:rsidRDefault="00D9088B" w:rsidP="00F830E1">
            <w:pPr>
              <w:rPr>
                <w:lang w:eastAsia="en-US"/>
              </w:rPr>
            </w:pPr>
            <w:r w:rsidRPr="00D9088B">
              <w:rPr>
                <w:lang w:eastAsia="en-US"/>
              </w:rPr>
              <w:t>128</w:t>
            </w:r>
          </w:p>
        </w:tc>
        <w:tc>
          <w:tcPr>
            <w:tcW w:w="3627" w:type="pct"/>
            <w:tcBorders>
              <w:top w:val="single" w:sz="4" w:space="0" w:color="auto"/>
              <w:left w:val="single" w:sz="4" w:space="0" w:color="auto"/>
              <w:bottom w:val="single" w:sz="4" w:space="0" w:color="auto"/>
              <w:right w:val="single" w:sz="4" w:space="0" w:color="auto"/>
            </w:tcBorders>
            <w:hideMark/>
          </w:tcPr>
          <w:p w14:paraId="5FECB042" w14:textId="77777777" w:rsidR="00D9088B" w:rsidRPr="00D9088B" w:rsidRDefault="00D9088B" w:rsidP="00F830E1">
            <w:pPr>
              <w:rPr>
                <w:lang w:eastAsia="en-US"/>
              </w:rPr>
            </w:pPr>
            <w:r w:rsidRPr="00D9088B">
              <w:rPr>
                <w:lang w:eastAsia="en-US"/>
              </w:rPr>
              <w:t>Специальная деятельность (</w:t>
            </w:r>
            <w:r w:rsidRPr="00D9088B">
              <w:rPr>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1632C246" w14:textId="77777777" w:rsidR="00D9088B" w:rsidRPr="00D9088B" w:rsidRDefault="00D9088B" w:rsidP="00F830E1">
            <w:pPr>
              <w:jc w:val="center"/>
              <w:rPr>
                <w:lang w:eastAsia="en-US"/>
              </w:rPr>
            </w:pPr>
            <w:r w:rsidRPr="00D9088B">
              <w:rPr>
                <w:lang w:eastAsia="en-US"/>
              </w:rPr>
              <w:t>3,0</w:t>
            </w:r>
          </w:p>
        </w:tc>
      </w:tr>
      <w:tr w:rsidR="00D9088B" w:rsidRPr="00D9088B" w14:paraId="0C07B4F4"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0AF83F20" w14:textId="77777777" w:rsidR="00D9088B" w:rsidRPr="00D9088B" w:rsidRDefault="00D9088B" w:rsidP="00F830E1">
            <w:pPr>
              <w:rPr>
                <w:lang w:eastAsia="en-US"/>
              </w:rPr>
            </w:pPr>
            <w:r w:rsidRPr="00D9088B">
              <w:rPr>
                <w:lang w:eastAsia="en-US"/>
              </w:rPr>
              <w:t>129</w:t>
            </w:r>
          </w:p>
        </w:tc>
        <w:tc>
          <w:tcPr>
            <w:tcW w:w="3627" w:type="pct"/>
            <w:tcBorders>
              <w:top w:val="single" w:sz="4" w:space="0" w:color="auto"/>
              <w:left w:val="single" w:sz="4" w:space="0" w:color="auto"/>
              <w:bottom w:val="single" w:sz="4" w:space="0" w:color="auto"/>
              <w:right w:val="single" w:sz="4" w:space="0" w:color="auto"/>
            </w:tcBorders>
            <w:hideMark/>
          </w:tcPr>
          <w:p w14:paraId="709A7009" w14:textId="77777777" w:rsidR="00D9088B" w:rsidRPr="00D9088B" w:rsidRDefault="00D9088B" w:rsidP="00F830E1">
            <w:pPr>
              <w:rPr>
                <w:lang w:eastAsia="en-US"/>
              </w:rPr>
            </w:pPr>
            <w:r w:rsidRPr="00D9088B">
              <w:rPr>
                <w:lang w:eastAsia="ru-RU"/>
              </w:rPr>
              <w:t>Земельные участки общего назначения (Земельные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88" w:type="pct"/>
            <w:tcBorders>
              <w:top w:val="single" w:sz="4" w:space="0" w:color="auto"/>
              <w:left w:val="single" w:sz="4" w:space="0" w:color="auto"/>
              <w:bottom w:val="single" w:sz="4" w:space="0" w:color="auto"/>
              <w:right w:val="single" w:sz="4" w:space="0" w:color="auto"/>
            </w:tcBorders>
            <w:hideMark/>
          </w:tcPr>
          <w:p w14:paraId="6FC8F90F" w14:textId="77777777" w:rsidR="00D9088B" w:rsidRPr="00D9088B" w:rsidRDefault="00D9088B" w:rsidP="00F830E1">
            <w:pPr>
              <w:jc w:val="center"/>
              <w:rPr>
                <w:lang w:eastAsia="en-US"/>
              </w:rPr>
            </w:pPr>
            <w:r w:rsidRPr="00D9088B">
              <w:rPr>
                <w:lang w:eastAsia="en-US"/>
              </w:rPr>
              <w:t>0,7</w:t>
            </w:r>
          </w:p>
        </w:tc>
      </w:tr>
      <w:tr w:rsidR="00D9088B" w:rsidRPr="00D9088B" w14:paraId="01E4BA9C"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1EB5BBE6" w14:textId="77777777" w:rsidR="00D9088B" w:rsidRPr="00D9088B" w:rsidRDefault="00D9088B" w:rsidP="00F830E1">
            <w:pPr>
              <w:rPr>
                <w:lang w:eastAsia="en-US"/>
              </w:rPr>
            </w:pPr>
            <w:r w:rsidRPr="00D9088B">
              <w:rPr>
                <w:lang w:eastAsia="en-US"/>
              </w:rPr>
              <w:t>130</w:t>
            </w:r>
          </w:p>
        </w:tc>
        <w:tc>
          <w:tcPr>
            <w:tcW w:w="3627" w:type="pct"/>
            <w:tcBorders>
              <w:top w:val="single" w:sz="4" w:space="0" w:color="auto"/>
              <w:left w:val="single" w:sz="4" w:space="0" w:color="auto"/>
              <w:bottom w:val="single" w:sz="4" w:space="0" w:color="auto"/>
              <w:right w:val="single" w:sz="4" w:space="0" w:color="auto"/>
            </w:tcBorders>
            <w:hideMark/>
          </w:tcPr>
          <w:p w14:paraId="3CF6366E" w14:textId="77777777" w:rsidR="00D9088B" w:rsidRPr="00D9088B" w:rsidRDefault="00D9088B" w:rsidP="00F830E1">
            <w:pPr>
              <w:rPr>
                <w:lang w:eastAsia="ru-RU"/>
              </w:rPr>
            </w:pPr>
            <w:r w:rsidRPr="00D9088B">
              <w:rPr>
                <w:lang w:eastAsia="en-US"/>
              </w:rPr>
              <w:t>Ведение огородничества (</w:t>
            </w:r>
            <w:r w:rsidRPr="00D9088B">
              <w:rPr>
                <w:lang w:eastAsia="ru-RU"/>
              </w:rPr>
              <w:t>Осуществление отдыха и (или) выращивания гражданами для собственных нужд сельскохозяйственных культур;</w:t>
            </w:r>
          </w:p>
          <w:p w14:paraId="4C92E590" w14:textId="77777777" w:rsidR="00D9088B" w:rsidRPr="00D9088B" w:rsidRDefault="00D9088B" w:rsidP="00F830E1">
            <w:pPr>
              <w:rPr>
                <w:lang w:eastAsia="en-US"/>
              </w:rPr>
            </w:pPr>
            <w:r w:rsidRPr="00D9088B">
              <w:rPr>
                <w:lang w:eastAsia="ru-RU"/>
              </w:rPr>
              <w:t xml:space="preserve">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888" w:type="pct"/>
            <w:tcBorders>
              <w:top w:val="single" w:sz="4" w:space="0" w:color="auto"/>
              <w:left w:val="single" w:sz="4" w:space="0" w:color="auto"/>
              <w:bottom w:val="single" w:sz="4" w:space="0" w:color="auto"/>
              <w:right w:val="single" w:sz="4" w:space="0" w:color="auto"/>
            </w:tcBorders>
            <w:hideMark/>
          </w:tcPr>
          <w:p w14:paraId="3A7DA9B8" w14:textId="77777777" w:rsidR="00D9088B" w:rsidRPr="00D9088B" w:rsidRDefault="00D9088B" w:rsidP="00F830E1">
            <w:pPr>
              <w:jc w:val="center"/>
              <w:rPr>
                <w:lang w:eastAsia="en-US"/>
              </w:rPr>
            </w:pPr>
            <w:r w:rsidRPr="00D9088B">
              <w:rPr>
                <w:lang w:eastAsia="en-US"/>
              </w:rPr>
              <w:t>3,5</w:t>
            </w:r>
          </w:p>
        </w:tc>
      </w:tr>
      <w:tr w:rsidR="00D9088B" w:rsidRPr="00D9088B" w14:paraId="3F8BF523"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3ED7A014" w14:textId="77777777" w:rsidR="00D9088B" w:rsidRPr="00D9088B" w:rsidRDefault="00D9088B" w:rsidP="00F830E1">
            <w:pPr>
              <w:rPr>
                <w:lang w:eastAsia="en-US"/>
              </w:rPr>
            </w:pPr>
            <w:r w:rsidRPr="00D9088B">
              <w:rPr>
                <w:lang w:eastAsia="en-US"/>
              </w:rPr>
              <w:t>131</w:t>
            </w:r>
          </w:p>
        </w:tc>
        <w:tc>
          <w:tcPr>
            <w:tcW w:w="3627" w:type="pct"/>
            <w:tcBorders>
              <w:top w:val="single" w:sz="4" w:space="0" w:color="auto"/>
              <w:left w:val="single" w:sz="4" w:space="0" w:color="auto"/>
              <w:bottom w:val="single" w:sz="4" w:space="0" w:color="auto"/>
              <w:right w:val="single" w:sz="4" w:space="0" w:color="auto"/>
            </w:tcBorders>
            <w:hideMark/>
          </w:tcPr>
          <w:p w14:paraId="7124FBF4" w14:textId="77777777" w:rsidR="00D9088B" w:rsidRPr="00D9088B" w:rsidRDefault="00D9088B" w:rsidP="00F830E1">
            <w:pPr>
              <w:rPr>
                <w:lang w:eastAsia="ru-RU"/>
              </w:rPr>
            </w:pPr>
            <w:r w:rsidRPr="00D9088B">
              <w:rPr>
                <w:lang w:eastAsia="en-US"/>
              </w:rPr>
              <w:t>Ведение садоводства (</w:t>
            </w:r>
            <w:r w:rsidRPr="00D9088B">
              <w:rPr>
                <w:lang w:eastAsia="ru-RU"/>
              </w:rPr>
              <w:t>Осуществление отдыха и (или) выращивания гражданами для собственных нужд сельскохозяйственных культур;</w:t>
            </w:r>
          </w:p>
          <w:p w14:paraId="32E2A492" w14:textId="77777777" w:rsidR="00D9088B" w:rsidRPr="00D9088B" w:rsidRDefault="00D9088B" w:rsidP="00F830E1">
            <w:pPr>
              <w:rPr>
                <w:lang w:eastAsia="en-US"/>
              </w:rPr>
            </w:pPr>
            <w:r w:rsidRPr="00D9088B">
              <w:rPr>
                <w:lang w:eastAsia="ru-RU"/>
              </w:rPr>
              <w:t>размещение для собственных нужд садового дома, жилого дома, хозяйственных построек и гаражей для собственных нужд</w:t>
            </w:r>
            <w:r w:rsidRPr="00D9088B">
              <w:rPr>
                <w:lang w:eastAsia="en-US"/>
              </w:rPr>
              <w:t>)</w:t>
            </w:r>
          </w:p>
        </w:tc>
        <w:tc>
          <w:tcPr>
            <w:tcW w:w="888" w:type="pct"/>
            <w:tcBorders>
              <w:top w:val="single" w:sz="4" w:space="0" w:color="auto"/>
              <w:left w:val="single" w:sz="4" w:space="0" w:color="auto"/>
              <w:bottom w:val="single" w:sz="4" w:space="0" w:color="auto"/>
              <w:right w:val="single" w:sz="4" w:space="0" w:color="auto"/>
            </w:tcBorders>
            <w:hideMark/>
          </w:tcPr>
          <w:p w14:paraId="3BD0424A" w14:textId="77777777" w:rsidR="00D9088B" w:rsidRPr="00D9088B" w:rsidRDefault="00D9088B" w:rsidP="00F830E1">
            <w:pPr>
              <w:jc w:val="center"/>
              <w:rPr>
                <w:lang w:eastAsia="en-US"/>
              </w:rPr>
            </w:pPr>
            <w:r w:rsidRPr="00D9088B">
              <w:rPr>
                <w:lang w:eastAsia="en-US"/>
              </w:rPr>
              <w:t>3,5</w:t>
            </w:r>
          </w:p>
        </w:tc>
      </w:tr>
      <w:tr w:rsidR="00D9088B" w:rsidRPr="00D9088B" w14:paraId="71F44F05" w14:textId="77777777" w:rsidTr="00D9088B">
        <w:tc>
          <w:tcPr>
            <w:tcW w:w="485" w:type="pct"/>
            <w:tcBorders>
              <w:top w:val="single" w:sz="4" w:space="0" w:color="auto"/>
              <w:left w:val="single" w:sz="4" w:space="0" w:color="auto"/>
              <w:bottom w:val="single" w:sz="4" w:space="0" w:color="auto"/>
              <w:right w:val="single" w:sz="4" w:space="0" w:color="auto"/>
            </w:tcBorders>
            <w:hideMark/>
          </w:tcPr>
          <w:p w14:paraId="77481AE6" w14:textId="77777777" w:rsidR="00D9088B" w:rsidRPr="00D9088B" w:rsidRDefault="00D9088B" w:rsidP="00F830E1">
            <w:pPr>
              <w:rPr>
                <w:lang w:eastAsia="en-US"/>
              </w:rPr>
            </w:pPr>
            <w:r w:rsidRPr="00D9088B">
              <w:rPr>
                <w:lang w:eastAsia="en-US"/>
              </w:rPr>
              <w:t>132</w:t>
            </w:r>
          </w:p>
        </w:tc>
        <w:tc>
          <w:tcPr>
            <w:tcW w:w="3627" w:type="pct"/>
            <w:tcBorders>
              <w:top w:val="single" w:sz="4" w:space="0" w:color="auto"/>
              <w:left w:val="single" w:sz="4" w:space="0" w:color="auto"/>
              <w:bottom w:val="single" w:sz="4" w:space="0" w:color="auto"/>
              <w:right w:val="single" w:sz="4" w:space="0" w:color="auto"/>
            </w:tcBorders>
            <w:hideMark/>
          </w:tcPr>
          <w:p w14:paraId="243CEBEF" w14:textId="77777777" w:rsidR="00D9088B" w:rsidRPr="00D9088B" w:rsidRDefault="00D9088B" w:rsidP="00F830E1">
            <w:pPr>
              <w:rPr>
                <w:lang w:eastAsia="en-US"/>
              </w:rPr>
            </w:pPr>
            <w:r w:rsidRPr="00D9088B">
              <w:rPr>
                <w:lang w:eastAsia="ru-RU"/>
              </w:rPr>
              <w:t>Земельные участки, входящие в состав общего имущества собственников индивидуальных жилых домов в малоэтажном жилом комплексе (Земельные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888" w:type="pct"/>
            <w:tcBorders>
              <w:top w:val="single" w:sz="4" w:space="0" w:color="auto"/>
              <w:left w:val="single" w:sz="4" w:space="0" w:color="auto"/>
              <w:bottom w:val="single" w:sz="4" w:space="0" w:color="auto"/>
              <w:right w:val="single" w:sz="4" w:space="0" w:color="auto"/>
            </w:tcBorders>
            <w:hideMark/>
          </w:tcPr>
          <w:p w14:paraId="5033E566" w14:textId="77777777" w:rsidR="00D9088B" w:rsidRPr="00D9088B" w:rsidRDefault="00D9088B" w:rsidP="00F830E1">
            <w:pPr>
              <w:jc w:val="center"/>
              <w:rPr>
                <w:lang w:eastAsia="en-US"/>
              </w:rPr>
            </w:pPr>
            <w:r w:rsidRPr="00D9088B">
              <w:rPr>
                <w:lang w:eastAsia="en-US"/>
              </w:rPr>
              <w:t>1,2</w:t>
            </w:r>
          </w:p>
        </w:tc>
      </w:tr>
    </w:tbl>
    <w:p w14:paraId="44887245" w14:textId="77777777" w:rsidR="00D9088B" w:rsidRPr="00D9088B" w:rsidRDefault="00D9088B" w:rsidP="00F830E1">
      <w:pPr>
        <w:rPr>
          <w:lang w:eastAsia="ru-RU"/>
        </w:rPr>
      </w:pPr>
    </w:p>
    <w:p w14:paraId="06468EDB" w14:textId="77777777" w:rsidR="00766B82" w:rsidRDefault="00766B82" w:rsidP="00F830E1">
      <w:pPr>
        <w:tabs>
          <w:tab w:val="left" w:pos="540"/>
          <w:tab w:val="center" w:pos="5159"/>
        </w:tabs>
        <w:rPr>
          <w:rFonts w:ascii="Courier New" w:hAnsi="Courier New" w:cs="Courier New"/>
          <w:b/>
          <w:spacing w:val="-6"/>
          <w:sz w:val="32"/>
          <w:szCs w:val="22"/>
        </w:rPr>
        <w:sectPr w:rsidR="00766B82" w:rsidSect="00FB11E1">
          <w:pgSz w:w="11907" w:h="16840" w:code="9"/>
          <w:pgMar w:top="794" w:right="794" w:bottom="794" w:left="794" w:header="0" w:footer="0" w:gutter="0"/>
          <w:cols w:space="708"/>
          <w:docGrid w:linePitch="360"/>
        </w:sectPr>
      </w:pPr>
    </w:p>
    <w:p w14:paraId="3467E066" w14:textId="71D7FE60" w:rsidR="00BE2EFD" w:rsidRDefault="00BE2EFD" w:rsidP="00F830E1">
      <w:pPr>
        <w:tabs>
          <w:tab w:val="left" w:pos="540"/>
          <w:tab w:val="center" w:pos="5159"/>
        </w:tabs>
        <w:rPr>
          <w:rFonts w:ascii="Courier New" w:hAnsi="Courier New" w:cs="Courier New"/>
          <w:b/>
          <w:spacing w:val="-6"/>
          <w:sz w:val="32"/>
          <w:szCs w:val="22"/>
        </w:rPr>
      </w:pPr>
    </w:p>
    <w:p w14:paraId="784C4EBF" w14:textId="2275FECF" w:rsidR="00D91911" w:rsidRDefault="00D91911" w:rsidP="00F830E1">
      <w:pPr>
        <w:tabs>
          <w:tab w:val="left" w:pos="540"/>
          <w:tab w:val="center" w:pos="5159"/>
        </w:tabs>
        <w:rPr>
          <w:rFonts w:ascii="Courier New" w:hAnsi="Courier New" w:cs="Courier New"/>
          <w:b/>
          <w:spacing w:val="-6"/>
          <w:sz w:val="32"/>
          <w:szCs w:val="22"/>
        </w:rPr>
      </w:pPr>
    </w:p>
    <w:p w14:paraId="23BD03C6" w14:textId="25467BBA" w:rsidR="00D91911" w:rsidRDefault="00D91911" w:rsidP="00F830E1">
      <w:pPr>
        <w:tabs>
          <w:tab w:val="left" w:pos="540"/>
          <w:tab w:val="center" w:pos="5159"/>
        </w:tabs>
        <w:rPr>
          <w:rFonts w:ascii="Courier New" w:hAnsi="Courier New" w:cs="Courier New"/>
          <w:b/>
          <w:spacing w:val="-6"/>
          <w:sz w:val="32"/>
          <w:szCs w:val="22"/>
        </w:rPr>
      </w:pPr>
    </w:p>
    <w:p w14:paraId="1C055C46" w14:textId="77777777" w:rsidR="00D91911" w:rsidRDefault="00D91911" w:rsidP="00F830E1">
      <w:pPr>
        <w:tabs>
          <w:tab w:val="left" w:pos="540"/>
          <w:tab w:val="center" w:pos="5159"/>
        </w:tabs>
        <w:rPr>
          <w:rFonts w:ascii="Courier New" w:hAnsi="Courier New" w:cs="Courier New"/>
          <w:b/>
          <w:spacing w:val="-6"/>
          <w:sz w:val="32"/>
          <w:szCs w:val="22"/>
        </w:rPr>
      </w:pPr>
    </w:p>
    <w:p w14:paraId="4A1B3010" w14:textId="77777777" w:rsidR="004744EA" w:rsidRDefault="004744EA" w:rsidP="00F830E1">
      <w:pPr>
        <w:tabs>
          <w:tab w:val="left" w:pos="540"/>
          <w:tab w:val="center" w:pos="5159"/>
        </w:tabs>
        <w:rPr>
          <w:rFonts w:ascii="Courier New" w:hAnsi="Courier New" w:cs="Courier New"/>
          <w:b/>
          <w:spacing w:val="-6"/>
          <w:sz w:val="32"/>
          <w:szCs w:val="22"/>
        </w:rPr>
      </w:pPr>
    </w:p>
    <w:p w14:paraId="10186BF8" w14:textId="77777777" w:rsidR="00BE2EFD" w:rsidRDefault="00BE2EFD" w:rsidP="00F830E1">
      <w:pPr>
        <w:jc w:val="center"/>
        <w:rPr>
          <w:rFonts w:ascii="Courier New" w:hAnsi="Courier New" w:cs="Courier New"/>
          <w:b/>
          <w:spacing w:val="-6"/>
          <w:sz w:val="32"/>
          <w:szCs w:val="22"/>
        </w:rPr>
      </w:pPr>
    </w:p>
    <w:p w14:paraId="13F2C471" w14:textId="77777777" w:rsidR="00BE2EFD" w:rsidRPr="003B0B0D" w:rsidRDefault="00BE2EFD" w:rsidP="00F830E1">
      <w:pPr>
        <w:jc w:val="center"/>
        <w:rPr>
          <w:rFonts w:ascii="Bookman Old Style" w:hAnsi="Bookman Old Style" w:cs="Courier New"/>
          <w:b/>
          <w:spacing w:val="-6"/>
          <w:sz w:val="24"/>
          <w:szCs w:val="18"/>
        </w:rPr>
      </w:pPr>
      <w:r w:rsidRPr="003B0B0D">
        <w:rPr>
          <w:rFonts w:ascii="Courier New" w:hAnsi="Courier New" w:cs="Courier New"/>
          <w:b/>
          <w:spacing w:val="-6"/>
          <w:sz w:val="32"/>
          <w:szCs w:val="22"/>
        </w:rPr>
        <w:sym w:font="Symbol" w:char="00E3"/>
      </w:r>
      <w:r w:rsidRPr="003B0B0D">
        <w:rPr>
          <w:rFonts w:ascii="Bookman Old Style" w:hAnsi="Bookman Old Style" w:cs="Courier New"/>
          <w:b/>
          <w:spacing w:val="-6"/>
          <w:sz w:val="24"/>
          <w:szCs w:val="18"/>
        </w:rPr>
        <w:t>Бюллетень муниципальных правовых актов</w:t>
      </w:r>
      <w:r w:rsidRPr="003B0B0D">
        <w:rPr>
          <w:rFonts w:ascii="Bookman Old Style" w:hAnsi="Bookman Old Style" w:cs="Courier New"/>
          <w:b/>
          <w:spacing w:val="-6"/>
          <w:sz w:val="24"/>
          <w:szCs w:val="18"/>
        </w:rPr>
        <w:br/>
        <w:t xml:space="preserve">Хасанского муниципального </w:t>
      </w:r>
      <w:r>
        <w:rPr>
          <w:rFonts w:ascii="Bookman Old Style" w:hAnsi="Bookman Old Style" w:cs="Courier New"/>
          <w:b/>
          <w:spacing w:val="-6"/>
          <w:sz w:val="24"/>
          <w:szCs w:val="18"/>
        </w:rPr>
        <w:t>округа</w:t>
      </w:r>
    </w:p>
    <w:p w14:paraId="6366D121" w14:textId="77777777" w:rsidR="00BE2EFD" w:rsidRPr="003B0B0D" w:rsidRDefault="00BE2EFD" w:rsidP="00F830E1">
      <w:pPr>
        <w:jc w:val="center"/>
        <w:rPr>
          <w:rFonts w:ascii="Courier New" w:hAnsi="Courier New" w:cs="Courier New"/>
          <w:b/>
          <w:spacing w:val="-6"/>
          <w:sz w:val="32"/>
          <w:szCs w:val="22"/>
        </w:rPr>
      </w:pPr>
    </w:p>
    <w:p w14:paraId="7A71D406" w14:textId="6E056B49" w:rsidR="00BE2EFD" w:rsidRPr="006C4E5B" w:rsidRDefault="00BE2EFD" w:rsidP="00F830E1">
      <w:pPr>
        <w:jc w:val="center"/>
        <w:rPr>
          <w:rFonts w:cs="Courier New"/>
          <w:b/>
          <w:spacing w:val="-6"/>
          <w:sz w:val="32"/>
          <w:szCs w:val="32"/>
          <w:lang w:val="en-US"/>
        </w:rPr>
      </w:pPr>
      <w:r w:rsidRPr="003B0B0D">
        <w:rPr>
          <w:rFonts w:cs="Courier New"/>
          <w:b/>
          <w:spacing w:val="-6"/>
          <w:sz w:val="32"/>
          <w:szCs w:val="22"/>
        </w:rPr>
        <w:t>ВЫПУСК №</w:t>
      </w:r>
      <w:r>
        <w:rPr>
          <w:rFonts w:cs="Courier New"/>
          <w:b/>
          <w:spacing w:val="-6"/>
          <w:sz w:val="32"/>
          <w:szCs w:val="22"/>
        </w:rPr>
        <w:t xml:space="preserve"> </w:t>
      </w:r>
      <w:r w:rsidR="00415978">
        <w:rPr>
          <w:rFonts w:cs="Courier New"/>
          <w:b/>
          <w:spacing w:val="-6"/>
          <w:sz w:val="32"/>
          <w:szCs w:val="22"/>
        </w:rPr>
        <w:t>4</w:t>
      </w:r>
      <w:r w:rsidR="00116F8E">
        <w:rPr>
          <w:rFonts w:cs="Courier New"/>
          <w:b/>
          <w:spacing w:val="-6"/>
          <w:sz w:val="32"/>
          <w:szCs w:val="22"/>
        </w:rPr>
        <w:t>4</w:t>
      </w:r>
      <w:r w:rsidR="006C4E5B">
        <w:rPr>
          <w:rFonts w:cs="Courier New"/>
          <w:b/>
          <w:spacing w:val="-6"/>
          <w:sz w:val="32"/>
          <w:szCs w:val="22"/>
        </w:rPr>
        <w:t xml:space="preserve">. Часть </w:t>
      </w:r>
      <w:r w:rsidR="006C4E5B">
        <w:rPr>
          <w:rFonts w:cs="Courier New"/>
          <w:b/>
          <w:spacing w:val="-6"/>
          <w:sz w:val="32"/>
          <w:szCs w:val="22"/>
          <w:lang w:val="en-US"/>
        </w:rPr>
        <w:t>II</w:t>
      </w:r>
    </w:p>
    <w:p w14:paraId="7BDFDFBD" w14:textId="77777777" w:rsidR="00BE2EFD" w:rsidRPr="003B0B0D" w:rsidRDefault="00BE2EFD" w:rsidP="00F830E1">
      <w:pPr>
        <w:jc w:val="center"/>
        <w:rPr>
          <w:rFonts w:cs="Courier New"/>
          <w:b/>
          <w:spacing w:val="-6"/>
          <w:sz w:val="32"/>
          <w:szCs w:val="22"/>
        </w:rPr>
      </w:pPr>
    </w:p>
    <w:p w14:paraId="569755B6" w14:textId="15F47FD1" w:rsidR="00BE2EFD" w:rsidRDefault="00996E5F" w:rsidP="00F830E1">
      <w:pPr>
        <w:jc w:val="center"/>
        <w:rPr>
          <w:rFonts w:cs="Courier New"/>
          <w:b/>
          <w:spacing w:val="-6"/>
          <w:sz w:val="32"/>
          <w:szCs w:val="22"/>
        </w:rPr>
      </w:pPr>
      <w:r>
        <w:rPr>
          <w:rFonts w:cs="Courier New"/>
          <w:b/>
          <w:spacing w:val="-6"/>
          <w:sz w:val="32"/>
          <w:szCs w:val="22"/>
        </w:rPr>
        <w:t>30</w:t>
      </w:r>
      <w:r w:rsidR="00B44BCF">
        <w:rPr>
          <w:rFonts w:cs="Courier New"/>
          <w:b/>
          <w:spacing w:val="-6"/>
          <w:sz w:val="32"/>
          <w:szCs w:val="22"/>
        </w:rPr>
        <w:t xml:space="preserve"> ноя</w:t>
      </w:r>
      <w:r w:rsidR="00606522">
        <w:rPr>
          <w:rFonts w:cs="Courier New"/>
          <w:b/>
          <w:spacing w:val="-6"/>
          <w:sz w:val="32"/>
          <w:szCs w:val="22"/>
        </w:rPr>
        <w:t>бря</w:t>
      </w:r>
      <w:r w:rsidR="00BE2EFD">
        <w:rPr>
          <w:rFonts w:cs="Courier New"/>
          <w:b/>
          <w:spacing w:val="-6"/>
          <w:sz w:val="32"/>
          <w:szCs w:val="22"/>
        </w:rPr>
        <w:t xml:space="preserve"> </w:t>
      </w:r>
      <w:r w:rsidR="00BE2EFD" w:rsidRPr="003B0B0D">
        <w:rPr>
          <w:rFonts w:cs="Courier New"/>
          <w:b/>
          <w:spacing w:val="-6"/>
          <w:sz w:val="32"/>
          <w:szCs w:val="22"/>
        </w:rPr>
        <w:t>20</w:t>
      </w:r>
      <w:r w:rsidR="00BE2EFD">
        <w:rPr>
          <w:rFonts w:cs="Courier New"/>
          <w:b/>
          <w:spacing w:val="-6"/>
          <w:sz w:val="32"/>
          <w:szCs w:val="22"/>
        </w:rPr>
        <w:t>24</w:t>
      </w:r>
      <w:r w:rsidR="00BE2EFD" w:rsidRPr="003B0B0D">
        <w:rPr>
          <w:rFonts w:cs="Courier New"/>
          <w:b/>
          <w:spacing w:val="-6"/>
          <w:sz w:val="32"/>
          <w:szCs w:val="22"/>
        </w:rPr>
        <w:t xml:space="preserve"> г.</w:t>
      </w:r>
    </w:p>
    <w:p w14:paraId="06C0114B" w14:textId="77777777" w:rsidR="00BE2EFD" w:rsidRPr="003B0B0D" w:rsidRDefault="00BE2EFD" w:rsidP="00F830E1">
      <w:pPr>
        <w:jc w:val="center"/>
        <w:rPr>
          <w:rFonts w:cs="Courier New"/>
          <w:b/>
          <w:spacing w:val="-6"/>
          <w:sz w:val="32"/>
          <w:szCs w:val="22"/>
        </w:rPr>
      </w:pPr>
    </w:p>
    <w:p w14:paraId="11642C7C" w14:textId="77777777" w:rsidR="00BE2EFD" w:rsidRPr="003B0B0D" w:rsidRDefault="00BE2EFD" w:rsidP="00F830E1">
      <w:pPr>
        <w:jc w:val="center"/>
        <w:rPr>
          <w:rFonts w:cs="Courier New"/>
          <w:b/>
          <w:spacing w:val="-6"/>
          <w:sz w:val="32"/>
          <w:szCs w:val="22"/>
        </w:rPr>
      </w:pPr>
    </w:p>
    <w:p w14:paraId="4B0B5A67" w14:textId="77777777" w:rsidR="00BE2EFD" w:rsidRPr="003B0B0D" w:rsidRDefault="00BE2EFD" w:rsidP="00F830E1">
      <w:pPr>
        <w:jc w:val="center"/>
        <w:rPr>
          <w:rFonts w:cs="Courier New"/>
          <w:spacing w:val="-6"/>
          <w:sz w:val="32"/>
          <w:szCs w:val="22"/>
        </w:rPr>
      </w:pPr>
      <w:r w:rsidRPr="003B0B0D">
        <w:rPr>
          <w:rFonts w:cs="Courier New"/>
          <w:spacing w:val="-6"/>
          <w:sz w:val="32"/>
          <w:szCs w:val="22"/>
        </w:rPr>
        <w:t xml:space="preserve">Официальное издание, учрежденное администрацией </w:t>
      </w:r>
      <w:r w:rsidRPr="003B0B0D">
        <w:rPr>
          <w:rFonts w:cs="Courier New"/>
          <w:spacing w:val="-6"/>
          <w:sz w:val="32"/>
          <w:szCs w:val="22"/>
        </w:rPr>
        <w:br/>
        <w:t>Хасанск</w:t>
      </w:r>
      <w:r>
        <w:rPr>
          <w:rFonts w:cs="Courier New"/>
          <w:spacing w:val="-6"/>
          <w:sz w:val="32"/>
          <w:szCs w:val="22"/>
        </w:rPr>
        <w:t>ого муниципального</w:t>
      </w:r>
      <w:r w:rsidRPr="003B0B0D">
        <w:rPr>
          <w:rFonts w:cs="Courier New"/>
          <w:spacing w:val="-6"/>
          <w:sz w:val="32"/>
          <w:szCs w:val="22"/>
        </w:rPr>
        <w:t xml:space="preserve"> </w:t>
      </w:r>
      <w:r>
        <w:rPr>
          <w:rFonts w:cs="Courier New"/>
          <w:spacing w:val="-6"/>
          <w:sz w:val="32"/>
          <w:szCs w:val="22"/>
        </w:rPr>
        <w:t>округа</w:t>
      </w:r>
      <w:r w:rsidRPr="003B0B0D">
        <w:rPr>
          <w:rFonts w:cs="Courier New"/>
          <w:spacing w:val="-6"/>
          <w:sz w:val="32"/>
          <w:szCs w:val="22"/>
        </w:rPr>
        <w:t xml:space="preserve"> исключительно </w:t>
      </w:r>
      <w:r w:rsidRPr="003B0B0D">
        <w:rPr>
          <w:rFonts w:cs="Courier New"/>
          <w:spacing w:val="-6"/>
          <w:sz w:val="32"/>
          <w:szCs w:val="22"/>
        </w:rPr>
        <w:br/>
        <w:t xml:space="preserve">для издания официальных сообщений и материалов, </w:t>
      </w:r>
      <w:r w:rsidRPr="003B0B0D">
        <w:rPr>
          <w:rFonts w:cs="Courier New"/>
          <w:spacing w:val="-6"/>
          <w:sz w:val="32"/>
          <w:szCs w:val="22"/>
        </w:rPr>
        <w:br/>
        <w:t xml:space="preserve">нормативных и иных актов Хасанского муниципального </w:t>
      </w:r>
      <w:r>
        <w:rPr>
          <w:rFonts w:cs="Courier New"/>
          <w:spacing w:val="-6"/>
          <w:sz w:val="32"/>
          <w:szCs w:val="22"/>
        </w:rPr>
        <w:t>округа</w:t>
      </w:r>
    </w:p>
    <w:p w14:paraId="0D97F497" w14:textId="77777777" w:rsidR="00BE2EFD" w:rsidRPr="003B0B0D" w:rsidRDefault="00BE2EFD" w:rsidP="00F830E1">
      <w:pPr>
        <w:jc w:val="center"/>
        <w:rPr>
          <w:rFonts w:cs="Courier New"/>
          <w:spacing w:val="-6"/>
          <w:sz w:val="32"/>
          <w:szCs w:val="22"/>
        </w:rPr>
      </w:pPr>
    </w:p>
    <w:p w14:paraId="198F1029" w14:textId="77777777" w:rsidR="00BE2EFD" w:rsidRDefault="00BE2EFD" w:rsidP="00F830E1">
      <w:pPr>
        <w:jc w:val="center"/>
        <w:rPr>
          <w:rFonts w:cs="Courier New"/>
          <w:spacing w:val="-6"/>
          <w:sz w:val="28"/>
        </w:rPr>
      </w:pPr>
      <w:r w:rsidRPr="003B0B0D">
        <w:rPr>
          <w:rFonts w:cs="Courier New"/>
          <w:spacing w:val="-6"/>
          <w:sz w:val="28"/>
        </w:rPr>
        <w:t xml:space="preserve">Главный редактор </w:t>
      </w:r>
      <w:r>
        <w:rPr>
          <w:rFonts w:cs="Courier New"/>
          <w:spacing w:val="-6"/>
          <w:sz w:val="28"/>
        </w:rPr>
        <w:t>Старцева И.В.</w:t>
      </w:r>
    </w:p>
    <w:p w14:paraId="206BBD6D" w14:textId="77777777" w:rsidR="00BE2EFD" w:rsidRDefault="00BE2EFD" w:rsidP="00F830E1">
      <w:pPr>
        <w:jc w:val="center"/>
        <w:rPr>
          <w:rFonts w:cs="Courier New"/>
          <w:spacing w:val="-6"/>
          <w:sz w:val="28"/>
        </w:rPr>
      </w:pPr>
    </w:p>
    <w:p w14:paraId="604ED1D7" w14:textId="77777777" w:rsidR="00BE2EFD" w:rsidRPr="003B0B0D" w:rsidRDefault="00BE2EFD" w:rsidP="00F830E1">
      <w:pPr>
        <w:jc w:val="center"/>
        <w:rPr>
          <w:rFonts w:cs="Courier New"/>
          <w:i/>
          <w:spacing w:val="-6"/>
          <w:sz w:val="28"/>
        </w:rPr>
      </w:pPr>
      <w:r w:rsidRPr="003B0B0D">
        <w:rPr>
          <w:rFonts w:cs="Courier New"/>
          <w:i/>
          <w:spacing w:val="-6"/>
          <w:sz w:val="28"/>
        </w:rPr>
        <w:t>Редакционная коллегия:</w:t>
      </w:r>
    </w:p>
    <w:p w14:paraId="4AD51DBD" w14:textId="77777777" w:rsidR="00BE2EFD" w:rsidRPr="003B0B0D" w:rsidRDefault="00BE2EFD" w:rsidP="00F830E1">
      <w:pPr>
        <w:jc w:val="center"/>
        <w:rPr>
          <w:rFonts w:cs="Courier New"/>
          <w:spacing w:val="-6"/>
          <w:sz w:val="28"/>
        </w:rPr>
      </w:pPr>
      <w:r w:rsidRPr="002472D1">
        <w:rPr>
          <w:rFonts w:cs="Courier New"/>
          <w:spacing w:val="-6"/>
          <w:sz w:val="28"/>
        </w:rPr>
        <w:t>Старцева И.В.</w:t>
      </w:r>
      <w:r w:rsidRPr="003B0B0D">
        <w:rPr>
          <w:rFonts w:cs="Courier New"/>
          <w:spacing w:val="-6"/>
          <w:sz w:val="28"/>
        </w:rPr>
        <w:t xml:space="preserve">, </w:t>
      </w:r>
      <w:r>
        <w:rPr>
          <w:rFonts w:cs="Courier New"/>
          <w:spacing w:val="-6"/>
          <w:sz w:val="28"/>
        </w:rPr>
        <w:t xml:space="preserve">Куличенко </w:t>
      </w:r>
      <w:r w:rsidRPr="003B0B0D">
        <w:rPr>
          <w:rFonts w:cs="Courier New"/>
          <w:spacing w:val="-6"/>
          <w:sz w:val="28"/>
        </w:rPr>
        <w:t>О.</w:t>
      </w:r>
      <w:r>
        <w:rPr>
          <w:rFonts w:cs="Courier New"/>
          <w:spacing w:val="-6"/>
          <w:sz w:val="28"/>
        </w:rPr>
        <w:t>В</w:t>
      </w:r>
      <w:r w:rsidRPr="003B0B0D">
        <w:rPr>
          <w:rFonts w:cs="Courier New"/>
          <w:spacing w:val="-6"/>
          <w:sz w:val="28"/>
        </w:rPr>
        <w:t>., Захаренко М.А.</w:t>
      </w:r>
    </w:p>
    <w:p w14:paraId="6CE2C66E" w14:textId="77777777" w:rsidR="00BE2EFD" w:rsidRPr="003B0B0D" w:rsidRDefault="00BE2EFD" w:rsidP="00F830E1">
      <w:pPr>
        <w:jc w:val="center"/>
        <w:rPr>
          <w:rFonts w:cs="Courier New"/>
          <w:spacing w:val="-6"/>
          <w:sz w:val="28"/>
        </w:rPr>
      </w:pPr>
      <w:r w:rsidRPr="003B0B0D">
        <w:rPr>
          <w:rFonts w:cs="Courier New"/>
          <w:spacing w:val="-6"/>
          <w:sz w:val="28"/>
        </w:rPr>
        <w:t xml:space="preserve">Издатель: </w:t>
      </w:r>
      <w:r w:rsidRPr="003B0B0D">
        <w:rPr>
          <w:sz w:val="28"/>
        </w:rPr>
        <w:t xml:space="preserve">Администрация Хасанского муниципального </w:t>
      </w:r>
      <w:r>
        <w:rPr>
          <w:sz w:val="28"/>
        </w:rPr>
        <w:t>округа</w:t>
      </w:r>
    </w:p>
    <w:p w14:paraId="52E363F2" w14:textId="77777777" w:rsidR="00BE2EFD" w:rsidRPr="003B0B0D" w:rsidRDefault="00BE2EFD" w:rsidP="00F830E1">
      <w:pPr>
        <w:jc w:val="center"/>
        <w:rPr>
          <w:rFonts w:cs="Courier New"/>
          <w:spacing w:val="-6"/>
          <w:sz w:val="28"/>
        </w:rPr>
      </w:pPr>
    </w:p>
    <w:p w14:paraId="787E09A9" w14:textId="77777777" w:rsidR="00BE2EFD" w:rsidRPr="003B0B0D" w:rsidRDefault="00BE2EFD" w:rsidP="00F830E1">
      <w:pPr>
        <w:jc w:val="center"/>
        <w:rPr>
          <w:rFonts w:cs="Courier New"/>
          <w:spacing w:val="-6"/>
          <w:sz w:val="28"/>
        </w:rPr>
      </w:pPr>
    </w:p>
    <w:p w14:paraId="164594EE" w14:textId="77777777" w:rsidR="00BE2EFD" w:rsidRPr="003B0B0D" w:rsidRDefault="00BE2EFD" w:rsidP="00F830E1">
      <w:pPr>
        <w:jc w:val="center"/>
        <w:rPr>
          <w:rFonts w:cs="Courier New"/>
          <w:spacing w:val="-6"/>
          <w:sz w:val="28"/>
        </w:rPr>
      </w:pPr>
    </w:p>
    <w:p w14:paraId="066F1DBF" w14:textId="77777777" w:rsidR="00BE2EFD" w:rsidRPr="003B0B0D" w:rsidRDefault="00BE2EFD" w:rsidP="00F830E1">
      <w:pPr>
        <w:jc w:val="center"/>
        <w:rPr>
          <w:rFonts w:cs="Courier New"/>
          <w:spacing w:val="-6"/>
          <w:sz w:val="28"/>
        </w:rPr>
      </w:pPr>
      <w:r w:rsidRPr="003B0B0D">
        <w:rPr>
          <w:rFonts w:cs="Courier New"/>
          <w:spacing w:val="-6"/>
          <w:sz w:val="28"/>
        </w:rPr>
        <w:t>________________________________</w:t>
      </w:r>
    </w:p>
    <w:p w14:paraId="6FD4CD19" w14:textId="77777777" w:rsidR="00BE2EFD" w:rsidRPr="003B0B0D" w:rsidRDefault="00BE2EFD" w:rsidP="00F830E1">
      <w:pPr>
        <w:jc w:val="center"/>
        <w:rPr>
          <w:rFonts w:cs="Courier New"/>
          <w:spacing w:val="-6"/>
          <w:sz w:val="28"/>
        </w:rPr>
      </w:pPr>
      <w:r w:rsidRPr="003B0B0D">
        <w:rPr>
          <w:rFonts w:cs="Courier New"/>
          <w:spacing w:val="-6"/>
          <w:sz w:val="28"/>
        </w:rPr>
        <w:t>Адрес редакции</w:t>
      </w:r>
      <w:r>
        <w:rPr>
          <w:rFonts w:cs="Courier New"/>
          <w:spacing w:val="-6"/>
          <w:sz w:val="28"/>
        </w:rPr>
        <w:t>:</w:t>
      </w:r>
    </w:p>
    <w:p w14:paraId="51CD386F" w14:textId="77777777" w:rsidR="00BE2EFD" w:rsidRPr="003B0B0D" w:rsidRDefault="00BE2EFD" w:rsidP="00F830E1">
      <w:pPr>
        <w:jc w:val="center"/>
        <w:rPr>
          <w:rFonts w:cs="Courier New"/>
          <w:spacing w:val="-6"/>
          <w:sz w:val="28"/>
        </w:rPr>
      </w:pPr>
      <w:r w:rsidRPr="003B0B0D">
        <w:rPr>
          <w:rFonts w:cs="Courier New"/>
          <w:spacing w:val="-6"/>
          <w:sz w:val="28"/>
        </w:rPr>
        <w:t>692701 п. Славянка Приморского края, ул. Молодежная, 1.</w:t>
      </w:r>
    </w:p>
    <w:p w14:paraId="48FADA02" w14:textId="3992F0AC" w:rsidR="00BE2EFD" w:rsidRPr="006C4E5B" w:rsidRDefault="00BE2EFD" w:rsidP="00F830E1">
      <w:pPr>
        <w:jc w:val="center"/>
        <w:rPr>
          <w:rFonts w:cs="Courier New"/>
          <w:spacing w:val="-6"/>
          <w:sz w:val="28"/>
        </w:rPr>
      </w:pPr>
      <w:r w:rsidRPr="00A60A68">
        <w:rPr>
          <w:rFonts w:cs="Courier New"/>
          <w:spacing w:val="-6"/>
          <w:sz w:val="28"/>
        </w:rPr>
        <w:t xml:space="preserve">Выпуск </w:t>
      </w:r>
      <w:r>
        <w:rPr>
          <w:rFonts w:cs="Courier New"/>
          <w:spacing w:val="-6"/>
          <w:sz w:val="28"/>
        </w:rPr>
        <w:t xml:space="preserve">от </w:t>
      </w:r>
      <w:r w:rsidR="00996E5F">
        <w:rPr>
          <w:rFonts w:cs="Courier New"/>
          <w:spacing w:val="-6"/>
          <w:sz w:val="28"/>
        </w:rPr>
        <w:t>30</w:t>
      </w:r>
      <w:r w:rsidR="00B44BCF">
        <w:rPr>
          <w:rFonts w:cs="Courier New"/>
          <w:spacing w:val="-6"/>
          <w:sz w:val="28"/>
        </w:rPr>
        <w:t xml:space="preserve"> ноя</w:t>
      </w:r>
      <w:r w:rsidR="00606522">
        <w:rPr>
          <w:rFonts w:cs="Courier New"/>
          <w:spacing w:val="-6"/>
          <w:sz w:val="28"/>
        </w:rPr>
        <w:t>бря</w:t>
      </w:r>
      <w:r>
        <w:rPr>
          <w:rFonts w:cs="Courier New"/>
          <w:spacing w:val="-6"/>
          <w:sz w:val="28"/>
        </w:rPr>
        <w:t xml:space="preserve"> </w:t>
      </w:r>
      <w:r w:rsidRPr="00A60A68">
        <w:rPr>
          <w:rFonts w:cs="Courier New"/>
          <w:spacing w:val="-6"/>
          <w:sz w:val="28"/>
        </w:rPr>
        <w:t>20</w:t>
      </w:r>
      <w:r>
        <w:rPr>
          <w:rFonts w:cs="Courier New"/>
          <w:spacing w:val="-6"/>
          <w:sz w:val="28"/>
        </w:rPr>
        <w:t>24</w:t>
      </w:r>
      <w:r w:rsidRPr="00A60A68">
        <w:rPr>
          <w:rFonts w:cs="Courier New"/>
          <w:spacing w:val="-6"/>
          <w:sz w:val="28"/>
        </w:rPr>
        <w:t xml:space="preserve"> г. №</w:t>
      </w:r>
      <w:r>
        <w:rPr>
          <w:rFonts w:cs="Courier New"/>
          <w:spacing w:val="-6"/>
          <w:sz w:val="28"/>
        </w:rPr>
        <w:t xml:space="preserve"> </w:t>
      </w:r>
      <w:r w:rsidR="00415978">
        <w:rPr>
          <w:rFonts w:cs="Courier New"/>
          <w:spacing w:val="-6"/>
          <w:sz w:val="28"/>
        </w:rPr>
        <w:t>4</w:t>
      </w:r>
      <w:r w:rsidR="00116F8E">
        <w:rPr>
          <w:rFonts w:cs="Courier New"/>
          <w:spacing w:val="-6"/>
          <w:sz w:val="28"/>
        </w:rPr>
        <w:t>4</w:t>
      </w:r>
      <w:r w:rsidR="006C4E5B">
        <w:rPr>
          <w:rFonts w:cs="Courier New"/>
          <w:spacing w:val="-6"/>
          <w:sz w:val="28"/>
        </w:rPr>
        <w:t xml:space="preserve">. Часть </w:t>
      </w:r>
      <w:r w:rsidR="006C4E5B">
        <w:rPr>
          <w:rFonts w:cs="Courier New"/>
          <w:spacing w:val="-6"/>
          <w:sz w:val="28"/>
          <w:lang w:val="en-US"/>
        </w:rPr>
        <w:t>II</w:t>
      </w:r>
    </w:p>
    <w:p w14:paraId="5A8A56D7" w14:textId="77777777" w:rsidR="00BE2EFD" w:rsidRPr="003B0B0D" w:rsidRDefault="00BE2EFD" w:rsidP="00F830E1">
      <w:pPr>
        <w:jc w:val="center"/>
        <w:rPr>
          <w:rFonts w:cs="Courier New"/>
          <w:spacing w:val="-6"/>
          <w:sz w:val="28"/>
        </w:rPr>
      </w:pPr>
    </w:p>
    <w:p w14:paraId="08326753" w14:textId="77777777" w:rsidR="00BE2EFD" w:rsidRPr="003B0B0D" w:rsidRDefault="00BE2EFD" w:rsidP="00F830E1">
      <w:pPr>
        <w:jc w:val="center"/>
        <w:rPr>
          <w:rFonts w:cs="Courier New"/>
          <w:spacing w:val="-6"/>
          <w:sz w:val="28"/>
        </w:rPr>
      </w:pPr>
      <w:r w:rsidRPr="003B0B0D">
        <w:rPr>
          <w:rFonts w:cs="Courier New"/>
          <w:spacing w:val="-6"/>
          <w:sz w:val="28"/>
        </w:rPr>
        <w:t xml:space="preserve">Тираж </w:t>
      </w:r>
      <w:r>
        <w:rPr>
          <w:rFonts w:cs="Courier New"/>
          <w:spacing w:val="-6"/>
          <w:sz w:val="28"/>
        </w:rPr>
        <w:t>2</w:t>
      </w:r>
      <w:r w:rsidRPr="003B0B0D">
        <w:rPr>
          <w:rFonts w:cs="Courier New"/>
          <w:spacing w:val="-6"/>
          <w:sz w:val="28"/>
        </w:rPr>
        <w:t xml:space="preserve"> экземпляр</w:t>
      </w:r>
      <w:r>
        <w:rPr>
          <w:rFonts w:cs="Courier New"/>
          <w:spacing w:val="-6"/>
          <w:sz w:val="28"/>
        </w:rPr>
        <w:t>а</w:t>
      </w:r>
      <w:r w:rsidRPr="003B0B0D">
        <w:rPr>
          <w:rFonts w:cs="Courier New"/>
          <w:spacing w:val="-6"/>
          <w:sz w:val="28"/>
        </w:rPr>
        <w:t>.</w:t>
      </w:r>
    </w:p>
    <w:p w14:paraId="10B2A03D" w14:textId="77777777" w:rsidR="00BE2EFD" w:rsidRDefault="00BE2EFD" w:rsidP="00F830E1">
      <w:pPr>
        <w:jc w:val="center"/>
        <w:rPr>
          <w:rFonts w:cs="Courier New"/>
          <w:spacing w:val="-6"/>
          <w:sz w:val="28"/>
        </w:rPr>
      </w:pPr>
      <w:r w:rsidRPr="003B0B0D">
        <w:rPr>
          <w:rFonts w:cs="Courier New"/>
          <w:spacing w:val="-6"/>
          <w:sz w:val="28"/>
        </w:rPr>
        <w:t xml:space="preserve">Свободная цена. </w:t>
      </w:r>
      <w:r w:rsidRPr="008B4189">
        <w:rPr>
          <w:rFonts w:cs="Courier New"/>
          <w:spacing w:val="-6"/>
          <w:sz w:val="28"/>
        </w:rPr>
        <w:t xml:space="preserve">Правом распространения обладает </w:t>
      </w:r>
    </w:p>
    <w:p w14:paraId="2FBA09C5" w14:textId="77777777" w:rsidR="00BE2EFD" w:rsidRPr="008B4189" w:rsidRDefault="00BE2EFD" w:rsidP="00F830E1">
      <w:pPr>
        <w:jc w:val="center"/>
        <w:rPr>
          <w:rFonts w:cs="Courier New"/>
          <w:spacing w:val="-6"/>
          <w:sz w:val="28"/>
        </w:rPr>
      </w:pPr>
      <w:r w:rsidRPr="008B4189">
        <w:rPr>
          <w:rFonts w:cs="Courier New"/>
          <w:spacing w:val="-6"/>
          <w:sz w:val="28"/>
        </w:rPr>
        <w:t>МБУ «Централизованная библиотечная система» Хасанского муниципального округа</w:t>
      </w:r>
      <w:r>
        <w:rPr>
          <w:rFonts w:cs="Courier New"/>
          <w:spacing w:val="-6"/>
          <w:sz w:val="28"/>
        </w:rPr>
        <w:t>.</w:t>
      </w:r>
    </w:p>
    <w:p w14:paraId="0F159A98" w14:textId="77777777" w:rsidR="00BE2EFD" w:rsidRDefault="00BE2EFD" w:rsidP="00F830E1">
      <w:pPr>
        <w:jc w:val="center"/>
        <w:rPr>
          <w:rFonts w:cs="Courier New"/>
          <w:spacing w:val="-6"/>
        </w:rPr>
      </w:pPr>
      <w:r w:rsidRPr="003B0B0D">
        <w:rPr>
          <w:rFonts w:cs="Courier New"/>
          <w:spacing w:val="-6"/>
          <w:sz w:val="28"/>
        </w:rPr>
        <w:t xml:space="preserve">Электронная версия издания размещена на официальном сайте </w:t>
      </w:r>
      <w:r w:rsidRPr="003B0B0D">
        <w:rPr>
          <w:rFonts w:cs="Courier New"/>
          <w:spacing w:val="-6"/>
          <w:sz w:val="28"/>
        </w:rPr>
        <w:br/>
        <w:t xml:space="preserve">Хасанского муниципального </w:t>
      </w:r>
      <w:r>
        <w:rPr>
          <w:rFonts w:cs="Courier New"/>
          <w:spacing w:val="-6"/>
          <w:sz w:val="28"/>
        </w:rPr>
        <w:t>округа</w:t>
      </w:r>
      <w:r w:rsidRPr="003B0B0D">
        <w:rPr>
          <w:rFonts w:cs="Courier New"/>
          <w:spacing w:val="-6"/>
          <w:sz w:val="28"/>
        </w:rPr>
        <w:t xml:space="preserve"> (</w:t>
      </w:r>
      <w:r w:rsidRPr="00FB3ECB">
        <w:rPr>
          <w:rFonts w:cs="Courier New"/>
          <w:spacing w:val="-6"/>
          <w:sz w:val="28"/>
        </w:rPr>
        <w:t>https://xasanskij-r25.gosweb.gosuslugi.ru/</w:t>
      </w:r>
      <w:r w:rsidRPr="003B0B0D">
        <w:rPr>
          <w:rFonts w:cs="Courier New"/>
          <w:spacing w:val="-6"/>
          <w:sz w:val="28"/>
        </w:rPr>
        <w:t>).</w:t>
      </w:r>
    </w:p>
    <w:p w14:paraId="4AD86C65" w14:textId="77777777" w:rsidR="00BE2EFD" w:rsidRPr="00AA0BCD" w:rsidRDefault="00BE2EFD" w:rsidP="00F830E1">
      <w:pPr>
        <w:rPr>
          <w:rFonts w:eastAsia="Calibri"/>
          <w:sz w:val="24"/>
          <w:szCs w:val="24"/>
          <w:lang w:eastAsia="ru-RU"/>
        </w:rPr>
      </w:pPr>
    </w:p>
    <w:p w14:paraId="6BC33ADA" w14:textId="77777777" w:rsidR="00BE2EFD" w:rsidRPr="00AA0BCD" w:rsidRDefault="00BE2EFD" w:rsidP="00F830E1">
      <w:pPr>
        <w:rPr>
          <w:rFonts w:eastAsia="Calibri"/>
          <w:sz w:val="24"/>
          <w:szCs w:val="24"/>
          <w:lang w:eastAsia="ru-RU"/>
        </w:rPr>
      </w:pPr>
    </w:p>
    <w:p w14:paraId="3BB5A712" w14:textId="77777777" w:rsidR="00BE2EFD" w:rsidRPr="00AA0BCD" w:rsidRDefault="00BE2EFD" w:rsidP="00F830E1">
      <w:pPr>
        <w:rPr>
          <w:rFonts w:eastAsia="Calibri"/>
          <w:sz w:val="24"/>
          <w:szCs w:val="24"/>
          <w:lang w:eastAsia="ru-RU"/>
        </w:rPr>
      </w:pPr>
    </w:p>
    <w:p w14:paraId="42D72A57" w14:textId="77777777" w:rsidR="00BE2EFD" w:rsidRPr="00AA0BCD" w:rsidRDefault="00BE2EFD" w:rsidP="00F830E1">
      <w:pPr>
        <w:rPr>
          <w:rFonts w:eastAsia="Calibri"/>
          <w:sz w:val="24"/>
          <w:szCs w:val="24"/>
          <w:lang w:eastAsia="ru-RU"/>
        </w:rPr>
      </w:pPr>
    </w:p>
    <w:p w14:paraId="53802C69" w14:textId="77777777" w:rsidR="00BE2EFD" w:rsidRPr="00AA0BCD" w:rsidRDefault="00BE2EFD" w:rsidP="00F830E1">
      <w:pPr>
        <w:rPr>
          <w:rFonts w:eastAsia="Calibri"/>
          <w:sz w:val="24"/>
          <w:szCs w:val="24"/>
          <w:lang w:eastAsia="ru-RU"/>
        </w:rPr>
      </w:pPr>
    </w:p>
    <w:p w14:paraId="7734AC0E" w14:textId="77777777" w:rsidR="00BE2EFD" w:rsidRPr="00AA0BCD" w:rsidRDefault="00BE2EFD" w:rsidP="00F830E1">
      <w:pPr>
        <w:rPr>
          <w:rFonts w:eastAsia="Calibri"/>
          <w:sz w:val="24"/>
          <w:szCs w:val="24"/>
          <w:lang w:eastAsia="ru-RU"/>
        </w:rPr>
      </w:pPr>
    </w:p>
    <w:p w14:paraId="60BBF299" w14:textId="3BA3755C" w:rsidR="00B15A30" w:rsidRPr="00AA0BCD" w:rsidRDefault="00B15A30" w:rsidP="00F830E1">
      <w:pPr>
        <w:jc w:val="center"/>
        <w:rPr>
          <w:rFonts w:eastAsia="Calibri"/>
          <w:sz w:val="24"/>
          <w:szCs w:val="24"/>
          <w:lang w:eastAsia="ru-RU"/>
        </w:rPr>
      </w:pPr>
    </w:p>
    <w:sectPr w:rsidR="00B15A30" w:rsidRPr="00AA0BCD" w:rsidSect="00FB11E1">
      <w:footerReference w:type="default" r:id="rId32"/>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6BD4C" w14:textId="77777777" w:rsidR="00905A6B" w:rsidRDefault="00905A6B">
      <w:r>
        <w:separator/>
      </w:r>
    </w:p>
  </w:endnote>
  <w:endnote w:type="continuationSeparator" w:id="0">
    <w:p w14:paraId="38B89E8E" w14:textId="77777777" w:rsidR="00905A6B" w:rsidRDefault="00905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CYR">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5304873"/>
      <w:docPartObj>
        <w:docPartGallery w:val="Page Numbers (Bottom of Page)"/>
        <w:docPartUnique/>
      </w:docPartObj>
    </w:sdtPr>
    <w:sdtEndPr/>
    <w:sdtContent>
      <w:p w14:paraId="2F68F04C" w14:textId="2846D4F7" w:rsidR="006B3151" w:rsidRDefault="00905A6B">
        <w:pPr>
          <w:pStyle w:val="a9"/>
          <w:jc w:val="center"/>
        </w:pPr>
      </w:p>
    </w:sdtContent>
  </w:sdt>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485856"/>
      <w:docPartObj>
        <w:docPartGallery w:val="Page Numbers (Bottom of Page)"/>
        <w:docPartUnique/>
      </w:docPartObj>
    </w:sdtPr>
    <w:sdtEndPr/>
    <w:sdtContent>
      <w:p w14:paraId="7EC2AA4C" w14:textId="77777777" w:rsidR="006B3151" w:rsidRDefault="006B3151">
        <w:pPr>
          <w:pStyle w:val="a9"/>
          <w:jc w:val="center"/>
        </w:pPr>
        <w:r>
          <w:fldChar w:fldCharType="begin"/>
        </w:r>
        <w:r>
          <w:instrText>PAGE   \* MERGEFORMAT</w:instrText>
        </w:r>
        <w:r>
          <w:fldChar w:fldCharType="separate"/>
        </w:r>
        <w:r>
          <w:rPr>
            <w:lang w:val="ru-RU"/>
          </w:rPr>
          <w:t>2</w:t>
        </w:r>
        <w:r>
          <w:fldChar w:fldCharType="end"/>
        </w:r>
      </w:p>
    </w:sdtContent>
  </w:sdt>
  <w:p w14:paraId="0D0C3480" w14:textId="77777777" w:rsidR="006B3151" w:rsidRDefault="006B3151"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6CA5C" w14:textId="55E9D0A6" w:rsidR="00766B82" w:rsidRDefault="00766B82">
    <w:pPr>
      <w:pStyle w:val="a9"/>
      <w:jc w:val="center"/>
    </w:pPr>
  </w:p>
  <w:p w14:paraId="177E31EC" w14:textId="77777777" w:rsidR="00766B82" w:rsidRDefault="00766B82"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21F51" w14:textId="77777777" w:rsidR="00905A6B" w:rsidRDefault="00905A6B">
      <w:r>
        <w:separator/>
      </w:r>
    </w:p>
  </w:footnote>
  <w:footnote w:type="continuationSeparator" w:id="0">
    <w:p w14:paraId="0475D68E" w14:textId="77777777" w:rsidR="00905A6B" w:rsidRDefault="00905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4BC6" w14:textId="08A0F914" w:rsidR="000D53EA" w:rsidRDefault="000D53EA">
    <w:pPr>
      <w:pStyle w:val="aff0"/>
      <w:jc w:val="center"/>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2"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118C6E80"/>
    <w:multiLevelType w:val="hybridMultilevel"/>
    <w:tmpl w:val="D8946334"/>
    <w:lvl w:ilvl="0" w:tplc="2EDE70EC">
      <w:start w:val="1"/>
      <w:numFmt w:val="decimal"/>
      <w:lvlText w:val="%1."/>
      <w:lvlJc w:val="left"/>
      <w:pPr>
        <w:ind w:left="928" w:hanging="36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4"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1AA85589"/>
    <w:multiLevelType w:val="multilevel"/>
    <w:tmpl w:val="78C80B9E"/>
    <w:lvl w:ilvl="0">
      <w:start w:val="1"/>
      <w:numFmt w:val="decimal"/>
      <w:lvlText w:val="%1"/>
      <w:lvlJc w:val="left"/>
      <w:pPr>
        <w:ind w:left="525" w:hanging="525"/>
      </w:pPr>
    </w:lvl>
    <w:lvl w:ilvl="1">
      <w:start w:val="9"/>
      <w:numFmt w:val="decimal"/>
      <w:lvlText w:val="%1.%2"/>
      <w:lvlJc w:val="left"/>
      <w:pPr>
        <w:ind w:left="808" w:hanging="525"/>
      </w:pPr>
    </w:lvl>
    <w:lvl w:ilvl="2">
      <w:start w:val="4"/>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138" w:hanging="1440"/>
      </w:pPr>
    </w:lvl>
    <w:lvl w:ilvl="7">
      <w:start w:val="1"/>
      <w:numFmt w:val="decimal"/>
      <w:lvlText w:val="%1.%2.%3.%4.%5.%6.%7.%8"/>
      <w:lvlJc w:val="left"/>
      <w:pPr>
        <w:ind w:left="3781" w:hanging="1800"/>
      </w:pPr>
    </w:lvl>
    <w:lvl w:ilvl="8">
      <w:start w:val="1"/>
      <w:numFmt w:val="decimal"/>
      <w:lvlText w:val="%1.%2.%3.%4.%5.%6.%7.%8.%9"/>
      <w:lvlJc w:val="left"/>
      <w:pPr>
        <w:ind w:left="4064" w:hanging="1800"/>
      </w:pPr>
    </w:lvl>
  </w:abstractNum>
  <w:abstractNum w:abstractNumId="17"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9090065"/>
    <w:multiLevelType w:val="hybridMultilevel"/>
    <w:tmpl w:val="B48E42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0" w15:restartNumberingAfterBreak="0">
    <w:nsid w:val="32866FED"/>
    <w:multiLevelType w:val="hybridMultilevel"/>
    <w:tmpl w:val="A9BABA0E"/>
    <w:lvl w:ilvl="0" w:tplc="215AFF9C">
      <w:start w:val="1"/>
      <w:numFmt w:val="decimal"/>
      <w:lvlText w:val="%1."/>
      <w:lvlJc w:val="left"/>
      <w:pPr>
        <w:ind w:left="1203" w:hanging="495"/>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1" w15:restartNumberingAfterBreak="0">
    <w:nsid w:val="35EC6225"/>
    <w:multiLevelType w:val="multilevel"/>
    <w:tmpl w:val="A080BF7C"/>
    <w:lvl w:ilvl="0">
      <w:start w:val="1"/>
      <w:numFmt w:val="decimal"/>
      <w:lvlText w:val="%1."/>
      <w:lvlJc w:val="left"/>
      <w:pPr>
        <w:ind w:left="900" w:hanging="360"/>
      </w:pPr>
    </w:lvl>
    <w:lvl w:ilvl="1">
      <w:start w:val="1"/>
      <w:numFmt w:val="decimal"/>
      <w:isLgl/>
      <w:lvlText w:val="%1.%2."/>
      <w:lvlJc w:val="left"/>
      <w:pPr>
        <w:ind w:left="1260" w:hanging="360"/>
      </w:pPr>
    </w:lvl>
    <w:lvl w:ilvl="2">
      <w:start w:val="1"/>
      <w:numFmt w:val="decimal"/>
      <w:isLgl/>
      <w:lvlText w:val="%1.%2.%3."/>
      <w:lvlJc w:val="left"/>
      <w:pPr>
        <w:ind w:left="1980" w:hanging="720"/>
      </w:pPr>
    </w:lvl>
    <w:lvl w:ilvl="3">
      <w:start w:val="1"/>
      <w:numFmt w:val="decimal"/>
      <w:isLgl/>
      <w:lvlText w:val="%1.%2.%3.%4."/>
      <w:lvlJc w:val="left"/>
      <w:pPr>
        <w:ind w:left="2340" w:hanging="720"/>
      </w:pPr>
    </w:lvl>
    <w:lvl w:ilvl="4">
      <w:start w:val="1"/>
      <w:numFmt w:val="decimal"/>
      <w:isLgl/>
      <w:lvlText w:val="%1.%2.%3.%4.%5."/>
      <w:lvlJc w:val="left"/>
      <w:pPr>
        <w:ind w:left="3060" w:hanging="1080"/>
      </w:pPr>
    </w:lvl>
    <w:lvl w:ilvl="5">
      <w:start w:val="1"/>
      <w:numFmt w:val="decimal"/>
      <w:isLgl/>
      <w:lvlText w:val="%1.%2.%3.%4.%5.%6."/>
      <w:lvlJc w:val="left"/>
      <w:pPr>
        <w:ind w:left="3420" w:hanging="1080"/>
      </w:pPr>
    </w:lvl>
    <w:lvl w:ilvl="6">
      <w:start w:val="1"/>
      <w:numFmt w:val="decimal"/>
      <w:isLgl/>
      <w:lvlText w:val="%1.%2.%3.%4.%5.%6.%7."/>
      <w:lvlJc w:val="left"/>
      <w:pPr>
        <w:ind w:left="4140" w:hanging="1440"/>
      </w:pPr>
    </w:lvl>
    <w:lvl w:ilvl="7">
      <w:start w:val="1"/>
      <w:numFmt w:val="decimal"/>
      <w:isLgl/>
      <w:lvlText w:val="%1.%2.%3.%4.%5.%6.%7.%8."/>
      <w:lvlJc w:val="left"/>
      <w:pPr>
        <w:ind w:left="4500" w:hanging="1440"/>
      </w:pPr>
    </w:lvl>
    <w:lvl w:ilvl="8">
      <w:start w:val="1"/>
      <w:numFmt w:val="decimal"/>
      <w:isLgl/>
      <w:lvlText w:val="%1.%2.%3.%4.%5.%6.%7.%8.%9."/>
      <w:lvlJc w:val="left"/>
      <w:pPr>
        <w:ind w:left="5220" w:hanging="1800"/>
      </w:pPr>
    </w:lvl>
  </w:abstractNum>
  <w:abstractNum w:abstractNumId="22"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3"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12D1466"/>
    <w:multiLevelType w:val="hybridMultilevel"/>
    <w:tmpl w:val="FBEAD1A8"/>
    <w:lvl w:ilvl="0" w:tplc="D63A251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6"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7"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0"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2" w15:restartNumberingAfterBreak="0">
    <w:nsid w:val="5158509B"/>
    <w:multiLevelType w:val="multilevel"/>
    <w:tmpl w:val="1CE8678C"/>
    <w:lvl w:ilvl="0">
      <w:start w:val="1"/>
      <w:numFmt w:val="decimal"/>
      <w:lvlText w:val="%1."/>
      <w:lvlJc w:val="left"/>
      <w:pPr>
        <w:ind w:left="450" w:hanging="450"/>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33" w15:restartNumberingAfterBreak="0">
    <w:nsid w:val="5468695B"/>
    <w:multiLevelType w:val="hybridMultilevel"/>
    <w:tmpl w:val="11148FD2"/>
    <w:lvl w:ilvl="0" w:tplc="C8B424BE">
      <w:start w:val="1"/>
      <w:numFmt w:val="decimal"/>
      <w:lvlText w:val="%1."/>
      <w:lvlJc w:val="left"/>
      <w:pPr>
        <w:ind w:left="495" w:hanging="435"/>
      </w:pPr>
      <w:rPr>
        <w:b/>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34"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6" w15:restartNumberingAfterBreak="0">
    <w:nsid w:val="5E715131"/>
    <w:multiLevelType w:val="hybridMultilevel"/>
    <w:tmpl w:val="D8946334"/>
    <w:lvl w:ilvl="0" w:tplc="2EDE70EC">
      <w:start w:val="1"/>
      <w:numFmt w:val="decimal"/>
      <w:lvlText w:val="%1."/>
      <w:lvlJc w:val="left"/>
      <w:pPr>
        <w:ind w:left="928" w:hanging="36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7" w15:restartNumberingAfterBreak="0">
    <w:nsid w:val="5F1F620F"/>
    <w:multiLevelType w:val="multilevel"/>
    <w:tmpl w:val="66A65C3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8"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D07C60"/>
    <w:multiLevelType w:val="multilevel"/>
    <w:tmpl w:val="657A9764"/>
    <w:lvl w:ilvl="0">
      <w:start w:val="1"/>
      <w:numFmt w:val="decimal"/>
      <w:lvlText w:val="%1."/>
      <w:lvlJc w:val="left"/>
      <w:pPr>
        <w:ind w:left="420" w:hanging="420"/>
      </w:pPr>
    </w:lvl>
    <w:lvl w:ilvl="1">
      <w:start w:val="1"/>
      <w:numFmt w:val="decimal"/>
      <w:lvlText w:val="%1.%2."/>
      <w:lvlJc w:val="left"/>
      <w:pPr>
        <w:ind w:left="1200" w:hanging="420"/>
      </w:pPr>
    </w:lvl>
    <w:lvl w:ilvl="2">
      <w:start w:val="1"/>
      <w:numFmt w:val="decimal"/>
      <w:lvlText w:val="%1.%2.%3."/>
      <w:lvlJc w:val="left"/>
      <w:pPr>
        <w:ind w:left="2280" w:hanging="720"/>
      </w:pPr>
    </w:lvl>
    <w:lvl w:ilvl="3">
      <w:start w:val="1"/>
      <w:numFmt w:val="decimal"/>
      <w:lvlText w:val="%1.%2.%3.%4."/>
      <w:lvlJc w:val="left"/>
      <w:pPr>
        <w:ind w:left="3060" w:hanging="720"/>
      </w:pPr>
    </w:lvl>
    <w:lvl w:ilvl="4">
      <w:start w:val="1"/>
      <w:numFmt w:val="decimal"/>
      <w:lvlText w:val="%1.%2.%3.%4.%5."/>
      <w:lvlJc w:val="left"/>
      <w:pPr>
        <w:ind w:left="4200" w:hanging="1080"/>
      </w:pPr>
    </w:lvl>
    <w:lvl w:ilvl="5">
      <w:start w:val="1"/>
      <w:numFmt w:val="decimal"/>
      <w:lvlText w:val="%1.%2.%3.%4.%5.%6."/>
      <w:lvlJc w:val="left"/>
      <w:pPr>
        <w:ind w:left="4980" w:hanging="1080"/>
      </w:pPr>
    </w:lvl>
    <w:lvl w:ilvl="6">
      <w:start w:val="1"/>
      <w:numFmt w:val="decimal"/>
      <w:lvlText w:val="%1.%2.%3.%4.%5.%6.%7."/>
      <w:lvlJc w:val="left"/>
      <w:pPr>
        <w:ind w:left="6120" w:hanging="1440"/>
      </w:pPr>
    </w:lvl>
    <w:lvl w:ilvl="7">
      <w:start w:val="1"/>
      <w:numFmt w:val="decimal"/>
      <w:lvlText w:val="%1.%2.%3.%4.%5.%6.%7.%8."/>
      <w:lvlJc w:val="left"/>
      <w:pPr>
        <w:ind w:left="6900" w:hanging="1440"/>
      </w:pPr>
    </w:lvl>
    <w:lvl w:ilvl="8">
      <w:start w:val="1"/>
      <w:numFmt w:val="decimal"/>
      <w:lvlText w:val="%1.%2.%3.%4.%5.%6.%7.%8.%9."/>
      <w:lvlJc w:val="left"/>
      <w:pPr>
        <w:ind w:left="8040" w:hanging="1800"/>
      </w:pPr>
    </w:lvl>
  </w:abstractNum>
  <w:abstractNum w:abstractNumId="4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3"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4" w15:restartNumberingAfterBreak="0">
    <w:nsid w:val="771940AE"/>
    <w:multiLevelType w:val="multilevel"/>
    <w:tmpl w:val="155CB89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5" w15:restartNumberingAfterBreak="0">
    <w:nsid w:val="7EEB5038"/>
    <w:multiLevelType w:val="multilevel"/>
    <w:tmpl w:val="731EA9F4"/>
    <w:lvl w:ilvl="0">
      <w:start w:val="1"/>
      <w:numFmt w:val="decimal"/>
      <w:lvlText w:val="%1"/>
      <w:lvlJc w:val="left"/>
      <w:pPr>
        <w:ind w:left="525" w:hanging="525"/>
      </w:pPr>
    </w:lvl>
    <w:lvl w:ilvl="1">
      <w:start w:val="1"/>
      <w:numFmt w:val="decimal"/>
      <w:lvlText w:val="%1.%2"/>
      <w:lvlJc w:val="left"/>
      <w:pPr>
        <w:ind w:left="1155" w:hanging="525"/>
      </w:pPr>
    </w:lvl>
    <w:lvl w:ilvl="2">
      <w:start w:val="1"/>
      <w:numFmt w:val="decimal"/>
      <w:lvlText w:val="%1.%2.%3"/>
      <w:lvlJc w:val="left"/>
      <w:pPr>
        <w:ind w:left="1980" w:hanging="720"/>
      </w:pPr>
    </w:lvl>
    <w:lvl w:ilvl="3">
      <w:start w:val="1"/>
      <w:numFmt w:val="decimal"/>
      <w:lvlText w:val="%1.%2.%3.%4"/>
      <w:lvlJc w:val="left"/>
      <w:pPr>
        <w:ind w:left="2610" w:hanging="720"/>
      </w:pPr>
    </w:lvl>
    <w:lvl w:ilvl="4">
      <w:start w:val="1"/>
      <w:numFmt w:val="decimal"/>
      <w:lvlText w:val="%1.%2.%3.%4.%5"/>
      <w:lvlJc w:val="left"/>
      <w:pPr>
        <w:ind w:left="3600" w:hanging="1080"/>
      </w:pPr>
    </w:lvl>
    <w:lvl w:ilvl="5">
      <w:start w:val="1"/>
      <w:numFmt w:val="decimal"/>
      <w:lvlText w:val="%1.%2.%3.%4.%5.%6"/>
      <w:lvlJc w:val="left"/>
      <w:pPr>
        <w:ind w:left="4590" w:hanging="1440"/>
      </w:pPr>
    </w:lvl>
    <w:lvl w:ilvl="6">
      <w:start w:val="1"/>
      <w:numFmt w:val="decimal"/>
      <w:lvlText w:val="%1.%2.%3.%4.%5.%6.%7"/>
      <w:lvlJc w:val="left"/>
      <w:pPr>
        <w:ind w:left="5220" w:hanging="1440"/>
      </w:pPr>
    </w:lvl>
    <w:lvl w:ilvl="7">
      <w:start w:val="1"/>
      <w:numFmt w:val="decimal"/>
      <w:lvlText w:val="%1.%2.%3.%4.%5.%6.%7.%8"/>
      <w:lvlJc w:val="left"/>
      <w:pPr>
        <w:ind w:left="6210" w:hanging="1800"/>
      </w:pPr>
    </w:lvl>
    <w:lvl w:ilvl="8">
      <w:start w:val="1"/>
      <w:numFmt w:val="decimal"/>
      <w:lvlText w:val="%1.%2.%3.%4.%5.%6.%7.%8.%9"/>
      <w:lvlJc w:val="left"/>
      <w:pPr>
        <w:ind w:left="6840" w:hanging="1800"/>
      </w:pPr>
    </w:lvl>
  </w:abstractNum>
  <w:num w:numId="1">
    <w:abstractNumId w:val="39"/>
  </w:num>
  <w:num w:numId="2">
    <w:abstractNumId w:val="27"/>
  </w:num>
  <w:num w:numId="3">
    <w:abstractNumId w:val="29"/>
  </w:num>
  <w:num w:numId="4">
    <w:abstractNumId w:val="15"/>
  </w:num>
  <w:num w:numId="5">
    <w:abstractNumId w:val="19"/>
  </w:num>
  <w:num w:numId="6">
    <w:abstractNumId w:val="31"/>
  </w:num>
  <w:num w:numId="7">
    <w:abstractNumId w:val="41"/>
  </w:num>
  <w:num w:numId="8">
    <w:abstractNumId w:val="7"/>
  </w:num>
  <w:num w:numId="9">
    <w:abstractNumId w:val="10"/>
  </w:num>
  <w:num w:numId="10">
    <w:abstractNumId w:val="28"/>
  </w:num>
  <w:num w:numId="11">
    <w:abstractNumId w:val="25"/>
  </w:num>
  <w:num w:numId="12">
    <w:abstractNumId w:val="14"/>
  </w:num>
  <w:num w:numId="13">
    <w:abstractNumId w:val="8"/>
  </w:num>
  <w:num w:numId="14">
    <w:abstractNumId w:val="35"/>
  </w:num>
  <w:num w:numId="15">
    <w:abstractNumId w:val="26"/>
  </w:num>
  <w:num w:numId="16">
    <w:abstractNumId w:val="34"/>
  </w:num>
  <w:num w:numId="17">
    <w:abstractNumId w:val="22"/>
  </w:num>
  <w:num w:numId="18">
    <w:abstractNumId w:val="30"/>
  </w:num>
  <w:num w:numId="19">
    <w:abstractNumId w:val="12"/>
  </w:num>
  <w:num w:numId="20">
    <w:abstractNumId w:val="17"/>
  </w:num>
  <w:num w:numId="21">
    <w:abstractNumId w:val="11"/>
  </w:num>
  <w:num w:numId="22">
    <w:abstractNumId w:val="43"/>
  </w:num>
  <w:num w:numId="23">
    <w:abstractNumId w:val="42"/>
  </w:num>
  <w:num w:numId="24">
    <w:abstractNumId w:val="23"/>
  </w:num>
  <w:num w:numId="25">
    <w:abstractNumId w:val="9"/>
  </w:num>
  <w:num w:numId="26">
    <w:abstractNumId w:val="38"/>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13"/>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9"/>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5D7"/>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B4"/>
    <w:rsid w:val="00087C7B"/>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4EBE"/>
    <w:rsid w:val="0009554D"/>
    <w:rsid w:val="00096045"/>
    <w:rsid w:val="000963F2"/>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5448"/>
    <w:rsid w:val="000F550E"/>
    <w:rsid w:val="000F5FFB"/>
    <w:rsid w:val="000F7C35"/>
    <w:rsid w:val="000F7C4D"/>
    <w:rsid w:val="001000D9"/>
    <w:rsid w:val="00100C9E"/>
    <w:rsid w:val="00100D71"/>
    <w:rsid w:val="001011C7"/>
    <w:rsid w:val="00101526"/>
    <w:rsid w:val="001015CB"/>
    <w:rsid w:val="0010176A"/>
    <w:rsid w:val="00101CA4"/>
    <w:rsid w:val="001022F1"/>
    <w:rsid w:val="00102481"/>
    <w:rsid w:val="001026BC"/>
    <w:rsid w:val="00103096"/>
    <w:rsid w:val="00105B18"/>
    <w:rsid w:val="001065D9"/>
    <w:rsid w:val="001065F3"/>
    <w:rsid w:val="00106BFD"/>
    <w:rsid w:val="00106F9E"/>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65CA"/>
    <w:rsid w:val="00116A59"/>
    <w:rsid w:val="00116BF7"/>
    <w:rsid w:val="00116BF8"/>
    <w:rsid w:val="00116F8E"/>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7A"/>
    <w:rsid w:val="001315A5"/>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5516"/>
    <w:rsid w:val="001464CE"/>
    <w:rsid w:val="001464D1"/>
    <w:rsid w:val="001467B2"/>
    <w:rsid w:val="00146A8B"/>
    <w:rsid w:val="00146BA7"/>
    <w:rsid w:val="00146D12"/>
    <w:rsid w:val="0014729D"/>
    <w:rsid w:val="0014736C"/>
    <w:rsid w:val="0014753F"/>
    <w:rsid w:val="001500F1"/>
    <w:rsid w:val="001503B7"/>
    <w:rsid w:val="00150B98"/>
    <w:rsid w:val="00152639"/>
    <w:rsid w:val="001529DB"/>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5B4"/>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691"/>
    <w:rsid w:val="0017577B"/>
    <w:rsid w:val="00175875"/>
    <w:rsid w:val="00176324"/>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BE3"/>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E01EB"/>
    <w:rsid w:val="001E0419"/>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60A"/>
    <w:rsid w:val="002408D9"/>
    <w:rsid w:val="00240D92"/>
    <w:rsid w:val="002414E0"/>
    <w:rsid w:val="00241913"/>
    <w:rsid w:val="00241CF1"/>
    <w:rsid w:val="00241EF9"/>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0FCB"/>
    <w:rsid w:val="002512D5"/>
    <w:rsid w:val="00251424"/>
    <w:rsid w:val="002515F8"/>
    <w:rsid w:val="00251ABE"/>
    <w:rsid w:val="00251CDD"/>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E03"/>
    <w:rsid w:val="002E7F1E"/>
    <w:rsid w:val="002F0AB9"/>
    <w:rsid w:val="002F0DBA"/>
    <w:rsid w:val="002F0E50"/>
    <w:rsid w:val="002F0FDB"/>
    <w:rsid w:val="002F104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8B"/>
    <w:rsid w:val="00301196"/>
    <w:rsid w:val="00302489"/>
    <w:rsid w:val="003029C8"/>
    <w:rsid w:val="003041F5"/>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A79"/>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58CF"/>
    <w:rsid w:val="00365FB5"/>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1332"/>
    <w:rsid w:val="00381369"/>
    <w:rsid w:val="00381463"/>
    <w:rsid w:val="0038146D"/>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9035C"/>
    <w:rsid w:val="003903A0"/>
    <w:rsid w:val="003906B7"/>
    <w:rsid w:val="003909CB"/>
    <w:rsid w:val="00391612"/>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99F"/>
    <w:rsid w:val="004059F6"/>
    <w:rsid w:val="00405C80"/>
    <w:rsid w:val="004061D5"/>
    <w:rsid w:val="00406403"/>
    <w:rsid w:val="004070A8"/>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2FCC"/>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C67"/>
    <w:rsid w:val="004A1EDE"/>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1C4"/>
    <w:rsid w:val="004C1416"/>
    <w:rsid w:val="004C2253"/>
    <w:rsid w:val="004C2EDA"/>
    <w:rsid w:val="004C30E5"/>
    <w:rsid w:val="004C33D5"/>
    <w:rsid w:val="004C3DC2"/>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5E3"/>
    <w:rsid w:val="00511756"/>
    <w:rsid w:val="00511993"/>
    <w:rsid w:val="005123A4"/>
    <w:rsid w:val="00512877"/>
    <w:rsid w:val="0051292E"/>
    <w:rsid w:val="005129EF"/>
    <w:rsid w:val="00512AF3"/>
    <w:rsid w:val="00512D92"/>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B45"/>
    <w:rsid w:val="00541EFD"/>
    <w:rsid w:val="00542446"/>
    <w:rsid w:val="00542932"/>
    <w:rsid w:val="00542A27"/>
    <w:rsid w:val="00542C52"/>
    <w:rsid w:val="00542EB4"/>
    <w:rsid w:val="00543A27"/>
    <w:rsid w:val="00543A6A"/>
    <w:rsid w:val="00543B28"/>
    <w:rsid w:val="005441D1"/>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6CBC"/>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5A0"/>
    <w:rsid w:val="0057261D"/>
    <w:rsid w:val="005726E6"/>
    <w:rsid w:val="00572AFE"/>
    <w:rsid w:val="00572BBD"/>
    <w:rsid w:val="00572E47"/>
    <w:rsid w:val="005731DF"/>
    <w:rsid w:val="00573387"/>
    <w:rsid w:val="00573768"/>
    <w:rsid w:val="00573A90"/>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008"/>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55E"/>
    <w:rsid w:val="005E0A01"/>
    <w:rsid w:val="005E0D4F"/>
    <w:rsid w:val="005E10E3"/>
    <w:rsid w:val="005E1272"/>
    <w:rsid w:val="005E13F0"/>
    <w:rsid w:val="005E151D"/>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6540"/>
    <w:rsid w:val="005E688C"/>
    <w:rsid w:val="005E7248"/>
    <w:rsid w:val="005E760D"/>
    <w:rsid w:val="005E77D7"/>
    <w:rsid w:val="005E7DE5"/>
    <w:rsid w:val="005E7ECB"/>
    <w:rsid w:val="005F0621"/>
    <w:rsid w:val="005F0D6F"/>
    <w:rsid w:val="005F2F3C"/>
    <w:rsid w:val="005F301D"/>
    <w:rsid w:val="005F48DD"/>
    <w:rsid w:val="005F4B28"/>
    <w:rsid w:val="005F5459"/>
    <w:rsid w:val="005F5814"/>
    <w:rsid w:val="005F5C70"/>
    <w:rsid w:val="005F5FDC"/>
    <w:rsid w:val="005F64D1"/>
    <w:rsid w:val="005F67D9"/>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180"/>
    <w:rsid w:val="00603B22"/>
    <w:rsid w:val="00603FDA"/>
    <w:rsid w:val="00604267"/>
    <w:rsid w:val="00604297"/>
    <w:rsid w:val="00604336"/>
    <w:rsid w:val="00604FCD"/>
    <w:rsid w:val="0060509E"/>
    <w:rsid w:val="00605169"/>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6ADF"/>
    <w:rsid w:val="00637293"/>
    <w:rsid w:val="006378FA"/>
    <w:rsid w:val="0064016F"/>
    <w:rsid w:val="006405F9"/>
    <w:rsid w:val="00641345"/>
    <w:rsid w:val="006414C2"/>
    <w:rsid w:val="00641BFE"/>
    <w:rsid w:val="00641FF3"/>
    <w:rsid w:val="0064203B"/>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76BF"/>
    <w:rsid w:val="00677B13"/>
    <w:rsid w:val="00677B93"/>
    <w:rsid w:val="00680288"/>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5B"/>
    <w:rsid w:val="006C4E7A"/>
    <w:rsid w:val="006C4F5B"/>
    <w:rsid w:val="006C5113"/>
    <w:rsid w:val="006C5681"/>
    <w:rsid w:val="006C598E"/>
    <w:rsid w:val="006C5AB6"/>
    <w:rsid w:val="006C60B1"/>
    <w:rsid w:val="006C680E"/>
    <w:rsid w:val="006C6CEA"/>
    <w:rsid w:val="006C6F95"/>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6F7B"/>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70A"/>
    <w:rsid w:val="00751E0C"/>
    <w:rsid w:val="007525B9"/>
    <w:rsid w:val="007526AF"/>
    <w:rsid w:val="00752BD5"/>
    <w:rsid w:val="007532E0"/>
    <w:rsid w:val="00753315"/>
    <w:rsid w:val="00753772"/>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6B82"/>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90188"/>
    <w:rsid w:val="007901AD"/>
    <w:rsid w:val="00790637"/>
    <w:rsid w:val="00790655"/>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4B8"/>
    <w:rsid w:val="007A28A9"/>
    <w:rsid w:val="007A3390"/>
    <w:rsid w:val="007A3447"/>
    <w:rsid w:val="007A34E5"/>
    <w:rsid w:val="007A3C50"/>
    <w:rsid w:val="007A3CBE"/>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583"/>
    <w:rsid w:val="007E7786"/>
    <w:rsid w:val="007E7BB8"/>
    <w:rsid w:val="007E7C87"/>
    <w:rsid w:val="007F06A4"/>
    <w:rsid w:val="007F07D5"/>
    <w:rsid w:val="007F0AB3"/>
    <w:rsid w:val="007F0F39"/>
    <w:rsid w:val="007F14A8"/>
    <w:rsid w:val="007F1D36"/>
    <w:rsid w:val="007F1DFA"/>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0BB"/>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6E8"/>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D16"/>
    <w:rsid w:val="00836264"/>
    <w:rsid w:val="0083631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D20"/>
    <w:rsid w:val="00853E03"/>
    <w:rsid w:val="00855162"/>
    <w:rsid w:val="00855332"/>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6E7"/>
    <w:rsid w:val="00880D9C"/>
    <w:rsid w:val="008812DB"/>
    <w:rsid w:val="00881BA8"/>
    <w:rsid w:val="00881C1C"/>
    <w:rsid w:val="00881F1A"/>
    <w:rsid w:val="00881FF7"/>
    <w:rsid w:val="008821E0"/>
    <w:rsid w:val="00882D6A"/>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4E1"/>
    <w:rsid w:val="008916D6"/>
    <w:rsid w:val="00891AED"/>
    <w:rsid w:val="00891B78"/>
    <w:rsid w:val="00892128"/>
    <w:rsid w:val="008926A6"/>
    <w:rsid w:val="00892C1B"/>
    <w:rsid w:val="008936B0"/>
    <w:rsid w:val="00893BF3"/>
    <w:rsid w:val="00893E9C"/>
    <w:rsid w:val="0089445A"/>
    <w:rsid w:val="00894547"/>
    <w:rsid w:val="008945A5"/>
    <w:rsid w:val="00894A8C"/>
    <w:rsid w:val="00894F78"/>
    <w:rsid w:val="00895BF1"/>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4271"/>
    <w:rsid w:val="008A4418"/>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335"/>
    <w:rsid w:val="008C0FA2"/>
    <w:rsid w:val="008C215B"/>
    <w:rsid w:val="008C2315"/>
    <w:rsid w:val="008C2B4B"/>
    <w:rsid w:val="008C2F79"/>
    <w:rsid w:val="008C3224"/>
    <w:rsid w:val="008C3E7D"/>
    <w:rsid w:val="008C46BE"/>
    <w:rsid w:val="008C474A"/>
    <w:rsid w:val="008C47D6"/>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66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A6B"/>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7F3"/>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9C3"/>
    <w:rsid w:val="00964065"/>
    <w:rsid w:val="00964636"/>
    <w:rsid w:val="0096471C"/>
    <w:rsid w:val="0096498A"/>
    <w:rsid w:val="00964A6B"/>
    <w:rsid w:val="009651E1"/>
    <w:rsid w:val="00965C12"/>
    <w:rsid w:val="00965E60"/>
    <w:rsid w:val="00966B68"/>
    <w:rsid w:val="00966EAD"/>
    <w:rsid w:val="009670CE"/>
    <w:rsid w:val="0096745E"/>
    <w:rsid w:val="009675B6"/>
    <w:rsid w:val="00967617"/>
    <w:rsid w:val="00967C0D"/>
    <w:rsid w:val="00967D7F"/>
    <w:rsid w:val="00967E6E"/>
    <w:rsid w:val="00967F4F"/>
    <w:rsid w:val="00970B3C"/>
    <w:rsid w:val="00971473"/>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E3D"/>
    <w:rsid w:val="00991F7B"/>
    <w:rsid w:val="00992770"/>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5F7"/>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561"/>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5576"/>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434"/>
    <w:rsid w:val="00A079A9"/>
    <w:rsid w:val="00A07B79"/>
    <w:rsid w:val="00A07F56"/>
    <w:rsid w:val="00A106D4"/>
    <w:rsid w:val="00A10CFD"/>
    <w:rsid w:val="00A10DE6"/>
    <w:rsid w:val="00A10DEE"/>
    <w:rsid w:val="00A1126A"/>
    <w:rsid w:val="00A115DC"/>
    <w:rsid w:val="00A11C6E"/>
    <w:rsid w:val="00A11FC1"/>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BDF"/>
    <w:rsid w:val="00A4792E"/>
    <w:rsid w:val="00A47DC1"/>
    <w:rsid w:val="00A47E5A"/>
    <w:rsid w:val="00A504F7"/>
    <w:rsid w:val="00A50B92"/>
    <w:rsid w:val="00A5187E"/>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C"/>
    <w:rsid w:val="00A95BAF"/>
    <w:rsid w:val="00A96466"/>
    <w:rsid w:val="00A96E32"/>
    <w:rsid w:val="00A97673"/>
    <w:rsid w:val="00A97771"/>
    <w:rsid w:val="00A97826"/>
    <w:rsid w:val="00AA02ED"/>
    <w:rsid w:val="00AA032A"/>
    <w:rsid w:val="00AA0A8B"/>
    <w:rsid w:val="00AA0BCD"/>
    <w:rsid w:val="00AA10E3"/>
    <w:rsid w:val="00AA130B"/>
    <w:rsid w:val="00AA1C01"/>
    <w:rsid w:val="00AA2CF3"/>
    <w:rsid w:val="00AA3147"/>
    <w:rsid w:val="00AA338E"/>
    <w:rsid w:val="00AA3972"/>
    <w:rsid w:val="00AA4F02"/>
    <w:rsid w:val="00AA53C8"/>
    <w:rsid w:val="00AA5833"/>
    <w:rsid w:val="00AA5D07"/>
    <w:rsid w:val="00AA6BA9"/>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CBB"/>
    <w:rsid w:val="00AF4DC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D92"/>
    <w:rsid w:val="00B0152B"/>
    <w:rsid w:val="00B01650"/>
    <w:rsid w:val="00B01C04"/>
    <w:rsid w:val="00B02013"/>
    <w:rsid w:val="00B02190"/>
    <w:rsid w:val="00B02539"/>
    <w:rsid w:val="00B0254E"/>
    <w:rsid w:val="00B02D4C"/>
    <w:rsid w:val="00B02DEE"/>
    <w:rsid w:val="00B030D0"/>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67F"/>
    <w:rsid w:val="00B119BD"/>
    <w:rsid w:val="00B12373"/>
    <w:rsid w:val="00B12381"/>
    <w:rsid w:val="00B12A20"/>
    <w:rsid w:val="00B13E91"/>
    <w:rsid w:val="00B13F3D"/>
    <w:rsid w:val="00B13F40"/>
    <w:rsid w:val="00B13FB3"/>
    <w:rsid w:val="00B13FE2"/>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429"/>
    <w:rsid w:val="00B27D36"/>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BCF"/>
    <w:rsid w:val="00B44E63"/>
    <w:rsid w:val="00B459D1"/>
    <w:rsid w:val="00B45C25"/>
    <w:rsid w:val="00B45FC4"/>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4BE"/>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D15"/>
    <w:rsid w:val="00BD3DFB"/>
    <w:rsid w:val="00BD435B"/>
    <w:rsid w:val="00BD477D"/>
    <w:rsid w:val="00BD588F"/>
    <w:rsid w:val="00BD5C3A"/>
    <w:rsid w:val="00BD6599"/>
    <w:rsid w:val="00BD670E"/>
    <w:rsid w:val="00BD6EF6"/>
    <w:rsid w:val="00BD777F"/>
    <w:rsid w:val="00BD7912"/>
    <w:rsid w:val="00BE02AE"/>
    <w:rsid w:val="00BE038B"/>
    <w:rsid w:val="00BE1937"/>
    <w:rsid w:val="00BE1D5D"/>
    <w:rsid w:val="00BE2403"/>
    <w:rsid w:val="00BE290A"/>
    <w:rsid w:val="00BE294B"/>
    <w:rsid w:val="00BE2EFD"/>
    <w:rsid w:val="00BE2FD2"/>
    <w:rsid w:val="00BE3C1F"/>
    <w:rsid w:val="00BE3E5E"/>
    <w:rsid w:val="00BE421D"/>
    <w:rsid w:val="00BE44C9"/>
    <w:rsid w:val="00BE4629"/>
    <w:rsid w:val="00BE4890"/>
    <w:rsid w:val="00BE4EB4"/>
    <w:rsid w:val="00BE5F1D"/>
    <w:rsid w:val="00BE66C6"/>
    <w:rsid w:val="00BE688D"/>
    <w:rsid w:val="00BE6A21"/>
    <w:rsid w:val="00BE7259"/>
    <w:rsid w:val="00BE74E9"/>
    <w:rsid w:val="00BE7AA2"/>
    <w:rsid w:val="00BE7BE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5F44"/>
    <w:rsid w:val="00C3697A"/>
    <w:rsid w:val="00C37478"/>
    <w:rsid w:val="00C37686"/>
    <w:rsid w:val="00C377A8"/>
    <w:rsid w:val="00C37B26"/>
    <w:rsid w:val="00C37B4F"/>
    <w:rsid w:val="00C37B88"/>
    <w:rsid w:val="00C4002B"/>
    <w:rsid w:val="00C406FC"/>
    <w:rsid w:val="00C4071A"/>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19AC"/>
    <w:rsid w:val="00C52830"/>
    <w:rsid w:val="00C52B06"/>
    <w:rsid w:val="00C52B75"/>
    <w:rsid w:val="00C544BD"/>
    <w:rsid w:val="00C54609"/>
    <w:rsid w:val="00C56723"/>
    <w:rsid w:val="00C569D2"/>
    <w:rsid w:val="00C570E0"/>
    <w:rsid w:val="00C57972"/>
    <w:rsid w:val="00C60FE1"/>
    <w:rsid w:val="00C61692"/>
    <w:rsid w:val="00C61B10"/>
    <w:rsid w:val="00C61BA7"/>
    <w:rsid w:val="00C61DCF"/>
    <w:rsid w:val="00C621AB"/>
    <w:rsid w:val="00C62227"/>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6D88"/>
    <w:rsid w:val="00CA70EB"/>
    <w:rsid w:val="00CA7A6F"/>
    <w:rsid w:val="00CB0162"/>
    <w:rsid w:val="00CB04FD"/>
    <w:rsid w:val="00CB0CD9"/>
    <w:rsid w:val="00CB1AC9"/>
    <w:rsid w:val="00CB3229"/>
    <w:rsid w:val="00CB4097"/>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C15"/>
    <w:rsid w:val="00CD2D3C"/>
    <w:rsid w:val="00CD2F46"/>
    <w:rsid w:val="00CD3415"/>
    <w:rsid w:val="00CD3662"/>
    <w:rsid w:val="00CD3942"/>
    <w:rsid w:val="00CD3C3F"/>
    <w:rsid w:val="00CD3F82"/>
    <w:rsid w:val="00CD403E"/>
    <w:rsid w:val="00CD4424"/>
    <w:rsid w:val="00CD47EE"/>
    <w:rsid w:val="00CD4802"/>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C6C"/>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6B"/>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BAE"/>
    <w:rsid w:val="00D150A4"/>
    <w:rsid w:val="00D15D0C"/>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3F0"/>
    <w:rsid w:val="00D265B8"/>
    <w:rsid w:val="00D26750"/>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4BBA"/>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432"/>
    <w:rsid w:val="00D81727"/>
    <w:rsid w:val="00D819C9"/>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7A5"/>
    <w:rsid w:val="00D9186E"/>
    <w:rsid w:val="00D9190F"/>
    <w:rsid w:val="00D91911"/>
    <w:rsid w:val="00D92552"/>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CE"/>
    <w:rsid w:val="00DA441F"/>
    <w:rsid w:val="00DA4752"/>
    <w:rsid w:val="00DA4B38"/>
    <w:rsid w:val="00DA50C0"/>
    <w:rsid w:val="00DA531C"/>
    <w:rsid w:val="00DA56D2"/>
    <w:rsid w:val="00DA58B2"/>
    <w:rsid w:val="00DA6005"/>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370"/>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2A6F"/>
    <w:rsid w:val="00E533BE"/>
    <w:rsid w:val="00E53D8D"/>
    <w:rsid w:val="00E53E53"/>
    <w:rsid w:val="00E54042"/>
    <w:rsid w:val="00E542CC"/>
    <w:rsid w:val="00E54870"/>
    <w:rsid w:val="00E54AA5"/>
    <w:rsid w:val="00E550ED"/>
    <w:rsid w:val="00E552D7"/>
    <w:rsid w:val="00E55806"/>
    <w:rsid w:val="00E55B06"/>
    <w:rsid w:val="00E56A0C"/>
    <w:rsid w:val="00E570B6"/>
    <w:rsid w:val="00E57465"/>
    <w:rsid w:val="00E5793F"/>
    <w:rsid w:val="00E60110"/>
    <w:rsid w:val="00E605B1"/>
    <w:rsid w:val="00E60664"/>
    <w:rsid w:val="00E606B1"/>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3FB"/>
    <w:rsid w:val="00EB74A6"/>
    <w:rsid w:val="00EB78D7"/>
    <w:rsid w:val="00EB7A93"/>
    <w:rsid w:val="00EB7BC7"/>
    <w:rsid w:val="00EB7F1D"/>
    <w:rsid w:val="00EC09CC"/>
    <w:rsid w:val="00EC0CDF"/>
    <w:rsid w:val="00EC134E"/>
    <w:rsid w:val="00EC17E0"/>
    <w:rsid w:val="00EC1D99"/>
    <w:rsid w:val="00EC1DA3"/>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DE1"/>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AF6"/>
    <w:rsid w:val="00F11EAB"/>
    <w:rsid w:val="00F12212"/>
    <w:rsid w:val="00F12824"/>
    <w:rsid w:val="00F1287A"/>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28AF"/>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DA2"/>
    <w:rsid w:val="00F71784"/>
    <w:rsid w:val="00F71875"/>
    <w:rsid w:val="00F73054"/>
    <w:rsid w:val="00F73338"/>
    <w:rsid w:val="00F735D4"/>
    <w:rsid w:val="00F73C6F"/>
    <w:rsid w:val="00F74E54"/>
    <w:rsid w:val="00F74F0C"/>
    <w:rsid w:val="00F7524F"/>
    <w:rsid w:val="00F755FA"/>
    <w:rsid w:val="00F7572D"/>
    <w:rsid w:val="00F760BA"/>
    <w:rsid w:val="00F761EA"/>
    <w:rsid w:val="00F7753F"/>
    <w:rsid w:val="00F77E78"/>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0AD"/>
    <w:rsid w:val="00FB028D"/>
    <w:rsid w:val="00FB07EB"/>
    <w:rsid w:val="00FB0C3E"/>
    <w:rsid w:val="00FB0E9B"/>
    <w:rsid w:val="00FB11E1"/>
    <w:rsid w:val="00FB11F4"/>
    <w:rsid w:val="00FB1468"/>
    <w:rsid w:val="00FB164B"/>
    <w:rsid w:val="00FB1D5D"/>
    <w:rsid w:val="00FB286A"/>
    <w:rsid w:val="00FB2A9F"/>
    <w:rsid w:val="00FB3218"/>
    <w:rsid w:val="00FB3322"/>
    <w:rsid w:val="00FB3CE8"/>
    <w:rsid w:val="00FB3E8C"/>
    <w:rsid w:val="00FB44BA"/>
    <w:rsid w:val="00FB4A7B"/>
    <w:rsid w:val="00FB4AB1"/>
    <w:rsid w:val="00FB4E2A"/>
    <w:rsid w:val="00FB50FA"/>
    <w:rsid w:val="00FB5271"/>
    <w:rsid w:val="00FB6196"/>
    <w:rsid w:val="00FB6215"/>
    <w:rsid w:val="00FC008F"/>
    <w:rsid w:val="00FC02CC"/>
    <w:rsid w:val="00FC1793"/>
    <w:rsid w:val="00FC1A92"/>
    <w:rsid w:val="00FC1C95"/>
    <w:rsid w:val="00FC21C3"/>
    <w:rsid w:val="00FC2272"/>
    <w:rsid w:val="00FC29EE"/>
    <w:rsid w:val="00FC2DAC"/>
    <w:rsid w:val="00FC2E6C"/>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BD7"/>
    <w:rsid w:val="00FD1509"/>
    <w:rsid w:val="00FD21FE"/>
    <w:rsid w:val="00FD227B"/>
    <w:rsid w:val="00FD23C5"/>
    <w:rsid w:val="00FD2867"/>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9" w:qFormat="1"/>
    <w:lsdException w:name="heading 3" w:qFormat="1"/>
    <w:lsdException w:name="heading 4" w:uiPriority="1"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uiPriority w:val="1"/>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uiPriority w:val="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qFormat/>
    <w:rsid w:val="00235447"/>
    <w:pPr>
      <w:keepNext/>
      <w:numPr>
        <w:ilvl w:val="7"/>
        <w:numId w:val="14"/>
      </w:numPr>
      <w:outlineLvl w:val="7"/>
    </w:pPr>
    <w:rPr>
      <w:bCs/>
      <w:lang w:val="x-none"/>
    </w:rPr>
  </w:style>
  <w:style w:type="paragraph" w:styleId="9">
    <w:name w:val="heading 9"/>
    <w:basedOn w:val="a5"/>
    <w:next w:val="a5"/>
    <w:link w:val="90"/>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CA6D88"/>
    <w:pPr>
      <w:tabs>
        <w:tab w:val="right" w:leader="dot" w:pos="10206"/>
      </w:tabs>
      <w:spacing w:after="100" w:line="276" w:lineRule="auto"/>
      <w:ind w:right="680"/>
      <w:jc w:val="both"/>
    </w:pPr>
    <w:rPr>
      <w:rFonts w:eastAsia="Times New Roman"/>
      <w:noProof/>
      <w:sz w:val="32"/>
      <w:szCs w:val="22"/>
      <w:lang w:eastAsia="en-US"/>
    </w:rPr>
  </w:style>
  <w:style w:type="paragraph" w:styleId="af8">
    <w:name w:val="Balloon Text"/>
    <w:aliases w:val=" Знак5"/>
    <w:basedOn w:val="a5"/>
    <w:link w:val="af9"/>
    <w:unhideWhenUsed/>
    <w:qFormat/>
    <w:rsid w:val="00D97B31"/>
    <w:rPr>
      <w:rFonts w:ascii="Tahoma" w:hAnsi="Tahoma"/>
      <w:sz w:val="16"/>
      <w:szCs w:val="16"/>
      <w:lang w:val="x-none"/>
    </w:rPr>
  </w:style>
  <w:style w:type="character" w:customStyle="1" w:styleId="af9">
    <w:name w:val="Текст выноски Знак"/>
    <w:aliases w:val=" Знак5 Знак"/>
    <w:link w:val="af8"/>
    <w:qFormat/>
    <w:rsid w:val="00D97B31"/>
    <w:rPr>
      <w:rFonts w:ascii="Tahoma" w:eastAsia="MS Mincho" w:hAnsi="Tahoma" w:cs="Tahoma"/>
      <w:sz w:val="16"/>
      <w:szCs w:val="16"/>
      <w:lang w:eastAsia="ja-JP"/>
    </w:rPr>
  </w:style>
  <w:style w:type="paragraph" w:styleId="afa">
    <w:name w:val="List Paragraph"/>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uiPriority w:val="99"/>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iPriority w:val="99"/>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uiPriority w:val="99"/>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uiPriority w:val="9"/>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uiPriority w:val="1"/>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uiPriority w:val="1"/>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rsid w:val="00B67251"/>
    <w:rPr>
      <w:rFonts w:eastAsia="MS Mincho"/>
      <w:b/>
      <w:bCs/>
      <w:sz w:val="16"/>
      <w:lang w:val="x-none" w:eastAsia="ja-JP"/>
    </w:rPr>
  </w:style>
  <w:style w:type="character" w:customStyle="1" w:styleId="81">
    <w:name w:val="Заголовок 8 Знак"/>
    <w:link w:val="8"/>
    <w:rsid w:val="00B67251"/>
    <w:rPr>
      <w:rFonts w:eastAsia="MS Mincho"/>
      <w:bCs/>
      <w:lang w:val="x-none" w:eastAsia="ja-JP"/>
    </w:rPr>
  </w:style>
  <w:style w:type="character" w:customStyle="1" w:styleId="90">
    <w:name w:val="Заголовок 9 Знак"/>
    <w:link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locked/>
    <w:rsid w:val="00B67251"/>
    <w:rPr>
      <w:rFonts w:ascii="Calibri" w:eastAsia="Calibri" w:hAnsi="Calibri"/>
      <w:sz w:val="28"/>
      <w:szCs w:val="22"/>
      <w:lang w:val="ru-RU" w:eastAsia="ru-RU" w:bidi="ar-SA"/>
    </w:rPr>
  </w:style>
  <w:style w:type="paragraph" w:styleId="afff9">
    <w:name w:val="No Spacing"/>
    <w:link w:val="afff8"/>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0">
    <w:name w:val="Содержимое врезки"/>
    <w:basedOn w:val="afe"/>
    <w:rsid w:val="00373725"/>
    <w:pPr>
      <w:suppressAutoHyphens/>
      <w:jc w:val="center"/>
    </w:pPr>
    <w:rPr>
      <w:b/>
      <w:szCs w:val="20"/>
      <w:lang w:val="ru-RU" w:eastAsia="ar-SA"/>
    </w:rPr>
  </w:style>
  <w:style w:type="paragraph" w:customStyle="1" w:styleId="affffffffff1">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2">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jpeg"/><Relationship Id="rId26" Type="http://schemas.openxmlformats.org/officeDocument/2006/relationships/hyperlink" Target="http://consultantplus/offline/ref=82D7C76D8FB70D4811E2A49B718471276D89580FA9623692D0462DDEE205A0EE1A55C6F4C1EDE01A62332305256ADCC976Q5M3B" TargetMode="Externa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hyperlink" Target="http://consultantplus/offline/ref=82D7C76D8FB70D4811E2BA9667E82F286E860402AB613FC08E152B89BD55A6BB481598AD91AFAB17672B3F0523Q7M4B"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consultantplus/offline/ref=82D7C76D8FB70D4811E2A49B718471276D89580FA9623692D0462DDEE205A0EE1A55C6F4C1EDE01A62332305256ADCC976Q5M3B" TargetMode="External"/><Relationship Id="rId29" Type="http://schemas.openxmlformats.org/officeDocument/2006/relationships/hyperlink" Target="http://consultantplus/offline/ref=82D7C76D8FB70D4811E2A49B718471276D89580FA9623692D0462DDEE205A0EE1A55C6F4C1EDE01A62332305256ADCC976Q5M3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jpeg"/><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consultantplus/offline/ref=82D7C76D8FB70D4811E2A49B718471276D89580FA9623692D0462DDEE205A0EE1A55C6F4C1EDE01A62332305256ADCC976Q5M3B" TargetMode="External"/><Relationship Id="rId28" Type="http://schemas.openxmlformats.org/officeDocument/2006/relationships/hyperlink" Target="http://consultantplus/offline/ref=82D7C76D8FB70D4811E2BA9667E82F286E860402AB613FC08E152B89BD55A6BB481598AD91AFAB17672B3F0523Q7M4B" TargetMode="External"/><Relationship Id="rId10" Type="http://schemas.openxmlformats.org/officeDocument/2006/relationships/header" Target="header2.xml"/><Relationship Id="rId19" Type="http://schemas.openxmlformats.org/officeDocument/2006/relationships/hyperlink" Target="http://consultantplus/offline/ref=82D7C76D8FB70D4811E2BA9667E82F286E860402AB613FC08E152B89BD55A6BB481598AD91AFAB17672B3F0523Q7M4B" TargetMode="External"/><Relationship Id="rId31" Type="http://schemas.openxmlformats.org/officeDocument/2006/relationships/hyperlink" Target="consultantplus://offline/ref=AF79A96AFC46015087032BF750CADC1F66B5EE51E4F53A12C78F45FEF6BB99B7C683922C85DB33D07A9554039CD23CA9028C6ECF19B058671E486D162CrDD"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consultantplus/offline/ref=82D7C76D8FB70D4811E2BA9667E82F286E860402AB613FC08E152B89BD55A6BB481598AD91AFAB17672B3F0523Q7M4B" TargetMode="External"/><Relationship Id="rId27" Type="http://schemas.openxmlformats.org/officeDocument/2006/relationships/image" Target="media/image8.png"/><Relationship Id="rId30" Type="http://schemas.openxmlformats.org/officeDocument/2006/relationships/image" Target="media/image9.gif"/><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3137</TotalTime>
  <Pages>1</Pages>
  <Words>43389</Words>
  <Characters>247319</Characters>
  <Application>Microsoft Office Word</Application>
  <DocSecurity>0</DocSecurity>
  <Lines>2060</Lines>
  <Paragraphs>580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290128</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282</cp:revision>
  <cp:lastPrinted>2015-03-26T06:27:00Z</cp:lastPrinted>
  <dcterms:created xsi:type="dcterms:W3CDTF">2023-01-14T01:31:00Z</dcterms:created>
  <dcterms:modified xsi:type="dcterms:W3CDTF">2024-12-02T10:50:00Z</dcterms:modified>
</cp:coreProperties>
</file>