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176A7C">
      <w:pPr>
        <w:tabs>
          <w:tab w:val="left" w:pos="1960"/>
        </w:tabs>
        <w:jc w:val="center"/>
        <w:rPr>
          <w:spacing w:val="-6"/>
          <w:lang w:val="en-US"/>
        </w:rPr>
      </w:pPr>
    </w:p>
    <w:p w14:paraId="3F8CA2A6" w14:textId="77777777" w:rsidR="005038B5" w:rsidRPr="0019756B" w:rsidRDefault="005038B5" w:rsidP="00176A7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176A7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176A7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176A7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176A7C">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176A7C">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176A7C">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176A7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176A7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02CC0DFB" w:rsidR="005038B5" w:rsidRPr="00542446" w:rsidRDefault="005038B5" w:rsidP="00176A7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415978">
        <w:rPr>
          <w:b/>
          <w:spacing w:val="-6"/>
          <w:sz w:val="48"/>
          <w:szCs w:val="48"/>
        </w:rPr>
        <w:t>4</w:t>
      </w:r>
      <w:r w:rsidR="007E7565">
        <w:rPr>
          <w:b/>
          <w:spacing w:val="-6"/>
          <w:sz w:val="48"/>
          <w:szCs w:val="48"/>
        </w:rPr>
        <w:t>5</w:t>
      </w:r>
    </w:p>
    <w:p w14:paraId="2A970B1B" w14:textId="77777777" w:rsidR="00B77386" w:rsidRPr="0019756B" w:rsidRDefault="00B77386" w:rsidP="00176A7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734895BF" w:rsidR="005038B5" w:rsidRPr="0019756B" w:rsidRDefault="007E7565" w:rsidP="00176A7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6 дека</w:t>
      </w:r>
      <w:r w:rsidR="00606522">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176A7C">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176A7C">
      <w:pPr>
        <w:pStyle w:val="3"/>
        <w:numPr>
          <w:ilvl w:val="0"/>
          <w:numId w:val="0"/>
        </w:numPr>
        <w:spacing w:before="0" w:after="0"/>
        <w:jc w:val="left"/>
        <w:rPr>
          <w:spacing w:val="-6"/>
          <w:sz w:val="24"/>
          <w:szCs w:val="24"/>
        </w:rPr>
      </w:pPr>
    </w:p>
    <w:p w14:paraId="0F6CAAB3" w14:textId="77777777" w:rsidR="005038B5" w:rsidRPr="0019756B" w:rsidRDefault="005038B5" w:rsidP="00176A7C">
      <w:pPr>
        <w:rPr>
          <w:spacing w:val="-6"/>
          <w:sz w:val="24"/>
          <w:szCs w:val="24"/>
        </w:rPr>
      </w:pPr>
    </w:p>
    <w:p w14:paraId="56DD3EC3" w14:textId="77777777" w:rsidR="005038B5" w:rsidRDefault="005038B5" w:rsidP="00176A7C">
      <w:pPr>
        <w:rPr>
          <w:spacing w:val="-6"/>
          <w:sz w:val="24"/>
          <w:szCs w:val="24"/>
        </w:rPr>
      </w:pPr>
    </w:p>
    <w:p w14:paraId="00BD9F5A" w14:textId="77777777" w:rsidR="0019756B" w:rsidRDefault="0019756B" w:rsidP="00176A7C">
      <w:pPr>
        <w:rPr>
          <w:spacing w:val="-6"/>
          <w:sz w:val="24"/>
          <w:szCs w:val="24"/>
        </w:rPr>
      </w:pPr>
    </w:p>
    <w:p w14:paraId="0596F160" w14:textId="77777777" w:rsidR="0019756B" w:rsidRPr="0019756B" w:rsidRDefault="0019756B" w:rsidP="00176A7C">
      <w:pPr>
        <w:rPr>
          <w:spacing w:val="-6"/>
          <w:sz w:val="24"/>
          <w:szCs w:val="24"/>
        </w:rPr>
      </w:pPr>
    </w:p>
    <w:p w14:paraId="0AB6B3C4" w14:textId="77777777" w:rsidR="005038B5" w:rsidRPr="0019756B" w:rsidRDefault="005038B5" w:rsidP="00176A7C">
      <w:pPr>
        <w:rPr>
          <w:spacing w:val="-6"/>
          <w:sz w:val="24"/>
          <w:szCs w:val="24"/>
        </w:rPr>
      </w:pPr>
    </w:p>
    <w:p w14:paraId="1E1B148B" w14:textId="77777777" w:rsidR="005038B5" w:rsidRPr="0019756B" w:rsidRDefault="005038B5" w:rsidP="00176A7C">
      <w:pPr>
        <w:rPr>
          <w:spacing w:val="-6"/>
          <w:sz w:val="24"/>
          <w:szCs w:val="24"/>
        </w:rPr>
      </w:pPr>
    </w:p>
    <w:p w14:paraId="0FEFE4C2" w14:textId="77777777" w:rsidR="005038B5" w:rsidRPr="0019756B" w:rsidRDefault="005038B5" w:rsidP="00176A7C">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176A7C">
      <w:pPr>
        <w:jc w:val="center"/>
        <w:rPr>
          <w:b/>
          <w:spacing w:val="-6"/>
          <w:sz w:val="28"/>
          <w:szCs w:val="28"/>
        </w:rPr>
      </w:pPr>
    </w:p>
    <w:p w14:paraId="67F38FAE" w14:textId="77777777" w:rsidR="005038B5" w:rsidRPr="009D41EC" w:rsidRDefault="005038B5" w:rsidP="00176A7C">
      <w:pPr>
        <w:jc w:val="center"/>
        <w:rPr>
          <w:b/>
          <w:spacing w:val="-6"/>
          <w:sz w:val="28"/>
          <w:szCs w:val="28"/>
        </w:rPr>
      </w:pPr>
    </w:p>
    <w:p w14:paraId="05DBF902" w14:textId="77777777" w:rsidR="005038B5" w:rsidRPr="009D41EC" w:rsidRDefault="005038B5" w:rsidP="00176A7C">
      <w:pPr>
        <w:jc w:val="center"/>
        <w:rPr>
          <w:b/>
          <w:spacing w:val="-6"/>
          <w:sz w:val="28"/>
          <w:szCs w:val="28"/>
        </w:rPr>
      </w:pPr>
    </w:p>
    <w:p w14:paraId="62EC64CB" w14:textId="77777777" w:rsidR="005038B5" w:rsidRPr="009D41EC" w:rsidRDefault="005038B5" w:rsidP="00176A7C">
      <w:pPr>
        <w:jc w:val="center"/>
        <w:rPr>
          <w:b/>
          <w:spacing w:val="-6"/>
          <w:sz w:val="28"/>
          <w:szCs w:val="28"/>
        </w:rPr>
      </w:pPr>
    </w:p>
    <w:p w14:paraId="21E399E3" w14:textId="77777777" w:rsidR="008F087D" w:rsidRPr="009D41EC" w:rsidRDefault="008F087D" w:rsidP="00176A7C">
      <w:pPr>
        <w:jc w:val="center"/>
        <w:rPr>
          <w:b/>
          <w:spacing w:val="-6"/>
          <w:sz w:val="28"/>
          <w:szCs w:val="28"/>
        </w:rPr>
      </w:pPr>
    </w:p>
    <w:p w14:paraId="339360A6" w14:textId="77777777" w:rsidR="0019756B" w:rsidRPr="009D41EC" w:rsidRDefault="0019756B" w:rsidP="00176A7C">
      <w:pPr>
        <w:jc w:val="center"/>
        <w:rPr>
          <w:b/>
          <w:spacing w:val="-6"/>
          <w:sz w:val="28"/>
          <w:szCs w:val="28"/>
        </w:rPr>
      </w:pPr>
    </w:p>
    <w:p w14:paraId="37EF8936" w14:textId="77777777" w:rsidR="00F23E26" w:rsidRDefault="00F23E26" w:rsidP="00176A7C">
      <w:pPr>
        <w:jc w:val="center"/>
        <w:rPr>
          <w:b/>
          <w:spacing w:val="-6"/>
          <w:sz w:val="28"/>
          <w:szCs w:val="28"/>
        </w:rPr>
      </w:pPr>
    </w:p>
    <w:p w14:paraId="7B6FAC56" w14:textId="77777777" w:rsidR="002363B2" w:rsidRDefault="002363B2" w:rsidP="00176A7C">
      <w:pPr>
        <w:jc w:val="center"/>
        <w:rPr>
          <w:b/>
          <w:spacing w:val="-6"/>
          <w:sz w:val="28"/>
          <w:szCs w:val="28"/>
        </w:rPr>
      </w:pPr>
    </w:p>
    <w:p w14:paraId="063369A3" w14:textId="77777777" w:rsidR="002363B2" w:rsidRPr="009D41EC" w:rsidRDefault="002363B2" w:rsidP="00176A7C">
      <w:pPr>
        <w:jc w:val="center"/>
        <w:rPr>
          <w:b/>
          <w:spacing w:val="-6"/>
          <w:sz w:val="28"/>
          <w:szCs w:val="28"/>
        </w:rPr>
      </w:pPr>
    </w:p>
    <w:p w14:paraId="7D685892" w14:textId="77777777" w:rsidR="005038B5" w:rsidRPr="009D41EC" w:rsidRDefault="005038B5" w:rsidP="00176A7C">
      <w:pPr>
        <w:jc w:val="center"/>
        <w:rPr>
          <w:b/>
          <w:spacing w:val="-6"/>
          <w:sz w:val="28"/>
          <w:szCs w:val="28"/>
        </w:rPr>
      </w:pPr>
    </w:p>
    <w:p w14:paraId="271AC862" w14:textId="77777777" w:rsidR="009D41EC" w:rsidRDefault="009D41EC" w:rsidP="00176A7C">
      <w:pPr>
        <w:jc w:val="center"/>
        <w:rPr>
          <w:b/>
          <w:spacing w:val="-6"/>
          <w:sz w:val="28"/>
          <w:szCs w:val="28"/>
        </w:rPr>
      </w:pPr>
    </w:p>
    <w:p w14:paraId="49862E71" w14:textId="77777777" w:rsidR="004431E6" w:rsidRPr="009D41EC" w:rsidRDefault="004431E6" w:rsidP="00176A7C">
      <w:pPr>
        <w:jc w:val="center"/>
        <w:rPr>
          <w:b/>
          <w:spacing w:val="-6"/>
          <w:sz w:val="28"/>
          <w:szCs w:val="28"/>
        </w:rPr>
      </w:pPr>
    </w:p>
    <w:p w14:paraId="3BB092E5" w14:textId="1202BEB4" w:rsidR="005038B5" w:rsidRDefault="005038B5" w:rsidP="00176A7C">
      <w:pPr>
        <w:jc w:val="center"/>
        <w:rPr>
          <w:b/>
          <w:spacing w:val="-6"/>
          <w:sz w:val="28"/>
          <w:szCs w:val="28"/>
        </w:rPr>
      </w:pPr>
      <w:r w:rsidRPr="00EE6FBA">
        <w:rPr>
          <w:b/>
          <w:spacing w:val="-6"/>
          <w:sz w:val="28"/>
          <w:szCs w:val="28"/>
        </w:rPr>
        <w:t xml:space="preserve">п.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176A7C">
      <w:pPr>
        <w:jc w:val="center"/>
        <w:rPr>
          <w:b/>
          <w:spacing w:val="-6"/>
          <w:sz w:val="28"/>
          <w:szCs w:val="28"/>
        </w:rPr>
      </w:pPr>
    </w:p>
    <w:p w14:paraId="24A2F2B3" w14:textId="0E4EAFD8" w:rsidR="005038B5" w:rsidRPr="00BE2EFD" w:rsidRDefault="00853E03" w:rsidP="00176A7C">
      <w:pPr>
        <w:jc w:val="center"/>
        <w:rPr>
          <w:b/>
          <w:spacing w:val="-6"/>
        </w:rPr>
        <w:sectPr w:rsidR="005038B5" w:rsidRPr="00BE2EFD" w:rsidSect="00176A7C">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6B30D13F" w14:textId="77777777" w:rsidR="007765D6" w:rsidRDefault="007765D6" w:rsidP="00176A7C">
      <w:pPr>
        <w:pStyle w:val="af7"/>
        <w:numPr>
          <w:ilvl w:val="0"/>
          <w:numId w:val="0"/>
        </w:numPr>
        <w:spacing w:before="0" w:line="240" w:lineRule="auto"/>
        <w:rPr>
          <w:rFonts w:ascii="Times New Roman" w:hAnsi="Times New Roman"/>
          <w:color w:val="auto"/>
          <w:sz w:val="40"/>
          <w:szCs w:val="24"/>
        </w:rPr>
        <w:sectPr w:rsidR="007765D6" w:rsidSect="00176A7C">
          <w:type w:val="nextColumn"/>
          <w:pgSz w:w="11907" w:h="16840" w:code="9"/>
          <w:pgMar w:top="794" w:right="794" w:bottom="794" w:left="794" w:header="0" w:footer="0" w:gutter="0"/>
          <w:cols w:space="708"/>
          <w:docGrid w:linePitch="360"/>
        </w:sectPr>
      </w:pPr>
    </w:p>
    <w:p w14:paraId="1A457C32" w14:textId="660F11F5" w:rsidR="00914BE8" w:rsidRPr="001E767A" w:rsidRDefault="00914BE8" w:rsidP="00176A7C">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176A7C">
      <w:pPr>
        <w:rPr>
          <w:sz w:val="28"/>
          <w:lang w:eastAsia="ru-RU"/>
        </w:rPr>
      </w:pPr>
    </w:p>
    <w:p w14:paraId="21CC2575" w14:textId="49818280" w:rsidR="003166F0" w:rsidRPr="003166F0" w:rsidRDefault="00231CFF">
      <w:pPr>
        <w:pStyle w:val="19"/>
        <w:rPr>
          <w:rFonts w:asciiTheme="minorHAnsi" w:eastAsiaTheme="minorEastAsia" w:hAnsiTheme="minorHAnsi" w:cstheme="minorBidi"/>
          <w:b/>
          <w:bCs/>
          <w:sz w:val="22"/>
          <w:lang w:eastAsia="ru-RU"/>
        </w:rPr>
      </w:pPr>
      <w:r w:rsidRPr="003166F0">
        <w:rPr>
          <w:b/>
          <w:bCs/>
          <w:szCs w:val="30"/>
        </w:rPr>
        <w:fldChar w:fldCharType="begin"/>
      </w:r>
      <w:r w:rsidRPr="003166F0">
        <w:rPr>
          <w:b/>
          <w:bCs/>
          <w:szCs w:val="30"/>
        </w:rPr>
        <w:instrText xml:space="preserve"> TOC \o "1-3" \h \z \u </w:instrText>
      </w:r>
      <w:r w:rsidRPr="003166F0">
        <w:rPr>
          <w:b/>
          <w:bCs/>
          <w:szCs w:val="30"/>
        </w:rPr>
        <w:fldChar w:fldCharType="separate"/>
      </w:r>
      <w:hyperlink w:anchor="_Toc184495392" w:history="1">
        <w:r w:rsidR="007765D6" w:rsidRPr="007765D6">
          <w:rPr>
            <w:rStyle w:val="af6"/>
            <w:b/>
            <w:bCs/>
          </w:rPr>
          <w:t>ПОСТАНОВЛЕНИЕ администрации Хасанского муниципального округа №2247-па от 29.11.2024 г.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w:t>
        </w:r>
        <w:r w:rsidR="003166F0" w:rsidRPr="003166F0">
          <w:rPr>
            <w:b/>
            <w:bCs/>
            <w:webHidden/>
          </w:rPr>
          <w:tab/>
        </w:r>
        <w:r w:rsidR="003166F0" w:rsidRPr="003166F0">
          <w:rPr>
            <w:b/>
            <w:bCs/>
            <w:webHidden/>
          </w:rPr>
          <w:fldChar w:fldCharType="begin"/>
        </w:r>
        <w:r w:rsidR="003166F0" w:rsidRPr="003166F0">
          <w:rPr>
            <w:b/>
            <w:bCs/>
            <w:webHidden/>
          </w:rPr>
          <w:instrText xml:space="preserve"> PAGEREF _Toc184495392 \h </w:instrText>
        </w:r>
        <w:r w:rsidR="003166F0" w:rsidRPr="003166F0">
          <w:rPr>
            <w:b/>
            <w:bCs/>
            <w:webHidden/>
          </w:rPr>
        </w:r>
        <w:r w:rsidR="003166F0" w:rsidRPr="003166F0">
          <w:rPr>
            <w:b/>
            <w:bCs/>
            <w:webHidden/>
          </w:rPr>
          <w:fldChar w:fldCharType="separate"/>
        </w:r>
        <w:r w:rsidR="007765D6">
          <w:rPr>
            <w:b/>
            <w:bCs/>
            <w:webHidden/>
          </w:rPr>
          <w:t>4</w:t>
        </w:r>
        <w:r w:rsidR="003166F0" w:rsidRPr="003166F0">
          <w:rPr>
            <w:b/>
            <w:bCs/>
            <w:webHidden/>
          </w:rPr>
          <w:fldChar w:fldCharType="end"/>
        </w:r>
      </w:hyperlink>
    </w:p>
    <w:p w14:paraId="2FC5B779" w14:textId="0BAF3196" w:rsidR="003166F0" w:rsidRPr="003166F0" w:rsidRDefault="003166F0">
      <w:pPr>
        <w:pStyle w:val="19"/>
        <w:rPr>
          <w:rFonts w:asciiTheme="minorHAnsi" w:eastAsiaTheme="minorEastAsia" w:hAnsiTheme="minorHAnsi" w:cstheme="minorBidi"/>
          <w:b/>
          <w:bCs/>
          <w:sz w:val="22"/>
          <w:lang w:eastAsia="ru-RU"/>
        </w:rPr>
      </w:pPr>
      <w:hyperlink w:anchor="_Toc184495393" w:history="1">
        <w:r w:rsidR="007765D6" w:rsidRPr="007765D6">
          <w:rPr>
            <w:rStyle w:val="af6"/>
            <w:b/>
            <w:bCs/>
          </w:rPr>
          <w:t>ПОСТАНОВЛЕНИЕ администрации Хасанского муниципального округа №2248-па от 29.11.2024 г.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w:t>
        </w:r>
        <w:r w:rsidRPr="003166F0">
          <w:rPr>
            <w:b/>
            <w:bCs/>
            <w:webHidden/>
          </w:rPr>
          <w:tab/>
        </w:r>
        <w:r w:rsidRPr="003166F0">
          <w:rPr>
            <w:b/>
            <w:bCs/>
            <w:webHidden/>
          </w:rPr>
          <w:fldChar w:fldCharType="begin"/>
        </w:r>
        <w:r w:rsidRPr="003166F0">
          <w:rPr>
            <w:b/>
            <w:bCs/>
            <w:webHidden/>
          </w:rPr>
          <w:instrText xml:space="preserve"> PAGEREF _Toc184495393 \h </w:instrText>
        </w:r>
        <w:r w:rsidRPr="003166F0">
          <w:rPr>
            <w:b/>
            <w:bCs/>
            <w:webHidden/>
          </w:rPr>
        </w:r>
        <w:r w:rsidRPr="003166F0">
          <w:rPr>
            <w:b/>
            <w:bCs/>
            <w:webHidden/>
          </w:rPr>
          <w:fldChar w:fldCharType="separate"/>
        </w:r>
        <w:r w:rsidR="007765D6">
          <w:rPr>
            <w:b/>
            <w:bCs/>
            <w:webHidden/>
          </w:rPr>
          <w:t>10</w:t>
        </w:r>
        <w:r w:rsidRPr="003166F0">
          <w:rPr>
            <w:b/>
            <w:bCs/>
            <w:webHidden/>
          </w:rPr>
          <w:fldChar w:fldCharType="end"/>
        </w:r>
      </w:hyperlink>
    </w:p>
    <w:p w14:paraId="4F1C58C0" w14:textId="4455F743" w:rsidR="003166F0" w:rsidRPr="003166F0" w:rsidRDefault="003166F0">
      <w:pPr>
        <w:pStyle w:val="19"/>
        <w:rPr>
          <w:rFonts w:asciiTheme="minorHAnsi" w:eastAsiaTheme="minorEastAsia" w:hAnsiTheme="minorHAnsi" w:cstheme="minorBidi"/>
          <w:b/>
          <w:bCs/>
          <w:sz w:val="22"/>
          <w:lang w:eastAsia="ru-RU"/>
        </w:rPr>
      </w:pPr>
      <w:hyperlink w:anchor="_Toc184495394" w:history="1">
        <w:r w:rsidR="007765D6" w:rsidRPr="007765D6">
          <w:rPr>
            <w:rStyle w:val="af6"/>
            <w:b/>
            <w:bCs/>
          </w:rPr>
          <w:t>ПОСТАНОВЛЕНИЕ администрации Хасанского муниципального округа №2249-па от 29.11.2024 г.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w:t>
        </w:r>
        <w:r w:rsidRPr="003166F0">
          <w:rPr>
            <w:b/>
            <w:bCs/>
            <w:webHidden/>
          </w:rPr>
          <w:tab/>
        </w:r>
        <w:r w:rsidRPr="003166F0">
          <w:rPr>
            <w:b/>
            <w:bCs/>
            <w:webHidden/>
          </w:rPr>
          <w:fldChar w:fldCharType="begin"/>
        </w:r>
        <w:r w:rsidRPr="003166F0">
          <w:rPr>
            <w:b/>
            <w:bCs/>
            <w:webHidden/>
          </w:rPr>
          <w:instrText xml:space="preserve"> PAGEREF _Toc184495394 \h </w:instrText>
        </w:r>
        <w:r w:rsidRPr="003166F0">
          <w:rPr>
            <w:b/>
            <w:bCs/>
            <w:webHidden/>
          </w:rPr>
        </w:r>
        <w:r w:rsidRPr="003166F0">
          <w:rPr>
            <w:b/>
            <w:bCs/>
            <w:webHidden/>
          </w:rPr>
          <w:fldChar w:fldCharType="separate"/>
        </w:r>
        <w:r w:rsidR="007765D6">
          <w:rPr>
            <w:b/>
            <w:bCs/>
            <w:webHidden/>
          </w:rPr>
          <w:t>15</w:t>
        </w:r>
        <w:r w:rsidRPr="003166F0">
          <w:rPr>
            <w:b/>
            <w:bCs/>
            <w:webHidden/>
          </w:rPr>
          <w:fldChar w:fldCharType="end"/>
        </w:r>
      </w:hyperlink>
    </w:p>
    <w:p w14:paraId="0D8595A5" w14:textId="41CB65BA" w:rsidR="003166F0" w:rsidRPr="003166F0" w:rsidRDefault="003166F0">
      <w:pPr>
        <w:pStyle w:val="19"/>
        <w:rPr>
          <w:rFonts w:asciiTheme="minorHAnsi" w:eastAsiaTheme="minorEastAsia" w:hAnsiTheme="minorHAnsi" w:cstheme="minorBidi"/>
          <w:b/>
          <w:bCs/>
          <w:sz w:val="22"/>
          <w:lang w:eastAsia="ru-RU"/>
        </w:rPr>
      </w:pPr>
      <w:hyperlink w:anchor="_Toc184495395" w:history="1">
        <w:r w:rsidR="007765D6" w:rsidRPr="007765D6">
          <w:rPr>
            <w:rStyle w:val="af6"/>
            <w:b/>
            <w:bCs/>
          </w:rPr>
          <w:t>ПОСТАНОВЛЕНИЕ администрации Хасанского муниципального округа №2250-па от 29.11.2024 г.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w:t>
        </w:r>
        <w:r w:rsidRPr="003166F0">
          <w:rPr>
            <w:b/>
            <w:bCs/>
            <w:webHidden/>
          </w:rPr>
          <w:tab/>
        </w:r>
        <w:r w:rsidRPr="003166F0">
          <w:rPr>
            <w:b/>
            <w:bCs/>
            <w:webHidden/>
          </w:rPr>
          <w:fldChar w:fldCharType="begin"/>
        </w:r>
        <w:r w:rsidRPr="003166F0">
          <w:rPr>
            <w:b/>
            <w:bCs/>
            <w:webHidden/>
          </w:rPr>
          <w:instrText xml:space="preserve"> PAGEREF _Toc184495395 \h </w:instrText>
        </w:r>
        <w:r w:rsidRPr="003166F0">
          <w:rPr>
            <w:b/>
            <w:bCs/>
            <w:webHidden/>
          </w:rPr>
        </w:r>
        <w:r w:rsidRPr="003166F0">
          <w:rPr>
            <w:b/>
            <w:bCs/>
            <w:webHidden/>
          </w:rPr>
          <w:fldChar w:fldCharType="separate"/>
        </w:r>
        <w:r w:rsidR="007765D6">
          <w:rPr>
            <w:b/>
            <w:bCs/>
            <w:webHidden/>
          </w:rPr>
          <w:t>20</w:t>
        </w:r>
        <w:r w:rsidRPr="003166F0">
          <w:rPr>
            <w:b/>
            <w:bCs/>
            <w:webHidden/>
          </w:rPr>
          <w:fldChar w:fldCharType="end"/>
        </w:r>
      </w:hyperlink>
    </w:p>
    <w:p w14:paraId="58CA90E3" w14:textId="2FACE652" w:rsidR="003166F0" w:rsidRPr="003166F0" w:rsidRDefault="003166F0">
      <w:pPr>
        <w:pStyle w:val="19"/>
        <w:rPr>
          <w:rFonts w:asciiTheme="minorHAnsi" w:eastAsiaTheme="minorEastAsia" w:hAnsiTheme="minorHAnsi" w:cstheme="minorBidi"/>
          <w:b/>
          <w:bCs/>
          <w:sz w:val="22"/>
          <w:lang w:eastAsia="ru-RU"/>
        </w:rPr>
      </w:pPr>
      <w:hyperlink w:anchor="_Toc184495396" w:history="1">
        <w:r w:rsidR="007765D6" w:rsidRPr="007765D6">
          <w:rPr>
            <w:rStyle w:val="af6"/>
            <w:b/>
            <w:bCs/>
          </w:rPr>
          <w:t>ПОСТАНОВЛЕНИЕ администрации Хасанского муниципального округа №2262-па от 03.12.2024 г. «Об утверждении муниципальной программы «Развитие пассажирских перевозок автомобильным транспортом по муниципальным маршрутам на территории Хасанского муниципального округа»</w:t>
        </w:r>
        <w:r w:rsidRPr="003166F0">
          <w:rPr>
            <w:b/>
            <w:bCs/>
            <w:webHidden/>
          </w:rPr>
          <w:tab/>
        </w:r>
        <w:r w:rsidRPr="003166F0">
          <w:rPr>
            <w:b/>
            <w:bCs/>
            <w:webHidden/>
          </w:rPr>
          <w:fldChar w:fldCharType="begin"/>
        </w:r>
        <w:r w:rsidRPr="003166F0">
          <w:rPr>
            <w:b/>
            <w:bCs/>
            <w:webHidden/>
          </w:rPr>
          <w:instrText xml:space="preserve"> PAGEREF _Toc184495396 \h </w:instrText>
        </w:r>
        <w:r w:rsidRPr="003166F0">
          <w:rPr>
            <w:b/>
            <w:bCs/>
            <w:webHidden/>
          </w:rPr>
        </w:r>
        <w:r w:rsidRPr="003166F0">
          <w:rPr>
            <w:b/>
            <w:bCs/>
            <w:webHidden/>
          </w:rPr>
          <w:fldChar w:fldCharType="separate"/>
        </w:r>
        <w:r w:rsidR="007765D6">
          <w:rPr>
            <w:b/>
            <w:bCs/>
            <w:webHidden/>
          </w:rPr>
          <w:t>26</w:t>
        </w:r>
        <w:r w:rsidRPr="003166F0">
          <w:rPr>
            <w:b/>
            <w:bCs/>
            <w:webHidden/>
          </w:rPr>
          <w:fldChar w:fldCharType="end"/>
        </w:r>
      </w:hyperlink>
    </w:p>
    <w:p w14:paraId="13F28AC9" w14:textId="6E254C46" w:rsidR="0034092E" w:rsidRPr="008A66EE" w:rsidRDefault="00231CFF" w:rsidP="00176A7C">
      <w:pPr>
        <w:pStyle w:val="32"/>
        <w:tabs>
          <w:tab w:val="right" w:leader="dot" w:pos="10348"/>
        </w:tabs>
        <w:ind w:right="0"/>
        <w:rPr>
          <w:b/>
          <w:bCs/>
        </w:rPr>
        <w:sectPr w:rsidR="0034092E" w:rsidRPr="008A66EE" w:rsidSect="007765D6">
          <w:pgSz w:w="11907" w:h="16840" w:code="9"/>
          <w:pgMar w:top="794" w:right="794" w:bottom="794" w:left="794" w:header="0" w:footer="0" w:gutter="0"/>
          <w:cols w:space="708"/>
          <w:docGrid w:linePitch="360"/>
        </w:sectPr>
      </w:pPr>
      <w:r w:rsidRPr="003166F0">
        <w:rPr>
          <w:b/>
          <w:bCs/>
          <w:szCs w:val="30"/>
        </w:rPr>
        <w:fldChar w:fldCharType="end"/>
      </w:r>
      <w:r w:rsidR="007D5FEF" w:rsidRPr="008A66EE">
        <w:rPr>
          <w:b/>
          <w:bCs/>
        </w:rPr>
        <w:t xml:space="preserve"> </w:t>
      </w:r>
      <w:r w:rsidR="0099671F" w:rsidRPr="008A66EE">
        <w:rPr>
          <w:b/>
          <w:bCs/>
        </w:rPr>
        <w:t xml:space="preserve"> </w:t>
      </w:r>
    </w:p>
    <w:p w14:paraId="32CB21A3" w14:textId="21C1ED5E" w:rsidR="006347AB" w:rsidRDefault="006347AB" w:rsidP="00176A7C">
      <w:pPr>
        <w:overflowPunct w:val="0"/>
        <w:autoSpaceDE w:val="0"/>
        <w:autoSpaceDN w:val="0"/>
        <w:adjustRightInd w:val="0"/>
        <w:jc w:val="center"/>
        <w:rPr>
          <w:rFonts w:eastAsia="Times New Roman"/>
          <w:lang w:eastAsia="en-US"/>
        </w:rPr>
      </w:pPr>
      <w:r>
        <w:rPr>
          <w:noProof/>
        </w:rPr>
        <w:lastRenderedPageBreak/>
        <w:drawing>
          <wp:inline distT="0" distB="0" distL="0" distR="0" wp14:anchorId="0BBED3AC" wp14:editId="2221B091">
            <wp:extent cx="581025" cy="714375"/>
            <wp:effectExtent l="0" t="0" r="9525" b="9525"/>
            <wp:docPr id="12" name="Рисунок 1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35D62DE0" w14:textId="77777777" w:rsidR="006347AB" w:rsidRPr="00176A7C" w:rsidRDefault="006347AB" w:rsidP="00176A7C">
      <w:pPr>
        <w:overflowPunct w:val="0"/>
        <w:autoSpaceDE w:val="0"/>
        <w:autoSpaceDN w:val="0"/>
        <w:adjustRightInd w:val="0"/>
        <w:jc w:val="center"/>
        <w:rPr>
          <w:lang w:eastAsia="en-US"/>
        </w:rPr>
      </w:pPr>
    </w:p>
    <w:p w14:paraId="74AAC509" w14:textId="77777777" w:rsidR="006347AB" w:rsidRPr="00176A7C" w:rsidRDefault="006347AB" w:rsidP="00176A7C">
      <w:pPr>
        <w:overflowPunct w:val="0"/>
        <w:autoSpaceDE w:val="0"/>
        <w:autoSpaceDN w:val="0"/>
        <w:adjustRightInd w:val="0"/>
        <w:jc w:val="center"/>
        <w:rPr>
          <w:sz w:val="26"/>
          <w:szCs w:val="26"/>
          <w:lang w:eastAsia="en-US"/>
        </w:rPr>
      </w:pPr>
      <w:r w:rsidRPr="00176A7C">
        <w:rPr>
          <w:sz w:val="26"/>
          <w:szCs w:val="26"/>
          <w:lang w:eastAsia="en-US"/>
        </w:rPr>
        <w:t>АДМИНИСТРАЦИЯ</w:t>
      </w:r>
    </w:p>
    <w:p w14:paraId="5655E23B" w14:textId="77777777" w:rsidR="006347AB" w:rsidRPr="00176A7C" w:rsidRDefault="006347AB" w:rsidP="00176A7C">
      <w:pPr>
        <w:overflowPunct w:val="0"/>
        <w:autoSpaceDE w:val="0"/>
        <w:autoSpaceDN w:val="0"/>
        <w:adjustRightInd w:val="0"/>
        <w:jc w:val="center"/>
        <w:rPr>
          <w:sz w:val="26"/>
          <w:szCs w:val="26"/>
          <w:lang w:eastAsia="en-US"/>
        </w:rPr>
      </w:pPr>
      <w:r w:rsidRPr="00176A7C">
        <w:rPr>
          <w:sz w:val="26"/>
          <w:szCs w:val="26"/>
          <w:lang w:eastAsia="en-US"/>
        </w:rPr>
        <w:t>ХАСАНСКОГО МУНИЦИПАЛЬНОГО ОКРУГА</w:t>
      </w:r>
    </w:p>
    <w:p w14:paraId="37D4C3EE" w14:textId="77777777" w:rsidR="006347AB" w:rsidRPr="00176A7C" w:rsidRDefault="006347AB" w:rsidP="00176A7C">
      <w:pPr>
        <w:overflowPunct w:val="0"/>
        <w:autoSpaceDE w:val="0"/>
        <w:autoSpaceDN w:val="0"/>
        <w:adjustRightInd w:val="0"/>
        <w:jc w:val="center"/>
        <w:rPr>
          <w:sz w:val="26"/>
          <w:szCs w:val="26"/>
          <w:lang w:eastAsia="en-US"/>
        </w:rPr>
      </w:pPr>
      <w:r w:rsidRPr="00176A7C">
        <w:rPr>
          <w:sz w:val="26"/>
          <w:szCs w:val="26"/>
          <w:lang w:eastAsia="en-US"/>
        </w:rPr>
        <w:t>ПРИМОРСКОГО КРАЯ</w:t>
      </w:r>
    </w:p>
    <w:p w14:paraId="16404B8D" w14:textId="77777777" w:rsidR="006347AB" w:rsidRPr="00176A7C" w:rsidRDefault="006347AB" w:rsidP="00176A7C">
      <w:pPr>
        <w:overflowPunct w:val="0"/>
        <w:autoSpaceDE w:val="0"/>
        <w:autoSpaceDN w:val="0"/>
        <w:adjustRightInd w:val="0"/>
        <w:jc w:val="center"/>
        <w:rPr>
          <w:sz w:val="26"/>
          <w:szCs w:val="26"/>
          <w:lang w:eastAsia="en-US"/>
        </w:rPr>
      </w:pPr>
    </w:p>
    <w:p w14:paraId="3B9F302C" w14:textId="27BBF0A4" w:rsidR="006347AB" w:rsidRPr="00176A7C" w:rsidRDefault="006347AB" w:rsidP="00CA67B1">
      <w:pPr>
        <w:overflowPunct w:val="0"/>
        <w:autoSpaceDE w:val="0"/>
        <w:autoSpaceDN w:val="0"/>
        <w:adjustRightInd w:val="0"/>
        <w:jc w:val="center"/>
        <w:outlineLvl w:val="0"/>
        <w:rPr>
          <w:sz w:val="26"/>
          <w:szCs w:val="26"/>
          <w:lang w:eastAsia="en-US"/>
        </w:rPr>
      </w:pPr>
      <w:bookmarkStart w:id="0" w:name="_Toc184495392"/>
      <w:r w:rsidRPr="00176A7C">
        <w:rPr>
          <w:sz w:val="26"/>
          <w:szCs w:val="26"/>
          <w:lang w:eastAsia="en-US"/>
        </w:rPr>
        <w:t>ПОСТАНОВЛЕНИЕ</w:t>
      </w:r>
      <w:bookmarkEnd w:id="0"/>
    </w:p>
    <w:p w14:paraId="6507DA8E" w14:textId="77777777" w:rsidR="006347AB" w:rsidRPr="00176A7C" w:rsidRDefault="006347AB" w:rsidP="00176A7C">
      <w:pPr>
        <w:overflowPunct w:val="0"/>
        <w:autoSpaceDE w:val="0"/>
        <w:autoSpaceDN w:val="0"/>
        <w:adjustRightInd w:val="0"/>
        <w:jc w:val="center"/>
        <w:rPr>
          <w:sz w:val="26"/>
          <w:szCs w:val="26"/>
          <w:lang w:eastAsia="en-US"/>
        </w:rPr>
      </w:pPr>
      <w:proofErr w:type="spellStart"/>
      <w:r w:rsidRPr="00176A7C">
        <w:rPr>
          <w:sz w:val="26"/>
          <w:szCs w:val="26"/>
          <w:lang w:eastAsia="en-US"/>
        </w:rPr>
        <w:t>пгт</w:t>
      </w:r>
      <w:proofErr w:type="spellEnd"/>
      <w:r w:rsidRPr="00176A7C">
        <w:rPr>
          <w:sz w:val="26"/>
          <w:szCs w:val="26"/>
          <w:lang w:eastAsia="en-US"/>
        </w:rPr>
        <w:t xml:space="preserve"> Славянка</w:t>
      </w:r>
    </w:p>
    <w:p w14:paraId="3CC0190E" w14:textId="77777777" w:rsidR="006347AB" w:rsidRPr="00176A7C" w:rsidRDefault="006347AB" w:rsidP="00176A7C">
      <w:pPr>
        <w:jc w:val="center"/>
        <w:rPr>
          <w:sz w:val="26"/>
          <w:szCs w:val="26"/>
          <w:lang w:eastAsia="ru-RU"/>
        </w:rPr>
      </w:pPr>
    </w:p>
    <w:p w14:paraId="308DF62B" w14:textId="62AFF29E" w:rsidR="006347AB" w:rsidRPr="00176A7C" w:rsidRDefault="006347AB" w:rsidP="00176A7C">
      <w:pPr>
        <w:jc w:val="center"/>
        <w:rPr>
          <w:sz w:val="26"/>
          <w:szCs w:val="26"/>
        </w:rPr>
      </w:pPr>
      <w:r w:rsidRPr="00176A7C">
        <w:rPr>
          <w:sz w:val="26"/>
          <w:szCs w:val="26"/>
        </w:rPr>
        <w:softHyphen/>
      </w:r>
      <w:r w:rsidRPr="00176A7C">
        <w:rPr>
          <w:sz w:val="26"/>
          <w:szCs w:val="26"/>
        </w:rPr>
        <w:softHyphen/>
        <w:t>29.11.2024 г.</w:t>
      </w:r>
      <w:r w:rsidRPr="00176A7C">
        <w:rPr>
          <w:sz w:val="26"/>
          <w:szCs w:val="26"/>
        </w:rPr>
        <w:tab/>
      </w:r>
      <w:r w:rsidR="00176A7C">
        <w:rPr>
          <w:sz w:val="26"/>
          <w:szCs w:val="26"/>
        </w:rPr>
        <w:t xml:space="preserve">                                                                                          </w:t>
      </w:r>
      <w:r w:rsidRPr="00176A7C">
        <w:rPr>
          <w:sz w:val="26"/>
          <w:szCs w:val="26"/>
        </w:rPr>
        <w:t xml:space="preserve">                           </w:t>
      </w:r>
      <w:r w:rsidR="007765D6" w:rsidRPr="00176A7C">
        <w:rPr>
          <w:sz w:val="26"/>
          <w:szCs w:val="26"/>
        </w:rPr>
        <w:t>№ 2247</w:t>
      </w:r>
      <w:r w:rsidRPr="00176A7C">
        <w:rPr>
          <w:sz w:val="26"/>
          <w:szCs w:val="26"/>
        </w:rPr>
        <w:t>-па</w:t>
      </w:r>
    </w:p>
    <w:p w14:paraId="44D5B6DE" w14:textId="77777777" w:rsidR="006347AB" w:rsidRPr="00176A7C" w:rsidRDefault="006347AB" w:rsidP="00176A7C">
      <w:pPr>
        <w:overflowPunct w:val="0"/>
        <w:autoSpaceDE w:val="0"/>
        <w:autoSpaceDN w:val="0"/>
        <w:adjustRightInd w:val="0"/>
        <w:ind w:right="2901"/>
        <w:jc w:val="both"/>
        <w:rPr>
          <w:sz w:val="26"/>
          <w:szCs w:val="26"/>
          <w:lang w:eastAsia="en-US"/>
        </w:rPr>
      </w:pPr>
    </w:p>
    <w:p w14:paraId="16EBEEEF" w14:textId="17A04E74" w:rsidR="006347AB" w:rsidRPr="00176A7C" w:rsidRDefault="00176A7C" w:rsidP="00176A7C">
      <w:pPr>
        <w:overflowPunct w:val="0"/>
        <w:autoSpaceDE w:val="0"/>
        <w:autoSpaceDN w:val="0"/>
        <w:adjustRightInd w:val="0"/>
        <w:ind w:right="4649"/>
        <w:jc w:val="both"/>
        <w:rPr>
          <w:color w:val="000000"/>
          <w:sz w:val="26"/>
          <w:szCs w:val="26"/>
          <w:lang w:eastAsia="en-US"/>
        </w:rPr>
      </w:pPr>
      <w:r w:rsidRPr="00176A7C">
        <w:rPr>
          <w:color w:val="000000"/>
          <w:sz w:val="26"/>
          <w:szCs w:val="26"/>
          <w:lang w:eastAsia="en-US"/>
        </w:rPr>
        <w:t>Об утверждении</w:t>
      </w:r>
      <w:r w:rsidR="006347AB" w:rsidRPr="00176A7C">
        <w:rPr>
          <w:color w:val="000000"/>
          <w:sz w:val="26"/>
          <w:szCs w:val="26"/>
          <w:lang w:eastAsia="en-US"/>
        </w:rPr>
        <w:t xml:space="preserve">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w:t>
      </w:r>
    </w:p>
    <w:p w14:paraId="7439F2F4" w14:textId="77777777" w:rsidR="006347AB" w:rsidRPr="00176A7C" w:rsidRDefault="006347AB" w:rsidP="00176A7C">
      <w:pPr>
        <w:overflowPunct w:val="0"/>
        <w:autoSpaceDE w:val="0"/>
        <w:autoSpaceDN w:val="0"/>
        <w:adjustRightInd w:val="0"/>
        <w:ind w:right="2901"/>
        <w:jc w:val="both"/>
        <w:rPr>
          <w:sz w:val="26"/>
          <w:szCs w:val="26"/>
          <w:lang w:eastAsia="en-US"/>
        </w:rPr>
      </w:pPr>
    </w:p>
    <w:p w14:paraId="6E2A7A51" w14:textId="366FFD30" w:rsidR="006347AB" w:rsidRPr="00176A7C" w:rsidRDefault="006347AB" w:rsidP="00176A7C">
      <w:pPr>
        <w:autoSpaceDE w:val="0"/>
        <w:autoSpaceDN w:val="0"/>
        <w:adjustRightInd w:val="0"/>
        <w:jc w:val="both"/>
        <w:rPr>
          <w:sz w:val="26"/>
          <w:szCs w:val="26"/>
          <w:lang w:eastAsia="ru-RU"/>
        </w:rPr>
      </w:pPr>
      <w:r w:rsidRPr="00176A7C">
        <w:rPr>
          <w:sz w:val="26"/>
          <w:szCs w:val="26"/>
          <w:lang w:eastAsia="en-US"/>
        </w:rPr>
        <w:tab/>
      </w:r>
      <w:r w:rsidRPr="00176A7C">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r w:rsidRPr="00176A7C">
        <w:rPr>
          <w:rFonts w:eastAsia="Calibri"/>
          <w:sz w:val="26"/>
          <w:szCs w:val="26"/>
          <w:lang w:eastAsia="en-US"/>
        </w:rPr>
        <w:t>Уставом Хасанского муниципального округа</w:t>
      </w:r>
      <w:r w:rsidRPr="00176A7C">
        <w:rPr>
          <w:sz w:val="26"/>
          <w:szCs w:val="26"/>
          <w:lang w:eastAsia="en-US"/>
        </w:rPr>
        <w:t xml:space="preserve">, администрация Хасанского муниципального округа  </w:t>
      </w:r>
    </w:p>
    <w:p w14:paraId="6EA3630B" w14:textId="77777777" w:rsidR="006347AB" w:rsidRPr="00176A7C" w:rsidRDefault="006347AB" w:rsidP="00176A7C">
      <w:pPr>
        <w:overflowPunct w:val="0"/>
        <w:autoSpaceDE w:val="0"/>
        <w:autoSpaceDN w:val="0"/>
        <w:adjustRightInd w:val="0"/>
        <w:ind w:firstLine="708"/>
        <w:jc w:val="both"/>
        <w:rPr>
          <w:sz w:val="26"/>
          <w:szCs w:val="26"/>
          <w:lang w:eastAsia="en-US"/>
        </w:rPr>
      </w:pPr>
    </w:p>
    <w:p w14:paraId="0D1B9350" w14:textId="77777777" w:rsidR="006347AB" w:rsidRPr="00176A7C" w:rsidRDefault="006347AB" w:rsidP="00176A7C">
      <w:pPr>
        <w:overflowPunct w:val="0"/>
        <w:autoSpaceDE w:val="0"/>
        <w:autoSpaceDN w:val="0"/>
        <w:adjustRightInd w:val="0"/>
        <w:jc w:val="both"/>
        <w:rPr>
          <w:sz w:val="26"/>
          <w:szCs w:val="26"/>
          <w:lang w:eastAsia="en-US"/>
        </w:rPr>
      </w:pPr>
      <w:r w:rsidRPr="00176A7C">
        <w:rPr>
          <w:sz w:val="26"/>
          <w:szCs w:val="26"/>
          <w:lang w:eastAsia="en-US"/>
        </w:rPr>
        <w:t>ПОСТАНОВЛЯЕТ:</w:t>
      </w:r>
    </w:p>
    <w:p w14:paraId="75EF1058" w14:textId="77777777" w:rsidR="006347AB" w:rsidRPr="00176A7C" w:rsidRDefault="006347AB" w:rsidP="00176A7C">
      <w:pPr>
        <w:overflowPunct w:val="0"/>
        <w:autoSpaceDE w:val="0"/>
        <w:autoSpaceDN w:val="0"/>
        <w:adjustRightInd w:val="0"/>
        <w:jc w:val="both"/>
        <w:rPr>
          <w:sz w:val="26"/>
          <w:szCs w:val="26"/>
          <w:lang w:eastAsia="en-US"/>
        </w:rPr>
      </w:pPr>
    </w:p>
    <w:p w14:paraId="6F52E738" w14:textId="5EC7E5EF" w:rsidR="006347AB" w:rsidRPr="00176A7C" w:rsidRDefault="006347AB" w:rsidP="00176A7C">
      <w:pPr>
        <w:pStyle w:val="ConsPlusNormal"/>
        <w:spacing w:before="200"/>
        <w:ind w:firstLine="540"/>
        <w:rPr>
          <w:rFonts w:ascii="Times New Roman" w:hAnsi="Times New Roman" w:cs="Times New Roman"/>
          <w:sz w:val="26"/>
          <w:szCs w:val="26"/>
        </w:rPr>
      </w:pPr>
      <w:r w:rsidRPr="00176A7C">
        <w:rPr>
          <w:rFonts w:ascii="Times New Roman" w:hAnsi="Times New Roman" w:cs="Times New Roman"/>
          <w:color w:val="000000"/>
          <w:sz w:val="26"/>
          <w:szCs w:val="26"/>
          <w:lang w:eastAsia="en-US"/>
        </w:rPr>
        <w:t xml:space="preserve">  </w:t>
      </w:r>
      <w:r w:rsidRPr="00176A7C">
        <w:rPr>
          <w:rFonts w:ascii="Times New Roman" w:hAnsi="Times New Roman" w:cs="Times New Roman"/>
          <w:sz w:val="26"/>
          <w:szCs w:val="26"/>
        </w:rPr>
        <w:t xml:space="preserve">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w:t>
      </w:r>
      <w:r w:rsidR="00CA67B1" w:rsidRPr="00176A7C">
        <w:rPr>
          <w:rFonts w:ascii="Times New Roman" w:hAnsi="Times New Roman" w:cs="Times New Roman"/>
          <w:sz w:val="26"/>
          <w:szCs w:val="26"/>
        </w:rPr>
        <w:t>хозяйстве на</w:t>
      </w:r>
      <w:r w:rsidRPr="00176A7C">
        <w:rPr>
          <w:rFonts w:ascii="Times New Roman" w:hAnsi="Times New Roman" w:cs="Times New Roman"/>
          <w:sz w:val="26"/>
          <w:szCs w:val="26"/>
        </w:rPr>
        <w:t xml:space="preserve"> территории Хасанского муниципального округа на 2025 год.</w:t>
      </w:r>
    </w:p>
    <w:p w14:paraId="5A7D34DF" w14:textId="77777777" w:rsidR="006347AB" w:rsidRPr="00176A7C" w:rsidRDefault="006347AB" w:rsidP="00176A7C">
      <w:pPr>
        <w:ind w:firstLine="708"/>
        <w:jc w:val="both"/>
        <w:rPr>
          <w:color w:val="000000"/>
          <w:sz w:val="26"/>
          <w:szCs w:val="26"/>
          <w:lang w:eastAsia="en-US"/>
        </w:rPr>
      </w:pPr>
      <w:r w:rsidRPr="00176A7C">
        <w:rPr>
          <w:color w:val="000000"/>
          <w:sz w:val="26"/>
          <w:szCs w:val="26"/>
          <w:lang w:eastAsia="en-US"/>
        </w:rPr>
        <w:t>2</w:t>
      </w:r>
      <w:r w:rsidRPr="00176A7C">
        <w:rPr>
          <w:sz w:val="26"/>
          <w:szCs w:val="26"/>
          <w:lang w:eastAsia="en-US"/>
        </w:rPr>
        <w:t>.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r w:rsidRPr="00176A7C">
        <w:rPr>
          <w:sz w:val="26"/>
          <w:szCs w:val="26"/>
        </w:rPr>
        <w:t xml:space="preserve"> </w:t>
      </w:r>
      <w:r w:rsidRPr="00574EF6">
        <w:rPr>
          <w:sz w:val="26"/>
          <w:szCs w:val="26"/>
          <w:lang w:val="en-US" w:eastAsia="en-US"/>
        </w:rPr>
        <w:t>http</w:t>
      </w:r>
      <w:r w:rsidRPr="00574EF6">
        <w:rPr>
          <w:sz w:val="26"/>
          <w:szCs w:val="26"/>
          <w:lang w:eastAsia="en-US"/>
        </w:rPr>
        <w:t>://</w:t>
      </w:r>
      <w:hyperlink r:id="rId15" w:tgtFrame="_blank" w:history="1">
        <w:r w:rsidRPr="00574EF6">
          <w:rPr>
            <w:rStyle w:val="af6"/>
            <w:bCs/>
            <w:color w:val="auto"/>
            <w:sz w:val="26"/>
            <w:szCs w:val="26"/>
            <w:u w:val="none"/>
            <w:shd w:val="clear" w:color="auto" w:fill="FFFFFF"/>
          </w:rPr>
          <w:t>xasanskij-r25.gosweb.gosuslugi.ru</w:t>
        </w:r>
      </w:hyperlink>
      <w:r w:rsidRPr="00574EF6">
        <w:rPr>
          <w:bCs/>
          <w:sz w:val="26"/>
          <w:szCs w:val="26"/>
          <w:lang w:eastAsia="en-US"/>
        </w:rPr>
        <w:t xml:space="preserve">. </w:t>
      </w:r>
    </w:p>
    <w:p w14:paraId="10622DA6" w14:textId="77777777" w:rsidR="006347AB" w:rsidRPr="00176A7C" w:rsidRDefault="006347AB" w:rsidP="00176A7C">
      <w:pPr>
        <w:ind w:firstLine="708"/>
        <w:jc w:val="both"/>
        <w:rPr>
          <w:color w:val="000000"/>
          <w:sz w:val="26"/>
          <w:szCs w:val="26"/>
          <w:lang w:eastAsia="en-US"/>
        </w:rPr>
      </w:pPr>
      <w:r w:rsidRPr="00176A7C">
        <w:rPr>
          <w:color w:val="000000"/>
          <w:sz w:val="26"/>
          <w:szCs w:val="26"/>
          <w:lang w:eastAsia="en-US"/>
        </w:rPr>
        <w:t>3. </w:t>
      </w:r>
      <w:r w:rsidRPr="00176A7C">
        <w:rPr>
          <w:sz w:val="26"/>
          <w:szCs w:val="26"/>
        </w:rPr>
        <w:t xml:space="preserve">Контроль за исполнением настоящего постановления оставляю за собой. </w:t>
      </w:r>
    </w:p>
    <w:p w14:paraId="217DFC98" w14:textId="77777777" w:rsidR="006347AB" w:rsidRPr="00176A7C" w:rsidRDefault="006347AB" w:rsidP="00176A7C">
      <w:pPr>
        <w:shd w:val="clear" w:color="auto" w:fill="FFFFFF"/>
        <w:overflowPunct w:val="0"/>
        <w:autoSpaceDE w:val="0"/>
        <w:autoSpaceDN w:val="0"/>
        <w:adjustRightInd w:val="0"/>
        <w:jc w:val="both"/>
        <w:rPr>
          <w:color w:val="000000"/>
          <w:sz w:val="26"/>
          <w:szCs w:val="26"/>
          <w:lang w:eastAsia="en-US"/>
        </w:rPr>
      </w:pPr>
    </w:p>
    <w:p w14:paraId="79500B0A" w14:textId="77777777" w:rsidR="006347AB" w:rsidRPr="00176A7C" w:rsidRDefault="006347AB" w:rsidP="00176A7C">
      <w:pPr>
        <w:shd w:val="clear" w:color="auto" w:fill="FFFFFF"/>
        <w:overflowPunct w:val="0"/>
        <w:autoSpaceDE w:val="0"/>
        <w:autoSpaceDN w:val="0"/>
        <w:adjustRightInd w:val="0"/>
        <w:jc w:val="both"/>
        <w:rPr>
          <w:color w:val="000000"/>
          <w:sz w:val="26"/>
          <w:szCs w:val="26"/>
          <w:lang w:eastAsia="en-US"/>
        </w:rPr>
      </w:pPr>
    </w:p>
    <w:p w14:paraId="0EC464D7" w14:textId="77777777" w:rsidR="006347AB" w:rsidRPr="00176A7C" w:rsidRDefault="006347AB" w:rsidP="00176A7C">
      <w:pPr>
        <w:shd w:val="clear" w:color="auto" w:fill="FFFFFF"/>
        <w:overflowPunct w:val="0"/>
        <w:autoSpaceDE w:val="0"/>
        <w:autoSpaceDN w:val="0"/>
        <w:adjustRightInd w:val="0"/>
        <w:jc w:val="both"/>
        <w:rPr>
          <w:color w:val="000000"/>
          <w:sz w:val="26"/>
          <w:szCs w:val="26"/>
          <w:lang w:eastAsia="en-US"/>
        </w:rPr>
      </w:pPr>
      <w:r w:rsidRPr="00176A7C">
        <w:rPr>
          <w:color w:val="000000"/>
          <w:sz w:val="26"/>
          <w:szCs w:val="26"/>
          <w:lang w:eastAsia="en-US"/>
        </w:rPr>
        <w:t xml:space="preserve">Глава Хасанского </w:t>
      </w:r>
    </w:p>
    <w:p w14:paraId="1F5D364B" w14:textId="07D42D04" w:rsidR="006347AB" w:rsidRPr="00176A7C" w:rsidRDefault="006347AB" w:rsidP="00176A7C">
      <w:pPr>
        <w:shd w:val="clear" w:color="auto" w:fill="FFFFFF"/>
        <w:overflowPunct w:val="0"/>
        <w:autoSpaceDE w:val="0"/>
        <w:autoSpaceDN w:val="0"/>
        <w:adjustRightInd w:val="0"/>
        <w:jc w:val="both"/>
        <w:rPr>
          <w:rFonts w:eastAsia="Calibri"/>
          <w:sz w:val="26"/>
          <w:szCs w:val="26"/>
          <w:lang w:eastAsia="en-US"/>
        </w:rPr>
      </w:pPr>
      <w:r w:rsidRPr="00176A7C">
        <w:rPr>
          <w:color w:val="000000"/>
          <w:sz w:val="26"/>
          <w:szCs w:val="26"/>
          <w:lang w:eastAsia="en-US"/>
        </w:rPr>
        <w:t>муниципального округа</w:t>
      </w:r>
      <w:r w:rsidR="00176A7C">
        <w:rPr>
          <w:color w:val="000000"/>
          <w:sz w:val="26"/>
          <w:szCs w:val="26"/>
          <w:lang w:eastAsia="en-US"/>
        </w:rPr>
        <w:t xml:space="preserve">                                                                                           </w:t>
      </w:r>
      <w:r w:rsidRPr="00176A7C">
        <w:rPr>
          <w:color w:val="000000"/>
          <w:sz w:val="26"/>
          <w:szCs w:val="26"/>
          <w:lang w:eastAsia="en-US"/>
        </w:rPr>
        <w:t xml:space="preserve"> И.В. Степанов</w:t>
      </w:r>
    </w:p>
    <w:p w14:paraId="55F898D6" w14:textId="77777777" w:rsidR="006347AB" w:rsidRPr="00176A7C" w:rsidRDefault="006347AB" w:rsidP="00176A7C">
      <w:pPr>
        <w:pStyle w:val="27"/>
        <w:spacing w:line="240" w:lineRule="auto"/>
        <w:jc w:val="center"/>
        <w:rPr>
          <w:rFonts w:eastAsia="Calibri"/>
          <w:sz w:val="26"/>
          <w:szCs w:val="26"/>
          <w:lang w:val="ru-RU" w:eastAsia="en-US"/>
        </w:rPr>
      </w:pPr>
      <w:r w:rsidRPr="00176A7C">
        <w:rPr>
          <w:rFonts w:eastAsia="Calibri"/>
          <w:sz w:val="26"/>
          <w:szCs w:val="26"/>
          <w:lang w:val="ru-RU" w:eastAsia="en-US"/>
        </w:rPr>
        <w:t xml:space="preserve">                                                    </w:t>
      </w:r>
    </w:p>
    <w:p w14:paraId="1E567598" w14:textId="77777777" w:rsidR="00176A7C" w:rsidRDefault="006347AB" w:rsidP="00176A7C">
      <w:pPr>
        <w:pStyle w:val="27"/>
        <w:spacing w:line="240" w:lineRule="auto"/>
        <w:ind w:left="4320" w:firstLine="720"/>
        <w:rPr>
          <w:rFonts w:eastAsia="Calibri"/>
          <w:sz w:val="26"/>
          <w:szCs w:val="26"/>
          <w:lang w:val="ru-RU" w:eastAsia="en-US"/>
        </w:rPr>
        <w:sectPr w:rsidR="00176A7C" w:rsidSect="00176A7C">
          <w:footerReference w:type="default" r:id="rId16"/>
          <w:type w:val="nextColumn"/>
          <w:pgSz w:w="11907" w:h="16840" w:code="9"/>
          <w:pgMar w:top="794" w:right="794" w:bottom="794" w:left="794" w:header="0" w:footer="0" w:gutter="0"/>
          <w:cols w:space="708"/>
          <w:docGrid w:linePitch="360"/>
        </w:sectPr>
      </w:pPr>
      <w:r w:rsidRPr="00176A7C">
        <w:rPr>
          <w:rFonts w:eastAsia="Calibri"/>
          <w:sz w:val="26"/>
          <w:szCs w:val="26"/>
          <w:lang w:val="ru-RU" w:eastAsia="en-US"/>
        </w:rPr>
        <w:t xml:space="preserve">   </w:t>
      </w:r>
      <w:r w:rsidRPr="00176A7C">
        <w:rPr>
          <w:rFonts w:eastAsia="Calibri"/>
          <w:sz w:val="26"/>
          <w:szCs w:val="26"/>
          <w:lang w:val="ru-RU" w:eastAsia="en-US"/>
        </w:rPr>
        <w:tab/>
        <w:t xml:space="preserve">                                      </w:t>
      </w:r>
    </w:p>
    <w:p w14:paraId="3D0C2F6C" w14:textId="1C3E552E" w:rsidR="006347AB" w:rsidRPr="00176A7C" w:rsidRDefault="006347AB" w:rsidP="00176A7C">
      <w:pPr>
        <w:pStyle w:val="27"/>
        <w:spacing w:line="240" w:lineRule="auto"/>
        <w:ind w:left="5670"/>
        <w:rPr>
          <w:rFonts w:eastAsia="Times New Roman"/>
          <w:sz w:val="26"/>
          <w:szCs w:val="26"/>
          <w:lang w:eastAsia="x-none"/>
        </w:rPr>
      </w:pPr>
      <w:r w:rsidRPr="00176A7C">
        <w:rPr>
          <w:sz w:val="26"/>
          <w:szCs w:val="26"/>
        </w:rPr>
        <w:lastRenderedPageBreak/>
        <w:t xml:space="preserve">Приложение  </w:t>
      </w:r>
    </w:p>
    <w:p w14:paraId="1784085F" w14:textId="77777777" w:rsidR="006347AB" w:rsidRPr="00176A7C" w:rsidRDefault="006347AB" w:rsidP="00176A7C">
      <w:pPr>
        <w:spacing w:after="1"/>
        <w:ind w:left="5670"/>
        <w:rPr>
          <w:sz w:val="26"/>
          <w:szCs w:val="26"/>
        </w:rPr>
      </w:pPr>
      <w:r w:rsidRPr="00176A7C">
        <w:rPr>
          <w:sz w:val="26"/>
          <w:szCs w:val="26"/>
        </w:rPr>
        <w:t xml:space="preserve">к постановлению администрации </w:t>
      </w:r>
    </w:p>
    <w:p w14:paraId="3F41D896" w14:textId="77777777" w:rsidR="006347AB" w:rsidRPr="00176A7C" w:rsidRDefault="006347AB" w:rsidP="00176A7C">
      <w:pPr>
        <w:spacing w:after="1"/>
        <w:ind w:left="5670"/>
        <w:rPr>
          <w:sz w:val="26"/>
          <w:szCs w:val="26"/>
        </w:rPr>
      </w:pPr>
      <w:r w:rsidRPr="00176A7C">
        <w:rPr>
          <w:sz w:val="26"/>
          <w:szCs w:val="26"/>
        </w:rPr>
        <w:t>Хасанского муниципального округа</w:t>
      </w:r>
    </w:p>
    <w:p w14:paraId="5C1ED58C" w14:textId="6DF420B7" w:rsidR="006347AB" w:rsidRPr="00176A7C" w:rsidRDefault="006347AB" w:rsidP="00176A7C">
      <w:pPr>
        <w:spacing w:after="1"/>
        <w:ind w:left="5670"/>
        <w:rPr>
          <w:sz w:val="26"/>
          <w:szCs w:val="26"/>
        </w:rPr>
      </w:pPr>
      <w:r w:rsidRPr="00176A7C">
        <w:rPr>
          <w:sz w:val="26"/>
          <w:szCs w:val="26"/>
        </w:rPr>
        <w:t xml:space="preserve">от </w:t>
      </w:r>
      <w:r w:rsidR="00176A7C" w:rsidRPr="00176A7C">
        <w:rPr>
          <w:sz w:val="26"/>
          <w:szCs w:val="26"/>
        </w:rPr>
        <w:t>29.11.2024 №</w:t>
      </w:r>
      <w:r w:rsidRPr="00176A7C">
        <w:rPr>
          <w:sz w:val="26"/>
          <w:szCs w:val="26"/>
        </w:rPr>
        <w:t xml:space="preserve"> 2247-па</w:t>
      </w:r>
    </w:p>
    <w:p w14:paraId="25F33AA5" w14:textId="77777777" w:rsidR="006347AB" w:rsidRPr="00176A7C" w:rsidRDefault="006347AB" w:rsidP="00176A7C">
      <w:pPr>
        <w:tabs>
          <w:tab w:val="left" w:pos="4253"/>
        </w:tabs>
        <w:jc w:val="right"/>
        <w:rPr>
          <w:noProof/>
          <w:sz w:val="26"/>
          <w:szCs w:val="26"/>
        </w:rPr>
      </w:pPr>
    </w:p>
    <w:p w14:paraId="2E232A34" w14:textId="77777777" w:rsidR="006347AB" w:rsidRPr="00176A7C" w:rsidRDefault="006347AB" w:rsidP="00176A7C">
      <w:pPr>
        <w:pStyle w:val="ConsPlusTitle"/>
        <w:jc w:val="center"/>
        <w:rPr>
          <w:b w:val="0"/>
          <w:sz w:val="26"/>
          <w:szCs w:val="26"/>
        </w:rPr>
      </w:pPr>
      <w:r w:rsidRPr="00176A7C">
        <w:rPr>
          <w:b w:val="0"/>
          <w:sz w:val="26"/>
          <w:szCs w:val="26"/>
        </w:rPr>
        <w:t>ПРОГРАММА</w:t>
      </w:r>
    </w:p>
    <w:p w14:paraId="1616CD8E" w14:textId="77777777" w:rsidR="006347AB" w:rsidRPr="00176A7C" w:rsidRDefault="006347AB" w:rsidP="00176A7C">
      <w:pPr>
        <w:pStyle w:val="ConsPlusTitle"/>
        <w:jc w:val="center"/>
        <w:rPr>
          <w:b w:val="0"/>
          <w:sz w:val="26"/>
          <w:szCs w:val="26"/>
        </w:rPr>
      </w:pPr>
      <w:r w:rsidRPr="00176A7C">
        <w:rPr>
          <w:b w:val="0"/>
          <w:sz w:val="26"/>
          <w:szCs w:val="26"/>
        </w:rPr>
        <w:t>ПРОФИЛАКТИКИ РИСКОВ ПРИЧИНЕНИЯ ВРЕДА (УЩЕРБА) ОХРАНЯЕМЫМ</w:t>
      </w:r>
    </w:p>
    <w:p w14:paraId="03D89110" w14:textId="77777777" w:rsidR="006347AB" w:rsidRPr="00176A7C" w:rsidRDefault="006347AB" w:rsidP="00176A7C">
      <w:pPr>
        <w:autoSpaceDE w:val="0"/>
        <w:autoSpaceDN w:val="0"/>
        <w:adjustRightInd w:val="0"/>
        <w:jc w:val="center"/>
        <w:rPr>
          <w:sz w:val="26"/>
          <w:szCs w:val="26"/>
        </w:rPr>
      </w:pPr>
      <w:r w:rsidRPr="00176A7C">
        <w:rPr>
          <w:sz w:val="26"/>
          <w:szCs w:val="26"/>
        </w:rPr>
        <w:t>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w:t>
      </w:r>
    </w:p>
    <w:p w14:paraId="2641C970" w14:textId="77777777" w:rsidR="006347AB" w:rsidRPr="00176A7C" w:rsidRDefault="006347AB" w:rsidP="00176A7C">
      <w:pPr>
        <w:pStyle w:val="ConsPlusTitle"/>
        <w:jc w:val="center"/>
        <w:rPr>
          <w:b w:val="0"/>
          <w:sz w:val="26"/>
          <w:szCs w:val="26"/>
        </w:rPr>
      </w:pPr>
    </w:p>
    <w:p w14:paraId="44D9911F" w14:textId="65DE4D57" w:rsidR="006347AB" w:rsidRPr="00176A7C" w:rsidRDefault="006347AB" w:rsidP="00176A7C">
      <w:pPr>
        <w:autoSpaceDE w:val="0"/>
        <w:autoSpaceDN w:val="0"/>
        <w:adjustRightInd w:val="0"/>
        <w:ind w:firstLine="540"/>
        <w:jc w:val="both"/>
        <w:rPr>
          <w:sz w:val="26"/>
          <w:szCs w:val="26"/>
        </w:rPr>
      </w:pPr>
      <w:r w:rsidRPr="00176A7C">
        <w:rPr>
          <w:b/>
          <w:bCs/>
          <w:color w:val="000000"/>
          <w:sz w:val="26"/>
          <w:szCs w:val="26"/>
        </w:rPr>
        <w:t xml:space="preserve">      </w:t>
      </w:r>
      <w:r w:rsidRPr="00176A7C">
        <w:rPr>
          <w:sz w:val="26"/>
          <w:szCs w:val="26"/>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 (далее -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25.07.2021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юридических лиц, индивидуальных предпринимателей, граждан (далее - контролируемые лица), повышения информированности о способах их соблюдения.</w:t>
      </w:r>
    </w:p>
    <w:p w14:paraId="69A13E62" w14:textId="77777777" w:rsidR="006347AB" w:rsidRPr="00176A7C" w:rsidRDefault="006347AB" w:rsidP="00176A7C">
      <w:pPr>
        <w:autoSpaceDE w:val="0"/>
        <w:autoSpaceDN w:val="0"/>
        <w:adjustRightInd w:val="0"/>
        <w:jc w:val="both"/>
        <w:rPr>
          <w:sz w:val="26"/>
          <w:szCs w:val="26"/>
        </w:rPr>
      </w:pPr>
    </w:p>
    <w:p w14:paraId="69E3138F" w14:textId="5CED814B" w:rsidR="006347AB" w:rsidRPr="00176A7C" w:rsidRDefault="006347AB" w:rsidP="00176A7C">
      <w:pPr>
        <w:autoSpaceDE w:val="0"/>
        <w:autoSpaceDN w:val="0"/>
        <w:adjustRightInd w:val="0"/>
        <w:jc w:val="center"/>
        <w:rPr>
          <w:color w:val="1A1A1A"/>
          <w:sz w:val="26"/>
          <w:szCs w:val="26"/>
        </w:rPr>
      </w:pPr>
      <w:r w:rsidRPr="00176A7C">
        <w:rPr>
          <w:b/>
          <w:bCs/>
          <w:sz w:val="26"/>
          <w:szCs w:val="26"/>
        </w:rPr>
        <w:t xml:space="preserve">Раздел I.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w:t>
      </w:r>
      <w:r w:rsidR="00176A7C" w:rsidRPr="00176A7C">
        <w:rPr>
          <w:b/>
          <w:bCs/>
          <w:sz w:val="26"/>
          <w:szCs w:val="26"/>
        </w:rPr>
        <w:t>Программа профилактики</w:t>
      </w:r>
    </w:p>
    <w:p w14:paraId="47724C9C" w14:textId="77777777" w:rsidR="006347AB" w:rsidRPr="00176A7C" w:rsidRDefault="006347AB" w:rsidP="00176A7C">
      <w:pPr>
        <w:autoSpaceDE w:val="0"/>
        <w:autoSpaceDN w:val="0"/>
        <w:adjustRightInd w:val="0"/>
        <w:jc w:val="center"/>
        <w:rPr>
          <w:b/>
          <w:bCs/>
          <w:sz w:val="26"/>
          <w:szCs w:val="26"/>
        </w:rPr>
      </w:pPr>
    </w:p>
    <w:p w14:paraId="06F1D996"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 на территории Хасанского муниципального округа.</w:t>
      </w:r>
    </w:p>
    <w:p w14:paraId="07350BF7"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1.2. Предметом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является соблюдение контролируемыми лицами обязательных требований:</w:t>
      </w:r>
    </w:p>
    <w:p w14:paraId="1918A640"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1.2.1. В области автомобильных дорог и дорожной деятельности, установленных в отношении автомобильных дорог местного значения:</w:t>
      </w:r>
    </w:p>
    <w:p w14:paraId="61AE9C78"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а) к эксплуатации объектов дорожного сервиса, размещенных в полосах отвода и (или) придорожных полосах автомобильных дорог общего пользования;</w:t>
      </w:r>
    </w:p>
    <w:p w14:paraId="02B5A2C8"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D327773" w14:textId="77777777" w:rsidR="006347AB" w:rsidRPr="00176A7C" w:rsidRDefault="006347AB" w:rsidP="00176A7C">
      <w:pPr>
        <w:autoSpaceDE w:val="0"/>
        <w:autoSpaceDN w:val="0"/>
        <w:adjustRightInd w:val="0"/>
        <w:ind w:firstLine="540"/>
        <w:jc w:val="both"/>
        <w:rPr>
          <w:sz w:val="26"/>
          <w:szCs w:val="26"/>
        </w:rPr>
      </w:pPr>
      <w:r w:rsidRPr="00176A7C">
        <w:rPr>
          <w:sz w:val="26"/>
          <w:szCs w:val="26"/>
        </w:rPr>
        <w:lastRenderedPageBreak/>
        <w:t>1.2.2. Установленных в отношении перевозок по муниципальным маршрутам регулярных перевозок.</w:t>
      </w:r>
    </w:p>
    <w:p w14:paraId="641D315F"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1.3. За истекший период 2024 года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проведены 2 мероприятия по контролю без взаимодействия с контролируемыми лицами, выдано 2 предостережения о недопустимости нарушения обязательных требований.</w:t>
      </w:r>
    </w:p>
    <w:p w14:paraId="4EFBFBFE" w14:textId="77777777" w:rsidR="006347AB" w:rsidRPr="00176A7C" w:rsidRDefault="006347AB" w:rsidP="00176A7C">
      <w:pPr>
        <w:autoSpaceDE w:val="0"/>
        <w:autoSpaceDN w:val="0"/>
        <w:adjustRightInd w:val="0"/>
        <w:jc w:val="both"/>
        <w:rPr>
          <w:sz w:val="26"/>
          <w:szCs w:val="26"/>
        </w:rPr>
      </w:pPr>
    </w:p>
    <w:p w14:paraId="33FF1ECF" w14:textId="77777777" w:rsidR="006347AB" w:rsidRPr="00176A7C" w:rsidRDefault="006347AB" w:rsidP="00176A7C">
      <w:pPr>
        <w:autoSpaceDE w:val="0"/>
        <w:autoSpaceDN w:val="0"/>
        <w:adjustRightInd w:val="0"/>
        <w:jc w:val="center"/>
        <w:rPr>
          <w:b/>
          <w:bCs/>
          <w:sz w:val="26"/>
          <w:szCs w:val="26"/>
        </w:rPr>
      </w:pPr>
      <w:r w:rsidRPr="00176A7C">
        <w:rPr>
          <w:b/>
          <w:bCs/>
          <w:sz w:val="26"/>
          <w:szCs w:val="26"/>
        </w:rPr>
        <w:t>Раздел II. Цели и задачи реализации Программы</w:t>
      </w:r>
    </w:p>
    <w:p w14:paraId="5D4DB560" w14:textId="77777777" w:rsidR="006347AB" w:rsidRPr="00176A7C" w:rsidRDefault="006347AB" w:rsidP="00176A7C">
      <w:pPr>
        <w:autoSpaceDE w:val="0"/>
        <w:autoSpaceDN w:val="0"/>
        <w:adjustRightInd w:val="0"/>
        <w:jc w:val="both"/>
        <w:rPr>
          <w:sz w:val="26"/>
          <w:szCs w:val="26"/>
        </w:rPr>
      </w:pPr>
    </w:p>
    <w:p w14:paraId="09341D56"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2.1. Целями профилактической работы являются:</w:t>
      </w:r>
    </w:p>
    <w:p w14:paraId="2F563094"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1) стимулирование добросовестного соблюдения обязательных требований контролируемыми лицами;</w:t>
      </w:r>
    </w:p>
    <w:p w14:paraId="18926A6C"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4095DBE"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3) создание условий для доведения обязательных требований до контролируемых лиц, повышение информированности о способах их соблюдения.</w:t>
      </w:r>
    </w:p>
    <w:p w14:paraId="365E17D1"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2.2. Задачами профилактической работы являются:</w:t>
      </w:r>
    </w:p>
    <w:p w14:paraId="52C485F1"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1) укрепление системы профилактики нарушений рисков причинения вреда (ущерба) охраняемым законом ценностям;</w:t>
      </w:r>
    </w:p>
    <w:p w14:paraId="5853404C"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2) повышение правосознания и правовой культуры юридических лиц, индивидуальных предпринимателей и граждан;</w:t>
      </w:r>
    </w:p>
    <w:p w14:paraId="0CD683F8"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1C918B33" w14:textId="77777777" w:rsidR="006347AB" w:rsidRPr="00176A7C" w:rsidRDefault="006347AB" w:rsidP="00176A7C">
      <w:pPr>
        <w:autoSpaceDE w:val="0"/>
        <w:autoSpaceDN w:val="0"/>
        <w:adjustRightInd w:val="0"/>
        <w:ind w:firstLine="540"/>
        <w:jc w:val="both"/>
        <w:rPr>
          <w:sz w:val="26"/>
          <w:szCs w:val="26"/>
        </w:rPr>
      </w:pPr>
      <w:r w:rsidRPr="00176A7C">
        <w:rPr>
          <w:sz w:val="26"/>
          <w:szCs w:val="26"/>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1695EFA8" w14:textId="77777777" w:rsidR="006347AB" w:rsidRPr="00176A7C" w:rsidRDefault="006347AB" w:rsidP="00176A7C">
      <w:pPr>
        <w:autoSpaceDE w:val="0"/>
        <w:autoSpaceDN w:val="0"/>
        <w:adjustRightInd w:val="0"/>
        <w:ind w:firstLine="540"/>
        <w:jc w:val="both"/>
        <w:rPr>
          <w:sz w:val="26"/>
          <w:szCs w:val="26"/>
        </w:rPr>
      </w:pPr>
    </w:p>
    <w:p w14:paraId="1117C87D" w14:textId="77777777" w:rsidR="006347AB" w:rsidRPr="00176A7C" w:rsidRDefault="006347AB" w:rsidP="00176A7C">
      <w:pPr>
        <w:pStyle w:val="ConsPlusTitle"/>
        <w:rPr>
          <w:sz w:val="26"/>
          <w:szCs w:val="26"/>
        </w:rPr>
      </w:pPr>
      <w:r w:rsidRPr="00176A7C">
        <w:rPr>
          <w:sz w:val="26"/>
          <w:szCs w:val="26"/>
        </w:rPr>
        <w:tab/>
      </w:r>
      <w:r w:rsidRPr="00176A7C">
        <w:rPr>
          <w:sz w:val="26"/>
          <w:szCs w:val="26"/>
        </w:rPr>
        <w:tab/>
      </w:r>
      <w:r w:rsidRPr="00176A7C">
        <w:rPr>
          <w:sz w:val="26"/>
          <w:szCs w:val="26"/>
        </w:rPr>
        <w:tab/>
        <w:t>3. Перечень профилактических мероприятий,</w:t>
      </w:r>
    </w:p>
    <w:p w14:paraId="58732FB0" w14:textId="77777777" w:rsidR="006347AB" w:rsidRPr="00176A7C" w:rsidRDefault="006347AB" w:rsidP="00176A7C">
      <w:pPr>
        <w:pStyle w:val="ConsPlusTitle"/>
        <w:rPr>
          <w:sz w:val="26"/>
          <w:szCs w:val="26"/>
        </w:rPr>
      </w:pPr>
      <w:r w:rsidRPr="00176A7C">
        <w:rPr>
          <w:sz w:val="26"/>
          <w:szCs w:val="26"/>
        </w:rPr>
        <w:t xml:space="preserve">                                          сроки (периодичность) их проведения</w:t>
      </w:r>
    </w:p>
    <w:p w14:paraId="55F94954" w14:textId="77777777" w:rsidR="006347AB" w:rsidRPr="00176A7C" w:rsidRDefault="006347AB" w:rsidP="00176A7C">
      <w:pPr>
        <w:pStyle w:val="ConsPlusNormal"/>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4"/>
        <w:gridCol w:w="4801"/>
        <w:gridCol w:w="2243"/>
        <w:gridCol w:w="2061"/>
      </w:tblGrid>
      <w:tr w:rsidR="006347AB" w:rsidRPr="00176A7C" w14:paraId="3D6C278A" w14:textId="77777777" w:rsidTr="00176A7C">
        <w:tc>
          <w:tcPr>
            <w:tcW w:w="268" w:type="pct"/>
            <w:tcBorders>
              <w:top w:val="single" w:sz="4" w:space="0" w:color="auto"/>
              <w:left w:val="single" w:sz="4" w:space="0" w:color="auto"/>
              <w:bottom w:val="single" w:sz="4" w:space="0" w:color="auto"/>
              <w:right w:val="single" w:sz="4" w:space="0" w:color="auto"/>
            </w:tcBorders>
            <w:hideMark/>
          </w:tcPr>
          <w:p w14:paraId="577F05EA" w14:textId="77777777" w:rsidR="006347AB" w:rsidRPr="00176A7C" w:rsidRDefault="006347AB" w:rsidP="00574EF6">
            <w:pPr>
              <w:pStyle w:val="ConsPlusNormal"/>
              <w:ind w:firstLine="0"/>
              <w:jc w:val="center"/>
              <w:rPr>
                <w:rFonts w:ascii="Times New Roman" w:hAnsi="Times New Roman" w:cs="Times New Roman"/>
                <w:sz w:val="24"/>
                <w:szCs w:val="24"/>
              </w:rPr>
            </w:pPr>
            <w:r w:rsidRPr="00176A7C">
              <w:rPr>
                <w:rFonts w:ascii="Times New Roman" w:hAnsi="Times New Roman" w:cs="Times New Roman"/>
                <w:sz w:val="24"/>
                <w:szCs w:val="24"/>
              </w:rPr>
              <w:t>N п/п</w:t>
            </w:r>
          </w:p>
        </w:tc>
        <w:tc>
          <w:tcPr>
            <w:tcW w:w="2434" w:type="pct"/>
            <w:tcBorders>
              <w:top w:val="single" w:sz="4" w:space="0" w:color="auto"/>
              <w:left w:val="single" w:sz="4" w:space="0" w:color="auto"/>
              <w:bottom w:val="single" w:sz="4" w:space="0" w:color="auto"/>
              <w:right w:val="single" w:sz="4" w:space="0" w:color="auto"/>
            </w:tcBorders>
            <w:hideMark/>
          </w:tcPr>
          <w:p w14:paraId="3F12B926" w14:textId="77777777" w:rsidR="006347AB" w:rsidRPr="00176A7C" w:rsidRDefault="006347AB" w:rsidP="00574EF6">
            <w:pPr>
              <w:pStyle w:val="ConsPlusNormal"/>
              <w:ind w:firstLine="0"/>
              <w:jc w:val="center"/>
              <w:rPr>
                <w:rFonts w:ascii="Times New Roman" w:hAnsi="Times New Roman" w:cs="Times New Roman"/>
                <w:sz w:val="24"/>
                <w:szCs w:val="24"/>
              </w:rPr>
            </w:pPr>
            <w:r w:rsidRPr="00176A7C">
              <w:rPr>
                <w:rFonts w:ascii="Times New Roman" w:hAnsi="Times New Roman" w:cs="Times New Roman"/>
                <w:sz w:val="24"/>
                <w:szCs w:val="24"/>
              </w:rPr>
              <w:t>Наименование формы мероприятия</w:t>
            </w:r>
          </w:p>
        </w:tc>
        <w:tc>
          <w:tcPr>
            <w:tcW w:w="1193" w:type="pct"/>
            <w:tcBorders>
              <w:top w:val="single" w:sz="4" w:space="0" w:color="auto"/>
              <w:left w:val="single" w:sz="4" w:space="0" w:color="auto"/>
              <w:bottom w:val="single" w:sz="4" w:space="0" w:color="auto"/>
              <w:right w:val="single" w:sz="4" w:space="0" w:color="auto"/>
            </w:tcBorders>
            <w:hideMark/>
          </w:tcPr>
          <w:p w14:paraId="4C55CA29" w14:textId="77777777" w:rsidR="006347AB" w:rsidRPr="00176A7C" w:rsidRDefault="006347AB" w:rsidP="00574EF6">
            <w:pPr>
              <w:pStyle w:val="ConsPlusNormal"/>
              <w:ind w:firstLine="0"/>
              <w:jc w:val="center"/>
              <w:rPr>
                <w:rFonts w:ascii="Times New Roman" w:hAnsi="Times New Roman" w:cs="Times New Roman"/>
                <w:sz w:val="24"/>
                <w:szCs w:val="24"/>
              </w:rPr>
            </w:pPr>
            <w:r w:rsidRPr="00176A7C">
              <w:rPr>
                <w:rFonts w:ascii="Times New Roman" w:hAnsi="Times New Roman" w:cs="Times New Roman"/>
                <w:sz w:val="24"/>
                <w:szCs w:val="24"/>
              </w:rPr>
              <w:t>Срок (периодичность) проведения мероприятия</w:t>
            </w:r>
          </w:p>
        </w:tc>
        <w:tc>
          <w:tcPr>
            <w:tcW w:w="1105" w:type="pct"/>
            <w:tcBorders>
              <w:top w:val="single" w:sz="4" w:space="0" w:color="auto"/>
              <w:left w:val="single" w:sz="4" w:space="0" w:color="auto"/>
              <w:bottom w:val="single" w:sz="4" w:space="0" w:color="auto"/>
              <w:right w:val="single" w:sz="4" w:space="0" w:color="auto"/>
            </w:tcBorders>
            <w:hideMark/>
          </w:tcPr>
          <w:p w14:paraId="12395B31" w14:textId="77777777" w:rsidR="006347AB" w:rsidRPr="00176A7C" w:rsidRDefault="006347AB" w:rsidP="00574EF6">
            <w:pPr>
              <w:pStyle w:val="ConsPlusNormal"/>
              <w:ind w:firstLine="0"/>
              <w:jc w:val="center"/>
              <w:rPr>
                <w:rFonts w:ascii="Times New Roman" w:hAnsi="Times New Roman" w:cs="Times New Roman"/>
                <w:sz w:val="24"/>
                <w:szCs w:val="24"/>
              </w:rPr>
            </w:pPr>
            <w:r w:rsidRPr="00176A7C">
              <w:rPr>
                <w:rFonts w:ascii="Times New Roman" w:hAnsi="Times New Roman" w:cs="Times New Roman"/>
                <w:sz w:val="24"/>
                <w:szCs w:val="24"/>
              </w:rPr>
              <w:t>Ответственный исполнитель</w:t>
            </w:r>
          </w:p>
        </w:tc>
      </w:tr>
      <w:tr w:rsidR="006347AB" w:rsidRPr="00176A7C" w14:paraId="1BC3D045" w14:textId="77777777" w:rsidTr="00176A7C">
        <w:tc>
          <w:tcPr>
            <w:tcW w:w="5000" w:type="pct"/>
            <w:gridSpan w:val="4"/>
            <w:tcBorders>
              <w:top w:val="single" w:sz="4" w:space="0" w:color="auto"/>
              <w:left w:val="single" w:sz="4" w:space="0" w:color="auto"/>
              <w:bottom w:val="single" w:sz="4" w:space="0" w:color="auto"/>
              <w:right w:val="single" w:sz="4" w:space="0" w:color="auto"/>
            </w:tcBorders>
            <w:hideMark/>
          </w:tcPr>
          <w:p w14:paraId="7935B092" w14:textId="77777777" w:rsidR="006347AB" w:rsidRPr="00176A7C" w:rsidRDefault="006347AB" w:rsidP="00176A7C">
            <w:pPr>
              <w:pStyle w:val="ConsPlusNormal"/>
              <w:jc w:val="center"/>
              <w:rPr>
                <w:rFonts w:ascii="Times New Roman" w:hAnsi="Times New Roman" w:cs="Times New Roman"/>
                <w:sz w:val="24"/>
                <w:szCs w:val="24"/>
              </w:rPr>
            </w:pPr>
            <w:r w:rsidRPr="00176A7C">
              <w:rPr>
                <w:rFonts w:ascii="Times New Roman" w:hAnsi="Times New Roman" w:cs="Times New Roman"/>
                <w:sz w:val="24"/>
                <w:szCs w:val="24"/>
              </w:rPr>
              <w:t>1. Информирование</w:t>
            </w:r>
          </w:p>
        </w:tc>
      </w:tr>
      <w:tr w:rsidR="006347AB" w:rsidRPr="00176A7C" w14:paraId="3382EBE5" w14:textId="77777777" w:rsidTr="00176A7C">
        <w:tc>
          <w:tcPr>
            <w:tcW w:w="268" w:type="pct"/>
            <w:tcBorders>
              <w:top w:val="single" w:sz="4" w:space="0" w:color="auto"/>
              <w:left w:val="single" w:sz="4" w:space="0" w:color="auto"/>
              <w:bottom w:val="single" w:sz="4" w:space="0" w:color="auto"/>
              <w:right w:val="single" w:sz="4" w:space="0" w:color="auto"/>
            </w:tcBorders>
            <w:hideMark/>
          </w:tcPr>
          <w:p w14:paraId="4219AB07"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1.1.</w:t>
            </w:r>
          </w:p>
        </w:tc>
        <w:tc>
          <w:tcPr>
            <w:tcW w:w="2434" w:type="pct"/>
            <w:tcBorders>
              <w:top w:val="single" w:sz="4" w:space="0" w:color="auto"/>
              <w:left w:val="single" w:sz="4" w:space="0" w:color="auto"/>
              <w:bottom w:val="single" w:sz="4" w:space="0" w:color="auto"/>
              <w:right w:val="single" w:sz="4" w:space="0" w:color="auto"/>
            </w:tcBorders>
            <w:hideMark/>
          </w:tcPr>
          <w:p w14:paraId="6DC2FBB7" w14:textId="74E76185"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1. Актуализация и размещение в сети "Интернет" на официальном сайте </w:t>
            </w:r>
            <w:r w:rsidR="00176A7C" w:rsidRPr="00176A7C">
              <w:rPr>
                <w:rFonts w:ascii="Times New Roman" w:hAnsi="Times New Roman" w:cs="Times New Roman"/>
                <w:sz w:val="24"/>
                <w:szCs w:val="24"/>
              </w:rPr>
              <w:t>администрации Хасанского</w:t>
            </w:r>
            <w:r w:rsidRPr="00176A7C">
              <w:rPr>
                <w:rFonts w:ascii="Times New Roman" w:hAnsi="Times New Roman" w:cs="Times New Roman"/>
                <w:sz w:val="24"/>
                <w:szCs w:val="24"/>
              </w:rPr>
              <w:t xml:space="preserve"> муниципального округа информации указанной в ч. 3 ст. 46 Федерального закона от 31.07.2020 № 248-ФЗ «О государственном контроле (надзоре) и муниципальном контроле в Российской Федерации»,</w:t>
            </w:r>
          </w:p>
          <w:p w14:paraId="6C3F82F4"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2. Размещение соответствующих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193" w:type="pct"/>
            <w:tcBorders>
              <w:top w:val="single" w:sz="4" w:space="0" w:color="auto"/>
              <w:left w:val="single" w:sz="4" w:space="0" w:color="auto"/>
              <w:bottom w:val="single" w:sz="4" w:space="0" w:color="auto"/>
              <w:right w:val="single" w:sz="4" w:space="0" w:color="auto"/>
            </w:tcBorders>
            <w:hideMark/>
          </w:tcPr>
          <w:p w14:paraId="5B8FC4FF"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Не позднее 5 рабочих дней с момента изменения действующего законодательства</w:t>
            </w:r>
          </w:p>
        </w:tc>
        <w:tc>
          <w:tcPr>
            <w:tcW w:w="1105" w:type="pct"/>
            <w:tcBorders>
              <w:top w:val="single" w:sz="4" w:space="0" w:color="auto"/>
              <w:left w:val="single" w:sz="4" w:space="0" w:color="auto"/>
              <w:bottom w:val="single" w:sz="4" w:space="0" w:color="auto"/>
              <w:right w:val="single" w:sz="4" w:space="0" w:color="auto"/>
            </w:tcBorders>
            <w:hideMark/>
          </w:tcPr>
          <w:p w14:paraId="5832E4DE" w14:textId="1FDBF01A"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Начальник отдела муниципального контроля, главный специалист 1 разряда отдела муниципального </w:t>
            </w:r>
            <w:r w:rsidR="00176A7C" w:rsidRPr="00176A7C">
              <w:rPr>
                <w:rFonts w:ascii="Times New Roman" w:hAnsi="Times New Roman" w:cs="Times New Roman"/>
                <w:sz w:val="24"/>
                <w:szCs w:val="24"/>
              </w:rPr>
              <w:t>контроля администрации</w:t>
            </w:r>
            <w:r w:rsidRPr="00176A7C">
              <w:rPr>
                <w:rFonts w:ascii="Times New Roman" w:hAnsi="Times New Roman" w:cs="Times New Roman"/>
                <w:sz w:val="24"/>
                <w:szCs w:val="24"/>
              </w:rPr>
              <w:t xml:space="preserve"> Хасанского муниципального округа</w:t>
            </w:r>
          </w:p>
        </w:tc>
      </w:tr>
      <w:tr w:rsidR="006347AB" w:rsidRPr="00176A7C" w14:paraId="68B9D3A3" w14:textId="77777777" w:rsidTr="00176A7C">
        <w:tc>
          <w:tcPr>
            <w:tcW w:w="5000" w:type="pct"/>
            <w:gridSpan w:val="4"/>
            <w:tcBorders>
              <w:top w:val="single" w:sz="4" w:space="0" w:color="auto"/>
              <w:left w:val="single" w:sz="4" w:space="0" w:color="auto"/>
              <w:bottom w:val="single" w:sz="4" w:space="0" w:color="auto"/>
              <w:right w:val="single" w:sz="4" w:space="0" w:color="auto"/>
            </w:tcBorders>
            <w:hideMark/>
          </w:tcPr>
          <w:p w14:paraId="40A08277" w14:textId="77777777" w:rsidR="006347AB" w:rsidRPr="00176A7C" w:rsidRDefault="006347AB" w:rsidP="00176A7C">
            <w:pPr>
              <w:pStyle w:val="ConsPlusNormal"/>
              <w:jc w:val="center"/>
              <w:rPr>
                <w:rFonts w:ascii="Times New Roman" w:hAnsi="Times New Roman" w:cs="Times New Roman"/>
                <w:sz w:val="24"/>
                <w:szCs w:val="24"/>
              </w:rPr>
            </w:pPr>
            <w:r w:rsidRPr="00176A7C">
              <w:rPr>
                <w:rFonts w:ascii="Times New Roman" w:hAnsi="Times New Roman" w:cs="Times New Roman"/>
                <w:sz w:val="24"/>
                <w:szCs w:val="24"/>
              </w:rPr>
              <w:t>2. Консультирование</w:t>
            </w:r>
          </w:p>
        </w:tc>
      </w:tr>
      <w:tr w:rsidR="006347AB" w:rsidRPr="00176A7C" w14:paraId="41BED9AA" w14:textId="77777777" w:rsidTr="00176A7C">
        <w:tc>
          <w:tcPr>
            <w:tcW w:w="268" w:type="pct"/>
            <w:tcBorders>
              <w:top w:val="single" w:sz="4" w:space="0" w:color="auto"/>
              <w:left w:val="single" w:sz="4" w:space="0" w:color="auto"/>
              <w:bottom w:val="single" w:sz="4" w:space="0" w:color="auto"/>
              <w:right w:val="single" w:sz="4" w:space="0" w:color="auto"/>
            </w:tcBorders>
            <w:hideMark/>
          </w:tcPr>
          <w:p w14:paraId="3BF90E33"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lastRenderedPageBreak/>
              <w:t>2.1.</w:t>
            </w:r>
          </w:p>
        </w:tc>
        <w:tc>
          <w:tcPr>
            <w:tcW w:w="2434" w:type="pct"/>
            <w:tcBorders>
              <w:top w:val="single" w:sz="4" w:space="0" w:color="auto"/>
              <w:left w:val="single" w:sz="4" w:space="0" w:color="auto"/>
              <w:bottom w:val="single" w:sz="4" w:space="0" w:color="auto"/>
              <w:right w:val="single" w:sz="4" w:space="0" w:color="auto"/>
            </w:tcBorders>
            <w:hideMark/>
          </w:tcPr>
          <w:p w14:paraId="5CA28947"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1. Консультирование контролируемых лиц и их представителей по вопросам, связанным с организацией и осуществлением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w:t>
            </w:r>
          </w:p>
          <w:p w14:paraId="62793EF5" w14:textId="2051D4DC"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1) Организация и осуществление </w:t>
            </w:r>
            <w:r w:rsidR="00176A7C" w:rsidRPr="00176A7C">
              <w:rPr>
                <w:rFonts w:ascii="Times New Roman" w:hAnsi="Times New Roman" w:cs="Times New Roman"/>
                <w:sz w:val="24"/>
                <w:szCs w:val="24"/>
              </w:rPr>
              <w:t>муниципального контроля на</w:t>
            </w:r>
            <w:r w:rsidRPr="00176A7C">
              <w:rPr>
                <w:rFonts w:ascii="Times New Roman" w:hAnsi="Times New Roman" w:cs="Times New Roman"/>
                <w:sz w:val="24"/>
                <w:szCs w:val="24"/>
              </w:rPr>
              <w:t xml:space="preserve"> автомобильном транспорте, городском наземном электрическом транспорте и в дорожном хозяйстве на территории Хасанского муниципального округа;</w:t>
            </w:r>
          </w:p>
          <w:p w14:paraId="607138DC"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2) Порядок осуществления профилактических, контрольных мероприятий, установленных</w:t>
            </w:r>
          </w:p>
          <w:p w14:paraId="729F336D" w14:textId="3A7F0F35"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Положением о </w:t>
            </w:r>
            <w:r w:rsidR="00176A7C" w:rsidRPr="00176A7C">
              <w:rPr>
                <w:rFonts w:ascii="Times New Roman" w:hAnsi="Times New Roman" w:cs="Times New Roman"/>
                <w:sz w:val="24"/>
                <w:szCs w:val="24"/>
              </w:rPr>
              <w:t>муниципальном контроле</w:t>
            </w:r>
            <w:r w:rsidRPr="00176A7C">
              <w:rPr>
                <w:rFonts w:ascii="Times New Roman" w:hAnsi="Times New Roman" w:cs="Times New Roman"/>
                <w:sz w:val="24"/>
                <w:szCs w:val="24"/>
              </w:rPr>
              <w:t xml:space="preserve"> на автомобильном транспорте, городском наземном электрическом транспорте и в дорожном хозяйстве на территории Хасанского муниципального округа.</w:t>
            </w:r>
          </w:p>
          <w:p w14:paraId="6084BED4"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2. Консультирование по однотипным обращениям контролируемых лиц и их представителей осуществляется посредством размещения на официальном сайте Хасанского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администрации Хасанского муниципального округа</w:t>
            </w:r>
          </w:p>
        </w:tc>
        <w:tc>
          <w:tcPr>
            <w:tcW w:w="1193" w:type="pct"/>
            <w:tcBorders>
              <w:top w:val="single" w:sz="4" w:space="0" w:color="auto"/>
              <w:left w:val="single" w:sz="4" w:space="0" w:color="auto"/>
              <w:bottom w:val="single" w:sz="4" w:space="0" w:color="auto"/>
              <w:right w:val="single" w:sz="4" w:space="0" w:color="auto"/>
            </w:tcBorders>
            <w:hideMark/>
          </w:tcPr>
          <w:p w14:paraId="5F99A9F3"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По запросу</w:t>
            </w:r>
          </w:p>
        </w:tc>
        <w:tc>
          <w:tcPr>
            <w:tcW w:w="1105" w:type="pct"/>
            <w:tcBorders>
              <w:top w:val="single" w:sz="4" w:space="0" w:color="auto"/>
              <w:left w:val="single" w:sz="4" w:space="0" w:color="auto"/>
              <w:bottom w:val="single" w:sz="4" w:space="0" w:color="auto"/>
              <w:right w:val="single" w:sz="4" w:space="0" w:color="auto"/>
            </w:tcBorders>
            <w:hideMark/>
          </w:tcPr>
          <w:p w14:paraId="2519AE70"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Начальник отдела муниципального контроля, </w:t>
            </w:r>
          </w:p>
          <w:p w14:paraId="6545CC63" w14:textId="5DF6D141"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главный специалист 1 разряда отдела муниципального </w:t>
            </w:r>
            <w:r w:rsidR="00176A7C" w:rsidRPr="00176A7C">
              <w:rPr>
                <w:rFonts w:ascii="Times New Roman" w:hAnsi="Times New Roman" w:cs="Times New Roman"/>
                <w:sz w:val="24"/>
                <w:szCs w:val="24"/>
              </w:rPr>
              <w:t>контроля администрации</w:t>
            </w:r>
            <w:r w:rsidRPr="00176A7C">
              <w:rPr>
                <w:rFonts w:ascii="Times New Roman" w:hAnsi="Times New Roman" w:cs="Times New Roman"/>
                <w:sz w:val="24"/>
                <w:szCs w:val="24"/>
              </w:rPr>
              <w:t xml:space="preserve"> Хасанского муниципального округа</w:t>
            </w:r>
          </w:p>
        </w:tc>
      </w:tr>
      <w:tr w:rsidR="006347AB" w:rsidRPr="00176A7C" w14:paraId="16AE2D64" w14:textId="77777777" w:rsidTr="00176A7C">
        <w:tc>
          <w:tcPr>
            <w:tcW w:w="5000" w:type="pct"/>
            <w:gridSpan w:val="4"/>
            <w:tcBorders>
              <w:top w:val="single" w:sz="4" w:space="0" w:color="auto"/>
              <w:left w:val="single" w:sz="4" w:space="0" w:color="auto"/>
              <w:bottom w:val="single" w:sz="4" w:space="0" w:color="auto"/>
              <w:right w:val="single" w:sz="4" w:space="0" w:color="auto"/>
            </w:tcBorders>
            <w:hideMark/>
          </w:tcPr>
          <w:p w14:paraId="51B13795" w14:textId="77777777" w:rsidR="006347AB" w:rsidRPr="00176A7C" w:rsidRDefault="006347AB" w:rsidP="00176A7C">
            <w:pPr>
              <w:pStyle w:val="ConsPlusNormal"/>
              <w:jc w:val="center"/>
              <w:rPr>
                <w:rFonts w:ascii="Times New Roman" w:hAnsi="Times New Roman" w:cs="Times New Roman"/>
                <w:sz w:val="24"/>
                <w:szCs w:val="24"/>
              </w:rPr>
            </w:pPr>
            <w:r w:rsidRPr="00176A7C">
              <w:rPr>
                <w:rFonts w:ascii="Times New Roman" w:hAnsi="Times New Roman" w:cs="Times New Roman"/>
                <w:sz w:val="24"/>
                <w:szCs w:val="24"/>
              </w:rPr>
              <w:t>3. Объявление предостережения</w:t>
            </w:r>
          </w:p>
        </w:tc>
      </w:tr>
      <w:tr w:rsidR="006347AB" w:rsidRPr="00176A7C" w14:paraId="2AC49152" w14:textId="77777777" w:rsidTr="00176A7C">
        <w:tc>
          <w:tcPr>
            <w:tcW w:w="268" w:type="pct"/>
            <w:tcBorders>
              <w:top w:val="single" w:sz="4" w:space="0" w:color="auto"/>
              <w:left w:val="single" w:sz="4" w:space="0" w:color="auto"/>
              <w:bottom w:val="single" w:sz="4" w:space="0" w:color="auto"/>
              <w:right w:val="single" w:sz="4" w:space="0" w:color="auto"/>
            </w:tcBorders>
            <w:hideMark/>
          </w:tcPr>
          <w:p w14:paraId="33101C23"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3.1.</w:t>
            </w:r>
          </w:p>
        </w:tc>
        <w:tc>
          <w:tcPr>
            <w:tcW w:w="2434" w:type="pct"/>
            <w:tcBorders>
              <w:top w:val="single" w:sz="4" w:space="0" w:color="auto"/>
              <w:left w:val="single" w:sz="4" w:space="0" w:color="auto"/>
              <w:bottom w:val="single" w:sz="4" w:space="0" w:color="auto"/>
              <w:right w:val="single" w:sz="4" w:space="0" w:color="auto"/>
            </w:tcBorders>
            <w:hideMark/>
          </w:tcPr>
          <w:p w14:paraId="0C143725"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Объявление и направление контролируемому лицу предостережения о недопустимости нарушений обязательных требований при осуществлении деятельности</w:t>
            </w:r>
          </w:p>
        </w:tc>
        <w:tc>
          <w:tcPr>
            <w:tcW w:w="1193" w:type="pct"/>
            <w:tcBorders>
              <w:top w:val="single" w:sz="4" w:space="0" w:color="auto"/>
              <w:left w:val="single" w:sz="4" w:space="0" w:color="auto"/>
              <w:bottom w:val="single" w:sz="4" w:space="0" w:color="auto"/>
              <w:right w:val="single" w:sz="4" w:space="0" w:color="auto"/>
            </w:tcBorders>
            <w:hideMark/>
          </w:tcPr>
          <w:p w14:paraId="7E944467"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В случае наличия у администрации Хасанского муниципального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Pr="00176A7C">
              <w:rPr>
                <w:rFonts w:ascii="Times New Roman" w:hAnsi="Times New Roman" w:cs="Times New Roman"/>
                <w:sz w:val="24"/>
                <w:szCs w:val="24"/>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105" w:type="pct"/>
            <w:tcBorders>
              <w:top w:val="single" w:sz="4" w:space="0" w:color="auto"/>
              <w:left w:val="single" w:sz="4" w:space="0" w:color="auto"/>
              <w:bottom w:val="single" w:sz="4" w:space="0" w:color="auto"/>
              <w:right w:val="single" w:sz="4" w:space="0" w:color="auto"/>
            </w:tcBorders>
            <w:hideMark/>
          </w:tcPr>
          <w:p w14:paraId="19112BF1"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lastRenderedPageBreak/>
              <w:t xml:space="preserve">Начальник отдела муниципального контроля, </w:t>
            </w:r>
          </w:p>
          <w:p w14:paraId="42CF6E3A" w14:textId="7285082F"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главный специалист 1 разряда отдела муниципального </w:t>
            </w:r>
            <w:r w:rsidR="00176A7C" w:rsidRPr="00176A7C">
              <w:rPr>
                <w:rFonts w:ascii="Times New Roman" w:hAnsi="Times New Roman" w:cs="Times New Roman"/>
                <w:sz w:val="24"/>
                <w:szCs w:val="24"/>
              </w:rPr>
              <w:t>контроля администрации</w:t>
            </w:r>
            <w:r w:rsidRPr="00176A7C">
              <w:rPr>
                <w:rFonts w:ascii="Times New Roman" w:hAnsi="Times New Roman" w:cs="Times New Roman"/>
                <w:sz w:val="24"/>
                <w:szCs w:val="24"/>
              </w:rPr>
              <w:t xml:space="preserve"> Хасанского муниципального округа</w:t>
            </w:r>
          </w:p>
        </w:tc>
      </w:tr>
      <w:tr w:rsidR="006347AB" w:rsidRPr="00176A7C" w14:paraId="0E5D5EE0" w14:textId="77777777" w:rsidTr="00176A7C">
        <w:tc>
          <w:tcPr>
            <w:tcW w:w="5000" w:type="pct"/>
            <w:gridSpan w:val="4"/>
            <w:tcBorders>
              <w:top w:val="single" w:sz="4" w:space="0" w:color="auto"/>
              <w:left w:val="single" w:sz="4" w:space="0" w:color="auto"/>
              <w:bottom w:val="single" w:sz="4" w:space="0" w:color="auto"/>
              <w:right w:val="single" w:sz="4" w:space="0" w:color="auto"/>
            </w:tcBorders>
            <w:hideMark/>
          </w:tcPr>
          <w:p w14:paraId="5207BFFE" w14:textId="77777777" w:rsidR="006347AB" w:rsidRPr="00176A7C" w:rsidRDefault="006347AB" w:rsidP="00176A7C">
            <w:pPr>
              <w:pStyle w:val="ConsPlusNormal"/>
              <w:jc w:val="center"/>
              <w:rPr>
                <w:rFonts w:ascii="Times New Roman" w:hAnsi="Times New Roman" w:cs="Times New Roman"/>
                <w:sz w:val="24"/>
                <w:szCs w:val="24"/>
              </w:rPr>
            </w:pPr>
            <w:r w:rsidRPr="00176A7C">
              <w:rPr>
                <w:rFonts w:ascii="Times New Roman" w:hAnsi="Times New Roman" w:cs="Times New Roman"/>
                <w:sz w:val="24"/>
                <w:szCs w:val="24"/>
              </w:rPr>
              <w:t>4. Профилактический визит</w:t>
            </w:r>
          </w:p>
        </w:tc>
      </w:tr>
      <w:tr w:rsidR="006347AB" w:rsidRPr="00176A7C" w14:paraId="03696A83" w14:textId="77777777" w:rsidTr="00176A7C">
        <w:tc>
          <w:tcPr>
            <w:tcW w:w="268" w:type="pct"/>
            <w:tcBorders>
              <w:top w:val="single" w:sz="4" w:space="0" w:color="auto"/>
              <w:left w:val="single" w:sz="4" w:space="0" w:color="auto"/>
              <w:bottom w:val="single" w:sz="4" w:space="0" w:color="auto"/>
              <w:right w:val="single" w:sz="4" w:space="0" w:color="auto"/>
            </w:tcBorders>
            <w:hideMark/>
          </w:tcPr>
          <w:p w14:paraId="2F0D648F"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4.1.</w:t>
            </w:r>
          </w:p>
        </w:tc>
        <w:tc>
          <w:tcPr>
            <w:tcW w:w="2434" w:type="pct"/>
            <w:tcBorders>
              <w:top w:val="single" w:sz="4" w:space="0" w:color="auto"/>
              <w:left w:val="single" w:sz="4" w:space="0" w:color="auto"/>
              <w:bottom w:val="single" w:sz="4" w:space="0" w:color="auto"/>
              <w:right w:val="single" w:sz="4" w:space="0" w:color="auto"/>
            </w:tcBorders>
          </w:tcPr>
          <w:p w14:paraId="2FD789BB" w14:textId="77777777" w:rsidR="006347AB" w:rsidRPr="00176A7C" w:rsidRDefault="006347AB" w:rsidP="00176A7C">
            <w:pPr>
              <w:autoSpaceDE w:val="0"/>
              <w:autoSpaceDN w:val="0"/>
              <w:adjustRightInd w:val="0"/>
              <w:jc w:val="both"/>
              <w:rPr>
                <w:rFonts w:eastAsia="Calibri"/>
                <w:sz w:val="24"/>
                <w:szCs w:val="24"/>
                <w:lang w:eastAsia="en-US"/>
              </w:rPr>
            </w:pPr>
            <w:r w:rsidRPr="00176A7C">
              <w:rPr>
                <w:sz w:val="24"/>
                <w:szCs w:val="24"/>
              </w:rPr>
              <w:t>Профилактическая беседа по инициативе контрольного органа по месту осуществления деятельности контролируемого лица либо путем использования видео-конференц-связи.</w:t>
            </w:r>
          </w:p>
          <w:p w14:paraId="7ACBA538" w14:textId="77777777" w:rsidR="006347AB" w:rsidRPr="00176A7C" w:rsidRDefault="006347AB" w:rsidP="00176A7C">
            <w:pPr>
              <w:pStyle w:val="ConsPlusNormal"/>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right w:val="single" w:sz="4" w:space="0" w:color="auto"/>
            </w:tcBorders>
            <w:hideMark/>
          </w:tcPr>
          <w:p w14:paraId="718E50D3"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Ежеквартально</w:t>
            </w:r>
          </w:p>
        </w:tc>
        <w:tc>
          <w:tcPr>
            <w:tcW w:w="1105" w:type="pct"/>
            <w:tcBorders>
              <w:top w:val="single" w:sz="4" w:space="0" w:color="auto"/>
              <w:left w:val="single" w:sz="4" w:space="0" w:color="auto"/>
              <w:bottom w:val="single" w:sz="4" w:space="0" w:color="auto"/>
              <w:right w:val="single" w:sz="4" w:space="0" w:color="auto"/>
            </w:tcBorders>
            <w:hideMark/>
          </w:tcPr>
          <w:p w14:paraId="7BBF95AD"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Начальник отдела муниципального контроля, </w:t>
            </w:r>
          </w:p>
          <w:p w14:paraId="7FDE04C1" w14:textId="02F28CD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главный специалист 1 разряда отдела муниципального </w:t>
            </w:r>
            <w:r w:rsidR="00176A7C" w:rsidRPr="00176A7C">
              <w:rPr>
                <w:rFonts w:ascii="Times New Roman" w:hAnsi="Times New Roman" w:cs="Times New Roman"/>
                <w:sz w:val="24"/>
                <w:szCs w:val="24"/>
              </w:rPr>
              <w:t>контроля администрации</w:t>
            </w:r>
            <w:r w:rsidRPr="00176A7C">
              <w:rPr>
                <w:rFonts w:ascii="Times New Roman" w:hAnsi="Times New Roman" w:cs="Times New Roman"/>
                <w:sz w:val="24"/>
                <w:szCs w:val="24"/>
              </w:rPr>
              <w:t xml:space="preserve"> Хасанского муниципального округа</w:t>
            </w:r>
          </w:p>
        </w:tc>
      </w:tr>
      <w:tr w:rsidR="006347AB" w:rsidRPr="00176A7C" w14:paraId="14F3F69C" w14:textId="77777777" w:rsidTr="00176A7C">
        <w:tc>
          <w:tcPr>
            <w:tcW w:w="268" w:type="pct"/>
            <w:tcBorders>
              <w:top w:val="single" w:sz="4" w:space="0" w:color="auto"/>
              <w:left w:val="single" w:sz="4" w:space="0" w:color="auto"/>
              <w:bottom w:val="single" w:sz="4" w:space="0" w:color="auto"/>
              <w:right w:val="single" w:sz="4" w:space="0" w:color="auto"/>
            </w:tcBorders>
            <w:hideMark/>
          </w:tcPr>
          <w:p w14:paraId="7E27C395"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4.2</w:t>
            </w:r>
          </w:p>
        </w:tc>
        <w:tc>
          <w:tcPr>
            <w:tcW w:w="2434" w:type="pct"/>
            <w:tcBorders>
              <w:top w:val="single" w:sz="4" w:space="0" w:color="auto"/>
              <w:left w:val="single" w:sz="4" w:space="0" w:color="auto"/>
              <w:bottom w:val="single" w:sz="4" w:space="0" w:color="auto"/>
              <w:right w:val="single" w:sz="4" w:space="0" w:color="auto"/>
            </w:tcBorders>
          </w:tcPr>
          <w:p w14:paraId="56871A79" w14:textId="77777777" w:rsidR="006347AB" w:rsidRPr="00176A7C" w:rsidRDefault="006347AB" w:rsidP="00176A7C">
            <w:pPr>
              <w:autoSpaceDE w:val="0"/>
              <w:autoSpaceDN w:val="0"/>
              <w:adjustRightInd w:val="0"/>
              <w:jc w:val="both"/>
              <w:rPr>
                <w:rFonts w:eastAsia="Calibri"/>
                <w:sz w:val="24"/>
                <w:szCs w:val="24"/>
                <w:lang w:eastAsia="en-US"/>
              </w:rPr>
            </w:pPr>
            <w:r w:rsidRPr="00176A7C">
              <w:rPr>
                <w:rFonts w:eastAsia="Calibri"/>
                <w:sz w:val="24"/>
                <w:szCs w:val="24"/>
                <w:lang w:eastAsia="en-US"/>
              </w:rPr>
              <w:t>П</w:t>
            </w:r>
            <w:r w:rsidRPr="00176A7C">
              <w:rPr>
                <w:sz w:val="24"/>
                <w:szCs w:val="24"/>
              </w:rPr>
              <w:t>рофилактическая беседа по инициативе контролируемого лица по месту осуществления деятельности контролируемого лица либо путем использования видео-конференц-связи.</w:t>
            </w:r>
          </w:p>
          <w:p w14:paraId="180F6ACD" w14:textId="77777777" w:rsidR="006347AB" w:rsidRPr="00176A7C" w:rsidRDefault="006347AB" w:rsidP="00176A7C">
            <w:pPr>
              <w:autoSpaceDE w:val="0"/>
              <w:autoSpaceDN w:val="0"/>
              <w:adjustRightInd w:val="0"/>
              <w:jc w:val="both"/>
              <w:rPr>
                <w:rFonts w:eastAsia="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tcPr>
          <w:p w14:paraId="228101F5" w14:textId="77777777" w:rsidR="006347AB" w:rsidRPr="00176A7C" w:rsidRDefault="006347AB" w:rsidP="00176A7C">
            <w:pPr>
              <w:autoSpaceDE w:val="0"/>
              <w:autoSpaceDN w:val="0"/>
              <w:adjustRightInd w:val="0"/>
              <w:rPr>
                <w:rFonts w:eastAsia="Calibri"/>
                <w:sz w:val="24"/>
                <w:szCs w:val="24"/>
                <w:lang w:eastAsia="en-US"/>
              </w:rPr>
            </w:pPr>
            <w:r w:rsidRPr="00176A7C">
              <w:rPr>
                <w:rFonts w:eastAsia="Calibri"/>
                <w:sz w:val="24"/>
                <w:szCs w:val="24"/>
                <w:lang w:eastAsia="en-US"/>
              </w:rPr>
              <w:t>В дату, согласованную с контролируемым лицом</w:t>
            </w:r>
          </w:p>
          <w:p w14:paraId="4A34D26B" w14:textId="77777777" w:rsidR="006347AB" w:rsidRPr="00176A7C" w:rsidRDefault="006347AB" w:rsidP="00176A7C">
            <w:pPr>
              <w:pStyle w:val="ConsPlusNormal"/>
              <w:rPr>
                <w:rFonts w:ascii="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hideMark/>
          </w:tcPr>
          <w:p w14:paraId="67793879"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Начальник отдела муниципального контроля, </w:t>
            </w:r>
          </w:p>
          <w:p w14:paraId="30785F7C" w14:textId="79734433"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 xml:space="preserve">главный специалист 1 разряда отдела муниципального </w:t>
            </w:r>
            <w:r w:rsidR="00176A7C" w:rsidRPr="00176A7C">
              <w:rPr>
                <w:rFonts w:ascii="Times New Roman" w:hAnsi="Times New Roman" w:cs="Times New Roman"/>
                <w:sz w:val="24"/>
                <w:szCs w:val="24"/>
              </w:rPr>
              <w:t>контроля администрации</w:t>
            </w:r>
            <w:r w:rsidRPr="00176A7C">
              <w:rPr>
                <w:rFonts w:ascii="Times New Roman" w:hAnsi="Times New Roman" w:cs="Times New Roman"/>
                <w:sz w:val="24"/>
                <w:szCs w:val="24"/>
              </w:rPr>
              <w:t xml:space="preserve"> Хасанского муниципального округа</w:t>
            </w:r>
          </w:p>
        </w:tc>
      </w:tr>
    </w:tbl>
    <w:p w14:paraId="6E487AFD" w14:textId="77777777" w:rsidR="006347AB" w:rsidRPr="00176A7C" w:rsidRDefault="006347AB" w:rsidP="00176A7C">
      <w:pPr>
        <w:pStyle w:val="ConsPlusNormal"/>
        <w:jc w:val="center"/>
        <w:rPr>
          <w:rFonts w:ascii="Times New Roman" w:hAnsi="Times New Roman" w:cs="Times New Roman"/>
          <w:sz w:val="26"/>
          <w:szCs w:val="26"/>
        </w:rPr>
      </w:pPr>
    </w:p>
    <w:p w14:paraId="6DA31E37" w14:textId="77777777" w:rsidR="006347AB" w:rsidRPr="00176A7C" w:rsidRDefault="006347AB" w:rsidP="00176A7C">
      <w:pPr>
        <w:pStyle w:val="ConsPlusNormal"/>
        <w:jc w:val="center"/>
        <w:rPr>
          <w:rFonts w:ascii="Times New Roman" w:hAnsi="Times New Roman" w:cs="Times New Roman"/>
          <w:sz w:val="26"/>
          <w:szCs w:val="26"/>
        </w:rPr>
      </w:pPr>
    </w:p>
    <w:p w14:paraId="25CB09CF" w14:textId="77777777" w:rsidR="006347AB" w:rsidRPr="00176A7C" w:rsidRDefault="006347AB" w:rsidP="00176A7C">
      <w:pPr>
        <w:pStyle w:val="ConsPlusTitle"/>
        <w:jc w:val="center"/>
        <w:rPr>
          <w:sz w:val="26"/>
          <w:szCs w:val="26"/>
        </w:rPr>
      </w:pPr>
      <w:r w:rsidRPr="00176A7C">
        <w:rPr>
          <w:sz w:val="26"/>
          <w:szCs w:val="26"/>
        </w:rPr>
        <w:t>4. Показатели результативности и эффективности</w:t>
      </w:r>
    </w:p>
    <w:p w14:paraId="79441E57" w14:textId="77777777" w:rsidR="006347AB" w:rsidRPr="00176A7C" w:rsidRDefault="006347AB" w:rsidP="00176A7C">
      <w:pPr>
        <w:pStyle w:val="ConsPlusTitle"/>
        <w:jc w:val="center"/>
        <w:rPr>
          <w:sz w:val="26"/>
          <w:szCs w:val="26"/>
        </w:rPr>
      </w:pPr>
      <w:r w:rsidRPr="00176A7C">
        <w:rPr>
          <w:sz w:val="26"/>
          <w:szCs w:val="26"/>
        </w:rPr>
        <w:t>программы профилактики</w:t>
      </w:r>
    </w:p>
    <w:p w14:paraId="454CEF22" w14:textId="77777777" w:rsidR="006347AB" w:rsidRPr="00176A7C" w:rsidRDefault="006347AB" w:rsidP="00176A7C">
      <w:pPr>
        <w:pStyle w:val="ConsPlusNormal"/>
        <w:jc w:val="center"/>
        <w:rPr>
          <w:rFonts w:ascii="Times New Roman" w:hAnsi="Times New Roman" w:cs="Times New Roman"/>
          <w:sz w:val="26"/>
          <w:szCs w:val="26"/>
        </w:rPr>
      </w:pPr>
    </w:p>
    <w:p w14:paraId="337ECB30" w14:textId="77777777" w:rsidR="006347AB" w:rsidRPr="00176A7C" w:rsidRDefault="006347AB" w:rsidP="00176A7C">
      <w:pPr>
        <w:pStyle w:val="ConsPlusNormal"/>
        <w:ind w:firstLine="540"/>
        <w:rPr>
          <w:rFonts w:ascii="Times New Roman" w:hAnsi="Times New Roman" w:cs="Times New Roman"/>
          <w:sz w:val="26"/>
          <w:szCs w:val="26"/>
        </w:rPr>
      </w:pPr>
      <w:r w:rsidRPr="00176A7C">
        <w:rPr>
          <w:rFonts w:ascii="Times New Roman" w:hAnsi="Times New Roman" w:cs="Times New Roman"/>
          <w:sz w:val="26"/>
          <w:szCs w:val="26"/>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2245B021" w14:textId="77777777" w:rsidR="006347AB" w:rsidRPr="00176A7C" w:rsidRDefault="006347AB" w:rsidP="00176A7C">
      <w:pPr>
        <w:pStyle w:val="ConsPlusNormal"/>
        <w:spacing w:before="200"/>
        <w:ind w:firstLine="540"/>
        <w:rPr>
          <w:rFonts w:ascii="Times New Roman" w:hAnsi="Times New Roman" w:cs="Times New Roman"/>
          <w:sz w:val="26"/>
          <w:szCs w:val="26"/>
        </w:rPr>
      </w:pPr>
      <w:r w:rsidRPr="00176A7C">
        <w:rPr>
          <w:rFonts w:ascii="Times New Roman" w:hAnsi="Times New Roman" w:cs="Times New Roman"/>
          <w:sz w:val="26"/>
          <w:szCs w:val="26"/>
        </w:rPr>
        <w:t>Оценка эффективности Программы профилактики проводится по итогам 2025 года методом сравнения показателей качества профилактической деятельности с предыдущим годом.</w:t>
      </w:r>
    </w:p>
    <w:p w14:paraId="6682A499" w14:textId="77777777" w:rsidR="006347AB" w:rsidRPr="00176A7C" w:rsidRDefault="006347AB" w:rsidP="00176A7C">
      <w:pPr>
        <w:pStyle w:val="ConsPlusNormal"/>
        <w:spacing w:before="200"/>
        <w:ind w:firstLine="540"/>
        <w:rPr>
          <w:rFonts w:ascii="Times New Roman" w:hAnsi="Times New Roman" w:cs="Times New Roman"/>
          <w:sz w:val="26"/>
          <w:szCs w:val="26"/>
        </w:rPr>
      </w:pPr>
      <w:r w:rsidRPr="00176A7C">
        <w:rPr>
          <w:rFonts w:ascii="Times New Roman" w:hAnsi="Times New Roman" w:cs="Times New Roman"/>
          <w:sz w:val="26"/>
          <w:szCs w:val="26"/>
        </w:rPr>
        <w:t>К показателям профилактической деятельности относятся:</w:t>
      </w:r>
    </w:p>
    <w:p w14:paraId="3CF16DC7" w14:textId="77777777" w:rsidR="006347AB" w:rsidRPr="00176A7C" w:rsidRDefault="006347AB" w:rsidP="00176A7C">
      <w:pPr>
        <w:pStyle w:val="ConsPlusNormal"/>
        <w:ind w:firstLine="54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4"/>
        <w:gridCol w:w="9285"/>
      </w:tblGrid>
      <w:tr w:rsidR="006347AB" w:rsidRPr="00176A7C" w14:paraId="285D2664" w14:textId="77777777" w:rsidTr="00176A7C">
        <w:tc>
          <w:tcPr>
            <w:tcW w:w="313" w:type="pct"/>
            <w:tcBorders>
              <w:top w:val="single" w:sz="4" w:space="0" w:color="auto"/>
              <w:left w:val="single" w:sz="4" w:space="0" w:color="auto"/>
              <w:bottom w:val="single" w:sz="4" w:space="0" w:color="auto"/>
              <w:right w:val="single" w:sz="4" w:space="0" w:color="auto"/>
            </w:tcBorders>
            <w:hideMark/>
          </w:tcPr>
          <w:p w14:paraId="150D5039" w14:textId="77777777" w:rsidR="006347AB" w:rsidRPr="00176A7C" w:rsidRDefault="006347AB" w:rsidP="00176A7C">
            <w:pPr>
              <w:pStyle w:val="ConsPlusNormal"/>
              <w:jc w:val="center"/>
              <w:rPr>
                <w:rFonts w:ascii="Times New Roman" w:hAnsi="Times New Roman" w:cs="Times New Roman"/>
                <w:sz w:val="24"/>
                <w:szCs w:val="24"/>
              </w:rPr>
            </w:pPr>
            <w:r w:rsidRPr="00176A7C">
              <w:rPr>
                <w:rFonts w:ascii="Times New Roman" w:hAnsi="Times New Roman" w:cs="Times New Roman"/>
                <w:sz w:val="24"/>
                <w:szCs w:val="24"/>
              </w:rPr>
              <w:lastRenderedPageBreak/>
              <w:t>N п/п</w:t>
            </w:r>
          </w:p>
        </w:tc>
        <w:tc>
          <w:tcPr>
            <w:tcW w:w="4687" w:type="pct"/>
            <w:tcBorders>
              <w:top w:val="single" w:sz="4" w:space="0" w:color="auto"/>
              <w:left w:val="single" w:sz="4" w:space="0" w:color="auto"/>
              <w:bottom w:val="single" w:sz="4" w:space="0" w:color="auto"/>
              <w:right w:val="single" w:sz="4" w:space="0" w:color="auto"/>
            </w:tcBorders>
            <w:hideMark/>
          </w:tcPr>
          <w:p w14:paraId="3ACB67E2" w14:textId="77777777" w:rsidR="006347AB" w:rsidRPr="00176A7C" w:rsidRDefault="006347AB" w:rsidP="00176A7C">
            <w:pPr>
              <w:pStyle w:val="ConsPlusNormal"/>
              <w:jc w:val="center"/>
              <w:rPr>
                <w:rFonts w:ascii="Times New Roman" w:hAnsi="Times New Roman" w:cs="Times New Roman"/>
                <w:sz w:val="24"/>
                <w:szCs w:val="24"/>
              </w:rPr>
            </w:pPr>
            <w:r w:rsidRPr="00176A7C">
              <w:rPr>
                <w:rFonts w:ascii="Times New Roman" w:hAnsi="Times New Roman" w:cs="Times New Roman"/>
                <w:sz w:val="24"/>
                <w:szCs w:val="24"/>
              </w:rPr>
              <w:t>Наименование показателя</w:t>
            </w:r>
          </w:p>
        </w:tc>
      </w:tr>
      <w:tr w:rsidR="006347AB" w:rsidRPr="00176A7C" w14:paraId="13A49BA3" w14:textId="77777777" w:rsidTr="00176A7C">
        <w:tc>
          <w:tcPr>
            <w:tcW w:w="313" w:type="pct"/>
            <w:tcBorders>
              <w:top w:val="single" w:sz="4" w:space="0" w:color="auto"/>
              <w:left w:val="single" w:sz="4" w:space="0" w:color="auto"/>
              <w:bottom w:val="single" w:sz="4" w:space="0" w:color="auto"/>
              <w:right w:val="single" w:sz="4" w:space="0" w:color="auto"/>
            </w:tcBorders>
            <w:hideMark/>
          </w:tcPr>
          <w:p w14:paraId="18968347"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1.</w:t>
            </w:r>
          </w:p>
        </w:tc>
        <w:tc>
          <w:tcPr>
            <w:tcW w:w="4687" w:type="pct"/>
            <w:tcBorders>
              <w:top w:val="single" w:sz="4" w:space="0" w:color="auto"/>
              <w:left w:val="single" w:sz="4" w:space="0" w:color="auto"/>
              <w:bottom w:val="single" w:sz="4" w:space="0" w:color="auto"/>
              <w:right w:val="single" w:sz="4" w:space="0" w:color="auto"/>
            </w:tcBorders>
            <w:hideMark/>
          </w:tcPr>
          <w:p w14:paraId="6136F011" w14:textId="30FD038B"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Полнота информации, размещенной на официальном сайте контрольного органа в соответствии с частью 3 статьи 46 Федерального закона № 248-ФЗ</w:t>
            </w:r>
          </w:p>
        </w:tc>
      </w:tr>
      <w:tr w:rsidR="006347AB" w:rsidRPr="00176A7C" w14:paraId="1A3EC8E3" w14:textId="77777777" w:rsidTr="00176A7C">
        <w:tc>
          <w:tcPr>
            <w:tcW w:w="313" w:type="pct"/>
            <w:tcBorders>
              <w:top w:val="single" w:sz="4" w:space="0" w:color="auto"/>
              <w:left w:val="single" w:sz="4" w:space="0" w:color="auto"/>
              <w:bottom w:val="single" w:sz="4" w:space="0" w:color="auto"/>
              <w:right w:val="single" w:sz="4" w:space="0" w:color="auto"/>
            </w:tcBorders>
            <w:hideMark/>
          </w:tcPr>
          <w:p w14:paraId="2CF37F6D"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2.</w:t>
            </w:r>
          </w:p>
        </w:tc>
        <w:tc>
          <w:tcPr>
            <w:tcW w:w="4687" w:type="pct"/>
            <w:tcBorders>
              <w:top w:val="single" w:sz="4" w:space="0" w:color="auto"/>
              <w:left w:val="single" w:sz="4" w:space="0" w:color="auto"/>
              <w:bottom w:val="single" w:sz="4" w:space="0" w:color="auto"/>
              <w:right w:val="single" w:sz="4" w:space="0" w:color="auto"/>
            </w:tcBorders>
            <w:hideMark/>
          </w:tcPr>
          <w:p w14:paraId="146C4FD1"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Удовлетворенность контролируемых лиц и их представителей консультированием контрольного органа</w:t>
            </w:r>
          </w:p>
        </w:tc>
      </w:tr>
      <w:tr w:rsidR="006347AB" w:rsidRPr="00176A7C" w14:paraId="7FF13A4B" w14:textId="77777777" w:rsidTr="00176A7C">
        <w:tc>
          <w:tcPr>
            <w:tcW w:w="313" w:type="pct"/>
            <w:tcBorders>
              <w:top w:val="single" w:sz="4" w:space="0" w:color="auto"/>
              <w:left w:val="single" w:sz="4" w:space="0" w:color="auto"/>
              <w:bottom w:val="single" w:sz="4" w:space="0" w:color="auto"/>
              <w:right w:val="single" w:sz="4" w:space="0" w:color="auto"/>
            </w:tcBorders>
            <w:hideMark/>
          </w:tcPr>
          <w:p w14:paraId="75AD7CA3"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3.</w:t>
            </w:r>
          </w:p>
        </w:tc>
        <w:tc>
          <w:tcPr>
            <w:tcW w:w="4687" w:type="pct"/>
            <w:tcBorders>
              <w:top w:val="single" w:sz="4" w:space="0" w:color="auto"/>
              <w:left w:val="single" w:sz="4" w:space="0" w:color="auto"/>
              <w:bottom w:val="single" w:sz="4" w:space="0" w:color="auto"/>
              <w:right w:val="single" w:sz="4" w:space="0" w:color="auto"/>
            </w:tcBorders>
            <w:hideMark/>
          </w:tcPr>
          <w:p w14:paraId="1B9360B2"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Количество проведенных профилактических мероприятий</w:t>
            </w:r>
          </w:p>
        </w:tc>
      </w:tr>
      <w:tr w:rsidR="006347AB" w:rsidRPr="00176A7C" w14:paraId="5C6B2C7C" w14:textId="77777777" w:rsidTr="00176A7C">
        <w:tc>
          <w:tcPr>
            <w:tcW w:w="313" w:type="pct"/>
            <w:tcBorders>
              <w:top w:val="single" w:sz="4" w:space="0" w:color="auto"/>
              <w:left w:val="single" w:sz="4" w:space="0" w:color="auto"/>
              <w:bottom w:val="single" w:sz="4" w:space="0" w:color="auto"/>
              <w:right w:val="single" w:sz="4" w:space="0" w:color="auto"/>
            </w:tcBorders>
            <w:hideMark/>
          </w:tcPr>
          <w:p w14:paraId="645640D6"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4.</w:t>
            </w:r>
          </w:p>
        </w:tc>
        <w:tc>
          <w:tcPr>
            <w:tcW w:w="4687" w:type="pct"/>
            <w:tcBorders>
              <w:top w:val="single" w:sz="4" w:space="0" w:color="auto"/>
              <w:left w:val="single" w:sz="4" w:space="0" w:color="auto"/>
              <w:bottom w:val="single" w:sz="4" w:space="0" w:color="auto"/>
              <w:right w:val="single" w:sz="4" w:space="0" w:color="auto"/>
            </w:tcBorders>
            <w:hideMark/>
          </w:tcPr>
          <w:p w14:paraId="5C0239AB" w14:textId="77777777" w:rsidR="006347AB" w:rsidRPr="00176A7C" w:rsidRDefault="006347AB" w:rsidP="00176A7C">
            <w:pPr>
              <w:pStyle w:val="ConsPlusNormal"/>
              <w:rPr>
                <w:rFonts w:ascii="Times New Roman" w:hAnsi="Times New Roman" w:cs="Times New Roman"/>
                <w:sz w:val="24"/>
                <w:szCs w:val="24"/>
              </w:rPr>
            </w:pPr>
            <w:r w:rsidRPr="00176A7C">
              <w:rPr>
                <w:rFonts w:ascii="Times New Roman" w:hAnsi="Times New Roman" w:cs="Times New Roman"/>
                <w:sz w:val="24"/>
                <w:szCs w:val="24"/>
              </w:rPr>
              <w:t>Количество контролируемых лиц, которым выданы предостережения</w:t>
            </w:r>
          </w:p>
        </w:tc>
      </w:tr>
    </w:tbl>
    <w:p w14:paraId="1696894F" w14:textId="77777777" w:rsidR="006347AB" w:rsidRPr="00176A7C" w:rsidRDefault="006347AB" w:rsidP="00176A7C">
      <w:pPr>
        <w:pStyle w:val="ConsPlusNormal"/>
        <w:ind w:firstLine="540"/>
        <w:rPr>
          <w:rFonts w:ascii="Times New Roman" w:hAnsi="Times New Roman" w:cs="Times New Roman"/>
          <w:sz w:val="26"/>
          <w:szCs w:val="26"/>
        </w:rPr>
      </w:pPr>
    </w:p>
    <w:p w14:paraId="281E63A2" w14:textId="77777777" w:rsidR="006347AB" w:rsidRPr="00176A7C" w:rsidRDefault="006347AB" w:rsidP="00176A7C">
      <w:pPr>
        <w:pStyle w:val="ConsPlusNormal"/>
        <w:ind w:firstLine="540"/>
        <w:rPr>
          <w:rFonts w:ascii="Times New Roman" w:hAnsi="Times New Roman" w:cs="Times New Roman"/>
          <w:sz w:val="26"/>
          <w:szCs w:val="26"/>
        </w:rPr>
      </w:pPr>
      <w:r w:rsidRPr="00176A7C">
        <w:rPr>
          <w:rFonts w:ascii="Times New Roman" w:hAnsi="Times New Roman" w:cs="Times New Roman"/>
          <w:sz w:val="26"/>
          <w:szCs w:val="26"/>
        </w:rPr>
        <w:t>Ожидаемые конечные результаты:</w:t>
      </w:r>
    </w:p>
    <w:p w14:paraId="30E0FFB7" w14:textId="77777777" w:rsidR="006347AB" w:rsidRPr="00176A7C" w:rsidRDefault="006347AB" w:rsidP="00176A7C">
      <w:pPr>
        <w:pStyle w:val="ConsPlusNormal"/>
        <w:spacing w:before="200"/>
        <w:ind w:firstLine="540"/>
        <w:rPr>
          <w:rFonts w:ascii="Times New Roman" w:hAnsi="Times New Roman" w:cs="Times New Roman"/>
          <w:sz w:val="26"/>
          <w:szCs w:val="26"/>
        </w:rPr>
      </w:pPr>
      <w:r w:rsidRPr="00176A7C">
        <w:rPr>
          <w:rFonts w:ascii="Times New Roman" w:hAnsi="Times New Roman" w:cs="Times New Roman"/>
          <w:sz w:val="26"/>
          <w:szCs w:val="26"/>
        </w:rPr>
        <w:t>- снижение рисков причинения вреда охраняемым законом ценностям;</w:t>
      </w:r>
    </w:p>
    <w:p w14:paraId="42BEDC5B" w14:textId="77777777" w:rsidR="006347AB" w:rsidRPr="00176A7C" w:rsidRDefault="006347AB" w:rsidP="00176A7C">
      <w:pPr>
        <w:pStyle w:val="ConsPlusNormal"/>
        <w:spacing w:before="200"/>
        <w:ind w:firstLine="540"/>
        <w:rPr>
          <w:rFonts w:ascii="Times New Roman" w:hAnsi="Times New Roman" w:cs="Times New Roman"/>
          <w:sz w:val="26"/>
          <w:szCs w:val="26"/>
        </w:rPr>
      </w:pPr>
      <w:r w:rsidRPr="00176A7C">
        <w:rPr>
          <w:rFonts w:ascii="Times New Roman" w:hAnsi="Times New Roman" w:cs="Times New Roman"/>
          <w:sz w:val="26"/>
          <w:szCs w:val="26"/>
        </w:rPr>
        <w:t>- снижение количества нарушений контролируемыми лицами обязательных требований;</w:t>
      </w:r>
    </w:p>
    <w:p w14:paraId="2F1876D6" w14:textId="77777777" w:rsidR="006347AB" w:rsidRPr="00176A7C" w:rsidRDefault="006347AB" w:rsidP="00176A7C">
      <w:pPr>
        <w:pStyle w:val="ConsPlusNormal"/>
        <w:spacing w:before="200"/>
        <w:ind w:firstLine="540"/>
        <w:rPr>
          <w:rFonts w:ascii="Times New Roman" w:hAnsi="Times New Roman" w:cs="Times New Roman"/>
          <w:sz w:val="26"/>
          <w:szCs w:val="26"/>
        </w:rPr>
      </w:pPr>
      <w:r w:rsidRPr="00176A7C">
        <w:rPr>
          <w:rFonts w:ascii="Times New Roman" w:hAnsi="Times New Roman" w:cs="Times New Roman"/>
          <w:sz w:val="26"/>
          <w:szCs w:val="26"/>
        </w:rPr>
        <w:t>- повышение уровня информированности и правовой грамотности контролируемых лиц в части соблюдения обязательных требований;</w:t>
      </w:r>
    </w:p>
    <w:p w14:paraId="5893B92C" w14:textId="77777777" w:rsidR="006347AB" w:rsidRPr="00176A7C" w:rsidRDefault="006347AB" w:rsidP="00176A7C">
      <w:pPr>
        <w:pStyle w:val="ConsPlusNormal"/>
        <w:spacing w:before="200"/>
        <w:ind w:firstLine="540"/>
        <w:rPr>
          <w:rFonts w:ascii="Times New Roman" w:hAnsi="Times New Roman" w:cs="Times New Roman"/>
          <w:sz w:val="26"/>
          <w:szCs w:val="26"/>
        </w:rPr>
      </w:pPr>
      <w:r w:rsidRPr="00176A7C">
        <w:rPr>
          <w:rFonts w:ascii="Times New Roman" w:hAnsi="Times New Roman" w:cs="Times New Roman"/>
          <w:sz w:val="26"/>
          <w:szCs w:val="26"/>
        </w:rPr>
        <w:t>- увеличение доли законопослушных контролируемых лиц.</w:t>
      </w:r>
    </w:p>
    <w:p w14:paraId="3633A720" w14:textId="77777777" w:rsidR="006347AB" w:rsidRPr="00176A7C" w:rsidRDefault="006347AB" w:rsidP="00176A7C">
      <w:pPr>
        <w:pStyle w:val="ConsPlusNormal"/>
        <w:rPr>
          <w:rFonts w:ascii="Times New Roman" w:hAnsi="Times New Roman" w:cs="Times New Roman"/>
        </w:rPr>
      </w:pPr>
    </w:p>
    <w:p w14:paraId="769F3DCE" w14:textId="77777777" w:rsidR="006347AB" w:rsidRPr="00176A7C" w:rsidRDefault="006347AB" w:rsidP="00176A7C">
      <w:pPr>
        <w:pStyle w:val="ConsPlusNormal"/>
        <w:rPr>
          <w:rFonts w:ascii="Times New Roman" w:hAnsi="Times New Roman" w:cs="Times New Roman"/>
        </w:rPr>
      </w:pPr>
    </w:p>
    <w:p w14:paraId="5612F71A" w14:textId="77777777" w:rsidR="006347AB" w:rsidRPr="00176A7C" w:rsidRDefault="006347AB" w:rsidP="00176A7C">
      <w:pPr>
        <w:spacing w:after="1"/>
        <w:jc w:val="right"/>
      </w:pPr>
    </w:p>
    <w:p w14:paraId="309E969C" w14:textId="77777777" w:rsidR="006347AB" w:rsidRPr="00176A7C" w:rsidRDefault="006347AB" w:rsidP="00176A7C">
      <w:pPr>
        <w:spacing w:after="1"/>
        <w:jc w:val="right"/>
      </w:pPr>
    </w:p>
    <w:p w14:paraId="4F04A34E" w14:textId="77777777" w:rsidR="006347AB" w:rsidRPr="00176A7C" w:rsidRDefault="006347AB" w:rsidP="00176A7C">
      <w:pPr>
        <w:spacing w:after="1"/>
        <w:jc w:val="right"/>
      </w:pPr>
    </w:p>
    <w:p w14:paraId="7FF9CFDB" w14:textId="77777777" w:rsidR="006347AB" w:rsidRPr="00176A7C" w:rsidRDefault="006347AB" w:rsidP="00176A7C">
      <w:pPr>
        <w:spacing w:after="1"/>
        <w:jc w:val="right"/>
      </w:pPr>
    </w:p>
    <w:p w14:paraId="2DA813AC" w14:textId="77777777" w:rsidR="006347AB" w:rsidRPr="00176A7C" w:rsidRDefault="006347AB" w:rsidP="00176A7C">
      <w:pPr>
        <w:spacing w:after="1"/>
        <w:jc w:val="right"/>
      </w:pPr>
    </w:p>
    <w:p w14:paraId="240784ED" w14:textId="77777777" w:rsidR="006347AB" w:rsidRPr="00176A7C" w:rsidRDefault="006347AB" w:rsidP="00176A7C">
      <w:pPr>
        <w:spacing w:after="1"/>
        <w:jc w:val="right"/>
      </w:pPr>
    </w:p>
    <w:p w14:paraId="4F8350F6" w14:textId="77777777" w:rsidR="006347AB" w:rsidRPr="00176A7C" w:rsidRDefault="006347AB" w:rsidP="00176A7C">
      <w:pPr>
        <w:spacing w:after="1"/>
      </w:pPr>
    </w:p>
    <w:p w14:paraId="52CB9D39" w14:textId="77777777" w:rsidR="006347AB" w:rsidRPr="00176A7C" w:rsidRDefault="006347AB" w:rsidP="00176A7C">
      <w:pPr>
        <w:rPr>
          <w:lang w:eastAsia="ru-RU"/>
        </w:rPr>
        <w:sectPr w:rsidR="006347AB" w:rsidRPr="00176A7C" w:rsidSect="00176A7C">
          <w:pgSz w:w="11907" w:h="16840" w:code="9"/>
          <w:pgMar w:top="794" w:right="794" w:bottom="794" w:left="794" w:header="0" w:footer="0" w:gutter="0"/>
          <w:cols w:space="708"/>
          <w:docGrid w:linePitch="360"/>
        </w:sectPr>
      </w:pPr>
    </w:p>
    <w:p w14:paraId="6DDDA83D" w14:textId="54B531A0" w:rsidR="006347AB" w:rsidRPr="00176A7C" w:rsidRDefault="006347AB" w:rsidP="0075399F">
      <w:pPr>
        <w:overflowPunct w:val="0"/>
        <w:autoSpaceDE w:val="0"/>
        <w:autoSpaceDN w:val="0"/>
        <w:adjustRightInd w:val="0"/>
        <w:jc w:val="center"/>
        <w:rPr>
          <w:rFonts w:eastAsia="Times New Roman"/>
          <w:lang w:eastAsia="en-US"/>
        </w:rPr>
      </w:pPr>
      <w:r w:rsidRPr="00176A7C">
        <w:rPr>
          <w:noProof/>
        </w:rPr>
        <w:lastRenderedPageBreak/>
        <w:drawing>
          <wp:inline distT="0" distB="0" distL="0" distR="0" wp14:anchorId="000228A3" wp14:editId="2279149B">
            <wp:extent cx="581025" cy="714375"/>
            <wp:effectExtent l="0" t="0" r="9525" b="9525"/>
            <wp:docPr id="13" name="Рисунок 1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6B8C20BF" w14:textId="77777777" w:rsidR="006347AB" w:rsidRPr="00176A7C" w:rsidRDefault="006347AB" w:rsidP="0075399F">
      <w:pPr>
        <w:overflowPunct w:val="0"/>
        <w:autoSpaceDE w:val="0"/>
        <w:autoSpaceDN w:val="0"/>
        <w:adjustRightInd w:val="0"/>
        <w:jc w:val="center"/>
        <w:rPr>
          <w:lang w:eastAsia="en-US"/>
        </w:rPr>
      </w:pPr>
    </w:p>
    <w:p w14:paraId="79D13F70" w14:textId="77777777" w:rsidR="006347AB" w:rsidRPr="0075399F" w:rsidRDefault="006347AB" w:rsidP="0075399F">
      <w:pPr>
        <w:overflowPunct w:val="0"/>
        <w:autoSpaceDE w:val="0"/>
        <w:autoSpaceDN w:val="0"/>
        <w:adjustRightInd w:val="0"/>
        <w:jc w:val="center"/>
        <w:rPr>
          <w:sz w:val="26"/>
          <w:szCs w:val="26"/>
          <w:lang w:eastAsia="en-US"/>
        </w:rPr>
      </w:pPr>
      <w:r w:rsidRPr="0075399F">
        <w:rPr>
          <w:sz w:val="26"/>
          <w:szCs w:val="26"/>
          <w:lang w:eastAsia="en-US"/>
        </w:rPr>
        <w:t>АДМИНИСТРАЦИЯ</w:t>
      </w:r>
    </w:p>
    <w:p w14:paraId="6B7B95DC" w14:textId="77777777" w:rsidR="006347AB" w:rsidRPr="0075399F" w:rsidRDefault="006347AB" w:rsidP="0075399F">
      <w:pPr>
        <w:overflowPunct w:val="0"/>
        <w:autoSpaceDE w:val="0"/>
        <w:autoSpaceDN w:val="0"/>
        <w:adjustRightInd w:val="0"/>
        <w:jc w:val="center"/>
        <w:rPr>
          <w:sz w:val="26"/>
          <w:szCs w:val="26"/>
          <w:lang w:eastAsia="en-US"/>
        </w:rPr>
      </w:pPr>
      <w:r w:rsidRPr="0075399F">
        <w:rPr>
          <w:sz w:val="26"/>
          <w:szCs w:val="26"/>
          <w:lang w:eastAsia="en-US"/>
        </w:rPr>
        <w:t>ХАСАНСКОГО МУНИЦИПАЛЬНОГО ОКРУГА</w:t>
      </w:r>
    </w:p>
    <w:p w14:paraId="7F310198" w14:textId="77777777" w:rsidR="006347AB" w:rsidRPr="0075399F" w:rsidRDefault="006347AB" w:rsidP="0075399F">
      <w:pPr>
        <w:overflowPunct w:val="0"/>
        <w:autoSpaceDE w:val="0"/>
        <w:autoSpaceDN w:val="0"/>
        <w:adjustRightInd w:val="0"/>
        <w:jc w:val="center"/>
        <w:rPr>
          <w:sz w:val="26"/>
          <w:szCs w:val="26"/>
          <w:lang w:eastAsia="en-US"/>
        </w:rPr>
      </w:pPr>
      <w:r w:rsidRPr="0075399F">
        <w:rPr>
          <w:sz w:val="26"/>
          <w:szCs w:val="26"/>
          <w:lang w:eastAsia="en-US"/>
        </w:rPr>
        <w:t>ПРИМОРСКОГО КРАЯ</w:t>
      </w:r>
    </w:p>
    <w:p w14:paraId="16171AFC" w14:textId="77777777" w:rsidR="006347AB" w:rsidRPr="0075399F" w:rsidRDefault="006347AB" w:rsidP="0075399F">
      <w:pPr>
        <w:overflowPunct w:val="0"/>
        <w:autoSpaceDE w:val="0"/>
        <w:autoSpaceDN w:val="0"/>
        <w:adjustRightInd w:val="0"/>
        <w:jc w:val="center"/>
        <w:rPr>
          <w:sz w:val="26"/>
          <w:szCs w:val="26"/>
          <w:lang w:eastAsia="en-US"/>
        </w:rPr>
      </w:pPr>
    </w:p>
    <w:p w14:paraId="45D2A351" w14:textId="463D9AF8" w:rsidR="006347AB" w:rsidRPr="0075399F" w:rsidRDefault="006347AB" w:rsidP="00CA67B1">
      <w:pPr>
        <w:overflowPunct w:val="0"/>
        <w:autoSpaceDE w:val="0"/>
        <w:autoSpaceDN w:val="0"/>
        <w:adjustRightInd w:val="0"/>
        <w:jc w:val="center"/>
        <w:outlineLvl w:val="0"/>
        <w:rPr>
          <w:sz w:val="26"/>
          <w:szCs w:val="26"/>
          <w:lang w:eastAsia="en-US"/>
        </w:rPr>
      </w:pPr>
      <w:bookmarkStart w:id="1" w:name="_Toc184495393"/>
      <w:r w:rsidRPr="0075399F">
        <w:rPr>
          <w:sz w:val="26"/>
          <w:szCs w:val="26"/>
          <w:lang w:eastAsia="en-US"/>
        </w:rPr>
        <w:t>ПОСТАНОВЛЕНИЕ</w:t>
      </w:r>
      <w:bookmarkEnd w:id="1"/>
    </w:p>
    <w:p w14:paraId="3CD0420D" w14:textId="77777777" w:rsidR="006347AB" w:rsidRPr="0075399F" w:rsidRDefault="006347AB" w:rsidP="0075399F">
      <w:pPr>
        <w:overflowPunct w:val="0"/>
        <w:autoSpaceDE w:val="0"/>
        <w:autoSpaceDN w:val="0"/>
        <w:adjustRightInd w:val="0"/>
        <w:jc w:val="center"/>
        <w:rPr>
          <w:sz w:val="26"/>
          <w:szCs w:val="26"/>
          <w:lang w:eastAsia="en-US"/>
        </w:rPr>
      </w:pPr>
      <w:proofErr w:type="spellStart"/>
      <w:r w:rsidRPr="0075399F">
        <w:rPr>
          <w:sz w:val="26"/>
          <w:szCs w:val="26"/>
          <w:lang w:eastAsia="en-US"/>
        </w:rPr>
        <w:t>пгт</w:t>
      </w:r>
      <w:proofErr w:type="spellEnd"/>
      <w:r w:rsidRPr="0075399F">
        <w:rPr>
          <w:sz w:val="26"/>
          <w:szCs w:val="26"/>
          <w:lang w:eastAsia="en-US"/>
        </w:rPr>
        <w:t xml:space="preserve"> Славянка</w:t>
      </w:r>
    </w:p>
    <w:p w14:paraId="51F9063D" w14:textId="77777777" w:rsidR="006347AB" w:rsidRPr="0075399F" w:rsidRDefault="006347AB" w:rsidP="0075399F">
      <w:pPr>
        <w:jc w:val="center"/>
        <w:rPr>
          <w:sz w:val="26"/>
          <w:szCs w:val="26"/>
          <w:lang w:eastAsia="ru-RU"/>
        </w:rPr>
      </w:pPr>
    </w:p>
    <w:p w14:paraId="5971221B" w14:textId="558BF416" w:rsidR="006347AB" w:rsidRPr="0075399F" w:rsidRDefault="006347AB" w:rsidP="0075399F">
      <w:pPr>
        <w:jc w:val="center"/>
        <w:rPr>
          <w:sz w:val="26"/>
          <w:szCs w:val="26"/>
        </w:rPr>
      </w:pPr>
      <w:r w:rsidRPr="0075399F">
        <w:rPr>
          <w:sz w:val="26"/>
          <w:szCs w:val="26"/>
        </w:rPr>
        <w:t>29.11.2024 г.</w:t>
      </w:r>
      <w:r w:rsidR="0075399F">
        <w:rPr>
          <w:sz w:val="26"/>
          <w:szCs w:val="26"/>
        </w:rPr>
        <w:t xml:space="preserve">                                                                                           </w:t>
      </w:r>
      <w:r w:rsidRPr="0075399F">
        <w:rPr>
          <w:sz w:val="26"/>
          <w:szCs w:val="26"/>
        </w:rPr>
        <w:t xml:space="preserve">                           </w:t>
      </w:r>
      <w:r w:rsidR="0075399F" w:rsidRPr="0075399F">
        <w:rPr>
          <w:sz w:val="26"/>
          <w:szCs w:val="26"/>
        </w:rPr>
        <w:t>№ 2248</w:t>
      </w:r>
      <w:r w:rsidRPr="0075399F">
        <w:rPr>
          <w:sz w:val="26"/>
          <w:szCs w:val="26"/>
        </w:rPr>
        <w:t>-па</w:t>
      </w:r>
    </w:p>
    <w:p w14:paraId="14DD7F4F" w14:textId="77777777" w:rsidR="006347AB" w:rsidRPr="0075399F" w:rsidRDefault="006347AB" w:rsidP="00176A7C">
      <w:pPr>
        <w:overflowPunct w:val="0"/>
        <w:autoSpaceDE w:val="0"/>
        <w:autoSpaceDN w:val="0"/>
        <w:adjustRightInd w:val="0"/>
        <w:ind w:right="2901"/>
        <w:jc w:val="both"/>
        <w:rPr>
          <w:sz w:val="26"/>
          <w:szCs w:val="26"/>
          <w:lang w:eastAsia="en-US"/>
        </w:rPr>
      </w:pPr>
    </w:p>
    <w:p w14:paraId="732B61EB" w14:textId="51895AFA" w:rsidR="006347AB" w:rsidRPr="0075399F" w:rsidRDefault="0075399F" w:rsidP="0075399F">
      <w:pPr>
        <w:overflowPunct w:val="0"/>
        <w:autoSpaceDE w:val="0"/>
        <w:autoSpaceDN w:val="0"/>
        <w:adjustRightInd w:val="0"/>
        <w:ind w:right="4649"/>
        <w:jc w:val="both"/>
        <w:rPr>
          <w:color w:val="000000"/>
          <w:sz w:val="26"/>
          <w:szCs w:val="26"/>
          <w:lang w:eastAsia="en-US"/>
        </w:rPr>
      </w:pPr>
      <w:r w:rsidRPr="0075399F">
        <w:rPr>
          <w:color w:val="000000"/>
          <w:sz w:val="26"/>
          <w:szCs w:val="26"/>
          <w:lang w:eastAsia="en-US"/>
        </w:rPr>
        <w:t>Об утверждении</w:t>
      </w:r>
      <w:r w:rsidR="006347AB" w:rsidRPr="0075399F">
        <w:rPr>
          <w:color w:val="000000"/>
          <w:sz w:val="26"/>
          <w:szCs w:val="26"/>
          <w:lang w:eastAsia="en-US"/>
        </w:rPr>
        <w:t xml:space="preserve">    программы профилактики рисков причинения</w:t>
      </w:r>
      <w:r>
        <w:rPr>
          <w:color w:val="000000"/>
          <w:sz w:val="26"/>
          <w:szCs w:val="26"/>
          <w:lang w:eastAsia="en-US"/>
        </w:rPr>
        <w:t xml:space="preserve"> </w:t>
      </w:r>
      <w:r w:rsidR="006347AB" w:rsidRPr="0075399F">
        <w:rPr>
          <w:color w:val="000000"/>
          <w:sz w:val="26"/>
          <w:szCs w:val="26"/>
          <w:lang w:eastAsia="en-US"/>
        </w:rPr>
        <w:t>вреда (ущерба) охраняемым законом ценностям при осуществлении муниципального жилищного контроля</w:t>
      </w:r>
      <w:r>
        <w:rPr>
          <w:color w:val="000000"/>
          <w:sz w:val="26"/>
          <w:szCs w:val="26"/>
          <w:lang w:eastAsia="en-US"/>
        </w:rPr>
        <w:t xml:space="preserve"> </w:t>
      </w:r>
      <w:r w:rsidR="006347AB" w:rsidRPr="0075399F">
        <w:rPr>
          <w:color w:val="000000"/>
          <w:sz w:val="26"/>
          <w:szCs w:val="26"/>
          <w:lang w:eastAsia="en-US"/>
        </w:rPr>
        <w:t>на территории Хасанского</w:t>
      </w:r>
      <w:r>
        <w:rPr>
          <w:color w:val="000000"/>
          <w:sz w:val="26"/>
          <w:szCs w:val="26"/>
          <w:lang w:eastAsia="en-US"/>
        </w:rPr>
        <w:t xml:space="preserve"> </w:t>
      </w:r>
      <w:r w:rsidR="006347AB" w:rsidRPr="0075399F">
        <w:rPr>
          <w:color w:val="000000"/>
          <w:sz w:val="26"/>
          <w:szCs w:val="26"/>
          <w:lang w:eastAsia="en-US"/>
        </w:rPr>
        <w:t>муниципального округа на 2025 год</w:t>
      </w:r>
    </w:p>
    <w:p w14:paraId="62587206" w14:textId="77777777" w:rsidR="006347AB" w:rsidRPr="0075399F" w:rsidRDefault="006347AB" w:rsidP="00176A7C">
      <w:pPr>
        <w:overflowPunct w:val="0"/>
        <w:autoSpaceDE w:val="0"/>
        <w:autoSpaceDN w:val="0"/>
        <w:adjustRightInd w:val="0"/>
        <w:ind w:right="2901"/>
        <w:jc w:val="both"/>
        <w:rPr>
          <w:sz w:val="26"/>
          <w:szCs w:val="26"/>
          <w:lang w:eastAsia="en-US"/>
        </w:rPr>
      </w:pPr>
    </w:p>
    <w:p w14:paraId="761B418B" w14:textId="06C7BCDF" w:rsidR="006347AB" w:rsidRPr="0075399F" w:rsidRDefault="006347AB" w:rsidP="00176A7C">
      <w:pPr>
        <w:autoSpaceDE w:val="0"/>
        <w:autoSpaceDN w:val="0"/>
        <w:adjustRightInd w:val="0"/>
        <w:jc w:val="both"/>
        <w:rPr>
          <w:sz w:val="26"/>
          <w:szCs w:val="26"/>
          <w:lang w:eastAsia="ru-RU"/>
        </w:rPr>
      </w:pPr>
      <w:r w:rsidRPr="0075399F">
        <w:rPr>
          <w:sz w:val="26"/>
          <w:szCs w:val="26"/>
          <w:lang w:eastAsia="en-US"/>
        </w:rPr>
        <w:tab/>
      </w:r>
      <w:r w:rsidRPr="0075399F">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r w:rsidRPr="0075399F">
        <w:rPr>
          <w:rFonts w:eastAsia="Calibri"/>
          <w:sz w:val="26"/>
          <w:szCs w:val="26"/>
          <w:lang w:eastAsia="en-US"/>
        </w:rPr>
        <w:t>Уставом Хасанского муниципального округа</w:t>
      </w:r>
      <w:r w:rsidRPr="0075399F">
        <w:rPr>
          <w:sz w:val="26"/>
          <w:szCs w:val="26"/>
          <w:lang w:eastAsia="en-US"/>
        </w:rPr>
        <w:t xml:space="preserve">, администрация Хасанского муниципального округа  </w:t>
      </w:r>
    </w:p>
    <w:p w14:paraId="0EAE6AE2" w14:textId="77777777" w:rsidR="006347AB" w:rsidRPr="0075399F" w:rsidRDefault="006347AB" w:rsidP="00176A7C">
      <w:pPr>
        <w:overflowPunct w:val="0"/>
        <w:autoSpaceDE w:val="0"/>
        <w:autoSpaceDN w:val="0"/>
        <w:adjustRightInd w:val="0"/>
        <w:ind w:firstLine="708"/>
        <w:jc w:val="both"/>
        <w:rPr>
          <w:sz w:val="26"/>
          <w:szCs w:val="26"/>
          <w:lang w:eastAsia="en-US"/>
        </w:rPr>
      </w:pPr>
    </w:p>
    <w:p w14:paraId="54471D78" w14:textId="77777777" w:rsidR="006347AB" w:rsidRPr="0075399F" w:rsidRDefault="006347AB" w:rsidP="00176A7C">
      <w:pPr>
        <w:overflowPunct w:val="0"/>
        <w:autoSpaceDE w:val="0"/>
        <w:autoSpaceDN w:val="0"/>
        <w:adjustRightInd w:val="0"/>
        <w:jc w:val="both"/>
        <w:rPr>
          <w:sz w:val="26"/>
          <w:szCs w:val="26"/>
          <w:lang w:eastAsia="en-US"/>
        </w:rPr>
      </w:pPr>
      <w:r w:rsidRPr="0075399F">
        <w:rPr>
          <w:sz w:val="26"/>
          <w:szCs w:val="26"/>
          <w:lang w:eastAsia="en-US"/>
        </w:rPr>
        <w:t>ПОСТАНОВЛЯЕТ:</w:t>
      </w:r>
    </w:p>
    <w:p w14:paraId="4742555E" w14:textId="77777777" w:rsidR="006347AB" w:rsidRPr="0075399F" w:rsidRDefault="006347AB" w:rsidP="00176A7C">
      <w:pPr>
        <w:overflowPunct w:val="0"/>
        <w:autoSpaceDE w:val="0"/>
        <w:autoSpaceDN w:val="0"/>
        <w:adjustRightInd w:val="0"/>
        <w:jc w:val="both"/>
        <w:rPr>
          <w:sz w:val="26"/>
          <w:szCs w:val="26"/>
          <w:lang w:eastAsia="en-US"/>
        </w:rPr>
      </w:pPr>
    </w:p>
    <w:p w14:paraId="56D1C9A5" w14:textId="60E1A459" w:rsidR="006347AB" w:rsidRPr="0075399F" w:rsidRDefault="006347AB" w:rsidP="00176A7C">
      <w:pPr>
        <w:pStyle w:val="ConsPlusNormal"/>
        <w:spacing w:before="200"/>
        <w:ind w:firstLine="540"/>
        <w:rPr>
          <w:rFonts w:ascii="Times New Roman" w:hAnsi="Times New Roman" w:cs="Times New Roman"/>
          <w:sz w:val="26"/>
          <w:szCs w:val="26"/>
        </w:rPr>
      </w:pPr>
      <w:r w:rsidRPr="0075399F">
        <w:rPr>
          <w:rFonts w:ascii="Times New Roman" w:hAnsi="Times New Roman" w:cs="Times New Roman"/>
          <w:color w:val="000000"/>
          <w:sz w:val="26"/>
          <w:szCs w:val="26"/>
          <w:lang w:eastAsia="en-US"/>
        </w:rPr>
        <w:t xml:space="preserve">  </w:t>
      </w:r>
      <w:r w:rsidRPr="0075399F">
        <w:rPr>
          <w:rFonts w:ascii="Times New Roman" w:hAnsi="Times New Roman" w:cs="Times New Roman"/>
          <w:sz w:val="26"/>
          <w:szCs w:val="26"/>
        </w:rPr>
        <w:t>1. Утвердить прилагаемую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w:t>
      </w:r>
    </w:p>
    <w:p w14:paraId="49319841" w14:textId="77777777" w:rsidR="006347AB" w:rsidRPr="0075399F" w:rsidRDefault="006347AB" w:rsidP="00176A7C">
      <w:pPr>
        <w:ind w:firstLine="708"/>
        <w:jc w:val="both"/>
        <w:rPr>
          <w:color w:val="000000"/>
          <w:sz w:val="26"/>
          <w:szCs w:val="26"/>
          <w:lang w:eastAsia="en-US"/>
        </w:rPr>
      </w:pPr>
      <w:r w:rsidRPr="0075399F">
        <w:rPr>
          <w:color w:val="000000"/>
          <w:sz w:val="26"/>
          <w:szCs w:val="26"/>
          <w:lang w:eastAsia="en-US"/>
        </w:rPr>
        <w:t>2</w:t>
      </w:r>
      <w:r w:rsidRPr="0075399F">
        <w:rPr>
          <w:sz w:val="26"/>
          <w:szCs w:val="26"/>
          <w:lang w:eastAsia="en-US"/>
        </w:rPr>
        <w:t>.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r w:rsidRPr="0075399F">
        <w:rPr>
          <w:sz w:val="26"/>
          <w:szCs w:val="26"/>
        </w:rPr>
        <w:t xml:space="preserve"> </w:t>
      </w:r>
      <w:r w:rsidRPr="00574EF6">
        <w:rPr>
          <w:sz w:val="26"/>
          <w:szCs w:val="26"/>
          <w:lang w:val="en-US" w:eastAsia="en-US"/>
        </w:rPr>
        <w:t>http</w:t>
      </w:r>
      <w:r w:rsidRPr="00574EF6">
        <w:rPr>
          <w:sz w:val="26"/>
          <w:szCs w:val="26"/>
          <w:lang w:eastAsia="en-US"/>
        </w:rPr>
        <w:t>://</w:t>
      </w:r>
      <w:hyperlink r:id="rId17" w:tgtFrame="_blank" w:history="1">
        <w:r w:rsidRPr="00574EF6">
          <w:rPr>
            <w:rStyle w:val="af6"/>
            <w:bCs/>
            <w:color w:val="auto"/>
            <w:sz w:val="26"/>
            <w:szCs w:val="26"/>
            <w:u w:val="none"/>
            <w:shd w:val="clear" w:color="auto" w:fill="FFFFFF"/>
          </w:rPr>
          <w:t>xasanskij-r25.gosweb.gosuslugi.ru</w:t>
        </w:r>
      </w:hyperlink>
      <w:r w:rsidRPr="00574EF6">
        <w:rPr>
          <w:bCs/>
          <w:sz w:val="26"/>
          <w:szCs w:val="26"/>
          <w:lang w:eastAsia="en-US"/>
        </w:rPr>
        <w:t xml:space="preserve">. </w:t>
      </w:r>
    </w:p>
    <w:p w14:paraId="0EAAE33D" w14:textId="77777777" w:rsidR="006347AB" w:rsidRPr="0075399F" w:rsidRDefault="006347AB" w:rsidP="00176A7C">
      <w:pPr>
        <w:ind w:firstLine="708"/>
        <w:jc w:val="both"/>
        <w:rPr>
          <w:color w:val="000000"/>
          <w:sz w:val="26"/>
          <w:szCs w:val="26"/>
          <w:lang w:eastAsia="en-US"/>
        </w:rPr>
      </w:pPr>
      <w:r w:rsidRPr="0075399F">
        <w:rPr>
          <w:color w:val="000000"/>
          <w:sz w:val="26"/>
          <w:szCs w:val="26"/>
          <w:lang w:eastAsia="en-US"/>
        </w:rPr>
        <w:t>3. </w:t>
      </w:r>
      <w:r w:rsidRPr="0075399F">
        <w:rPr>
          <w:sz w:val="26"/>
          <w:szCs w:val="26"/>
        </w:rPr>
        <w:t xml:space="preserve">Контроль за исполнением настоящего постановления оставляю за собой. </w:t>
      </w:r>
    </w:p>
    <w:p w14:paraId="4CDC44AC" w14:textId="77777777" w:rsidR="006347AB" w:rsidRPr="0075399F" w:rsidRDefault="006347AB" w:rsidP="00176A7C">
      <w:pPr>
        <w:shd w:val="clear" w:color="auto" w:fill="FFFFFF"/>
        <w:overflowPunct w:val="0"/>
        <w:autoSpaceDE w:val="0"/>
        <w:autoSpaceDN w:val="0"/>
        <w:adjustRightInd w:val="0"/>
        <w:jc w:val="both"/>
        <w:rPr>
          <w:color w:val="000000"/>
          <w:sz w:val="26"/>
          <w:szCs w:val="26"/>
          <w:lang w:eastAsia="en-US"/>
        </w:rPr>
      </w:pPr>
    </w:p>
    <w:p w14:paraId="39434616" w14:textId="77777777" w:rsidR="006347AB" w:rsidRPr="0075399F" w:rsidRDefault="006347AB" w:rsidP="00176A7C">
      <w:pPr>
        <w:shd w:val="clear" w:color="auto" w:fill="FFFFFF"/>
        <w:overflowPunct w:val="0"/>
        <w:autoSpaceDE w:val="0"/>
        <w:autoSpaceDN w:val="0"/>
        <w:adjustRightInd w:val="0"/>
        <w:jc w:val="both"/>
        <w:rPr>
          <w:color w:val="000000"/>
          <w:sz w:val="26"/>
          <w:szCs w:val="26"/>
          <w:lang w:eastAsia="en-US"/>
        </w:rPr>
      </w:pPr>
    </w:p>
    <w:p w14:paraId="64E49E65" w14:textId="77777777" w:rsidR="006347AB" w:rsidRPr="0075399F" w:rsidRDefault="006347AB" w:rsidP="00176A7C">
      <w:pPr>
        <w:shd w:val="clear" w:color="auto" w:fill="FFFFFF"/>
        <w:overflowPunct w:val="0"/>
        <w:autoSpaceDE w:val="0"/>
        <w:autoSpaceDN w:val="0"/>
        <w:adjustRightInd w:val="0"/>
        <w:jc w:val="both"/>
        <w:rPr>
          <w:color w:val="000000"/>
          <w:sz w:val="26"/>
          <w:szCs w:val="26"/>
          <w:lang w:eastAsia="en-US"/>
        </w:rPr>
      </w:pPr>
      <w:r w:rsidRPr="0075399F">
        <w:rPr>
          <w:color w:val="000000"/>
          <w:sz w:val="26"/>
          <w:szCs w:val="26"/>
          <w:lang w:eastAsia="en-US"/>
        </w:rPr>
        <w:t xml:space="preserve">Глава Хасанского </w:t>
      </w:r>
    </w:p>
    <w:p w14:paraId="319D71D1" w14:textId="79E39DF5" w:rsidR="006347AB" w:rsidRPr="0075399F" w:rsidRDefault="006347AB" w:rsidP="00176A7C">
      <w:pPr>
        <w:shd w:val="clear" w:color="auto" w:fill="FFFFFF"/>
        <w:overflowPunct w:val="0"/>
        <w:autoSpaceDE w:val="0"/>
        <w:autoSpaceDN w:val="0"/>
        <w:adjustRightInd w:val="0"/>
        <w:jc w:val="both"/>
        <w:rPr>
          <w:rFonts w:eastAsia="Calibri"/>
          <w:sz w:val="26"/>
          <w:szCs w:val="26"/>
          <w:lang w:eastAsia="en-US"/>
        </w:rPr>
      </w:pPr>
      <w:r w:rsidRPr="0075399F">
        <w:rPr>
          <w:color w:val="000000"/>
          <w:sz w:val="26"/>
          <w:szCs w:val="26"/>
          <w:lang w:eastAsia="en-US"/>
        </w:rPr>
        <w:t>муниципального округа</w:t>
      </w:r>
      <w:r w:rsidR="0075399F">
        <w:rPr>
          <w:color w:val="000000"/>
          <w:sz w:val="26"/>
          <w:szCs w:val="26"/>
          <w:lang w:eastAsia="en-US"/>
        </w:rPr>
        <w:t xml:space="preserve">                                                                                           </w:t>
      </w:r>
      <w:r w:rsidRPr="0075399F">
        <w:rPr>
          <w:color w:val="000000"/>
          <w:sz w:val="26"/>
          <w:szCs w:val="26"/>
          <w:lang w:eastAsia="en-US"/>
        </w:rPr>
        <w:t>И.В. Степанов</w:t>
      </w:r>
    </w:p>
    <w:p w14:paraId="002432B3" w14:textId="77777777" w:rsidR="006347AB" w:rsidRPr="0075399F" w:rsidRDefault="006347AB" w:rsidP="00176A7C">
      <w:pPr>
        <w:pStyle w:val="27"/>
        <w:spacing w:line="240" w:lineRule="auto"/>
        <w:jc w:val="center"/>
        <w:rPr>
          <w:rFonts w:eastAsia="Calibri"/>
          <w:sz w:val="26"/>
          <w:szCs w:val="26"/>
          <w:lang w:val="ru-RU" w:eastAsia="en-US"/>
        </w:rPr>
      </w:pPr>
      <w:r w:rsidRPr="0075399F">
        <w:rPr>
          <w:rFonts w:eastAsia="Calibri"/>
          <w:sz w:val="26"/>
          <w:szCs w:val="26"/>
          <w:lang w:val="ru-RU" w:eastAsia="en-US"/>
        </w:rPr>
        <w:t xml:space="preserve">                                                    </w:t>
      </w:r>
    </w:p>
    <w:p w14:paraId="07B9B35B" w14:textId="77777777" w:rsidR="006347AB" w:rsidRPr="0075399F" w:rsidRDefault="006347AB" w:rsidP="00176A7C">
      <w:pPr>
        <w:pStyle w:val="27"/>
        <w:spacing w:line="240" w:lineRule="auto"/>
        <w:ind w:left="4320" w:firstLine="720"/>
        <w:rPr>
          <w:rFonts w:eastAsia="Calibri"/>
          <w:sz w:val="26"/>
          <w:szCs w:val="26"/>
          <w:lang w:val="ru-RU" w:eastAsia="en-US"/>
        </w:rPr>
      </w:pPr>
      <w:r w:rsidRPr="0075399F">
        <w:rPr>
          <w:rFonts w:eastAsia="Calibri"/>
          <w:sz w:val="26"/>
          <w:szCs w:val="26"/>
          <w:lang w:val="ru-RU" w:eastAsia="en-US"/>
        </w:rPr>
        <w:t xml:space="preserve">   </w:t>
      </w:r>
    </w:p>
    <w:p w14:paraId="5A5EF8DF" w14:textId="77777777" w:rsidR="0075399F" w:rsidRDefault="0075399F" w:rsidP="00176A7C">
      <w:pPr>
        <w:spacing w:after="1"/>
        <w:ind w:left="7200"/>
        <w:jc w:val="right"/>
        <w:rPr>
          <w:sz w:val="26"/>
          <w:szCs w:val="26"/>
        </w:rPr>
        <w:sectPr w:rsidR="0075399F" w:rsidSect="00176A7C">
          <w:type w:val="nextColumn"/>
          <w:pgSz w:w="11907" w:h="16840" w:code="9"/>
          <w:pgMar w:top="794" w:right="794" w:bottom="794" w:left="794" w:header="0" w:footer="0" w:gutter="0"/>
          <w:cols w:space="708"/>
          <w:docGrid w:linePitch="360"/>
        </w:sectPr>
      </w:pPr>
    </w:p>
    <w:p w14:paraId="7A22519E" w14:textId="4B6AC6F1" w:rsidR="006347AB" w:rsidRPr="0075399F" w:rsidRDefault="006347AB" w:rsidP="0075399F">
      <w:pPr>
        <w:spacing w:after="1"/>
        <w:ind w:left="5670"/>
        <w:rPr>
          <w:rFonts w:eastAsia="Times New Roman"/>
          <w:sz w:val="26"/>
          <w:szCs w:val="26"/>
          <w:lang w:eastAsia="ru-RU"/>
        </w:rPr>
      </w:pPr>
      <w:r w:rsidRPr="0075399F">
        <w:rPr>
          <w:sz w:val="26"/>
          <w:szCs w:val="26"/>
        </w:rPr>
        <w:lastRenderedPageBreak/>
        <w:t xml:space="preserve">Приложение  </w:t>
      </w:r>
    </w:p>
    <w:p w14:paraId="11A22562" w14:textId="77777777" w:rsidR="006347AB" w:rsidRPr="0075399F" w:rsidRDefault="006347AB" w:rsidP="0075399F">
      <w:pPr>
        <w:spacing w:after="1"/>
        <w:ind w:left="5670"/>
        <w:rPr>
          <w:sz w:val="26"/>
          <w:szCs w:val="26"/>
        </w:rPr>
      </w:pPr>
      <w:r w:rsidRPr="0075399F">
        <w:rPr>
          <w:sz w:val="26"/>
          <w:szCs w:val="26"/>
        </w:rPr>
        <w:t xml:space="preserve">к постановлению администрации </w:t>
      </w:r>
    </w:p>
    <w:p w14:paraId="1480E90F" w14:textId="77777777" w:rsidR="006347AB" w:rsidRPr="0075399F" w:rsidRDefault="006347AB" w:rsidP="0075399F">
      <w:pPr>
        <w:spacing w:after="1"/>
        <w:ind w:left="5670"/>
        <w:rPr>
          <w:sz w:val="26"/>
          <w:szCs w:val="26"/>
        </w:rPr>
      </w:pPr>
      <w:r w:rsidRPr="0075399F">
        <w:rPr>
          <w:sz w:val="26"/>
          <w:szCs w:val="26"/>
        </w:rPr>
        <w:t>Хасанского муниципального округа</w:t>
      </w:r>
    </w:p>
    <w:p w14:paraId="3079B0BA" w14:textId="0EBDB70D" w:rsidR="006347AB" w:rsidRPr="0075399F" w:rsidRDefault="006347AB" w:rsidP="0075399F">
      <w:pPr>
        <w:spacing w:after="1"/>
        <w:ind w:left="5670"/>
        <w:rPr>
          <w:sz w:val="26"/>
          <w:szCs w:val="26"/>
        </w:rPr>
      </w:pPr>
      <w:r w:rsidRPr="0075399F">
        <w:rPr>
          <w:sz w:val="26"/>
          <w:szCs w:val="26"/>
        </w:rPr>
        <w:t xml:space="preserve">от </w:t>
      </w:r>
      <w:r w:rsidR="0075399F" w:rsidRPr="0075399F">
        <w:rPr>
          <w:sz w:val="26"/>
          <w:szCs w:val="26"/>
        </w:rPr>
        <w:t>29.11.2024 №</w:t>
      </w:r>
      <w:r w:rsidRPr="0075399F">
        <w:rPr>
          <w:sz w:val="26"/>
          <w:szCs w:val="26"/>
        </w:rPr>
        <w:t xml:space="preserve"> 2248-па</w:t>
      </w:r>
    </w:p>
    <w:p w14:paraId="477DA5F6" w14:textId="77777777" w:rsidR="006347AB" w:rsidRPr="0075399F" w:rsidRDefault="006347AB" w:rsidP="00176A7C">
      <w:pPr>
        <w:tabs>
          <w:tab w:val="left" w:pos="4253"/>
        </w:tabs>
        <w:jc w:val="right"/>
        <w:rPr>
          <w:noProof/>
          <w:sz w:val="26"/>
          <w:szCs w:val="26"/>
        </w:rPr>
      </w:pPr>
    </w:p>
    <w:p w14:paraId="5F410E58" w14:textId="77777777" w:rsidR="006347AB" w:rsidRPr="0075399F" w:rsidRDefault="006347AB" w:rsidP="00176A7C">
      <w:pPr>
        <w:pStyle w:val="ConsPlusTitle"/>
        <w:jc w:val="center"/>
        <w:rPr>
          <w:b w:val="0"/>
          <w:sz w:val="26"/>
          <w:szCs w:val="26"/>
        </w:rPr>
      </w:pPr>
      <w:r w:rsidRPr="0075399F">
        <w:rPr>
          <w:b w:val="0"/>
          <w:sz w:val="26"/>
          <w:szCs w:val="26"/>
        </w:rPr>
        <w:t>ПРОГРАММА</w:t>
      </w:r>
    </w:p>
    <w:p w14:paraId="5DD02952" w14:textId="77777777" w:rsidR="006347AB" w:rsidRPr="0075399F" w:rsidRDefault="006347AB" w:rsidP="00176A7C">
      <w:pPr>
        <w:pStyle w:val="ConsPlusTitle"/>
        <w:jc w:val="center"/>
        <w:rPr>
          <w:b w:val="0"/>
          <w:sz w:val="26"/>
          <w:szCs w:val="26"/>
        </w:rPr>
      </w:pPr>
      <w:r w:rsidRPr="0075399F">
        <w:rPr>
          <w:b w:val="0"/>
          <w:sz w:val="26"/>
          <w:szCs w:val="26"/>
        </w:rPr>
        <w:t>ПРОФИЛАКТИКИ РИСКОВ ПРИЧИНЕНИЯ ВРЕДА (УЩЕРБА) ОХРАНЯЕМЫМ</w:t>
      </w:r>
    </w:p>
    <w:p w14:paraId="15CE2973" w14:textId="4859BEB9" w:rsidR="006347AB" w:rsidRPr="0075399F" w:rsidRDefault="006347AB" w:rsidP="00176A7C">
      <w:pPr>
        <w:pStyle w:val="ConsPlusTitle"/>
        <w:jc w:val="center"/>
        <w:rPr>
          <w:b w:val="0"/>
          <w:sz w:val="26"/>
          <w:szCs w:val="26"/>
        </w:rPr>
      </w:pPr>
      <w:r w:rsidRPr="0075399F">
        <w:rPr>
          <w:b w:val="0"/>
          <w:sz w:val="26"/>
          <w:szCs w:val="26"/>
        </w:rPr>
        <w:t xml:space="preserve">ЗАКОНОМ ЦЕННОСТЯМ ПРИ ОСУЩЕСТВЛЕНИИ МУНИЦИПАЛЬНОГО ЖИЛИЩНОГО </w:t>
      </w:r>
      <w:r w:rsidR="0075399F" w:rsidRPr="0075399F">
        <w:rPr>
          <w:b w:val="0"/>
          <w:sz w:val="26"/>
          <w:szCs w:val="26"/>
        </w:rPr>
        <w:t>КОНТРОЛЯ НА</w:t>
      </w:r>
      <w:r w:rsidRPr="0075399F">
        <w:rPr>
          <w:b w:val="0"/>
          <w:sz w:val="26"/>
          <w:szCs w:val="26"/>
        </w:rPr>
        <w:t xml:space="preserve"> ТЕРРИТОРИИ ХАСАНСКОГО МУНИЦИПАЛЬНОГО ОКРУГА НА 2025 ГОД</w:t>
      </w:r>
    </w:p>
    <w:p w14:paraId="2118E185" w14:textId="77777777" w:rsidR="006347AB" w:rsidRPr="0075399F" w:rsidRDefault="006347AB" w:rsidP="00176A7C">
      <w:pPr>
        <w:pStyle w:val="ConsPlusTitle"/>
        <w:jc w:val="center"/>
        <w:rPr>
          <w:b w:val="0"/>
          <w:sz w:val="26"/>
          <w:szCs w:val="26"/>
        </w:rPr>
      </w:pPr>
    </w:p>
    <w:p w14:paraId="52905C65" w14:textId="77777777" w:rsidR="006347AB" w:rsidRPr="0075399F" w:rsidRDefault="006347AB" w:rsidP="00176A7C">
      <w:pPr>
        <w:pStyle w:val="afa"/>
        <w:autoSpaceDE w:val="0"/>
        <w:autoSpaceDN w:val="0"/>
        <w:adjustRightInd w:val="0"/>
        <w:spacing w:line="240" w:lineRule="auto"/>
        <w:ind w:left="0"/>
        <w:jc w:val="center"/>
        <w:rPr>
          <w:rFonts w:ascii="Times New Roman" w:hAnsi="Times New Roman"/>
          <w:sz w:val="26"/>
          <w:szCs w:val="26"/>
        </w:rPr>
      </w:pPr>
      <w:r w:rsidRPr="0075399F">
        <w:rPr>
          <w:rFonts w:ascii="Times New Roman" w:hAnsi="Times New Roman"/>
          <w:b/>
          <w:bCs/>
          <w:color w:val="000000"/>
          <w:sz w:val="26"/>
          <w:szCs w:val="26"/>
        </w:rPr>
        <w:t xml:space="preserve">      Раздел 1. Анализ текущего состояния осуществления контроля, описание текущего развития профилактической деятельности </w:t>
      </w:r>
      <w:r w:rsidRPr="0075399F">
        <w:rPr>
          <w:rFonts w:ascii="Times New Roman" w:hAnsi="Times New Roman"/>
          <w:b/>
          <w:iCs/>
          <w:color w:val="000000"/>
          <w:sz w:val="26"/>
          <w:szCs w:val="26"/>
        </w:rPr>
        <w:t>контрольного органа</w:t>
      </w:r>
      <w:r w:rsidRPr="0075399F">
        <w:rPr>
          <w:rFonts w:ascii="Times New Roman" w:hAnsi="Times New Roman"/>
          <w:b/>
          <w:bCs/>
          <w:color w:val="000000"/>
          <w:sz w:val="26"/>
          <w:szCs w:val="26"/>
        </w:rPr>
        <w:t>, характеристика проблем, на решение которых направлена программа профилактики</w:t>
      </w:r>
    </w:p>
    <w:p w14:paraId="0735678F" w14:textId="77777777" w:rsidR="006347AB" w:rsidRPr="0075399F" w:rsidRDefault="006347AB" w:rsidP="00176A7C">
      <w:pPr>
        <w:widowControl w:val="0"/>
        <w:ind w:firstLine="710"/>
        <w:jc w:val="center"/>
        <w:rPr>
          <w:b/>
          <w:color w:val="000000"/>
          <w:sz w:val="26"/>
          <w:szCs w:val="26"/>
        </w:rPr>
      </w:pPr>
    </w:p>
    <w:p w14:paraId="26D29CC3" w14:textId="4E704A3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1.1.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 (далее - Программа профилактики)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8D4A713" w14:textId="544493BF"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xml:space="preserve"> 1.2. Программа профилактики распространяет свое действие на осуществление муниципального жилищного контроля за соблюдением юридическими лицами, индивидуальными предпринимателями и гражданами (далее - контролируемые лица) обязательных требований, указанных в пунктах 1 - 11 части 1 статьи 20 Жилищного кодекса Российской Федерации (далее - обязательные требования), в отношении муниципального жилищного фонда на территории Хасанского муниципального округа.</w:t>
      </w:r>
      <w:r w:rsidRPr="0075399F">
        <w:rPr>
          <w:rFonts w:ascii="Times New Roman" w:hAnsi="Times New Roman" w:cs="Times New Roman"/>
          <w:sz w:val="26"/>
          <w:szCs w:val="26"/>
        </w:rPr>
        <w:tab/>
        <w:t xml:space="preserve"> 1.3. Муниципальный жилищный контроль на территории Хасанского муниципального осуществляет администрация Хасанского муниципального округа в лице управления жизнеобеспечения администрации Хасанского муниципального округа </w:t>
      </w:r>
      <w:r w:rsidR="0075399F" w:rsidRPr="0075399F">
        <w:rPr>
          <w:rFonts w:ascii="Times New Roman" w:hAnsi="Times New Roman" w:cs="Times New Roman"/>
          <w:sz w:val="26"/>
          <w:szCs w:val="26"/>
        </w:rPr>
        <w:t>и отдела</w:t>
      </w:r>
      <w:r w:rsidRPr="0075399F">
        <w:rPr>
          <w:rFonts w:ascii="Times New Roman" w:hAnsi="Times New Roman" w:cs="Times New Roman"/>
          <w:sz w:val="26"/>
          <w:szCs w:val="26"/>
        </w:rPr>
        <w:t xml:space="preserve"> муниципального контроля администрации Хасанского муниципального округа (далее - контрольный орган).</w:t>
      </w:r>
    </w:p>
    <w:p w14:paraId="111A73A0"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xml:space="preserve"> 1.4. Должностными лицами контрольного органа на постоянной основе ведется работа, направленная на предупреждение и пресечение нарушений контролируемыми лицами обязательных требований.</w:t>
      </w:r>
    </w:p>
    <w:p w14:paraId="3ED26E02" w14:textId="359B147F" w:rsidR="006347AB" w:rsidRPr="0075399F" w:rsidRDefault="006347AB" w:rsidP="00574EF6">
      <w:pPr>
        <w:autoSpaceDE w:val="0"/>
        <w:autoSpaceDN w:val="0"/>
        <w:adjustRightInd w:val="0"/>
        <w:ind w:firstLine="709"/>
        <w:jc w:val="both"/>
        <w:rPr>
          <w:sz w:val="26"/>
          <w:szCs w:val="26"/>
        </w:rPr>
      </w:pPr>
      <w:r w:rsidRPr="0075399F">
        <w:rPr>
          <w:sz w:val="26"/>
          <w:szCs w:val="26"/>
        </w:rPr>
        <w:t xml:space="preserve">   1.5 В связи с запретом на проведение контрольных мероприятий, установленным ст. 26.2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 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75399F" w:rsidRPr="0075399F">
        <w:rPr>
          <w:sz w:val="26"/>
          <w:szCs w:val="26"/>
        </w:rPr>
        <w:t>контроля» от</w:t>
      </w:r>
      <w:r w:rsidRPr="0075399F">
        <w:rPr>
          <w:sz w:val="26"/>
          <w:szCs w:val="26"/>
        </w:rPr>
        <w:t xml:space="preserve"> 26.12.2008 № 294-ФЗ, в сфере муниципального жилищного контроля на </w:t>
      </w:r>
      <w:r w:rsidR="0075399F" w:rsidRPr="0075399F">
        <w:rPr>
          <w:sz w:val="26"/>
          <w:szCs w:val="26"/>
        </w:rPr>
        <w:t>территории Хасанского</w:t>
      </w:r>
      <w:r w:rsidRPr="0075399F">
        <w:rPr>
          <w:sz w:val="26"/>
          <w:szCs w:val="26"/>
        </w:rPr>
        <w:t xml:space="preserve"> муниципального округа на 2024 год не утверждался.</w:t>
      </w:r>
    </w:p>
    <w:p w14:paraId="29D31500" w14:textId="77777777" w:rsidR="006347AB" w:rsidRPr="0075399F" w:rsidRDefault="006347AB" w:rsidP="00574EF6">
      <w:pPr>
        <w:autoSpaceDE w:val="0"/>
        <w:autoSpaceDN w:val="0"/>
        <w:adjustRightInd w:val="0"/>
        <w:ind w:firstLine="709"/>
        <w:jc w:val="both"/>
        <w:rPr>
          <w:sz w:val="26"/>
          <w:szCs w:val="26"/>
        </w:rPr>
      </w:pPr>
      <w:r w:rsidRPr="0075399F">
        <w:rPr>
          <w:sz w:val="26"/>
          <w:szCs w:val="26"/>
        </w:rPr>
        <w:t>Внеплановые проверки производятся на основании заявлений и обращений граждан юридических лиц, поступающих в контрольный орган.</w:t>
      </w:r>
    </w:p>
    <w:p w14:paraId="21D96569"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color w:val="000000"/>
          <w:sz w:val="26"/>
          <w:szCs w:val="26"/>
        </w:rPr>
        <w:t xml:space="preserve">1.6 </w:t>
      </w:r>
      <w:r w:rsidRPr="0075399F">
        <w:rPr>
          <w:rFonts w:ascii="Times New Roman" w:hAnsi="Times New Roman" w:cs="Times New Roman"/>
          <w:sz w:val="26"/>
          <w:szCs w:val="26"/>
        </w:rPr>
        <w:t xml:space="preserve">Наиболее значимым риском (проблемой) является причинение вреда охраняемым </w:t>
      </w:r>
      <w:r w:rsidRPr="0075399F">
        <w:rPr>
          <w:rFonts w:ascii="Times New Roman" w:hAnsi="Times New Roman" w:cs="Times New Roman"/>
          <w:sz w:val="26"/>
          <w:szCs w:val="26"/>
        </w:rPr>
        <w:lastRenderedPageBreak/>
        <w:t>законом ценностям, жилищным правам граждан в связи с несоблюдением контролируемыми лицами обязательных требований при управлении многоквартирным домом и (или) выполнении работ по содержанию и ремонту общего имущества в таком доме.</w:t>
      </w:r>
    </w:p>
    <w:p w14:paraId="2C1440C4"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Проведение профилактических мероприятий, направленных на соблюдение контролируемыми лицами обязательных требований, будет способствовать повышению их ответственности, а также снижению количества совершаемых нарушений обязательных требований.</w:t>
      </w:r>
    </w:p>
    <w:p w14:paraId="0B57FFD0" w14:textId="77777777" w:rsidR="006347AB" w:rsidRPr="0075399F" w:rsidRDefault="006347AB" w:rsidP="00176A7C">
      <w:pPr>
        <w:pStyle w:val="ConsPlusTitle"/>
        <w:jc w:val="center"/>
        <w:rPr>
          <w:sz w:val="26"/>
          <w:szCs w:val="26"/>
        </w:rPr>
      </w:pPr>
      <w:r w:rsidRPr="0075399F">
        <w:rPr>
          <w:sz w:val="26"/>
          <w:szCs w:val="26"/>
        </w:rPr>
        <w:t>2. Цели и задачи реализации Программы профилактики</w:t>
      </w:r>
    </w:p>
    <w:p w14:paraId="49FD7DB1" w14:textId="77777777" w:rsidR="006347AB" w:rsidRPr="0075399F" w:rsidRDefault="006347AB" w:rsidP="00176A7C">
      <w:pPr>
        <w:widowControl w:val="0"/>
        <w:ind w:firstLine="710"/>
        <w:jc w:val="both"/>
        <w:rPr>
          <w:color w:val="000000"/>
          <w:sz w:val="26"/>
          <w:szCs w:val="26"/>
        </w:rPr>
      </w:pPr>
    </w:p>
    <w:p w14:paraId="1CCBD2CF"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2.1. Основными целями Программы профилактики являются:</w:t>
      </w:r>
    </w:p>
    <w:p w14:paraId="52630B11" w14:textId="57502B04"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стимулирование добросовестного соблюдения обязательных требований всеми контролируемыми лицами;</w:t>
      </w:r>
    </w:p>
    <w:p w14:paraId="3CAC6A09" w14:textId="398F1DD5"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D6CB376" w14:textId="42784500"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14:paraId="0E2D87B1" w14:textId="4FFC6E4A"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2.2. Проведение профилактических мероприятий Программы профилактики направлено на решение следующих задач:</w:t>
      </w:r>
    </w:p>
    <w:p w14:paraId="03BB5245" w14:textId="1AFBFBED"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оценка возможной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444FC0B0" w14:textId="221FF9C1"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429FEC71" w14:textId="3FBD3808"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укрепление системы профилактики нарушений рисков причинения вреда (ущерба) охраняемым законом ценностям;</w:t>
      </w:r>
    </w:p>
    <w:p w14:paraId="0C3E6FFD" w14:textId="591B595B"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повышение правосознания и правовой культуры контролируемых лиц по вопросу соблюдения обязательных требований, в том числе путем обеспечения доступности информации об обязательных требованиях и необходимых мерах по их исполнению.</w:t>
      </w:r>
    </w:p>
    <w:p w14:paraId="525AF495" w14:textId="77777777" w:rsidR="006347AB" w:rsidRPr="0075399F" w:rsidRDefault="006347AB" w:rsidP="00176A7C">
      <w:pPr>
        <w:shd w:val="clear" w:color="auto" w:fill="FFFFFF"/>
        <w:jc w:val="center"/>
        <w:rPr>
          <w:color w:val="000000"/>
          <w:sz w:val="26"/>
          <w:szCs w:val="26"/>
        </w:rPr>
      </w:pPr>
    </w:p>
    <w:p w14:paraId="0665D066" w14:textId="77777777" w:rsidR="006347AB" w:rsidRPr="0075399F" w:rsidRDefault="006347AB" w:rsidP="00176A7C">
      <w:pPr>
        <w:pStyle w:val="ConsPlusTitle"/>
        <w:rPr>
          <w:sz w:val="26"/>
          <w:szCs w:val="26"/>
        </w:rPr>
      </w:pPr>
      <w:r w:rsidRPr="0075399F">
        <w:rPr>
          <w:sz w:val="26"/>
          <w:szCs w:val="26"/>
        </w:rPr>
        <w:tab/>
      </w:r>
      <w:r w:rsidRPr="0075399F">
        <w:rPr>
          <w:sz w:val="26"/>
          <w:szCs w:val="26"/>
        </w:rPr>
        <w:tab/>
      </w:r>
      <w:r w:rsidRPr="0075399F">
        <w:rPr>
          <w:sz w:val="26"/>
          <w:szCs w:val="26"/>
        </w:rPr>
        <w:tab/>
        <w:t>3. Перечень профилактических мероприятий,</w:t>
      </w:r>
    </w:p>
    <w:p w14:paraId="0AF88B7C" w14:textId="77777777" w:rsidR="006347AB" w:rsidRPr="0075399F" w:rsidRDefault="006347AB" w:rsidP="00176A7C">
      <w:pPr>
        <w:pStyle w:val="ConsPlusTitle"/>
        <w:rPr>
          <w:sz w:val="26"/>
          <w:szCs w:val="26"/>
        </w:rPr>
      </w:pPr>
      <w:r w:rsidRPr="0075399F">
        <w:rPr>
          <w:sz w:val="26"/>
          <w:szCs w:val="26"/>
        </w:rPr>
        <w:t xml:space="preserve">                                          сроки (периодичность) их проведения</w:t>
      </w:r>
    </w:p>
    <w:p w14:paraId="7C0BD0E3" w14:textId="77777777" w:rsidR="006347AB" w:rsidRPr="0075399F" w:rsidRDefault="006347AB" w:rsidP="00176A7C">
      <w:pPr>
        <w:pStyle w:val="ConsPlusNormal"/>
        <w:rPr>
          <w:rFonts w:ascii="Times New Roman" w:hAnsi="Times New Roman" w:cs="Times New Roman"/>
          <w:sz w:val="26"/>
          <w:szCs w:val="26"/>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95"/>
        <w:gridCol w:w="4472"/>
        <w:gridCol w:w="2280"/>
        <w:gridCol w:w="2542"/>
        <w:gridCol w:w="8"/>
      </w:tblGrid>
      <w:tr w:rsidR="006347AB" w:rsidRPr="0075399F" w14:paraId="495F7975" w14:textId="77777777" w:rsidTr="00574EF6">
        <w:trPr>
          <w:gridAfter w:val="1"/>
          <w:wAfter w:w="5" w:type="pct"/>
        </w:trPr>
        <w:tc>
          <w:tcPr>
            <w:tcW w:w="569" w:type="pct"/>
            <w:tcBorders>
              <w:top w:val="single" w:sz="4" w:space="0" w:color="auto"/>
              <w:left w:val="single" w:sz="4" w:space="0" w:color="auto"/>
              <w:bottom w:val="single" w:sz="4" w:space="0" w:color="auto"/>
              <w:right w:val="single" w:sz="4" w:space="0" w:color="auto"/>
            </w:tcBorders>
            <w:hideMark/>
          </w:tcPr>
          <w:p w14:paraId="6C59812F" w14:textId="77777777" w:rsidR="006347AB" w:rsidRPr="0075399F" w:rsidRDefault="006347AB" w:rsidP="00574EF6">
            <w:pPr>
              <w:pStyle w:val="ConsPlusNormal"/>
              <w:ind w:firstLine="0"/>
              <w:jc w:val="center"/>
              <w:rPr>
                <w:rFonts w:ascii="Times New Roman" w:hAnsi="Times New Roman" w:cs="Times New Roman"/>
                <w:sz w:val="24"/>
                <w:szCs w:val="24"/>
              </w:rPr>
            </w:pPr>
            <w:r w:rsidRPr="0075399F">
              <w:rPr>
                <w:rFonts w:ascii="Times New Roman" w:hAnsi="Times New Roman" w:cs="Times New Roman"/>
                <w:sz w:val="24"/>
                <w:szCs w:val="24"/>
              </w:rPr>
              <w:t>N п/п</w:t>
            </w:r>
          </w:p>
        </w:tc>
        <w:tc>
          <w:tcPr>
            <w:tcW w:w="2130" w:type="pct"/>
            <w:tcBorders>
              <w:top w:val="single" w:sz="4" w:space="0" w:color="auto"/>
              <w:left w:val="single" w:sz="4" w:space="0" w:color="auto"/>
              <w:bottom w:val="single" w:sz="4" w:space="0" w:color="auto"/>
              <w:right w:val="single" w:sz="4" w:space="0" w:color="auto"/>
            </w:tcBorders>
            <w:hideMark/>
          </w:tcPr>
          <w:p w14:paraId="40BDD77E" w14:textId="77777777" w:rsidR="006347AB" w:rsidRPr="0075399F" w:rsidRDefault="006347AB" w:rsidP="00574EF6">
            <w:pPr>
              <w:pStyle w:val="ConsPlusNormal"/>
              <w:ind w:firstLine="0"/>
              <w:jc w:val="center"/>
              <w:rPr>
                <w:rFonts w:ascii="Times New Roman" w:hAnsi="Times New Roman" w:cs="Times New Roman"/>
                <w:sz w:val="24"/>
                <w:szCs w:val="24"/>
              </w:rPr>
            </w:pPr>
            <w:r w:rsidRPr="0075399F">
              <w:rPr>
                <w:rFonts w:ascii="Times New Roman" w:hAnsi="Times New Roman" w:cs="Times New Roman"/>
                <w:sz w:val="24"/>
                <w:szCs w:val="24"/>
              </w:rPr>
              <w:t>Наименование формы мероприятия</w:t>
            </w:r>
          </w:p>
        </w:tc>
        <w:tc>
          <w:tcPr>
            <w:tcW w:w="1086" w:type="pct"/>
            <w:tcBorders>
              <w:top w:val="single" w:sz="4" w:space="0" w:color="auto"/>
              <w:left w:val="single" w:sz="4" w:space="0" w:color="auto"/>
              <w:bottom w:val="single" w:sz="4" w:space="0" w:color="auto"/>
              <w:right w:val="single" w:sz="4" w:space="0" w:color="auto"/>
            </w:tcBorders>
            <w:hideMark/>
          </w:tcPr>
          <w:p w14:paraId="4E00DA82" w14:textId="77777777" w:rsidR="006347AB" w:rsidRPr="0075399F" w:rsidRDefault="006347AB" w:rsidP="00574EF6">
            <w:pPr>
              <w:pStyle w:val="ConsPlusNormal"/>
              <w:ind w:firstLine="0"/>
              <w:jc w:val="center"/>
              <w:rPr>
                <w:rFonts w:ascii="Times New Roman" w:hAnsi="Times New Roman" w:cs="Times New Roman"/>
                <w:sz w:val="24"/>
                <w:szCs w:val="24"/>
              </w:rPr>
            </w:pPr>
            <w:r w:rsidRPr="0075399F">
              <w:rPr>
                <w:rFonts w:ascii="Times New Roman" w:hAnsi="Times New Roman" w:cs="Times New Roman"/>
                <w:sz w:val="24"/>
                <w:szCs w:val="24"/>
              </w:rPr>
              <w:t>Срок (периодичность) проведения мероприятия</w:t>
            </w:r>
          </w:p>
        </w:tc>
        <w:tc>
          <w:tcPr>
            <w:tcW w:w="1211" w:type="pct"/>
            <w:tcBorders>
              <w:top w:val="single" w:sz="4" w:space="0" w:color="auto"/>
              <w:left w:val="single" w:sz="4" w:space="0" w:color="auto"/>
              <w:bottom w:val="single" w:sz="4" w:space="0" w:color="auto"/>
              <w:right w:val="single" w:sz="4" w:space="0" w:color="auto"/>
            </w:tcBorders>
            <w:hideMark/>
          </w:tcPr>
          <w:p w14:paraId="11CB8FFC" w14:textId="77777777" w:rsidR="006347AB" w:rsidRPr="0075399F" w:rsidRDefault="006347AB" w:rsidP="00574EF6">
            <w:pPr>
              <w:pStyle w:val="ConsPlusNormal"/>
              <w:ind w:firstLine="0"/>
              <w:jc w:val="center"/>
              <w:rPr>
                <w:rFonts w:ascii="Times New Roman" w:hAnsi="Times New Roman" w:cs="Times New Roman"/>
                <w:sz w:val="24"/>
                <w:szCs w:val="24"/>
              </w:rPr>
            </w:pPr>
            <w:r w:rsidRPr="0075399F">
              <w:rPr>
                <w:rFonts w:ascii="Times New Roman" w:hAnsi="Times New Roman" w:cs="Times New Roman"/>
                <w:sz w:val="24"/>
                <w:szCs w:val="24"/>
              </w:rPr>
              <w:t>Ответственный исполнитель</w:t>
            </w:r>
          </w:p>
        </w:tc>
      </w:tr>
      <w:tr w:rsidR="006347AB" w:rsidRPr="0075399F" w14:paraId="58286F0F" w14:textId="77777777" w:rsidTr="00574EF6">
        <w:tc>
          <w:tcPr>
            <w:tcW w:w="5000" w:type="pct"/>
            <w:gridSpan w:val="5"/>
            <w:tcBorders>
              <w:top w:val="single" w:sz="4" w:space="0" w:color="auto"/>
              <w:left w:val="single" w:sz="4" w:space="0" w:color="auto"/>
              <w:bottom w:val="single" w:sz="4" w:space="0" w:color="auto"/>
              <w:right w:val="single" w:sz="4" w:space="0" w:color="auto"/>
            </w:tcBorders>
            <w:hideMark/>
          </w:tcPr>
          <w:p w14:paraId="6EC35F35" w14:textId="77777777" w:rsidR="006347AB" w:rsidRPr="0075399F" w:rsidRDefault="006347AB" w:rsidP="00574EF6">
            <w:pPr>
              <w:pStyle w:val="ConsPlusNormal"/>
              <w:ind w:firstLine="0"/>
              <w:jc w:val="center"/>
              <w:rPr>
                <w:rFonts w:ascii="Times New Roman" w:hAnsi="Times New Roman" w:cs="Times New Roman"/>
                <w:sz w:val="24"/>
                <w:szCs w:val="24"/>
              </w:rPr>
            </w:pPr>
            <w:r w:rsidRPr="0075399F">
              <w:rPr>
                <w:rFonts w:ascii="Times New Roman" w:hAnsi="Times New Roman" w:cs="Times New Roman"/>
                <w:sz w:val="24"/>
                <w:szCs w:val="24"/>
              </w:rPr>
              <w:t>1. Информирование</w:t>
            </w:r>
          </w:p>
        </w:tc>
      </w:tr>
      <w:tr w:rsidR="006347AB" w:rsidRPr="0075399F" w14:paraId="675DF3B1" w14:textId="77777777" w:rsidTr="00574EF6">
        <w:trPr>
          <w:gridAfter w:val="1"/>
          <w:wAfter w:w="5" w:type="pct"/>
        </w:trPr>
        <w:tc>
          <w:tcPr>
            <w:tcW w:w="569" w:type="pct"/>
            <w:tcBorders>
              <w:top w:val="single" w:sz="4" w:space="0" w:color="auto"/>
              <w:left w:val="single" w:sz="4" w:space="0" w:color="auto"/>
              <w:bottom w:val="single" w:sz="4" w:space="0" w:color="auto"/>
              <w:right w:val="single" w:sz="4" w:space="0" w:color="auto"/>
            </w:tcBorders>
            <w:hideMark/>
          </w:tcPr>
          <w:p w14:paraId="22398790"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1.1.</w:t>
            </w:r>
          </w:p>
        </w:tc>
        <w:tc>
          <w:tcPr>
            <w:tcW w:w="2130" w:type="pct"/>
            <w:tcBorders>
              <w:top w:val="single" w:sz="4" w:space="0" w:color="auto"/>
              <w:left w:val="single" w:sz="4" w:space="0" w:color="auto"/>
              <w:bottom w:val="single" w:sz="4" w:space="0" w:color="auto"/>
              <w:right w:val="single" w:sz="4" w:space="0" w:color="auto"/>
            </w:tcBorders>
            <w:hideMark/>
          </w:tcPr>
          <w:p w14:paraId="1412757C" w14:textId="5FBF3A04"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1. Актуализация и размещение в сети "Интернет" на официальном сайте </w:t>
            </w:r>
            <w:r w:rsidR="0075399F" w:rsidRPr="0075399F">
              <w:rPr>
                <w:rFonts w:ascii="Times New Roman" w:hAnsi="Times New Roman" w:cs="Times New Roman"/>
                <w:sz w:val="24"/>
                <w:szCs w:val="24"/>
              </w:rPr>
              <w:t>администрации Хасанского</w:t>
            </w:r>
            <w:r w:rsidRPr="0075399F">
              <w:rPr>
                <w:rFonts w:ascii="Times New Roman" w:hAnsi="Times New Roman" w:cs="Times New Roman"/>
                <w:sz w:val="24"/>
                <w:szCs w:val="24"/>
              </w:rPr>
              <w:t xml:space="preserve"> муниципального округа информации указанной в ч. 3 ст. 46 Федерального закона от 31.07.2020 № 248-ФЗ «О государственном контроле (надзоре) и муниципальном контроле в Российской Федерации»,</w:t>
            </w:r>
          </w:p>
          <w:p w14:paraId="2331C52E"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2. Размещение соответствующих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086" w:type="pct"/>
            <w:tcBorders>
              <w:top w:val="single" w:sz="4" w:space="0" w:color="auto"/>
              <w:left w:val="single" w:sz="4" w:space="0" w:color="auto"/>
              <w:bottom w:val="single" w:sz="4" w:space="0" w:color="auto"/>
              <w:right w:val="single" w:sz="4" w:space="0" w:color="auto"/>
            </w:tcBorders>
            <w:hideMark/>
          </w:tcPr>
          <w:p w14:paraId="476632DA"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Не позднее 5 рабочих дней с момента изменения действующего законодательства</w:t>
            </w:r>
          </w:p>
        </w:tc>
        <w:tc>
          <w:tcPr>
            <w:tcW w:w="1211" w:type="pct"/>
            <w:tcBorders>
              <w:top w:val="single" w:sz="4" w:space="0" w:color="auto"/>
              <w:left w:val="single" w:sz="4" w:space="0" w:color="auto"/>
              <w:bottom w:val="single" w:sz="4" w:space="0" w:color="auto"/>
              <w:right w:val="single" w:sz="4" w:space="0" w:color="auto"/>
            </w:tcBorders>
            <w:hideMark/>
          </w:tcPr>
          <w:p w14:paraId="0DBEAF76" w14:textId="2065659D"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Начальник отдела муниципального контроля, главный специалист 1 разряда отдела муниципального </w:t>
            </w:r>
            <w:r w:rsidR="0075399F" w:rsidRPr="0075399F">
              <w:rPr>
                <w:rFonts w:ascii="Times New Roman" w:hAnsi="Times New Roman" w:cs="Times New Roman"/>
                <w:sz w:val="24"/>
                <w:szCs w:val="24"/>
              </w:rPr>
              <w:t>контроля администрации</w:t>
            </w:r>
            <w:r w:rsidRPr="0075399F">
              <w:rPr>
                <w:rFonts w:ascii="Times New Roman" w:hAnsi="Times New Roman" w:cs="Times New Roman"/>
                <w:sz w:val="24"/>
                <w:szCs w:val="24"/>
              </w:rPr>
              <w:t xml:space="preserve"> Хасанского муниципального округа</w:t>
            </w:r>
          </w:p>
        </w:tc>
      </w:tr>
      <w:tr w:rsidR="006347AB" w:rsidRPr="0075399F" w14:paraId="27570D60" w14:textId="77777777" w:rsidTr="00574EF6">
        <w:tc>
          <w:tcPr>
            <w:tcW w:w="5000" w:type="pct"/>
            <w:gridSpan w:val="5"/>
            <w:tcBorders>
              <w:top w:val="single" w:sz="4" w:space="0" w:color="auto"/>
              <w:left w:val="single" w:sz="4" w:space="0" w:color="auto"/>
              <w:bottom w:val="single" w:sz="4" w:space="0" w:color="auto"/>
              <w:right w:val="single" w:sz="4" w:space="0" w:color="auto"/>
            </w:tcBorders>
            <w:hideMark/>
          </w:tcPr>
          <w:p w14:paraId="1A5AC57D" w14:textId="77777777" w:rsidR="006347AB" w:rsidRPr="0075399F" w:rsidRDefault="006347AB" w:rsidP="00574EF6">
            <w:pPr>
              <w:pStyle w:val="ConsPlusNormal"/>
              <w:ind w:firstLine="0"/>
              <w:jc w:val="center"/>
              <w:rPr>
                <w:rFonts w:ascii="Times New Roman" w:hAnsi="Times New Roman" w:cs="Times New Roman"/>
                <w:sz w:val="24"/>
                <w:szCs w:val="24"/>
              </w:rPr>
            </w:pPr>
            <w:r w:rsidRPr="0075399F">
              <w:rPr>
                <w:rFonts w:ascii="Times New Roman" w:hAnsi="Times New Roman" w:cs="Times New Roman"/>
                <w:sz w:val="24"/>
                <w:szCs w:val="24"/>
              </w:rPr>
              <w:lastRenderedPageBreak/>
              <w:t>2. Консультирование</w:t>
            </w:r>
          </w:p>
        </w:tc>
      </w:tr>
      <w:tr w:rsidR="006347AB" w:rsidRPr="0075399F" w14:paraId="207F8FF5" w14:textId="77777777" w:rsidTr="00574EF6">
        <w:trPr>
          <w:gridAfter w:val="1"/>
          <w:wAfter w:w="5" w:type="pct"/>
        </w:trPr>
        <w:tc>
          <w:tcPr>
            <w:tcW w:w="569" w:type="pct"/>
            <w:tcBorders>
              <w:top w:val="single" w:sz="4" w:space="0" w:color="auto"/>
              <w:left w:val="single" w:sz="4" w:space="0" w:color="auto"/>
              <w:bottom w:val="single" w:sz="4" w:space="0" w:color="auto"/>
              <w:right w:val="single" w:sz="4" w:space="0" w:color="auto"/>
            </w:tcBorders>
            <w:hideMark/>
          </w:tcPr>
          <w:p w14:paraId="51A8E1DB"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2.1.</w:t>
            </w:r>
          </w:p>
        </w:tc>
        <w:tc>
          <w:tcPr>
            <w:tcW w:w="2130" w:type="pct"/>
            <w:tcBorders>
              <w:top w:val="single" w:sz="4" w:space="0" w:color="auto"/>
              <w:left w:val="single" w:sz="4" w:space="0" w:color="auto"/>
              <w:bottom w:val="single" w:sz="4" w:space="0" w:color="auto"/>
              <w:right w:val="single" w:sz="4" w:space="0" w:color="auto"/>
            </w:tcBorders>
            <w:hideMark/>
          </w:tcPr>
          <w:p w14:paraId="56ED816C" w14:textId="03C127EB"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1. Консультирование контролируемых лиц и их представителей по вопросам, связанным с организацией и </w:t>
            </w:r>
            <w:r w:rsidR="0075399F" w:rsidRPr="0075399F">
              <w:rPr>
                <w:rFonts w:ascii="Times New Roman" w:hAnsi="Times New Roman" w:cs="Times New Roman"/>
                <w:sz w:val="24"/>
                <w:szCs w:val="24"/>
              </w:rPr>
              <w:t>осуществлением муниципального жилищного контроля,</w:t>
            </w:r>
            <w:r w:rsidRPr="0075399F">
              <w:rPr>
                <w:rFonts w:ascii="Times New Roman" w:hAnsi="Times New Roman" w:cs="Times New Roman"/>
                <w:sz w:val="24"/>
                <w:szCs w:val="24"/>
              </w:rPr>
              <w:t xml:space="preserve">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w:t>
            </w:r>
          </w:p>
          <w:p w14:paraId="708AF787"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1) Организация и осуществление муниципального жилищного контроля;</w:t>
            </w:r>
          </w:p>
          <w:p w14:paraId="1E46FA72"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2) Порядок осуществления профилактических, контрольных мероприятий, установленных</w:t>
            </w:r>
          </w:p>
          <w:p w14:paraId="24029965" w14:textId="3DA458ED"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Положением о муниципальном жилищном </w:t>
            </w:r>
            <w:r w:rsidR="0075399F" w:rsidRPr="0075399F">
              <w:rPr>
                <w:rFonts w:ascii="Times New Roman" w:hAnsi="Times New Roman" w:cs="Times New Roman"/>
                <w:sz w:val="24"/>
                <w:szCs w:val="24"/>
              </w:rPr>
              <w:t>контроле на</w:t>
            </w:r>
            <w:r w:rsidRPr="0075399F">
              <w:rPr>
                <w:rFonts w:ascii="Times New Roman" w:hAnsi="Times New Roman" w:cs="Times New Roman"/>
                <w:sz w:val="24"/>
                <w:szCs w:val="24"/>
              </w:rPr>
              <w:t xml:space="preserve"> территории Хасанского муниципального округа.</w:t>
            </w:r>
          </w:p>
          <w:p w14:paraId="12C37117"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2. Консультирование по однотипным обращениям контролируемых лиц и их представителей осуществляется посредством размещения на официальном сайте Хасанского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администрации Хасанского муниципального округа</w:t>
            </w:r>
          </w:p>
        </w:tc>
        <w:tc>
          <w:tcPr>
            <w:tcW w:w="1086" w:type="pct"/>
            <w:tcBorders>
              <w:top w:val="single" w:sz="4" w:space="0" w:color="auto"/>
              <w:left w:val="single" w:sz="4" w:space="0" w:color="auto"/>
              <w:bottom w:val="single" w:sz="4" w:space="0" w:color="auto"/>
              <w:right w:val="single" w:sz="4" w:space="0" w:color="auto"/>
            </w:tcBorders>
            <w:hideMark/>
          </w:tcPr>
          <w:p w14:paraId="6ED63813"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По запросу</w:t>
            </w:r>
          </w:p>
        </w:tc>
        <w:tc>
          <w:tcPr>
            <w:tcW w:w="1211" w:type="pct"/>
            <w:tcBorders>
              <w:top w:val="single" w:sz="4" w:space="0" w:color="auto"/>
              <w:left w:val="single" w:sz="4" w:space="0" w:color="auto"/>
              <w:bottom w:val="single" w:sz="4" w:space="0" w:color="auto"/>
              <w:right w:val="single" w:sz="4" w:space="0" w:color="auto"/>
            </w:tcBorders>
            <w:hideMark/>
          </w:tcPr>
          <w:p w14:paraId="2B321E00"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Начальник отдела муниципального контроля, </w:t>
            </w:r>
          </w:p>
          <w:p w14:paraId="3CB5AB76" w14:textId="002A759B"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главный специалист 1 разряда отдела муниципального </w:t>
            </w:r>
            <w:r w:rsidR="0075399F" w:rsidRPr="0075399F">
              <w:rPr>
                <w:rFonts w:ascii="Times New Roman" w:hAnsi="Times New Roman" w:cs="Times New Roman"/>
                <w:sz w:val="24"/>
                <w:szCs w:val="24"/>
              </w:rPr>
              <w:t>контроля администрации</w:t>
            </w:r>
            <w:r w:rsidRPr="0075399F">
              <w:rPr>
                <w:rFonts w:ascii="Times New Roman" w:hAnsi="Times New Roman" w:cs="Times New Roman"/>
                <w:sz w:val="24"/>
                <w:szCs w:val="24"/>
              </w:rPr>
              <w:t xml:space="preserve"> Хасанского муниципального округа</w:t>
            </w:r>
          </w:p>
        </w:tc>
      </w:tr>
      <w:tr w:rsidR="006347AB" w:rsidRPr="0075399F" w14:paraId="34B9BBA6" w14:textId="77777777" w:rsidTr="00574EF6">
        <w:tc>
          <w:tcPr>
            <w:tcW w:w="5000" w:type="pct"/>
            <w:gridSpan w:val="5"/>
            <w:tcBorders>
              <w:top w:val="single" w:sz="4" w:space="0" w:color="auto"/>
              <w:left w:val="single" w:sz="4" w:space="0" w:color="auto"/>
              <w:bottom w:val="single" w:sz="4" w:space="0" w:color="auto"/>
              <w:right w:val="single" w:sz="4" w:space="0" w:color="auto"/>
            </w:tcBorders>
            <w:hideMark/>
          </w:tcPr>
          <w:p w14:paraId="58C2656C" w14:textId="77777777" w:rsidR="006347AB" w:rsidRPr="0075399F" w:rsidRDefault="006347AB" w:rsidP="00574EF6">
            <w:pPr>
              <w:pStyle w:val="ConsPlusNormal"/>
              <w:ind w:firstLine="0"/>
              <w:jc w:val="center"/>
              <w:rPr>
                <w:rFonts w:ascii="Times New Roman" w:hAnsi="Times New Roman" w:cs="Times New Roman"/>
                <w:sz w:val="24"/>
                <w:szCs w:val="24"/>
              </w:rPr>
            </w:pPr>
            <w:r w:rsidRPr="0075399F">
              <w:rPr>
                <w:rFonts w:ascii="Times New Roman" w:hAnsi="Times New Roman" w:cs="Times New Roman"/>
                <w:sz w:val="24"/>
                <w:szCs w:val="24"/>
              </w:rPr>
              <w:t>3. Объявление предостережения</w:t>
            </w:r>
          </w:p>
        </w:tc>
      </w:tr>
      <w:tr w:rsidR="006347AB" w:rsidRPr="0075399F" w14:paraId="21B86759" w14:textId="77777777" w:rsidTr="00574EF6">
        <w:trPr>
          <w:gridAfter w:val="1"/>
          <w:wAfter w:w="5" w:type="pct"/>
        </w:trPr>
        <w:tc>
          <w:tcPr>
            <w:tcW w:w="569" w:type="pct"/>
            <w:tcBorders>
              <w:top w:val="single" w:sz="4" w:space="0" w:color="auto"/>
              <w:left w:val="single" w:sz="4" w:space="0" w:color="auto"/>
              <w:bottom w:val="single" w:sz="4" w:space="0" w:color="auto"/>
              <w:right w:val="single" w:sz="4" w:space="0" w:color="auto"/>
            </w:tcBorders>
            <w:hideMark/>
          </w:tcPr>
          <w:p w14:paraId="546099DB"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3.1.</w:t>
            </w:r>
          </w:p>
        </w:tc>
        <w:tc>
          <w:tcPr>
            <w:tcW w:w="2130" w:type="pct"/>
            <w:tcBorders>
              <w:top w:val="single" w:sz="4" w:space="0" w:color="auto"/>
              <w:left w:val="single" w:sz="4" w:space="0" w:color="auto"/>
              <w:bottom w:val="single" w:sz="4" w:space="0" w:color="auto"/>
              <w:right w:val="single" w:sz="4" w:space="0" w:color="auto"/>
            </w:tcBorders>
            <w:hideMark/>
          </w:tcPr>
          <w:p w14:paraId="18FB5C80"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Объявление и направление контролируемому лицу предостережения о недопустимости нарушений обязательных требований при осуществлении деятельности</w:t>
            </w:r>
          </w:p>
        </w:tc>
        <w:tc>
          <w:tcPr>
            <w:tcW w:w="1086" w:type="pct"/>
            <w:tcBorders>
              <w:top w:val="single" w:sz="4" w:space="0" w:color="auto"/>
              <w:left w:val="single" w:sz="4" w:space="0" w:color="auto"/>
              <w:bottom w:val="single" w:sz="4" w:space="0" w:color="auto"/>
              <w:right w:val="single" w:sz="4" w:space="0" w:color="auto"/>
            </w:tcBorders>
            <w:hideMark/>
          </w:tcPr>
          <w:p w14:paraId="7E184A3A"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В случае наличия у администрации Хасанского муниципального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Pr="0075399F">
              <w:rPr>
                <w:rFonts w:ascii="Times New Roman" w:hAnsi="Times New Roman" w:cs="Times New Roman"/>
                <w:sz w:val="24"/>
                <w:szCs w:val="24"/>
              </w:rPr>
              <w:lastRenderedPageBreak/>
              <w:t>ценностям</w:t>
            </w:r>
          </w:p>
        </w:tc>
        <w:tc>
          <w:tcPr>
            <w:tcW w:w="1211" w:type="pct"/>
            <w:tcBorders>
              <w:top w:val="single" w:sz="4" w:space="0" w:color="auto"/>
              <w:left w:val="single" w:sz="4" w:space="0" w:color="auto"/>
              <w:bottom w:val="single" w:sz="4" w:space="0" w:color="auto"/>
              <w:right w:val="single" w:sz="4" w:space="0" w:color="auto"/>
            </w:tcBorders>
            <w:hideMark/>
          </w:tcPr>
          <w:p w14:paraId="04E487F6"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lastRenderedPageBreak/>
              <w:t xml:space="preserve">Начальник отдела муниципального контроля, </w:t>
            </w:r>
          </w:p>
          <w:p w14:paraId="4E40A9A1" w14:textId="0D8BBE9D"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главный специалист 1 разряда отдела муниципального </w:t>
            </w:r>
            <w:r w:rsidR="0075399F" w:rsidRPr="0075399F">
              <w:rPr>
                <w:rFonts w:ascii="Times New Roman" w:hAnsi="Times New Roman" w:cs="Times New Roman"/>
                <w:sz w:val="24"/>
                <w:szCs w:val="24"/>
              </w:rPr>
              <w:t>контроля администрации</w:t>
            </w:r>
            <w:r w:rsidRPr="0075399F">
              <w:rPr>
                <w:rFonts w:ascii="Times New Roman" w:hAnsi="Times New Roman" w:cs="Times New Roman"/>
                <w:sz w:val="24"/>
                <w:szCs w:val="24"/>
              </w:rPr>
              <w:t xml:space="preserve"> Хасанского муниципального округа</w:t>
            </w:r>
          </w:p>
        </w:tc>
      </w:tr>
      <w:tr w:rsidR="006347AB" w:rsidRPr="0075399F" w14:paraId="4912AC21" w14:textId="77777777" w:rsidTr="00574EF6">
        <w:tc>
          <w:tcPr>
            <w:tcW w:w="5000" w:type="pct"/>
            <w:gridSpan w:val="5"/>
            <w:tcBorders>
              <w:top w:val="single" w:sz="4" w:space="0" w:color="auto"/>
              <w:left w:val="single" w:sz="4" w:space="0" w:color="auto"/>
              <w:bottom w:val="single" w:sz="4" w:space="0" w:color="auto"/>
              <w:right w:val="single" w:sz="4" w:space="0" w:color="auto"/>
            </w:tcBorders>
            <w:hideMark/>
          </w:tcPr>
          <w:p w14:paraId="3A617D5A" w14:textId="77777777" w:rsidR="006347AB" w:rsidRPr="0075399F" w:rsidRDefault="006347AB" w:rsidP="00574EF6">
            <w:pPr>
              <w:pStyle w:val="ConsPlusNormal"/>
              <w:ind w:firstLine="0"/>
              <w:jc w:val="center"/>
              <w:rPr>
                <w:rFonts w:ascii="Times New Roman" w:hAnsi="Times New Roman" w:cs="Times New Roman"/>
                <w:sz w:val="24"/>
                <w:szCs w:val="24"/>
              </w:rPr>
            </w:pPr>
            <w:r w:rsidRPr="0075399F">
              <w:rPr>
                <w:rFonts w:ascii="Times New Roman" w:hAnsi="Times New Roman" w:cs="Times New Roman"/>
                <w:sz w:val="24"/>
                <w:szCs w:val="24"/>
              </w:rPr>
              <w:t>4. Профилактический визит</w:t>
            </w:r>
          </w:p>
        </w:tc>
      </w:tr>
      <w:tr w:rsidR="006347AB" w:rsidRPr="0075399F" w14:paraId="737AE64C" w14:textId="77777777" w:rsidTr="00574EF6">
        <w:trPr>
          <w:gridAfter w:val="1"/>
          <w:wAfter w:w="5" w:type="pct"/>
        </w:trPr>
        <w:tc>
          <w:tcPr>
            <w:tcW w:w="569" w:type="pct"/>
            <w:tcBorders>
              <w:top w:val="single" w:sz="4" w:space="0" w:color="auto"/>
              <w:left w:val="single" w:sz="4" w:space="0" w:color="auto"/>
              <w:bottom w:val="single" w:sz="4" w:space="0" w:color="auto"/>
              <w:right w:val="single" w:sz="4" w:space="0" w:color="auto"/>
            </w:tcBorders>
            <w:hideMark/>
          </w:tcPr>
          <w:p w14:paraId="6C623DEF"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4.1.</w:t>
            </w:r>
          </w:p>
        </w:tc>
        <w:tc>
          <w:tcPr>
            <w:tcW w:w="2130" w:type="pct"/>
            <w:tcBorders>
              <w:top w:val="single" w:sz="4" w:space="0" w:color="auto"/>
              <w:left w:val="single" w:sz="4" w:space="0" w:color="auto"/>
              <w:bottom w:val="single" w:sz="4" w:space="0" w:color="auto"/>
              <w:right w:val="single" w:sz="4" w:space="0" w:color="auto"/>
            </w:tcBorders>
          </w:tcPr>
          <w:p w14:paraId="0FEEF2C3" w14:textId="77777777" w:rsidR="006347AB" w:rsidRPr="0075399F" w:rsidRDefault="006347AB" w:rsidP="00574EF6">
            <w:pPr>
              <w:autoSpaceDE w:val="0"/>
              <w:autoSpaceDN w:val="0"/>
              <w:adjustRightInd w:val="0"/>
              <w:jc w:val="both"/>
              <w:rPr>
                <w:rFonts w:eastAsia="Calibri"/>
                <w:sz w:val="24"/>
                <w:szCs w:val="24"/>
                <w:lang w:eastAsia="en-US"/>
              </w:rPr>
            </w:pPr>
            <w:r w:rsidRPr="0075399F">
              <w:rPr>
                <w:sz w:val="24"/>
                <w:szCs w:val="24"/>
              </w:rPr>
              <w:t>Профилактическая беседа по инициативе контрольного органа по месту осуществления деятельности контролируемого лица либо путем использования видео-конференц-связи.</w:t>
            </w:r>
          </w:p>
          <w:p w14:paraId="5CE3DCE8" w14:textId="77777777" w:rsidR="006347AB" w:rsidRPr="0075399F" w:rsidRDefault="006347AB" w:rsidP="00574EF6">
            <w:pPr>
              <w:pStyle w:val="ConsPlusNormal"/>
              <w:ind w:firstLine="0"/>
              <w:rPr>
                <w:rFonts w:ascii="Times New Roman" w:hAnsi="Times New Roman" w:cs="Times New Roman"/>
                <w:sz w:val="24"/>
                <w:szCs w:val="24"/>
              </w:rPr>
            </w:pPr>
          </w:p>
        </w:tc>
        <w:tc>
          <w:tcPr>
            <w:tcW w:w="1086" w:type="pct"/>
            <w:tcBorders>
              <w:top w:val="single" w:sz="4" w:space="0" w:color="auto"/>
              <w:left w:val="single" w:sz="4" w:space="0" w:color="auto"/>
              <w:bottom w:val="single" w:sz="4" w:space="0" w:color="auto"/>
              <w:right w:val="single" w:sz="4" w:space="0" w:color="auto"/>
            </w:tcBorders>
            <w:hideMark/>
          </w:tcPr>
          <w:p w14:paraId="2C9EA7B8"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Ежеквартально</w:t>
            </w:r>
          </w:p>
        </w:tc>
        <w:tc>
          <w:tcPr>
            <w:tcW w:w="1211" w:type="pct"/>
            <w:tcBorders>
              <w:top w:val="single" w:sz="4" w:space="0" w:color="auto"/>
              <w:left w:val="single" w:sz="4" w:space="0" w:color="auto"/>
              <w:bottom w:val="single" w:sz="4" w:space="0" w:color="auto"/>
              <w:right w:val="single" w:sz="4" w:space="0" w:color="auto"/>
            </w:tcBorders>
            <w:hideMark/>
          </w:tcPr>
          <w:p w14:paraId="390E4507" w14:textId="4AA3F24F"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Начальник отдела муниципального контроля, главный специалист 1 разряда отдела муниципального </w:t>
            </w:r>
            <w:r w:rsidR="0075399F" w:rsidRPr="0075399F">
              <w:rPr>
                <w:rFonts w:ascii="Times New Roman" w:hAnsi="Times New Roman" w:cs="Times New Roman"/>
                <w:sz w:val="24"/>
                <w:szCs w:val="24"/>
              </w:rPr>
              <w:t>контроля администрации</w:t>
            </w:r>
            <w:r w:rsidRPr="0075399F">
              <w:rPr>
                <w:rFonts w:ascii="Times New Roman" w:hAnsi="Times New Roman" w:cs="Times New Roman"/>
                <w:sz w:val="24"/>
                <w:szCs w:val="24"/>
              </w:rPr>
              <w:t xml:space="preserve"> Хасанского муниципального округа</w:t>
            </w:r>
          </w:p>
        </w:tc>
      </w:tr>
      <w:tr w:rsidR="006347AB" w:rsidRPr="0075399F" w14:paraId="7199DF75" w14:textId="77777777" w:rsidTr="00574EF6">
        <w:trPr>
          <w:gridAfter w:val="1"/>
          <w:wAfter w:w="5" w:type="pct"/>
        </w:trPr>
        <w:tc>
          <w:tcPr>
            <w:tcW w:w="569" w:type="pct"/>
            <w:tcBorders>
              <w:top w:val="single" w:sz="4" w:space="0" w:color="auto"/>
              <w:left w:val="single" w:sz="4" w:space="0" w:color="auto"/>
              <w:bottom w:val="single" w:sz="4" w:space="0" w:color="auto"/>
              <w:right w:val="single" w:sz="4" w:space="0" w:color="auto"/>
            </w:tcBorders>
            <w:hideMark/>
          </w:tcPr>
          <w:p w14:paraId="4CE1D9C2"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4.2</w:t>
            </w:r>
          </w:p>
        </w:tc>
        <w:tc>
          <w:tcPr>
            <w:tcW w:w="2130" w:type="pct"/>
            <w:tcBorders>
              <w:top w:val="single" w:sz="4" w:space="0" w:color="auto"/>
              <w:left w:val="single" w:sz="4" w:space="0" w:color="auto"/>
              <w:bottom w:val="single" w:sz="4" w:space="0" w:color="auto"/>
              <w:right w:val="single" w:sz="4" w:space="0" w:color="auto"/>
            </w:tcBorders>
          </w:tcPr>
          <w:p w14:paraId="0F6BD3E7" w14:textId="77777777" w:rsidR="006347AB" w:rsidRPr="0075399F" w:rsidRDefault="006347AB" w:rsidP="00574EF6">
            <w:pPr>
              <w:autoSpaceDE w:val="0"/>
              <w:autoSpaceDN w:val="0"/>
              <w:adjustRightInd w:val="0"/>
              <w:jc w:val="both"/>
              <w:rPr>
                <w:rFonts w:eastAsia="Calibri"/>
                <w:sz w:val="24"/>
                <w:szCs w:val="24"/>
                <w:lang w:eastAsia="en-US"/>
              </w:rPr>
            </w:pPr>
            <w:r w:rsidRPr="0075399F">
              <w:rPr>
                <w:rFonts w:eastAsia="Calibri"/>
                <w:sz w:val="24"/>
                <w:szCs w:val="24"/>
                <w:lang w:eastAsia="en-US"/>
              </w:rPr>
              <w:t>П</w:t>
            </w:r>
            <w:r w:rsidRPr="0075399F">
              <w:rPr>
                <w:sz w:val="24"/>
                <w:szCs w:val="24"/>
              </w:rPr>
              <w:t>рофилактическая беседа по инициативе контролируемого лица по месту осуществления деятельности контролируемого лица либо путем использования видео-конференц-связи.</w:t>
            </w:r>
          </w:p>
          <w:p w14:paraId="36ACF207" w14:textId="77777777" w:rsidR="006347AB" w:rsidRPr="0075399F" w:rsidRDefault="006347AB" w:rsidP="00574EF6">
            <w:pPr>
              <w:autoSpaceDE w:val="0"/>
              <w:autoSpaceDN w:val="0"/>
              <w:adjustRightInd w:val="0"/>
              <w:jc w:val="both"/>
              <w:rPr>
                <w:rFonts w:eastAsia="Times New Roman"/>
                <w:sz w:val="24"/>
                <w:szCs w:val="24"/>
                <w:lang w:eastAsia="ru-RU"/>
              </w:rPr>
            </w:pPr>
          </w:p>
        </w:tc>
        <w:tc>
          <w:tcPr>
            <w:tcW w:w="1086" w:type="pct"/>
            <w:tcBorders>
              <w:top w:val="single" w:sz="4" w:space="0" w:color="auto"/>
              <w:left w:val="single" w:sz="4" w:space="0" w:color="auto"/>
              <w:bottom w:val="single" w:sz="4" w:space="0" w:color="auto"/>
              <w:right w:val="single" w:sz="4" w:space="0" w:color="auto"/>
            </w:tcBorders>
          </w:tcPr>
          <w:p w14:paraId="23CDB75C" w14:textId="77777777" w:rsidR="006347AB" w:rsidRPr="0075399F" w:rsidRDefault="006347AB" w:rsidP="00574EF6">
            <w:pPr>
              <w:autoSpaceDE w:val="0"/>
              <w:autoSpaceDN w:val="0"/>
              <w:adjustRightInd w:val="0"/>
              <w:rPr>
                <w:rFonts w:eastAsia="Calibri"/>
                <w:sz w:val="24"/>
                <w:szCs w:val="24"/>
                <w:lang w:eastAsia="en-US"/>
              </w:rPr>
            </w:pPr>
            <w:r w:rsidRPr="0075399F">
              <w:rPr>
                <w:rFonts w:eastAsia="Calibri"/>
                <w:sz w:val="24"/>
                <w:szCs w:val="24"/>
                <w:lang w:eastAsia="en-US"/>
              </w:rPr>
              <w:t>В дату, согласованную с контролируемым лицом</w:t>
            </w:r>
          </w:p>
          <w:p w14:paraId="25FFFC78" w14:textId="77777777" w:rsidR="006347AB" w:rsidRPr="0075399F" w:rsidRDefault="006347AB" w:rsidP="00574EF6">
            <w:pPr>
              <w:pStyle w:val="ConsPlusNormal"/>
              <w:ind w:firstLine="0"/>
              <w:rPr>
                <w:rFonts w:ascii="Times New Roman" w:hAnsi="Times New Roman" w:cs="Times New Roman"/>
                <w:sz w:val="24"/>
                <w:szCs w:val="24"/>
              </w:rPr>
            </w:pPr>
          </w:p>
        </w:tc>
        <w:tc>
          <w:tcPr>
            <w:tcW w:w="1211" w:type="pct"/>
            <w:tcBorders>
              <w:top w:val="single" w:sz="4" w:space="0" w:color="auto"/>
              <w:left w:val="single" w:sz="4" w:space="0" w:color="auto"/>
              <w:bottom w:val="single" w:sz="4" w:space="0" w:color="auto"/>
              <w:right w:val="single" w:sz="4" w:space="0" w:color="auto"/>
            </w:tcBorders>
            <w:hideMark/>
          </w:tcPr>
          <w:p w14:paraId="5F3439CA" w14:textId="0E93AA4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 xml:space="preserve">Начальник отдела муниципального контроля, главный специалист 1 разряда отдела муниципального </w:t>
            </w:r>
            <w:r w:rsidR="0075399F" w:rsidRPr="0075399F">
              <w:rPr>
                <w:rFonts w:ascii="Times New Roman" w:hAnsi="Times New Roman" w:cs="Times New Roman"/>
                <w:sz w:val="24"/>
                <w:szCs w:val="24"/>
              </w:rPr>
              <w:t>контроля администрации</w:t>
            </w:r>
            <w:r w:rsidRPr="0075399F">
              <w:rPr>
                <w:rFonts w:ascii="Times New Roman" w:hAnsi="Times New Roman" w:cs="Times New Roman"/>
                <w:sz w:val="24"/>
                <w:szCs w:val="24"/>
              </w:rPr>
              <w:t xml:space="preserve"> Хасанского муниципального округа</w:t>
            </w:r>
          </w:p>
        </w:tc>
      </w:tr>
    </w:tbl>
    <w:p w14:paraId="371E8CFB" w14:textId="77777777" w:rsidR="006347AB" w:rsidRPr="0075399F" w:rsidRDefault="006347AB" w:rsidP="00176A7C">
      <w:pPr>
        <w:pStyle w:val="ConsPlusNormal"/>
        <w:jc w:val="center"/>
        <w:rPr>
          <w:rFonts w:ascii="Times New Roman" w:hAnsi="Times New Roman" w:cs="Times New Roman"/>
          <w:sz w:val="26"/>
          <w:szCs w:val="26"/>
        </w:rPr>
      </w:pPr>
    </w:p>
    <w:p w14:paraId="41ACE721" w14:textId="77777777" w:rsidR="006347AB" w:rsidRPr="0075399F" w:rsidRDefault="006347AB" w:rsidP="00176A7C">
      <w:pPr>
        <w:pStyle w:val="ConsPlusTitle"/>
        <w:jc w:val="center"/>
        <w:rPr>
          <w:sz w:val="26"/>
          <w:szCs w:val="26"/>
        </w:rPr>
      </w:pPr>
      <w:r w:rsidRPr="0075399F">
        <w:rPr>
          <w:sz w:val="26"/>
          <w:szCs w:val="26"/>
        </w:rPr>
        <w:t>4. Показатели результативности и эффективности</w:t>
      </w:r>
    </w:p>
    <w:p w14:paraId="212BB196" w14:textId="77777777" w:rsidR="006347AB" w:rsidRPr="0075399F" w:rsidRDefault="006347AB" w:rsidP="00176A7C">
      <w:pPr>
        <w:pStyle w:val="ConsPlusTitle"/>
        <w:jc w:val="center"/>
        <w:rPr>
          <w:sz w:val="26"/>
          <w:szCs w:val="26"/>
        </w:rPr>
      </w:pPr>
      <w:r w:rsidRPr="0075399F">
        <w:rPr>
          <w:sz w:val="26"/>
          <w:szCs w:val="26"/>
        </w:rPr>
        <w:t>программы профилактики</w:t>
      </w:r>
    </w:p>
    <w:p w14:paraId="24487DBE" w14:textId="77777777" w:rsidR="006347AB" w:rsidRPr="0075399F" w:rsidRDefault="006347AB" w:rsidP="00176A7C">
      <w:pPr>
        <w:pStyle w:val="ConsPlusNormal"/>
        <w:jc w:val="center"/>
        <w:rPr>
          <w:rFonts w:ascii="Times New Roman" w:hAnsi="Times New Roman" w:cs="Times New Roman"/>
          <w:sz w:val="26"/>
          <w:szCs w:val="26"/>
        </w:rPr>
      </w:pPr>
    </w:p>
    <w:p w14:paraId="0C0CA8FC"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5CBB7F8C"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Оценка эффективности Программы профилактики проводится по итогам 2024 года методом сравнения показателей качества профилактической деятельности с предыдущим годом.</w:t>
      </w:r>
    </w:p>
    <w:p w14:paraId="2018F9F3"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К показателям профилактической деятельности относятся:</w:t>
      </w:r>
    </w:p>
    <w:p w14:paraId="79399BD1" w14:textId="77777777" w:rsidR="006347AB" w:rsidRPr="0075399F" w:rsidRDefault="006347AB" w:rsidP="00176A7C">
      <w:pPr>
        <w:pStyle w:val="ConsPlusNormal"/>
        <w:ind w:firstLine="54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24"/>
        <w:gridCol w:w="9285"/>
      </w:tblGrid>
      <w:tr w:rsidR="006347AB" w:rsidRPr="0075399F" w14:paraId="3F1BA9C7" w14:textId="77777777" w:rsidTr="0075399F">
        <w:tc>
          <w:tcPr>
            <w:tcW w:w="313" w:type="pct"/>
            <w:tcBorders>
              <w:top w:val="single" w:sz="4" w:space="0" w:color="auto"/>
              <w:left w:val="single" w:sz="4" w:space="0" w:color="auto"/>
              <w:bottom w:val="single" w:sz="4" w:space="0" w:color="auto"/>
              <w:right w:val="single" w:sz="4" w:space="0" w:color="auto"/>
            </w:tcBorders>
            <w:hideMark/>
          </w:tcPr>
          <w:p w14:paraId="321B9823" w14:textId="77777777" w:rsidR="006347AB" w:rsidRPr="0075399F" w:rsidRDefault="006347AB" w:rsidP="00574EF6">
            <w:pPr>
              <w:pStyle w:val="ConsPlusNormal"/>
              <w:ind w:firstLine="0"/>
              <w:rPr>
                <w:rFonts w:ascii="Times New Roman" w:hAnsi="Times New Roman" w:cs="Times New Roman"/>
                <w:sz w:val="24"/>
                <w:szCs w:val="24"/>
              </w:rPr>
            </w:pPr>
            <w:r w:rsidRPr="0075399F">
              <w:rPr>
                <w:rFonts w:ascii="Times New Roman" w:hAnsi="Times New Roman" w:cs="Times New Roman"/>
                <w:sz w:val="24"/>
                <w:szCs w:val="24"/>
              </w:rPr>
              <w:t>N п/п</w:t>
            </w:r>
          </w:p>
        </w:tc>
        <w:tc>
          <w:tcPr>
            <w:tcW w:w="4687" w:type="pct"/>
            <w:tcBorders>
              <w:top w:val="single" w:sz="4" w:space="0" w:color="auto"/>
              <w:left w:val="single" w:sz="4" w:space="0" w:color="auto"/>
              <w:bottom w:val="single" w:sz="4" w:space="0" w:color="auto"/>
              <w:right w:val="single" w:sz="4" w:space="0" w:color="auto"/>
            </w:tcBorders>
            <w:hideMark/>
          </w:tcPr>
          <w:p w14:paraId="67A85041" w14:textId="77777777" w:rsidR="006347AB" w:rsidRPr="0075399F" w:rsidRDefault="006347AB" w:rsidP="00176A7C">
            <w:pPr>
              <w:pStyle w:val="ConsPlusNormal"/>
              <w:jc w:val="center"/>
              <w:rPr>
                <w:rFonts w:ascii="Times New Roman" w:hAnsi="Times New Roman" w:cs="Times New Roman"/>
                <w:sz w:val="24"/>
                <w:szCs w:val="24"/>
              </w:rPr>
            </w:pPr>
            <w:r w:rsidRPr="0075399F">
              <w:rPr>
                <w:rFonts w:ascii="Times New Roman" w:hAnsi="Times New Roman" w:cs="Times New Roman"/>
                <w:sz w:val="24"/>
                <w:szCs w:val="24"/>
              </w:rPr>
              <w:t>Наименование показателя</w:t>
            </w:r>
          </w:p>
        </w:tc>
      </w:tr>
      <w:tr w:rsidR="006347AB" w:rsidRPr="0075399F" w14:paraId="0763D728" w14:textId="77777777" w:rsidTr="0075399F">
        <w:tc>
          <w:tcPr>
            <w:tcW w:w="313" w:type="pct"/>
            <w:tcBorders>
              <w:top w:val="single" w:sz="4" w:space="0" w:color="auto"/>
              <w:left w:val="single" w:sz="4" w:space="0" w:color="auto"/>
              <w:bottom w:val="single" w:sz="4" w:space="0" w:color="auto"/>
              <w:right w:val="single" w:sz="4" w:space="0" w:color="auto"/>
            </w:tcBorders>
            <w:hideMark/>
          </w:tcPr>
          <w:p w14:paraId="234CFACE" w14:textId="77777777" w:rsidR="006347AB" w:rsidRPr="0075399F" w:rsidRDefault="006347AB" w:rsidP="00176A7C">
            <w:pPr>
              <w:pStyle w:val="ConsPlusNormal"/>
              <w:rPr>
                <w:rFonts w:ascii="Times New Roman" w:hAnsi="Times New Roman" w:cs="Times New Roman"/>
                <w:sz w:val="24"/>
                <w:szCs w:val="24"/>
              </w:rPr>
            </w:pPr>
            <w:r w:rsidRPr="0075399F">
              <w:rPr>
                <w:rFonts w:ascii="Times New Roman" w:hAnsi="Times New Roman" w:cs="Times New Roman"/>
                <w:sz w:val="24"/>
                <w:szCs w:val="24"/>
              </w:rPr>
              <w:t>1.</w:t>
            </w:r>
          </w:p>
        </w:tc>
        <w:tc>
          <w:tcPr>
            <w:tcW w:w="4687" w:type="pct"/>
            <w:tcBorders>
              <w:top w:val="single" w:sz="4" w:space="0" w:color="auto"/>
              <w:left w:val="single" w:sz="4" w:space="0" w:color="auto"/>
              <w:bottom w:val="single" w:sz="4" w:space="0" w:color="auto"/>
              <w:right w:val="single" w:sz="4" w:space="0" w:color="auto"/>
            </w:tcBorders>
            <w:hideMark/>
          </w:tcPr>
          <w:p w14:paraId="5B3E7D90" w14:textId="77777777" w:rsidR="006347AB" w:rsidRPr="0075399F" w:rsidRDefault="006347AB" w:rsidP="00176A7C">
            <w:pPr>
              <w:pStyle w:val="ConsPlusNormal"/>
              <w:rPr>
                <w:rFonts w:ascii="Times New Roman" w:hAnsi="Times New Roman" w:cs="Times New Roman"/>
                <w:sz w:val="24"/>
                <w:szCs w:val="24"/>
              </w:rPr>
            </w:pPr>
            <w:r w:rsidRPr="0075399F">
              <w:rPr>
                <w:rFonts w:ascii="Times New Roman" w:hAnsi="Times New Roman" w:cs="Times New Roman"/>
                <w:sz w:val="24"/>
                <w:szCs w:val="24"/>
              </w:rPr>
              <w:t xml:space="preserve">Полнота информации, размещенной на официальном сайте контрольного органа в соответствии с </w:t>
            </w:r>
            <w:hyperlink r:id="rId1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history="1">
              <w:r w:rsidRPr="00574EF6">
                <w:rPr>
                  <w:rStyle w:val="af6"/>
                  <w:rFonts w:ascii="Times New Roman" w:hAnsi="Times New Roman" w:cs="Times New Roman"/>
                  <w:color w:val="auto"/>
                  <w:sz w:val="24"/>
                  <w:szCs w:val="24"/>
                  <w:u w:val="none"/>
                </w:rPr>
                <w:t>частью 3 статьи 46</w:t>
              </w:r>
            </w:hyperlink>
            <w:r w:rsidRPr="0075399F">
              <w:rPr>
                <w:rFonts w:ascii="Times New Roman" w:hAnsi="Times New Roman" w:cs="Times New Roman"/>
                <w:sz w:val="24"/>
                <w:szCs w:val="24"/>
              </w:rPr>
              <w:t xml:space="preserve"> Федерального закона № 248-ФЗ</w:t>
            </w:r>
          </w:p>
        </w:tc>
      </w:tr>
      <w:tr w:rsidR="006347AB" w:rsidRPr="0075399F" w14:paraId="245BE75D" w14:textId="77777777" w:rsidTr="0075399F">
        <w:tc>
          <w:tcPr>
            <w:tcW w:w="313" w:type="pct"/>
            <w:tcBorders>
              <w:top w:val="single" w:sz="4" w:space="0" w:color="auto"/>
              <w:left w:val="single" w:sz="4" w:space="0" w:color="auto"/>
              <w:bottom w:val="single" w:sz="4" w:space="0" w:color="auto"/>
              <w:right w:val="single" w:sz="4" w:space="0" w:color="auto"/>
            </w:tcBorders>
            <w:hideMark/>
          </w:tcPr>
          <w:p w14:paraId="1C41C4D8" w14:textId="77777777" w:rsidR="006347AB" w:rsidRPr="0075399F" w:rsidRDefault="006347AB" w:rsidP="00176A7C">
            <w:pPr>
              <w:pStyle w:val="ConsPlusNormal"/>
              <w:rPr>
                <w:rFonts w:ascii="Times New Roman" w:hAnsi="Times New Roman" w:cs="Times New Roman"/>
                <w:sz w:val="24"/>
                <w:szCs w:val="24"/>
              </w:rPr>
            </w:pPr>
            <w:r w:rsidRPr="0075399F">
              <w:rPr>
                <w:rFonts w:ascii="Times New Roman" w:hAnsi="Times New Roman" w:cs="Times New Roman"/>
                <w:sz w:val="24"/>
                <w:szCs w:val="24"/>
              </w:rPr>
              <w:t>2.</w:t>
            </w:r>
          </w:p>
        </w:tc>
        <w:tc>
          <w:tcPr>
            <w:tcW w:w="4687" w:type="pct"/>
            <w:tcBorders>
              <w:top w:val="single" w:sz="4" w:space="0" w:color="auto"/>
              <w:left w:val="single" w:sz="4" w:space="0" w:color="auto"/>
              <w:bottom w:val="single" w:sz="4" w:space="0" w:color="auto"/>
              <w:right w:val="single" w:sz="4" w:space="0" w:color="auto"/>
            </w:tcBorders>
            <w:hideMark/>
          </w:tcPr>
          <w:p w14:paraId="2229457F" w14:textId="77777777" w:rsidR="006347AB" w:rsidRPr="0075399F" w:rsidRDefault="006347AB" w:rsidP="00176A7C">
            <w:pPr>
              <w:pStyle w:val="ConsPlusNormal"/>
              <w:rPr>
                <w:rFonts w:ascii="Times New Roman" w:hAnsi="Times New Roman" w:cs="Times New Roman"/>
                <w:sz w:val="24"/>
                <w:szCs w:val="24"/>
              </w:rPr>
            </w:pPr>
            <w:r w:rsidRPr="0075399F">
              <w:rPr>
                <w:rFonts w:ascii="Times New Roman" w:hAnsi="Times New Roman" w:cs="Times New Roman"/>
                <w:sz w:val="24"/>
                <w:szCs w:val="24"/>
              </w:rPr>
              <w:t>Удовлетворенность контролируемых лиц и их представителей консультированием контрольного органа</w:t>
            </w:r>
          </w:p>
        </w:tc>
      </w:tr>
      <w:tr w:rsidR="006347AB" w:rsidRPr="0075399F" w14:paraId="5EA5BB34" w14:textId="77777777" w:rsidTr="0075399F">
        <w:tc>
          <w:tcPr>
            <w:tcW w:w="313" w:type="pct"/>
            <w:tcBorders>
              <w:top w:val="single" w:sz="4" w:space="0" w:color="auto"/>
              <w:left w:val="single" w:sz="4" w:space="0" w:color="auto"/>
              <w:bottom w:val="single" w:sz="4" w:space="0" w:color="auto"/>
              <w:right w:val="single" w:sz="4" w:space="0" w:color="auto"/>
            </w:tcBorders>
            <w:hideMark/>
          </w:tcPr>
          <w:p w14:paraId="74C7A689" w14:textId="77777777" w:rsidR="006347AB" w:rsidRPr="0075399F" w:rsidRDefault="006347AB" w:rsidP="00176A7C">
            <w:pPr>
              <w:pStyle w:val="ConsPlusNormal"/>
              <w:rPr>
                <w:rFonts w:ascii="Times New Roman" w:hAnsi="Times New Roman" w:cs="Times New Roman"/>
                <w:sz w:val="24"/>
                <w:szCs w:val="24"/>
              </w:rPr>
            </w:pPr>
            <w:r w:rsidRPr="0075399F">
              <w:rPr>
                <w:rFonts w:ascii="Times New Roman" w:hAnsi="Times New Roman" w:cs="Times New Roman"/>
                <w:sz w:val="24"/>
                <w:szCs w:val="24"/>
              </w:rPr>
              <w:t>3.</w:t>
            </w:r>
          </w:p>
        </w:tc>
        <w:tc>
          <w:tcPr>
            <w:tcW w:w="4687" w:type="pct"/>
            <w:tcBorders>
              <w:top w:val="single" w:sz="4" w:space="0" w:color="auto"/>
              <w:left w:val="single" w:sz="4" w:space="0" w:color="auto"/>
              <w:bottom w:val="single" w:sz="4" w:space="0" w:color="auto"/>
              <w:right w:val="single" w:sz="4" w:space="0" w:color="auto"/>
            </w:tcBorders>
            <w:hideMark/>
          </w:tcPr>
          <w:p w14:paraId="2A4CC81D" w14:textId="77777777" w:rsidR="006347AB" w:rsidRPr="0075399F" w:rsidRDefault="006347AB" w:rsidP="00176A7C">
            <w:pPr>
              <w:pStyle w:val="ConsPlusNormal"/>
              <w:rPr>
                <w:rFonts w:ascii="Times New Roman" w:hAnsi="Times New Roman" w:cs="Times New Roman"/>
                <w:sz w:val="24"/>
                <w:szCs w:val="24"/>
              </w:rPr>
            </w:pPr>
            <w:r w:rsidRPr="0075399F">
              <w:rPr>
                <w:rFonts w:ascii="Times New Roman" w:hAnsi="Times New Roman" w:cs="Times New Roman"/>
                <w:sz w:val="24"/>
                <w:szCs w:val="24"/>
              </w:rPr>
              <w:t>Количество проведенных профилактических мероприятий</w:t>
            </w:r>
          </w:p>
        </w:tc>
      </w:tr>
      <w:tr w:rsidR="006347AB" w:rsidRPr="0075399F" w14:paraId="63232B1F" w14:textId="77777777" w:rsidTr="0075399F">
        <w:tc>
          <w:tcPr>
            <w:tcW w:w="313" w:type="pct"/>
            <w:tcBorders>
              <w:top w:val="single" w:sz="4" w:space="0" w:color="auto"/>
              <w:left w:val="single" w:sz="4" w:space="0" w:color="auto"/>
              <w:bottom w:val="single" w:sz="4" w:space="0" w:color="auto"/>
              <w:right w:val="single" w:sz="4" w:space="0" w:color="auto"/>
            </w:tcBorders>
            <w:hideMark/>
          </w:tcPr>
          <w:p w14:paraId="170B9C59" w14:textId="77777777" w:rsidR="006347AB" w:rsidRPr="0075399F" w:rsidRDefault="006347AB" w:rsidP="00176A7C">
            <w:pPr>
              <w:pStyle w:val="ConsPlusNormal"/>
              <w:rPr>
                <w:rFonts w:ascii="Times New Roman" w:hAnsi="Times New Roman" w:cs="Times New Roman"/>
                <w:sz w:val="24"/>
                <w:szCs w:val="24"/>
              </w:rPr>
            </w:pPr>
            <w:r w:rsidRPr="0075399F">
              <w:rPr>
                <w:rFonts w:ascii="Times New Roman" w:hAnsi="Times New Roman" w:cs="Times New Roman"/>
                <w:sz w:val="24"/>
                <w:szCs w:val="24"/>
              </w:rPr>
              <w:t>4.</w:t>
            </w:r>
          </w:p>
        </w:tc>
        <w:tc>
          <w:tcPr>
            <w:tcW w:w="4687" w:type="pct"/>
            <w:tcBorders>
              <w:top w:val="single" w:sz="4" w:space="0" w:color="auto"/>
              <w:left w:val="single" w:sz="4" w:space="0" w:color="auto"/>
              <w:bottom w:val="single" w:sz="4" w:space="0" w:color="auto"/>
              <w:right w:val="single" w:sz="4" w:space="0" w:color="auto"/>
            </w:tcBorders>
            <w:hideMark/>
          </w:tcPr>
          <w:p w14:paraId="3379CFBC" w14:textId="77777777" w:rsidR="006347AB" w:rsidRPr="0075399F" w:rsidRDefault="006347AB" w:rsidP="00176A7C">
            <w:pPr>
              <w:pStyle w:val="ConsPlusNormal"/>
              <w:rPr>
                <w:rFonts w:ascii="Times New Roman" w:hAnsi="Times New Roman" w:cs="Times New Roman"/>
                <w:sz w:val="24"/>
                <w:szCs w:val="24"/>
              </w:rPr>
            </w:pPr>
            <w:r w:rsidRPr="0075399F">
              <w:rPr>
                <w:rFonts w:ascii="Times New Roman" w:hAnsi="Times New Roman" w:cs="Times New Roman"/>
                <w:sz w:val="24"/>
                <w:szCs w:val="24"/>
              </w:rPr>
              <w:t>Количество контролируемых лиц, которым выданы предостережения</w:t>
            </w:r>
          </w:p>
        </w:tc>
      </w:tr>
    </w:tbl>
    <w:p w14:paraId="573A3D92" w14:textId="77777777" w:rsidR="006347AB" w:rsidRPr="0075399F" w:rsidRDefault="006347AB" w:rsidP="00176A7C">
      <w:pPr>
        <w:pStyle w:val="ConsPlusNormal"/>
        <w:ind w:firstLine="540"/>
        <w:rPr>
          <w:rFonts w:ascii="Times New Roman" w:hAnsi="Times New Roman" w:cs="Times New Roman"/>
          <w:sz w:val="26"/>
          <w:szCs w:val="26"/>
        </w:rPr>
      </w:pPr>
    </w:p>
    <w:p w14:paraId="7058E6CC"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Ожидаемые конечные результаты:</w:t>
      </w:r>
    </w:p>
    <w:p w14:paraId="1D9B1B5E"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снижение рисков причинения вреда охраняемым законом ценностям;</w:t>
      </w:r>
    </w:p>
    <w:p w14:paraId="6275B758"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снижение количества нарушений контролируемыми лицами обязательных требований;</w:t>
      </w:r>
    </w:p>
    <w:p w14:paraId="59078EC6"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повышение уровня информированности и правовой грамотности контролируемых лиц в части соблюдения обязательных требований;</w:t>
      </w:r>
    </w:p>
    <w:p w14:paraId="11FD19AD" w14:textId="77777777" w:rsidR="006347AB" w:rsidRPr="0075399F" w:rsidRDefault="006347AB" w:rsidP="00574EF6">
      <w:pPr>
        <w:pStyle w:val="ConsPlusNormal"/>
        <w:ind w:firstLine="709"/>
        <w:rPr>
          <w:rFonts w:ascii="Times New Roman" w:hAnsi="Times New Roman" w:cs="Times New Roman"/>
          <w:sz w:val="26"/>
          <w:szCs w:val="26"/>
        </w:rPr>
      </w:pPr>
      <w:r w:rsidRPr="0075399F">
        <w:rPr>
          <w:rFonts w:ascii="Times New Roman" w:hAnsi="Times New Roman" w:cs="Times New Roman"/>
          <w:sz w:val="26"/>
          <w:szCs w:val="26"/>
        </w:rPr>
        <w:t>- увеличение доли законопослушных контролируемых лиц.</w:t>
      </w:r>
    </w:p>
    <w:p w14:paraId="15C29D94" w14:textId="77777777" w:rsidR="006347AB" w:rsidRPr="00176A7C" w:rsidRDefault="006347AB" w:rsidP="00176A7C">
      <w:pPr>
        <w:rPr>
          <w:lang w:eastAsia="ru-RU"/>
        </w:rPr>
        <w:sectPr w:rsidR="006347AB" w:rsidRPr="00176A7C" w:rsidSect="0075399F">
          <w:pgSz w:w="11907" w:h="16840" w:code="9"/>
          <w:pgMar w:top="794" w:right="794" w:bottom="794" w:left="794" w:header="0" w:footer="0" w:gutter="0"/>
          <w:cols w:space="708"/>
          <w:docGrid w:linePitch="360"/>
        </w:sectPr>
      </w:pPr>
    </w:p>
    <w:p w14:paraId="44887245" w14:textId="30039D9F" w:rsidR="00D9088B" w:rsidRPr="00176A7C" w:rsidRDefault="00D9088B" w:rsidP="00176A7C">
      <w:pPr>
        <w:rPr>
          <w:lang w:eastAsia="ru-RU"/>
        </w:rPr>
      </w:pPr>
    </w:p>
    <w:p w14:paraId="2777AFF7" w14:textId="210CC25C" w:rsidR="006347AB" w:rsidRPr="00176A7C" w:rsidRDefault="006347AB" w:rsidP="0075399F">
      <w:pPr>
        <w:overflowPunct w:val="0"/>
        <w:autoSpaceDE w:val="0"/>
        <w:autoSpaceDN w:val="0"/>
        <w:adjustRightInd w:val="0"/>
        <w:jc w:val="center"/>
        <w:rPr>
          <w:rFonts w:eastAsia="Times New Roman"/>
          <w:lang w:eastAsia="en-US"/>
        </w:rPr>
      </w:pPr>
      <w:r w:rsidRPr="00176A7C">
        <w:rPr>
          <w:noProof/>
        </w:rPr>
        <w:drawing>
          <wp:inline distT="0" distB="0" distL="0" distR="0" wp14:anchorId="79FAD985" wp14:editId="44EF6C9E">
            <wp:extent cx="581025" cy="714375"/>
            <wp:effectExtent l="0" t="0" r="9525" b="9525"/>
            <wp:docPr id="14" name="Рисунок 1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35A658E5" w14:textId="77777777" w:rsidR="006347AB" w:rsidRPr="00176A7C" w:rsidRDefault="006347AB" w:rsidP="0075399F">
      <w:pPr>
        <w:overflowPunct w:val="0"/>
        <w:autoSpaceDE w:val="0"/>
        <w:autoSpaceDN w:val="0"/>
        <w:adjustRightInd w:val="0"/>
        <w:jc w:val="center"/>
        <w:rPr>
          <w:lang w:eastAsia="en-US"/>
        </w:rPr>
      </w:pPr>
    </w:p>
    <w:p w14:paraId="49AD0B94" w14:textId="77777777" w:rsidR="006347AB" w:rsidRPr="0075399F" w:rsidRDefault="006347AB" w:rsidP="0075399F">
      <w:pPr>
        <w:overflowPunct w:val="0"/>
        <w:autoSpaceDE w:val="0"/>
        <w:autoSpaceDN w:val="0"/>
        <w:adjustRightInd w:val="0"/>
        <w:jc w:val="center"/>
        <w:rPr>
          <w:sz w:val="26"/>
          <w:szCs w:val="26"/>
          <w:lang w:eastAsia="en-US"/>
        </w:rPr>
      </w:pPr>
      <w:r w:rsidRPr="0075399F">
        <w:rPr>
          <w:sz w:val="26"/>
          <w:szCs w:val="26"/>
          <w:lang w:eastAsia="en-US"/>
        </w:rPr>
        <w:t>АДМИНИСТРАЦИЯ</w:t>
      </w:r>
    </w:p>
    <w:p w14:paraId="0EA2040F" w14:textId="77777777" w:rsidR="006347AB" w:rsidRPr="0075399F" w:rsidRDefault="006347AB" w:rsidP="0075399F">
      <w:pPr>
        <w:overflowPunct w:val="0"/>
        <w:autoSpaceDE w:val="0"/>
        <w:autoSpaceDN w:val="0"/>
        <w:adjustRightInd w:val="0"/>
        <w:jc w:val="center"/>
        <w:rPr>
          <w:sz w:val="26"/>
          <w:szCs w:val="26"/>
          <w:lang w:eastAsia="en-US"/>
        </w:rPr>
      </w:pPr>
      <w:r w:rsidRPr="0075399F">
        <w:rPr>
          <w:sz w:val="26"/>
          <w:szCs w:val="26"/>
          <w:lang w:eastAsia="en-US"/>
        </w:rPr>
        <w:t>ХАСАНСКОГО МУНИЦИПАЛЬНОГО ОКРУГА</w:t>
      </w:r>
    </w:p>
    <w:p w14:paraId="78827E60" w14:textId="77777777" w:rsidR="006347AB" w:rsidRPr="0075399F" w:rsidRDefault="006347AB" w:rsidP="0075399F">
      <w:pPr>
        <w:overflowPunct w:val="0"/>
        <w:autoSpaceDE w:val="0"/>
        <w:autoSpaceDN w:val="0"/>
        <w:adjustRightInd w:val="0"/>
        <w:jc w:val="center"/>
        <w:rPr>
          <w:sz w:val="26"/>
          <w:szCs w:val="26"/>
          <w:lang w:eastAsia="en-US"/>
        </w:rPr>
      </w:pPr>
      <w:r w:rsidRPr="0075399F">
        <w:rPr>
          <w:sz w:val="26"/>
          <w:szCs w:val="26"/>
          <w:lang w:eastAsia="en-US"/>
        </w:rPr>
        <w:t>ПРИМОРСКОГО КРАЯ</w:t>
      </w:r>
    </w:p>
    <w:p w14:paraId="7A1ECDCE" w14:textId="77777777" w:rsidR="006347AB" w:rsidRPr="0075399F" w:rsidRDefault="006347AB" w:rsidP="0075399F">
      <w:pPr>
        <w:overflowPunct w:val="0"/>
        <w:autoSpaceDE w:val="0"/>
        <w:autoSpaceDN w:val="0"/>
        <w:adjustRightInd w:val="0"/>
        <w:jc w:val="center"/>
        <w:rPr>
          <w:sz w:val="26"/>
          <w:szCs w:val="26"/>
          <w:lang w:eastAsia="en-US"/>
        </w:rPr>
      </w:pPr>
    </w:p>
    <w:p w14:paraId="0ACA5592" w14:textId="018907B0" w:rsidR="006347AB" w:rsidRPr="0075399F" w:rsidRDefault="006347AB" w:rsidP="00CA67B1">
      <w:pPr>
        <w:overflowPunct w:val="0"/>
        <w:autoSpaceDE w:val="0"/>
        <w:autoSpaceDN w:val="0"/>
        <w:adjustRightInd w:val="0"/>
        <w:jc w:val="center"/>
        <w:outlineLvl w:val="0"/>
        <w:rPr>
          <w:sz w:val="26"/>
          <w:szCs w:val="26"/>
          <w:lang w:eastAsia="en-US"/>
        </w:rPr>
      </w:pPr>
      <w:bookmarkStart w:id="2" w:name="_Toc184495394"/>
      <w:r w:rsidRPr="0075399F">
        <w:rPr>
          <w:sz w:val="26"/>
          <w:szCs w:val="26"/>
          <w:lang w:eastAsia="en-US"/>
        </w:rPr>
        <w:t>ПОСТАНОВЛЕНИЕ</w:t>
      </w:r>
      <w:bookmarkEnd w:id="2"/>
    </w:p>
    <w:p w14:paraId="0F416DBA" w14:textId="77777777" w:rsidR="006347AB" w:rsidRPr="0075399F" w:rsidRDefault="006347AB" w:rsidP="0075399F">
      <w:pPr>
        <w:overflowPunct w:val="0"/>
        <w:autoSpaceDE w:val="0"/>
        <w:autoSpaceDN w:val="0"/>
        <w:adjustRightInd w:val="0"/>
        <w:jc w:val="center"/>
        <w:rPr>
          <w:sz w:val="26"/>
          <w:szCs w:val="26"/>
          <w:lang w:eastAsia="en-US"/>
        </w:rPr>
      </w:pPr>
      <w:proofErr w:type="spellStart"/>
      <w:r w:rsidRPr="0075399F">
        <w:rPr>
          <w:sz w:val="26"/>
          <w:szCs w:val="26"/>
          <w:lang w:eastAsia="en-US"/>
        </w:rPr>
        <w:t>пгт</w:t>
      </w:r>
      <w:proofErr w:type="spellEnd"/>
      <w:r w:rsidRPr="0075399F">
        <w:rPr>
          <w:sz w:val="26"/>
          <w:szCs w:val="26"/>
          <w:lang w:eastAsia="en-US"/>
        </w:rPr>
        <w:t xml:space="preserve"> Славянка</w:t>
      </w:r>
    </w:p>
    <w:p w14:paraId="7B0F1216" w14:textId="77777777" w:rsidR="006347AB" w:rsidRPr="0075399F" w:rsidRDefault="006347AB" w:rsidP="0075399F">
      <w:pPr>
        <w:jc w:val="center"/>
        <w:rPr>
          <w:sz w:val="26"/>
          <w:szCs w:val="26"/>
          <w:lang w:eastAsia="ru-RU"/>
        </w:rPr>
      </w:pPr>
    </w:p>
    <w:p w14:paraId="0C35DD17" w14:textId="6DD1B0BA" w:rsidR="006347AB" w:rsidRPr="0075399F" w:rsidRDefault="006347AB" w:rsidP="0075399F">
      <w:pPr>
        <w:jc w:val="center"/>
        <w:rPr>
          <w:sz w:val="26"/>
          <w:szCs w:val="26"/>
        </w:rPr>
      </w:pPr>
      <w:r w:rsidRPr="0075399F">
        <w:rPr>
          <w:sz w:val="26"/>
          <w:szCs w:val="26"/>
        </w:rPr>
        <w:t>29.11.2024 г.</w:t>
      </w:r>
      <w:r w:rsidR="0075399F">
        <w:rPr>
          <w:sz w:val="26"/>
          <w:szCs w:val="26"/>
        </w:rPr>
        <w:t xml:space="preserve">                                                                                                         </w:t>
      </w:r>
      <w:r w:rsidRPr="0075399F">
        <w:rPr>
          <w:sz w:val="26"/>
          <w:szCs w:val="26"/>
        </w:rPr>
        <w:t xml:space="preserve">              </w:t>
      </w:r>
      <w:r w:rsidR="0075399F" w:rsidRPr="0075399F">
        <w:rPr>
          <w:sz w:val="26"/>
          <w:szCs w:val="26"/>
        </w:rPr>
        <w:t>№ 2249</w:t>
      </w:r>
      <w:r w:rsidRPr="0075399F">
        <w:rPr>
          <w:sz w:val="26"/>
          <w:szCs w:val="26"/>
        </w:rPr>
        <w:t>-па</w:t>
      </w:r>
    </w:p>
    <w:p w14:paraId="15DB91F2" w14:textId="77777777" w:rsidR="006347AB" w:rsidRPr="0075399F" w:rsidRDefault="006347AB" w:rsidP="00176A7C">
      <w:pPr>
        <w:overflowPunct w:val="0"/>
        <w:autoSpaceDE w:val="0"/>
        <w:autoSpaceDN w:val="0"/>
        <w:adjustRightInd w:val="0"/>
        <w:ind w:right="2901"/>
        <w:jc w:val="both"/>
        <w:rPr>
          <w:sz w:val="26"/>
          <w:szCs w:val="26"/>
          <w:lang w:eastAsia="en-US"/>
        </w:rPr>
      </w:pPr>
    </w:p>
    <w:p w14:paraId="1295FCA1" w14:textId="60F5A978" w:rsidR="006347AB" w:rsidRPr="0075399F" w:rsidRDefault="0075399F" w:rsidP="0075399F">
      <w:pPr>
        <w:overflowPunct w:val="0"/>
        <w:autoSpaceDE w:val="0"/>
        <w:autoSpaceDN w:val="0"/>
        <w:adjustRightInd w:val="0"/>
        <w:ind w:right="4649"/>
        <w:jc w:val="both"/>
        <w:rPr>
          <w:color w:val="000000"/>
          <w:sz w:val="26"/>
          <w:szCs w:val="26"/>
          <w:lang w:eastAsia="en-US"/>
        </w:rPr>
      </w:pPr>
      <w:r w:rsidRPr="0075399F">
        <w:rPr>
          <w:color w:val="000000"/>
          <w:sz w:val="26"/>
          <w:szCs w:val="26"/>
          <w:lang w:eastAsia="en-US"/>
        </w:rPr>
        <w:t>Об утверждении</w:t>
      </w:r>
      <w:r w:rsidR="006347AB" w:rsidRPr="0075399F">
        <w:rPr>
          <w:color w:val="000000"/>
          <w:sz w:val="26"/>
          <w:szCs w:val="26"/>
          <w:lang w:eastAsia="en-US"/>
        </w:rPr>
        <w:t xml:space="preserve">   программы профилактики рисков причинения</w:t>
      </w:r>
      <w:r>
        <w:rPr>
          <w:color w:val="000000"/>
          <w:sz w:val="26"/>
          <w:szCs w:val="26"/>
          <w:lang w:eastAsia="en-US"/>
        </w:rPr>
        <w:t xml:space="preserve"> </w:t>
      </w:r>
      <w:r w:rsidR="006347AB" w:rsidRPr="0075399F">
        <w:rPr>
          <w:color w:val="000000"/>
          <w:sz w:val="26"/>
          <w:szCs w:val="26"/>
          <w:lang w:eastAsia="en-US"/>
        </w:rPr>
        <w:t>вреда (ущерба) охраняемым законом ценностям при осуществлении муниципального земельного контроля</w:t>
      </w:r>
      <w:r>
        <w:rPr>
          <w:color w:val="000000"/>
          <w:sz w:val="26"/>
          <w:szCs w:val="26"/>
          <w:lang w:eastAsia="en-US"/>
        </w:rPr>
        <w:t xml:space="preserve"> </w:t>
      </w:r>
      <w:r w:rsidR="006347AB" w:rsidRPr="0075399F">
        <w:rPr>
          <w:color w:val="000000"/>
          <w:sz w:val="26"/>
          <w:szCs w:val="26"/>
          <w:lang w:eastAsia="en-US"/>
        </w:rPr>
        <w:t>на территории Хасанского</w:t>
      </w:r>
      <w:r>
        <w:rPr>
          <w:color w:val="000000"/>
          <w:sz w:val="26"/>
          <w:szCs w:val="26"/>
          <w:lang w:eastAsia="en-US"/>
        </w:rPr>
        <w:t xml:space="preserve"> </w:t>
      </w:r>
      <w:r w:rsidR="006347AB" w:rsidRPr="0075399F">
        <w:rPr>
          <w:color w:val="000000"/>
          <w:sz w:val="26"/>
          <w:szCs w:val="26"/>
          <w:lang w:eastAsia="en-US"/>
        </w:rPr>
        <w:t>муниципального округа на 2025 год</w:t>
      </w:r>
    </w:p>
    <w:p w14:paraId="1F096463" w14:textId="77777777" w:rsidR="006347AB" w:rsidRPr="0075399F" w:rsidRDefault="006347AB" w:rsidP="00176A7C">
      <w:pPr>
        <w:overflowPunct w:val="0"/>
        <w:autoSpaceDE w:val="0"/>
        <w:autoSpaceDN w:val="0"/>
        <w:adjustRightInd w:val="0"/>
        <w:ind w:right="2901"/>
        <w:jc w:val="both"/>
        <w:rPr>
          <w:sz w:val="26"/>
          <w:szCs w:val="26"/>
          <w:lang w:eastAsia="en-US"/>
        </w:rPr>
      </w:pPr>
    </w:p>
    <w:p w14:paraId="465CF0C6" w14:textId="784E4270" w:rsidR="006347AB" w:rsidRPr="0075399F" w:rsidRDefault="006347AB" w:rsidP="00176A7C">
      <w:pPr>
        <w:autoSpaceDE w:val="0"/>
        <w:autoSpaceDN w:val="0"/>
        <w:adjustRightInd w:val="0"/>
        <w:jc w:val="both"/>
        <w:rPr>
          <w:sz w:val="26"/>
          <w:szCs w:val="26"/>
          <w:lang w:eastAsia="ru-RU"/>
        </w:rPr>
      </w:pPr>
      <w:r w:rsidRPr="0075399F">
        <w:rPr>
          <w:sz w:val="26"/>
          <w:szCs w:val="26"/>
          <w:lang w:eastAsia="en-US"/>
        </w:rPr>
        <w:tab/>
      </w:r>
      <w:r w:rsidRPr="0075399F">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r w:rsidRPr="0075399F">
        <w:rPr>
          <w:rFonts w:eastAsia="Calibri"/>
          <w:sz w:val="26"/>
          <w:szCs w:val="26"/>
          <w:lang w:eastAsia="en-US"/>
        </w:rPr>
        <w:t>Уставом Хасанского муниципального округа</w:t>
      </w:r>
      <w:r w:rsidRPr="0075399F">
        <w:rPr>
          <w:sz w:val="26"/>
          <w:szCs w:val="26"/>
          <w:lang w:eastAsia="en-US"/>
        </w:rPr>
        <w:t xml:space="preserve">, администрация Хасанского муниципального округа  </w:t>
      </w:r>
    </w:p>
    <w:p w14:paraId="768DA85B" w14:textId="77777777" w:rsidR="006347AB" w:rsidRPr="0075399F" w:rsidRDefault="006347AB" w:rsidP="00176A7C">
      <w:pPr>
        <w:overflowPunct w:val="0"/>
        <w:autoSpaceDE w:val="0"/>
        <w:autoSpaceDN w:val="0"/>
        <w:adjustRightInd w:val="0"/>
        <w:ind w:firstLine="708"/>
        <w:jc w:val="both"/>
        <w:rPr>
          <w:sz w:val="26"/>
          <w:szCs w:val="26"/>
          <w:lang w:eastAsia="en-US"/>
        </w:rPr>
      </w:pPr>
    </w:p>
    <w:p w14:paraId="33808F63" w14:textId="77777777" w:rsidR="006347AB" w:rsidRPr="0075399F" w:rsidRDefault="006347AB" w:rsidP="00176A7C">
      <w:pPr>
        <w:overflowPunct w:val="0"/>
        <w:autoSpaceDE w:val="0"/>
        <w:autoSpaceDN w:val="0"/>
        <w:adjustRightInd w:val="0"/>
        <w:jc w:val="both"/>
        <w:rPr>
          <w:sz w:val="26"/>
          <w:szCs w:val="26"/>
          <w:lang w:eastAsia="en-US"/>
        </w:rPr>
      </w:pPr>
      <w:r w:rsidRPr="0075399F">
        <w:rPr>
          <w:sz w:val="26"/>
          <w:szCs w:val="26"/>
          <w:lang w:eastAsia="en-US"/>
        </w:rPr>
        <w:t>ПОСТАНОВЛЯЕТ:</w:t>
      </w:r>
    </w:p>
    <w:p w14:paraId="6609AB32" w14:textId="77777777" w:rsidR="006347AB" w:rsidRPr="0075399F" w:rsidRDefault="006347AB" w:rsidP="00176A7C">
      <w:pPr>
        <w:overflowPunct w:val="0"/>
        <w:autoSpaceDE w:val="0"/>
        <w:autoSpaceDN w:val="0"/>
        <w:adjustRightInd w:val="0"/>
        <w:jc w:val="both"/>
        <w:rPr>
          <w:sz w:val="26"/>
          <w:szCs w:val="26"/>
          <w:lang w:eastAsia="en-US"/>
        </w:rPr>
      </w:pPr>
    </w:p>
    <w:p w14:paraId="1BF97C07" w14:textId="577E1D5F" w:rsidR="006347AB" w:rsidRPr="0075399F" w:rsidRDefault="006347AB" w:rsidP="00176A7C">
      <w:pPr>
        <w:pStyle w:val="ConsPlusNormal"/>
        <w:spacing w:before="200"/>
        <w:ind w:firstLine="540"/>
        <w:rPr>
          <w:rFonts w:ascii="Times New Roman" w:hAnsi="Times New Roman" w:cs="Times New Roman"/>
          <w:sz w:val="26"/>
          <w:szCs w:val="26"/>
        </w:rPr>
      </w:pPr>
      <w:r w:rsidRPr="0075399F">
        <w:rPr>
          <w:rFonts w:ascii="Times New Roman" w:hAnsi="Times New Roman" w:cs="Times New Roman"/>
          <w:color w:val="000000"/>
          <w:sz w:val="26"/>
          <w:szCs w:val="26"/>
          <w:lang w:eastAsia="en-US"/>
        </w:rPr>
        <w:t xml:space="preserve">  </w:t>
      </w:r>
      <w:r w:rsidRPr="0075399F">
        <w:rPr>
          <w:rFonts w:ascii="Times New Roman" w:hAnsi="Times New Roman" w:cs="Times New Roman"/>
          <w:sz w:val="26"/>
          <w:szCs w:val="26"/>
        </w:rPr>
        <w:t>1. Утвердить прилагаемую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w:t>
      </w:r>
    </w:p>
    <w:p w14:paraId="4D17CA5F" w14:textId="77777777" w:rsidR="006347AB" w:rsidRPr="0075399F" w:rsidRDefault="006347AB" w:rsidP="00176A7C">
      <w:pPr>
        <w:ind w:firstLine="708"/>
        <w:jc w:val="both"/>
        <w:rPr>
          <w:color w:val="000000"/>
          <w:sz w:val="26"/>
          <w:szCs w:val="26"/>
          <w:lang w:eastAsia="en-US"/>
        </w:rPr>
      </w:pPr>
      <w:r w:rsidRPr="0075399F">
        <w:rPr>
          <w:color w:val="000000"/>
          <w:sz w:val="26"/>
          <w:szCs w:val="26"/>
          <w:lang w:eastAsia="en-US"/>
        </w:rPr>
        <w:t>2</w:t>
      </w:r>
      <w:r w:rsidRPr="0075399F">
        <w:rPr>
          <w:sz w:val="26"/>
          <w:szCs w:val="26"/>
          <w:lang w:eastAsia="en-US"/>
        </w:rPr>
        <w:t>.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r w:rsidRPr="0075399F">
        <w:rPr>
          <w:sz w:val="26"/>
          <w:szCs w:val="26"/>
        </w:rPr>
        <w:t xml:space="preserve"> </w:t>
      </w:r>
      <w:r w:rsidRPr="00574EF6">
        <w:rPr>
          <w:sz w:val="26"/>
          <w:szCs w:val="26"/>
          <w:lang w:val="en-US" w:eastAsia="en-US"/>
        </w:rPr>
        <w:t>http</w:t>
      </w:r>
      <w:r w:rsidRPr="00574EF6">
        <w:rPr>
          <w:sz w:val="26"/>
          <w:szCs w:val="26"/>
          <w:lang w:eastAsia="en-US"/>
        </w:rPr>
        <w:t>://</w:t>
      </w:r>
      <w:hyperlink r:id="rId19" w:tgtFrame="_blank" w:history="1">
        <w:r w:rsidRPr="00574EF6">
          <w:rPr>
            <w:rStyle w:val="af6"/>
            <w:bCs/>
            <w:color w:val="auto"/>
            <w:sz w:val="26"/>
            <w:szCs w:val="26"/>
            <w:u w:val="none"/>
            <w:shd w:val="clear" w:color="auto" w:fill="FFFFFF"/>
          </w:rPr>
          <w:t>xasanskij-r25.gosweb.gosuslugi.ru</w:t>
        </w:r>
      </w:hyperlink>
      <w:r w:rsidRPr="00574EF6">
        <w:rPr>
          <w:bCs/>
          <w:sz w:val="26"/>
          <w:szCs w:val="26"/>
          <w:lang w:eastAsia="en-US"/>
        </w:rPr>
        <w:t xml:space="preserve">. </w:t>
      </w:r>
    </w:p>
    <w:p w14:paraId="24BB7056" w14:textId="77777777" w:rsidR="006347AB" w:rsidRPr="0075399F" w:rsidRDefault="006347AB" w:rsidP="00176A7C">
      <w:pPr>
        <w:ind w:firstLine="708"/>
        <w:jc w:val="both"/>
        <w:rPr>
          <w:color w:val="000000"/>
          <w:sz w:val="26"/>
          <w:szCs w:val="26"/>
          <w:lang w:eastAsia="en-US"/>
        </w:rPr>
      </w:pPr>
      <w:r w:rsidRPr="0075399F">
        <w:rPr>
          <w:color w:val="000000"/>
          <w:sz w:val="26"/>
          <w:szCs w:val="26"/>
          <w:lang w:eastAsia="en-US"/>
        </w:rPr>
        <w:t>3. </w:t>
      </w:r>
      <w:r w:rsidRPr="0075399F">
        <w:rPr>
          <w:sz w:val="26"/>
          <w:szCs w:val="26"/>
        </w:rPr>
        <w:t xml:space="preserve">Контроль за исполнением настоящего постановления оставляю за собой. </w:t>
      </w:r>
    </w:p>
    <w:p w14:paraId="45D15434" w14:textId="77777777" w:rsidR="006347AB" w:rsidRPr="0075399F" w:rsidRDefault="006347AB" w:rsidP="00176A7C">
      <w:pPr>
        <w:shd w:val="clear" w:color="auto" w:fill="FFFFFF"/>
        <w:overflowPunct w:val="0"/>
        <w:autoSpaceDE w:val="0"/>
        <w:autoSpaceDN w:val="0"/>
        <w:adjustRightInd w:val="0"/>
        <w:jc w:val="both"/>
        <w:rPr>
          <w:color w:val="000000"/>
          <w:sz w:val="26"/>
          <w:szCs w:val="26"/>
          <w:lang w:eastAsia="en-US"/>
        </w:rPr>
      </w:pPr>
    </w:p>
    <w:p w14:paraId="0A983B3E" w14:textId="77777777" w:rsidR="006347AB" w:rsidRPr="0075399F" w:rsidRDefault="006347AB" w:rsidP="00176A7C">
      <w:pPr>
        <w:shd w:val="clear" w:color="auto" w:fill="FFFFFF"/>
        <w:overflowPunct w:val="0"/>
        <w:autoSpaceDE w:val="0"/>
        <w:autoSpaceDN w:val="0"/>
        <w:adjustRightInd w:val="0"/>
        <w:jc w:val="both"/>
        <w:rPr>
          <w:color w:val="000000"/>
          <w:sz w:val="26"/>
          <w:szCs w:val="26"/>
          <w:lang w:eastAsia="en-US"/>
        </w:rPr>
      </w:pPr>
    </w:p>
    <w:p w14:paraId="0D255FAA" w14:textId="77777777" w:rsidR="006347AB" w:rsidRPr="0075399F" w:rsidRDefault="006347AB" w:rsidP="00176A7C">
      <w:pPr>
        <w:shd w:val="clear" w:color="auto" w:fill="FFFFFF"/>
        <w:overflowPunct w:val="0"/>
        <w:autoSpaceDE w:val="0"/>
        <w:autoSpaceDN w:val="0"/>
        <w:adjustRightInd w:val="0"/>
        <w:jc w:val="both"/>
        <w:rPr>
          <w:color w:val="000000"/>
          <w:sz w:val="26"/>
          <w:szCs w:val="26"/>
          <w:lang w:eastAsia="en-US"/>
        </w:rPr>
      </w:pPr>
      <w:r w:rsidRPr="0075399F">
        <w:rPr>
          <w:color w:val="000000"/>
          <w:sz w:val="26"/>
          <w:szCs w:val="26"/>
          <w:lang w:eastAsia="en-US"/>
        </w:rPr>
        <w:t xml:space="preserve">Глава Хасанского </w:t>
      </w:r>
    </w:p>
    <w:p w14:paraId="6DD3C1B0" w14:textId="17C991CD" w:rsidR="006347AB" w:rsidRPr="0075399F" w:rsidRDefault="006347AB" w:rsidP="00176A7C">
      <w:pPr>
        <w:shd w:val="clear" w:color="auto" w:fill="FFFFFF"/>
        <w:overflowPunct w:val="0"/>
        <w:autoSpaceDE w:val="0"/>
        <w:autoSpaceDN w:val="0"/>
        <w:adjustRightInd w:val="0"/>
        <w:jc w:val="both"/>
        <w:rPr>
          <w:rFonts w:eastAsia="Calibri"/>
          <w:sz w:val="26"/>
          <w:szCs w:val="26"/>
          <w:lang w:eastAsia="en-US"/>
        </w:rPr>
      </w:pPr>
      <w:r w:rsidRPr="0075399F">
        <w:rPr>
          <w:color w:val="000000"/>
          <w:sz w:val="26"/>
          <w:szCs w:val="26"/>
          <w:lang w:eastAsia="en-US"/>
        </w:rPr>
        <w:t xml:space="preserve">муниципального округа                 </w:t>
      </w:r>
      <w:r w:rsidR="0075399F">
        <w:rPr>
          <w:color w:val="000000"/>
          <w:sz w:val="26"/>
          <w:szCs w:val="26"/>
          <w:lang w:eastAsia="en-US"/>
        </w:rPr>
        <w:t xml:space="preserve">    </w:t>
      </w:r>
      <w:r w:rsidRPr="0075399F">
        <w:rPr>
          <w:color w:val="000000"/>
          <w:sz w:val="26"/>
          <w:szCs w:val="26"/>
          <w:lang w:eastAsia="en-US"/>
        </w:rPr>
        <w:t xml:space="preserve">                                                                        И.В. Степанов</w:t>
      </w:r>
    </w:p>
    <w:p w14:paraId="6FBA8155" w14:textId="77777777" w:rsidR="006347AB" w:rsidRPr="0075399F" w:rsidRDefault="006347AB" w:rsidP="00176A7C">
      <w:pPr>
        <w:pStyle w:val="27"/>
        <w:spacing w:line="240" w:lineRule="auto"/>
        <w:jc w:val="center"/>
        <w:rPr>
          <w:rFonts w:eastAsia="Calibri"/>
          <w:sz w:val="26"/>
          <w:szCs w:val="26"/>
          <w:lang w:val="ru-RU" w:eastAsia="en-US"/>
        </w:rPr>
      </w:pPr>
      <w:r w:rsidRPr="0075399F">
        <w:rPr>
          <w:rFonts w:eastAsia="Calibri"/>
          <w:sz w:val="26"/>
          <w:szCs w:val="26"/>
          <w:lang w:val="ru-RU" w:eastAsia="en-US"/>
        </w:rPr>
        <w:t xml:space="preserve">                                                    </w:t>
      </w:r>
    </w:p>
    <w:p w14:paraId="61009895" w14:textId="77777777" w:rsidR="006347AB" w:rsidRPr="0075399F" w:rsidRDefault="006347AB" w:rsidP="00176A7C">
      <w:pPr>
        <w:pStyle w:val="27"/>
        <w:spacing w:line="240" w:lineRule="auto"/>
        <w:ind w:left="4320" w:firstLine="720"/>
        <w:rPr>
          <w:rFonts w:eastAsia="Calibri"/>
          <w:sz w:val="26"/>
          <w:szCs w:val="26"/>
          <w:lang w:val="ru-RU" w:eastAsia="en-US"/>
        </w:rPr>
      </w:pPr>
      <w:r w:rsidRPr="0075399F">
        <w:rPr>
          <w:rFonts w:eastAsia="Calibri"/>
          <w:sz w:val="26"/>
          <w:szCs w:val="26"/>
          <w:lang w:val="ru-RU" w:eastAsia="en-US"/>
        </w:rPr>
        <w:t xml:space="preserve">   </w:t>
      </w:r>
    </w:p>
    <w:p w14:paraId="18AA4E22" w14:textId="77777777" w:rsidR="0075399F" w:rsidRDefault="0075399F" w:rsidP="00176A7C">
      <w:pPr>
        <w:spacing w:after="1"/>
        <w:ind w:left="7200"/>
        <w:jc w:val="right"/>
        <w:rPr>
          <w:sz w:val="26"/>
          <w:szCs w:val="26"/>
        </w:rPr>
        <w:sectPr w:rsidR="0075399F" w:rsidSect="00176A7C">
          <w:type w:val="nextColumn"/>
          <w:pgSz w:w="11907" w:h="16840" w:code="9"/>
          <w:pgMar w:top="794" w:right="794" w:bottom="794" w:left="794" w:header="0" w:footer="0" w:gutter="0"/>
          <w:cols w:space="708"/>
          <w:docGrid w:linePitch="360"/>
        </w:sectPr>
      </w:pPr>
    </w:p>
    <w:p w14:paraId="6EEA6BF6" w14:textId="2AEB1C52" w:rsidR="006347AB" w:rsidRPr="0075399F" w:rsidRDefault="006347AB" w:rsidP="0075399F">
      <w:pPr>
        <w:spacing w:after="1"/>
        <w:ind w:left="5670"/>
        <w:rPr>
          <w:rFonts w:eastAsia="Times New Roman"/>
          <w:sz w:val="26"/>
          <w:szCs w:val="26"/>
          <w:lang w:eastAsia="ru-RU"/>
        </w:rPr>
      </w:pPr>
      <w:r w:rsidRPr="0075399F">
        <w:rPr>
          <w:sz w:val="26"/>
          <w:szCs w:val="26"/>
        </w:rPr>
        <w:lastRenderedPageBreak/>
        <w:t xml:space="preserve">Приложение  </w:t>
      </w:r>
    </w:p>
    <w:p w14:paraId="323CA26C" w14:textId="77777777" w:rsidR="006347AB" w:rsidRPr="0075399F" w:rsidRDefault="006347AB" w:rsidP="0075399F">
      <w:pPr>
        <w:spacing w:after="1"/>
        <w:ind w:left="5670"/>
        <w:rPr>
          <w:sz w:val="26"/>
          <w:szCs w:val="26"/>
        </w:rPr>
      </w:pPr>
      <w:r w:rsidRPr="0075399F">
        <w:rPr>
          <w:sz w:val="26"/>
          <w:szCs w:val="26"/>
        </w:rPr>
        <w:t xml:space="preserve">к постановлению администрации </w:t>
      </w:r>
    </w:p>
    <w:p w14:paraId="5B2FCBFF" w14:textId="77777777" w:rsidR="006347AB" w:rsidRPr="0075399F" w:rsidRDefault="006347AB" w:rsidP="0075399F">
      <w:pPr>
        <w:spacing w:after="1"/>
        <w:ind w:left="5670"/>
        <w:rPr>
          <w:sz w:val="26"/>
          <w:szCs w:val="26"/>
        </w:rPr>
      </w:pPr>
      <w:r w:rsidRPr="0075399F">
        <w:rPr>
          <w:sz w:val="26"/>
          <w:szCs w:val="26"/>
        </w:rPr>
        <w:t>Хасанского муниципального округа</w:t>
      </w:r>
    </w:p>
    <w:p w14:paraId="53B1C968" w14:textId="0E70933B" w:rsidR="006347AB" w:rsidRPr="0075399F" w:rsidRDefault="006347AB" w:rsidP="0075399F">
      <w:pPr>
        <w:spacing w:after="1"/>
        <w:ind w:left="5670"/>
        <w:rPr>
          <w:sz w:val="26"/>
          <w:szCs w:val="26"/>
        </w:rPr>
      </w:pPr>
      <w:r w:rsidRPr="0075399F">
        <w:rPr>
          <w:sz w:val="26"/>
          <w:szCs w:val="26"/>
        </w:rPr>
        <w:t xml:space="preserve">от </w:t>
      </w:r>
      <w:r w:rsidR="0075399F" w:rsidRPr="0075399F">
        <w:rPr>
          <w:sz w:val="26"/>
          <w:szCs w:val="26"/>
        </w:rPr>
        <w:t>29.11.2024 № 2249</w:t>
      </w:r>
      <w:r w:rsidRPr="0075399F">
        <w:rPr>
          <w:sz w:val="26"/>
          <w:szCs w:val="26"/>
        </w:rPr>
        <w:t>-па</w:t>
      </w:r>
    </w:p>
    <w:p w14:paraId="11263890" w14:textId="77777777" w:rsidR="006347AB" w:rsidRPr="0075399F" w:rsidRDefault="006347AB" w:rsidP="00176A7C">
      <w:pPr>
        <w:ind w:left="4320" w:firstLine="720"/>
        <w:jc w:val="both"/>
        <w:rPr>
          <w:color w:val="000000"/>
          <w:sz w:val="26"/>
          <w:szCs w:val="26"/>
          <w:lang w:val="x-none" w:eastAsia="x-none"/>
        </w:rPr>
      </w:pPr>
      <w:r w:rsidRPr="0075399F">
        <w:rPr>
          <w:rFonts w:eastAsia="Calibri"/>
          <w:color w:val="000000"/>
          <w:sz w:val="26"/>
          <w:szCs w:val="26"/>
          <w:lang w:eastAsia="en-US"/>
        </w:rPr>
        <w:t xml:space="preserve">    </w:t>
      </w:r>
    </w:p>
    <w:p w14:paraId="0254A26A" w14:textId="77777777" w:rsidR="006347AB" w:rsidRPr="0075399F" w:rsidRDefault="006347AB" w:rsidP="00176A7C">
      <w:pPr>
        <w:widowControl w:val="0"/>
        <w:autoSpaceDE w:val="0"/>
        <w:autoSpaceDN w:val="0"/>
        <w:adjustRightInd w:val="0"/>
        <w:jc w:val="center"/>
        <w:rPr>
          <w:bCs/>
          <w:sz w:val="26"/>
          <w:szCs w:val="26"/>
          <w:lang w:eastAsia="ru-RU"/>
        </w:rPr>
      </w:pPr>
      <w:r w:rsidRPr="0075399F">
        <w:rPr>
          <w:bCs/>
          <w:sz w:val="26"/>
          <w:szCs w:val="26"/>
        </w:rPr>
        <w:t>ПРОГРАММА</w:t>
      </w:r>
    </w:p>
    <w:p w14:paraId="03E77588"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ПРОФИЛАКТИКИ РИСКОВ ПРИЧИНЕНИЯ ВРЕДА (УЩЕРБА) ОХРАНЯЕМЫМ</w:t>
      </w:r>
    </w:p>
    <w:p w14:paraId="61949EA6"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ЗАКОНОМ ЦЕННОСТЯМ ПРИ ОСУЩЕСТВЛЕНИИ МУНИЦИПАЛЬНОГО</w:t>
      </w:r>
    </w:p>
    <w:p w14:paraId="1D9738A3"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 xml:space="preserve">ЗЕМЕЛЬНОГО КОНТРОЛЯ НА ТЕРРИТОРИИ ХАСАНСКОГО МУНИЦИПАЛЬНОГО </w:t>
      </w:r>
    </w:p>
    <w:p w14:paraId="4D6496D0"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ОКРУГА НА 2025 ГОД</w:t>
      </w:r>
    </w:p>
    <w:p w14:paraId="26FA7BFC" w14:textId="77777777" w:rsidR="006347AB" w:rsidRPr="0075399F" w:rsidRDefault="006347AB" w:rsidP="00176A7C">
      <w:pPr>
        <w:autoSpaceDE w:val="0"/>
        <w:autoSpaceDN w:val="0"/>
        <w:adjustRightInd w:val="0"/>
        <w:jc w:val="both"/>
        <w:rPr>
          <w:sz w:val="26"/>
          <w:szCs w:val="26"/>
        </w:rPr>
      </w:pPr>
    </w:p>
    <w:p w14:paraId="727344E4"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1. Анализ текущего состояния осуществления вида контроля,</w:t>
      </w:r>
    </w:p>
    <w:p w14:paraId="4B26D092"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описание текущего уровня развития</w:t>
      </w:r>
    </w:p>
    <w:p w14:paraId="2B1C40B0"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профилактической деятельности контрольного органа,</w:t>
      </w:r>
    </w:p>
    <w:p w14:paraId="75EA7CFF"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характеристика проблем, на решение которых направлена</w:t>
      </w:r>
    </w:p>
    <w:p w14:paraId="3FCA3367"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Программа профилактики</w:t>
      </w:r>
    </w:p>
    <w:p w14:paraId="4B22DE7E" w14:textId="77777777" w:rsidR="006347AB" w:rsidRPr="0075399F" w:rsidRDefault="006347AB" w:rsidP="00176A7C">
      <w:pPr>
        <w:autoSpaceDE w:val="0"/>
        <w:autoSpaceDN w:val="0"/>
        <w:adjustRightInd w:val="0"/>
        <w:jc w:val="both"/>
        <w:rPr>
          <w:sz w:val="26"/>
          <w:szCs w:val="26"/>
        </w:rPr>
      </w:pPr>
    </w:p>
    <w:p w14:paraId="13BE6D14" w14:textId="3733DE71" w:rsidR="006347AB" w:rsidRPr="0075399F" w:rsidRDefault="006347AB" w:rsidP="00176A7C">
      <w:pPr>
        <w:autoSpaceDE w:val="0"/>
        <w:autoSpaceDN w:val="0"/>
        <w:adjustRightInd w:val="0"/>
        <w:ind w:firstLine="540"/>
        <w:jc w:val="both"/>
        <w:rPr>
          <w:sz w:val="26"/>
          <w:szCs w:val="26"/>
        </w:rPr>
      </w:pPr>
      <w:r w:rsidRPr="0075399F">
        <w:rPr>
          <w:sz w:val="26"/>
          <w:szCs w:val="26"/>
        </w:rPr>
        <w:t xml:space="preserve"> 1.1.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 (далее - Программа профилактики)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0B6B61EC"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1.2. Программа профилактики распространяет свое действие на осуществление муниципального земельного контроля за соблюдением юридическими лицами, индивидуальными предпринимателями и гражданами (далее - контролируемые лица) обязательных требований, указанных в пункте 1.6 статьи 1 Положения о муниципальном земельном контроле на территории Хасанского муниципального округа Приморского края, утвержденного Решением Думы Хасанского муниципального округа от 29.06.2023 № 171.</w:t>
      </w:r>
    </w:p>
    <w:p w14:paraId="3198636B"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1.3. Муниципальный земельный контроль на территории Хасанского муниципального округа осуществляет администрация Хасанского муниципального округа (далее – администрация). Должностными лицами администрации, уполномоченными осуществлять земельный контроль являются муниципальные служащие отдела муниципального контроля.</w:t>
      </w:r>
    </w:p>
    <w:p w14:paraId="3E2ABAB1"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1.4. Должностными лицами, уполномоченными осуществлять земельный контроль, на постоянной основе ведется работа, направленная на предупреждение и пресечение нарушений контролируемыми лицами обязательных требований.</w:t>
      </w:r>
    </w:p>
    <w:p w14:paraId="0848E255"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1.5. За истекший период 2024 года должностными лицами, уполномоченными осуществлять земельный контроль проведены 3 внеплановые выездные проверки, 34 мероприятия по контролю без взаимодействия с контролируемыми лицами, обследовано 33 объектов контроля, 1 наблюдение за соблюдением обязательных требований, выдано 2 предостережения, проведено консультирований - 9.</w:t>
      </w:r>
    </w:p>
    <w:p w14:paraId="6F1F9C09" w14:textId="25BD2D96" w:rsidR="006347AB" w:rsidRPr="0075399F" w:rsidRDefault="006347AB" w:rsidP="00176A7C">
      <w:pPr>
        <w:autoSpaceDE w:val="0"/>
        <w:autoSpaceDN w:val="0"/>
        <w:adjustRightInd w:val="0"/>
        <w:ind w:firstLine="540"/>
        <w:jc w:val="both"/>
        <w:rPr>
          <w:sz w:val="26"/>
          <w:szCs w:val="26"/>
        </w:rPr>
      </w:pPr>
      <w:r w:rsidRPr="0075399F">
        <w:rPr>
          <w:sz w:val="26"/>
          <w:szCs w:val="26"/>
        </w:rPr>
        <w:t xml:space="preserve">Выявлены нарушения, не относящиеся к компетенции Администрации, материалы по которым </w:t>
      </w:r>
      <w:r w:rsidR="0075399F" w:rsidRPr="0075399F">
        <w:rPr>
          <w:sz w:val="26"/>
          <w:szCs w:val="26"/>
        </w:rPr>
        <w:t>направлены в</w:t>
      </w:r>
      <w:r w:rsidRPr="0075399F">
        <w:rPr>
          <w:sz w:val="26"/>
          <w:szCs w:val="26"/>
        </w:rPr>
        <w:t xml:space="preserve"> государственные контрольные органы согласно     компетенции - 84.</w:t>
      </w:r>
    </w:p>
    <w:p w14:paraId="2AB1F836"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1.6. С учетом проведенных в истекшем периоде 2024 года профилактических мероприятий и внеплановых выездных проверок, контрольных мероприятий без взаимодействия с контролируемыми лицами наиболее значимыми рисками нарушения обязательных требований являются:</w:t>
      </w:r>
    </w:p>
    <w:p w14:paraId="088BFBAC"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 самовольное занятие земельных участков;</w:t>
      </w:r>
    </w:p>
    <w:p w14:paraId="7D42B6F8"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lastRenderedPageBreak/>
        <w:t>- не использование земельных участков по целевому назначению.</w:t>
      </w:r>
    </w:p>
    <w:p w14:paraId="03723EDC"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Проведение профилактических мероприятий, направленных на соблюдение контролируемыми лицами обязательных требований, будет способствовать повышению их ответственности, а также снижению количества совершаемых нарушений обязательных требований.</w:t>
      </w:r>
    </w:p>
    <w:p w14:paraId="50E22DA7" w14:textId="77777777" w:rsidR="006347AB" w:rsidRPr="0075399F" w:rsidRDefault="006347AB" w:rsidP="00176A7C">
      <w:pPr>
        <w:autoSpaceDE w:val="0"/>
        <w:autoSpaceDN w:val="0"/>
        <w:adjustRightInd w:val="0"/>
        <w:ind w:firstLine="540"/>
        <w:jc w:val="both"/>
        <w:rPr>
          <w:rFonts w:eastAsia="Times New Roman"/>
          <w:sz w:val="26"/>
          <w:szCs w:val="26"/>
          <w:lang w:eastAsia="ru-RU"/>
        </w:rPr>
      </w:pPr>
    </w:p>
    <w:p w14:paraId="0FFE2E32"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2. Цели и задачи реализации Программы профилактики</w:t>
      </w:r>
    </w:p>
    <w:p w14:paraId="253EF56E" w14:textId="77777777" w:rsidR="006347AB" w:rsidRPr="0075399F" w:rsidRDefault="006347AB" w:rsidP="00176A7C">
      <w:pPr>
        <w:autoSpaceDE w:val="0"/>
        <w:autoSpaceDN w:val="0"/>
        <w:adjustRightInd w:val="0"/>
        <w:ind w:firstLine="540"/>
        <w:jc w:val="both"/>
        <w:rPr>
          <w:sz w:val="26"/>
          <w:szCs w:val="26"/>
        </w:rPr>
      </w:pPr>
    </w:p>
    <w:p w14:paraId="7B5A3873"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2.1. Целями реализации программы являются:</w:t>
      </w:r>
    </w:p>
    <w:p w14:paraId="4F349C85" w14:textId="77777777" w:rsidR="006347AB" w:rsidRPr="0075399F" w:rsidRDefault="006347AB" w:rsidP="00176A7C">
      <w:pPr>
        <w:autoSpaceDE w:val="0"/>
        <w:autoSpaceDN w:val="0"/>
        <w:adjustRightInd w:val="0"/>
        <w:ind w:firstLine="708"/>
        <w:jc w:val="both"/>
        <w:rPr>
          <w:rFonts w:eastAsia="Times New Roman"/>
          <w:sz w:val="26"/>
          <w:szCs w:val="26"/>
          <w:lang w:eastAsia="ru-RU"/>
        </w:rPr>
      </w:pPr>
      <w:r w:rsidRPr="0075399F">
        <w:rPr>
          <w:sz w:val="26"/>
          <w:szCs w:val="26"/>
        </w:rPr>
        <w:t>- стимулирование добросовестного соблюдения обязательных требований земельного законодательства всеми контролируемыми лицами;</w:t>
      </w:r>
    </w:p>
    <w:p w14:paraId="30658730"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 устранение условий, причин и факторов, способных привести к нарушениям обязательных требований земельного законодательства и (или) причинению вреда (ущерба) охраняемым законом ценностям.</w:t>
      </w:r>
    </w:p>
    <w:p w14:paraId="4200135B"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 создание условий для доведения обязательных требований земельного законодательства до контролируемых лиц, повышение информированности о способах их соблюдения.</w:t>
      </w:r>
    </w:p>
    <w:p w14:paraId="17F35883"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 xml:space="preserve">2.2. </w:t>
      </w:r>
      <w:r w:rsidRPr="0075399F">
        <w:rPr>
          <w:rFonts w:eastAsia="Calibri"/>
          <w:sz w:val="26"/>
          <w:szCs w:val="26"/>
          <w:lang w:eastAsia="en-US"/>
        </w:rPr>
        <w:t>Основными задачами профилактических мероприятий являются</w:t>
      </w:r>
      <w:r w:rsidRPr="0075399F">
        <w:rPr>
          <w:rFonts w:eastAsia="Calibri"/>
          <w:color w:val="000000"/>
          <w:sz w:val="26"/>
          <w:szCs w:val="26"/>
          <w:lang w:eastAsia="en-US"/>
        </w:rPr>
        <w:t>:</w:t>
      </w:r>
    </w:p>
    <w:p w14:paraId="6D9753E2"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земельного законодательства и необходимых мерах по их исполнению, </w:t>
      </w:r>
    </w:p>
    <w:p w14:paraId="6179EB14"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1D3C4059"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 формирование одинакового понимания обязательных требований земельного законодательства у всех участников земельных отношений;</w:t>
      </w:r>
    </w:p>
    <w:p w14:paraId="2B7D6742"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 в</w:t>
      </w:r>
      <w:r w:rsidRPr="0075399F">
        <w:rPr>
          <w:rFonts w:eastAsia="Calibri"/>
          <w:color w:val="22272F"/>
          <w:sz w:val="26"/>
          <w:szCs w:val="26"/>
          <w:lang w:eastAsia="en-US"/>
        </w:rPr>
        <w:t>ыявление причин, факторов и условий, способствующих нарушению обязательных требований земельного законодательства, определение рекомендаций по устранению или снижению рисков их возникновения</w:t>
      </w:r>
      <w:r w:rsidRPr="0075399F">
        <w:rPr>
          <w:rFonts w:eastAsia="Calibri"/>
          <w:color w:val="000000"/>
          <w:sz w:val="26"/>
          <w:szCs w:val="26"/>
          <w:lang w:eastAsia="en-US"/>
        </w:rPr>
        <w:t>;</w:t>
      </w:r>
    </w:p>
    <w:p w14:paraId="04EF090D"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000000"/>
          <w:sz w:val="26"/>
          <w:szCs w:val="26"/>
          <w:lang w:eastAsia="en-US"/>
        </w:rPr>
        <w:t>- укрепление системы профилактики нарушений обязательных требований земельного законодательства путем активизации профилактической деятельности, в том числе с использованием информационно-телекоммуникационных технологий;</w:t>
      </w:r>
    </w:p>
    <w:p w14:paraId="613AE26E" w14:textId="77777777" w:rsidR="006347AB" w:rsidRPr="0075399F" w:rsidRDefault="006347AB" w:rsidP="00176A7C">
      <w:pPr>
        <w:autoSpaceDE w:val="0"/>
        <w:autoSpaceDN w:val="0"/>
        <w:adjustRightInd w:val="0"/>
        <w:ind w:firstLine="709"/>
        <w:jc w:val="both"/>
        <w:rPr>
          <w:rFonts w:eastAsia="Calibri"/>
          <w:color w:val="000000"/>
          <w:sz w:val="26"/>
          <w:szCs w:val="26"/>
          <w:lang w:eastAsia="en-US"/>
        </w:rPr>
      </w:pPr>
      <w:r w:rsidRPr="0075399F">
        <w:rPr>
          <w:rFonts w:eastAsia="Calibri"/>
          <w:color w:val="22272F"/>
          <w:sz w:val="26"/>
          <w:szCs w:val="26"/>
          <w:lang w:eastAsia="en-US"/>
        </w:rPr>
        <w:t xml:space="preserve">- повышение эффективности реализуемых органом муниципального контроля профилактических мероприятий, </w:t>
      </w:r>
      <w:r w:rsidRPr="0075399F">
        <w:rPr>
          <w:sz w:val="26"/>
          <w:szCs w:val="26"/>
          <w:lang w:eastAsia="en-US"/>
        </w:rPr>
        <w:t xml:space="preserve">в том числе через </w:t>
      </w:r>
      <w:r w:rsidRPr="0075399F">
        <w:rPr>
          <w:rFonts w:eastAsia="Calibri"/>
          <w:color w:val="000000"/>
          <w:sz w:val="26"/>
          <w:szCs w:val="26"/>
          <w:lang w:eastAsia="en-US"/>
        </w:rPr>
        <w:t>обеспечение доступности информации об обязательных требованиях земельного законодательства и необходимых мерах по их исполнению. Увеличение публичности, понятности и открытости контрольной (надзорной) деятельности.</w:t>
      </w:r>
    </w:p>
    <w:p w14:paraId="013C03E0" w14:textId="77777777" w:rsidR="006347AB" w:rsidRPr="0075399F" w:rsidRDefault="006347AB" w:rsidP="00176A7C">
      <w:pPr>
        <w:widowControl w:val="0"/>
        <w:autoSpaceDE w:val="0"/>
        <w:autoSpaceDN w:val="0"/>
        <w:adjustRightInd w:val="0"/>
        <w:jc w:val="center"/>
        <w:rPr>
          <w:b/>
          <w:bCs/>
          <w:sz w:val="26"/>
          <w:szCs w:val="26"/>
        </w:rPr>
      </w:pPr>
    </w:p>
    <w:p w14:paraId="766D6A29" w14:textId="77777777" w:rsidR="006347AB" w:rsidRPr="0075399F" w:rsidRDefault="006347AB" w:rsidP="00176A7C">
      <w:pPr>
        <w:widowControl w:val="0"/>
        <w:autoSpaceDE w:val="0"/>
        <w:autoSpaceDN w:val="0"/>
        <w:adjustRightInd w:val="0"/>
        <w:jc w:val="center"/>
        <w:rPr>
          <w:bCs/>
          <w:sz w:val="26"/>
          <w:szCs w:val="26"/>
        </w:rPr>
      </w:pPr>
      <w:r w:rsidRPr="0075399F">
        <w:rPr>
          <w:b/>
          <w:bCs/>
          <w:sz w:val="26"/>
          <w:szCs w:val="26"/>
        </w:rPr>
        <w:t xml:space="preserve"> </w:t>
      </w:r>
      <w:r w:rsidRPr="0075399F">
        <w:rPr>
          <w:bCs/>
          <w:sz w:val="26"/>
          <w:szCs w:val="26"/>
        </w:rPr>
        <w:t>3. Перечень профилактических мероприятий,</w:t>
      </w:r>
    </w:p>
    <w:p w14:paraId="5E8E932A"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сроки (периодичность) их проведения</w:t>
      </w:r>
    </w:p>
    <w:p w14:paraId="1EB0A9C5" w14:textId="77777777" w:rsidR="006347AB" w:rsidRPr="0075399F" w:rsidRDefault="006347AB" w:rsidP="00176A7C">
      <w:pPr>
        <w:autoSpaceDE w:val="0"/>
        <w:autoSpaceDN w:val="0"/>
        <w:adjustRightInd w:val="0"/>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3"/>
        <w:gridCol w:w="5018"/>
        <w:gridCol w:w="2460"/>
        <w:gridCol w:w="2278"/>
      </w:tblGrid>
      <w:tr w:rsidR="006347AB" w:rsidRPr="0075399F" w14:paraId="6C23ECFD" w14:textId="77777777" w:rsidTr="0075399F">
        <w:tc>
          <w:tcPr>
            <w:tcW w:w="268" w:type="pct"/>
            <w:tcBorders>
              <w:top w:val="single" w:sz="4" w:space="0" w:color="auto"/>
              <w:left w:val="single" w:sz="4" w:space="0" w:color="auto"/>
              <w:bottom w:val="single" w:sz="4" w:space="0" w:color="auto"/>
              <w:right w:val="single" w:sz="4" w:space="0" w:color="auto"/>
            </w:tcBorders>
            <w:hideMark/>
          </w:tcPr>
          <w:p w14:paraId="7A6DB98A" w14:textId="77777777" w:rsidR="006347AB" w:rsidRPr="0075399F" w:rsidRDefault="006347AB" w:rsidP="00176A7C">
            <w:pPr>
              <w:autoSpaceDE w:val="0"/>
              <w:autoSpaceDN w:val="0"/>
              <w:adjustRightInd w:val="0"/>
              <w:jc w:val="center"/>
              <w:rPr>
                <w:sz w:val="24"/>
                <w:szCs w:val="24"/>
              </w:rPr>
            </w:pPr>
            <w:r w:rsidRPr="0075399F">
              <w:rPr>
                <w:sz w:val="24"/>
                <w:szCs w:val="24"/>
              </w:rPr>
              <w:t>N п/п</w:t>
            </w:r>
          </w:p>
        </w:tc>
        <w:tc>
          <w:tcPr>
            <w:tcW w:w="2434" w:type="pct"/>
            <w:tcBorders>
              <w:top w:val="single" w:sz="4" w:space="0" w:color="auto"/>
              <w:left w:val="single" w:sz="4" w:space="0" w:color="auto"/>
              <w:bottom w:val="single" w:sz="4" w:space="0" w:color="auto"/>
              <w:right w:val="single" w:sz="4" w:space="0" w:color="auto"/>
            </w:tcBorders>
            <w:hideMark/>
          </w:tcPr>
          <w:p w14:paraId="5E73CE34" w14:textId="77777777" w:rsidR="006347AB" w:rsidRPr="0075399F" w:rsidRDefault="006347AB" w:rsidP="00176A7C">
            <w:pPr>
              <w:autoSpaceDE w:val="0"/>
              <w:autoSpaceDN w:val="0"/>
              <w:adjustRightInd w:val="0"/>
              <w:jc w:val="center"/>
              <w:rPr>
                <w:sz w:val="24"/>
                <w:szCs w:val="24"/>
              </w:rPr>
            </w:pPr>
            <w:r w:rsidRPr="0075399F">
              <w:rPr>
                <w:sz w:val="24"/>
                <w:szCs w:val="24"/>
              </w:rPr>
              <w:t>Наименование формы мероприятия</w:t>
            </w:r>
          </w:p>
        </w:tc>
        <w:tc>
          <w:tcPr>
            <w:tcW w:w="1193" w:type="pct"/>
            <w:tcBorders>
              <w:top w:val="single" w:sz="4" w:space="0" w:color="auto"/>
              <w:left w:val="single" w:sz="4" w:space="0" w:color="auto"/>
              <w:bottom w:val="single" w:sz="4" w:space="0" w:color="auto"/>
              <w:right w:val="single" w:sz="4" w:space="0" w:color="auto"/>
            </w:tcBorders>
            <w:hideMark/>
          </w:tcPr>
          <w:p w14:paraId="1BBA9076" w14:textId="77777777" w:rsidR="006347AB" w:rsidRPr="0075399F" w:rsidRDefault="006347AB" w:rsidP="00176A7C">
            <w:pPr>
              <w:autoSpaceDE w:val="0"/>
              <w:autoSpaceDN w:val="0"/>
              <w:adjustRightInd w:val="0"/>
              <w:jc w:val="center"/>
              <w:rPr>
                <w:sz w:val="24"/>
                <w:szCs w:val="24"/>
              </w:rPr>
            </w:pPr>
            <w:r w:rsidRPr="0075399F">
              <w:rPr>
                <w:sz w:val="24"/>
                <w:szCs w:val="24"/>
              </w:rPr>
              <w:t>Срок (периодичность) проведения мероприятия</w:t>
            </w:r>
          </w:p>
        </w:tc>
        <w:tc>
          <w:tcPr>
            <w:tcW w:w="1105" w:type="pct"/>
            <w:tcBorders>
              <w:top w:val="single" w:sz="4" w:space="0" w:color="auto"/>
              <w:left w:val="single" w:sz="4" w:space="0" w:color="auto"/>
              <w:bottom w:val="single" w:sz="4" w:space="0" w:color="auto"/>
              <w:right w:val="single" w:sz="4" w:space="0" w:color="auto"/>
            </w:tcBorders>
            <w:hideMark/>
          </w:tcPr>
          <w:p w14:paraId="5F44C419" w14:textId="77777777" w:rsidR="006347AB" w:rsidRPr="0075399F" w:rsidRDefault="006347AB" w:rsidP="00176A7C">
            <w:pPr>
              <w:autoSpaceDE w:val="0"/>
              <w:autoSpaceDN w:val="0"/>
              <w:adjustRightInd w:val="0"/>
              <w:jc w:val="center"/>
              <w:rPr>
                <w:sz w:val="24"/>
                <w:szCs w:val="24"/>
              </w:rPr>
            </w:pPr>
            <w:r w:rsidRPr="0075399F">
              <w:rPr>
                <w:sz w:val="24"/>
                <w:szCs w:val="24"/>
              </w:rPr>
              <w:t>Ответственный исполнитель</w:t>
            </w:r>
          </w:p>
        </w:tc>
      </w:tr>
      <w:tr w:rsidR="006347AB" w:rsidRPr="0075399F" w14:paraId="0A07B787" w14:textId="77777777" w:rsidTr="0075399F">
        <w:tc>
          <w:tcPr>
            <w:tcW w:w="5000" w:type="pct"/>
            <w:gridSpan w:val="4"/>
            <w:tcBorders>
              <w:top w:val="single" w:sz="4" w:space="0" w:color="auto"/>
              <w:left w:val="single" w:sz="4" w:space="0" w:color="auto"/>
              <w:bottom w:val="single" w:sz="4" w:space="0" w:color="auto"/>
              <w:right w:val="single" w:sz="4" w:space="0" w:color="auto"/>
            </w:tcBorders>
            <w:hideMark/>
          </w:tcPr>
          <w:p w14:paraId="3947940E" w14:textId="77777777" w:rsidR="006347AB" w:rsidRPr="0075399F" w:rsidRDefault="006347AB" w:rsidP="00176A7C">
            <w:pPr>
              <w:autoSpaceDE w:val="0"/>
              <w:autoSpaceDN w:val="0"/>
              <w:adjustRightInd w:val="0"/>
              <w:jc w:val="center"/>
              <w:rPr>
                <w:sz w:val="24"/>
                <w:szCs w:val="24"/>
              </w:rPr>
            </w:pPr>
            <w:r w:rsidRPr="0075399F">
              <w:rPr>
                <w:sz w:val="24"/>
                <w:szCs w:val="24"/>
              </w:rPr>
              <w:t>1. Информирование</w:t>
            </w:r>
          </w:p>
        </w:tc>
      </w:tr>
      <w:tr w:rsidR="006347AB" w:rsidRPr="0075399F" w14:paraId="5202B93B" w14:textId="77777777" w:rsidTr="0075399F">
        <w:tc>
          <w:tcPr>
            <w:tcW w:w="268" w:type="pct"/>
            <w:tcBorders>
              <w:top w:val="single" w:sz="4" w:space="0" w:color="auto"/>
              <w:left w:val="single" w:sz="4" w:space="0" w:color="auto"/>
              <w:bottom w:val="single" w:sz="4" w:space="0" w:color="auto"/>
              <w:right w:val="single" w:sz="4" w:space="0" w:color="auto"/>
            </w:tcBorders>
            <w:hideMark/>
          </w:tcPr>
          <w:p w14:paraId="651872BC" w14:textId="77777777" w:rsidR="006347AB" w:rsidRPr="0075399F" w:rsidRDefault="006347AB" w:rsidP="00176A7C">
            <w:pPr>
              <w:autoSpaceDE w:val="0"/>
              <w:autoSpaceDN w:val="0"/>
              <w:adjustRightInd w:val="0"/>
              <w:rPr>
                <w:sz w:val="24"/>
                <w:szCs w:val="24"/>
              </w:rPr>
            </w:pPr>
            <w:r w:rsidRPr="0075399F">
              <w:rPr>
                <w:sz w:val="24"/>
                <w:szCs w:val="24"/>
              </w:rPr>
              <w:t>1.1.</w:t>
            </w:r>
          </w:p>
        </w:tc>
        <w:tc>
          <w:tcPr>
            <w:tcW w:w="2434" w:type="pct"/>
            <w:tcBorders>
              <w:top w:val="single" w:sz="4" w:space="0" w:color="auto"/>
              <w:left w:val="single" w:sz="4" w:space="0" w:color="auto"/>
              <w:bottom w:val="single" w:sz="4" w:space="0" w:color="auto"/>
              <w:right w:val="single" w:sz="4" w:space="0" w:color="auto"/>
            </w:tcBorders>
            <w:hideMark/>
          </w:tcPr>
          <w:p w14:paraId="75F67514" w14:textId="640CFC87" w:rsidR="006347AB" w:rsidRPr="0075399F" w:rsidRDefault="006347AB" w:rsidP="00176A7C">
            <w:pPr>
              <w:autoSpaceDE w:val="0"/>
              <w:autoSpaceDN w:val="0"/>
              <w:adjustRightInd w:val="0"/>
              <w:rPr>
                <w:sz w:val="24"/>
                <w:szCs w:val="24"/>
              </w:rPr>
            </w:pPr>
            <w:r w:rsidRPr="0075399F">
              <w:rPr>
                <w:sz w:val="24"/>
                <w:szCs w:val="24"/>
              </w:rPr>
              <w:t xml:space="preserve">1. Актуализация и размещение в сети "Интернет" на официальном сайте </w:t>
            </w:r>
            <w:r w:rsidR="0075399F" w:rsidRPr="0075399F">
              <w:rPr>
                <w:sz w:val="24"/>
                <w:szCs w:val="24"/>
              </w:rPr>
              <w:t>администрации Хасанского</w:t>
            </w:r>
            <w:r w:rsidRPr="0075399F">
              <w:rPr>
                <w:sz w:val="24"/>
                <w:szCs w:val="24"/>
              </w:rPr>
              <w:t xml:space="preserve"> муниципального округа информации указанной в ч. 3 ст. 46 Федерального закона от 31.07.2020 № 248-ФЗ «О государственном </w:t>
            </w:r>
            <w:r w:rsidRPr="0075399F">
              <w:rPr>
                <w:sz w:val="24"/>
                <w:szCs w:val="24"/>
              </w:rPr>
              <w:lastRenderedPageBreak/>
              <w:t>контроле (надзоре) и муниципальном контроле в Российской Федерации»,</w:t>
            </w:r>
          </w:p>
          <w:p w14:paraId="0AF677DB" w14:textId="77777777" w:rsidR="006347AB" w:rsidRPr="0075399F" w:rsidRDefault="006347AB" w:rsidP="00176A7C">
            <w:pPr>
              <w:autoSpaceDE w:val="0"/>
              <w:autoSpaceDN w:val="0"/>
              <w:adjustRightInd w:val="0"/>
              <w:rPr>
                <w:sz w:val="24"/>
                <w:szCs w:val="24"/>
              </w:rPr>
            </w:pPr>
            <w:r w:rsidRPr="0075399F">
              <w:rPr>
                <w:sz w:val="24"/>
                <w:szCs w:val="24"/>
              </w:rPr>
              <w:t>2. Размещение соответствующих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193" w:type="pct"/>
            <w:tcBorders>
              <w:top w:val="single" w:sz="4" w:space="0" w:color="auto"/>
              <w:left w:val="single" w:sz="4" w:space="0" w:color="auto"/>
              <w:bottom w:val="single" w:sz="4" w:space="0" w:color="auto"/>
              <w:right w:val="single" w:sz="4" w:space="0" w:color="auto"/>
            </w:tcBorders>
            <w:hideMark/>
          </w:tcPr>
          <w:p w14:paraId="2C60BC24" w14:textId="77777777" w:rsidR="006347AB" w:rsidRPr="0075399F" w:rsidRDefault="006347AB" w:rsidP="00176A7C">
            <w:pPr>
              <w:autoSpaceDE w:val="0"/>
              <w:autoSpaceDN w:val="0"/>
              <w:adjustRightInd w:val="0"/>
              <w:rPr>
                <w:sz w:val="24"/>
                <w:szCs w:val="24"/>
              </w:rPr>
            </w:pPr>
            <w:r w:rsidRPr="0075399F">
              <w:rPr>
                <w:sz w:val="24"/>
                <w:szCs w:val="24"/>
              </w:rPr>
              <w:lastRenderedPageBreak/>
              <w:t>Не позднее 5 рабочих дней с момента изменения действующего законодательства</w:t>
            </w:r>
          </w:p>
        </w:tc>
        <w:tc>
          <w:tcPr>
            <w:tcW w:w="1105" w:type="pct"/>
            <w:tcBorders>
              <w:top w:val="single" w:sz="4" w:space="0" w:color="auto"/>
              <w:left w:val="single" w:sz="4" w:space="0" w:color="auto"/>
              <w:bottom w:val="single" w:sz="4" w:space="0" w:color="auto"/>
              <w:right w:val="single" w:sz="4" w:space="0" w:color="auto"/>
            </w:tcBorders>
            <w:hideMark/>
          </w:tcPr>
          <w:p w14:paraId="161E71AB" w14:textId="77777777" w:rsidR="006347AB" w:rsidRPr="0075399F" w:rsidRDefault="006347AB" w:rsidP="00176A7C">
            <w:pPr>
              <w:autoSpaceDE w:val="0"/>
              <w:autoSpaceDN w:val="0"/>
              <w:adjustRightInd w:val="0"/>
              <w:rPr>
                <w:sz w:val="24"/>
                <w:szCs w:val="24"/>
              </w:rPr>
            </w:pPr>
            <w:r w:rsidRPr="0075399F">
              <w:rPr>
                <w:sz w:val="24"/>
                <w:szCs w:val="24"/>
              </w:rPr>
              <w:t xml:space="preserve">Начальник отдела муниципального контроля, </w:t>
            </w:r>
          </w:p>
          <w:p w14:paraId="28FB76A1" w14:textId="7877FE21" w:rsidR="006347AB" w:rsidRPr="0075399F" w:rsidRDefault="006347AB" w:rsidP="00176A7C">
            <w:pPr>
              <w:autoSpaceDE w:val="0"/>
              <w:autoSpaceDN w:val="0"/>
              <w:adjustRightInd w:val="0"/>
              <w:rPr>
                <w:sz w:val="24"/>
                <w:szCs w:val="24"/>
              </w:rPr>
            </w:pPr>
            <w:r w:rsidRPr="0075399F">
              <w:rPr>
                <w:sz w:val="24"/>
                <w:szCs w:val="24"/>
              </w:rPr>
              <w:t xml:space="preserve">главный специалист 1 разряда отдела </w:t>
            </w:r>
            <w:r w:rsidRPr="0075399F">
              <w:rPr>
                <w:sz w:val="24"/>
                <w:szCs w:val="24"/>
              </w:rPr>
              <w:lastRenderedPageBreak/>
              <w:t xml:space="preserve">муниципального </w:t>
            </w:r>
            <w:r w:rsidR="0075399F" w:rsidRPr="0075399F">
              <w:rPr>
                <w:sz w:val="24"/>
                <w:szCs w:val="24"/>
              </w:rPr>
              <w:t>контроля администрации</w:t>
            </w:r>
            <w:r w:rsidRPr="0075399F">
              <w:rPr>
                <w:sz w:val="24"/>
                <w:szCs w:val="24"/>
              </w:rPr>
              <w:t xml:space="preserve"> Хасанского муниципального округа</w:t>
            </w:r>
          </w:p>
        </w:tc>
      </w:tr>
      <w:tr w:rsidR="006347AB" w:rsidRPr="0075399F" w14:paraId="1A4CC234" w14:textId="77777777" w:rsidTr="0075399F">
        <w:tc>
          <w:tcPr>
            <w:tcW w:w="5000" w:type="pct"/>
            <w:gridSpan w:val="4"/>
            <w:tcBorders>
              <w:top w:val="single" w:sz="4" w:space="0" w:color="auto"/>
              <w:left w:val="single" w:sz="4" w:space="0" w:color="auto"/>
              <w:bottom w:val="single" w:sz="4" w:space="0" w:color="auto"/>
              <w:right w:val="single" w:sz="4" w:space="0" w:color="auto"/>
            </w:tcBorders>
            <w:hideMark/>
          </w:tcPr>
          <w:p w14:paraId="4D88F5DB" w14:textId="77777777" w:rsidR="006347AB" w:rsidRPr="0075399F" w:rsidRDefault="006347AB" w:rsidP="00176A7C">
            <w:pPr>
              <w:autoSpaceDE w:val="0"/>
              <w:autoSpaceDN w:val="0"/>
              <w:adjustRightInd w:val="0"/>
              <w:jc w:val="center"/>
              <w:rPr>
                <w:sz w:val="24"/>
                <w:szCs w:val="24"/>
              </w:rPr>
            </w:pPr>
            <w:r w:rsidRPr="0075399F">
              <w:rPr>
                <w:sz w:val="24"/>
                <w:szCs w:val="24"/>
              </w:rPr>
              <w:lastRenderedPageBreak/>
              <w:t>2. Консультирование</w:t>
            </w:r>
          </w:p>
        </w:tc>
      </w:tr>
      <w:tr w:rsidR="006347AB" w:rsidRPr="0075399F" w14:paraId="43A8FF76" w14:textId="77777777" w:rsidTr="0075399F">
        <w:tc>
          <w:tcPr>
            <w:tcW w:w="268" w:type="pct"/>
            <w:tcBorders>
              <w:top w:val="single" w:sz="4" w:space="0" w:color="auto"/>
              <w:left w:val="single" w:sz="4" w:space="0" w:color="auto"/>
              <w:bottom w:val="single" w:sz="4" w:space="0" w:color="auto"/>
              <w:right w:val="single" w:sz="4" w:space="0" w:color="auto"/>
            </w:tcBorders>
            <w:hideMark/>
          </w:tcPr>
          <w:p w14:paraId="0DC31119" w14:textId="77777777" w:rsidR="006347AB" w:rsidRPr="0075399F" w:rsidRDefault="006347AB" w:rsidP="00176A7C">
            <w:pPr>
              <w:autoSpaceDE w:val="0"/>
              <w:autoSpaceDN w:val="0"/>
              <w:adjustRightInd w:val="0"/>
              <w:rPr>
                <w:sz w:val="24"/>
                <w:szCs w:val="24"/>
              </w:rPr>
            </w:pPr>
            <w:r w:rsidRPr="0075399F">
              <w:rPr>
                <w:sz w:val="24"/>
                <w:szCs w:val="24"/>
              </w:rPr>
              <w:t>2.1.</w:t>
            </w:r>
          </w:p>
        </w:tc>
        <w:tc>
          <w:tcPr>
            <w:tcW w:w="2434" w:type="pct"/>
            <w:tcBorders>
              <w:top w:val="single" w:sz="4" w:space="0" w:color="auto"/>
              <w:left w:val="single" w:sz="4" w:space="0" w:color="auto"/>
              <w:bottom w:val="single" w:sz="4" w:space="0" w:color="auto"/>
              <w:right w:val="single" w:sz="4" w:space="0" w:color="auto"/>
            </w:tcBorders>
            <w:hideMark/>
          </w:tcPr>
          <w:p w14:paraId="0F739525" w14:textId="3FF0185C" w:rsidR="006347AB" w:rsidRPr="0075399F" w:rsidRDefault="006347AB" w:rsidP="00176A7C">
            <w:pPr>
              <w:autoSpaceDE w:val="0"/>
              <w:autoSpaceDN w:val="0"/>
              <w:adjustRightInd w:val="0"/>
              <w:rPr>
                <w:sz w:val="24"/>
                <w:szCs w:val="24"/>
              </w:rPr>
            </w:pPr>
            <w:r w:rsidRPr="0075399F">
              <w:rPr>
                <w:sz w:val="24"/>
                <w:szCs w:val="24"/>
              </w:rPr>
              <w:t xml:space="preserve">1. Консультирование контролируемых лиц и их представителей по вопросам, связанным с организацией и </w:t>
            </w:r>
            <w:r w:rsidR="0075399F" w:rsidRPr="0075399F">
              <w:rPr>
                <w:sz w:val="24"/>
                <w:szCs w:val="24"/>
              </w:rPr>
              <w:t>осуществлением муниципального земельного контроля,</w:t>
            </w:r>
            <w:r w:rsidRPr="0075399F">
              <w:rPr>
                <w:sz w:val="24"/>
                <w:szCs w:val="24"/>
              </w:rPr>
              <w:t xml:space="preserve">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w:t>
            </w:r>
          </w:p>
          <w:p w14:paraId="602D7499" w14:textId="77777777" w:rsidR="006347AB" w:rsidRPr="0075399F" w:rsidRDefault="006347AB" w:rsidP="00176A7C">
            <w:pPr>
              <w:autoSpaceDE w:val="0"/>
              <w:autoSpaceDN w:val="0"/>
              <w:adjustRightInd w:val="0"/>
              <w:rPr>
                <w:sz w:val="24"/>
                <w:szCs w:val="24"/>
              </w:rPr>
            </w:pPr>
            <w:r w:rsidRPr="0075399F">
              <w:rPr>
                <w:sz w:val="24"/>
                <w:szCs w:val="24"/>
              </w:rPr>
              <w:t>1) Организация и осуществление муниципального земельного контроля;</w:t>
            </w:r>
          </w:p>
          <w:p w14:paraId="4ADEE859" w14:textId="77777777" w:rsidR="006347AB" w:rsidRPr="0075399F" w:rsidRDefault="006347AB" w:rsidP="00176A7C">
            <w:pPr>
              <w:autoSpaceDE w:val="0"/>
              <w:autoSpaceDN w:val="0"/>
              <w:adjustRightInd w:val="0"/>
              <w:rPr>
                <w:sz w:val="24"/>
                <w:szCs w:val="24"/>
              </w:rPr>
            </w:pPr>
            <w:r w:rsidRPr="0075399F">
              <w:rPr>
                <w:sz w:val="24"/>
                <w:szCs w:val="24"/>
              </w:rPr>
              <w:t>2) Порядок осуществления профилактических, контрольных мероприятий, установленных</w:t>
            </w:r>
          </w:p>
          <w:p w14:paraId="64848535" w14:textId="77777777" w:rsidR="006347AB" w:rsidRPr="0075399F" w:rsidRDefault="006347AB" w:rsidP="00176A7C">
            <w:pPr>
              <w:autoSpaceDE w:val="0"/>
              <w:autoSpaceDN w:val="0"/>
              <w:adjustRightInd w:val="0"/>
              <w:rPr>
                <w:sz w:val="24"/>
                <w:szCs w:val="24"/>
              </w:rPr>
            </w:pPr>
            <w:r w:rsidRPr="0075399F">
              <w:rPr>
                <w:sz w:val="24"/>
                <w:szCs w:val="24"/>
              </w:rPr>
              <w:t>Положением о муниципальном земельном контроле на территории Хасанского муниципального округа.</w:t>
            </w:r>
          </w:p>
          <w:p w14:paraId="4AF72B27" w14:textId="77777777" w:rsidR="006347AB" w:rsidRPr="0075399F" w:rsidRDefault="006347AB" w:rsidP="00176A7C">
            <w:pPr>
              <w:autoSpaceDE w:val="0"/>
              <w:autoSpaceDN w:val="0"/>
              <w:adjustRightInd w:val="0"/>
              <w:rPr>
                <w:sz w:val="24"/>
                <w:szCs w:val="24"/>
              </w:rPr>
            </w:pPr>
            <w:r w:rsidRPr="0075399F">
              <w:rPr>
                <w:sz w:val="24"/>
                <w:szCs w:val="24"/>
              </w:rPr>
              <w:t>2. Консультирование по однотипным обращениям контролируемых лиц и их представителей осуществляется посредством размещения на официальном сайте Хасанского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администрации Хасанского муниципального округа</w:t>
            </w:r>
          </w:p>
        </w:tc>
        <w:tc>
          <w:tcPr>
            <w:tcW w:w="1193" w:type="pct"/>
            <w:tcBorders>
              <w:top w:val="single" w:sz="4" w:space="0" w:color="auto"/>
              <w:left w:val="single" w:sz="4" w:space="0" w:color="auto"/>
              <w:bottom w:val="single" w:sz="4" w:space="0" w:color="auto"/>
              <w:right w:val="single" w:sz="4" w:space="0" w:color="auto"/>
            </w:tcBorders>
            <w:hideMark/>
          </w:tcPr>
          <w:p w14:paraId="073F5C66" w14:textId="77777777" w:rsidR="006347AB" w:rsidRPr="0075399F" w:rsidRDefault="006347AB" w:rsidP="00176A7C">
            <w:pPr>
              <w:autoSpaceDE w:val="0"/>
              <w:autoSpaceDN w:val="0"/>
              <w:adjustRightInd w:val="0"/>
              <w:rPr>
                <w:sz w:val="24"/>
                <w:szCs w:val="24"/>
              </w:rPr>
            </w:pPr>
            <w:r w:rsidRPr="0075399F">
              <w:rPr>
                <w:sz w:val="24"/>
                <w:szCs w:val="24"/>
              </w:rPr>
              <w:t>По запросу</w:t>
            </w:r>
          </w:p>
        </w:tc>
        <w:tc>
          <w:tcPr>
            <w:tcW w:w="1105" w:type="pct"/>
            <w:tcBorders>
              <w:top w:val="single" w:sz="4" w:space="0" w:color="auto"/>
              <w:left w:val="single" w:sz="4" w:space="0" w:color="auto"/>
              <w:bottom w:val="single" w:sz="4" w:space="0" w:color="auto"/>
              <w:right w:val="single" w:sz="4" w:space="0" w:color="auto"/>
            </w:tcBorders>
            <w:hideMark/>
          </w:tcPr>
          <w:p w14:paraId="24C877BE" w14:textId="77777777" w:rsidR="006347AB" w:rsidRPr="0075399F" w:rsidRDefault="006347AB" w:rsidP="00176A7C">
            <w:pPr>
              <w:autoSpaceDE w:val="0"/>
              <w:autoSpaceDN w:val="0"/>
              <w:adjustRightInd w:val="0"/>
              <w:rPr>
                <w:sz w:val="24"/>
                <w:szCs w:val="24"/>
              </w:rPr>
            </w:pPr>
            <w:r w:rsidRPr="0075399F">
              <w:rPr>
                <w:sz w:val="24"/>
                <w:szCs w:val="24"/>
              </w:rPr>
              <w:t xml:space="preserve">Начальник отдела муниципального контроля, </w:t>
            </w:r>
          </w:p>
          <w:p w14:paraId="39A680D3" w14:textId="461CA068" w:rsidR="006347AB" w:rsidRPr="0075399F" w:rsidRDefault="006347AB" w:rsidP="00176A7C">
            <w:pPr>
              <w:autoSpaceDE w:val="0"/>
              <w:autoSpaceDN w:val="0"/>
              <w:adjustRightInd w:val="0"/>
              <w:rPr>
                <w:sz w:val="24"/>
                <w:szCs w:val="24"/>
              </w:rPr>
            </w:pPr>
            <w:r w:rsidRPr="0075399F">
              <w:rPr>
                <w:sz w:val="24"/>
                <w:szCs w:val="24"/>
              </w:rPr>
              <w:t xml:space="preserve">главный специалист 1 разряда отдела муниципального </w:t>
            </w:r>
            <w:r w:rsidR="0075399F" w:rsidRPr="0075399F">
              <w:rPr>
                <w:sz w:val="24"/>
                <w:szCs w:val="24"/>
              </w:rPr>
              <w:t>контроля администрации</w:t>
            </w:r>
            <w:r w:rsidRPr="0075399F">
              <w:rPr>
                <w:sz w:val="24"/>
                <w:szCs w:val="24"/>
              </w:rPr>
              <w:t xml:space="preserve"> Хасанского муниципального округа</w:t>
            </w:r>
          </w:p>
        </w:tc>
      </w:tr>
      <w:tr w:rsidR="006347AB" w:rsidRPr="0075399F" w14:paraId="208B25A3" w14:textId="77777777" w:rsidTr="0075399F">
        <w:tc>
          <w:tcPr>
            <w:tcW w:w="5000" w:type="pct"/>
            <w:gridSpan w:val="4"/>
            <w:tcBorders>
              <w:top w:val="single" w:sz="4" w:space="0" w:color="auto"/>
              <w:left w:val="single" w:sz="4" w:space="0" w:color="auto"/>
              <w:bottom w:val="single" w:sz="4" w:space="0" w:color="auto"/>
              <w:right w:val="single" w:sz="4" w:space="0" w:color="auto"/>
            </w:tcBorders>
            <w:hideMark/>
          </w:tcPr>
          <w:p w14:paraId="455D1F6B" w14:textId="77777777" w:rsidR="006347AB" w:rsidRPr="0075399F" w:rsidRDefault="006347AB" w:rsidP="00176A7C">
            <w:pPr>
              <w:autoSpaceDE w:val="0"/>
              <w:autoSpaceDN w:val="0"/>
              <w:adjustRightInd w:val="0"/>
              <w:jc w:val="center"/>
              <w:rPr>
                <w:sz w:val="24"/>
                <w:szCs w:val="24"/>
              </w:rPr>
            </w:pPr>
            <w:r w:rsidRPr="0075399F">
              <w:rPr>
                <w:sz w:val="24"/>
                <w:szCs w:val="24"/>
              </w:rPr>
              <w:t>3. Объявление предостережения</w:t>
            </w:r>
          </w:p>
        </w:tc>
      </w:tr>
      <w:tr w:rsidR="006347AB" w:rsidRPr="0075399F" w14:paraId="0C86D6DE" w14:textId="77777777" w:rsidTr="0075399F">
        <w:tc>
          <w:tcPr>
            <w:tcW w:w="268" w:type="pct"/>
            <w:tcBorders>
              <w:top w:val="single" w:sz="4" w:space="0" w:color="auto"/>
              <w:left w:val="single" w:sz="4" w:space="0" w:color="auto"/>
              <w:bottom w:val="single" w:sz="4" w:space="0" w:color="auto"/>
              <w:right w:val="single" w:sz="4" w:space="0" w:color="auto"/>
            </w:tcBorders>
            <w:hideMark/>
          </w:tcPr>
          <w:p w14:paraId="152FA8EC" w14:textId="77777777" w:rsidR="006347AB" w:rsidRPr="0075399F" w:rsidRDefault="006347AB" w:rsidP="00176A7C">
            <w:pPr>
              <w:autoSpaceDE w:val="0"/>
              <w:autoSpaceDN w:val="0"/>
              <w:adjustRightInd w:val="0"/>
              <w:rPr>
                <w:sz w:val="24"/>
                <w:szCs w:val="24"/>
              </w:rPr>
            </w:pPr>
            <w:r w:rsidRPr="0075399F">
              <w:rPr>
                <w:sz w:val="24"/>
                <w:szCs w:val="24"/>
              </w:rPr>
              <w:t>3.1.</w:t>
            </w:r>
          </w:p>
        </w:tc>
        <w:tc>
          <w:tcPr>
            <w:tcW w:w="2434" w:type="pct"/>
            <w:tcBorders>
              <w:top w:val="single" w:sz="4" w:space="0" w:color="auto"/>
              <w:left w:val="single" w:sz="4" w:space="0" w:color="auto"/>
              <w:bottom w:val="single" w:sz="4" w:space="0" w:color="auto"/>
              <w:right w:val="single" w:sz="4" w:space="0" w:color="auto"/>
            </w:tcBorders>
            <w:hideMark/>
          </w:tcPr>
          <w:p w14:paraId="60701CE1" w14:textId="77777777" w:rsidR="006347AB" w:rsidRPr="0075399F" w:rsidRDefault="006347AB" w:rsidP="00176A7C">
            <w:pPr>
              <w:autoSpaceDE w:val="0"/>
              <w:autoSpaceDN w:val="0"/>
              <w:adjustRightInd w:val="0"/>
              <w:rPr>
                <w:sz w:val="24"/>
                <w:szCs w:val="24"/>
              </w:rPr>
            </w:pPr>
            <w:r w:rsidRPr="0075399F">
              <w:rPr>
                <w:sz w:val="24"/>
                <w:szCs w:val="24"/>
              </w:rPr>
              <w:t>Объявление и направление контролируемому лицу предостережения о недопустимости нарушений обязательных требований при осуществлении деятельности</w:t>
            </w:r>
          </w:p>
        </w:tc>
        <w:tc>
          <w:tcPr>
            <w:tcW w:w="1193" w:type="pct"/>
            <w:tcBorders>
              <w:top w:val="single" w:sz="4" w:space="0" w:color="auto"/>
              <w:left w:val="single" w:sz="4" w:space="0" w:color="auto"/>
              <w:bottom w:val="single" w:sz="4" w:space="0" w:color="auto"/>
              <w:right w:val="single" w:sz="4" w:space="0" w:color="auto"/>
            </w:tcBorders>
            <w:hideMark/>
          </w:tcPr>
          <w:p w14:paraId="4810D7F4" w14:textId="77777777" w:rsidR="006347AB" w:rsidRPr="0075399F" w:rsidRDefault="006347AB" w:rsidP="00176A7C">
            <w:pPr>
              <w:autoSpaceDE w:val="0"/>
              <w:autoSpaceDN w:val="0"/>
              <w:adjustRightInd w:val="0"/>
              <w:rPr>
                <w:sz w:val="24"/>
                <w:szCs w:val="24"/>
              </w:rPr>
            </w:pPr>
            <w:r w:rsidRPr="0075399F">
              <w:rPr>
                <w:sz w:val="24"/>
                <w:szCs w:val="24"/>
              </w:rPr>
              <w:t xml:space="preserve">В случае наличия у администрации Хасанского муниципального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w:t>
            </w:r>
            <w:r w:rsidRPr="0075399F">
              <w:rPr>
                <w:sz w:val="24"/>
                <w:szCs w:val="24"/>
              </w:rPr>
              <w:lastRenderedPageBreak/>
              <w:t>либо создало угрозу причинения вреда (ущерба) охраняемым законом ценностям</w:t>
            </w:r>
          </w:p>
        </w:tc>
        <w:tc>
          <w:tcPr>
            <w:tcW w:w="1105" w:type="pct"/>
            <w:tcBorders>
              <w:top w:val="single" w:sz="4" w:space="0" w:color="auto"/>
              <w:left w:val="single" w:sz="4" w:space="0" w:color="auto"/>
              <w:bottom w:val="single" w:sz="4" w:space="0" w:color="auto"/>
              <w:right w:val="single" w:sz="4" w:space="0" w:color="auto"/>
            </w:tcBorders>
            <w:hideMark/>
          </w:tcPr>
          <w:p w14:paraId="49397AEA" w14:textId="77777777" w:rsidR="006347AB" w:rsidRPr="0075399F" w:rsidRDefault="006347AB" w:rsidP="00176A7C">
            <w:pPr>
              <w:autoSpaceDE w:val="0"/>
              <w:autoSpaceDN w:val="0"/>
              <w:adjustRightInd w:val="0"/>
              <w:rPr>
                <w:sz w:val="24"/>
                <w:szCs w:val="24"/>
              </w:rPr>
            </w:pPr>
            <w:r w:rsidRPr="0075399F">
              <w:rPr>
                <w:sz w:val="24"/>
                <w:szCs w:val="24"/>
              </w:rPr>
              <w:lastRenderedPageBreak/>
              <w:t xml:space="preserve">Начальник отдела муниципального контроля, </w:t>
            </w:r>
          </w:p>
          <w:p w14:paraId="3D2D4397" w14:textId="3C950C89" w:rsidR="006347AB" w:rsidRPr="0075399F" w:rsidRDefault="006347AB" w:rsidP="00176A7C">
            <w:pPr>
              <w:autoSpaceDE w:val="0"/>
              <w:autoSpaceDN w:val="0"/>
              <w:adjustRightInd w:val="0"/>
              <w:rPr>
                <w:sz w:val="24"/>
                <w:szCs w:val="24"/>
              </w:rPr>
            </w:pPr>
            <w:r w:rsidRPr="0075399F">
              <w:rPr>
                <w:sz w:val="24"/>
                <w:szCs w:val="24"/>
              </w:rPr>
              <w:t xml:space="preserve">главный специалист 1 разряда отдела муниципального </w:t>
            </w:r>
            <w:r w:rsidR="0075399F" w:rsidRPr="0075399F">
              <w:rPr>
                <w:sz w:val="24"/>
                <w:szCs w:val="24"/>
              </w:rPr>
              <w:t>контроля администрации</w:t>
            </w:r>
            <w:r w:rsidRPr="0075399F">
              <w:rPr>
                <w:sz w:val="24"/>
                <w:szCs w:val="24"/>
              </w:rPr>
              <w:t xml:space="preserve"> Хасанского муниципального округа</w:t>
            </w:r>
          </w:p>
        </w:tc>
      </w:tr>
      <w:tr w:rsidR="006347AB" w:rsidRPr="0075399F" w14:paraId="5B482616" w14:textId="77777777" w:rsidTr="0075399F">
        <w:tc>
          <w:tcPr>
            <w:tcW w:w="5000" w:type="pct"/>
            <w:gridSpan w:val="4"/>
            <w:tcBorders>
              <w:top w:val="single" w:sz="4" w:space="0" w:color="auto"/>
              <w:left w:val="single" w:sz="4" w:space="0" w:color="auto"/>
              <w:bottom w:val="single" w:sz="4" w:space="0" w:color="auto"/>
              <w:right w:val="single" w:sz="4" w:space="0" w:color="auto"/>
            </w:tcBorders>
            <w:hideMark/>
          </w:tcPr>
          <w:p w14:paraId="2BEDC26A" w14:textId="77777777" w:rsidR="006347AB" w:rsidRPr="0075399F" w:rsidRDefault="006347AB" w:rsidP="00176A7C">
            <w:pPr>
              <w:autoSpaceDE w:val="0"/>
              <w:autoSpaceDN w:val="0"/>
              <w:adjustRightInd w:val="0"/>
              <w:jc w:val="center"/>
              <w:rPr>
                <w:sz w:val="24"/>
                <w:szCs w:val="24"/>
              </w:rPr>
            </w:pPr>
            <w:r w:rsidRPr="0075399F">
              <w:rPr>
                <w:sz w:val="24"/>
                <w:szCs w:val="24"/>
              </w:rPr>
              <w:t>4. Профилактический визит</w:t>
            </w:r>
          </w:p>
        </w:tc>
      </w:tr>
      <w:tr w:rsidR="006347AB" w:rsidRPr="0075399F" w14:paraId="6CD88564" w14:textId="77777777" w:rsidTr="0075399F">
        <w:tc>
          <w:tcPr>
            <w:tcW w:w="268" w:type="pct"/>
            <w:tcBorders>
              <w:top w:val="single" w:sz="4" w:space="0" w:color="auto"/>
              <w:left w:val="single" w:sz="4" w:space="0" w:color="auto"/>
              <w:bottom w:val="single" w:sz="4" w:space="0" w:color="auto"/>
              <w:right w:val="single" w:sz="4" w:space="0" w:color="auto"/>
            </w:tcBorders>
            <w:hideMark/>
          </w:tcPr>
          <w:p w14:paraId="79EA0210" w14:textId="77777777" w:rsidR="006347AB" w:rsidRPr="0075399F" w:rsidRDefault="006347AB" w:rsidP="00176A7C">
            <w:pPr>
              <w:autoSpaceDE w:val="0"/>
              <w:autoSpaceDN w:val="0"/>
              <w:adjustRightInd w:val="0"/>
              <w:rPr>
                <w:sz w:val="24"/>
                <w:szCs w:val="24"/>
              </w:rPr>
            </w:pPr>
            <w:r w:rsidRPr="0075399F">
              <w:rPr>
                <w:sz w:val="24"/>
                <w:szCs w:val="24"/>
              </w:rPr>
              <w:t>4.1.</w:t>
            </w:r>
          </w:p>
        </w:tc>
        <w:tc>
          <w:tcPr>
            <w:tcW w:w="2434" w:type="pct"/>
            <w:tcBorders>
              <w:top w:val="single" w:sz="4" w:space="0" w:color="auto"/>
              <w:left w:val="single" w:sz="4" w:space="0" w:color="auto"/>
              <w:bottom w:val="single" w:sz="4" w:space="0" w:color="auto"/>
              <w:right w:val="single" w:sz="4" w:space="0" w:color="auto"/>
            </w:tcBorders>
          </w:tcPr>
          <w:p w14:paraId="215E2B7B" w14:textId="77777777" w:rsidR="006347AB" w:rsidRPr="0075399F" w:rsidRDefault="006347AB" w:rsidP="00176A7C">
            <w:pPr>
              <w:autoSpaceDE w:val="0"/>
              <w:autoSpaceDN w:val="0"/>
              <w:adjustRightInd w:val="0"/>
              <w:jc w:val="both"/>
              <w:rPr>
                <w:rFonts w:eastAsia="Calibri"/>
                <w:sz w:val="24"/>
                <w:szCs w:val="24"/>
                <w:lang w:eastAsia="en-US"/>
              </w:rPr>
            </w:pPr>
            <w:r w:rsidRPr="0075399F">
              <w:rPr>
                <w:sz w:val="24"/>
                <w:szCs w:val="24"/>
              </w:rPr>
              <w:t>Профилактическая беседа по инициативе контрольного органа по месту осуществления деятельности контролируемого лица либо путем использования видео-конференц-связи.</w:t>
            </w:r>
          </w:p>
          <w:p w14:paraId="34B6D757" w14:textId="77777777" w:rsidR="006347AB" w:rsidRPr="0075399F" w:rsidRDefault="006347AB" w:rsidP="00176A7C">
            <w:pPr>
              <w:autoSpaceDE w:val="0"/>
              <w:autoSpaceDN w:val="0"/>
              <w:adjustRightInd w:val="0"/>
              <w:rPr>
                <w:rFonts w:eastAsia="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hideMark/>
          </w:tcPr>
          <w:p w14:paraId="656FED49" w14:textId="77777777" w:rsidR="006347AB" w:rsidRPr="0075399F" w:rsidRDefault="006347AB" w:rsidP="00176A7C">
            <w:pPr>
              <w:autoSpaceDE w:val="0"/>
              <w:autoSpaceDN w:val="0"/>
              <w:adjustRightInd w:val="0"/>
              <w:rPr>
                <w:sz w:val="24"/>
                <w:szCs w:val="24"/>
              </w:rPr>
            </w:pPr>
            <w:r w:rsidRPr="0075399F">
              <w:rPr>
                <w:sz w:val="24"/>
                <w:szCs w:val="24"/>
              </w:rPr>
              <w:t>Ежеквартально</w:t>
            </w:r>
          </w:p>
        </w:tc>
        <w:tc>
          <w:tcPr>
            <w:tcW w:w="1105" w:type="pct"/>
            <w:tcBorders>
              <w:top w:val="single" w:sz="4" w:space="0" w:color="auto"/>
              <w:left w:val="single" w:sz="4" w:space="0" w:color="auto"/>
              <w:bottom w:val="single" w:sz="4" w:space="0" w:color="auto"/>
              <w:right w:val="single" w:sz="4" w:space="0" w:color="auto"/>
            </w:tcBorders>
            <w:hideMark/>
          </w:tcPr>
          <w:p w14:paraId="11EEEAB4" w14:textId="77777777" w:rsidR="006347AB" w:rsidRPr="0075399F" w:rsidRDefault="006347AB" w:rsidP="00176A7C">
            <w:pPr>
              <w:autoSpaceDE w:val="0"/>
              <w:autoSpaceDN w:val="0"/>
              <w:adjustRightInd w:val="0"/>
              <w:rPr>
                <w:sz w:val="24"/>
                <w:szCs w:val="24"/>
              </w:rPr>
            </w:pPr>
            <w:r w:rsidRPr="0075399F">
              <w:rPr>
                <w:sz w:val="24"/>
                <w:szCs w:val="24"/>
              </w:rPr>
              <w:t xml:space="preserve">Начальник отдела муниципального контроля, </w:t>
            </w:r>
          </w:p>
          <w:p w14:paraId="15AEC56C" w14:textId="7A28145B" w:rsidR="006347AB" w:rsidRPr="0075399F" w:rsidRDefault="006347AB" w:rsidP="00176A7C">
            <w:pPr>
              <w:autoSpaceDE w:val="0"/>
              <w:autoSpaceDN w:val="0"/>
              <w:adjustRightInd w:val="0"/>
              <w:rPr>
                <w:sz w:val="24"/>
                <w:szCs w:val="24"/>
              </w:rPr>
            </w:pPr>
            <w:r w:rsidRPr="0075399F">
              <w:rPr>
                <w:sz w:val="24"/>
                <w:szCs w:val="24"/>
              </w:rPr>
              <w:t xml:space="preserve">главный специалист 1 разряда отдела муниципального </w:t>
            </w:r>
            <w:r w:rsidR="0075399F" w:rsidRPr="0075399F">
              <w:rPr>
                <w:sz w:val="24"/>
                <w:szCs w:val="24"/>
              </w:rPr>
              <w:t>контроля администрации</w:t>
            </w:r>
            <w:r w:rsidRPr="0075399F">
              <w:rPr>
                <w:sz w:val="24"/>
                <w:szCs w:val="24"/>
              </w:rPr>
              <w:t xml:space="preserve"> Хасанского муниципального округа</w:t>
            </w:r>
          </w:p>
        </w:tc>
      </w:tr>
      <w:tr w:rsidR="006347AB" w:rsidRPr="0075399F" w14:paraId="6097D8CE" w14:textId="77777777" w:rsidTr="0075399F">
        <w:tc>
          <w:tcPr>
            <w:tcW w:w="268" w:type="pct"/>
            <w:tcBorders>
              <w:top w:val="single" w:sz="4" w:space="0" w:color="auto"/>
              <w:left w:val="single" w:sz="4" w:space="0" w:color="auto"/>
              <w:bottom w:val="single" w:sz="4" w:space="0" w:color="auto"/>
              <w:right w:val="single" w:sz="4" w:space="0" w:color="auto"/>
            </w:tcBorders>
            <w:hideMark/>
          </w:tcPr>
          <w:p w14:paraId="49824045" w14:textId="77777777" w:rsidR="006347AB" w:rsidRPr="0075399F" w:rsidRDefault="006347AB" w:rsidP="00176A7C">
            <w:pPr>
              <w:autoSpaceDE w:val="0"/>
              <w:autoSpaceDN w:val="0"/>
              <w:adjustRightInd w:val="0"/>
              <w:rPr>
                <w:sz w:val="24"/>
                <w:szCs w:val="24"/>
              </w:rPr>
            </w:pPr>
            <w:r w:rsidRPr="0075399F">
              <w:rPr>
                <w:sz w:val="24"/>
                <w:szCs w:val="24"/>
              </w:rPr>
              <w:t>4.2</w:t>
            </w:r>
          </w:p>
        </w:tc>
        <w:tc>
          <w:tcPr>
            <w:tcW w:w="2434" w:type="pct"/>
            <w:tcBorders>
              <w:top w:val="single" w:sz="4" w:space="0" w:color="auto"/>
              <w:left w:val="single" w:sz="4" w:space="0" w:color="auto"/>
              <w:bottom w:val="single" w:sz="4" w:space="0" w:color="auto"/>
              <w:right w:val="single" w:sz="4" w:space="0" w:color="auto"/>
            </w:tcBorders>
          </w:tcPr>
          <w:p w14:paraId="24E8631F" w14:textId="77777777" w:rsidR="006347AB" w:rsidRPr="0075399F" w:rsidRDefault="006347AB" w:rsidP="00176A7C">
            <w:pPr>
              <w:autoSpaceDE w:val="0"/>
              <w:autoSpaceDN w:val="0"/>
              <w:adjustRightInd w:val="0"/>
              <w:jc w:val="both"/>
              <w:rPr>
                <w:rFonts w:eastAsia="Calibri"/>
                <w:sz w:val="24"/>
                <w:szCs w:val="24"/>
                <w:lang w:eastAsia="en-US"/>
              </w:rPr>
            </w:pPr>
            <w:r w:rsidRPr="0075399F">
              <w:rPr>
                <w:rFonts w:eastAsia="Calibri"/>
                <w:sz w:val="24"/>
                <w:szCs w:val="24"/>
                <w:lang w:eastAsia="en-US"/>
              </w:rPr>
              <w:t>П</w:t>
            </w:r>
            <w:r w:rsidRPr="0075399F">
              <w:rPr>
                <w:sz w:val="24"/>
                <w:szCs w:val="24"/>
              </w:rPr>
              <w:t>рофилактическая беседа по инициативе контролируемого лица по месту осуществления деятельности контролируемого лица либо путем использования видео-конференц-связи.</w:t>
            </w:r>
          </w:p>
          <w:p w14:paraId="022F5DC1" w14:textId="77777777" w:rsidR="006347AB" w:rsidRPr="0075399F" w:rsidRDefault="006347AB" w:rsidP="00176A7C">
            <w:pPr>
              <w:autoSpaceDE w:val="0"/>
              <w:autoSpaceDN w:val="0"/>
              <w:adjustRightInd w:val="0"/>
              <w:jc w:val="both"/>
              <w:rPr>
                <w:rFonts w:eastAsia="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tcPr>
          <w:p w14:paraId="6E2C5F25" w14:textId="77777777" w:rsidR="006347AB" w:rsidRPr="0075399F" w:rsidRDefault="006347AB" w:rsidP="00176A7C">
            <w:pPr>
              <w:autoSpaceDE w:val="0"/>
              <w:autoSpaceDN w:val="0"/>
              <w:adjustRightInd w:val="0"/>
              <w:rPr>
                <w:rFonts w:eastAsia="Calibri"/>
                <w:sz w:val="24"/>
                <w:szCs w:val="24"/>
                <w:lang w:eastAsia="en-US"/>
              </w:rPr>
            </w:pPr>
            <w:r w:rsidRPr="0075399F">
              <w:rPr>
                <w:rFonts w:eastAsia="Calibri"/>
                <w:sz w:val="24"/>
                <w:szCs w:val="24"/>
                <w:lang w:eastAsia="en-US"/>
              </w:rPr>
              <w:t>В дату, согласованную с контролируемым лицом</w:t>
            </w:r>
          </w:p>
          <w:p w14:paraId="374B0AD3" w14:textId="77777777" w:rsidR="006347AB" w:rsidRPr="0075399F" w:rsidRDefault="006347AB" w:rsidP="00176A7C">
            <w:pPr>
              <w:autoSpaceDE w:val="0"/>
              <w:autoSpaceDN w:val="0"/>
              <w:adjustRightInd w:val="0"/>
              <w:rPr>
                <w:rFonts w:eastAsia="Times New Roman"/>
                <w:sz w:val="24"/>
                <w:szCs w:val="24"/>
                <w:lang w:eastAsia="ru-RU"/>
              </w:rPr>
            </w:pPr>
          </w:p>
        </w:tc>
        <w:tc>
          <w:tcPr>
            <w:tcW w:w="1105" w:type="pct"/>
            <w:tcBorders>
              <w:top w:val="single" w:sz="4" w:space="0" w:color="auto"/>
              <w:left w:val="single" w:sz="4" w:space="0" w:color="auto"/>
              <w:bottom w:val="single" w:sz="4" w:space="0" w:color="auto"/>
              <w:right w:val="single" w:sz="4" w:space="0" w:color="auto"/>
            </w:tcBorders>
            <w:hideMark/>
          </w:tcPr>
          <w:p w14:paraId="54EB1F49" w14:textId="77777777" w:rsidR="006347AB" w:rsidRPr="0075399F" w:rsidRDefault="006347AB" w:rsidP="00176A7C">
            <w:pPr>
              <w:autoSpaceDE w:val="0"/>
              <w:autoSpaceDN w:val="0"/>
              <w:adjustRightInd w:val="0"/>
              <w:rPr>
                <w:sz w:val="24"/>
                <w:szCs w:val="24"/>
              </w:rPr>
            </w:pPr>
            <w:r w:rsidRPr="0075399F">
              <w:rPr>
                <w:sz w:val="24"/>
                <w:szCs w:val="24"/>
              </w:rPr>
              <w:t xml:space="preserve">Начальник отдела муниципального контроля, </w:t>
            </w:r>
          </w:p>
          <w:p w14:paraId="5B1C1D2B" w14:textId="5545BAAC" w:rsidR="006347AB" w:rsidRPr="0075399F" w:rsidRDefault="006347AB" w:rsidP="00176A7C">
            <w:pPr>
              <w:autoSpaceDE w:val="0"/>
              <w:autoSpaceDN w:val="0"/>
              <w:adjustRightInd w:val="0"/>
              <w:rPr>
                <w:sz w:val="24"/>
                <w:szCs w:val="24"/>
              </w:rPr>
            </w:pPr>
            <w:r w:rsidRPr="0075399F">
              <w:rPr>
                <w:sz w:val="24"/>
                <w:szCs w:val="24"/>
              </w:rPr>
              <w:t xml:space="preserve">главный специалист 1 разряда отдела муниципального </w:t>
            </w:r>
            <w:r w:rsidR="0075399F" w:rsidRPr="0075399F">
              <w:rPr>
                <w:sz w:val="24"/>
                <w:szCs w:val="24"/>
              </w:rPr>
              <w:t>контроля администрации</w:t>
            </w:r>
            <w:r w:rsidRPr="0075399F">
              <w:rPr>
                <w:sz w:val="24"/>
                <w:szCs w:val="24"/>
              </w:rPr>
              <w:t xml:space="preserve"> Хасанского муниципального округа</w:t>
            </w:r>
          </w:p>
        </w:tc>
      </w:tr>
    </w:tbl>
    <w:p w14:paraId="3C653D0A" w14:textId="77777777" w:rsidR="006347AB" w:rsidRPr="0075399F" w:rsidRDefault="006347AB" w:rsidP="00176A7C">
      <w:pPr>
        <w:autoSpaceDE w:val="0"/>
        <w:autoSpaceDN w:val="0"/>
        <w:adjustRightInd w:val="0"/>
        <w:jc w:val="center"/>
        <w:rPr>
          <w:sz w:val="26"/>
          <w:szCs w:val="26"/>
        </w:rPr>
      </w:pPr>
    </w:p>
    <w:p w14:paraId="12E3792F"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5. Показатели результативности и эффективности</w:t>
      </w:r>
    </w:p>
    <w:p w14:paraId="3BACBDAA" w14:textId="77777777" w:rsidR="006347AB" w:rsidRPr="0075399F" w:rsidRDefault="006347AB" w:rsidP="00176A7C">
      <w:pPr>
        <w:widowControl w:val="0"/>
        <w:autoSpaceDE w:val="0"/>
        <w:autoSpaceDN w:val="0"/>
        <w:adjustRightInd w:val="0"/>
        <w:jc w:val="center"/>
        <w:rPr>
          <w:bCs/>
          <w:sz w:val="26"/>
          <w:szCs w:val="26"/>
        </w:rPr>
      </w:pPr>
      <w:r w:rsidRPr="0075399F">
        <w:rPr>
          <w:bCs/>
          <w:sz w:val="26"/>
          <w:szCs w:val="26"/>
        </w:rPr>
        <w:t>программы профилактики</w:t>
      </w:r>
    </w:p>
    <w:p w14:paraId="6CF5086F" w14:textId="77777777" w:rsidR="006347AB" w:rsidRPr="0075399F" w:rsidRDefault="006347AB" w:rsidP="00176A7C">
      <w:pPr>
        <w:autoSpaceDE w:val="0"/>
        <w:autoSpaceDN w:val="0"/>
        <w:adjustRightInd w:val="0"/>
        <w:jc w:val="center"/>
        <w:rPr>
          <w:sz w:val="26"/>
          <w:szCs w:val="26"/>
        </w:rPr>
      </w:pPr>
    </w:p>
    <w:p w14:paraId="0F5176D3" w14:textId="77777777" w:rsidR="006347AB" w:rsidRPr="0075399F" w:rsidRDefault="006347AB" w:rsidP="00176A7C">
      <w:pPr>
        <w:autoSpaceDE w:val="0"/>
        <w:autoSpaceDN w:val="0"/>
        <w:adjustRightInd w:val="0"/>
        <w:jc w:val="both"/>
        <w:rPr>
          <w:sz w:val="26"/>
          <w:szCs w:val="26"/>
        </w:rPr>
      </w:pPr>
    </w:p>
    <w:p w14:paraId="434830BA"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5.1.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438232A0"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5.2. Показателями эффективности и результативности мероприятий Программы являются:</w:t>
      </w:r>
    </w:p>
    <w:p w14:paraId="74DD02E8"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1) количество проведенных профилактических мероприятий (в том числе публикации в СМИ, в интернет-изданиях, консультации и т.д.);</w:t>
      </w:r>
    </w:p>
    <w:p w14:paraId="5DC575DE"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2) количество объявленных предостережений о недопустимости нарушений обязательных требований при осуществлении деятельности.</w:t>
      </w:r>
    </w:p>
    <w:p w14:paraId="7B479B97"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5.3. Ожидаемые результаты программы профилактики:</w:t>
      </w:r>
    </w:p>
    <w:p w14:paraId="0528D6D0" w14:textId="77777777" w:rsidR="006347AB" w:rsidRPr="0075399F" w:rsidRDefault="006347AB" w:rsidP="00176A7C">
      <w:pPr>
        <w:autoSpaceDE w:val="0"/>
        <w:autoSpaceDN w:val="0"/>
        <w:adjustRightInd w:val="0"/>
        <w:ind w:firstLine="540"/>
        <w:jc w:val="both"/>
        <w:rPr>
          <w:sz w:val="26"/>
          <w:szCs w:val="26"/>
        </w:rPr>
      </w:pPr>
      <w:r w:rsidRPr="0075399F">
        <w:rPr>
          <w:sz w:val="26"/>
          <w:szCs w:val="26"/>
        </w:rPr>
        <w:t>1) снижение количества выявленных нарушений обязательных требований в сфере земельного законодательства на территории Хасанского муниципального округа при увеличении количества и качества проводимых профилактических мероприятий;</w:t>
      </w:r>
    </w:p>
    <w:p w14:paraId="67237522" w14:textId="77777777" w:rsidR="0075399F" w:rsidRDefault="006347AB" w:rsidP="00176A7C">
      <w:pPr>
        <w:autoSpaceDE w:val="0"/>
        <w:autoSpaceDN w:val="0"/>
        <w:adjustRightInd w:val="0"/>
        <w:ind w:firstLine="540"/>
        <w:jc w:val="both"/>
        <w:rPr>
          <w:sz w:val="26"/>
          <w:szCs w:val="26"/>
        </w:rPr>
        <w:sectPr w:rsidR="0075399F" w:rsidSect="0075399F">
          <w:pgSz w:w="11907" w:h="16840" w:code="9"/>
          <w:pgMar w:top="794" w:right="794" w:bottom="794" w:left="794" w:header="0" w:footer="0" w:gutter="0"/>
          <w:cols w:space="708"/>
          <w:docGrid w:linePitch="360"/>
        </w:sectPr>
      </w:pPr>
      <w:r w:rsidRPr="0075399F">
        <w:rPr>
          <w:sz w:val="26"/>
          <w:szCs w:val="26"/>
        </w:rPr>
        <w:t>2) повышение правосознания и правовой культуры контролируемых лиц.</w:t>
      </w:r>
    </w:p>
    <w:p w14:paraId="77CA85C1" w14:textId="77777777" w:rsidR="006347AB" w:rsidRPr="00176A7C" w:rsidRDefault="006347AB" w:rsidP="00176A7C">
      <w:pPr>
        <w:spacing w:after="1"/>
        <w:jc w:val="right"/>
      </w:pPr>
    </w:p>
    <w:p w14:paraId="02B2290F" w14:textId="1A58A962" w:rsidR="006347AB" w:rsidRPr="00176A7C" w:rsidRDefault="006347AB" w:rsidP="00FA0DBB">
      <w:pPr>
        <w:overflowPunct w:val="0"/>
        <w:autoSpaceDE w:val="0"/>
        <w:autoSpaceDN w:val="0"/>
        <w:adjustRightInd w:val="0"/>
        <w:jc w:val="center"/>
        <w:rPr>
          <w:rFonts w:eastAsia="Times New Roman"/>
          <w:lang w:eastAsia="en-US"/>
        </w:rPr>
      </w:pPr>
      <w:r w:rsidRPr="00176A7C">
        <w:rPr>
          <w:noProof/>
        </w:rPr>
        <w:drawing>
          <wp:inline distT="0" distB="0" distL="0" distR="0" wp14:anchorId="20FC1B5B" wp14:editId="4330892D">
            <wp:extent cx="581025" cy="714375"/>
            <wp:effectExtent l="0" t="0" r="9525" b="9525"/>
            <wp:docPr id="17" name="Рисунок 1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07DDE45E" w14:textId="77777777" w:rsidR="006347AB" w:rsidRPr="00176A7C" w:rsidRDefault="006347AB" w:rsidP="00FA0DBB">
      <w:pPr>
        <w:overflowPunct w:val="0"/>
        <w:autoSpaceDE w:val="0"/>
        <w:autoSpaceDN w:val="0"/>
        <w:adjustRightInd w:val="0"/>
        <w:jc w:val="center"/>
        <w:rPr>
          <w:lang w:eastAsia="en-US"/>
        </w:rPr>
      </w:pPr>
    </w:p>
    <w:p w14:paraId="668E9B4D" w14:textId="77777777" w:rsidR="006347AB" w:rsidRPr="00FA0DBB" w:rsidRDefault="006347AB" w:rsidP="00FA0DBB">
      <w:pPr>
        <w:overflowPunct w:val="0"/>
        <w:autoSpaceDE w:val="0"/>
        <w:autoSpaceDN w:val="0"/>
        <w:adjustRightInd w:val="0"/>
        <w:jc w:val="center"/>
        <w:rPr>
          <w:sz w:val="26"/>
          <w:szCs w:val="26"/>
          <w:lang w:eastAsia="en-US"/>
        </w:rPr>
      </w:pPr>
      <w:r w:rsidRPr="00FA0DBB">
        <w:rPr>
          <w:sz w:val="26"/>
          <w:szCs w:val="26"/>
          <w:lang w:eastAsia="en-US"/>
        </w:rPr>
        <w:t>АДМИНИСТРАЦИЯ</w:t>
      </w:r>
    </w:p>
    <w:p w14:paraId="07E8CFCE" w14:textId="77777777" w:rsidR="006347AB" w:rsidRPr="00FA0DBB" w:rsidRDefault="006347AB" w:rsidP="00FA0DBB">
      <w:pPr>
        <w:overflowPunct w:val="0"/>
        <w:autoSpaceDE w:val="0"/>
        <w:autoSpaceDN w:val="0"/>
        <w:adjustRightInd w:val="0"/>
        <w:jc w:val="center"/>
        <w:rPr>
          <w:sz w:val="26"/>
          <w:szCs w:val="26"/>
          <w:lang w:eastAsia="en-US"/>
        </w:rPr>
      </w:pPr>
      <w:r w:rsidRPr="00FA0DBB">
        <w:rPr>
          <w:sz w:val="26"/>
          <w:szCs w:val="26"/>
          <w:lang w:eastAsia="en-US"/>
        </w:rPr>
        <w:t>ХАСАНСКОГО МУНИЦИПАЛЬНОГО ОКРУГА</w:t>
      </w:r>
    </w:p>
    <w:p w14:paraId="0978B92D" w14:textId="77777777" w:rsidR="006347AB" w:rsidRPr="00FA0DBB" w:rsidRDefault="006347AB" w:rsidP="00FA0DBB">
      <w:pPr>
        <w:overflowPunct w:val="0"/>
        <w:autoSpaceDE w:val="0"/>
        <w:autoSpaceDN w:val="0"/>
        <w:adjustRightInd w:val="0"/>
        <w:jc w:val="center"/>
        <w:rPr>
          <w:sz w:val="26"/>
          <w:szCs w:val="26"/>
          <w:lang w:eastAsia="en-US"/>
        </w:rPr>
      </w:pPr>
      <w:r w:rsidRPr="00FA0DBB">
        <w:rPr>
          <w:sz w:val="26"/>
          <w:szCs w:val="26"/>
          <w:lang w:eastAsia="en-US"/>
        </w:rPr>
        <w:t>ПРИМОРСКОГО КРАЯ</w:t>
      </w:r>
    </w:p>
    <w:p w14:paraId="6D748665" w14:textId="77777777" w:rsidR="006347AB" w:rsidRPr="00FA0DBB" w:rsidRDefault="006347AB" w:rsidP="00FA0DBB">
      <w:pPr>
        <w:overflowPunct w:val="0"/>
        <w:autoSpaceDE w:val="0"/>
        <w:autoSpaceDN w:val="0"/>
        <w:adjustRightInd w:val="0"/>
        <w:jc w:val="center"/>
        <w:rPr>
          <w:sz w:val="26"/>
          <w:szCs w:val="26"/>
          <w:lang w:eastAsia="en-US"/>
        </w:rPr>
      </w:pPr>
    </w:p>
    <w:p w14:paraId="2A54D564" w14:textId="5666C288" w:rsidR="006347AB" w:rsidRPr="00FA0DBB" w:rsidRDefault="006347AB" w:rsidP="00CA67B1">
      <w:pPr>
        <w:overflowPunct w:val="0"/>
        <w:autoSpaceDE w:val="0"/>
        <w:autoSpaceDN w:val="0"/>
        <w:adjustRightInd w:val="0"/>
        <w:jc w:val="center"/>
        <w:outlineLvl w:val="0"/>
        <w:rPr>
          <w:sz w:val="26"/>
          <w:szCs w:val="26"/>
          <w:lang w:eastAsia="en-US"/>
        </w:rPr>
      </w:pPr>
      <w:bookmarkStart w:id="3" w:name="_Toc184495395"/>
      <w:r w:rsidRPr="00FA0DBB">
        <w:rPr>
          <w:sz w:val="26"/>
          <w:szCs w:val="26"/>
          <w:lang w:eastAsia="en-US"/>
        </w:rPr>
        <w:t>ПОСТАНОВЛЕНИЕ</w:t>
      </w:r>
      <w:bookmarkEnd w:id="3"/>
    </w:p>
    <w:p w14:paraId="138B2B2F" w14:textId="77777777" w:rsidR="006347AB" w:rsidRPr="00FA0DBB" w:rsidRDefault="006347AB" w:rsidP="00FA0DBB">
      <w:pPr>
        <w:overflowPunct w:val="0"/>
        <w:autoSpaceDE w:val="0"/>
        <w:autoSpaceDN w:val="0"/>
        <w:adjustRightInd w:val="0"/>
        <w:jc w:val="center"/>
        <w:rPr>
          <w:sz w:val="26"/>
          <w:szCs w:val="26"/>
          <w:lang w:eastAsia="en-US"/>
        </w:rPr>
      </w:pPr>
      <w:proofErr w:type="spellStart"/>
      <w:r w:rsidRPr="00FA0DBB">
        <w:rPr>
          <w:sz w:val="26"/>
          <w:szCs w:val="26"/>
          <w:lang w:eastAsia="en-US"/>
        </w:rPr>
        <w:t>пгт</w:t>
      </w:r>
      <w:proofErr w:type="spellEnd"/>
      <w:r w:rsidRPr="00FA0DBB">
        <w:rPr>
          <w:sz w:val="26"/>
          <w:szCs w:val="26"/>
          <w:lang w:eastAsia="en-US"/>
        </w:rPr>
        <w:t xml:space="preserve"> Славянка</w:t>
      </w:r>
    </w:p>
    <w:p w14:paraId="67BDC6FF" w14:textId="77777777" w:rsidR="006347AB" w:rsidRPr="00FA0DBB" w:rsidRDefault="006347AB" w:rsidP="00FA0DBB">
      <w:pPr>
        <w:jc w:val="center"/>
        <w:rPr>
          <w:sz w:val="26"/>
          <w:szCs w:val="26"/>
          <w:lang w:eastAsia="ru-RU"/>
        </w:rPr>
      </w:pPr>
    </w:p>
    <w:p w14:paraId="76880AC3" w14:textId="5C214CA7" w:rsidR="006347AB" w:rsidRPr="00FA0DBB" w:rsidRDefault="006347AB" w:rsidP="00FA0DBB">
      <w:pPr>
        <w:jc w:val="center"/>
        <w:rPr>
          <w:sz w:val="26"/>
          <w:szCs w:val="26"/>
        </w:rPr>
      </w:pPr>
      <w:r w:rsidRPr="00FA0DBB">
        <w:rPr>
          <w:sz w:val="26"/>
          <w:szCs w:val="26"/>
        </w:rPr>
        <w:t>29.11.2024 г.</w:t>
      </w:r>
      <w:r w:rsidRPr="00FA0DBB">
        <w:rPr>
          <w:sz w:val="26"/>
          <w:szCs w:val="26"/>
        </w:rPr>
        <w:tab/>
      </w:r>
      <w:r w:rsidR="00FA0DBB">
        <w:rPr>
          <w:sz w:val="26"/>
          <w:szCs w:val="26"/>
        </w:rPr>
        <w:t xml:space="preserve">                                                                                          </w:t>
      </w:r>
      <w:r w:rsidRPr="00FA0DBB">
        <w:rPr>
          <w:sz w:val="26"/>
          <w:szCs w:val="26"/>
        </w:rPr>
        <w:t xml:space="preserve">                            </w:t>
      </w:r>
      <w:r w:rsidR="00FA0DBB" w:rsidRPr="00FA0DBB">
        <w:rPr>
          <w:sz w:val="26"/>
          <w:szCs w:val="26"/>
        </w:rPr>
        <w:t>№ 2250</w:t>
      </w:r>
      <w:r w:rsidRPr="00FA0DBB">
        <w:rPr>
          <w:sz w:val="26"/>
          <w:szCs w:val="26"/>
        </w:rPr>
        <w:t>-па</w:t>
      </w:r>
    </w:p>
    <w:p w14:paraId="319D42E2" w14:textId="77777777" w:rsidR="006347AB" w:rsidRPr="00FA0DBB" w:rsidRDefault="006347AB" w:rsidP="00176A7C">
      <w:pPr>
        <w:overflowPunct w:val="0"/>
        <w:autoSpaceDE w:val="0"/>
        <w:autoSpaceDN w:val="0"/>
        <w:adjustRightInd w:val="0"/>
        <w:ind w:right="2901"/>
        <w:jc w:val="both"/>
        <w:rPr>
          <w:sz w:val="26"/>
          <w:szCs w:val="26"/>
          <w:lang w:eastAsia="en-US"/>
        </w:rPr>
      </w:pPr>
    </w:p>
    <w:p w14:paraId="57EB356D" w14:textId="1A61C1CD" w:rsidR="006347AB" w:rsidRPr="00FA0DBB" w:rsidRDefault="00FA0DBB" w:rsidP="00FA0DBB">
      <w:pPr>
        <w:overflowPunct w:val="0"/>
        <w:autoSpaceDE w:val="0"/>
        <w:autoSpaceDN w:val="0"/>
        <w:adjustRightInd w:val="0"/>
        <w:ind w:right="4649"/>
        <w:jc w:val="both"/>
        <w:rPr>
          <w:color w:val="000000"/>
          <w:sz w:val="26"/>
          <w:szCs w:val="26"/>
          <w:lang w:eastAsia="en-US"/>
        </w:rPr>
      </w:pPr>
      <w:r w:rsidRPr="00FA0DBB">
        <w:rPr>
          <w:color w:val="000000"/>
          <w:sz w:val="26"/>
          <w:szCs w:val="26"/>
          <w:lang w:eastAsia="en-US"/>
        </w:rPr>
        <w:t>Об утверждении</w:t>
      </w:r>
      <w:r w:rsidR="006347AB" w:rsidRPr="00FA0DBB">
        <w:rPr>
          <w:color w:val="000000"/>
          <w:sz w:val="26"/>
          <w:szCs w:val="26"/>
          <w:lang w:eastAsia="en-US"/>
        </w:rPr>
        <w:t xml:space="preserve">    программы профилактики рисков причинения</w:t>
      </w:r>
      <w:r>
        <w:rPr>
          <w:color w:val="000000"/>
          <w:sz w:val="26"/>
          <w:szCs w:val="26"/>
          <w:lang w:eastAsia="en-US"/>
        </w:rPr>
        <w:t xml:space="preserve"> </w:t>
      </w:r>
      <w:r w:rsidR="006347AB" w:rsidRPr="00FA0DBB">
        <w:rPr>
          <w:color w:val="000000"/>
          <w:sz w:val="26"/>
          <w:szCs w:val="26"/>
          <w:lang w:eastAsia="en-US"/>
        </w:rPr>
        <w:t>вреда (ущерба) охраняемым законом ценностям при осуществлении муниципального контроля в сфере благоустройства на территории Хасанского</w:t>
      </w:r>
      <w:r>
        <w:rPr>
          <w:color w:val="000000"/>
          <w:sz w:val="26"/>
          <w:szCs w:val="26"/>
          <w:lang w:eastAsia="en-US"/>
        </w:rPr>
        <w:t xml:space="preserve"> </w:t>
      </w:r>
      <w:r w:rsidR="006347AB" w:rsidRPr="00FA0DBB">
        <w:rPr>
          <w:color w:val="000000"/>
          <w:sz w:val="26"/>
          <w:szCs w:val="26"/>
          <w:lang w:eastAsia="en-US"/>
        </w:rPr>
        <w:t>муниципального округа на 2025 год</w:t>
      </w:r>
    </w:p>
    <w:p w14:paraId="756D8C62" w14:textId="77777777" w:rsidR="006347AB" w:rsidRPr="00FA0DBB" w:rsidRDefault="006347AB" w:rsidP="00176A7C">
      <w:pPr>
        <w:overflowPunct w:val="0"/>
        <w:autoSpaceDE w:val="0"/>
        <w:autoSpaceDN w:val="0"/>
        <w:adjustRightInd w:val="0"/>
        <w:ind w:right="2901"/>
        <w:jc w:val="both"/>
        <w:rPr>
          <w:sz w:val="26"/>
          <w:szCs w:val="26"/>
          <w:lang w:eastAsia="en-US"/>
        </w:rPr>
      </w:pPr>
    </w:p>
    <w:p w14:paraId="06AF7A20" w14:textId="2789FF74" w:rsidR="006347AB" w:rsidRPr="00FA0DBB" w:rsidRDefault="006347AB" w:rsidP="00176A7C">
      <w:pPr>
        <w:autoSpaceDE w:val="0"/>
        <w:autoSpaceDN w:val="0"/>
        <w:adjustRightInd w:val="0"/>
        <w:jc w:val="both"/>
        <w:rPr>
          <w:sz w:val="26"/>
          <w:szCs w:val="26"/>
          <w:lang w:eastAsia="ru-RU"/>
        </w:rPr>
      </w:pPr>
      <w:r w:rsidRPr="00FA0DBB">
        <w:rPr>
          <w:sz w:val="26"/>
          <w:szCs w:val="26"/>
          <w:lang w:eastAsia="en-US"/>
        </w:rPr>
        <w:tab/>
      </w:r>
      <w:r w:rsidRPr="00FA0DBB">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r w:rsidRPr="00FA0DBB">
        <w:rPr>
          <w:rFonts w:eastAsia="Calibri"/>
          <w:sz w:val="26"/>
          <w:szCs w:val="26"/>
          <w:lang w:eastAsia="en-US"/>
        </w:rPr>
        <w:t>Уставом Хасанского муниципального округа</w:t>
      </w:r>
      <w:r w:rsidRPr="00FA0DBB">
        <w:rPr>
          <w:sz w:val="26"/>
          <w:szCs w:val="26"/>
          <w:lang w:eastAsia="en-US"/>
        </w:rPr>
        <w:t xml:space="preserve">, администрация Хасанского муниципального округа  </w:t>
      </w:r>
    </w:p>
    <w:p w14:paraId="14ECCE1B" w14:textId="77777777" w:rsidR="006347AB" w:rsidRPr="00FA0DBB" w:rsidRDefault="006347AB" w:rsidP="00176A7C">
      <w:pPr>
        <w:overflowPunct w:val="0"/>
        <w:autoSpaceDE w:val="0"/>
        <w:autoSpaceDN w:val="0"/>
        <w:adjustRightInd w:val="0"/>
        <w:ind w:firstLine="708"/>
        <w:jc w:val="both"/>
        <w:rPr>
          <w:sz w:val="26"/>
          <w:szCs w:val="26"/>
          <w:lang w:eastAsia="en-US"/>
        </w:rPr>
      </w:pPr>
    </w:p>
    <w:p w14:paraId="5BABA94A" w14:textId="77777777" w:rsidR="006347AB" w:rsidRPr="00FA0DBB" w:rsidRDefault="006347AB" w:rsidP="00176A7C">
      <w:pPr>
        <w:overflowPunct w:val="0"/>
        <w:autoSpaceDE w:val="0"/>
        <w:autoSpaceDN w:val="0"/>
        <w:adjustRightInd w:val="0"/>
        <w:jc w:val="both"/>
        <w:rPr>
          <w:sz w:val="26"/>
          <w:szCs w:val="26"/>
          <w:lang w:eastAsia="en-US"/>
        </w:rPr>
      </w:pPr>
      <w:r w:rsidRPr="00FA0DBB">
        <w:rPr>
          <w:sz w:val="26"/>
          <w:szCs w:val="26"/>
          <w:lang w:eastAsia="en-US"/>
        </w:rPr>
        <w:t>ПОСТАНОВЛЯЕТ:</w:t>
      </w:r>
    </w:p>
    <w:p w14:paraId="638A60A9" w14:textId="77777777" w:rsidR="006347AB" w:rsidRPr="00FA0DBB" w:rsidRDefault="006347AB" w:rsidP="00176A7C">
      <w:pPr>
        <w:overflowPunct w:val="0"/>
        <w:autoSpaceDE w:val="0"/>
        <w:autoSpaceDN w:val="0"/>
        <w:adjustRightInd w:val="0"/>
        <w:jc w:val="both"/>
        <w:rPr>
          <w:sz w:val="26"/>
          <w:szCs w:val="26"/>
          <w:lang w:eastAsia="en-US"/>
        </w:rPr>
      </w:pPr>
    </w:p>
    <w:p w14:paraId="4EAB18FF" w14:textId="1E304482" w:rsidR="006347AB" w:rsidRPr="00FA0DBB" w:rsidRDefault="006347AB" w:rsidP="00176A7C">
      <w:pPr>
        <w:pStyle w:val="ConsPlusNormal"/>
        <w:spacing w:before="200"/>
        <w:ind w:firstLine="540"/>
        <w:rPr>
          <w:rFonts w:ascii="Times New Roman" w:hAnsi="Times New Roman" w:cs="Times New Roman"/>
          <w:sz w:val="26"/>
          <w:szCs w:val="26"/>
        </w:rPr>
      </w:pPr>
      <w:r w:rsidRPr="00FA0DBB">
        <w:rPr>
          <w:rFonts w:ascii="Times New Roman" w:hAnsi="Times New Roman" w:cs="Times New Roman"/>
          <w:color w:val="000000"/>
          <w:sz w:val="26"/>
          <w:szCs w:val="26"/>
          <w:lang w:eastAsia="en-US"/>
        </w:rPr>
        <w:t xml:space="preserve">  </w:t>
      </w:r>
      <w:r w:rsidRPr="00FA0DBB">
        <w:rPr>
          <w:rFonts w:ascii="Times New Roman" w:hAnsi="Times New Roman" w:cs="Times New Roman"/>
          <w:sz w:val="26"/>
          <w:szCs w:val="26"/>
        </w:rPr>
        <w:t>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w:t>
      </w:r>
    </w:p>
    <w:p w14:paraId="14EAD42B" w14:textId="77777777" w:rsidR="006347AB" w:rsidRPr="00FA0DBB" w:rsidRDefault="006347AB" w:rsidP="00176A7C">
      <w:pPr>
        <w:ind w:firstLine="708"/>
        <w:jc w:val="both"/>
        <w:rPr>
          <w:color w:val="000000"/>
          <w:sz w:val="26"/>
          <w:szCs w:val="26"/>
          <w:lang w:eastAsia="en-US"/>
        </w:rPr>
      </w:pPr>
      <w:r w:rsidRPr="00FA0DBB">
        <w:rPr>
          <w:color w:val="000000"/>
          <w:sz w:val="26"/>
          <w:szCs w:val="26"/>
          <w:lang w:eastAsia="en-US"/>
        </w:rPr>
        <w:t>2</w:t>
      </w:r>
      <w:r w:rsidRPr="00FA0DBB">
        <w:rPr>
          <w:sz w:val="26"/>
          <w:szCs w:val="26"/>
          <w:lang w:eastAsia="en-US"/>
        </w:rPr>
        <w:t>.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r w:rsidRPr="00FA0DBB">
        <w:rPr>
          <w:sz w:val="26"/>
          <w:szCs w:val="26"/>
        </w:rPr>
        <w:t xml:space="preserve"> </w:t>
      </w:r>
      <w:r w:rsidRPr="00574EF6">
        <w:rPr>
          <w:sz w:val="26"/>
          <w:szCs w:val="26"/>
          <w:lang w:val="en-US" w:eastAsia="en-US"/>
        </w:rPr>
        <w:t>http</w:t>
      </w:r>
      <w:r w:rsidRPr="00574EF6">
        <w:rPr>
          <w:sz w:val="26"/>
          <w:szCs w:val="26"/>
          <w:lang w:eastAsia="en-US"/>
        </w:rPr>
        <w:t>://</w:t>
      </w:r>
      <w:hyperlink r:id="rId20" w:tgtFrame="_blank" w:history="1">
        <w:r w:rsidRPr="00574EF6">
          <w:rPr>
            <w:rStyle w:val="af6"/>
            <w:bCs/>
            <w:color w:val="auto"/>
            <w:sz w:val="26"/>
            <w:szCs w:val="26"/>
            <w:u w:val="none"/>
            <w:shd w:val="clear" w:color="auto" w:fill="FFFFFF"/>
          </w:rPr>
          <w:t>xasanskij-r25.gosweb.gosuslugi.ru</w:t>
        </w:r>
      </w:hyperlink>
      <w:r w:rsidRPr="00574EF6">
        <w:rPr>
          <w:bCs/>
          <w:sz w:val="26"/>
          <w:szCs w:val="26"/>
          <w:lang w:eastAsia="en-US"/>
        </w:rPr>
        <w:t xml:space="preserve">. </w:t>
      </w:r>
    </w:p>
    <w:p w14:paraId="0FDA2DD2" w14:textId="77777777" w:rsidR="006347AB" w:rsidRPr="00FA0DBB" w:rsidRDefault="006347AB" w:rsidP="00176A7C">
      <w:pPr>
        <w:ind w:firstLine="708"/>
        <w:jc w:val="both"/>
        <w:rPr>
          <w:color w:val="000000"/>
          <w:sz w:val="26"/>
          <w:szCs w:val="26"/>
          <w:lang w:eastAsia="en-US"/>
        </w:rPr>
      </w:pPr>
      <w:r w:rsidRPr="00FA0DBB">
        <w:rPr>
          <w:color w:val="000000"/>
          <w:sz w:val="26"/>
          <w:szCs w:val="26"/>
          <w:lang w:eastAsia="en-US"/>
        </w:rPr>
        <w:t>3. </w:t>
      </w:r>
      <w:r w:rsidRPr="00FA0DBB">
        <w:rPr>
          <w:sz w:val="26"/>
          <w:szCs w:val="26"/>
        </w:rPr>
        <w:t xml:space="preserve">Контроль за исполнением настоящего постановления оставляю за собой. </w:t>
      </w:r>
    </w:p>
    <w:p w14:paraId="401C8D9B" w14:textId="77777777" w:rsidR="006347AB" w:rsidRPr="00FA0DBB" w:rsidRDefault="006347AB" w:rsidP="00176A7C">
      <w:pPr>
        <w:shd w:val="clear" w:color="auto" w:fill="FFFFFF"/>
        <w:overflowPunct w:val="0"/>
        <w:autoSpaceDE w:val="0"/>
        <w:autoSpaceDN w:val="0"/>
        <w:adjustRightInd w:val="0"/>
        <w:jc w:val="both"/>
        <w:rPr>
          <w:color w:val="000000"/>
          <w:sz w:val="26"/>
          <w:szCs w:val="26"/>
          <w:lang w:eastAsia="en-US"/>
        </w:rPr>
      </w:pPr>
    </w:p>
    <w:p w14:paraId="2271559E" w14:textId="77777777" w:rsidR="006347AB" w:rsidRPr="00FA0DBB" w:rsidRDefault="006347AB" w:rsidP="00176A7C">
      <w:pPr>
        <w:shd w:val="clear" w:color="auto" w:fill="FFFFFF"/>
        <w:overflowPunct w:val="0"/>
        <w:autoSpaceDE w:val="0"/>
        <w:autoSpaceDN w:val="0"/>
        <w:adjustRightInd w:val="0"/>
        <w:jc w:val="both"/>
        <w:rPr>
          <w:color w:val="000000"/>
          <w:sz w:val="26"/>
          <w:szCs w:val="26"/>
          <w:lang w:eastAsia="en-US"/>
        </w:rPr>
      </w:pPr>
    </w:p>
    <w:p w14:paraId="70EE4DDC" w14:textId="77777777" w:rsidR="006347AB" w:rsidRPr="00FA0DBB" w:rsidRDefault="006347AB" w:rsidP="00176A7C">
      <w:pPr>
        <w:shd w:val="clear" w:color="auto" w:fill="FFFFFF"/>
        <w:overflowPunct w:val="0"/>
        <w:autoSpaceDE w:val="0"/>
        <w:autoSpaceDN w:val="0"/>
        <w:adjustRightInd w:val="0"/>
        <w:jc w:val="both"/>
        <w:rPr>
          <w:color w:val="000000"/>
          <w:sz w:val="26"/>
          <w:szCs w:val="26"/>
          <w:lang w:eastAsia="en-US"/>
        </w:rPr>
      </w:pPr>
      <w:r w:rsidRPr="00FA0DBB">
        <w:rPr>
          <w:color w:val="000000"/>
          <w:sz w:val="26"/>
          <w:szCs w:val="26"/>
          <w:lang w:eastAsia="en-US"/>
        </w:rPr>
        <w:t xml:space="preserve">Глава Хасанского </w:t>
      </w:r>
    </w:p>
    <w:p w14:paraId="012DEB5C" w14:textId="419A43AF" w:rsidR="006347AB" w:rsidRPr="00FA0DBB" w:rsidRDefault="006347AB" w:rsidP="00176A7C">
      <w:pPr>
        <w:shd w:val="clear" w:color="auto" w:fill="FFFFFF"/>
        <w:overflowPunct w:val="0"/>
        <w:autoSpaceDE w:val="0"/>
        <w:autoSpaceDN w:val="0"/>
        <w:adjustRightInd w:val="0"/>
        <w:jc w:val="both"/>
        <w:rPr>
          <w:rFonts w:eastAsia="Calibri"/>
          <w:sz w:val="26"/>
          <w:szCs w:val="26"/>
          <w:lang w:eastAsia="en-US"/>
        </w:rPr>
      </w:pPr>
      <w:r w:rsidRPr="00FA0DBB">
        <w:rPr>
          <w:color w:val="000000"/>
          <w:sz w:val="26"/>
          <w:szCs w:val="26"/>
          <w:lang w:eastAsia="en-US"/>
        </w:rPr>
        <w:t xml:space="preserve">муниципального округа  </w:t>
      </w:r>
      <w:r w:rsidR="00FA0DBB">
        <w:rPr>
          <w:color w:val="000000"/>
          <w:sz w:val="26"/>
          <w:szCs w:val="26"/>
          <w:lang w:eastAsia="en-US"/>
        </w:rPr>
        <w:t xml:space="preserve">                                                                                         </w:t>
      </w:r>
      <w:r w:rsidRPr="00FA0DBB">
        <w:rPr>
          <w:color w:val="000000"/>
          <w:sz w:val="26"/>
          <w:szCs w:val="26"/>
          <w:lang w:eastAsia="en-US"/>
        </w:rPr>
        <w:t xml:space="preserve">  И.В. Степанов</w:t>
      </w:r>
    </w:p>
    <w:p w14:paraId="59AAD467" w14:textId="77777777" w:rsidR="006347AB" w:rsidRPr="00FA0DBB" w:rsidRDefault="006347AB" w:rsidP="00176A7C">
      <w:pPr>
        <w:pStyle w:val="27"/>
        <w:spacing w:line="240" w:lineRule="auto"/>
        <w:jc w:val="center"/>
        <w:rPr>
          <w:rFonts w:eastAsia="Calibri"/>
          <w:sz w:val="26"/>
          <w:szCs w:val="26"/>
          <w:lang w:val="ru-RU" w:eastAsia="en-US"/>
        </w:rPr>
      </w:pPr>
      <w:r w:rsidRPr="00FA0DBB">
        <w:rPr>
          <w:rFonts w:eastAsia="Calibri"/>
          <w:sz w:val="26"/>
          <w:szCs w:val="26"/>
          <w:lang w:val="ru-RU" w:eastAsia="en-US"/>
        </w:rPr>
        <w:t xml:space="preserve">                                                    </w:t>
      </w:r>
    </w:p>
    <w:p w14:paraId="09A3652A" w14:textId="77777777" w:rsidR="006347AB" w:rsidRPr="00FA0DBB" w:rsidRDefault="006347AB" w:rsidP="00176A7C">
      <w:pPr>
        <w:pStyle w:val="27"/>
        <w:spacing w:line="240" w:lineRule="auto"/>
        <w:ind w:left="4320" w:firstLine="720"/>
        <w:rPr>
          <w:rFonts w:eastAsia="Times New Roman"/>
          <w:sz w:val="26"/>
          <w:szCs w:val="26"/>
          <w:lang w:eastAsia="x-none"/>
        </w:rPr>
      </w:pPr>
      <w:r w:rsidRPr="00FA0DBB">
        <w:rPr>
          <w:rFonts w:eastAsia="Calibri"/>
          <w:sz w:val="26"/>
          <w:szCs w:val="26"/>
          <w:lang w:val="ru-RU" w:eastAsia="en-US"/>
        </w:rPr>
        <w:t xml:space="preserve">   </w:t>
      </w:r>
    </w:p>
    <w:p w14:paraId="25353305" w14:textId="77777777" w:rsidR="00FA0DBB" w:rsidRDefault="00FA0DBB" w:rsidP="00176A7C">
      <w:pPr>
        <w:spacing w:after="1"/>
        <w:ind w:left="7200"/>
        <w:jc w:val="right"/>
        <w:rPr>
          <w:sz w:val="26"/>
          <w:szCs w:val="26"/>
        </w:rPr>
        <w:sectPr w:rsidR="00FA0DBB" w:rsidSect="0075399F">
          <w:pgSz w:w="11907" w:h="16840" w:code="9"/>
          <w:pgMar w:top="794" w:right="794" w:bottom="794" w:left="794" w:header="0" w:footer="0" w:gutter="0"/>
          <w:cols w:space="708"/>
          <w:docGrid w:linePitch="360"/>
        </w:sectPr>
      </w:pPr>
    </w:p>
    <w:p w14:paraId="5C6CB0DB" w14:textId="562359B4" w:rsidR="006347AB" w:rsidRPr="00FA0DBB" w:rsidRDefault="006347AB" w:rsidP="00FA0DBB">
      <w:pPr>
        <w:spacing w:after="1"/>
        <w:ind w:left="5670"/>
        <w:rPr>
          <w:sz w:val="26"/>
          <w:szCs w:val="26"/>
        </w:rPr>
      </w:pPr>
      <w:r w:rsidRPr="00FA0DBB">
        <w:rPr>
          <w:sz w:val="26"/>
          <w:szCs w:val="26"/>
        </w:rPr>
        <w:lastRenderedPageBreak/>
        <w:t xml:space="preserve">Приложение  </w:t>
      </w:r>
    </w:p>
    <w:p w14:paraId="50C9AF07" w14:textId="77777777" w:rsidR="006347AB" w:rsidRPr="00FA0DBB" w:rsidRDefault="006347AB" w:rsidP="00FA0DBB">
      <w:pPr>
        <w:spacing w:after="1"/>
        <w:ind w:left="5670"/>
        <w:rPr>
          <w:sz w:val="26"/>
          <w:szCs w:val="26"/>
        </w:rPr>
      </w:pPr>
      <w:r w:rsidRPr="00FA0DBB">
        <w:rPr>
          <w:sz w:val="26"/>
          <w:szCs w:val="26"/>
        </w:rPr>
        <w:t xml:space="preserve">к постановлению администрации </w:t>
      </w:r>
    </w:p>
    <w:p w14:paraId="644C87D7" w14:textId="77777777" w:rsidR="006347AB" w:rsidRPr="00FA0DBB" w:rsidRDefault="006347AB" w:rsidP="00FA0DBB">
      <w:pPr>
        <w:spacing w:after="1"/>
        <w:ind w:left="5670"/>
        <w:rPr>
          <w:sz w:val="26"/>
          <w:szCs w:val="26"/>
        </w:rPr>
      </w:pPr>
      <w:r w:rsidRPr="00FA0DBB">
        <w:rPr>
          <w:sz w:val="26"/>
          <w:szCs w:val="26"/>
        </w:rPr>
        <w:t>Хасанского муниципального округа</w:t>
      </w:r>
    </w:p>
    <w:p w14:paraId="67043D50" w14:textId="77777777" w:rsidR="006347AB" w:rsidRPr="00FA0DBB" w:rsidRDefault="006347AB" w:rsidP="00FA0DBB">
      <w:pPr>
        <w:spacing w:after="1"/>
        <w:ind w:left="5670"/>
        <w:rPr>
          <w:sz w:val="26"/>
          <w:szCs w:val="26"/>
        </w:rPr>
      </w:pPr>
      <w:r w:rsidRPr="00FA0DBB">
        <w:rPr>
          <w:sz w:val="26"/>
          <w:szCs w:val="26"/>
        </w:rPr>
        <w:t>от 29.11.2024 № 2250-па</w:t>
      </w:r>
    </w:p>
    <w:p w14:paraId="2ACEA1A6" w14:textId="77777777" w:rsidR="006347AB" w:rsidRPr="00FA0DBB" w:rsidRDefault="006347AB" w:rsidP="00176A7C">
      <w:pPr>
        <w:tabs>
          <w:tab w:val="left" w:pos="4253"/>
        </w:tabs>
        <w:jc w:val="right"/>
        <w:rPr>
          <w:sz w:val="26"/>
          <w:szCs w:val="26"/>
        </w:rPr>
      </w:pPr>
    </w:p>
    <w:p w14:paraId="541C33EC" w14:textId="77777777" w:rsidR="006347AB" w:rsidRPr="00FA0DBB" w:rsidRDefault="006347AB" w:rsidP="00176A7C">
      <w:pPr>
        <w:pStyle w:val="ConsPlusTitle"/>
        <w:jc w:val="center"/>
        <w:rPr>
          <w:b w:val="0"/>
          <w:sz w:val="26"/>
          <w:szCs w:val="26"/>
        </w:rPr>
      </w:pPr>
      <w:r w:rsidRPr="00FA0DBB">
        <w:rPr>
          <w:b w:val="0"/>
          <w:sz w:val="26"/>
          <w:szCs w:val="26"/>
        </w:rPr>
        <w:t>ПРОГРАММА</w:t>
      </w:r>
    </w:p>
    <w:p w14:paraId="5900BDAC" w14:textId="77777777" w:rsidR="006347AB" w:rsidRPr="00FA0DBB" w:rsidRDefault="006347AB" w:rsidP="00176A7C">
      <w:pPr>
        <w:pStyle w:val="ConsPlusTitle"/>
        <w:jc w:val="center"/>
        <w:rPr>
          <w:b w:val="0"/>
          <w:sz w:val="26"/>
          <w:szCs w:val="26"/>
        </w:rPr>
      </w:pPr>
      <w:r w:rsidRPr="00FA0DBB">
        <w:rPr>
          <w:b w:val="0"/>
          <w:sz w:val="26"/>
          <w:szCs w:val="26"/>
        </w:rPr>
        <w:t>ПРОФИЛАКТИКИ РИСКОВ ПРИЧИНЕНИЯ ВРЕДА (УЩЕРБА) ОХРАНЯЕМЫМ</w:t>
      </w:r>
    </w:p>
    <w:p w14:paraId="0C7960A1" w14:textId="77777777" w:rsidR="006347AB" w:rsidRPr="00FA0DBB" w:rsidRDefault="006347AB" w:rsidP="00176A7C">
      <w:pPr>
        <w:pStyle w:val="ConsPlusTitle"/>
        <w:jc w:val="center"/>
        <w:rPr>
          <w:b w:val="0"/>
          <w:sz w:val="26"/>
          <w:szCs w:val="26"/>
        </w:rPr>
      </w:pPr>
      <w:r w:rsidRPr="00FA0DBB">
        <w:rPr>
          <w:b w:val="0"/>
          <w:sz w:val="26"/>
          <w:szCs w:val="26"/>
        </w:rPr>
        <w:t>ЗАКОНОМ ЦЕННОСТЯМ ПРИ ОСУЩЕСТВЛЕНИИ МУНИЦИПАЛЬНОГО</w:t>
      </w:r>
    </w:p>
    <w:p w14:paraId="277CBE9B" w14:textId="77777777" w:rsidR="006347AB" w:rsidRPr="00FA0DBB" w:rsidRDefault="006347AB" w:rsidP="00176A7C">
      <w:pPr>
        <w:pStyle w:val="ConsPlusTitle"/>
        <w:jc w:val="center"/>
        <w:rPr>
          <w:b w:val="0"/>
          <w:sz w:val="26"/>
          <w:szCs w:val="26"/>
        </w:rPr>
      </w:pPr>
      <w:r w:rsidRPr="00FA0DBB">
        <w:rPr>
          <w:b w:val="0"/>
          <w:sz w:val="26"/>
          <w:szCs w:val="26"/>
        </w:rPr>
        <w:t>КОНТРОЛЯ В СФЕРЕ БЛАГОУСТРОЙСТВА НА ТЕРРИТОРИИ ХАСАНСКОГО МУНИЦИПАЛЬНОГО ОКРУГА НА 2025 ГОД</w:t>
      </w:r>
    </w:p>
    <w:p w14:paraId="77A90A09" w14:textId="77777777" w:rsidR="006347AB" w:rsidRPr="00FA0DBB" w:rsidRDefault="006347AB" w:rsidP="00176A7C">
      <w:pPr>
        <w:pStyle w:val="ConsPlusNormal"/>
        <w:rPr>
          <w:rFonts w:ascii="Times New Roman" w:hAnsi="Times New Roman" w:cs="Times New Roman"/>
          <w:sz w:val="26"/>
          <w:szCs w:val="26"/>
        </w:rPr>
      </w:pPr>
    </w:p>
    <w:p w14:paraId="451F344B" w14:textId="77777777" w:rsidR="006347AB" w:rsidRPr="00FA0DBB" w:rsidRDefault="006347AB" w:rsidP="00176A7C">
      <w:pPr>
        <w:shd w:val="clear" w:color="auto" w:fill="FFFFFF"/>
        <w:jc w:val="center"/>
        <w:rPr>
          <w:color w:val="1A1A1A"/>
          <w:sz w:val="26"/>
          <w:szCs w:val="26"/>
        </w:rPr>
      </w:pPr>
      <w:r w:rsidRPr="00FA0DBB">
        <w:rPr>
          <w:color w:val="1A1A1A"/>
          <w:sz w:val="26"/>
          <w:szCs w:val="26"/>
        </w:rPr>
        <w:t>Раздел I. АНАЛИЗ ТЕКУЩЕГО СОСТОЯНИЯ ОСУЩЕСТВЛЕНИЯ</w:t>
      </w:r>
    </w:p>
    <w:p w14:paraId="5925F29E" w14:textId="77777777" w:rsidR="006347AB" w:rsidRPr="00FA0DBB" w:rsidRDefault="006347AB" w:rsidP="00176A7C">
      <w:pPr>
        <w:shd w:val="clear" w:color="auto" w:fill="FFFFFF"/>
        <w:jc w:val="center"/>
        <w:rPr>
          <w:color w:val="1A1A1A"/>
          <w:sz w:val="26"/>
          <w:szCs w:val="26"/>
        </w:rPr>
      </w:pPr>
      <w:r w:rsidRPr="00FA0DBB">
        <w:rPr>
          <w:color w:val="1A1A1A"/>
          <w:sz w:val="26"/>
          <w:szCs w:val="26"/>
        </w:rPr>
        <w:t>МУНИЦИПАЛЬНОГО КОНТРОЛЯ В СФЕРЕ БЛАГОУСТРОЙСТВА,</w:t>
      </w:r>
    </w:p>
    <w:p w14:paraId="1FD97B48" w14:textId="77777777" w:rsidR="006347AB" w:rsidRPr="00FA0DBB" w:rsidRDefault="006347AB" w:rsidP="00176A7C">
      <w:pPr>
        <w:shd w:val="clear" w:color="auto" w:fill="FFFFFF"/>
        <w:jc w:val="center"/>
        <w:rPr>
          <w:color w:val="1A1A1A"/>
          <w:sz w:val="26"/>
          <w:szCs w:val="26"/>
        </w:rPr>
      </w:pPr>
      <w:r w:rsidRPr="00FA0DBB">
        <w:rPr>
          <w:color w:val="1A1A1A"/>
          <w:sz w:val="26"/>
          <w:szCs w:val="26"/>
        </w:rPr>
        <w:t>ОПИСАНИЕ ТЕКУЩЕГО УРОВНЯ РАЗВИТИЯ ПРОФИЛАКТИЧЕСКОЙ</w:t>
      </w:r>
    </w:p>
    <w:p w14:paraId="755B3180" w14:textId="77777777" w:rsidR="006347AB" w:rsidRPr="00FA0DBB" w:rsidRDefault="006347AB" w:rsidP="00176A7C">
      <w:pPr>
        <w:shd w:val="clear" w:color="auto" w:fill="FFFFFF"/>
        <w:jc w:val="center"/>
        <w:rPr>
          <w:color w:val="1A1A1A"/>
          <w:sz w:val="26"/>
          <w:szCs w:val="26"/>
        </w:rPr>
      </w:pPr>
      <w:r w:rsidRPr="00FA0DBB">
        <w:rPr>
          <w:color w:val="1A1A1A"/>
          <w:sz w:val="26"/>
          <w:szCs w:val="26"/>
        </w:rPr>
        <w:t>ДЕЯТЕЛЬНОСТИ КОНТРОЛЬНЫХ ОРГАНОВ, ХАРАКТЕРИСТИКА</w:t>
      </w:r>
    </w:p>
    <w:p w14:paraId="4686EC1E" w14:textId="77777777" w:rsidR="006347AB" w:rsidRPr="00FA0DBB" w:rsidRDefault="006347AB" w:rsidP="00176A7C">
      <w:pPr>
        <w:shd w:val="clear" w:color="auto" w:fill="FFFFFF"/>
        <w:jc w:val="center"/>
        <w:rPr>
          <w:color w:val="1A1A1A"/>
          <w:sz w:val="26"/>
          <w:szCs w:val="26"/>
        </w:rPr>
      </w:pPr>
      <w:r w:rsidRPr="00FA0DBB">
        <w:rPr>
          <w:color w:val="1A1A1A"/>
          <w:sz w:val="26"/>
          <w:szCs w:val="26"/>
        </w:rPr>
        <w:t>ПРОБЛЕМ, НА РЕШЕНИЕ КОТОРЫХ НАПРАВЛЕНА ПРОГРАММА</w:t>
      </w:r>
    </w:p>
    <w:p w14:paraId="411D150A" w14:textId="77777777" w:rsidR="006347AB" w:rsidRPr="00FA0DBB" w:rsidRDefault="006347AB" w:rsidP="00176A7C">
      <w:pPr>
        <w:shd w:val="clear" w:color="auto" w:fill="FFFFFF"/>
        <w:jc w:val="center"/>
        <w:rPr>
          <w:color w:val="1A1A1A"/>
          <w:sz w:val="26"/>
          <w:szCs w:val="26"/>
        </w:rPr>
      </w:pPr>
    </w:p>
    <w:p w14:paraId="13BCE7D1" w14:textId="77777777" w:rsidR="006347AB" w:rsidRPr="00FA0DBB" w:rsidRDefault="006347AB" w:rsidP="00176A7C">
      <w:pPr>
        <w:numPr>
          <w:ilvl w:val="0"/>
          <w:numId w:val="41"/>
        </w:numPr>
        <w:shd w:val="clear" w:color="auto" w:fill="FFFFFF"/>
        <w:ind w:left="0" w:firstLine="720"/>
        <w:jc w:val="both"/>
        <w:rPr>
          <w:color w:val="1A1A1A"/>
          <w:sz w:val="26"/>
          <w:szCs w:val="26"/>
        </w:rPr>
      </w:pPr>
      <w:r w:rsidRPr="00FA0DBB">
        <w:rPr>
          <w:color w:val="1A1A1A"/>
          <w:sz w:val="26"/>
          <w:szCs w:val="26"/>
        </w:rPr>
        <w:t>В соответствии с Положением о муниципальном контроле в сфере благоустройства на территории Хасанского муниципального округа, принятого Решением Думы Хасанского муниципального округа от 29.06.2023 № 170,  Предметом муниципального контроля в сфере благоустройства является соблюдение юридическими  лицами, индивидуальными предпринимателями, гражданами Правил благоустройства территории Хасанского муниципального округа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511605D5" w14:textId="77777777" w:rsidR="006347AB" w:rsidRPr="00FA0DBB" w:rsidRDefault="006347AB" w:rsidP="00176A7C">
      <w:pPr>
        <w:shd w:val="clear" w:color="auto" w:fill="FFFFFF"/>
        <w:ind w:firstLine="851"/>
        <w:jc w:val="both"/>
        <w:rPr>
          <w:color w:val="1A1A1A"/>
          <w:sz w:val="26"/>
          <w:szCs w:val="26"/>
        </w:rPr>
      </w:pPr>
      <w:r w:rsidRPr="00FA0DBB">
        <w:rPr>
          <w:color w:val="1A1A1A"/>
          <w:sz w:val="26"/>
          <w:szCs w:val="26"/>
        </w:rPr>
        <w:t>2. Сведения о проведенных в мероприятиях по профилактике нарушений обязательных требований по благоустройству Правил: разработан нормативный правовой акт Положение о муниципальном контроле в сфере благоустройства на территории Хасанского муниципального округа и утверждён Решением Думы Хасанского муниципального округа от 29.06.2023 № 170.</w:t>
      </w:r>
    </w:p>
    <w:p w14:paraId="54EA8C1A"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Размещение на официальном интернет - сайте администрации Хасанского муниципального округа нормативных правовых актов, содержащих обязательные требования, оценка которых является предметом муниципального контроля соблюдения правил благоустройства.</w:t>
      </w:r>
    </w:p>
    <w:p w14:paraId="450DA579"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3. Сведения о проведенных в 2024 году мероприятиях по муниципальному контролю в сфере благоустройства.</w:t>
      </w:r>
    </w:p>
    <w:p w14:paraId="3791FF9B"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В рамках осуществления муниципального контроля в сфере благоустройства на территории Хасанского муниципального округа план проверок администрацией района на 2024 год не формировался. Плановые и внеплановые проверки в 2024 году не проводились.</w:t>
      </w:r>
    </w:p>
    <w:p w14:paraId="77079F51"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Во исполнение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администрацией округа проводятся контрольные (надзорные) мероприятия без взаимодействия с контролируемым лицом (далее – КНМ).</w:t>
      </w:r>
    </w:p>
    <w:p w14:paraId="7A77E799"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Осуществляются профилактические мероприятия: объявление предостережения, консультирование, направленные на снижение риска причинения вреда (ущерба). По результатам КНМ в случае выявления нарушений обязательных требований проводятся профилактические мероприятия в виде объявления предостережения, контролируемому лицу о недопустимости нарушения обязательных требований в сфере благоустройства.</w:t>
      </w:r>
    </w:p>
    <w:p w14:paraId="64FCDE7A"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В рамках осуществления контроля в сфере благоустройства проведено КНМ -7, из них выездных обследований -7, вынесено предписаний – 3, направлено предостережений -4.</w:t>
      </w:r>
    </w:p>
    <w:p w14:paraId="53EFDEF0"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lastRenderedPageBreak/>
        <w:t>4. Проблемы, на решение которых направлена программа профилактики:</w:t>
      </w:r>
    </w:p>
    <w:p w14:paraId="34487741" w14:textId="32A63E55" w:rsidR="006347AB" w:rsidRPr="00FA0DBB" w:rsidRDefault="006347AB" w:rsidP="00176A7C">
      <w:pPr>
        <w:shd w:val="clear" w:color="auto" w:fill="FFFFFF"/>
        <w:ind w:firstLine="720"/>
        <w:jc w:val="both"/>
        <w:rPr>
          <w:color w:val="1A1A1A"/>
          <w:sz w:val="26"/>
          <w:szCs w:val="26"/>
        </w:rPr>
      </w:pPr>
      <w:r w:rsidRPr="00FA0DBB">
        <w:rPr>
          <w:color w:val="1A1A1A"/>
          <w:sz w:val="26"/>
          <w:szCs w:val="26"/>
        </w:rPr>
        <w:t xml:space="preserve"> - повышение эффективности проводимой администрацией Хасанского муниципального </w:t>
      </w:r>
      <w:r w:rsidR="00FA0DBB" w:rsidRPr="00FA0DBB">
        <w:rPr>
          <w:color w:val="1A1A1A"/>
          <w:sz w:val="26"/>
          <w:szCs w:val="26"/>
        </w:rPr>
        <w:t>округа далее</w:t>
      </w:r>
      <w:r w:rsidRPr="00FA0DBB">
        <w:rPr>
          <w:color w:val="1A1A1A"/>
          <w:sz w:val="26"/>
          <w:szCs w:val="26"/>
        </w:rPr>
        <w:t xml:space="preserve"> – администрация работы по предупреждению нарушений юридическими и физическими лицами обязательных требований;</w:t>
      </w:r>
    </w:p>
    <w:p w14:paraId="5B13B8D3" w14:textId="77777777" w:rsidR="006347AB" w:rsidRPr="00FA0DBB" w:rsidRDefault="006347AB" w:rsidP="00176A7C">
      <w:pPr>
        <w:shd w:val="clear" w:color="auto" w:fill="FFFFFF"/>
        <w:jc w:val="both"/>
        <w:rPr>
          <w:color w:val="1A1A1A"/>
          <w:sz w:val="26"/>
          <w:szCs w:val="26"/>
        </w:rPr>
      </w:pPr>
      <w:r w:rsidRPr="00FA0DBB">
        <w:rPr>
          <w:color w:val="1A1A1A"/>
          <w:sz w:val="26"/>
          <w:szCs w:val="26"/>
        </w:rPr>
        <w:t>- улучшение информационного обеспечения деятельности администрации по предупреждению нарушений юридическими и физическими лицами обязательных требований;</w:t>
      </w:r>
    </w:p>
    <w:p w14:paraId="1EA66A0B" w14:textId="77777777" w:rsidR="006347AB" w:rsidRPr="00FA0DBB" w:rsidRDefault="006347AB" w:rsidP="00176A7C">
      <w:pPr>
        <w:shd w:val="clear" w:color="auto" w:fill="FFFFFF"/>
        <w:jc w:val="both"/>
        <w:rPr>
          <w:color w:val="1A1A1A"/>
          <w:sz w:val="26"/>
          <w:szCs w:val="26"/>
        </w:rPr>
      </w:pPr>
      <w:r w:rsidRPr="00FA0DBB">
        <w:rPr>
          <w:color w:val="1A1A1A"/>
          <w:sz w:val="26"/>
          <w:szCs w:val="26"/>
        </w:rPr>
        <w:t>- уменьшение общего числа нарушений юридическими и физическими лицами обязательных требований.</w:t>
      </w:r>
    </w:p>
    <w:p w14:paraId="713EF758" w14:textId="0060E367" w:rsidR="006347AB" w:rsidRPr="00FA0DBB" w:rsidRDefault="006347AB" w:rsidP="00176A7C">
      <w:pPr>
        <w:shd w:val="clear" w:color="auto" w:fill="FFFFFF"/>
        <w:ind w:firstLine="720"/>
        <w:jc w:val="both"/>
        <w:rPr>
          <w:color w:val="1A1A1A"/>
          <w:sz w:val="26"/>
          <w:szCs w:val="26"/>
        </w:rPr>
      </w:pPr>
      <w:r w:rsidRPr="00FA0DBB">
        <w:rPr>
          <w:color w:val="1A1A1A"/>
          <w:sz w:val="26"/>
          <w:szCs w:val="26"/>
        </w:rPr>
        <w:t>5. Профилактические мероприятия проводятся в стимулирования добросовестного соблюдения обязательных требований контролируемыми лицами, устранения причин и факторов, способных привести к нарушениям обязательных требований и (или) причинению вреда (</w:t>
      </w:r>
      <w:r w:rsidR="00FA0DBB" w:rsidRPr="00FA0DBB">
        <w:rPr>
          <w:color w:val="1A1A1A"/>
          <w:sz w:val="26"/>
          <w:szCs w:val="26"/>
        </w:rPr>
        <w:t>ущерба) охраняемым</w:t>
      </w:r>
      <w:r w:rsidRPr="00FA0DBB">
        <w:rPr>
          <w:color w:val="1A1A1A"/>
          <w:sz w:val="26"/>
          <w:szCs w:val="26"/>
        </w:rPr>
        <w:t xml:space="preserve"> законом ценностям, а также создания условий для доведения обязательных требований до контролируемых информированности о способах их соблюдения.</w:t>
      </w:r>
    </w:p>
    <w:p w14:paraId="17A3D286"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2D0135C" w14:textId="77777777" w:rsidR="006347AB" w:rsidRPr="00FA0DBB" w:rsidRDefault="006347AB" w:rsidP="00176A7C">
      <w:pPr>
        <w:shd w:val="clear" w:color="auto" w:fill="FFFFFF"/>
        <w:ind w:firstLine="720"/>
        <w:jc w:val="both"/>
        <w:rPr>
          <w:color w:val="1A1A1A"/>
          <w:sz w:val="26"/>
          <w:szCs w:val="26"/>
        </w:rPr>
      </w:pPr>
    </w:p>
    <w:p w14:paraId="03835823" w14:textId="77777777" w:rsidR="006347AB" w:rsidRPr="00FA0DBB" w:rsidRDefault="006347AB" w:rsidP="00176A7C">
      <w:pPr>
        <w:shd w:val="clear" w:color="auto" w:fill="FFFFFF"/>
        <w:jc w:val="center"/>
        <w:rPr>
          <w:color w:val="1A1A1A"/>
          <w:sz w:val="26"/>
          <w:szCs w:val="26"/>
        </w:rPr>
      </w:pPr>
      <w:r w:rsidRPr="00FA0DBB">
        <w:rPr>
          <w:color w:val="1A1A1A"/>
          <w:sz w:val="26"/>
          <w:szCs w:val="26"/>
        </w:rPr>
        <w:t>Раздел II. ЦЕЛИ И ЗАДАЧИ РЕАЛИЗАЦИИ</w:t>
      </w:r>
    </w:p>
    <w:p w14:paraId="60D8F488" w14:textId="77777777" w:rsidR="006347AB" w:rsidRPr="00FA0DBB" w:rsidRDefault="006347AB" w:rsidP="00176A7C">
      <w:pPr>
        <w:shd w:val="clear" w:color="auto" w:fill="FFFFFF"/>
        <w:jc w:val="center"/>
        <w:rPr>
          <w:color w:val="1A1A1A"/>
          <w:sz w:val="26"/>
          <w:szCs w:val="26"/>
        </w:rPr>
      </w:pPr>
      <w:r w:rsidRPr="00FA0DBB">
        <w:rPr>
          <w:color w:val="1A1A1A"/>
          <w:sz w:val="26"/>
          <w:szCs w:val="26"/>
        </w:rPr>
        <w:t>ПРОГРАММЫ ПРОФИЛАКТИКИ РИСКОВ ПРИЧИНЕНИЯ ВРЕДА</w:t>
      </w:r>
    </w:p>
    <w:p w14:paraId="7E29F09E" w14:textId="77777777" w:rsidR="006347AB" w:rsidRPr="00FA0DBB" w:rsidRDefault="006347AB" w:rsidP="00176A7C">
      <w:pPr>
        <w:shd w:val="clear" w:color="auto" w:fill="FFFFFF"/>
        <w:jc w:val="center"/>
        <w:rPr>
          <w:color w:val="1A1A1A"/>
          <w:sz w:val="26"/>
          <w:szCs w:val="26"/>
        </w:rPr>
      </w:pPr>
      <w:r w:rsidRPr="00FA0DBB">
        <w:rPr>
          <w:color w:val="1A1A1A"/>
          <w:sz w:val="26"/>
          <w:szCs w:val="26"/>
        </w:rPr>
        <w:t>(УЩЕРБА) ОХРАНЯЕМЫМ ЗАКОНОМ ЦЕННОСТЯМ В СФЕРЕ</w:t>
      </w:r>
    </w:p>
    <w:p w14:paraId="2A00CB8B" w14:textId="77777777" w:rsidR="006347AB" w:rsidRPr="00FA0DBB" w:rsidRDefault="006347AB" w:rsidP="00176A7C">
      <w:pPr>
        <w:shd w:val="clear" w:color="auto" w:fill="FFFFFF"/>
        <w:jc w:val="center"/>
        <w:rPr>
          <w:color w:val="1A1A1A"/>
          <w:sz w:val="26"/>
          <w:szCs w:val="26"/>
        </w:rPr>
      </w:pPr>
      <w:r w:rsidRPr="00FA0DBB">
        <w:rPr>
          <w:color w:val="1A1A1A"/>
          <w:sz w:val="26"/>
          <w:szCs w:val="26"/>
        </w:rPr>
        <w:t>МУНИЦИПАЛЬНОГО КОНТРОЛЯ В СФЕРЕ БЛАГОУСТРОЙСТВА НА</w:t>
      </w:r>
    </w:p>
    <w:p w14:paraId="7B8D6DEE" w14:textId="77777777" w:rsidR="006347AB" w:rsidRPr="00FA0DBB" w:rsidRDefault="006347AB" w:rsidP="00176A7C">
      <w:pPr>
        <w:shd w:val="clear" w:color="auto" w:fill="FFFFFF"/>
        <w:jc w:val="center"/>
        <w:rPr>
          <w:color w:val="1A1A1A"/>
          <w:sz w:val="26"/>
          <w:szCs w:val="26"/>
        </w:rPr>
      </w:pPr>
      <w:r w:rsidRPr="00FA0DBB">
        <w:rPr>
          <w:color w:val="1A1A1A"/>
          <w:sz w:val="26"/>
          <w:szCs w:val="26"/>
        </w:rPr>
        <w:t>ТЕРРИТОРИИ ХАСАНСКОГО МУНИЦИПАЛЬНОГО ОКРУГА НА 2024 ГОД</w:t>
      </w:r>
    </w:p>
    <w:p w14:paraId="7BBF4CE0" w14:textId="77777777" w:rsidR="006347AB" w:rsidRPr="00FA0DBB" w:rsidRDefault="006347AB" w:rsidP="00176A7C">
      <w:pPr>
        <w:shd w:val="clear" w:color="auto" w:fill="FFFFFF"/>
        <w:jc w:val="center"/>
        <w:rPr>
          <w:color w:val="1A1A1A"/>
          <w:sz w:val="26"/>
          <w:szCs w:val="26"/>
        </w:rPr>
      </w:pPr>
    </w:p>
    <w:p w14:paraId="74F532AB"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1 Программа профилактики направлена на достижение следующих целей: стимулирование добросовестного соблюдения обязательных требований всеми контролируемыми лицами;</w:t>
      </w:r>
    </w:p>
    <w:p w14:paraId="7DA5CFB7"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D1E9A96"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14:paraId="7A1D571D" w14:textId="77777777" w:rsidR="006347AB" w:rsidRPr="00FA0DBB" w:rsidRDefault="006347AB" w:rsidP="00176A7C">
      <w:pPr>
        <w:shd w:val="clear" w:color="auto" w:fill="FFFFFF"/>
        <w:ind w:firstLine="720"/>
        <w:rPr>
          <w:color w:val="1A1A1A"/>
          <w:sz w:val="26"/>
          <w:szCs w:val="26"/>
        </w:rPr>
      </w:pPr>
      <w:r w:rsidRPr="00FA0DBB">
        <w:rPr>
          <w:color w:val="1A1A1A"/>
          <w:sz w:val="26"/>
          <w:szCs w:val="26"/>
        </w:rPr>
        <w:t>2 Основными задачами Программы профилактики являются:</w:t>
      </w:r>
    </w:p>
    <w:p w14:paraId="52A3DF95"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14:paraId="73C52E45"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выявление причин, факторов и условий, способствующих нарушениям обязательных требований;</w:t>
      </w:r>
    </w:p>
    <w:p w14:paraId="6E8CF06B" w14:textId="77777777" w:rsidR="006347AB" w:rsidRPr="00FA0DBB" w:rsidRDefault="006347AB" w:rsidP="00176A7C">
      <w:pPr>
        <w:shd w:val="clear" w:color="auto" w:fill="FFFFFF"/>
        <w:ind w:firstLine="720"/>
        <w:jc w:val="both"/>
        <w:rPr>
          <w:color w:val="1A1A1A"/>
          <w:sz w:val="26"/>
          <w:szCs w:val="26"/>
        </w:rPr>
      </w:pPr>
      <w:r w:rsidRPr="00FA0DBB">
        <w:rPr>
          <w:color w:val="1A1A1A"/>
          <w:sz w:val="26"/>
          <w:szCs w:val="26"/>
        </w:rPr>
        <w:t>повышение правосознания и правовой культуры подконтрольных субъектов при соблюдении обязательных требований.</w:t>
      </w:r>
    </w:p>
    <w:p w14:paraId="2FF033AE" w14:textId="77777777" w:rsidR="006347AB" w:rsidRPr="00FA0DBB" w:rsidRDefault="006347AB" w:rsidP="00176A7C">
      <w:pPr>
        <w:shd w:val="clear" w:color="auto" w:fill="FFFFFF"/>
        <w:ind w:firstLine="720"/>
        <w:jc w:val="center"/>
        <w:rPr>
          <w:color w:val="1A1A1A"/>
          <w:sz w:val="26"/>
          <w:szCs w:val="26"/>
        </w:rPr>
      </w:pPr>
    </w:p>
    <w:p w14:paraId="2CFB68F6" w14:textId="77777777" w:rsidR="006347AB" w:rsidRPr="00FA0DBB" w:rsidRDefault="006347AB" w:rsidP="00176A7C">
      <w:pPr>
        <w:shd w:val="clear" w:color="auto" w:fill="FFFFFF"/>
        <w:jc w:val="center"/>
        <w:rPr>
          <w:color w:val="1A1A1A"/>
          <w:sz w:val="26"/>
          <w:szCs w:val="26"/>
        </w:rPr>
      </w:pPr>
      <w:r w:rsidRPr="00FA0DBB">
        <w:rPr>
          <w:color w:val="1A1A1A"/>
          <w:sz w:val="26"/>
          <w:szCs w:val="26"/>
        </w:rPr>
        <w:t>Раздел III. ПЕРЕЧЕНЬ ПРОФИЛАКТИЧЕСКИХ МЕРОПРИЯТИЙ,</w:t>
      </w:r>
    </w:p>
    <w:p w14:paraId="43F67B89" w14:textId="77777777" w:rsidR="006347AB" w:rsidRPr="00FA0DBB" w:rsidRDefault="006347AB" w:rsidP="00176A7C">
      <w:pPr>
        <w:shd w:val="clear" w:color="auto" w:fill="FFFFFF"/>
        <w:jc w:val="center"/>
        <w:rPr>
          <w:color w:val="1A1A1A"/>
          <w:sz w:val="26"/>
          <w:szCs w:val="26"/>
        </w:rPr>
      </w:pPr>
      <w:r w:rsidRPr="00FA0DBB">
        <w:rPr>
          <w:color w:val="1A1A1A"/>
          <w:sz w:val="26"/>
          <w:szCs w:val="26"/>
        </w:rPr>
        <w:t>СРОКИ (ПЕРИОДИЧНОСТЬ) ИХ ПРОВЕДЕНИЯ НА 2025 ГОД</w:t>
      </w:r>
    </w:p>
    <w:p w14:paraId="61EE0C43" w14:textId="77777777" w:rsidR="006347AB" w:rsidRPr="00FA0DBB" w:rsidRDefault="006347AB" w:rsidP="00176A7C">
      <w:pPr>
        <w:pStyle w:val="ConsPlusNormal"/>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4"/>
        <w:gridCol w:w="4801"/>
        <w:gridCol w:w="2243"/>
        <w:gridCol w:w="2061"/>
      </w:tblGrid>
      <w:tr w:rsidR="006347AB" w:rsidRPr="00FA0DBB" w14:paraId="59D67CAB" w14:textId="77777777" w:rsidTr="00FA0DBB">
        <w:tc>
          <w:tcPr>
            <w:tcW w:w="268" w:type="pct"/>
            <w:tcBorders>
              <w:top w:val="single" w:sz="4" w:space="0" w:color="auto"/>
              <w:left w:val="single" w:sz="4" w:space="0" w:color="auto"/>
              <w:bottom w:val="single" w:sz="4" w:space="0" w:color="auto"/>
              <w:right w:val="single" w:sz="4" w:space="0" w:color="auto"/>
            </w:tcBorders>
            <w:hideMark/>
          </w:tcPr>
          <w:p w14:paraId="045949D9" w14:textId="77777777" w:rsidR="006347AB" w:rsidRPr="00FA0DBB" w:rsidRDefault="006347AB" w:rsidP="00176A7C">
            <w:pPr>
              <w:pStyle w:val="ConsPlusNormal"/>
              <w:jc w:val="center"/>
              <w:rPr>
                <w:rFonts w:ascii="Times New Roman" w:hAnsi="Times New Roman" w:cs="Times New Roman"/>
                <w:sz w:val="24"/>
                <w:szCs w:val="24"/>
              </w:rPr>
            </w:pPr>
            <w:r w:rsidRPr="00FA0DBB">
              <w:rPr>
                <w:rFonts w:ascii="Times New Roman" w:hAnsi="Times New Roman" w:cs="Times New Roman"/>
                <w:sz w:val="24"/>
                <w:szCs w:val="24"/>
              </w:rPr>
              <w:t>N п/п</w:t>
            </w:r>
          </w:p>
        </w:tc>
        <w:tc>
          <w:tcPr>
            <w:tcW w:w="2434" w:type="pct"/>
            <w:tcBorders>
              <w:top w:val="single" w:sz="4" w:space="0" w:color="auto"/>
              <w:left w:val="single" w:sz="4" w:space="0" w:color="auto"/>
              <w:bottom w:val="single" w:sz="4" w:space="0" w:color="auto"/>
              <w:right w:val="single" w:sz="4" w:space="0" w:color="auto"/>
            </w:tcBorders>
            <w:hideMark/>
          </w:tcPr>
          <w:p w14:paraId="7072C5B2" w14:textId="77777777" w:rsidR="006347AB" w:rsidRPr="00FA0DBB" w:rsidRDefault="006347AB" w:rsidP="00176A7C">
            <w:pPr>
              <w:pStyle w:val="ConsPlusNormal"/>
              <w:jc w:val="center"/>
              <w:rPr>
                <w:rFonts w:ascii="Times New Roman" w:hAnsi="Times New Roman" w:cs="Times New Roman"/>
                <w:sz w:val="24"/>
                <w:szCs w:val="24"/>
              </w:rPr>
            </w:pPr>
            <w:r w:rsidRPr="00FA0DBB">
              <w:rPr>
                <w:rFonts w:ascii="Times New Roman" w:hAnsi="Times New Roman" w:cs="Times New Roman"/>
                <w:sz w:val="24"/>
                <w:szCs w:val="24"/>
              </w:rPr>
              <w:t>Наименование формы мероприятия</w:t>
            </w:r>
          </w:p>
        </w:tc>
        <w:tc>
          <w:tcPr>
            <w:tcW w:w="1193" w:type="pct"/>
            <w:tcBorders>
              <w:top w:val="single" w:sz="4" w:space="0" w:color="auto"/>
              <w:left w:val="single" w:sz="4" w:space="0" w:color="auto"/>
              <w:bottom w:val="single" w:sz="4" w:space="0" w:color="auto"/>
              <w:right w:val="single" w:sz="4" w:space="0" w:color="auto"/>
            </w:tcBorders>
            <w:hideMark/>
          </w:tcPr>
          <w:p w14:paraId="7E1742E2" w14:textId="77777777" w:rsidR="006347AB" w:rsidRPr="00FA0DBB" w:rsidRDefault="006347AB" w:rsidP="00176A7C">
            <w:pPr>
              <w:pStyle w:val="ConsPlusNormal"/>
              <w:jc w:val="center"/>
              <w:rPr>
                <w:rFonts w:ascii="Times New Roman" w:hAnsi="Times New Roman" w:cs="Times New Roman"/>
                <w:sz w:val="24"/>
                <w:szCs w:val="24"/>
              </w:rPr>
            </w:pPr>
            <w:r w:rsidRPr="00FA0DBB">
              <w:rPr>
                <w:rFonts w:ascii="Times New Roman" w:hAnsi="Times New Roman" w:cs="Times New Roman"/>
                <w:sz w:val="24"/>
                <w:szCs w:val="24"/>
              </w:rPr>
              <w:t>Срок (периодичность) проведения мероприятия</w:t>
            </w:r>
          </w:p>
        </w:tc>
        <w:tc>
          <w:tcPr>
            <w:tcW w:w="1105" w:type="pct"/>
            <w:tcBorders>
              <w:top w:val="single" w:sz="4" w:space="0" w:color="auto"/>
              <w:left w:val="single" w:sz="4" w:space="0" w:color="auto"/>
              <w:bottom w:val="single" w:sz="4" w:space="0" w:color="auto"/>
              <w:right w:val="single" w:sz="4" w:space="0" w:color="auto"/>
            </w:tcBorders>
            <w:hideMark/>
          </w:tcPr>
          <w:p w14:paraId="5D6DD6CE" w14:textId="77777777" w:rsidR="006347AB" w:rsidRPr="00FA0DBB" w:rsidRDefault="006347AB" w:rsidP="00176A7C">
            <w:pPr>
              <w:pStyle w:val="ConsPlusNormal"/>
              <w:jc w:val="center"/>
              <w:rPr>
                <w:rFonts w:ascii="Times New Roman" w:hAnsi="Times New Roman" w:cs="Times New Roman"/>
                <w:sz w:val="24"/>
                <w:szCs w:val="24"/>
              </w:rPr>
            </w:pPr>
            <w:r w:rsidRPr="00FA0DBB">
              <w:rPr>
                <w:rFonts w:ascii="Times New Roman" w:hAnsi="Times New Roman" w:cs="Times New Roman"/>
                <w:sz w:val="24"/>
                <w:szCs w:val="24"/>
              </w:rPr>
              <w:t>Ответственный исполнитель</w:t>
            </w:r>
          </w:p>
        </w:tc>
      </w:tr>
      <w:tr w:rsidR="006347AB" w:rsidRPr="00FA0DBB" w14:paraId="16E98AF6" w14:textId="77777777" w:rsidTr="00FA0DBB">
        <w:tc>
          <w:tcPr>
            <w:tcW w:w="5000" w:type="pct"/>
            <w:gridSpan w:val="4"/>
            <w:tcBorders>
              <w:top w:val="single" w:sz="4" w:space="0" w:color="auto"/>
              <w:left w:val="single" w:sz="4" w:space="0" w:color="auto"/>
              <w:bottom w:val="single" w:sz="4" w:space="0" w:color="auto"/>
              <w:right w:val="single" w:sz="4" w:space="0" w:color="auto"/>
            </w:tcBorders>
            <w:hideMark/>
          </w:tcPr>
          <w:p w14:paraId="1479922D" w14:textId="77777777" w:rsidR="006347AB" w:rsidRPr="00FA0DBB" w:rsidRDefault="006347AB" w:rsidP="00176A7C">
            <w:pPr>
              <w:pStyle w:val="ConsPlusNormal"/>
              <w:jc w:val="center"/>
              <w:rPr>
                <w:rFonts w:ascii="Times New Roman" w:hAnsi="Times New Roman" w:cs="Times New Roman"/>
                <w:sz w:val="24"/>
                <w:szCs w:val="24"/>
              </w:rPr>
            </w:pPr>
            <w:r w:rsidRPr="00FA0DBB">
              <w:rPr>
                <w:rFonts w:ascii="Times New Roman" w:hAnsi="Times New Roman" w:cs="Times New Roman"/>
                <w:sz w:val="24"/>
                <w:szCs w:val="24"/>
              </w:rPr>
              <w:t>1. Информирование</w:t>
            </w:r>
          </w:p>
        </w:tc>
      </w:tr>
      <w:tr w:rsidR="006347AB" w:rsidRPr="00FA0DBB" w14:paraId="372BE52F" w14:textId="77777777" w:rsidTr="00FA0DBB">
        <w:tc>
          <w:tcPr>
            <w:tcW w:w="268" w:type="pct"/>
            <w:tcBorders>
              <w:top w:val="single" w:sz="4" w:space="0" w:color="auto"/>
              <w:left w:val="single" w:sz="4" w:space="0" w:color="auto"/>
              <w:bottom w:val="single" w:sz="4" w:space="0" w:color="auto"/>
              <w:right w:val="single" w:sz="4" w:space="0" w:color="auto"/>
            </w:tcBorders>
            <w:hideMark/>
          </w:tcPr>
          <w:p w14:paraId="1884C534"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1.1.</w:t>
            </w:r>
          </w:p>
        </w:tc>
        <w:tc>
          <w:tcPr>
            <w:tcW w:w="2434" w:type="pct"/>
            <w:tcBorders>
              <w:top w:val="single" w:sz="4" w:space="0" w:color="auto"/>
              <w:left w:val="single" w:sz="4" w:space="0" w:color="auto"/>
              <w:bottom w:val="single" w:sz="4" w:space="0" w:color="auto"/>
              <w:right w:val="single" w:sz="4" w:space="0" w:color="auto"/>
            </w:tcBorders>
            <w:hideMark/>
          </w:tcPr>
          <w:p w14:paraId="388E1A75" w14:textId="5A3D6A2D"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 xml:space="preserve">1. Актуализация и размещение в сети "Интернет" на официальном сайте </w:t>
            </w:r>
            <w:r w:rsidR="00FA0DBB" w:rsidRPr="00FA0DBB">
              <w:rPr>
                <w:rFonts w:ascii="Times New Roman" w:hAnsi="Times New Roman" w:cs="Times New Roman"/>
                <w:sz w:val="24"/>
                <w:szCs w:val="24"/>
              </w:rPr>
              <w:t>администрации Хасанского</w:t>
            </w:r>
            <w:r w:rsidRPr="00FA0DBB">
              <w:rPr>
                <w:rFonts w:ascii="Times New Roman" w:hAnsi="Times New Roman" w:cs="Times New Roman"/>
                <w:sz w:val="24"/>
                <w:szCs w:val="24"/>
              </w:rPr>
              <w:t xml:space="preserve"> муниципального округа информации указанной в ч. 3 ст. 46 </w:t>
            </w:r>
            <w:r w:rsidRPr="00FA0DBB">
              <w:rPr>
                <w:rFonts w:ascii="Times New Roman" w:hAnsi="Times New Roman" w:cs="Times New Roman"/>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14:paraId="3E99C7AE"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2. Размещение соответствующих сведений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193" w:type="pct"/>
            <w:tcBorders>
              <w:top w:val="single" w:sz="4" w:space="0" w:color="auto"/>
              <w:left w:val="single" w:sz="4" w:space="0" w:color="auto"/>
              <w:bottom w:val="single" w:sz="4" w:space="0" w:color="auto"/>
              <w:right w:val="single" w:sz="4" w:space="0" w:color="auto"/>
            </w:tcBorders>
            <w:hideMark/>
          </w:tcPr>
          <w:p w14:paraId="2C8E3B80"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lastRenderedPageBreak/>
              <w:t xml:space="preserve">Не позднее 5 рабочих дней с момента изменения действующего </w:t>
            </w:r>
            <w:r w:rsidRPr="00FA0DBB">
              <w:rPr>
                <w:rFonts w:ascii="Times New Roman" w:hAnsi="Times New Roman" w:cs="Times New Roman"/>
                <w:sz w:val="24"/>
                <w:szCs w:val="24"/>
              </w:rPr>
              <w:lastRenderedPageBreak/>
              <w:t>законодательства</w:t>
            </w:r>
          </w:p>
        </w:tc>
        <w:tc>
          <w:tcPr>
            <w:tcW w:w="1105" w:type="pct"/>
            <w:tcBorders>
              <w:top w:val="single" w:sz="4" w:space="0" w:color="auto"/>
              <w:left w:val="single" w:sz="4" w:space="0" w:color="auto"/>
              <w:bottom w:val="single" w:sz="4" w:space="0" w:color="auto"/>
              <w:right w:val="single" w:sz="4" w:space="0" w:color="auto"/>
            </w:tcBorders>
            <w:hideMark/>
          </w:tcPr>
          <w:p w14:paraId="678D5672"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lastRenderedPageBreak/>
              <w:t xml:space="preserve">Начальник отдела муниципального контроля, </w:t>
            </w:r>
          </w:p>
          <w:p w14:paraId="343A2F0D" w14:textId="23B4D8A9"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lastRenderedPageBreak/>
              <w:t xml:space="preserve">главный специалист 1 разряда отдела муниципального </w:t>
            </w:r>
            <w:r w:rsidR="00FA0DBB" w:rsidRPr="00FA0DBB">
              <w:rPr>
                <w:rFonts w:ascii="Times New Roman" w:hAnsi="Times New Roman" w:cs="Times New Roman"/>
                <w:sz w:val="24"/>
                <w:szCs w:val="24"/>
              </w:rPr>
              <w:t>контроля администрации</w:t>
            </w:r>
            <w:r w:rsidRPr="00FA0DBB">
              <w:rPr>
                <w:rFonts w:ascii="Times New Roman" w:hAnsi="Times New Roman" w:cs="Times New Roman"/>
                <w:sz w:val="24"/>
                <w:szCs w:val="24"/>
              </w:rPr>
              <w:t xml:space="preserve"> Хасанского муниципального округа</w:t>
            </w:r>
          </w:p>
        </w:tc>
      </w:tr>
      <w:tr w:rsidR="006347AB" w:rsidRPr="00FA0DBB" w14:paraId="76656ABC" w14:textId="77777777" w:rsidTr="00FA0DBB">
        <w:tc>
          <w:tcPr>
            <w:tcW w:w="5000" w:type="pct"/>
            <w:gridSpan w:val="4"/>
            <w:tcBorders>
              <w:top w:val="single" w:sz="4" w:space="0" w:color="auto"/>
              <w:left w:val="single" w:sz="4" w:space="0" w:color="auto"/>
              <w:bottom w:val="single" w:sz="4" w:space="0" w:color="auto"/>
              <w:right w:val="single" w:sz="4" w:space="0" w:color="auto"/>
            </w:tcBorders>
            <w:hideMark/>
          </w:tcPr>
          <w:p w14:paraId="2A03FF49" w14:textId="77777777" w:rsidR="006347AB" w:rsidRPr="00FA0DBB" w:rsidRDefault="006347AB" w:rsidP="00176A7C">
            <w:pPr>
              <w:pStyle w:val="ConsPlusNormal"/>
              <w:jc w:val="center"/>
              <w:rPr>
                <w:rFonts w:ascii="Times New Roman" w:hAnsi="Times New Roman" w:cs="Times New Roman"/>
                <w:sz w:val="24"/>
                <w:szCs w:val="24"/>
              </w:rPr>
            </w:pPr>
            <w:r w:rsidRPr="00FA0DBB">
              <w:rPr>
                <w:rFonts w:ascii="Times New Roman" w:hAnsi="Times New Roman" w:cs="Times New Roman"/>
                <w:sz w:val="24"/>
                <w:szCs w:val="24"/>
              </w:rPr>
              <w:lastRenderedPageBreak/>
              <w:t>2. Консультирование</w:t>
            </w:r>
          </w:p>
        </w:tc>
      </w:tr>
      <w:tr w:rsidR="006347AB" w:rsidRPr="00FA0DBB" w14:paraId="182CB477" w14:textId="77777777" w:rsidTr="00FA0DBB">
        <w:tc>
          <w:tcPr>
            <w:tcW w:w="268" w:type="pct"/>
            <w:tcBorders>
              <w:top w:val="single" w:sz="4" w:space="0" w:color="auto"/>
              <w:left w:val="single" w:sz="4" w:space="0" w:color="auto"/>
              <w:bottom w:val="single" w:sz="4" w:space="0" w:color="auto"/>
              <w:right w:val="single" w:sz="4" w:space="0" w:color="auto"/>
            </w:tcBorders>
            <w:hideMark/>
          </w:tcPr>
          <w:p w14:paraId="2BBC989F"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2.1.</w:t>
            </w:r>
          </w:p>
        </w:tc>
        <w:tc>
          <w:tcPr>
            <w:tcW w:w="2434" w:type="pct"/>
            <w:tcBorders>
              <w:top w:val="single" w:sz="4" w:space="0" w:color="auto"/>
              <w:left w:val="single" w:sz="4" w:space="0" w:color="auto"/>
              <w:bottom w:val="single" w:sz="4" w:space="0" w:color="auto"/>
              <w:right w:val="single" w:sz="4" w:space="0" w:color="auto"/>
            </w:tcBorders>
            <w:hideMark/>
          </w:tcPr>
          <w:p w14:paraId="7D37DC02"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1. Консультирование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w:t>
            </w:r>
          </w:p>
          <w:p w14:paraId="6300272B"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1) Организация и осуществление муниципального контроля в сфере благоустройства;</w:t>
            </w:r>
          </w:p>
          <w:p w14:paraId="17EB92F0"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2) Порядок осуществления профилактических, контрольных мероприятий, установленных</w:t>
            </w:r>
          </w:p>
          <w:p w14:paraId="4370AD65"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Положением о муниципальном контроле в сфере благоустройства на территории Хасанского муниципального округа.</w:t>
            </w:r>
          </w:p>
          <w:p w14:paraId="54B8DBF9"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2. Консультирование по однотипным обращениям контролируемых лиц и их представителей осуществляется посредством размещения на официальном сайте Хасанского муниципального округа в информационно-телекоммуникационной сети "Интернет" письменного разъяснения, подписанного уполномоченным должностным лицом администрации Хасанского муниципального округа</w:t>
            </w:r>
          </w:p>
        </w:tc>
        <w:tc>
          <w:tcPr>
            <w:tcW w:w="1193" w:type="pct"/>
            <w:tcBorders>
              <w:top w:val="single" w:sz="4" w:space="0" w:color="auto"/>
              <w:left w:val="single" w:sz="4" w:space="0" w:color="auto"/>
              <w:bottom w:val="single" w:sz="4" w:space="0" w:color="auto"/>
              <w:right w:val="single" w:sz="4" w:space="0" w:color="auto"/>
            </w:tcBorders>
            <w:hideMark/>
          </w:tcPr>
          <w:p w14:paraId="52DBC8F5"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По запросу</w:t>
            </w:r>
          </w:p>
        </w:tc>
        <w:tc>
          <w:tcPr>
            <w:tcW w:w="1105" w:type="pct"/>
            <w:tcBorders>
              <w:top w:val="single" w:sz="4" w:space="0" w:color="auto"/>
              <w:left w:val="single" w:sz="4" w:space="0" w:color="auto"/>
              <w:bottom w:val="single" w:sz="4" w:space="0" w:color="auto"/>
              <w:right w:val="single" w:sz="4" w:space="0" w:color="auto"/>
            </w:tcBorders>
            <w:hideMark/>
          </w:tcPr>
          <w:p w14:paraId="54B92F40"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 xml:space="preserve">Начальник отдела муниципального контроля, </w:t>
            </w:r>
          </w:p>
          <w:p w14:paraId="5F5698B1" w14:textId="536336A6"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 xml:space="preserve">главный специалист 1 разряда отдела муниципального </w:t>
            </w:r>
            <w:r w:rsidR="00FA0DBB" w:rsidRPr="00FA0DBB">
              <w:rPr>
                <w:rFonts w:ascii="Times New Roman" w:hAnsi="Times New Roman" w:cs="Times New Roman"/>
                <w:sz w:val="24"/>
                <w:szCs w:val="24"/>
              </w:rPr>
              <w:t>контроля администрации</w:t>
            </w:r>
            <w:r w:rsidRPr="00FA0DBB">
              <w:rPr>
                <w:rFonts w:ascii="Times New Roman" w:hAnsi="Times New Roman" w:cs="Times New Roman"/>
                <w:sz w:val="24"/>
                <w:szCs w:val="24"/>
              </w:rPr>
              <w:t xml:space="preserve"> Хасанского муниципального округа</w:t>
            </w:r>
          </w:p>
        </w:tc>
      </w:tr>
      <w:tr w:rsidR="006347AB" w:rsidRPr="00FA0DBB" w14:paraId="47FEEFCF" w14:textId="77777777" w:rsidTr="00FA0DBB">
        <w:tc>
          <w:tcPr>
            <w:tcW w:w="5000" w:type="pct"/>
            <w:gridSpan w:val="4"/>
            <w:tcBorders>
              <w:top w:val="single" w:sz="4" w:space="0" w:color="auto"/>
              <w:left w:val="single" w:sz="4" w:space="0" w:color="auto"/>
              <w:bottom w:val="single" w:sz="4" w:space="0" w:color="auto"/>
              <w:right w:val="single" w:sz="4" w:space="0" w:color="auto"/>
            </w:tcBorders>
            <w:hideMark/>
          </w:tcPr>
          <w:p w14:paraId="0613FDDE" w14:textId="77777777" w:rsidR="006347AB" w:rsidRPr="00FA0DBB" w:rsidRDefault="006347AB" w:rsidP="00176A7C">
            <w:pPr>
              <w:pStyle w:val="ConsPlusNormal"/>
              <w:jc w:val="center"/>
              <w:rPr>
                <w:rFonts w:ascii="Times New Roman" w:hAnsi="Times New Roman" w:cs="Times New Roman"/>
                <w:sz w:val="24"/>
                <w:szCs w:val="24"/>
              </w:rPr>
            </w:pPr>
            <w:r w:rsidRPr="00FA0DBB">
              <w:rPr>
                <w:rFonts w:ascii="Times New Roman" w:hAnsi="Times New Roman" w:cs="Times New Roman"/>
                <w:sz w:val="24"/>
                <w:szCs w:val="24"/>
              </w:rPr>
              <w:t>3. Объявление предостережения</w:t>
            </w:r>
          </w:p>
        </w:tc>
      </w:tr>
      <w:tr w:rsidR="006347AB" w:rsidRPr="00FA0DBB" w14:paraId="7C270283" w14:textId="77777777" w:rsidTr="00FA0DBB">
        <w:tc>
          <w:tcPr>
            <w:tcW w:w="268" w:type="pct"/>
            <w:tcBorders>
              <w:top w:val="single" w:sz="4" w:space="0" w:color="auto"/>
              <w:left w:val="single" w:sz="4" w:space="0" w:color="auto"/>
              <w:bottom w:val="single" w:sz="4" w:space="0" w:color="auto"/>
              <w:right w:val="single" w:sz="4" w:space="0" w:color="auto"/>
            </w:tcBorders>
            <w:hideMark/>
          </w:tcPr>
          <w:p w14:paraId="1A42C0F4"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3.1.</w:t>
            </w:r>
          </w:p>
        </w:tc>
        <w:tc>
          <w:tcPr>
            <w:tcW w:w="2434" w:type="pct"/>
            <w:tcBorders>
              <w:top w:val="single" w:sz="4" w:space="0" w:color="auto"/>
              <w:left w:val="single" w:sz="4" w:space="0" w:color="auto"/>
              <w:bottom w:val="single" w:sz="4" w:space="0" w:color="auto"/>
              <w:right w:val="single" w:sz="4" w:space="0" w:color="auto"/>
            </w:tcBorders>
            <w:hideMark/>
          </w:tcPr>
          <w:p w14:paraId="0DF10192"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Объявление и направление контролируемому лицу предостережения о недопустимости нарушений обязательных требований при осуществлении деятельности</w:t>
            </w:r>
          </w:p>
        </w:tc>
        <w:tc>
          <w:tcPr>
            <w:tcW w:w="1193" w:type="pct"/>
            <w:tcBorders>
              <w:top w:val="single" w:sz="4" w:space="0" w:color="auto"/>
              <w:left w:val="single" w:sz="4" w:space="0" w:color="auto"/>
              <w:bottom w:val="single" w:sz="4" w:space="0" w:color="auto"/>
              <w:right w:val="single" w:sz="4" w:space="0" w:color="auto"/>
            </w:tcBorders>
            <w:hideMark/>
          </w:tcPr>
          <w:p w14:paraId="71D608F7"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 xml:space="preserve">В случае наличия у администрации Хасанского муниципального округа сведений о готовящихся нарушениях обязательных требований или признаках нарушений обязательных требований и (или) в случае отсутствия </w:t>
            </w:r>
            <w:r w:rsidRPr="00FA0DBB">
              <w:rPr>
                <w:rFonts w:ascii="Times New Roman" w:hAnsi="Times New Roman" w:cs="Times New Roman"/>
                <w:sz w:val="24"/>
                <w:szCs w:val="24"/>
              </w:rPr>
              <w:lastRenderedPageBreak/>
              <w:t>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105" w:type="pct"/>
            <w:tcBorders>
              <w:top w:val="single" w:sz="4" w:space="0" w:color="auto"/>
              <w:left w:val="single" w:sz="4" w:space="0" w:color="auto"/>
              <w:bottom w:val="single" w:sz="4" w:space="0" w:color="auto"/>
              <w:right w:val="single" w:sz="4" w:space="0" w:color="auto"/>
            </w:tcBorders>
            <w:hideMark/>
          </w:tcPr>
          <w:p w14:paraId="3B22DE26"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lastRenderedPageBreak/>
              <w:t xml:space="preserve">Начальник отдела муниципального контроля, </w:t>
            </w:r>
          </w:p>
          <w:p w14:paraId="43B1195E" w14:textId="67F2AFDD"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 xml:space="preserve">главный специалист 1 разряда отдела муниципального </w:t>
            </w:r>
            <w:r w:rsidR="00FA0DBB" w:rsidRPr="00FA0DBB">
              <w:rPr>
                <w:rFonts w:ascii="Times New Roman" w:hAnsi="Times New Roman" w:cs="Times New Roman"/>
                <w:sz w:val="24"/>
                <w:szCs w:val="24"/>
              </w:rPr>
              <w:t>контроля администрации</w:t>
            </w:r>
            <w:r w:rsidRPr="00FA0DBB">
              <w:rPr>
                <w:rFonts w:ascii="Times New Roman" w:hAnsi="Times New Roman" w:cs="Times New Roman"/>
                <w:sz w:val="24"/>
                <w:szCs w:val="24"/>
              </w:rPr>
              <w:t xml:space="preserve"> Хасанского муниципального округа</w:t>
            </w:r>
          </w:p>
        </w:tc>
      </w:tr>
      <w:tr w:rsidR="006347AB" w:rsidRPr="00FA0DBB" w14:paraId="11D59A34" w14:textId="77777777" w:rsidTr="00FA0DBB">
        <w:tc>
          <w:tcPr>
            <w:tcW w:w="5000" w:type="pct"/>
            <w:gridSpan w:val="4"/>
            <w:tcBorders>
              <w:top w:val="single" w:sz="4" w:space="0" w:color="auto"/>
              <w:left w:val="single" w:sz="4" w:space="0" w:color="auto"/>
              <w:bottom w:val="single" w:sz="4" w:space="0" w:color="auto"/>
              <w:right w:val="single" w:sz="4" w:space="0" w:color="auto"/>
            </w:tcBorders>
            <w:hideMark/>
          </w:tcPr>
          <w:p w14:paraId="7F9853D9" w14:textId="77777777" w:rsidR="006347AB" w:rsidRPr="00FA0DBB" w:rsidRDefault="006347AB" w:rsidP="00176A7C">
            <w:pPr>
              <w:pStyle w:val="ConsPlusNormal"/>
              <w:jc w:val="center"/>
              <w:rPr>
                <w:rFonts w:ascii="Times New Roman" w:hAnsi="Times New Roman" w:cs="Times New Roman"/>
                <w:sz w:val="24"/>
                <w:szCs w:val="24"/>
              </w:rPr>
            </w:pPr>
            <w:r w:rsidRPr="00FA0DBB">
              <w:rPr>
                <w:rFonts w:ascii="Times New Roman" w:hAnsi="Times New Roman" w:cs="Times New Roman"/>
                <w:sz w:val="24"/>
                <w:szCs w:val="24"/>
              </w:rPr>
              <w:t>4. Профилактический визит</w:t>
            </w:r>
          </w:p>
        </w:tc>
      </w:tr>
      <w:tr w:rsidR="006347AB" w:rsidRPr="00FA0DBB" w14:paraId="68900D99" w14:textId="77777777" w:rsidTr="00FA0DBB">
        <w:tc>
          <w:tcPr>
            <w:tcW w:w="268" w:type="pct"/>
            <w:tcBorders>
              <w:top w:val="single" w:sz="4" w:space="0" w:color="auto"/>
              <w:left w:val="single" w:sz="4" w:space="0" w:color="auto"/>
              <w:bottom w:val="single" w:sz="4" w:space="0" w:color="auto"/>
              <w:right w:val="single" w:sz="4" w:space="0" w:color="auto"/>
            </w:tcBorders>
            <w:hideMark/>
          </w:tcPr>
          <w:p w14:paraId="4A8985CC"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4.1.</w:t>
            </w:r>
          </w:p>
        </w:tc>
        <w:tc>
          <w:tcPr>
            <w:tcW w:w="2434" w:type="pct"/>
            <w:tcBorders>
              <w:top w:val="single" w:sz="4" w:space="0" w:color="auto"/>
              <w:left w:val="single" w:sz="4" w:space="0" w:color="auto"/>
              <w:bottom w:val="single" w:sz="4" w:space="0" w:color="auto"/>
              <w:right w:val="single" w:sz="4" w:space="0" w:color="auto"/>
            </w:tcBorders>
          </w:tcPr>
          <w:p w14:paraId="18DEB2D6" w14:textId="77777777" w:rsidR="006347AB" w:rsidRPr="00FA0DBB" w:rsidRDefault="006347AB" w:rsidP="00176A7C">
            <w:pPr>
              <w:autoSpaceDE w:val="0"/>
              <w:autoSpaceDN w:val="0"/>
              <w:adjustRightInd w:val="0"/>
              <w:jc w:val="both"/>
              <w:rPr>
                <w:rFonts w:eastAsia="Calibri"/>
                <w:sz w:val="24"/>
                <w:szCs w:val="24"/>
                <w:lang w:eastAsia="en-US"/>
              </w:rPr>
            </w:pPr>
            <w:r w:rsidRPr="00FA0DBB">
              <w:rPr>
                <w:sz w:val="24"/>
                <w:szCs w:val="24"/>
              </w:rPr>
              <w:t>Профилактическая беседа по инициативе контрольного органа по месту осуществления деятельности контролируемого лица либо путем использования видео-конференц-связи.</w:t>
            </w:r>
          </w:p>
          <w:p w14:paraId="327F7969" w14:textId="77777777" w:rsidR="006347AB" w:rsidRPr="00FA0DBB" w:rsidRDefault="006347AB" w:rsidP="00176A7C">
            <w:pPr>
              <w:pStyle w:val="ConsPlusNormal"/>
              <w:rPr>
                <w:rFonts w:ascii="Times New Roman" w:hAnsi="Times New Roman" w:cs="Times New Roman"/>
                <w:sz w:val="24"/>
                <w:szCs w:val="24"/>
              </w:rPr>
            </w:pPr>
          </w:p>
        </w:tc>
        <w:tc>
          <w:tcPr>
            <w:tcW w:w="1193" w:type="pct"/>
            <w:tcBorders>
              <w:top w:val="single" w:sz="4" w:space="0" w:color="auto"/>
              <w:left w:val="single" w:sz="4" w:space="0" w:color="auto"/>
              <w:bottom w:val="single" w:sz="4" w:space="0" w:color="auto"/>
              <w:right w:val="single" w:sz="4" w:space="0" w:color="auto"/>
            </w:tcBorders>
            <w:hideMark/>
          </w:tcPr>
          <w:p w14:paraId="5F61776D"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Ежеквартально</w:t>
            </w:r>
          </w:p>
        </w:tc>
        <w:tc>
          <w:tcPr>
            <w:tcW w:w="1105" w:type="pct"/>
            <w:tcBorders>
              <w:top w:val="single" w:sz="4" w:space="0" w:color="auto"/>
              <w:left w:val="single" w:sz="4" w:space="0" w:color="auto"/>
              <w:bottom w:val="single" w:sz="4" w:space="0" w:color="auto"/>
              <w:right w:val="single" w:sz="4" w:space="0" w:color="auto"/>
            </w:tcBorders>
            <w:hideMark/>
          </w:tcPr>
          <w:p w14:paraId="392F78F9"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 xml:space="preserve">Начальник отдела муниципального контроля, </w:t>
            </w:r>
          </w:p>
          <w:p w14:paraId="6D40C345" w14:textId="121DE104"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 xml:space="preserve">главный специалист 1 разряда отдела муниципального </w:t>
            </w:r>
            <w:r w:rsidR="00FA0DBB" w:rsidRPr="00FA0DBB">
              <w:rPr>
                <w:rFonts w:ascii="Times New Roman" w:hAnsi="Times New Roman" w:cs="Times New Roman"/>
                <w:sz w:val="24"/>
                <w:szCs w:val="24"/>
              </w:rPr>
              <w:t>контроля администрации</w:t>
            </w:r>
            <w:r w:rsidRPr="00FA0DBB">
              <w:rPr>
                <w:rFonts w:ascii="Times New Roman" w:hAnsi="Times New Roman" w:cs="Times New Roman"/>
                <w:sz w:val="24"/>
                <w:szCs w:val="24"/>
              </w:rPr>
              <w:t xml:space="preserve"> Хасанского муниципального округа</w:t>
            </w:r>
          </w:p>
        </w:tc>
      </w:tr>
      <w:tr w:rsidR="006347AB" w:rsidRPr="00FA0DBB" w14:paraId="2D04C012" w14:textId="77777777" w:rsidTr="00FA0DBB">
        <w:tc>
          <w:tcPr>
            <w:tcW w:w="268" w:type="pct"/>
            <w:tcBorders>
              <w:top w:val="single" w:sz="4" w:space="0" w:color="auto"/>
              <w:left w:val="single" w:sz="4" w:space="0" w:color="auto"/>
              <w:bottom w:val="single" w:sz="4" w:space="0" w:color="auto"/>
              <w:right w:val="single" w:sz="4" w:space="0" w:color="auto"/>
            </w:tcBorders>
            <w:hideMark/>
          </w:tcPr>
          <w:p w14:paraId="79669732"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4.2</w:t>
            </w:r>
          </w:p>
        </w:tc>
        <w:tc>
          <w:tcPr>
            <w:tcW w:w="2434" w:type="pct"/>
            <w:tcBorders>
              <w:top w:val="single" w:sz="4" w:space="0" w:color="auto"/>
              <w:left w:val="single" w:sz="4" w:space="0" w:color="auto"/>
              <w:bottom w:val="single" w:sz="4" w:space="0" w:color="auto"/>
              <w:right w:val="single" w:sz="4" w:space="0" w:color="auto"/>
            </w:tcBorders>
          </w:tcPr>
          <w:p w14:paraId="6FC35997" w14:textId="77777777" w:rsidR="006347AB" w:rsidRPr="00FA0DBB" w:rsidRDefault="006347AB" w:rsidP="00176A7C">
            <w:pPr>
              <w:autoSpaceDE w:val="0"/>
              <w:autoSpaceDN w:val="0"/>
              <w:adjustRightInd w:val="0"/>
              <w:jc w:val="both"/>
              <w:rPr>
                <w:rFonts w:eastAsia="Calibri"/>
                <w:sz w:val="24"/>
                <w:szCs w:val="24"/>
                <w:lang w:eastAsia="en-US"/>
              </w:rPr>
            </w:pPr>
            <w:r w:rsidRPr="00FA0DBB">
              <w:rPr>
                <w:rFonts w:eastAsia="Calibri"/>
                <w:sz w:val="24"/>
                <w:szCs w:val="24"/>
                <w:lang w:eastAsia="en-US"/>
              </w:rPr>
              <w:t>П</w:t>
            </w:r>
            <w:r w:rsidRPr="00FA0DBB">
              <w:rPr>
                <w:sz w:val="24"/>
                <w:szCs w:val="24"/>
              </w:rPr>
              <w:t>рофилактическая беседа по инициативе контролируемого лица по месту осуществления деятельности контролируемого лица либо путем использования видео-конференц-связи.</w:t>
            </w:r>
          </w:p>
          <w:p w14:paraId="3450DC95" w14:textId="77777777" w:rsidR="006347AB" w:rsidRPr="00FA0DBB" w:rsidRDefault="006347AB" w:rsidP="00176A7C">
            <w:pPr>
              <w:autoSpaceDE w:val="0"/>
              <w:autoSpaceDN w:val="0"/>
              <w:adjustRightInd w:val="0"/>
              <w:jc w:val="both"/>
              <w:rPr>
                <w:rFonts w:eastAsia="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tcPr>
          <w:p w14:paraId="1D2B1B2B" w14:textId="77777777" w:rsidR="006347AB" w:rsidRPr="00FA0DBB" w:rsidRDefault="006347AB" w:rsidP="00176A7C">
            <w:pPr>
              <w:autoSpaceDE w:val="0"/>
              <w:autoSpaceDN w:val="0"/>
              <w:adjustRightInd w:val="0"/>
              <w:rPr>
                <w:rFonts w:eastAsia="Calibri"/>
                <w:sz w:val="24"/>
                <w:szCs w:val="24"/>
                <w:lang w:eastAsia="en-US"/>
              </w:rPr>
            </w:pPr>
            <w:r w:rsidRPr="00FA0DBB">
              <w:rPr>
                <w:rFonts w:eastAsia="Calibri"/>
                <w:sz w:val="24"/>
                <w:szCs w:val="24"/>
                <w:lang w:eastAsia="en-US"/>
              </w:rPr>
              <w:t>В дату, согласованную с контролируемым лицом</w:t>
            </w:r>
          </w:p>
          <w:p w14:paraId="19BE0EB3" w14:textId="77777777" w:rsidR="006347AB" w:rsidRPr="00FA0DBB" w:rsidRDefault="006347AB" w:rsidP="00176A7C">
            <w:pPr>
              <w:pStyle w:val="ConsPlusNormal"/>
              <w:rPr>
                <w:rFonts w:ascii="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hideMark/>
          </w:tcPr>
          <w:p w14:paraId="2B46A6D8" w14:textId="77777777"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 xml:space="preserve">Начальник отдела муниципального контроля, </w:t>
            </w:r>
          </w:p>
          <w:p w14:paraId="507B80B0" w14:textId="0F2209AC" w:rsidR="006347AB" w:rsidRPr="00FA0DBB" w:rsidRDefault="006347AB" w:rsidP="00176A7C">
            <w:pPr>
              <w:pStyle w:val="ConsPlusNormal"/>
              <w:rPr>
                <w:rFonts w:ascii="Times New Roman" w:hAnsi="Times New Roman" w:cs="Times New Roman"/>
                <w:sz w:val="24"/>
                <w:szCs w:val="24"/>
              </w:rPr>
            </w:pPr>
            <w:r w:rsidRPr="00FA0DBB">
              <w:rPr>
                <w:rFonts w:ascii="Times New Roman" w:hAnsi="Times New Roman" w:cs="Times New Roman"/>
                <w:sz w:val="24"/>
                <w:szCs w:val="24"/>
              </w:rPr>
              <w:t xml:space="preserve">главный специалист 1 разряда отдела муниципального </w:t>
            </w:r>
            <w:r w:rsidR="00FA0DBB" w:rsidRPr="00FA0DBB">
              <w:rPr>
                <w:rFonts w:ascii="Times New Roman" w:hAnsi="Times New Roman" w:cs="Times New Roman"/>
                <w:sz w:val="24"/>
                <w:szCs w:val="24"/>
              </w:rPr>
              <w:t>контроля администрации</w:t>
            </w:r>
            <w:r w:rsidRPr="00FA0DBB">
              <w:rPr>
                <w:rFonts w:ascii="Times New Roman" w:hAnsi="Times New Roman" w:cs="Times New Roman"/>
                <w:sz w:val="24"/>
                <w:szCs w:val="24"/>
              </w:rPr>
              <w:t xml:space="preserve"> Хасанского муниципального округа</w:t>
            </w:r>
          </w:p>
        </w:tc>
      </w:tr>
    </w:tbl>
    <w:p w14:paraId="2A494E1A" w14:textId="77777777" w:rsidR="006347AB" w:rsidRPr="00FA0DBB" w:rsidRDefault="006347AB" w:rsidP="00176A7C">
      <w:pPr>
        <w:pStyle w:val="ConsPlusNormal"/>
        <w:jc w:val="center"/>
        <w:rPr>
          <w:rFonts w:ascii="Times New Roman" w:hAnsi="Times New Roman" w:cs="Times New Roman"/>
          <w:sz w:val="26"/>
          <w:szCs w:val="26"/>
        </w:rPr>
      </w:pPr>
    </w:p>
    <w:p w14:paraId="594613EF" w14:textId="77777777" w:rsidR="006347AB" w:rsidRPr="00FA0DBB" w:rsidRDefault="006347AB" w:rsidP="00176A7C">
      <w:pPr>
        <w:pStyle w:val="ConsPlusTitle"/>
        <w:jc w:val="center"/>
        <w:rPr>
          <w:b w:val="0"/>
          <w:sz w:val="26"/>
          <w:szCs w:val="26"/>
        </w:rPr>
      </w:pPr>
      <w:r w:rsidRPr="00FA0DBB">
        <w:rPr>
          <w:b w:val="0"/>
          <w:sz w:val="26"/>
          <w:szCs w:val="26"/>
        </w:rPr>
        <w:t>5. Показатели результативности и эффективности</w:t>
      </w:r>
    </w:p>
    <w:p w14:paraId="7077A584" w14:textId="77777777" w:rsidR="006347AB" w:rsidRPr="00FA0DBB" w:rsidRDefault="006347AB" w:rsidP="00176A7C">
      <w:pPr>
        <w:pStyle w:val="ConsPlusTitle"/>
        <w:jc w:val="center"/>
        <w:rPr>
          <w:b w:val="0"/>
          <w:sz w:val="26"/>
          <w:szCs w:val="26"/>
        </w:rPr>
      </w:pPr>
      <w:r w:rsidRPr="00FA0DBB">
        <w:rPr>
          <w:b w:val="0"/>
          <w:sz w:val="26"/>
          <w:szCs w:val="26"/>
        </w:rPr>
        <w:t>программы профилактики</w:t>
      </w:r>
    </w:p>
    <w:p w14:paraId="3915B629" w14:textId="77777777" w:rsidR="006347AB" w:rsidRPr="00FA0DBB" w:rsidRDefault="006347AB" w:rsidP="00176A7C">
      <w:pPr>
        <w:pStyle w:val="ConsPlusNormal"/>
        <w:jc w:val="center"/>
        <w:rPr>
          <w:rFonts w:ascii="Times New Roman" w:hAnsi="Times New Roman" w:cs="Times New Roman"/>
          <w:sz w:val="26"/>
          <w:szCs w:val="26"/>
        </w:rPr>
      </w:pPr>
    </w:p>
    <w:p w14:paraId="10FA0A74" w14:textId="77777777" w:rsidR="006347AB" w:rsidRPr="00FA0DBB" w:rsidRDefault="006347AB" w:rsidP="00176A7C">
      <w:pPr>
        <w:pStyle w:val="ConsPlusNormal"/>
        <w:rPr>
          <w:rFonts w:ascii="Times New Roman" w:hAnsi="Times New Roman" w:cs="Times New Roman"/>
          <w:sz w:val="26"/>
          <w:szCs w:val="26"/>
        </w:rPr>
      </w:pPr>
    </w:p>
    <w:p w14:paraId="636FC986" w14:textId="77777777" w:rsidR="006347AB" w:rsidRPr="00FA0DBB" w:rsidRDefault="006347AB" w:rsidP="00176A7C">
      <w:pPr>
        <w:pStyle w:val="ConsPlusNormal"/>
        <w:ind w:firstLine="540"/>
        <w:rPr>
          <w:rFonts w:ascii="Times New Roman" w:hAnsi="Times New Roman" w:cs="Times New Roman"/>
          <w:sz w:val="26"/>
          <w:szCs w:val="26"/>
        </w:rPr>
      </w:pPr>
      <w:r w:rsidRPr="00FA0DBB">
        <w:rPr>
          <w:rFonts w:ascii="Times New Roman" w:hAnsi="Times New Roman" w:cs="Times New Roman"/>
          <w:sz w:val="26"/>
          <w:szCs w:val="26"/>
        </w:rPr>
        <w:t>5.1.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5292FB29" w14:textId="77777777" w:rsidR="006347AB" w:rsidRPr="00FA0DBB" w:rsidRDefault="006347AB" w:rsidP="00176A7C">
      <w:pPr>
        <w:pStyle w:val="ConsPlusNormal"/>
        <w:ind w:firstLine="540"/>
        <w:rPr>
          <w:rFonts w:ascii="Times New Roman" w:hAnsi="Times New Roman" w:cs="Times New Roman"/>
          <w:sz w:val="26"/>
          <w:szCs w:val="26"/>
        </w:rPr>
      </w:pPr>
      <w:r w:rsidRPr="00FA0DBB">
        <w:rPr>
          <w:rFonts w:ascii="Times New Roman" w:hAnsi="Times New Roman" w:cs="Times New Roman"/>
          <w:sz w:val="26"/>
          <w:szCs w:val="26"/>
        </w:rPr>
        <w:t>5.2. Показателями эффективности и результативности мероприятий Программы являются:</w:t>
      </w:r>
    </w:p>
    <w:p w14:paraId="6BBA39CB" w14:textId="77777777" w:rsidR="006347AB" w:rsidRPr="00FA0DBB" w:rsidRDefault="006347AB" w:rsidP="00176A7C">
      <w:pPr>
        <w:pStyle w:val="ConsPlusNormal"/>
        <w:ind w:firstLine="540"/>
        <w:rPr>
          <w:rFonts w:ascii="Times New Roman" w:hAnsi="Times New Roman" w:cs="Times New Roman"/>
          <w:sz w:val="26"/>
          <w:szCs w:val="26"/>
        </w:rPr>
      </w:pPr>
      <w:r w:rsidRPr="00FA0DBB">
        <w:rPr>
          <w:rFonts w:ascii="Times New Roman" w:hAnsi="Times New Roman" w:cs="Times New Roman"/>
          <w:sz w:val="26"/>
          <w:szCs w:val="26"/>
        </w:rPr>
        <w:t>1) количество проведенных профилактических мероприятий (в том числе публикации в СМИ, в интернет-изданиях, консультации и т.д.);</w:t>
      </w:r>
    </w:p>
    <w:p w14:paraId="62482225" w14:textId="77777777" w:rsidR="006347AB" w:rsidRPr="00FA0DBB" w:rsidRDefault="006347AB" w:rsidP="00176A7C">
      <w:pPr>
        <w:pStyle w:val="ConsPlusNormal"/>
        <w:ind w:firstLine="540"/>
        <w:rPr>
          <w:rFonts w:ascii="Times New Roman" w:hAnsi="Times New Roman" w:cs="Times New Roman"/>
          <w:sz w:val="26"/>
          <w:szCs w:val="26"/>
        </w:rPr>
      </w:pPr>
      <w:r w:rsidRPr="00FA0DBB">
        <w:rPr>
          <w:rFonts w:ascii="Times New Roman" w:hAnsi="Times New Roman" w:cs="Times New Roman"/>
          <w:sz w:val="26"/>
          <w:szCs w:val="26"/>
        </w:rPr>
        <w:lastRenderedPageBreak/>
        <w:t>2) количество объявленных предостережений о недопустимости нарушений обязательных требований при осуществлении деятельности.</w:t>
      </w:r>
    </w:p>
    <w:p w14:paraId="0452D9F5" w14:textId="77777777" w:rsidR="006347AB" w:rsidRPr="00FA0DBB" w:rsidRDefault="006347AB" w:rsidP="00176A7C">
      <w:pPr>
        <w:pStyle w:val="ConsPlusNormal"/>
        <w:ind w:firstLine="540"/>
        <w:rPr>
          <w:rFonts w:ascii="Times New Roman" w:hAnsi="Times New Roman" w:cs="Times New Roman"/>
          <w:sz w:val="26"/>
          <w:szCs w:val="26"/>
        </w:rPr>
      </w:pPr>
      <w:r w:rsidRPr="00FA0DBB">
        <w:rPr>
          <w:rFonts w:ascii="Times New Roman" w:hAnsi="Times New Roman" w:cs="Times New Roman"/>
          <w:sz w:val="26"/>
          <w:szCs w:val="26"/>
        </w:rPr>
        <w:t>5.3. Ожидаемые результаты программы профилактики:</w:t>
      </w:r>
    </w:p>
    <w:p w14:paraId="798050C9" w14:textId="77777777" w:rsidR="006347AB" w:rsidRPr="00FA0DBB" w:rsidRDefault="006347AB" w:rsidP="00176A7C">
      <w:pPr>
        <w:pStyle w:val="ConsPlusNormal"/>
        <w:ind w:firstLine="540"/>
        <w:rPr>
          <w:rFonts w:ascii="Times New Roman" w:hAnsi="Times New Roman" w:cs="Times New Roman"/>
          <w:sz w:val="26"/>
          <w:szCs w:val="26"/>
        </w:rPr>
      </w:pPr>
      <w:r w:rsidRPr="00FA0DBB">
        <w:rPr>
          <w:rFonts w:ascii="Times New Roman" w:hAnsi="Times New Roman" w:cs="Times New Roman"/>
          <w:sz w:val="26"/>
          <w:szCs w:val="26"/>
        </w:rPr>
        <w:t>1) снижение количества выявленных нарушений обязательных требований в сфере благоустройства на территории Хасанского муниципального округа при увеличении количества и качества проводимых профилактических мероприятий;</w:t>
      </w:r>
    </w:p>
    <w:p w14:paraId="4AA8257B" w14:textId="77777777" w:rsidR="006347AB" w:rsidRPr="00FA0DBB" w:rsidRDefault="006347AB" w:rsidP="00176A7C">
      <w:pPr>
        <w:pStyle w:val="ConsPlusNormal"/>
        <w:ind w:firstLine="540"/>
        <w:rPr>
          <w:rFonts w:ascii="Times New Roman" w:hAnsi="Times New Roman" w:cs="Times New Roman"/>
          <w:sz w:val="26"/>
          <w:szCs w:val="26"/>
        </w:rPr>
      </w:pPr>
      <w:r w:rsidRPr="00FA0DBB">
        <w:rPr>
          <w:rFonts w:ascii="Times New Roman" w:hAnsi="Times New Roman" w:cs="Times New Roman"/>
          <w:sz w:val="26"/>
          <w:szCs w:val="26"/>
        </w:rPr>
        <w:t>2) повышение правосознания и правовой культуры контролируемых лиц.</w:t>
      </w:r>
    </w:p>
    <w:p w14:paraId="2FB2C044" w14:textId="77777777" w:rsidR="006347AB" w:rsidRPr="00176A7C" w:rsidRDefault="006347AB" w:rsidP="00176A7C">
      <w:pPr>
        <w:pStyle w:val="ConsPlusNormal"/>
        <w:rPr>
          <w:rFonts w:ascii="Times New Roman" w:hAnsi="Times New Roman" w:cs="Times New Roman"/>
        </w:rPr>
      </w:pPr>
    </w:p>
    <w:p w14:paraId="7786CFB6" w14:textId="77777777" w:rsidR="006347AB" w:rsidRPr="00176A7C" w:rsidRDefault="006347AB" w:rsidP="00176A7C">
      <w:pPr>
        <w:pStyle w:val="ConsPlusNormal"/>
        <w:rPr>
          <w:rFonts w:ascii="Times New Roman" w:hAnsi="Times New Roman" w:cs="Times New Roman"/>
        </w:rPr>
      </w:pPr>
    </w:p>
    <w:p w14:paraId="09DB5F40" w14:textId="77777777" w:rsidR="006347AB" w:rsidRPr="00176A7C" w:rsidRDefault="006347AB" w:rsidP="00176A7C">
      <w:pPr>
        <w:spacing w:after="1"/>
        <w:jc w:val="right"/>
      </w:pPr>
    </w:p>
    <w:p w14:paraId="3FE1BD8B" w14:textId="77777777" w:rsidR="006347AB" w:rsidRPr="00176A7C" w:rsidRDefault="006347AB" w:rsidP="00176A7C">
      <w:pPr>
        <w:spacing w:after="1"/>
        <w:jc w:val="right"/>
      </w:pPr>
    </w:p>
    <w:p w14:paraId="5231462D" w14:textId="77777777" w:rsidR="006347AB" w:rsidRPr="00176A7C" w:rsidRDefault="006347AB" w:rsidP="00176A7C">
      <w:pPr>
        <w:spacing w:after="1"/>
        <w:jc w:val="right"/>
      </w:pPr>
    </w:p>
    <w:p w14:paraId="475E0D88" w14:textId="77777777" w:rsidR="006347AB" w:rsidRPr="00176A7C" w:rsidRDefault="006347AB" w:rsidP="00176A7C">
      <w:pPr>
        <w:spacing w:after="1"/>
        <w:jc w:val="right"/>
      </w:pPr>
    </w:p>
    <w:p w14:paraId="7E39E46F" w14:textId="77777777" w:rsidR="006347AB" w:rsidRPr="00176A7C" w:rsidRDefault="006347AB" w:rsidP="00176A7C">
      <w:pPr>
        <w:spacing w:after="1"/>
        <w:jc w:val="right"/>
      </w:pPr>
    </w:p>
    <w:p w14:paraId="2B4B240D" w14:textId="77777777" w:rsidR="006347AB" w:rsidRPr="00176A7C" w:rsidRDefault="006347AB" w:rsidP="00176A7C">
      <w:pPr>
        <w:spacing w:after="1"/>
        <w:jc w:val="right"/>
        <w:sectPr w:rsidR="006347AB" w:rsidRPr="00176A7C" w:rsidSect="0075399F">
          <w:pgSz w:w="11907" w:h="16840" w:code="9"/>
          <w:pgMar w:top="794" w:right="794" w:bottom="794" w:left="794" w:header="0" w:footer="0" w:gutter="0"/>
          <w:cols w:space="708"/>
          <w:docGrid w:linePitch="360"/>
        </w:sectPr>
      </w:pPr>
    </w:p>
    <w:p w14:paraId="023234E4" w14:textId="3AE9EFF5" w:rsidR="006347AB" w:rsidRPr="00176A7C" w:rsidRDefault="006347AB" w:rsidP="00F70B20">
      <w:pPr>
        <w:jc w:val="center"/>
        <w:rPr>
          <w:rFonts w:eastAsia="Times New Roman"/>
          <w:lang w:eastAsia="ru-RU"/>
        </w:rPr>
      </w:pPr>
      <w:r w:rsidRPr="00176A7C">
        <w:rPr>
          <w:noProof/>
        </w:rPr>
        <w:lastRenderedPageBreak/>
        <w:drawing>
          <wp:inline distT="0" distB="0" distL="0" distR="0" wp14:anchorId="6111C7FE" wp14:editId="3382C5C5">
            <wp:extent cx="581025" cy="723900"/>
            <wp:effectExtent l="0" t="0" r="9525" b="0"/>
            <wp:docPr id="19" name="Рисунок 1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5B23CB98" w14:textId="77777777" w:rsidR="006347AB" w:rsidRPr="00176A7C" w:rsidRDefault="006347AB" w:rsidP="00F70B20">
      <w:pPr>
        <w:jc w:val="center"/>
      </w:pPr>
    </w:p>
    <w:p w14:paraId="07466BFA" w14:textId="77777777" w:rsidR="006347AB" w:rsidRPr="00176A7C" w:rsidRDefault="006347AB" w:rsidP="00F70B20">
      <w:pPr>
        <w:jc w:val="center"/>
        <w:rPr>
          <w:sz w:val="26"/>
          <w:szCs w:val="26"/>
        </w:rPr>
      </w:pPr>
      <w:r w:rsidRPr="00176A7C">
        <w:rPr>
          <w:sz w:val="26"/>
          <w:szCs w:val="26"/>
        </w:rPr>
        <w:t>АДМИНИСТРАЦИЯ</w:t>
      </w:r>
    </w:p>
    <w:p w14:paraId="33A91390" w14:textId="77777777" w:rsidR="006347AB" w:rsidRPr="00176A7C" w:rsidRDefault="006347AB" w:rsidP="00F70B20">
      <w:pPr>
        <w:jc w:val="center"/>
        <w:rPr>
          <w:sz w:val="26"/>
          <w:szCs w:val="26"/>
        </w:rPr>
      </w:pPr>
      <w:r w:rsidRPr="00176A7C">
        <w:rPr>
          <w:sz w:val="26"/>
          <w:szCs w:val="26"/>
        </w:rPr>
        <w:t>ХАСАНСКОГО МУНИЦИПАЛЬНОГО ОКРУГА</w:t>
      </w:r>
    </w:p>
    <w:p w14:paraId="7860488F" w14:textId="77777777" w:rsidR="006347AB" w:rsidRPr="00176A7C" w:rsidRDefault="006347AB" w:rsidP="00F70B20">
      <w:pPr>
        <w:jc w:val="center"/>
        <w:rPr>
          <w:sz w:val="26"/>
          <w:szCs w:val="26"/>
        </w:rPr>
      </w:pPr>
      <w:r w:rsidRPr="00176A7C">
        <w:rPr>
          <w:sz w:val="26"/>
          <w:szCs w:val="26"/>
        </w:rPr>
        <w:t>ПРИМОРСКОГО КРАЯ</w:t>
      </w:r>
    </w:p>
    <w:p w14:paraId="20CCA092" w14:textId="77777777" w:rsidR="006347AB" w:rsidRPr="00176A7C" w:rsidRDefault="006347AB" w:rsidP="00F70B20">
      <w:pPr>
        <w:jc w:val="center"/>
        <w:rPr>
          <w:sz w:val="26"/>
          <w:szCs w:val="26"/>
        </w:rPr>
      </w:pPr>
    </w:p>
    <w:p w14:paraId="6538B603" w14:textId="7509CF5F" w:rsidR="006347AB" w:rsidRPr="00176A7C" w:rsidRDefault="006347AB" w:rsidP="00CA67B1">
      <w:pPr>
        <w:jc w:val="center"/>
        <w:outlineLvl w:val="0"/>
        <w:rPr>
          <w:b/>
          <w:sz w:val="26"/>
          <w:szCs w:val="26"/>
        </w:rPr>
      </w:pPr>
      <w:bookmarkStart w:id="4" w:name="_Toc184495396"/>
      <w:r w:rsidRPr="00176A7C">
        <w:rPr>
          <w:b/>
          <w:sz w:val="26"/>
          <w:szCs w:val="26"/>
        </w:rPr>
        <w:t>ПОСТАНОВЛЕНИЕ</w:t>
      </w:r>
      <w:bookmarkEnd w:id="4"/>
    </w:p>
    <w:p w14:paraId="4BAB7B0A" w14:textId="77777777" w:rsidR="006347AB" w:rsidRPr="00176A7C" w:rsidRDefault="006347AB" w:rsidP="00F70B20">
      <w:pPr>
        <w:jc w:val="center"/>
        <w:rPr>
          <w:sz w:val="26"/>
          <w:szCs w:val="26"/>
        </w:rPr>
      </w:pPr>
      <w:proofErr w:type="spellStart"/>
      <w:r w:rsidRPr="00176A7C">
        <w:rPr>
          <w:sz w:val="26"/>
          <w:szCs w:val="26"/>
        </w:rPr>
        <w:t>пгт</w:t>
      </w:r>
      <w:proofErr w:type="spellEnd"/>
      <w:r w:rsidRPr="00176A7C">
        <w:rPr>
          <w:sz w:val="26"/>
          <w:szCs w:val="26"/>
        </w:rPr>
        <w:t xml:space="preserve"> Славянка</w:t>
      </w:r>
    </w:p>
    <w:p w14:paraId="5812263C" w14:textId="77777777" w:rsidR="006347AB" w:rsidRPr="00176A7C" w:rsidRDefault="006347AB" w:rsidP="00F70B20">
      <w:pPr>
        <w:jc w:val="center"/>
        <w:rPr>
          <w:sz w:val="26"/>
          <w:szCs w:val="26"/>
        </w:rPr>
      </w:pPr>
    </w:p>
    <w:p w14:paraId="4B519DD8" w14:textId="3735A52A" w:rsidR="006347AB" w:rsidRPr="00F70B20" w:rsidRDefault="006347AB" w:rsidP="00F70B20">
      <w:pPr>
        <w:jc w:val="center"/>
        <w:rPr>
          <w:sz w:val="26"/>
          <w:szCs w:val="26"/>
        </w:rPr>
      </w:pPr>
      <w:r w:rsidRPr="00F70B20">
        <w:rPr>
          <w:sz w:val="26"/>
          <w:szCs w:val="26"/>
        </w:rPr>
        <w:t>03.12.2024</w:t>
      </w:r>
      <w:r w:rsidR="00F70B20">
        <w:rPr>
          <w:sz w:val="26"/>
          <w:szCs w:val="26"/>
        </w:rPr>
        <w:t xml:space="preserve"> г.</w:t>
      </w:r>
      <w:r w:rsidRPr="00F70B20">
        <w:rPr>
          <w:sz w:val="26"/>
          <w:szCs w:val="26"/>
        </w:rPr>
        <w:tab/>
      </w:r>
      <w:r w:rsidR="00F70B20">
        <w:rPr>
          <w:sz w:val="26"/>
          <w:szCs w:val="26"/>
        </w:rPr>
        <w:t xml:space="preserve">                                                                                                                 </w:t>
      </w:r>
      <w:r w:rsidRPr="00F70B20">
        <w:rPr>
          <w:sz w:val="26"/>
          <w:szCs w:val="26"/>
        </w:rPr>
        <w:t xml:space="preserve">     № 2262-па</w:t>
      </w:r>
    </w:p>
    <w:p w14:paraId="15213D57" w14:textId="77777777" w:rsidR="006347AB" w:rsidRPr="00176A7C" w:rsidRDefault="006347AB" w:rsidP="00176A7C">
      <w:pPr>
        <w:autoSpaceDE w:val="0"/>
        <w:autoSpaceDN w:val="0"/>
        <w:adjustRightInd w:val="0"/>
        <w:rPr>
          <w:rFonts w:eastAsia="TimesNewRomanPSMT"/>
          <w:sz w:val="26"/>
          <w:szCs w:val="26"/>
        </w:rPr>
      </w:pPr>
    </w:p>
    <w:p w14:paraId="373AEC3A" w14:textId="77777777" w:rsidR="006347AB" w:rsidRPr="00176A7C" w:rsidRDefault="006347AB" w:rsidP="00F70B20">
      <w:pPr>
        <w:tabs>
          <w:tab w:val="left" w:pos="3060"/>
          <w:tab w:val="left" w:pos="4860"/>
        </w:tabs>
        <w:autoSpaceDE w:val="0"/>
        <w:autoSpaceDN w:val="0"/>
        <w:adjustRightInd w:val="0"/>
        <w:ind w:right="4649"/>
        <w:jc w:val="both"/>
        <w:rPr>
          <w:rFonts w:eastAsia="TimesNewRomanPSMT"/>
          <w:b/>
          <w:sz w:val="26"/>
          <w:szCs w:val="26"/>
        </w:rPr>
      </w:pPr>
      <w:r w:rsidRPr="00176A7C">
        <w:rPr>
          <w:rStyle w:val="aff8"/>
          <w:b w:val="0"/>
          <w:sz w:val="26"/>
          <w:szCs w:val="26"/>
          <w:shd w:val="clear" w:color="auto" w:fill="FFFFFF"/>
        </w:rPr>
        <w:t>Об утверждении муниципальной программы «</w:t>
      </w:r>
      <w:r w:rsidRPr="00176A7C">
        <w:rPr>
          <w:bCs/>
          <w:sz w:val="26"/>
          <w:szCs w:val="26"/>
          <w:shd w:val="clear" w:color="auto" w:fill="FFFFFF"/>
        </w:rPr>
        <w:t>Развитие пассажирских перевозок автомобильным транспортом по муниципальным маршрутам на территории Хасанского муниципального округа»</w:t>
      </w:r>
    </w:p>
    <w:p w14:paraId="6A853AB2" w14:textId="77777777" w:rsidR="006347AB" w:rsidRPr="00176A7C" w:rsidRDefault="006347AB" w:rsidP="00176A7C">
      <w:pPr>
        <w:rPr>
          <w:rFonts w:eastAsia="TimesNewRomanPSMT"/>
          <w:sz w:val="26"/>
          <w:szCs w:val="26"/>
        </w:rPr>
      </w:pPr>
    </w:p>
    <w:p w14:paraId="14299F66" w14:textId="77777777" w:rsidR="006347AB" w:rsidRPr="00176A7C" w:rsidRDefault="006347AB" w:rsidP="00176A7C">
      <w:pPr>
        <w:ind w:firstLine="708"/>
        <w:jc w:val="both"/>
        <w:rPr>
          <w:rFonts w:eastAsia="Times New Roman"/>
          <w:sz w:val="26"/>
          <w:szCs w:val="26"/>
          <w:shd w:val="clear" w:color="auto" w:fill="FFFFFF"/>
        </w:rPr>
      </w:pPr>
      <w:r w:rsidRPr="00176A7C">
        <w:rPr>
          <w:sz w:val="26"/>
          <w:szCs w:val="26"/>
          <w:shd w:val="clear" w:color="auto" w:fill="FFFFFF"/>
        </w:rPr>
        <w:t xml:space="preserve">В соответствии со статьей 179 Бюджетного кодекса Российской Федерации,  статьи 16 Федерального закона от 6 октября 2003 года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176A7C">
        <w:rPr>
          <w:rFonts w:eastAsia="TimesNewRomanPSMT"/>
          <w:sz w:val="26"/>
          <w:szCs w:val="26"/>
        </w:rPr>
        <w:t>руководствуясь Уставом Хасанского муниципального округа,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округа  от  26.12.2022 г. № 1068-па, администрация Хасанского муниципального округа</w:t>
      </w:r>
    </w:p>
    <w:p w14:paraId="1BD4D2A4" w14:textId="77777777" w:rsidR="006347AB" w:rsidRPr="00176A7C" w:rsidRDefault="006347AB" w:rsidP="00176A7C">
      <w:pPr>
        <w:jc w:val="both"/>
        <w:rPr>
          <w:rFonts w:eastAsia="TimesNewRomanPSMT"/>
          <w:sz w:val="26"/>
          <w:szCs w:val="26"/>
        </w:rPr>
      </w:pPr>
    </w:p>
    <w:p w14:paraId="4EA19519" w14:textId="77777777" w:rsidR="006347AB" w:rsidRPr="00176A7C" w:rsidRDefault="006347AB" w:rsidP="00176A7C">
      <w:pPr>
        <w:autoSpaceDE w:val="0"/>
        <w:autoSpaceDN w:val="0"/>
        <w:adjustRightInd w:val="0"/>
        <w:rPr>
          <w:rFonts w:eastAsia="TimesNewRomanPSMT"/>
          <w:sz w:val="26"/>
          <w:szCs w:val="26"/>
        </w:rPr>
      </w:pPr>
      <w:r w:rsidRPr="00176A7C">
        <w:rPr>
          <w:rFonts w:eastAsia="TimesNewRomanPSMT"/>
          <w:sz w:val="26"/>
          <w:szCs w:val="26"/>
        </w:rPr>
        <w:t>ПОСТАНОВЛЯЕТ:</w:t>
      </w:r>
    </w:p>
    <w:p w14:paraId="27E1D0C7" w14:textId="77777777" w:rsidR="006347AB" w:rsidRPr="00176A7C" w:rsidRDefault="006347AB" w:rsidP="00176A7C">
      <w:pPr>
        <w:autoSpaceDE w:val="0"/>
        <w:autoSpaceDN w:val="0"/>
        <w:adjustRightInd w:val="0"/>
        <w:rPr>
          <w:rFonts w:eastAsia="TimesNewRomanPSMT"/>
          <w:sz w:val="26"/>
          <w:szCs w:val="26"/>
        </w:rPr>
      </w:pPr>
    </w:p>
    <w:p w14:paraId="1D131CF7" w14:textId="77777777" w:rsidR="006347AB" w:rsidRPr="00176A7C" w:rsidRDefault="006347AB" w:rsidP="00176A7C">
      <w:pPr>
        <w:tabs>
          <w:tab w:val="left" w:pos="3060"/>
          <w:tab w:val="left" w:pos="4860"/>
        </w:tabs>
        <w:autoSpaceDE w:val="0"/>
        <w:autoSpaceDN w:val="0"/>
        <w:adjustRightInd w:val="0"/>
        <w:ind w:firstLine="567"/>
        <w:jc w:val="both"/>
        <w:rPr>
          <w:rStyle w:val="aff8"/>
          <w:rFonts w:eastAsia="Times New Roman"/>
          <w:b w:val="0"/>
          <w:shd w:val="clear" w:color="auto" w:fill="FFFFFF"/>
        </w:rPr>
      </w:pPr>
      <w:r w:rsidRPr="00176A7C">
        <w:rPr>
          <w:sz w:val="26"/>
          <w:szCs w:val="26"/>
          <w:shd w:val="clear" w:color="auto" w:fill="FFFFFF"/>
        </w:rPr>
        <w:t>1. У</w:t>
      </w:r>
      <w:r w:rsidRPr="00176A7C">
        <w:rPr>
          <w:rStyle w:val="aff8"/>
          <w:b w:val="0"/>
          <w:sz w:val="26"/>
          <w:szCs w:val="26"/>
          <w:shd w:val="clear" w:color="auto" w:fill="FFFFFF"/>
        </w:rPr>
        <w:t>твердить муниципальную программу «</w:t>
      </w:r>
      <w:r w:rsidRPr="00176A7C">
        <w:rPr>
          <w:bCs/>
          <w:sz w:val="26"/>
          <w:szCs w:val="26"/>
          <w:shd w:val="clear" w:color="auto" w:fill="FFFFFF"/>
        </w:rPr>
        <w:t>Развитие пассажирских перевозок автомобильным транспортом по муниципальным маршрутам на территории Хасанского муниципального округа»</w:t>
      </w:r>
      <w:r w:rsidRPr="00176A7C">
        <w:rPr>
          <w:rStyle w:val="aff8"/>
          <w:b w:val="0"/>
          <w:sz w:val="26"/>
          <w:szCs w:val="26"/>
          <w:shd w:val="clear" w:color="auto" w:fill="FFFFFF"/>
        </w:rPr>
        <w:t>, согласно приложению к настоящему постановлению.</w:t>
      </w:r>
    </w:p>
    <w:p w14:paraId="014AEBD4" w14:textId="77777777" w:rsidR="006347AB" w:rsidRPr="00176A7C" w:rsidRDefault="006347AB" w:rsidP="00176A7C">
      <w:pPr>
        <w:tabs>
          <w:tab w:val="left" w:pos="3060"/>
          <w:tab w:val="left" w:pos="4860"/>
        </w:tabs>
        <w:autoSpaceDE w:val="0"/>
        <w:autoSpaceDN w:val="0"/>
        <w:adjustRightInd w:val="0"/>
        <w:ind w:firstLine="567"/>
        <w:jc w:val="both"/>
        <w:rPr>
          <w:rFonts w:eastAsia="TimesNewRomanPSMT"/>
        </w:rPr>
      </w:pPr>
      <w:r w:rsidRPr="00176A7C">
        <w:rPr>
          <w:rFonts w:eastAsia="TimesNewRomanPSMT"/>
          <w:sz w:val="26"/>
          <w:szCs w:val="26"/>
        </w:rPr>
        <w:t>2. </w:t>
      </w:r>
      <w:r w:rsidRPr="00176A7C">
        <w:rPr>
          <w:sz w:val="26"/>
          <w:szCs w:val="26"/>
          <w:shd w:val="clear" w:color="auto" w:fill="FFFFFF"/>
        </w:rPr>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3245CB0E" w14:textId="77777777" w:rsidR="006347AB" w:rsidRPr="00176A7C" w:rsidRDefault="006347AB" w:rsidP="00176A7C">
      <w:pPr>
        <w:tabs>
          <w:tab w:val="left" w:pos="993"/>
        </w:tabs>
        <w:autoSpaceDE w:val="0"/>
        <w:autoSpaceDN w:val="0"/>
        <w:adjustRightInd w:val="0"/>
        <w:ind w:firstLine="567"/>
        <w:jc w:val="both"/>
        <w:rPr>
          <w:rFonts w:eastAsia="Times New Roman"/>
          <w:sz w:val="26"/>
          <w:szCs w:val="26"/>
          <w:shd w:val="clear" w:color="auto" w:fill="FFFFFF"/>
        </w:rPr>
      </w:pPr>
      <w:r w:rsidRPr="00176A7C">
        <w:rPr>
          <w:sz w:val="26"/>
          <w:szCs w:val="26"/>
          <w:shd w:val="clear" w:color="auto" w:fill="FFFFFF"/>
        </w:rPr>
        <w:t>3. Настоящее постановление вступает в силу со дня его принятия.</w:t>
      </w:r>
    </w:p>
    <w:p w14:paraId="3A8BA3EA" w14:textId="77777777" w:rsidR="006347AB" w:rsidRPr="00176A7C" w:rsidRDefault="006347AB" w:rsidP="00176A7C">
      <w:pPr>
        <w:tabs>
          <w:tab w:val="left" w:pos="993"/>
        </w:tabs>
        <w:autoSpaceDE w:val="0"/>
        <w:autoSpaceDN w:val="0"/>
        <w:adjustRightInd w:val="0"/>
        <w:ind w:firstLine="567"/>
        <w:jc w:val="both"/>
        <w:rPr>
          <w:rFonts w:eastAsia="TimesNewRomanPSMT"/>
          <w:sz w:val="26"/>
          <w:szCs w:val="26"/>
        </w:rPr>
      </w:pPr>
      <w:r w:rsidRPr="00176A7C">
        <w:rPr>
          <w:rFonts w:eastAsia="TimesNewRomanPSMT"/>
          <w:sz w:val="26"/>
          <w:szCs w:val="26"/>
        </w:rPr>
        <w:t>4. Контроль за исполнением настоящего постановления оставляю за собой.</w:t>
      </w:r>
    </w:p>
    <w:p w14:paraId="1A1C2675" w14:textId="77777777" w:rsidR="006347AB" w:rsidRPr="00176A7C" w:rsidRDefault="006347AB" w:rsidP="00176A7C">
      <w:pPr>
        <w:autoSpaceDE w:val="0"/>
        <w:autoSpaceDN w:val="0"/>
        <w:adjustRightInd w:val="0"/>
        <w:jc w:val="both"/>
        <w:rPr>
          <w:rFonts w:eastAsia="TimesNewRomanPSMT"/>
          <w:sz w:val="26"/>
          <w:szCs w:val="26"/>
        </w:rPr>
      </w:pPr>
    </w:p>
    <w:p w14:paraId="44FC1B96" w14:textId="77777777" w:rsidR="006347AB" w:rsidRPr="00176A7C" w:rsidRDefault="006347AB" w:rsidP="00176A7C">
      <w:pPr>
        <w:autoSpaceDE w:val="0"/>
        <w:autoSpaceDN w:val="0"/>
        <w:adjustRightInd w:val="0"/>
        <w:jc w:val="both"/>
        <w:rPr>
          <w:rFonts w:eastAsia="TimesNewRomanPSMT"/>
          <w:sz w:val="26"/>
          <w:szCs w:val="26"/>
        </w:rPr>
      </w:pPr>
    </w:p>
    <w:p w14:paraId="16BB3577" w14:textId="77777777" w:rsidR="006347AB" w:rsidRPr="00176A7C" w:rsidRDefault="006347AB" w:rsidP="00176A7C">
      <w:pPr>
        <w:autoSpaceDE w:val="0"/>
        <w:autoSpaceDN w:val="0"/>
        <w:adjustRightInd w:val="0"/>
        <w:jc w:val="both"/>
        <w:rPr>
          <w:rFonts w:eastAsia="TimesNewRomanPSMT"/>
          <w:sz w:val="26"/>
          <w:szCs w:val="26"/>
        </w:rPr>
      </w:pPr>
      <w:r w:rsidRPr="00176A7C">
        <w:rPr>
          <w:rFonts w:eastAsia="TimesNewRomanPSMT"/>
          <w:sz w:val="26"/>
          <w:szCs w:val="26"/>
        </w:rPr>
        <w:t xml:space="preserve">Глава Хасанского </w:t>
      </w:r>
    </w:p>
    <w:p w14:paraId="26FEE641" w14:textId="159BDB1F" w:rsidR="006347AB" w:rsidRPr="00176A7C" w:rsidRDefault="006347AB" w:rsidP="00176A7C">
      <w:pPr>
        <w:autoSpaceDE w:val="0"/>
        <w:autoSpaceDN w:val="0"/>
        <w:adjustRightInd w:val="0"/>
        <w:jc w:val="both"/>
        <w:rPr>
          <w:rFonts w:eastAsia="Times New Roman"/>
          <w:sz w:val="24"/>
          <w:szCs w:val="24"/>
        </w:rPr>
      </w:pPr>
      <w:r w:rsidRPr="00176A7C">
        <w:rPr>
          <w:rFonts w:eastAsia="TimesNewRomanPSMT"/>
          <w:sz w:val="26"/>
          <w:szCs w:val="26"/>
        </w:rPr>
        <w:t>муниципального округа</w:t>
      </w:r>
      <w:r w:rsidRPr="00176A7C">
        <w:rPr>
          <w:rFonts w:eastAsia="TimesNewRomanPSMT"/>
          <w:sz w:val="26"/>
          <w:szCs w:val="26"/>
        </w:rPr>
        <w:tab/>
      </w:r>
      <w:r w:rsidR="00F70B20">
        <w:rPr>
          <w:rFonts w:eastAsia="TimesNewRomanPSMT"/>
          <w:sz w:val="26"/>
          <w:szCs w:val="26"/>
        </w:rPr>
        <w:t xml:space="preserve">                                                     </w:t>
      </w:r>
      <w:r w:rsidRPr="00176A7C">
        <w:rPr>
          <w:rFonts w:eastAsia="TimesNewRomanPSMT"/>
          <w:sz w:val="26"/>
          <w:szCs w:val="26"/>
        </w:rPr>
        <w:t xml:space="preserve">                                    И.В. Степанов</w:t>
      </w:r>
    </w:p>
    <w:p w14:paraId="1DF09B30" w14:textId="77777777" w:rsidR="006347AB" w:rsidRPr="00176A7C" w:rsidRDefault="006347AB" w:rsidP="00176A7C">
      <w:pPr>
        <w:spacing w:after="1"/>
        <w:jc w:val="right"/>
        <w:sectPr w:rsidR="006347AB" w:rsidRPr="00176A7C" w:rsidSect="00176A7C">
          <w:type w:val="nextColumn"/>
          <w:pgSz w:w="11907" w:h="16840" w:code="9"/>
          <w:pgMar w:top="794" w:right="794" w:bottom="794" w:left="794" w:header="0" w:footer="0" w:gutter="0"/>
          <w:cols w:space="708"/>
          <w:docGrid w:linePitch="360"/>
        </w:sectPr>
      </w:pPr>
    </w:p>
    <w:p w14:paraId="0A2C9E7A" w14:textId="77777777" w:rsidR="00F70B20" w:rsidRPr="00F70B20" w:rsidRDefault="00F70B20" w:rsidP="00F70B20">
      <w:pPr>
        <w:pStyle w:val="afff9"/>
        <w:ind w:left="5670"/>
        <w:rPr>
          <w:rFonts w:ascii="Times New Roman" w:hAnsi="Times New Roman"/>
          <w:sz w:val="26"/>
          <w:szCs w:val="26"/>
        </w:rPr>
      </w:pPr>
      <w:r w:rsidRPr="00F70B20">
        <w:rPr>
          <w:rFonts w:ascii="Times New Roman" w:hAnsi="Times New Roman"/>
          <w:sz w:val="26"/>
          <w:szCs w:val="26"/>
        </w:rPr>
        <w:lastRenderedPageBreak/>
        <w:t>Утверждена</w:t>
      </w:r>
    </w:p>
    <w:p w14:paraId="6CC870C8" w14:textId="77777777" w:rsidR="00F70B20" w:rsidRPr="00F70B20" w:rsidRDefault="00F70B20" w:rsidP="00F70B20">
      <w:pPr>
        <w:ind w:left="5670"/>
        <w:rPr>
          <w:sz w:val="26"/>
          <w:szCs w:val="26"/>
        </w:rPr>
      </w:pPr>
      <w:r w:rsidRPr="00F70B20">
        <w:rPr>
          <w:sz w:val="26"/>
          <w:szCs w:val="26"/>
        </w:rPr>
        <w:t>Постановлением администрации</w:t>
      </w:r>
    </w:p>
    <w:p w14:paraId="609B86EA" w14:textId="77777777" w:rsidR="00F70B20" w:rsidRPr="00F70B20" w:rsidRDefault="00F70B20" w:rsidP="00F70B20">
      <w:pPr>
        <w:ind w:left="5670"/>
        <w:rPr>
          <w:sz w:val="26"/>
          <w:szCs w:val="26"/>
        </w:rPr>
      </w:pPr>
      <w:r w:rsidRPr="00F70B20">
        <w:rPr>
          <w:sz w:val="26"/>
          <w:szCs w:val="26"/>
        </w:rPr>
        <w:t>Хасанского муниципального округа</w:t>
      </w:r>
    </w:p>
    <w:p w14:paraId="4993AC54" w14:textId="77777777" w:rsidR="00F70B20" w:rsidRPr="00574EF6" w:rsidRDefault="00F70B20" w:rsidP="00F70B20">
      <w:pPr>
        <w:ind w:left="5670"/>
        <w:rPr>
          <w:sz w:val="26"/>
          <w:szCs w:val="26"/>
        </w:rPr>
      </w:pPr>
      <w:r w:rsidRPr="00574EF6">
        <w:rPr>
          <w:sz w:val="26"/>
          <w:szCs w:val="26"/>
        </w:rPr>
        <w:t>от 03.12.2024 г. № 2262-па</w:t>
      </w:r>
    </w:p>
    <w:p w14:paraId="4146ECE1" w14:textId="77777777" w:rsidR="00F70B20" w:rsidRPr="00F70B20" w:rsidRDefault="00F70B20" w:rsidP="00F70B20">
      <w:pPr>
        <w:ind w:left="5670"/>
        <w:rPr>
          <w:rFonts w:eastAsia="Calibri"/>
          <w:b/>
          <w:sz w:val="26"/>
          <w:szCs w:val="26"/>
        </w:rPr>
      </w:pPr>
    </w:p>
    <w:p w14:paraId="4600D80B" w14:textId="77777777" w:rsidR="006347AB" w:rsidRPr="00F70B20" w:rsidRDefault="006347AB" w:rsidP="00176A7C">
      <w:pPr>
        <w:pStyle w:val="ConsPlusTitle"/>
        <w:widowControl/>
        <w:jc w:val="center"/>
        <w:rPr>
          <w:b w:val="0"/>
          <w:sz w:val="26"/>
          <w:szCs w:val="26"/>
        </w:rPr>
      </w:pPr>
      <w:r w:rsidRPr="00F70B20">
        <w:rPr>
          <w:b w:val="0"/>
          <w:sz w:val="26"/>
          <w:szCs w:val="26"/>
        </w:rPr>
        <w:t>МУНИЦИПАЛЬНАЯ ПРОГРАММА</w:t>
      </w:r>
    </w:p>
    <w:p w14:paraId="296CFD28" w14:textId="77777777" w:rsidR="006347AB" w:rsidRPr="00F70B20" w:rsidRDefault="006347AB" w:rsidP="00176A7C">
      <w:pPr>
        <w:pStyle w:val="ConsPlusTitle"/>
        <w:widowControl/>
        <w:rPr>
          <w:b w:val="0"/>
          <w:sz w:val="26"/>
          <w:szCs w:val="26"/>
        </w:rPr>
      </w:pPr>
      <w:r w:rsidRPr="00F70B20">
        <w:rPr>
          <w:b w:val="0"/>
          <w:sz w:val="26"/>
          <w:szCs w:val="26"/>
        </w:rPr>
        <w:t xml:space="preserve"> </w:t>
      </w:r>
    </w:p>
    <w:p w14:paraId="5538B53B" w14:textId="77777777" w:rsidR="006347AB" w:rsidRPr="00F70B20" w:rsidRDefault="006347AB" w:rsidP="00176A7C">
      <w:pPr>
        <w:pStyle w:val="ConsPlusTitle"/>
        <w:widowControl/>
        <w:jc w:val="center"/>
        <w:rPr>
          <w:b w:val="0"/>
          <w:sz w:val="26"/>
          <w:szCs w:val="26"/>
        </w:rPr>
      </w:pPr>
      <w:r w:rsidRPr="00F70B20">
        <w:rPr>
          <w:b w:val="0"/>
          <w:sz w:val="26"/>
          <w:szCs w:val="26"/>
        </w:rPr>
        <w:t>РАЗВИТИЕ ПАССАЖИРСКИХ ПЕРЕВОЗОК АВТОМОБИЛЬНЫМ ТРАНСПОРТОМ ПО МУНИЦИПАЛЬНЫМ МАРШРУТАМ НА ТЕРРИТОРИИ ХАСАНСКОГО МУНИЦИПАЛЬНОГО ОКРУГА</w:t>
      </w:r>
    </w:p>
    <w:p w14:paraId="7B8D8022" w14:textId="77777777" w:rsidR="006347AB" w:rsidRPr="00F70B20" w:rsidRDefault="006347AB" w:rsidP="00176A7C">
      <w:pPr>
        <w:pStyle w:val="ConsPlusTitle"/>
        <w:widowControl/>
        <w:jc w:val="center"/>
        <w:rPr>
          <w:b w:val="0"/>
          <w:sz w:val="26"/>
          <w:szCs w:val="26"/>
        </w:rPr>
      </w:pPr>
    </w:p>
    <w:p w14:paraId="7E79812C" w14:textId="77777777" w:rsidR="006347AB" w:rsidRPr="00F70B20" w:rsidRDefault="006347AB" w:rsidP="00176A7C">
      <w:pPr>
        <w:pStyle w:val="ConsPlusTitle"/>
        <w:widowControl/>
        <w:jc w:val="center"/>
        <w:rPr>
          <w:b w:val="0"/>
          <w:sz w:val="26"/>
          <w:szCs w:val="26"/>
        </w:rPr>
      </w:pPr>
      <w:r w:rsidRPr="00F70B20">
        <w:rPr>
          <w:b w:val="0"/>
          <w:sz w:val="26"/>
          <w:szCs w:val="26"/>
        </w:rPr>
        <w:t>ПАСПОРТ ПРОГРАММЫ</w:t>
      </w:r>
    </w:p>
    <w:p w14:paraId="165D79AF" w14:textId="77777777" w:rsidR="006347AB" w:rsidRPr="00F70B20" w:rsidRDefault="006347AB" w:rsidP="00176A7C">
      <w:pPr>
        <w:pStyle w:val="ConsPlusNormal"/>
        <w:widowControl/>
        <w:ind w:firstLine="0"/>
        <w:rPr>
          <w:rFonts w:ascii="Times New Roman" w:hAnsi="Times New Roman" w:cs="Times New Roman"/>
          <w:sz w:val="26"/>
          <w:szCs w:val="26"/>
        </w:rPr>
      </w:pPr>
    </w:p>
    <w:p w14:paraId="1B11FC6D" w14:textId="77777777" w:rsidR="006347AB" w:rsidRPr="00F70B20" w:rsidRDefault="006347AB" w:rsidP="00176A7C">
      <w:pPr>
        <w:pStyle w:val="ConsPlusNormal"/>
        <w:widowControl/>
        <w:ind w:firstLine="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6923"/>
      </w:tblGrid>
      <w:tr w:rsidR="006347AB" w:rsidRPr="00F70B20" w14:paraId="4BC6153A" w14:textId="77777777" w:rsidTr="00F70B20">
        <w:tc>
          <w:tcPr>
            <w:tcW w:w="1642" w:type="pct"/>
            <w:tcBorders>
              <w:top w:val="single" w:sz="4" w:space="0" w:color="auto"/>
              <w:left w:val="single" w:sz="4" w:space="0" w:color="auto"/>
              <w:bottom w:val="single" w:sz="4" w:space="0" w:color="auto"/>
              <w:right w:val="single" w:sz="4" w:space="0" w:color="auto"/>
            </w:tcBorders>
            <w:hideMark/>
          </w:tcPr>
          <w:p w14:paraId="1C0DB0E0" w14:textId="77777777" w:rsidR="006347AB" w:rsidRPr="00F70B20" w:rsidRDefault="006347AB" w:rsidP="00176A7C">
            <w:pPr>
              <w:pStyle w:val="ConsPlusNormal"/>
              <w:widowControl/>
              <w:ind w:firstLine="0"/>
              <w:rPr>
                <w:rFonts w:ascii="Times New Roman" w:hAnsi="Times New Roman" w:cs="Times New Roman"/>
                <w:sz w:val="24"/>
                <w:szCs w:val="24"/>
              </w:rPr>
            </w:pPr>
            <w:r w:rsidRPr="00F70B20">
              <w:rPr>
                <w:rFonts w:ascii="Times New Roman" w:hAnsi="Times New Roman" w:cs="Times New Roman"/>
                <w:sz w:val="24"/>
                <w:szCs w:val="24"/>
              </w:rPr>
              <w:t>Наименование муниципальной программы</w:t>
            </w:r>
          </w:p>
        </w:tc>
        <w:tc>
          <w:tcPr>
            <w:tcW w:w="3358" w:type="pct"/>
            <w:tcBorders>
              <w:top w:val="single" w:sz="4" w:space="0" w:color="auto"/>
              <w:left w:val="single" w:sz="4" w:space="0" w:color="auto"/>
              <w:bottom w:val="single" w:sz="4" w:space="0" w:color="auto"/>
              <w:right w:val="single" w:sz="4" w:space="0" w:color="auto"/>
            </w:tcBorders>
            <w:hideMark/>
          </w:tcPr>
          <w:p w14:paraId="54473B98" w14:textId="77777777" w:rsidR="006347AB" w:rsidRPr="00F70B20" w:rsidRDefault="006347AB" w:rsidP="00176A7C">
            <w:pPr>
              <w:pStyle w:val="ConsPlusNonformat"/>
              <w:rPr>
                <w:rFonts w:ascii="Times New Roman" w:hAnsi="Times New Roman" w:cs="Times New Roman"/>
                <w:sz w:val="24"/>
                <w:szCs w:val="24"/>
              </w:rPr>
            </w:pPr>
            <w:r w:rsidRPr="00F70B20">
              <w:rPr>
                <w:rFonts w:ascii="Times New Roman" w:hAnsi="Times New Roman" w:cs="Times New Roman"/>
                <w:sz w:val="24"/>
                <w:szCs w:val="24"/>
              </w:rPr>
              <w:t>Развитие пассажирских перевозок автомобильным транспортом по муниципальным маршрутам на территории Хасанского муниципального округа</w:t>
            </w:r>
          </w:p>
        </w:tc>
      </w:tr>
      <w:tr w:rsidR="006347AB" w:rsidRPr="00F70B20" w14:paraId="6185E1E2" w14:textId="77777777" w:rsidTr="00F70B20">
        <w:tc>
          <w:tcPr>
            <w:tcW w:w="1642" w:type="pct"/>
            <w:tcBorders>
              <w:top w:val="single" w:sz="4" w:space="0" w:color="auto"/>
              <w:left w:val="single" w:sz="4" w:space="0" w:color="auto"/>
              <w:bottom w:val="single" w:sz="4" w:space="0" w:color="auto"/>
              <w:right w:val="single" w:sz="4" w:space="0" w:color="auto"/>
            </w:tcBorders>
            <w:hideMark/>
          </w:tcPr>
          <w:p w14:paraId="09293834" w14:textId="77777777" w:rsidR="006347AB" w:rsidRPr="00F70B20" w:rsidRDefault="006347AB" w:rsidP="00176A7C">
            <w:pPr>
              <w:pStyle w:val="ConsPlusNormal"/>
              <w:widowControl/>
              <w:ind w:firstLine="0"/>
              <w:rPr>
                <w:rFonts w:ascii="Times New Roman" w:hAnsi="Times New Roman" w:cs="Times New Roman"/>
                <w:sz w:val="24"/>
                <w:szCs w:val="24"/>
              </w:rPr>
            </w:pPr>
            <w:r w:rsidRPr="00F70B20">
              <w:rPr>
                <w:rFonts w:ascii="Times New Roman" w:hAnsi="Times New Roman" w:cs="Times New Roman"/>
                <w:sz w:val="24"/>
                <w:szCs w:val="24"/>
              </w:rPr>
              <w:t>Ответственный исполнитель муниципальной программы</w:t>
            </w:r>
          </w:p>
        </w:tc>
        <w:tc>
          <w:tcPr>
            <w:tcW w:w="3358" w:type="pct"/>
            <w:tcBorders>
              <w:top w:val="single" w:sz="4" w:space="0" w:color="auto"/>
              <w:left w:val="single" w:sz="4" w:space="0" w:color="auto"/>
              <w:bottom w:val="single" w:sz="4" w:space="0" w:color="auto"/>
              <w:right w:val="single" w:sz="4" w:space="0" w:color="auto"/>
            </w:tcBorders>
            <w:hideMark/>
          </w:tcPr>
          <w:p w14:paraId="0D5DC61C" w14:textId="7552DCFC" w:rsidR="006347AB" w:rsidRPr="00F70B20" w:rsidRDefault="006347AB" w:rsidP="00176A7C">
            <w:pPr>
              <w:pStyle w:val="ConsPlusNonformat"/>
              <w:rPr>
                <w:rFonts w:ascii="Times New Roman" w:hAnsi="Times New Roman" w:cs="Times New Roman"/>
                <w:color w:val="FF0000"/>
                <w:sz w:val="24"/>
                <w:szCs w:val="24"/>
              </w:rPr>
            </w:pPr>
            <w:r w:rsidRPr="00F70B20">
              <w:rPr>
                <w:rFonts w:ascii="Times New Roman" w:hAnsi="Times New Roman" w:cs="Times New Roman"/>
                <w:sz w:val="24"/>
                <w:szCs w:val="24"/>
              </w:rPr>
              <w:t xml:space="preserve">Управление экономики и проектного </w:t>
            </w:r>
            <w:r w:rsidR="00F70B20" w:rsidRPr="00F70B20">
              <w:rPr>
                <w:rFonts w:ascii="Times New Roman" w:hAnsi="Times New Roman" w:cs="Times New Roman"/>
                <w:sz w:val="24"/>
                <w:szCs w:val="24"/>
              </w:rPr>
              <w:t>управления администрации</w:t>
            </w:r>
            <w:r w:rsidRPr="00F70B20">
              <w:rPr>
                <w:rFonts w:ascii="Times New Roman" w:hAnsi="Times New Roman" w:cs="Times New Roman"/>
                <w:sz w:val="24"/>
                <w:szCs w:val="24"/>
              </w:rPr>
              <w:t xml:space="preserve"> Хасанского муниципального округа</w:t>
            </w:r>
          </w:p>
        </w:tc>
      </w:tr>
      <w:tr w:rsidR="006347AB" w:rsidRPr="00F70B20" w14:paraId="7799945D" w14:textId="77777777" w:rsidTr="00F70B20">
        <w:tc>
          <w:tcPr>
            <w:tcW w:w="1642" w:type="pct"/>
            <w:tcBorders>
              <w:top w:val="single" w:sz="4" w:space="0" w:color="auto"/>
              <w:left w:val="single" w:sz="4" w:space="0" w:color="auto"/>
              <w:bottom w:val="single" w:sz="4" w:space="0" w:color="auto"/>
              <w:right w:val="single" w:sz="4" w:space="0" w:color="auto"/>
            </w:tcBorders>
            <w:hideMark/>
          </w:tcPr>
          <w:p w14:paraId="68378067" w14:textId="77777777" w:rsidR="006347AB" w:rsidRPr="00F70B20" w:rsidRDefault="006347AB" w:rsidP="00176A7C">
            <w:pPr>
              <w:pStyle w:val="ConsPlusNormal"/>
              <w:widowControl/>
              <w:ind w:firstLine="0"/>
              <w:rPr>
                <w:rFonts w:ascii="Times New Roman" w:hAnsi="Times New Roman" w:cs="Times New Roman"/>
                <w:sz w:val="24"/>
                <w:szCs w:val="24"/>
              </w:rPr>
            </w:pPr>
            <w:r w:rsidRPr="00F70B20">
              <w:rPr>
                <w:rFonts w:ascii="Times New Roman" w:hAnsi="Times New Roman" w:cs="Times New Roman"/>
                <w:sz w:val="24"/>
                <w:szCs w:val="24"/>
              </w:rPr>
              <w:t>Соисполнители муниципальной программы:</w:t>
            </w:r>
          </w:p>
        </w:tc>
        <w:tc>
          <w:tcPr>
            <w:tcW w:w="3358" w:type="pct"/>
            <w:tcBorders>
              <w:top w:val="single" w:sz="4" w:space="0" w:color="auto"/>
              <w:left w:val="single" w:sz="4" w:space="0" w:color="auto"/>
              <w:bottom w:val="single" w:sz="4" w:space="0" w:color="auto"/>
              <w:right w:val="single" w:sz="4" w:space="0" w:color="auto"/>
            </w:tcBorders>
          </w:tcPr>
          <w:p w14:paraId="3445DF70" w14:textId="77777777" w:rsidR="006347AB" w:rsidRPr="00F70B20" w:rsidRDefault="006347AB" w:rsidP="00176A7C">
            <w:pPr>
              <w:pStyle w:val="ConsPlusNonformat"/>
              <w:rPr>
                <w:rFonts w:ascii="Times New Roman" w:hAnsi="Times New Roman" w:cs="Times New Roman"/>
                <w:sz w:val="24"/>
                <w:szCs w:val="24"/>
              </w:rPr>
            </w:pPr>
          </w:p>
        </w:tc>
      </w:tr>
      <w:tr w:rsidR="006347AB" w:rsidRPr="00F70B20" w14:paraId="048310AE" w14:textId="77777777" w:rsidTr="00F70B20">
        <w:tc>
          <w:tcPr>
            <w:tcW w:w="1642" w:type="pct"/>
            <w:tcBorders>
              <w:top w:val="single" w:sz="4" w:space="0" w:color="auto"/>
              <w:left w:val="single" w:sz="4" w:space="0" w:color="auto"/>
              <w:bottom w:val="single" w:sz="4" w:space="0" w:color="auto"/>
              <w:right w:val="single" w:sz="4" w:space="0" w:color="auto"/>
            </w:tcBorders>
            <w:hideMark/>
          </w:tcPr>
          <w:p w14:paraId="59DDBB54" w14:textId="77777777" w:rsidR="006347AB" w:rsidRPr="00F70B20" w:rsidRDefault="006347AB" w:rsidP="00176A7C">
            <w:pPr>
              <w:pStyle w:val="ConsPlusNormal"/>
              <w:widowControl/>
              <w:ind w:firstLine="0"/>
              <w:rPr>
                <w:rFonts w:ascii="Times New Roman" w:hAnsi="Times New Roman" w:cs="Times New Roman"/>
                <w:sz w:val="24"/>
                <w:szCs w:val="24"/>
              </w:rPr>
            </w:pPr>
            <w:r w:rsidRPr="00F70B20">
              <w:rPr>
                <w:rFonts w:ascii="Times New Roman" w:hAnsi="Times New Roman" w:cs="Times New Roman"/>
                <w:sz w:val="24"/>
                <w:szCs w:val="24"/>
              </w:rPr>
              <w:t xml:space="preserve">Цель муниципальной программы                                      </w:t>
            </w:r>
          </w:p>
        </w:tc>
        <w:tc>
          <w:tcPr>
            <w:tcW w:w="3358" w:type="pct"/>
            <w:tcBorders>
              <w:top w:val="single" w:sz="4" w:space="0" w:color="auto"/>
              <w:left w:val="single" w:sz="4" w:space="0" w:color="auto"/>
              <w:bottom w:val="single" w:sz="4" w:space="0" w:color="auto"/>
              <w:right w:val="single" w:sz="4" w:space="0" w:color="auto"/>
            </w:tcBorders>
            <w:hideMark/>
          </w:tcPr>
          <w:p w14:paraId="2A6875FC" w14:textId="77777777" w:rsidR="006347AB" w:rsidRPr="00F70B20" w:rsidRDefault="006347AB" w:rsidP="00176A7C">
            <w:pPr>
              <w:pStyle w:val="ConsPlusNonformat"/>
              <w:rPr>
                <w:rFonts w:ascii="Times New Roman" w:hAnsi="Times New Roman" w:cs="Times New Roman"/>
                <w:sz w:val="24"/>
                <w:szCs w:val="24"/>
              </w:rPr>
            </w:pPr>
            <w:r w:rsidRPr="00F70B20">
              <w:rPr>
                <w:rFonts w:ascii="Times New Roman" w:hAnsi="Times New Roman" w:cs="Times New Roman"/>
                <w:sz w:val="24"/>
                <w:szCs w:val="24"/>
              </w:rPr>
              <w:t>Повышение доступности транспортных услуг для населения Хасанского муниципального округа по муниципальным маршрутам</w:t>
            </w:r>
          </w:p>
        </w:tc>
      </w:tr>
      <w:tr w:rsidR="006347AB" w:rsidRPr="00F70B20" w14:paraId="3085D66E" w14:textId="77777777" w:rsidTr="00F70B20">
        <w:trPr>
          <w:trHeight w:val="784"/>
        </w:trPr>
        <w:tc>
          <w:tcPr>
            <w:tcW w:w="1642" w:type="pct"/>
            <w:tcBorders>
              <w:top w:val="single" w:sz="4" w:space="0" w:color="auto"/>
              <w:left w:val="single" w:sz="4" w:space="0" w:color="auto"/>
              <w:bottom w:val="single" w:sz="4" w:space="0" w:color="auto"/>
              <w:right w:val="single" w:sz="4" w:space="0" w:color="auto"/>
            </w:tcBorders>
            <w:hideMark/>
          </w:tcPr>
          <w:p w14:paraId="3323854E" w14:textId="77777777" w:rsidR="006347AB" w:rsidRPr="00F70B20" w:rsidRDefault="006347AB" w:rsidP="00176A7C">
            <w:pPr>
              <w:pStyle w:val="ConsPlusNormal"/>
              <w:widowControl/>
              <w:ind w:firstLine="0"/>
              <w:rPr>
                <w:rFonts w:ascii="Times New Roman" w:hAnsi="Times New Roman" w:cs="Times New Roman"/>
                <w:sz w:val="24"/>
                <w:szCs w:val="24"/>
              </w:rPr>
            </w:pPr>
            <w:r w:rsidRPr="00F70B20">
              <w:rPr>
                <w:rFonts w:ascii="Times New Roman" w:hAnsi="Times New Roman" w:cs="Times New Roman"/>
                <w:sz w:val="24"/>
                <w:szCs w:val="24"/>
              </w:rPr>
              <w:t xml:space="preserve">Задача муниципальной программы                                             </w:t>
            </w:r>
          </w:p>
        </w:tc>
        <w:tc>
          <w:tcPr>
            <w:tcW w:w="3358" w:type="pct"/>
            <w:tcBorders>
              <w:top w:val="single" w:sz="4" w:space="0" w:color="auto"/>
              <w:left w:val="single" w:sz="4" w:space="0" w:color="auto"/>
              <w:bottom w:val="single" w:sz="4" w:space="0" w:color="auto"/>
              <w:right w:val="single" w:sz="4" w:space="0" w:color="auto"/>
            </w:tcBorders>
            <w:hideMark/>
          </w:tcPr>
          <w:p w14:paraId="74BDCD9C" w14:textId="77777777" w:rsidR="006347AB" w:rsidRPr="00F70B20" w:rsidRDefault="006347AB" w:rsidP="00176A7C">
            <w:pPr>
              <w:pStyle w:val="ConsPlusNonformat"/>
              <w:rPr>
                <w:rFonts w:ascii="Times New Roman" w:hAnsi="Times New Roman" w:cs="Times New Roman"/>
                <w:sz w:val="24"/>
                <w:szCs w:val="24"/>
              </w:rPr>
            </w:pPr>
            <w:r w:rsidRPr="00F70B20">
              <w:rPr>
                <w:rFonts w:ascii="Times New Roman" w:hAnsi="Times New Roman" w:cs="Times New Roman"/>
                <w:sz w:val="24"/>
                <w:szCs w:val="24"/>
              </w:rPr>
              <w:t>Организовать пассажирские перевозки автомобильным транспортом на территории Хасанского муниципального округа</w:t>
            </w:r>
          </w:p>
        </w:tc>
      </w:tr>
      <w:tr w:rsidR="006347AB" w:rsidRPr="00F70B20" w14:paraId="16A9EBCE" w14:textId="77777777" w:rsidTr="00F70B20">
        <w:tc>
          <w:tcPr>
            <w:tcW w:w="1642" w:type="pct"/>
            <w:tcBorders>
              <w:top w:val="single" w:sz="4" w:space="0" w:color="auto"/>
              <w:left w:val="single" w:sz="4" w:space="0" w:color="auto"/>
              <w:bottom w:val="single" w:sz="4" w:space="0" w:color="auto"/>
              <w:right w:val="single" w:sz="4" w:space="0" w:color="auto"/>
            </w:tcBorders>
            <w:hideMark/>
          </w:tcPr>
          <w:p w14:paraId="197FFE13" w14:textId="77777777" w:rsidR="006347AB" w:rsidRPr="00F70B20" w:rsidRDefault="006347AB" w:rsidP="00176A7C">
            <w:pPr>
              <w:pStyle w:val="ConsPlusNormal"/>
              <w:widowControl/>
              <w:ind w:firstLine="0"/>
              <w:rPr>
                <w:rFonts w:ascii="Times New Roman" w:hAnsi="Times New Roman" w:cs="Times New Roman"/>
                <w:sz w:val="24"/>
                <w:szCs w:val="24"/>
              </w:rPr>
            </w:pPr>
            <w:r w:rsidRPr="00F70B20">
              <w:rPr>
                <w:rFonts w:ascii="Times New Roman" w:hAnsi="Times New Roman" w:cs="Times New Roman"/>
                <w:sz w:val="24"/>
                <w:szCs w:val="24"/>
              </w:rPr>
              <w:t xml:space="preserve">Показатели (индикаторы) муниципальной программы           </w:t>
            </w:r>
          </w:p>
        </w:tc>
        <w:tc>
          <w:tcPr>
            <w:tcW w:w="3358" w:type="pct"/>
            <w:tcBorders>
              <w:top w:val="single" w:sz="4" w:space="0" w:color="auto"/>
              <w:left w:val="single" w:sz="4" w:space="0" w:color="auto"/>
              <w:bottom w:val="single" w:sz="4" w:space="0" w:color="auto"/>
              <w:right w:val="single" w:sz="4" w:space="0" w:color="auto"/>
            </w:tcBorders>
            <w:hideMark/>
          </w:tcPr>
          <w:p w14:paraId="5E42D6A6" w14:textId="77777777" w:rsidR="006347AB" w:rsidRPr="00F70B20" w:rsidRDefault="006347AB" w:rsidP="00176A7C">
            <w:pPr>
              <w:pStyle w:val="afa"/>
              <w:numPr>
                <w:ilvl w:val="0"/>
                <w:numId w:val="42"/>
              </w:numPr>
              <w:spacing w:after="0" w:line="240" w:lineRule="auto"/>
              <w:ind w:left="0" w:firstLine="357"/>
              <w:jc w:val="both"/>
              <w:rPr>
                <w:rFonts w:ascii="Times New Roman" w:hAnsi="Times New Roman"/>
                <w:sz w:val="24"/>
                <w:szCs w:val="24"/>
              </w:rPr>
            </w:pPr>
            <w:r w:rsidRPr="00F70B20">
              <w:rPr>
                <w:rFonts w:ascii="Times New Roman" w:hAnsi="Times New Roman"/>
                <w:sz w:val="24"/>
                <w:szCs w:val="24"/>
              </w:rPr>
              <w:t>Удовлетворенность населения качеством транспортного обслуживания (процент от числа опрошенных);</w:t>
            </w:r>
          </w:p>
          <w:p w14:paraId="45317D8A" w14:textId="77777777" w:rsidR="006347AB" w:rsidRPr="00F70B20" w:rsidRDefault="006347AB" w:rsidP="00176A7C">
            <w:pPr>
              <w:pStyle w:val="afa"/>
              <w:numPr>
                <w:ilvl w:val="0"/>
                <w:numId w:val="42"/>
              </w:numPr>
              <w:spacing w:after="0" w:line="240" w:lineRule="auto"/>
              <w:ind w:left="0" w:firstLine="357"/>
              <w:jc w:val="both"/>
              <w:rPr>
                <w:rFonts w:ascii="Times New Roman" w:hAnsi="Times New Roman"/>
                <w:sz w:val="24"/>
                <w:szCs w:val="24"/>
              </w:rPr>
            </w:pPr>
            <w:r w:rsidRPr="00F70B20">
              <w:rPr>
                <w:rFonts w:ascii="Times New Roman" w:hAnsi="Times New Roman"/>
                <w:sz w:val="24"/>
                <w:szCs w:val="24"/>
              </w:rPr>
              <w:t>Количество маршрутов по перевозке пассажиров.</w:t>
            </w:r>
          </w:p>
        </w:tc>
      </w:tr>
      <w:tr w:rsidR="006347AB" w:rsidRPr="00F70B20" w14:paraId="2B4C2C86" w14:textId="77777777" w:rsidTr="00F70B20">
        <w:trPr>
          <w:trHeight w:val="561"/>
        </w:trPr>
        <w:tc>
          <w:tcPr>
            <w:tcW w:w="1642" w:type="pct"/>
            <w:tcBorders>
              <w:top w:val="single" w:sz="4" w:space="0" w:color="auto"/>
              <w:left w:val="single" w:sz="4" w:space="0" w:color="auto"/>
              <w:bottom w:val="single" w:sz="4" w:space="0" w:color="auto"/>
              <w:right w:val="single" w:sz="4" w:space="0" w:color="auto"/>
            </w:tcBorders>
            <w:hideMark/>
          </w:tcPr>
          <w:p w14:paraId="0FC7FB0E" w14:textId="77777777" w:rsidR="006347AB" w:rsidRPr="00F70B20" w:rsidRDefault="006347AB" w:rsidP="00176A7C">
            <w:pPr>
              <w:pStyle w:val="ConsPlusNormal"/>
              <w:widowControl/>
              <w:ind w:firstLine="0"/>
              <w:rPr>
                <w:rFonts w:ascii="Times New Roman" w:hAnsi="Times New Roman" w:cs="Times New Roman"/>
                <w:sz w:val="24"/>
                <w:szCs w:val="24"/>
              </w:rPr>
            </w:pPr>
            <w:r w:rsidRPr="00F70B20">
              <w:rPr>
                <w:rFonts w:ascii="Times New Roman" w:hAnsi="Times New Roman" w:cs="Times New Roman"/>
                <w:sz w:val="24"/>
                <w:szCs w:val="24"/>
              </w:rPr>
              <w:t xml:space="preserve">Сроки реализации муниципальной программы </w:t>
            </w:r>
          </w:p>
        </w:tc>
        <w:tc>
          <w:tcPr>
            <w:tcW w:w="3358" w:type="pct"/>
            <w:tcBorders>
              <w:top w:val="single" w:sz="4" w:space="0" w:color="auto"/>
              <w:left w:val="single" w:sz="4" w:space="0" w:color="auto"/>
              <w:bottom w:val="single" w:sz="4" w:space="0" w:color="auto"/>
              <w:right w:val="single" w:sz="4" w:space="0" w:color="auto"/>
            </w:tcBorders>
          </w:tcPr>
          <w:p w14:paraId="05F70AED" w14:textId="77777777" w:rsidR="006347AB" w:rsidRPr="00F70B20" w:rsidRDefault="006347AB" w:rsidP="00176A7C">
            <w:pPr>
              <w:pStyle w:val="ConsPlusNonformat"/>
              <w:rPr>
                <w:rFonts w:ascii="Times New Roman" w:hAnsi="Times New Roman" w:cs="Times New Roman"/>
                <w:sz w:val="24"/>
                <w:szCs w:val="24"/>
              </w:rPr>
            </w:pPr>
            <w:r w:rsidRPr="00F70B20">
              <w:rPr>
                <w:rFonts w:ascii="Times New Roman" w:hAnsi="Times New Roman" w:cs="Times New Roman"/>
                <w:sz w:val="24"/>
                <w:szCs w:val="24"/>
              </w:rPr>
              <w:t xml:space="preserve">2025-2027 годы </w:t>
            </w:r>
          </w:p>
          <w:p w14:paraId="716ADA78" w14:textId="77777777" w:rsidR="006347AB" w:rsidRPr="00F70B20" w:rsidRDefault="006347AB" w:rsidP="00176A7C">
            <w:pPr>
              <w:pStyle w:val="ConsPlusNonformat"/>
              <w:rPr>
                <w:rFonts w:ascii="Times New Roman" w:hAnsi="Times New Roman" w:cs="Times New Roman"/>
                <w:sz w:val="24"/>
                <w:szCs w:val="24"/>
              </w:rPr>
            </w:pPr>
          </w:p>
        </w:tc>
      </w:tr>
      <w:tr w:rsidR="006347AB" w:rsidRPr="00F70B20" w14:paraId="276D1EAC" w14:textId="77777777" w:rsidTr="00F70B20">
        <w:tc>
          <w:tcPr>
            <w:tcW w:w="1642" w:type="pct"/>
            <w:tcBorders>
              <w:top w:val="single" w:sz="4" w:space="0" w:color="auto"/>
              <w:left w:val="single" w:sz="4" w:space="0" w:color="auto"/>
              <w:bottom w:val="single" w:sz="4" w:space="0" w:color="auto"/>
              <w:right w:val="single" w:sz="4" w:space="0" w:color="auto"/>
            </w:tcBorders>
            <w:hideMark/>
          </w:tcPr>
          <w:p w14:paraId="2454DF22" w14:textId="77777777" w:rsidR="006347AB" w:rsidRPr="00F70B20" w:rsidRDefault="006347AB" w:rsidP="00176A7C">
            <w:pPr>
              <w:pStyle w:val="ConsPlusNormal"/>
              <w:widowControl/>
              <w:ind w:firstLine="0"/>
              <w:rPr>
                <w:rFonts w:ascii="Times New Roman" w:hAnsi="Times New Roman" w:cs="Times New Roman"/>
                <w:sz w:val="24"/>
                <w:szCs w:val="24"/>
              </w:rPr>
            </w:pPr>
            <w:r w:rsidRPr="00F70B20">
              <w:rPr>
                <w:rFonts w:ascii="Times New Roman" w:hAnsi="Times New Roman" w:cs="Times New Roman"/>
                <w:sz w:val="24"/>
                <w:szCs w:val="24"/>
              </w:rPr>
              <w:t xml:space="preserve">Объем бюджетных ассигнований на реализацию муниципальной программы </w:t>
            </w:r>
          </w:p>
        </w:tc>
        <w:tc>
          <w:tcPr>
            <w:tcW w:w="3358" w:type="pct"/>
            <w:tcBorders>
              <w:top w:val="single" w:sz="4" w:space="0" w:color="auto"/>
              <w:left w:val="single" w:sz="4" w:space="0" w:color="auto"/>
              <w:bottom w:val="single" w:sz="4" w:space="0" w:color="auto"/>
              <w:right w:val="single" w:sz="4" w:space="0" w:color="auto"/>
            </w:tcBorders>
            <w:hideMark/>
          </w:tcPr>
          <w:p w14:paraId="6700D5A5" w14:textId="7371B138" w:rsidR="006347AB" w:rsidRPr="00F70B20" w:rsidRDefault="006347AB" w:rsidP="00176A7C">
            <w:pPr>
              <w:pStyle w:val="1fff5"/>
              <w:ind w:right="57"/>
              <w:jc w:val="both"/>
              <w:rPr>
                <w:rFonts w:ascii="Times New Roman" w:hAnsi="Times New Roman" w:cs="Times New Roman"/>
                <w:bCs/>
                <w:sz w:val="24"/>
              </w:rPr>
            </w:pPr>
            <w:r w:rsidRPr="00F70B20">
              <w:rPr>
                <w:rFonts w:ascii="Times New Roman" w:hAnsi="Times New Roman" w:cs="Times New Roman"/>
                <w:bCs/>
                <w:sz w:val="24"/>
              </w:rPr>
              <w:t xml:space="preserve">Объем средств бюджета </w:t>
            </w:r>
            <w:r w:rsidR="00F70B20" w:rsidRPr="00F70B20">
              <w:rPr>
                <w:rFonts w:ascii="Times New Roman" w:hAnsi="Times New Roman" w:cs="Times New Roman"/>
                <w:bCs/>
                <w:sz w:val="24"/>
              </w:rPr>
              <w:t>Хасанского муниципального</w:t>
            </w:r>
            <w:r w:rsidRPr="00F70B20">
              <w:rPr>
                <w:rFonts w:ascii="Times New Roman" w:hAnsi="Times New Roman" w:cs="Times New Roman"/>
                <w:bCs/>
                <w:sz w:val="24"/>
              </w:rPr>
              <w:t xml:space="preserve"> округа на реализацию программы – 21 866,3 тыс. руб.</w:t>
            </w:r>
            <w:r w:rsidRPr="00F70B20">
              <w:rPr>
                <w:rFonts w:ascii="Times New Roman" w:hAnsi="Times New Roman" w:cs="Times New Roman"/>
                <w:sz w:val="24"/>
              </w:rPr>
              <w:t xml:space="preserve"> </w:t>
            </w:r>
            <w:r w:rsidRPr="00F70B20">
              <w:rPr>
                <w:rFonts w:ascii="Times New Roman" w:hAnsi="Times New Roman" w:cs="Times New Roman"/>
                <w:bCs/>
                <w:sz w:val="24"/>
              </w:rPr>
              <w:t>*, в том числе:</w:t>
            </w:r>
          </w:p>
          <w:p w14:paraId="261100EC" w14:textId="77777777" w:rsidR="006347AB" w:rsidRPr="00F70B20" w:rsidRDefault="006347AB" w:rsidP="00176A7C">
            <w:pPr>
              <w:pStyle w:val="1fff5"/>
              <w:ind w:right="57"/>
              <w:jc w:val="both"/>
              <w:rPr>
                <w:rFonts w:ascii="Times New Roman" w:hAnsi="Times New Roman" w:cs="Times New Roman"/>
                <w:bCs/>
                <w:sz w:val="24"/>
              </w:rPr>
            </w:pPr>
            <w:r w:rsidRPr="00F70B20">
              <w:rPr>
                <w:rFonts w:ascii="Times New Roman" w:hAnsi="Times New Roman" w:cs="Times New Roman"/>
                <w:bCs/>
                <w:sz w:val="24"/>
              </w:rPr>
              <w:t xml:space="preserve">2025 год – 7 286,3 тыс. руб. </w:t>
            </w:r>
          </w:p>
          <w:p w14:paraId="755D1960" w14:textId="77777777" w:rsidR="006347AB" w:rsidRPr="00F70B20" w:rsidRDefault="006347AB" w:rsidP="00176A7C">
            <w:pPr>
              <w:pStyle w:val="1fff5"/>
              <w:ind w:right="57"/>
              <w:jc w:val="both"/>
              <w:rPr>
                <w:rFonts w:ascii="Times New Roman" w:hAnsi="Times New Roman" w:cs="Times New Roman"/>
                <w:bCs/>
                <w:sz w:val="24"/>
              </w:rPr>
            </w:pPr>
            <w:r w:rsidRPr="00F70B20">
              <w:rPr>
                <w:rFonts w:ascii="Times New Roman" w:hAnsi="Times New Roman" w:cs="Times New Roman"/>
                <w:bCs/>
                <w:sz w:val="24"/>
              </w:rPr>
              <w:t>2026 год – 7 290,0 тыс. руб.</w:t>
            </w:r>
          </w:p>
          <w:p w14:paraId="0FA36832" w14:textId="77777777" w:rsidR="006347AB" w:rsidRPr="00F70B20" w:rsidRDefault="006347AB" w:rsidP="00176A7C">
            <w:pPr>
              <w:pStyle w:val="1fff5"/>
              <w:ind w:right="57"/>
              <w:jc w:val="both"/>
              <w:rPr>
                <w:rFonts w:ascii="Times New Roman" w:hAnsi="Times New Roman" w:cs="Times New Roman"/>
                <w:bCs/>
                <w:sz w:val="24"/>
              </w:rPr>
            </w:pPr>
            <w:r w:rsidRPr="00F70B20">
              <w:rPr>
                <w:rFonts w:ascii="Times New Roman" w:hAnsi="Times New Roman" w:cs="Times New Roman"/>
                <w:bCs/>
                <w:sz w:val="24"/>
              </w:rPr>
              <w:t>2027 год – 7 290,0 тыс. руб.</w:t>
            </w:r>
          </w:p>
          <w:p w14:paraId="0AE1046F" w14:textId="77777777" w:rsidR="006347AB" w:rsidRPr="00F70B20" w:rsidRDefault="006347AB" w:rsidP="00176A7C">
            <w:pPr>
              <w:pStyle w:val="1fff5"/>
              <w:ind w:right="57"/>
              <w:jc w:val="both"/>
              <w:rPr>
                <w:rFonts w:ascii="Times New Roman" w:hAnsi="Times New Roman" w:cs="Times New Roman"/>
                <w:bCs/>
                <w:sz w:val="24"/>
              </w:rPr>
            </w:pPr>
            <w:r w:rsidRPr="00F70B20">
              <w:rPr>
                <w:rFonts w:ascii="Times New Roman" w:hAnsi="Times New Roman" w:cs="Times New Roman"/>
                <w:bCs/>
                <w:sz w:val="24"/>
              </w:rPr>
              <w:t>Прогнозная оценка средств, краевого бюджета, привлекаемых на реализацию целей программы, составляет – 38 424,82 тыс. руб., в том числе:</w:t>
            </w:r>
          </w:p>
          <w:p w14:paraId="7573C7A0" w14:textId="77777777" w:rsidR="006347AB" w:rsidRPr="00F70B20" w:rsidRDefault="006347AB" w:rsidP="00176A7C">
            <w:pPr>
              <w:pStyle w:val="1fff5"/>
              <w:ind w:right="57"/>
              <w:jc w:val="both"/>
              <w:rPr>
                <w:rFonts w:ascii="Times New Roman" w:hAnsi="Times New Roman" w:cs="Times New Roman"/>
                <w:bCs/>
                <w:sz w:val="24"/>
              </w:rPr>
            </w:pPr>
            <w:r w:rsidRPr="00F70B20">
              <w:rPr>
                <w:rFonts w:ascii="Times New Roman" w:hAnsi="Times New Roman" w:cs="Times New Roman"/>
                <w:bCs/>
                <w:sz w:val="24"/>
              </w:rPr>
              <w:t xml:space="preserve">2025 год – 38 424,82 тыс. руб. </w:t>
            </w:r>
          </w:p>
          <w:p w14:paraId="75BE32E4" w14:textId="77777777" w:rsidR="006347AB" w:rsidRPr="00F70B20" w:rsidRDefault="006347AB" w:rsidP="00176A7C">
            <w:pPr>
              <w:pStyle w:val="1fff5"/>
              <w:ind w:right="57"/>
              <w:jc w:val="both"/>
              <w:rPr>
                <w:rFonts w:ascii="Times New Roman" w:hAnsi="Times New Roman" w:cs="Times New Roman"/>
                <w:bCs/>
                <w:sz w:val="24"/>
              </w:rPr>
            </w:pPr>
            <w:r w:rsidRPr="00F70B20">
              <w:rPr>
                <w:rFonts w:ascii="Times New Roman" w:hAnsi="Times New Roman" w:cs="Times New Roman"/>
                <w:bCs/>
                <w:sz w:val="24"/>
              </w:rPr>
              <w:t>2026 год – 0,0 тыс. руб.</w:t>
            </w:r>
          </w:p>
          <w:p w14:paraId="1CB35914" w14:textId="77777777" w:rsidR="006347AB" w:rsidRPr="00F70B20" w:rsidRDefault="006347AB" w:rsidP="00176A7C">
            <w:pPr>
              <w:pStyle w:val="1fff5"/>
              <w:ind w:right="57"/>
              <w:jc w:val="both"/>
              <w:rPr>
                <w:rFonts w:ascii="Times New Roman" w:hAnsi="Times New Roman" w:cs="Times New Roman"/>
                <w:bCs/>
                <w:sz w:val="24"/>
              </w:rPr>
            </w:pPr>
            <w:r w:rsidRPr="00F70B20">
              <w:rPr>
                <w:rFonts w:ascii="Times New Roman" w:hAnsi="Times New Roman" w:cs="Times New Roman"/>
                <w:bCs/>
                <w:sz w:val="24"/>
              </w:rPr>
              <w:t>2027 год – 0,0 тыс. руб.</w:t>
            </w:r>
          </w:p>
        </w:tc>
      </w:tr>
      <w:tr w:rsidR="006347AB" w:rsidRPr="00F70B20" w14:paraId="417681BA" w14:textId="77777777" w:rsidTr="00F70B20">
        <w:tc>
          <w:tcPr>
            <w:tcW w:w="1642" w:type="pct"/>
            <w:tcBorders>
              <w:top w:val="single" w:sz="4" w:space="0" w:color="auto"/>
              <w:left w:val="single" w:sz="4" w:space="0" w:color="auto"/>
              <w:bottom w:val="single" w:sz="4" w:space="0" w:color="auto"/>
              <w:right w:val="single" w:sz="4" w:space="0" w:color="auto"/>
            </w:tcBorders>
            <w:hideMark/>
          </w:tcPr>
          <w:p w14:paraId="203E6E20" w14:textId="77777777" w:rsidR="006347AB" w:rsidRPr="00F70B20" w:rsidRDefault="006347AB" w:rsidP="00176A7C">
            <w:pPr>
              <w:pStyle w:val="ConsPlusNormal"/>
              <w:widowControl/>
              <w:ind w:firstLine="0"/>
              <w:rPr>
                <w:rFonts w:ascii="Times New Roman" w:hAnsi="Times New Roman" w:cs="Times New Roman"/>
                <w:sz w:val="24"/>
                <w:szCs w:val="24"/>
              </w:rPr>
            </w:pPr>
            <w:r w:rsidRPr="00F70B20">
              <w:rPr>
                <w:rFonts w:ascii="Times New Roman" w:hAnsi="Times New Roman" w:cs="Times New Roman"/>
                <w:sz w:val="24"/>
                <w:szCs w:val="24"/>
              </w:rPr>
              <w:t>Ожидаемые результаты реализации муниципальной программы</w:t>
            </w:r>
          </w:p>
        </w:tc>
        <w:tc>
          <w:tcPr>
            <w:tcW w:w="3358" w:type="pct"/>
            <w:tcBorders>
              <w:top w:val="single" w:sz="4" w:space="0" w:color="auto"/>
              <w:left w:val="single" w:sz="4" w:space="0" w:color="auto"/>
              <w:bottom w:val="single" w:sz="4" w:space="0" w:color="auto"/>
              <w:right w:val="single" w:sz="4" w:space="0" w:color="auto"/>
            </w:tcBorders>
            <w:hideMark/>
          </w:tcPr>
          <w:p w14:paraId="16137999" w14:textId="77777777" w:rsidR="006347AB" w:rsidRPr="00F70B20" w:rsidRDefault="006347AB" w:rsidP="00176A7C">
            <w:pPr>
              <w:pStyle w:val="1fff5"/>
              <w:ind w:right="57"/>
              <w:jc w:val="both"/>
              <w:rPr>
                <w:rFonts w:ascii="Times New Roman" w:hAnsi="Times New Roman" w:cs="Times New Roman"/>
                <w:bCs/>
                <w:sz w:val="24"/>
              </w:rPr>
            </w:pPr>
            <w:r w:rsidRPr="00F70B20">
              <w:rPr>
                <w:rFonts w:ascii="Times New Roman" w:hAnsi="Times New Roman" w:cs="Times New Roman"/>
                <w:bCs/>
                <w:sz w:val="24"/>
              </w:rPr>
              <w:t xml:space="preserve"> - обеспечить сохранность существующей маршрутной сети на территории Хасанского муниципального округа</w:t>
            </w:r>
          </w:p>
          <w:p w14:paraId="042CB05D" w14:textId="77777777" w:rsidR="006347AB" w:rsidRPr="00F70B20" w:rsidRDefault="006347AB" w:rsidP="00176A7C">
            <w:pPr>
              <w:autoSpaceDE w:val="0"/>
              <w:autoSpaceDN w:val="0"/>
              <w:adjustRightInd w:val="0"/>
              <w:jc w:val="both"/>
              <w:rPr>
                <w:rFonts w:eastAsia="Calibri"/>
                <w:color w:val="2D2D2D"/>
                <w:sz w:val="24"/>
                <w:szCs w:val="24"/>
              </w:rPr>
            </w:pPr>
            <w:r w:rsidRPr="00F70B20">
              <w:rPr>
                <w:bCs/>
                <w:sz w:val="24"/>
                <w:szCs w:val="24"/>
              </w:rPr>
              <w:t>- обеспечить маршрутную сеть, в населенные пункты, не обеспеченные регулярным пассажирским транспортным сообщением Хасанского муниципального округа</w:t>
            </w:r>
          </w:p>
        </w:tc>
      </w:tr>
    </w:tbl>
    <w:p w14:paraId="7A5BA145" w14:textId="77777777" w:rsidR="006347AB" w:rsidRPr="00F70B20" w:rsidRDefault="006347AB" w:rsidP="00176A7C">
      <w:pPr>
        <w:jc w:val="both"/>
        <w:rPr>
          <w:rFonts w:eastAsia="Times New Roman"/>
          <w:b/>
          <w:sz w:val="26"/>
          <w:szCs w:val="26"/>
        </w:rPr>
      </w:pPr>
      <w:r w:rsidRPr="00F70B20">
        <w:rPr>
          <w:sz w:val="26"/>
          <w:szCs w:val="26"/>
        </w:rPr>
        <w:lastRenderedPageBreak/>
        <w:t>&lt;*&gt; - Подлежит ежегодной корректировке исходя из возможностей</w:t>
      </w:r>
      <w:r w:rsidRPr="00F70B20">
        <w:rPr>
          <w:bCs/>
          <w:sz w:val="26"/>
          <w:szCs w:val="26"/>
        </w:rPr>
        <w:t xml:space="preserve"> бюджета Хасанского муниципального округа на соответствующий год</w:t>
      </w:r>
      <w:r w:rsidRPr="00F70B20">
        <w:rPr>
          <w:sz w:val="26"/>
          <w:szCs w:val="26"/>
        </w:rPr>
        <w:t>.</w:t>
      </w:r>
    </w:p>
    <w:p w14:paraId="2846D911" w14:textId="77777777" w:rsidR="006347AB" w:rsidRPr="00F70B20" w:rsidRDefault="006347AB" w:rsidP="00176A7C">
      <w:pPr>
        <w:ind w:firstLine="709"/>
        <w:jc w:val="center"/>
        <w:rPr>
          <w:b/>
          <w:sz w:val="26"/>
          <w:szCs w:val="26"/>
        </w:rPr>
      </w:pPr>
      <w:r w:rsidRPr="00F70B20">
        <w:rPr>
          <w:b/>
          <w:sz w:val="26"/>
          <w:szCs w:val="26"/>
        </w:rPr>
        <w:t>1. Общая характеристика сферы реализации муниципальной программы (в том числе основных проблем)</w:t>
      </w:r>
    </w:p>
    <w:p w14:paraId="41022489" w14:textId="77777777" w:rsidR="006347AB" w:rsidRPr="00F70B20" w:rsidRDefault="006347AB" w:rsidP="00176A7C">
      <w:pPr>
        <w:ind w:firstLine="709"/>
        <w:rPr>
          <w:sz w:val="26"/>
          <w:szCs w:val="26"/>
        </w:rPr>
      </w:pPr>
    </w:p>
    <w:p w14:paraId="0A4080ED" w14:textId="77777777" w:rsidR="006347AB" w:rsidRPr="00F70B20" w:rsidRDefault="006347AB" w:rsidP="00176A7C">
      <w:pPr>
        <w:ind w:firstLine="709"/>
        <w:jc w:val="both"/>
        <w:rPr>
          <w:sz w:val="26"/>
          <w:szCs w:val="26"/>
        </w:rPr>
      </w:pPr>
      <w:r w:rsidRPr="00F70B20">
        <w:rPr>
          <w:sz w:val="26"/>
          <w:szCs w:val="26"/>
        </w:rPr>
        <w:t>Разработка и реализация муниципальной программы «Развитие пассажирских перевозок автомобильным транспортом по муниципальным маршрутам на территории Хасанского муниципального округа» на 2025-2027 гг. (далее – Программа) осуществляется в соответствии с требованиями Федерального закона от 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пунктом 7 статьи 16 Федерального закона от 6 октября 2003 года № 131-ФЗ «Об общих принципах организации местного самоуправления в Российской Федерации».</w:t>
      </w:r>
    </w:p>
    <w:p w14:paraId="679EBFD0" w14:textId="77777777" w:rsidR="006347AB" w:rsidRPr="00F70B20" w:rsidRDefault="006347AB" w:rsidP="00176A7C">
      <w:pPr>
        <w:ind w:firstLine="709"/>
        <w:jc w:val="both"/>
        <w:rPr>
          <w:sz w:val="26"/>
          <w:szCs w:val="26"/>
        </w:rPr>
      </w:pPr>
      <w:r w:rsidRPr="00F70B20">
        <w:rPr>
          <w:sz w:val="26"/>
          <w:szCs w:val="26"/>
        </w:rPr>
        <w:t>Маршрутная сеть по муниципальным маршрутам еженедельно охватывает протяженность автомобильных дорог на 7450 км. Маршруты имеют 8 направлений: «Славянка-Краскино через Хасан», «Славянка-Барабаш-Приморский», «Славянка-</w:t>
      </w:r>
      <w:proofErr w:type="spellStart"/>
      <w:r w:rsidRPr="00F70B20">
        <w:rPr>
          <w:sz w:val="26"/>
          <w:szCs w:val="26"/>
        </w:rPr>
        <w:t>Безверхово</w:t>
      </w:r>
      <w:proofErr w:type="spellEnd"/>
      <w:r w:rsidRPr="00F70B20">
        <w:rPr>
          <w:sz w:val="26"/>
          <w:szCs w:val="26"/>
        </w:rPr>
        <w:t>-Перевозная», «Славянка-Зарубино», «Славянка-Посьет-</w:t>
      </w:r>
      <w:proofErr w:type="spellStart"/>
      <w:r w:rsidRPr="00F70B20">
        <w:rPr>
          <w:sz w:val="26"/>
          <w:szCs w:val="26"/>
        </w:rPr>
        <w:t>Гвоздево</w:t>
      </w:r>
      <w:proofErr w:type="spellEnd"/>
      <w:r w:rsidRPr="00F70B20">
        <w:rPr>
          <w:sz w:val="26"/>
          <w:szCs w:val="26"/>
        </w:rPr>
        <w:t>», «Славянка Центральная-Рыбак», «Славянка Центральная-Нерпа», «Славянка Центральная-</w:t>
      </w:r>
      <w:proofErr w:type="spellStart"/>
      <w:r w:rsidRPr="00F70B20">
        <w:rPr>
          <w:sz w:val="26"/>
          <w:szCs w:val="26"/>
        </w:rPr>
        <w:t>Бамбурово</w:t>
      </w:r>
      <w:proofErr w:type="spellEnd"/>
      <w:r w:rsidRPr="00F70B20">
        <w:rPr>
          <w:sz w:val="26"/>
          <w:szCs w:val="26"/>
        </w:rPr>
        <w:t xml:space="preserve">» с заездом в ближайшие населенные пункты. Однако на сегодняшний день остаются населенные пункты: с. Витязь, с. Рисовая Падь, с. </w:t>
      </w:r>
      <w:proofErr w:type="spellStart"/>
      <w:r w:rsidRPr="00F70B20">
        <w:rPr>
          <w:sz w:val="26"/>
          <w:szCs w:val="26"/>
        </w:rPr>
        <w:t>Цуканово</w:t>
      </w:r>
      <w:proofErr w:type="spellEnd"/>
      <w:r w:rsidRPr="00F70B20">
        <w:rPr>
          <w:sz w:val="26"/>
          <w:szCs w:val="26"/>
        </w:rPr>
        <w:t xml:space="preserve">, с. </w:t>
      </w:r>
      <w:proofErr w:type="spellStart"/>
      <w:r w:rsidRPr="00F70B20">
        <w:rPr>
          <w:sz w:val="26"/>
          <w:szCs w:val="26"/>
        </w:rPr>
        <w:t>Камышевый</w:t>
      </w:r>
      <w:proofErr w:type="spellEnd"/>
      <w:r w:rsidRPr="00F70B20">
        <w:rPr>
          <w:sz w:val="26"/>
          <w:szCs w:val="26"/>
        </w:rPr>
        <w:t xml:space="preserve">, ж/д ст. Кедровый, ж/д ст. </w:t>
      </w:r>
      <w:proofErr w:type="spellStart"/>
      <w:r w:rsidRPr="00F70B20">
        <w:rPr>
          <w:sz w:val="26"/>
          <w:szCs w:val="26"/>
        </w:rPr>
        <w:t>Провалово</w:t>
      </w:r>
      <w:proofErr w:type="spellEnd"/>
      <w:r w:rsidRPr="00F70B20">
        <w:rPr>
          <w:sz w:val="26"/>
          <w:szCs w:val="26"/>
        </w:rPr>
        <w:t xml:space="preserve"> без пассажирского автобусного сообщения.</w:t>
      </w:r>
    </w:p>
    <w:p w14:paraId="503185D9" w14:textId="77777777" w:rsidR="006347AB" w:rsidRPr="00F70B20" w:rsidRDefault="006347AB" w:rsidP="00176A7C">
      <w:pPr>
        <w:ind w:firstLine="709"/>
        <w:jc w:val="both"/>
        <w:rPr>
          <w:sz w:val="26"/>
          <w:szCs w:val="26"/>
        </w:rPr>
      </w:pPr>
      <w:r w:rsidRPr="00F70B20">
        <w:rPr>
          <w:sz w:val="26"/>
          <w:szCs w:val="26"/>
        </w:rPr>
        <w:t>Развитие транспортной системы является важным фактором. Её устойчивое и эффективное функционирование является необходимым условием социальной стабильности и улучшения уровня жизни населения Хасанского муниципального округа.</w:t>
      </w:r>
    </w:p>
    <w:p w14:paraId="16E8B644" w14:textId="77777777" w:rsidR="006347AB" w:rsidRPr="00F70B20" w:rsidRDefault="006347AB" w:rsidP="00176A7C">
      <w:pPr>
        <w:ind w:firstLine="709"/>
        <w:jc w:val="both"/>
        <w:rPr>
          <w:sz w:val="26"/>
          <w:szCs w:val="26"/>
        </w:rPr>
      </w:pPr>
      <w:r w:rsidRPr="00F70B20">
        <w:rPr>
          <w:sz w:val="26"/>
          <w:szCs w:val="26"/>
        </w:rPr>
        <w:t xml:space="preserve">В то же время развитие автобусного сообщения в округе сталкивается с определенными проблемами. Несмотря на рост транспортных тарифов за последние годы, трудное финансовое положение транспортных предприятий объясняется главным образом постоянным ростом цен на топливо, запчасти и материалы. Также предприятия испытывают трудности при обновлении подвижного состава, так как требуются большие вложения на данное мероприятие. </w:t>
      </w:r>
    </w:p>
    <w:p w14:paraId="78A51FC6" w14:textId="77777777" w:rsidR="006347AB" w:rsidRPr="00F70B20" w:rsidRDefault="006347AB" w:rsidP="00176A7C">
      <w:pPr>
        <w:ind w:firstLine="709"/>
        <w:jc w:val="both"/>
        <w:rPr>
          <w:sz w:val="26"/>
          <w:szCs w:val="26"/>
        </w:rPr>
      </w:pPr>
      <w:r w:rsidRPr="00F70B20">
        <w:rPr>
          <w:sz w:val="26"/>
          <w:szCs w:val="26"/>
        </w:rPr>
        <w:t>Для администрации Хасанского муниципального округа самой большой проблемой в процессе организации транспортного обслуживания населения является большая протяженность округа и отсутствие рынка автоперевозчиков: транспортные компании из Уссурийска, Владивостока и других территорий не проявляют интереса к участию в аукционах. Анализ прошлых лет показывает, что рейсы по маршрутам осуществляются не регулярно по причинам отсутствия перевозчиков, а при их наличии, связанных с отсутствием водителей и недостаточным количеством транспорта у перевозчиков. Муниципальные контракты с перевозчиками заключаются с трудом, свое нежелание выходит на конкурс они мотивируют тем, что на внутрирайонных маршрутах низкий уровень пассажиропотока из-за роста количества личного транспорта у населения приводит к снижению спроса на пассажирские перевозки и из-за не всегда надлежащего состояния дорог, по которым осуществляются автоперевозки, ломаются автобусы, подвергается риску безопасность пассажиров.</w:t>
      </w:r>
    </w:p>
    <w:p w14:paraId="71C0DD4C" w14:textId="77777777" w:rsidR="006347AB" w:rsidRPr="00F70B20" w:rsidRDefault="006347AB" w:rsidP="00176A7C">
      <w:pPr>
        <w:ind w:firstLine="709"/>
        <w:jc w:val="both"/>
        <w:rPr>
          <w:sz w:val="26"/>
          <w:szCs w:val="26"/>
        </w:rPr>
      </w:pPr>
      <w:r w:rsidRPr="00F70B20">
        <w:rPr>
          <w:sz w:val="26"/>
          <w:szCs w:val="26"/>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транспортных предприятий.</w:t>
      </w:r>
    </w:p>
    <w:p w14:paraId="0EF69BE2" w14:textId="77777777" w:rsidR="006347AB" w:rsidRPr="00F70B20" w:rsidRDefault="006347AB" w:rsidP="00176A7C">
      <w:pPr>
        <w:ind w:firstLine="709"/>
        <w:jc w:val="both"/>
        <w:rPr>
          <w:sz w:val="26"/>
          <w:szCs w:val="26"/>
        </w:rPr>
      </w:pPr>
      <w:r w:rsidRPr="00F70B20">
        <w:rPr>
          <w:sz w:val="26"/>
          <w:szCs w:val="26"/>
          <w:lang w:eastAsia="en-US"/>
        </w:rPr>
        <w:t>Приоритетными направлениями в решении основных проблем развития</w:t>
      </w:r>
      <w:r w:rsidRPr="00F70B20">
        <w:rPr>
          <w:spacing w:val="1"/>
          <w:sz w:val="26"/>
          <w:szCs w:val="26"/>
          <w:lang w:eastAsia="en-US"/>
        </w:rPr>
        <w:t xml:space="preserve"> </w:t>
      </w:r>
      <w:r w:rsidRPr="00F70B20">
        <w:rPr>
          <w:sz w:val="26"/>
          <w:szCs w:val="26"/>
          <w:lang w:eastAsia="en-US"/>
        </w:rPr>
        <w:t>транспортного</w:t>
      </w:r>
      <w:r w:rsidRPr="00F70B20">
        <w:rPr>
          <w:spacing w:val="1"/>
          <w:sz w:val="26"/>
          <w:szCs w:val="26"/>
          <w:lang w:eastAsia="en-US"/>
        </w:rPr>
        <w:t xml:space="preserve"> </w:t>
      </w:r>
      <w:r w:rsidRPr="00F70B20">
        <w:rPr>
          <w:sz w:val="26"/>
          <w:szCs w:val="26"/>
          <w:lang w:eastAsia="en-US"/>
        </w:rPr>
        <w:t>обслуживания</w:t>
      </w:r>
      <w:r w:rsidRPr="00F70B20">
        <w:rPr>
          <w:spacing w:val="1"/>
          <w:sz w:val="26"/>
          <w:szCs w:val="26"/>
          <w:lang w:eastAsia="en-US"/>
        </w:rPr>
        <w:t xml:space="preserve"> </w:t>
      </w:r>
      <w:r w:rsidRPr="00F70B20">
        <w:rPr>
          <w:sz w:val="26"/>
          <w:szCs w:val="26"/>
          <w:lang w:eastAsia="en-US"/>
        </w:rPr>
        <w:t>населения</w:t>
      </w:r>
      <w:r w:rsidRPr="00F70B20">
        <w:rPr>
          <w:spacing w:val="1"/>
          <w:sz w:val="26"/>
          <w:szCs w:val="26"/>
          <w:lang w:eastAsia="en-US"/>
        </w:rPr>
        <w:t xml:space="preserve"> </w:t>
      </w:r>
      <w:r w:rsidRPr="00F70B20">
        <w:rPr>
          <w:sz w:val="26"/>
          <w:szCs w:val="26"/>
          <w:lang w:eastAsia="en-US"/>
        </w:rPr>
        <w:t>являются:</w:t>
      </w:r>
      <w:r w:rsidRPr="00F70B20">
        <w:rPr>
          <w:spacing w:val="1"/>
          <w:sz w:val="26"/>
          <w:szCs w:val="26"/>
          <w:lang w:eastAsia="en-US"/>
        </w:rPr>
        <w:t xml:space="preserve"> </w:t>
      </w:r>
      <w:r w:rsidRPr="00F70B20">
        <w:rPr>
          <w:sz w:val="26"/>
          <w:szCs w:val="26"/>
          <w:lang w:eastAsia="en-US"/>
        </w:rPr>
        <w:t>оптимизация</w:t>
      </w:r>
      <w:r w:rsidRPr="00F70B20">
        <w:rPr>
          <w:spacing w:val="1"/>
          <w:sz w:val="26"/>
          <w:szCs w:val="26"/>
          <w:lang w:eastAsia="en-US"/>
        </w:rPr>
        <w:t xml:space="preserve"> </w:t>
      </w:r>
      <w:r w:rsidRPr="00F70B20">
        <w:rPr>
          <w:sz w:val="26"/>
          <w:szCs w:val="26"/>
          <w:lang w:eastAsia="en-US"/>
        </w:rPr>
        <w:t>маршрутной</w:t>
      </w:r>
      <w:r w:rsidRPr="00F70B20">
        <w:rPr>
          <w:spacing w:val="1"/>
          <w:sz w:val="26"/>
          <w:szCs w:val="26"/>
          <w:lang w:eastAsia="en-US"/>
        </w:rPr>
        <w:t xml:space="preserve"> </w:t>
      </w:r>
      <w:r w:rsidRPr="00F70B20">
        <w:rPr>
          <w:sz w:val="26"/>
          <w:szCs w:val="26"/>
          <w:lang w:eastAsia="en-US"/>
        </w:rPr>
        <w:t>сети;</w:t>
      </w:r>
      <w:r w:rsidRPr="00F70B20">
        <w:rPr>
          <w:spacing w:val="1"/>
          <w:sz w:val="26"/>
          <w:szCs w:val="26"/>
          <w:lang w:eastAsia="en-US"/>
        </w:rPr>
        <w:t xml:space="preserve"> </w:t>
      </w:r>
      <w:r w:rsidRPr="00F70B20">
        <w:rPr>
          <w:sz w:val="26"/>
          <w:szCs w:val="26"/>
          <w:lang w:eastAsia="en-US"/>
        </w:rPr>
        <w:t>сокращение</w:t>
      </w:r>
      <w:r w:rsidRPr="00F70B20">
        <w:rPr>
          <w:spacing w:val="1"/>
          <w:sz w:val="26"/>
          <w:szCs w:val="26"/>
          <w:lang w:eastAsia="en-US"/>
        </w:rPr>
        <w:t xml:space="preserve"> </w:t>
      </w:r>
      <w:r w:rsidRPr="00F70B20">
        <w:rPr>
          <w:sz w:val="26"/>
          <w:szCs w:val="26"/>
          <w:lang w:eastAsia="en-US"/>
        </w:rPr>
        <w:t>временных</w:t>
      </w:r>
      <w:r w:rsidRPr="00F70B20">
        <w:rPr>
          <w:spacing w:val="1"/>
          <w:sz w:val="26"/>
          <w:szCs w:val="26"/>
          <w:lang w:eastAsia="en-US"/>
        </w:rPr>
        <w:t xml:space="preserve"> </w:t>
      </w:r>
      <w:r w:rsidRPr="00F70B20">
        <w:rPr>
          <w:sz w:val="26"/>
          <w:szCs w:val="26"/>
          <w:lang w:eastAsia="en-US"/>
        </w:rPr>
        <w:t>затрат</w:t>
      </w:r>
      <w:r w:rsidRPr="00F70B20">
        <w:rPr>
          <w:spacing w:val="1"/>
          <w:sz w:val="26"/>
          <w:szCs w:val="26"/>
          <w:lang w:eastAsia="en-US"/>
        </w:rPr>
        <w:t xml:space="preserve"> </w:t>
      </w:r>
      <w:r w:rsidRPr="00F70B20">
        <w:rPr>
          <w:sz w:val="26"/>
          <w:szCs w:val="26"/>
          <w:lang w:eastAsia="en-US"/>
        </w:rPr>
        <w:t>пассажиров</w:t>
      </w:r>
      <w:r w:rsidRPr="00F70B20">
        <w:rPr>
          <w:spacing w:val="1"/>
          <w:sz w:val="26"/>
          <w:szCs w:val="26"/>
          <w:lang w:eastAsia="en-US"/>
        </w:rPr>
        <w:t xml:space="preserve"> </w:t>
      </w:r>
      <w:r w:rsidRPr="00F70B20">
        <w:rPr>
          <w:sz w:val="26"/>
          <w:szCs w:val="26"/>
          <w:lang w:eastAsia="en-US"/>
        </w:rPr>
        <w:t>на</w:t>
      </w:r>
      <w:r w:rsidRPr="00F70B20">
        <w:rPr>
          <w:spacing w:val="71"/>
          <w:sz w:val="26"/>
          <w:szCs w:val="26"/>
          <w:lang w:eastAsia="en-US"/>
        </w:rPr>
        <w:t xml:space="preserve"> </w:t>
      </w:r>
      <w:r w:rsidRPr="00F70B20">
        <w:rPr>
          <w:sz w:val="26"/>
          <w:szCs w:val="26"/>
          <w:lang w:eastAsia="en-US"/>
        </w:rPr>
        <w:t>поездки;</w:t>
      </w:r>
      <w:r w:rsidRPr="00F70B20">
        <w:rPr>
          <w:spacing w:val="71"/>
          <w:sz w:val="26"/>
          <w:szCs w:val="26"/>
          <w:lang w:eastAsia="en-US"/>
        </w:rPr>
        <w:t xml:space="preserve"> </w:t>
      </w:r>
      <w:r w:rsidRPr="00F70B20">
        <w:rPr>
          <w:sz w:val="26"/>
          <w:szCs w:val="26"/>
          <w:lang w:eastAsia="en-US"/>
        </w:rPr>
        <w:t>улучшение</w:t>
      </w:r>
      <w:r w:rsidRPr="00F70B20">
        <w:rPr>
          <w:spacing w:val="1"/>
          <w:sz w:val="26"/>
          <w:szCs w:val="26"/>
          <w:lang w:eastAsia="en-US"/>
        </w:rPr>
        <w:t xml:space="preserve"> </w:t>
      </w:r>
      <w:r w:rsidRPr="00F70B20">
        <w:rPr>
          <w:sz w:val="26"/>
          <w:szCs w:val="26"/>
          <w:lang w:eastAsia="en-US"/>
        </w:rPr>
        <w:t>качества пассажирских перевозок; обновление</w:t>
      </w:r>
      <w:r w:rsidRPr="00F70B20">
        <w:rPr>
          <w:spacing w:val="1"/>
          <w:sz w:val="26"/>
          <w:szCs w:val="26"/>
          <w:lang w:eastAsia="en-US"/>
        </w:rPr>
        <w:t xml:space="preserve"> </w:t>
      </w:r>
      <w:r w:rsidRPr="00F70B20">
        <w:rPr>
          <w:sz w:val="26"/>
          <w:szCs w:val="26"/>
          <w:lang w:eastAsia="en-US"/>
        </w:rPr>
        <w:t>парка</w:t>
      </w:r>
      <w:r w:rsidRPr="00F70B20">
        <w:rPr>
          <w:spacing w:val="1"/>
          <w:sz w:val="26"/>
          <w:szCs w:val="26"/>
          <w:lang w:eastAsia="en-US"/>
        </w:rPr>
        <w:t xml:space="preserve"> </w:t>
      </w:r>
      <w:r w:rsidRPr="00F70B20">
        <w:rPr>
          <w:sz w:val="26"/>
          <w:szCs w:val="26"/>
          <w:lang w:eastAsia="en-US"/>
        </w:rPr>
        <w:t>автотранспортных</w:t>
      </w:r>
      <w:r w:rsidRPr="00F70B20">
        <w:rPr>
          <w:spacing w:val="1"/>
          <w:sz w:val="26"/>
          <w:szCs w:val="26"/>
          <w:lang w:eastAsia="en-US"/>
        </w:rPr>
        <w:t xml:space="preserve"> </w:t>
      </w:r>
      <w:r w:rsidRPr="00F70B20">
        <w:rPr>
          <w:sz w:val="26"/>
          <w:szCs w:val="26"/>
          <w:lang w:eastAsia="en-US"/>
        </w:rPr>
        <w:t>средств;</w:t>
      </w:r>
      <w:r w:rsidRPr="00F70B20">
        <w:rPr>
          <w:spacing w:val="1"/>
          <w:sz w:val="26"/>
          <w:szCs w:val="26"/>
          <w:lang w:eastAsia="en-US"/>
        </w:rPr>
        <w:t xml:space="preserve"> </w:t>
      </w:r>
      <w:r w:rsidRPr="00F70B20">
        <w:rPr>
          <w:sz w:val="26"/>
          <w:szCs w:val="26"/>
          <w:lang w:eastAsia="en-US"/>
        </w:rPr>
        <w:t>повышение</w:t>
      </w:r>
      <w:r w:rsidRPr="00F70B20">
        <w:rPr>
          <w:spacing w:val="1"/>
          <w:sz w:val="26"/>
          <w:szCs w:val="26"/>
          <w:lang w:eastAsia="en-US"/>
        </w:rPr>
        <w:t xml:space="preserve"> </w:t>
      </w:r>
      <w:r w:rsidRPr="00F70B20">
        <w:rPr>
          <w:sz w:val="26"/>
          <w:szCs w:val="26"/>
          <w:lang w:eastAsia="en-US"/>
        </w:rPr>
        <w:t>эффективности</w:t>
      </w:r>
      <w:r w:rsidRPr="00F70B20">
        <w:rPr>
          <w:spacing w:val="1"/>
          <w:sz w:val="26"/>
          <w:szCs w:val="26"/>
          <w:lang w:eastAsia="en-US"/>
        </w:rPr>
        <w:t xml:space="preserve"> </w:t>
      </w:r>
      <w:r w:rsidRPr="00F70B20">
        <w:rPr>
          <w:sz w:val="26"/>
          <w:szCs w:val="26"/>
          <w:lang w:eastAsia="en-US"/>
        </w:rPr>
        <w:t>работы</w:t>
      </w:r>
      <w:r w:rsidRPr="00F70B20">
        <w:rPr>
          <w:spacing w:val="1"/>
          <w:sz w:val="26"/>
          <w:szCs w:val="26"/>
          <w:lang w:eastAsia="en-US"/>
        </w:rPr>
        <w:t xml:space="preserve"> </w:t>
      </w:r>
      <w:r w:rsidRPr="00F70B20">
        <w:rPr>
          <w:sz w:val="26"/>
          <w:szCs w:val="26"/>
          <w:lang w:eastAsia="en-US"/>
        </w:rPr>
        <w:t>транспортных</w:t>
      </w:r>
      <w:r w:rsidRPr="00F70B20">
        <w:rPr>
          <w:spacing w:val="1"/>
          <w:sz w:val="26"/>
          <w:szCs w:val="26"/>
          <w:lang w:eastAsia="en-US"/>
        </w:rPr>
        <w:t xml:space="preserve"> </w:t>
      </w:r>
      <w:r w:rsidRPr="00F70B20">
        <w:rPr>
          <w:sz w:val="26"/>
          <w:szCs w:val="26"/>
          <w:lang w:eastAsia="en-US"/>
        </w:rPr>
        <w:lastRenderedPageBreak/>
        <w:t>предприятий;</w:t>
      </w:r>
      <w:r w:rsidRPr="00F70B20">
        <w:rPr>
          <w:spacing w:val="1"/>
          <w:sz w:val="26"/>
          <w:szCs w:val="26"/>
          <w:lang w:eastAsia="en-US"/>
        </w:rPr>
        <w:t xml:space="preserve"> </w:t>
      </w:r>
      <w:r w:rsidRPr="00F70B20">
        <w:rPr>
          <w:sz w:val="26"/>
          <w:szCs w:val="26"/>
          <w:lang w:eastAsia="en-US"/>
        </w:rPr>
        <w:t>обеспечение</w:t>
      </w:r>
      <w:r w:rsidRPr="00F70B20">
        <w:rPr>
          <w:spacing w:val="1"/>
          <w:sz w:val="26"/>
          <w:szCs w:val="26"/>
          <w:lang w:eastAsia="en-US"/>
        </w:rPr>
        <w:t xml:space="preserve"> </w:t>
      </w:r>
      <w:r w:rsidRPr="00F70B20">
        <w:rPr>
          <w:sz w:val="26"/>
          <w:szCs w:val="26"/>
          <w:lang w:eastAsia="en-US"/>
        </w:rPr>
        <w:t>доступности</w:t>
      </w:r>
      <w:r w:rsidRPr="00F70B20">
        <w:rPr>
          <w:spacing w:val="1"/>
          <w:sz w:val="26"/>
          <w:szCs w:val="26"/>
          <w:lang w:eastAsia="en-US"/>
        </w:rPr>
        <w:t xml:space="preserve"> </w:t>
      </w:r>
      <w:r w:rsidRPr="00F70B20">
        <w:rPr>
          <w:sz w:val="26"/>
          <w:szCs w:val="26"/>
          <w:lang w:eastAsia="en-US"/>
        </w:rPr>
        <w:t>информации</w:t>
      </w:r>
      <w:r w:rsidRPr="00F70B20">
        <w:rPr>
          <w:spacing w:val="1"/>
          <w:sz w:val="26"/>
          <w:szCs w:val="26"/>
          <w:lang w:eastAsia="en-US"/>
        </w:rPr>
        <w:t xml:space="preserve"> </w:t>
      </w:r>
      <w:r w:rsidRPr="00F70B20">
        <w:rPr>
          <w:sz w:val="26"/>
          <w:szCs w:val="26"/>
          <w:lang w:eastAsia="en-US"/>
        </w:rPr>
        <w:t>о</w:t>
      </w:r>
      <w:r w:rsidRPr="00F70B20">
        <w:rPr>
          <w:spacing w:val="1"/>
          <w:sz w:val="26"/>
          <w:szCs w:val="26"/>
          <w:lang w:eastAsia="en-US"/>
        </w:rPr>
        <w:t xml:space="preserve"> </w:t>
      </w:r>
      <w:r w:rsidRPr="00F70B20">
        <w:rPr>
          <w:sz w:val="26"/>
          <w:szCs w:val="26"/>
          <w:lang w:eastAsia="en-US"/>
        </w:rPr>
        <w:t>деятельности</w:t>
      </w:r>
      <w:r w:rsidRPr="00F70B20">
        <w:rPr>
          <w:spacing w:val="1"/>
          <w:sz w:val="26"/>
          <w:szCs w:val="26"/>
          <w:lang w:eastAsia="en-US"/>
        </w:rPr>
        <w:t xml:space="preserve"> </w:t>
      </w:r>
      <w:r w:rsidRPr="00F70B20">
        <w:rPr>
          <w:sz w:val="26"/>
          <w:szCs w:val="26"/>
          <w:lang w:eastAsia="en-US"/>
        </w:rPr>
        <w:t>транспортных</w:t>
      </w:r>
      <w:r w:rsidRPr="00F70B20">
        <w:rPr>
          <w:spacing w:val="5"/>
          <w:sz w:val="26"/>
          <w:szCs w:val="26"/>
          <w:lang w:eastAsia="en-US"/>
        </w:rPr>
        <w:t xml:space="preserve"> </w:t>
      </w:r>
      <w:r w:rsidRPr="00F70B20">
        <w:rPr>
          <w:sz w:val="26"/>
          <w:szCs w:val="26"/>
          <w:lang w:eastAsia="en-US"/>
        </w:rPr>
        <w:t>организаций</w:t>
      </w:r>
      <w:r w:rsidRPr="00F70B20">
        <w:rPr>
          <w:spacing w:val="7"/>
          <w:sz w:val="26"/>
          <w:szCs w:val="26"/>
          <w:lang w:eastAsia="en-US"/>
        </w:rPr>
        <w:t xml:space="preserve"> </w:t>
      </w:r>
      <w:r w:rsidRPr="00F70B20">
        <w:rPr>
          <w:sz w:val="26"/>
          <w:szCs w:val="26"/>
          <w:lang w:eastAsia="en-US"/>
        </w:rPr>
        <w:t>для</w:t>
      </w:r>
      <w:r w:rsidRPr="00F70B20">
        <w:rPr>
          <w:spacing w:val="12"/>
          <w:sz w:val="26"/>
          <w:szCs w:val="26"/>
          <w:lang w:eastAsia="en-US"/>
        </w:rPr>
        <w:t xml:space="preserve"> </w:t>
      </w:r>
      <w:r w:rsidRPr="00F70B20">
        <w:rPr>
          <w:sz w:val="26"/>
          <w:szCs w:val="26"/>
          <w:lang w:eastAsia="en-US"/>
        </w:rPr>
        <w:t>населения.</w:t>
      </w:r>
    </w:p>
    <w:p w14:paraId="25C6D68A" w14:textId="75B3CABA" w:rsidR="006347AB" w:rsidRPr="00F70B20" w:rsidRDefault="006347AB" w:rsidP="00176A7C">
      <w:pPr>
        <w:ind w:firstLine="709"/>
        <w:jc w:val="both"/>
        <w:rPr>
          <w:sz w:val="26"/>
          <w:szCs w:val="26"/>
        </w:rPr>
      </w:pPr>
      <w:r w:rsidRPr="00F70B20">
        <w:rPr>
          <w:sz w:val="26"/>
          <w:szCs w:val="26"/>
          <w:lang w:eastAsia="en-US"/>
        </w:rPr>
        <w:t>Организация</w:t>
      </w:r>
      <w:r w:rsidRPr="00F70B20">
        <w:rPr>
          <w:spacing w:val="1"/>
          <w:sz w:val="26"/>
          <w:szCs w:val="26"/>
          <w:lang w:eastAsia="en-US"/>
        </w:rPr>
        <w:t xml:space="preserve"> </w:t>
      </w:r>
      <w:r w:rsidRPr="00F70B20">
        <w:rPr>
          <w:sz w:val="26"/>
          <w:szCs w:val="26"/>
          <w:lang w:eastAsia="en-US"/>
        </w:rPr>
        <w:t>регулярных</w:t>
      </w:r>
      <w:r w:rsidRPr="00F70B20">
        <w:rPr>
          <w:spacing w:val="1"/>
          <w:sz w:val="26"/>
          <w:szCs w:val="26"/>
          <w:lang w:eastAsia="en-US"/>
        </w:rPr>
        <w:t xml:space="preserve"> </w:t>
      </w:r>
      <w:r w:rsidRPr="00F70B20">
        <w:rPr>
          <w:sz w:val="26"/>
          <w:szCs w:val="26"/>
          <w:lang w:eastAsia="en-US"/>
        </w:rPr>
        <w:t>перевозок</w:t>
      </w:r>
      <w:r w:rsidRPr="00F70B20">
        <w:rPr>
          <w:spacing w:val="1"/>
          <w:sz w:val="26"/>
          <w:szCs w:val="26"/>
          <w:lang w:eastAsia="en-US"/>
        </w:rPr>
        <w:t xml:space="preserve"> </w:t>
      </w:r>
      <w:r w:rsidRPr="00F70B20">
        <w:rPr>
          <w:sz w:val="26"/>
          <w:szCs w:val="26"/>
          <w:lang w:eastAsia="en-US"/>
        </w:rPr>
        <w:t>по</w:t>
      </w:r>
      <w:r w:rsidRPr="00F70B20">
        <w:rPr>
          <w:spacing w:val="71"/>
          <w:sz w:val="26"/>
          <w:szCs w:val="26"/>
          <w:lang w:eastAsia="en-US"/>
        </w:rPr>
        <w:t xml:space="preserve"> </w:t>
      </w:r>
      <w:r w:rsidRPr="00F70B20">
        <w:rPr>
          <w:sz w:val="26"/>
          <w:szCs w:val="26"/>
          <w:lang w:eastAsia="en-US"/>
        </w:rPr>
        <w:t>регулируемым</w:t>
      </w:r>
      <w:r w:rsidRPr="00F70B20">
        <w:rPr>
          <w:spacing w:val="71"/>
          <w:sz w:val="26"/>
          <w:szCs w:val="26"/>
          <w:lang w:eastAsia="en-US"/>
        </w:rPr>
        <w:t xml:space="preserve"> </w:t>
      </w:r>
      <w:r w:rsidRPr="00F70B20">
        <w:rPr>
          <w:sz w:val="26"/>
          <w:szCs w:val="26"/>
          <w:lang w:eastAsia="en-US"/>
        </w:rPr>
        <w:t>тарифам</w:t>
      </w:r>
      <w:r w:rsidRPr="00F70B20">
        <w:rPr>
          <w:spacing w:val="1"/>
          <w:sz w:val="26"/>
          <w:szCs w:val="26"/>
          <w:lang w:eastAsia="en-US"/>
        </w:rPr>
        <w:t xml:space="preserve"> </w:t>
      </w:r>
      <w:r w:rsidRPr="00F70B20">
        <w:rPr>
          <w:sz w:val="26"/>
          <w:szCs w:val="26"/>
          <w:lang w:eastAsia="en-US"/>
        </w:rPr>
        <w:t>проводится</w:t>
      </w:r>
      <w:r w:rsidRPr="00F70B20">
        <w:rPr>
          <w:spacing w:val="14"/>
          <w:sz w:val="26"/>
          <w:szCs w:val="26"/>
          <w:lang w:eastAsia="en-US"/>
        </w:rPr>
        <w:t xml:space="preserve"> </w:t>
      </w:r>
      <w:r w:rsidRPr="00F70B20">
        <w:rPr>
          <w:sz w:val="26"/>
          <w:szCs w:val="26"/>
          <w:lang w:eastAsia="en-US"/>
        </w:rPr>
        <w:t>в</w:t>
      </w:r>
      <w:r w:rsidRPr="00F70B20">
        <w:rPr>
          <w:spacing w:val="10"/>
          <w:sz w:val="26"/>
          <w:szCs w:val="26"/>
          <w:lang w:eastAsia="en-US"/>
        </w:rPr>
        <w:t xml:space="preserve"> </w:t>
      </w:r>
      <w:r w:rsidRPr="00F70B20">
        <w:rPr>
          <w:sz w:val="26"/>
          <w:szCs w:val="26"/>
          <w:lang w:eastAsia="en-US"/>
        </w:rPr>
        <w:t>соответствии</w:t>
      </w:r>
      <w:r w:rsidRPr="00F70B20">
        <w:rPr>
          <w:spacing w:val="7"/>
          <w:sz w:val="26"/>
          <w:szCs w:val="26"/>
          <w:lang w:eastAsia="en-US"/>
        </w:rPr>
        <w:t xml:space="preserve"> </w:t>
      </w:r>
      <w:r w:rsidRPr="00F70B20">
        <w:rPr>
          <w:sz w:val="26"/>
          <w:szCs w:val="26"/>
          <w:lang w:eastAsia="en-US"/>
        </w:rPr>
        <w:t>со</w:t>
      </w:r>
      <w:r w:rsidRPr="00F70B20">
        <w:rPr>
          <w:spacing w:val="13"/>
          <w:sz w:val="26"/>
          <w:szCs w:val="26"/>
          <w:lang w:eastAsia="en-US"/>
        </w:rPr>
        <w:t xml:space="preserve"> </w:t>
      </w:r>
      <w:r w:rsidRPr="00F70B20">
        <w:rPr>
          <w:sz w:val="26"/>
          <w:szCs w:val="26"/>
          <w:lang w:eastAsia="en-US"/>
        </w:rPr>
        <w:t>ст.</w:t>
      </w:r>
      <w:r w:rsidRPr="00F70B20">
        <w:rPr>
          <w:spacing w:val="13"/>
          <w:sz w:val="26"/>
          <w:szCs w:val="26"/>
          <w:lang w:eastAsia="en-US"/>
        </w:rPr>
        <w:t xml:space="preserve"> </w:t>
      </w:r>
      <w:r w:rsidRPr="00F70B20">
        <w:rPr>
          <w:sz w:val="26"/>
          <w:szCs w:val="26"/>
          <w:lang w:eastAsia="en-US"/>
        </w:rPr>
        <w:t>14</w:t>
      </w:r>
      <w:r w:rsidRPr="00F70B20">
        <w:rPr>
          <w:spacing w:val="24"/>
          <w:sz w:val="26"/>
          <w:szCs w:val="26"/>
          <w:lang w:eastAsia="en-US"/>
        </w:rPr>
        <w:t xml:space="preserve"> </w:t>
      </w:r>
      <w:r w:rsidRPr="00F70B20">
        <w:rPr>
          <w:sz w:val="26"/>
          <w:szCs w:val="26"/>
          <w:lang w:eastAsia="en-US"/>
        </w:rPr>
        <w:t>Федерального</w:t>
      </w:r>
      <w:r w:rsidRPr="00F70B20">
        <w:rPr>
          <w:spacing w:val="13"/>
          <w:sz w:val="26"/>
          <w:szCs w:val="26"/>
          <w:lang w:eastAsia="en-US"/>
        </w:rPr>
        <w:t xml:space="preserve"> </w:t>
      </w:r>
      <w:r w:rsidRPr="00F70B20">
        <w:rPr>
          <w:sz w:val="26"/>
          <w:szCs w:val="26"/>
          <w:lang w:eastAsia="en-US"/>
        </w:rPr>
        <w:t>Закона</w:t>
      </w:r>
      <w:r w:rsidRPr="00F70B20">
        <w:rPr>
          <w:spacing w:val="14"/>
          <w:sz w:val="26"/>
          <w:szCs w:val="26"/>
          <w:lang w:eastAsia="en-US"/>
        </w:rPr>
        <w:t xml:space="preserve"> </w:t>
      </w:r>
      <w:r w:rsidRPr="00F70B20">
        <w:rPr>
          <w:sz w:val="26"/>
          <w:szCs w:val="26"/>
          <w:lang w:eastAsia="en-US"/>
        </w:rPr>
        <w:t>от</w:t>
      </w:r>
      <w:r w:rsidRPr="00F70B20">
        <w:rPr>
          <w:spacing w:val="11"/>
          <w:sz w:val="26"/>
          <w:szCs w:val="26"/>
          <w:lang w:eastAsia="en-US"/>
        </w:rPr>
        <w:t xml:space="preserve"> </w:t>
      </w:r>
      <w:r w:rsidRPr="00F70B20">
        <w:rPr>
          <w:sz w:val="26"/>
          <w:szCs w:val="26"/>
          <w:lang w:eastAsia="en-US"/>
        </w:rPr>
        <w:t>13</w:t>
      </w:r>
      <w:r w:rsidRPr="00F70B20">
        <w:rPr>
          <w:spacing w:val="12"/>
          <w:sz w:val="26"/>
          <w:szCs w:val="26"/>
          <w:lang w:eastAsia="en-US"/>
        </w:rPr>
        <w:t xml:space="preserve"> </w:t>
      </w:r>
      <w:r w:rsidRPr="00F70B20">
        <w:rPr>
          <w:sz w:val="26"/>
          <w:szCs w:val="26"/>
          <w:lang w:eastAsia="en-US"/>
        </w:rPr>
        <w:t>июля</w:t>
      </w:r>
      <w:r w:rsidRPr="00F70B20">
        <w:rPr>
          <w:spacing w:val="15"/>
          <w:sz w:val="26"/>
          <w:szCs w:val="26"/>
          <w:lang w:eastAsia="en-US"/>
        </w:rPr>
        <w:t xml:space="preserve"> </w:t>
      </w:r>
      <w:r w:rsidRPr="00F70B20">
        <w:rPr>
          <w:sz w:val="26"/>
          <w:szCs w:val="26"/>
          <w:lang w:eastAsia="en-US"/>
        </w:rPr>
        <w:t>2015</w:t>
      </w:r>
      <w:r w:rsidRPr="00F70B20">
        <w:rPr>
          <w:spacing w:val="13"/>
          <w:sz w:val="26"/>
          <w:szCs w:val="26"/>
          <w:lang w:eastAsia="en-US"/>
        </w:rPr>
        <w:t xml:space="preserve"> </w:t>
      </w:r>
      <w:r w:rsidRPr="00F70B20">
        <w:rPr>
          <w:sz w:val="26"/>
          <w:szCs w:val="26"/>
          <w:lang w:eastAsia="en-US"/>
        </w:rPr>
        <w:t>года №</w:t>
      </w:r>
      <w:r w:rsidRPr="00F70B20">
        <w:rPr>
          <w:spacing w:val="1"/>
          <w:sz w:val="26"/>
          <w:szCs w:val="26"/>
          <w:lang w:eastAsia="en-US"/>
        </w:rPr>
        <w:t xml:space="preserve"> </w:t>
      </w:r>
      <w:r w:rsidRPr="00F70B20">
        <w:rPr>
          <w:sz w:val="26"/>
          <w:szCs w:val="26"/>
          <w:lang w:eastAsia="en-US"/>
        </w:rPr>
        <w:t>220-ФЗ</w:t>
      </w:r>
      <w:r w:rsidRPr="00F70B20">
        <w:rPr>
          <w:spacing w:val="1"/>
          <w:sz w:val="26"/>
          <w:szCs w:val="26"/>
          <w:lang w:eastAsia="en-US"/>
        </w:rPr>
        <w:t xml:space="preserve"> </w:t>
      </w:r>
      <w:r w:rsidRPr="00F70B20">
        <w:rPr>
          <w:sz w:val="26"/>
          <w:szCs w:val="26"/>
          <w:lang w:eastAsia="en-US"/>
        </w:rPr>
        <w:t>«Об</w:t>
      </w:r>
      <w:r w:rsidRPr="00F70B20">
        <w:rPr>
          <w:spacing w:val="1"/>
          <w:sz w:val="26"/>
          <w:szCs w:val="26"/>
          <w:lang w:eastAsia="en-US"/>
        </w:rPr>
        <w:t xml:space="preserve"> </w:t>
      </w:r>
      <w:r w:rsidRPr="00F70B20">
        <w:rPr>
          <w:sz w:val="26"/>
          <w:szCs w:val="26"/>
          <w:lang w:eastAsia="en-US"/>
        </w:rPr>
        <w:t>организации</w:t>
      </w:r>
      <w:r w:rsidRPr="00F70B20">
        <w:rPr>
          <w:spacing w:val="1"/>
          <w:sz w:val="26"/>
          <w:szCs w:val="26"/>
          <w:lang w:eastAsia="en-US"/>
        </w:rPr>
        <w:t xml:space="preserve"> </w:t>
      </w:r>
      <w:r w:rsidRPr="00F70B20">
        <w:rPr>
          <w:sz w:val="26"/>
          <w:szCs w:val="26"/>
          <w:lang w:eastAsia="en-US"/>
        </w:rPr>
        <w:t>регулярных</w:t>
      </w:r>
      <w:r w:rsidRPr="00F70B20">
        <w:rPr>
          <w:spacing w:val="1"/>
          <w:sz w:val="26"/>
          <w:szCs w:val="26"/>
          <w:lang w:eastAsia="en-US"/>
        </w:rPr>
        <w:t xml:space="preserve"> </w:t>
      </w:r>
      <w:r w:rsidRPr="00F70B20">
        <w:rPr>
          <w:sz w:val="26"/>
          <w:szCs w:val="26"/>
          <w:lang w:eastAsia="en-US"/>
        </w:rPr>
        <w:t>перевозок</w:t>
      </w:r>
      <w:r w:rsidRPr="00F70B20">
        <w:rPr>
          <w:spacing w:val="1"/>
          <w:sz w:val="26"/>
          <w:szCs w:val="26"/>
          <w:lang w:eastAsia="en-US"/>
        </w:rPr>
        <w:t xml:space="preserve"> </w:t>
      </w:r>
      <w:r w:rsidRPr="00F70B20">
        <w:rPr>
          <w:sz w:val="26"/>
          <w:szCs w:val="26"/>
          <w:lang w:eastAsia="en-US"/>
        </w:rPr>
        <w:t>пассажиров</w:t>
      </w:r>
      <w:r w:rsidRPr="00F70B20">
        <w:rPr>
          <w:spacing w:val="1"/>
          <w:sz w:val="26"/>
          <w:szCs w:val="26"/>
          <w:lang w:eastAsia="en-US"/>
        </w:rPr>
        <w:t xml:space="preserve"> </w:t>
      </w:r>
      <w:r w:rsidRPr="00F70B20">
        <w:rPr>
          <w:sz w:val="26"/>
          <w:szCs w:val="26"/>
          <w:lang w:eastAsia="en-US"/>
        </w:rPr>
        <w:t>и</w:t>
      </w:r>
      <w:r w:rsidRPr="00F70B20">
        <w:rPr>
          <w:spacing w:val="1"/>
          <w:sz w:val="26"/>
          <w:szCs w:val="26"/>
          <w:lang w:eastAsia="en-US"/>
        </w:rPr>
        <w:t xml:space="preserve"> </w:t>
      </w:r>
      <w:r w:rsidRPr="00F70B20">
        <w:rPr>
          <w:sz w:val="26"/>
          <w:szCs w:val="26"/>
          <w:lang w:eastAsia="en-US"/>
        </w:rPr>
        <w:t>багажа</w:t>
      </w:r>
      <w:r w:rsidRPr="00F70B20">
        <w:rPr>
          <w:spacing w:val="1"/>
          <w:sz w:val="26"/>
          <w:szCs w:val="26"/>
          <w:lang w:eastAsia="en-US"/>
        </w:rPr>
        <w:t xml:space="preserve"> </w:t>
      </w:r>
      <w:r w:rsidRPr="00F70B20">
        <w:rPr>
          <w:sz w:val="26"/>
          <w:szCs w:val="26"/>
          <w:lang w:eastAsia="en-US"/>
        </w:rPr>
        <w:t>автомобильным</w:t>
      </w:r>
      <w:r w:rsidRPr="00F70B20">
        <w:rPr>
          <w:spacing w:val="1"/>
          <w:sz w:val="26"/>
          <w:szCs w:val="26"/>
          <w:lang w:eastAsia="en-US"/>
        </w:rPr>
        <w:t xml:space="preserve"> </w:t>
      </w:r>
      <w:r w:rsidRPr="00F70B20">
        <w:rPr>
          <w:sz w:val="26"/>
          <w:szCs w:val="26"/>
          <w:lang w:eastAsia="en-US"/>
        </w:rPr>
        <w:t>транспортом</w:t>
      </w:r>
      <w:r w:rsidRPr="00F70B20">
        <w:rPr>
          <w:spacing w:val="1"/>
          <w:sz w:val="26"/>
          <w:szCs w:val="26"/>
          <w:lang w:eastAsia="en-US"/>
        </w:rPr>
        <w:t xml:space="preserve"> </w:t>
      </w:r>
      <w:r w:rsidRPr="00F70B20">
        <w:rPr>
          <w:sz w:val="26"/>
          <w:szCs w:val="26"/>
          <w:lang w:eastAsia="en-US"/>
        </w:rPr>
        <w:t>и</w:t>
      </w:r>
      <w:r w:rsidRPr="00F70B20">
        <w:rPr>
          <w:spacing w:val="1"/>
          <w:sz w:val="26"/>
          <w:szCs w:val="26"/>
          <w:lang w:eastAsia="en-US"/>
        </w:rPr>
        <w:t xml:space="preserve"> </w:t>
      </w:r>
      <w:r w:rsidRPr="00F70B20">
        <w:rPr>
          <w:sz w:val="26"/>
          <w:szCs w:val="26"/>
          <w:lang w:eastAsia="en-US"/>
        </w:rPr>
        <w:t>городским</w:t>
      </w:r>
      <w:r w:rsidRPr="00F70B20">
        <w:rPr>
          <w:spacing w:val="1"/>
          <w:sz w:val="26"/>
          <w:szCs w:val="26"/>
          <w:lang w:eastAsia="en-US"/>
        </w:rPr>
        <w:t xml:space="preserve"> </w:t>
      </w:r>
      <w:r w:rsidRPr="00F70B20">
        <w:rPr>
          <w:sz w:val="26"/>
          <w:szCs w:val="26"/>
          <w:lang w:eastAsia="en-US"/>
        </w:rPr>
        <w:t>наземным</w:t>
      </w:r>
      <w:r w:rsidRPr="00F70B20">
        <w:rPr>
          <w:spacing w:val="71"/>
          <w:sz w:val="26"/>
          <w:szCs w:val="26"/>
          <w:lang w:eastAsia="en-US"/>
        </w:rPr>
        <w:t xml:space="preserve"> </w:t>
      </w:r>
      <w:r w:rsidRPr="00F70B20">
        <w:rPr>
          <w:sz w:val="26"/>
          <w:szCs w:val="26"/>
          <w:lang w:eastAsia="en-US"/>
        </w:rPr>
        <w:t>электрическим</w:t>
      </w:r>
      <w:r w:rsidRPr="00F70B20">
        <w:rPr>
          <w:spacing w:val="1"/>
          <w:sz w:val="26"/>
          <w:szCs w:val="26"/>
          <w:lang w:eastAsia="en-US"/>
        </w:rPr>
        <w:t xml:space="preserve"> </w:t>
      </w:r>
      <w:r w:rsidRPr="00F70B20">
        <w:rPr>
          <w:sz w:val="26"/>
          <w:szCs w:val="26"/>
          <w:lang w:eastAsia="en-US"/>
        </w:rPr>
        <w:t>транспортом</w:t>
      </w:r>
      <w:r w:rsidRPr="00F70B20">
        <w:rPr>
          <w:spacing w:val="1"/>
          <w:sz w:val="26"/>
          <w:szCs w:val="26"/>
          <w:lang w:eastAsia="en-US"/>
        </w:rPr>
        <w:t xml:space="preserve"> </w:t>
      </w:r>
      <w:r w:rsidRPr="00F70B20">
        <w:rPr>
          <w:sz w:val="26"/>
          <w:szCs w:val="26"/>
          <w:lang w:eastAsia="en-US"/>
        </w:rPr>
        <w:t>в</w:t>
      </w:r>
      <w:r w:rsidRPr="00F70B20">
        <w:rPr>
          <w:spacing w:val="1"/>
          <w:sz w:val="26"/>
          <w:szCs w:val="26"/>
          <w:lang w:eastAsia="en-US"/>
        </w:rPr>
        <w:t xml:space="preserve"> </w:t>
      </w:r>
      <w:r w:rsidRPr="00F70B20">
        <w:rPr>
          <w:sz w:val="26"/>
          <w:szCs w:val="26"/>
          <w:lang w:eastAsia="en-US"/>
        </w:rPr>
        <w:t>Российской</w:t>
      </w:r>
      <w:r w:rsidRPr="00F70B20">
        <w:rPr>
          <w:spacing w:val="1"/>
          <w:sz w:val="26"/>
          <w:szCs w:val="26"/>
          <w:lang w:eastAsia="en-US"/>
        </w:rPr>
        <w:t xml:space="preserve"> </w:t>
      </w:r>
      <w:r w:rsidRPr="00F70B20">
        <w:rPr>
          <w:sz w:val="26"/>
          <w:szCs w:val="26"/>
          <w:lang w:eastAsia="en-US"/>
        </w:rPr>
        <w:t>Федерации и</w:t>
      </w:r>
      <w:r w:rsidRPr="00F70B20">
        <w:rPr>
          <w:spacing w:val="1"/>
          <w:sz w:val="26"/>
          <w:szCs w:val="26"/>
          <w:lang w:eastAsia="en-US"/>
        </w:rPr>
        <w:t xml:space="preserve"> </w:t>
      </w:r>
      <w:r w:rsidRPr="00F70B20">
        <w:rPr>
          <w:sz w:val="26"/>
          <w:szCs w:val="26"/>
          <w:lang w:eastAsia="en-US"/>
        </w:rPr>
        <w:t>о</w:t>
      </w:r>
      <w:r w:rsidRPr="00F70B20">
        <w:rPr>
          <w:spacing w:val="1"/>
          <w:sz w:val="26"/>
          <w:szCs w:val="26"/>
          <w:lang w:eastAsia="en-US"/>
        </w:rPr>
        <w:t xml:space="preserve"> </w:t>
      </w:r>
      <w:r w:rsidRPr="00F70B20">
        <w:rPr>
          <w:sz w:val="26"/>
          <w:szCs w:val="26"/>
          <w:lang w:eastAsia="en-US"/>
        </w:rPr>
        <w:t>внесении</w:t>
      </w:r>
      <w:r w:rsidRPr="00F70B20">
        <w:rPr>
          <w:spacing w:val="1"/>
          <w:sz w:val="26"/>
          <w:szCs w:val="26"/>
          <w:lang w:eastAsia="en-US"/>
        </w:rPr>
        <w:t xml:space="preserve"> </w:t>
      </w:r>
      <w:r w:rsidRPr="00F70B20">
        <w:rPr>
          <w:sz w:val="26"/>
          <w:szCs w:val="26"/>
          <w:lang w:eastAsia="en-US"/>
        </w:rPr>
        <w:t>изменений</w:t>
      </w:r>
      <w:r w:rsidRPr="00F70B20">
        <w:rPr>
          <w:spacing w:val="1"/>
          <w:sz w:val="26"/>
          <w:szCs w:val="26"/>
          <w:lang w:eastAsia="en-US"/>
        </w:rPr>
        <w:t xml:space="preserve"> </w:t>
      </w:r>
      <w:r w:rsidRPr="00F70B20">
        <w:rPr>
          <w:sz w:val="26"/>
          <w:szCs w:val="26"/>
          <w:lang w:eastAsia="en-US"/>
        </w:rPr>
        <w:t>в</w:t>
      </w:r>
      <w:r w:rsidRPr="00F70B20">
        <w:rPr>
          <w:spacing w:val="1"/>
          <w:sz w:val="26"/>
          <w:szCs w:val="26"/>
          <w:lang w:eastAsia="en-US"/>
        </w:rPr>
        <w:t xml:space="preserve"> </w:t>
      </w:r>
      <w:r w:rsidRPr="00F70B20">
        <w:rPr>
          <w:sz w:val="26"/>
          <w:szCs w:val="26"/>
          <w:lang w:eastAsia="en-US"/>
        </w:rPr>
        <w:t>отдельные</w:t>
      </w:r>
      <w:r w:rsidRPr="00F70B20">
        <w:rPr>
          <w:spacing w:val="1"/>
          <w:sz w:val="26"/>
          <w:szCs w:val="26"/>
          <w:lang w:eastAsia="en-US"/>
        </w:rPr>
        <w:t xml:space="preserve"> </w:t>
      </w:r>
      <w:r w:rsidRPr="00F70B20">
        <w:rPr>
          <w:sz w:val="26"/>
          <w:szCs w:val="26"/>
          <w:lang w:eastAsia="en-US"/>
        </w:rPr>
        <w:t>законодательные</w:t>
      </w:r>
      <w:r w:rsidRPr="00F70B20">
        <w:rPr>
          <w:spacing w:val="1"/>
          <w:sz w:val="26"/>
          <w:szCs w:val="26"/>
          <w:lang w:eastAsia="en-US"/>
        </w:rPr>
        <w:t xml:space="preserve"> </w:t>
      </w:r>
      <w:r w:rsidRPr="00F70B20">
        <w:rPr>
          <w:sz w:val="26"/>
          <w:szCs w:val="26"/>
          <w:lang w:eastAsia="en-US"/>
        </w:rPr>
        <w:t>акты</w:t>
      </w:r>
      <w:r w:rsidRPr="00F70B20">
        <w:rPr>
          <w:spacing w:val="1"/>
          <w:sz w:val="26"/>
          <w:szCs w:val="26"/>
          <w:lang w:eastAsia="en-US"/>
        </w:rPr>
        <w:t xml:space="preserve"> </w:t>
      </w:r>
      <w:r w:rsidRPr="00F70B20">
        <w:rPr>
          <w:sz w:val="26"/>
          <w:szCs w:val="26"/>
          <w:lang w:eastAsia="en-US"/>
        </w:rPr>
        <w:t>Российской</w:t>
      </w:r>
      <w:r w:rsidRPr="00F70B20">
        <w:rPr>
          <w:spacing w:val="1"/>
          <w:sz w:val="26"/>
          <w:szCs w:val="26"/>
          <w:lang w:eastAsia="en-US"/>
        </w:rPr>
        <w:t xml:space="preserve"> </w:t>
      </w:r>
      <w:r w:rsidRPr="00F70B20">
        <w:rPr>
          <w:sz w:val="26"/>
          <w:szCs w:val="26"/>
          <w:lang w:eastAsia="en-US"/>
        </w:rPr>
        <w:t>Федерации».</w:t>
      </w:r>
      <w:r w:rsidRPr="00F70B20">
        <w:rPr>
          <w:spacing w:val="1"/>
          <w:sz w:val="26"/>
          <w:szCs w:val="26"/>
          <w:lang w:eastAsia="en-US"/>
        </w:rPr>
        <w:t xml:space="preserve"> </w:t>
      </w:r>
      <w:r w:rsidRPr="00F70B20">
        <w:rPr>
          <w:sz w:val="26"/>
          <w:szCs w:val="26"/>
          <w:lang w:eastAsia="en-US"/>
        </w:rPr>
        <w:t>Поддержка</w:t>
      </w:r>
      <w:r w:rsidRPr="00F70B20">
        <w:rPr>
          <w:spacing w:val="1"/>
          <w:sz w:val="26"/>
          <w:szCs w:val="26"/>
          <w:lang w:eastAsia="en-US"/>
        </w:rPr>
        <w:t xml:space="preserve"> </w:t>
      </w:r>
      <w:r w:rsidRPr="00F70B20">
        <w:rPr>
          <w:sz w:val="26"/>
          <w:szCs w:val="26"/>
          <w:lang w:eastAsia="en-US"/>
        </w:rPr>
        <w:t>транспортных</w:t>
      </w:r>
      <w:r w:rsidRPr="00F70B20">
        <w:rPr>
          <w:spacing w:val="1"/>
          <w:sz w:val="26"/>
          <w:szCs w:val="26"/>
          <w:lang w:eastAsia="en-US"/>
        </w:rPr>
        <w:t xml:space="preserve"> </w:t>
      </w:r>
      <w:r w:rsidRPr="00F70B20">
        <w:rPr>
          <w:sz w:val="26"/>
          <w:szCs w:val="26"/>
          <w:lang w:eastAsia="en-US"/>
        </w:rPr>
        <w:t>предприятий</w:t>
      </w:r>
      <w:r w:rsidRPr="00F70B20">
        <w:rPr>
          <w:spacing w:val="1"/>
          <w:sz w:val="26"/>
          <w:szCs w:val="26"/>
          <w:lang w:eastAsia="en-US"/>
        </w:rPr>
        <w:t xml:space="preserve"> </w:t>
      </w:r>
      <w:r w:rsidRPr="00F70B20">
        <w:rPr>
          <w:sz w:val="26"/>
          <w:szCs w:val="26"/>
          <w:lang w:eastAsia="en-US"/>
        </w:rPr>
        <w:t>на</w:t>
      </w:r>
      <w:r w:rsidRPr="00F70B20">
        <w:rPr>
          <w:spacing w:val="1"/>
          <w:sz w:val="26"/>
          <w:szCs w:val="26"/>
          <w:lang w:eastAsia="en-US"/>
        </w:rPr>
        <w:t xml:space="preserve"> </w:t>
      </w:r>
      <w:r w:rsidRPr="00F70B20">
        <w:rPr>
          <w:sz w:val="26"/>
          <w:szCs w:val="26"/>
          <w:lang w:eastAsia="en-US"/>
        </w:rPr>
        <w:t>убыточных</w:t>
      </w:r>
      <w:r w:rsidRPr="00F70B20">
        <w:rPr>
          <w:spacing w:val="1"/>
          <w:sz w:val="26"/>
          <w:szCs w:val="26"/>
          <w:lang w:eastAsia="en-US"/>
        </w:rPr>
        <w:t xml:space="preserve"> </w:t>
      </w:r>
      <w:r w:rsidRPr="00F70B20">
        <w:rPr>
          <w:sz w:val="26"/>
          <w:szCs w:val="26"/>
          <w:lang w:eastAsia="en-US"/>
        </w:rPr>
        <w:t>маршрутах</w:t>
      </w:r>
      <w:r w:rsidRPr="00F70B20">
        <w:rPr>
          <w:spacing w:val="1"/>
          <w:sz w:val="26"/>
          <w:szCs w:val="26"/>
          <w:lang w:eastAsia="en-US"/>
        </w:rPr>
        <w:t xml:space="preserve"> </w:t>
      </w:r>
      <w:r w:rsidRPr="00F70B20">
        <w:rPr>
          <w:sz w:val="26"/>
          <w:szCs w:val="26"/>
          <w:lang w:eastAsia="en-US"/>
        </w:rPr>
        <w:t>в</w:t>
      </w:r>
      <w:r w:rsidRPr="00F70B20">
        <w:rPr>
          <w:spacing w:val="1"/>
          <w:sz w:val="26"/>
          <w:szCs w:val="26"/>
          <w:lang w:eastAsia="en-US"/>
        </w:rPr>
        <w:t xml:space="preserve"> </w:t>
      </w:r>
      <w:r w:rsidRPr="00F70B20">
        <w:rPr>
          <w:sz w:val="26"/>
          <w:szCs w:val="26"/>
          <w:lang w:eastAsia="en-US"/>
        </w:rPr>
        <w:t>виде</w:t>
      </w:r>
      <w:r w:rsidRPr="00F70B20">
        <w:rPr>
          <w:spacing w:val="1"/>
          <w:sz w:val="26"/>
          <w:szCs w:val="26"/>
          <w:lang w:eastAsia="en-US"/>
        </w:rPr>
        <w:t xml:space="preserve"> </w:t>
      </w:r>
      <w:r w:rsidRPr="00F70B20">
        <w:rPr>
          <w:sz w:val="26"/>
          <w:szCs w:val="26"/>
          <w:lang w:eastAsia="en-US"/>
        </w:rPr>
        <w:t>платы</w:t>
      </w:r>
      <w:r w:rsidRPr="00F70B20">
        <w:rPr>
          <w:spacing w:val="1"/>
          <w:sz w:val="26"/>
          <w:szCs w:val="26"/>
          <w:lang w:eastAsia="en-US"/>
        </w:rPr>
        <w:t xml:space="preserve"> </w:t>
      </w:r>
      <w:r w:rsidRPr="00F70B20">
        <w:rPr>
          <w:sz w:val="26"/>
          <w:szCs w:val="26"/>
          <w:lang w:eastAsia="en-US"/>
        </w:rPr>
        <w:t>за</w:t>
      </w:r>
      <w:r w:rsidRPr="00F70B20">
        <w:rPr>
          <w:spacing w:val="1"/>
          <w:sz w:val="26"/>
          <w:szCs w:val="26"/>
          <w:lang w:eastAsia="en-US"/>
        </w:rPr>
        <w:t xml:space="preserve"> </w:t>
      </w:r>
      <w:r w:rsidRPr="00F70B20">
        <w:rPr>
          <w:sz w:val="26"/>
          <w:szCs w:val="26"/>
          <w:lang w:eastAsia="en-US"/>
        </w:rPr>
        <w:t>выполнение</w:t>
      </w:r>
      <w:r w:rsidRPr="00F70B20">
        <w:rPr>
          <w:spacing w:val="1"/>
          <w:sz w:val="26"/>
          <w:szCs w:val="26"/>
          <w:lang w:eastAsia="en-US"/>
        </w:rPr>
        <w:t xml:space="preserve"> </w:t>
      </w:r>
      <w:r w:rsidRPr="00F70B20">
        <w:rPr>
          <w:sz w:val="26"/>
          <w:szCs w:val="26"/>
          <w:lang w:eastAsia="en-US"/>
        </w:rPr>
        <w:t>работ,</w:t>
      </w:r>
      <w:r w:rsidRPr="00F70B20">
        <w:rPr>
          <w:spacing w:val="1"/>
          <w:sz w:val="26"/>
          <w:szCs w:val="26"/>
          <w:lang w:eastAsia="en-US"/>
        </w:rPr>
        <w:t xml:space="preserve"> </w:t>
      </w:r>
      <w:r w:rsidRPr="00F70B20">
        <w:rPr>
          <w:sz w:val="26"/>
          <w:szCs w:val="26"/>
          <w:lang w:eastAsia="en-US"/>
        </w:rPr>
        <w:t>связанных</w:t>
      </w:r>
      <w:r w:rsidRPr="00F70B20">
        <w:rPr>
          <w:spacing w:val="1"/>
          <w:sz w:val="26"/>
          <w:szCs w:val="26"/>
          <w:lang w:eastAsia="en-US"/>
        </w:rPr>
        <w:t xml:space="preserve"> </w:t>
      </w:r>
      <w:r w:rsidRPr="00F70B20">
        <w:rPr>
          <w:sz w:val="26"/>
          <w:szCs w:val="26"/>
          <w:lang w:eastAsia="en-US"/>
        </w:rPr>
        <w:t>с</w:t>
      </w:r>
      <w:r w:rsidRPr="00F70B20">
        <w:rPr>
          <w:spacing w:val="1"/>
          <w:sz w:val="26"/>
          <w:szCs w:val="26"/>
          <w:lang w:eastAsia="en-US"/>
        </w:rPr>
        <w:t xml:space="preserve"> </w:t>
      </w:r>
      <w:r w:rsidRPr="00F70B20">
        <w:rPr>
          <w:sz w:val="26"/>
          <w:szCs w:val="26"/>
          <w:lang w:eastAsia="en-US"/>
        </w:rPr>
        <w:t>осуществлением</w:t>
      </w:r>
      <w:r w:rsidRPr="00F70B20">
        <w:rPr>
          <w:spacing w:val="1"/>
          <w:sz w:val="26"/>
          <w:szCs w:val="26"/>
          <w:lang w:eastAsia="en-US"/>
        </w:rPr>
        <w:t xml:space="preserve"> </w:t>
      </w:r>
      <w:r w:rsidRPr="00F70B20">
        <w:rPr>
          <w:sz w:val="26"/>
          <w:szCs w:val="26"/>
          <w:lang w:eastAsia="en-US"/>
        </w:rPr>
        <w:t>регулярных</w:t>
      </w:r>
      <w:r w:rsidRPr="00F70B20">
        <w:rPr>
          <w:spacing w:val="1"/>
          <w:sz w:val="26"/>
          <w:szCs w:val="26"/>
          <w:lang w:eastAsia="en-US"/>
        </w:rPr>
        <w:t xml:space="preserve"> </w:t>
      </w:r>
      <w:r w:rsidRPr="00F70B20">
        <w:rPr>
          <w:sz w:val="26"/>
          <w:szCs w:val="26"/>
          <w:lang w:eastAsia="en-US"/>
        </w:rPr>
        <w:t>пассажирских</w:t>
      </w:r>
      <w:r w:rsidRPr="00F70B20">
        <w:rPr>
          <w:spacing w:val="1"/>
          <w:sz w:val="26"/>
          <w:szCs w:val="26"/>
          <w:lang w:eastAsia="en-US"/>
        </w:rPr>
        <w:t xml:space="preserve"> </w:t>
      </w:r>
      <w:r w:rsidRPr="00F70B20">
        <w:rPr>
          <w:sz w:val="26"/>
          <w:szCs w:val="26"/>
          <w:lang w:eastAsia="en-US"/>
        </w:rPr>
        <w:t>перевозок</w:t>
      </w:r>
      <w:r w:rsidRPr="00F70B20">
        <w:rPr>
          <w:spacing w:val="1"/>
          <w:sz w:val="26"/>
          <w:szCs w:val="26"/>
          <w:lang w:eastAsia="en-US"/>
        </w:rPr>
        <w:t xml:space="preserve"> </w:t>
      </w:r>
      <w:r w:rsidRPr="00F70B20">
        <w:rPr>
          <w:sz w:val="26"/>
          <w:szCs w:val="26"/>
          <w:lang w:eastAsia="en-US"/>
        </w:rPr>
        <w:t>по</w:t>
      </w:r>
      <w:r w:rsidRPr="00F70B20">
        <w:rPr>
          <w:spacing w:val="1"/>
          <w:sz w:val="26"/>
          <w:szCs w:val="26"/>
          <w:lang w:eastAsia="en-US"/>
        </w:rPr>
        <w:t xml:space="preserve"> </w:t>
      </w:r>
      <w:r w:rsidRPr="00F70B20">
        <w:rPr>
          <w:sz w:val="26"/>
          <w:szCs w:val="26"/>
          <w:lang w:eastAsia="en-US"/>
        </w:rPr>
        <w:t>регулируемым</w:t>
      </w:r>
      <w:r w:rsidRPr="00F70B20">
        <w:rPr>
          <w:spacing w:val="1"/>
          <w:sz w:val="26"/>
          <w:szCs w:val="26"/>
          <w:lang w:eastAsia="en-US"/>
        </w:rPr>
        <w:t xml:space="preserve"> </w:t>
      </w:r>
      <w:r w:rsidRPr="00F70B20">
        <w:rPr>
          <w:sz w:val="26"/>
          <w:szCs w:val="26"/>
          <w:lang w:eastAsia="en-US"/>
        </w:rPr>
        <w:t>тарифам</w:t>
      </w:r>
      <w:r w:rsidRPr="00F70B20">
        <w:rPr>
          <w:spacing w:val="1"/>
          <w:sz w:val="26"/>
          <w:szCs w:val="26"/>
          <w:lang w:eastAsia="en-US"/>
        </w:rPr>
        <w:t xml:space="preserve"> </w:t>
      </w:r>
      <w:r w:rsidRPr="00F70B20">
        <w:rPr>
          <w:sz w:val="26"/>
          <w:szCs w:val="26"/>
          <w:lang w:eastAsia="en-US"/>
        </w:rPr>
        <w:t>по</w:t>
      </w:r>
      <w:r w:rsidRPr="00F70B20">
        <w:rPr>
          <w:spacing w:val="1"/>
          <w:sz w:val="26"/>
          <w:szCs w:val="26"/>
          <w:lang w:eastAsia="en-US"/>
        </w:rPr>
        <w:t xml:space="preserve"> </w:t>
      </w:r>
      <w:r w:rsidRPr="00F70B20">
        <w:rPr>
          <w:sz w:val="26"/>
          <w:szCs w:val="26"/>
          <w:lang w:eastAsia="en-US"/>
        </w:rPr>
        <w:t>муниципальным</w:t>
      </w:r>
      <w:r w:rsidRPr="00F70B20">
        <w:rPr>
          <w:spacing w:val="1"/>
          <w:sz w:val="26"/>
          <w:szCs w:val="26"/>
          <w:lang w:eastAsia="en-US"/>
        </w:rPr>
        <w:t xml:space="preserve"> </w:t>
      </w:r>
      <w:r w:rsidRPr="00F70B20">
        <w:rPr>
          <w:sz w:val="26"/>
          <w:szCs w:val="26"/>
          <w:lang w:eastAsia="en-US"/>
        </w:rPr>
        <w:t>маршрутам</w:t>
      </w:r>
      <w:r w:rsidRPr="00F70B20">
        <w:rPr>
          <w:spacing w:val="1"/>
          <w:sz w:val="26"/>
          <w:szCs w:val="26"/>
          <w:lang w:eastAsia="en-US"/>
        </w:rPr>
        <w:t xml:space="preserve"> </w:t>
      </w:r>
      <w:r w:rsidRPr="00F70B20">
        <w:rPr>
          <w:sz w:val="26"/>
          <w:szCs w:val="26"/>
          <w:lang w:eastAsia="en-US"/>
        </w:rPr>
        <w:t>на</w:t>
      </w:r>
      <w:r w:rsidRPr="00F70B20">
        <w:rPr>
          <w:spacing w:val="1"/>
          <w:sz w:val="26"/>
          <w:szCs w:val="26"/>
          <w:lang w:eastAsia="en-US"/>
        </w:rPr>
        <w:t xml:space="preserve"> </w:t>
      </w:r>
      <w:r w:rsidRPr="00F70B20">
        <w:rPr>
          <w:sz w:val="26"/>
          <w:szCs w:val="26"/>
          <w:lang w:eastAsia="en-US"/>
        </w:rPr>
        <w:t>территории</w:t>
      </w:r>
      <w:r w:rsidRPr="00F70B20">
        <w:rPr>
          <w:spacing w:val="1"/>
          <w:sz w:val="26"/>
          <w:szCs w:val="26"/>
          <w:lang w:eastAsia="en-US"/>
        </w:rPr>
        <w:t xml:space="preserve"> </w:t>
      </w:r>
      <w:r w:rsidRPr="00F70B20">
        <w:rPr>
          <w:sz w:val="26"/>
          <w:szCs w:val="26"/>
          <w:lang w:eastAsia="en-US"/>
        </w:rPr>
        <w:t>Хасанского</w:t>
      </w:r>
      <w:r w:rsidRPr="00F70B20">
        <w:rPr>
          <w:spacing w:val="1"/>
          <w:sz w:val="26"/>
          <w:szCs w:val="26"/>
          <w:lang w:eastAsia="en-US"/>
        </w:rPr>
        <w:t xml:space="preserve"> </w:t>
      </w:r>
      <w:r w:rsidRPr="00F70B20">
        <w:rPr>
          <w:sz w:val="26"/>
          <w:szCs w:val="26"/>
          <w:lang w:eastAsia="en-US"/>
        </w:rPr>
        <w:t>муниципального</w:t>
      </w:r>
      <w:r w:rsidRPr="00F70B20">
        <w:rPr>
          <w:spacing w:val="1"/>
          <w:sz w:val="26"/>
          <w:szCs w:val="26"/>
          <w:lang w:eastAsia="en-US"/>
        </w:rPr>
        <w:t xml:space="preserve"> </w:t>
      </w:r>
      <w:r w:rsidRPr="00F70B20">
        <w:rPr>
          <w:sz w:val="26"/>
          <w:szCs w:val="26"/>
          <w:lang w:eastAsia="en-US"/>
        </w:rPr>
        <w:t>округа</w:t>
      </w:r>
      <w:r w:rsidRPr="00F70B20">
        <w:rPr>
          <w:spacing w:val="1"/>
          <w:sz w:val="26"/>
          <w:szCs w:val="26"/>
          <w:lang w:eastAsia="en-US"/>
        </w:rPr>
        <w:t xml:space="preserve"> </w:t>
      </w:r>
      <w:r w:rsidRPr="00F70B20">
        <w:rPr>
          <w:sz w:val="26"/>
          <w:szCs w:val="26"/>
          <w:lang w:eastAsia="en-US"/>
        </w:rPr>
        <w:t>является</w:t>
      </w:r>
      <w:r w:rsidRPr="00F70B20">
        <w:rPr>
          <w:spacing w:val="1"/>
          <w:sz w:val="26"/>
          <w:szCs w:val="26"/>
          <w:lang w:eastAsia="en-US"/>
        </w:rPr>
        <w:t xml:space="preserve"> </w:t>
      </w:r>
      <w:r w:rsidRPr="00F70B20">
        <w:rPr>
          <w:sz w:val="26"/>
          <w:szCs w:val="26"/>
          <w:lang w:eastAsia="en-US"/>
        </w:rPr>
        <w:t>необходимым</w:t>
      </w:r>
      <w:r w:rsidRPr="00F70B20">
        <w:rPr>
          <w:spacing w:val="1"/>
          <w:sz w:val="26"/>
          <w:szCs w:val="26"/>
          <w:lang w:eastAsia="en-US"/>
        </w:rPr>
        <w:t xml:space="preserve"> </w:t>
      </w:r>
      <w:r w:rsidRPr="00F70B20">
        <w:rPr>
          <w:sz w:val="26"/>
          <w:szCs w:val="26"/>
          <w:lang w:eastAsia="en-US"/>
        </w:rPr>
        <w:t>условием</w:t>
      </w:r>
      <w:r w:rsidRPr="00F70B20">
        <w:rPr>
          <w:spacing w:val="1"/>
          <w:sz w:val="26"/>
          <w:szCs w:val="26"/>
          <w:lang w:eastAsia="en-US"/>
        </w:rPr>
        <w:t xml:space="preserve"> </w:t>
      </w:r>
      <w:r w:rsidRPr="00F70B20">
        <w:rPr>
          <w:sz w:val="26"/>
          <w:szCs w:val="26"/>
          <w:lang w:eastAsia="en-US"/>
        </w:rPr>
        <w:t>стабилизации</w:t>
      </w:r>
      <w:r w:rsidRPr="00F70B20">
        <w:rPr>
          <w:spacing w:val="1"/>
          <w:sz w:val="26"/>
          <w:szCs w:val="26"/>
          <w:lang w:eastAsia="en-US"/>
        </w:rPr>
        <w:t xml:space="preserve"> </w:t>
      </w:r>
      <w:r w:rsidRPr="00F70B20">
        <w:rPr>
          <w:sz w:val="26"/>
          <w:szCs w:val="26"/>
          <w:lang w:eastAsia="en-US"/>
        </w:rPr>
        <w:t>работы</w:t>
      </w:r>
      <w:r w:rsidRPr="00F70B20">
        <w:rPr>
          <w:spacing w:val="1"/>
          <w:sz w:val="26"/>
          <w:szCs w:val="26"/>
          <w:lang w:eastAsia="en-US"/>
        </w:rPr>
        <w:t xml:space="preserve"> </w:t>
      </w:r>
      <w:r w:rsidRPr="00F70B20">
        <w:rPr>
          <w:sz w:val="26"/>
          <w:szCs w:val="26"/>
          <w:lang w:eastAsia="en-US"/>
        </w:rPr>
        <w:t>пассажирского</w:t>
      </w:r>
      <w:r w:rsidRPr="00F70B20">
        <w:rPr>
          <w:spacing w:val="71"/>
          <w:sz w:val="26"/>
          <w:szCs w:val="26"/>
          <w:lang w:eastAsia="en-US"/>
        </w:rPr>
        <w:t xml:space="preserve"> </w:t>
      </w:r>
      <w:r w:rsidRPr="00F70B20">
        <w:rPr>
          <w:sz w:val="26"/>
          <w:szCs w:val="26"/>
          <w:lang w:eastAsia="en-US"/>
        </w:rPr>
        <w:t>транспорта,</w:t>
      </w:r>
      <w:r w:rsidRPr="00F70B20">
        <w:rPr>
          <w:spacing w:val="71"/>
          <w:sz w:val="26"/>
          <w:szCs w:val="26"/>
          <w:lang w:eastAsia="en-US"/>
        </w:rPr>
        <w:t xml:space="preserve"> </w:t>
      </w:r>
      <w:r w:rsidRPr="00F70B20">
        <w:rPr>
          <w:sz w:val="26"/>
          <w:szCs w:val="26"/>
          <w:lang w:eastAsia="en-US"/>
        </w:rPr>
        <w:t>обеспечения</w:t>
      </w:r>
      <w:r w:rsidRPr="00F70B20">
        <w:rPr>
          <w:spacing w:val="71"/>
          <w:sz w:val="26"/>
          <w:szCs w:val="26"/>
          <w:lang w:eastAsia="en-US"/>
        </w:rPr>
        <w:t xml:space="preserve"> </w:t>
      </w:r>
      <w:r w:rsidRPr="00F70B20">
        <w:rPr>
          <w:sz w:val="26"/>
          <w:szCs w:val="26"/>
          <w:lang w:eastAsia="en-US"/>
        </w:rPr>
        <w:t>его</w:t>
      </w:r>
      <w:r w:rsidRPr="00F70B20">
        <w:rPr>
          <w:spacing w:val="1"/>
          <w:sz w:val="26"/>
          <w:szCs w:val="26"/>
          <w:lang w:eastAsia="en-US"/>
        </w:rPr>
        <w:t xml:space="preserve"> </w:t>
      </w:r>
      <w:r w:rsidRPr="00F70B20">
        <w:rPr>
          <w:sz w:val="26"/>
          <w:szCs w:val="26"/>
          <w:lang w:eastAsia="en-US"/>
        </w:rPr>
        <w:t>безопасности,</w:t>
      </w:r>
      <w:r w:rsidRPr="00F70B20">
        <w:rPr>
          <w:spacing w:val="1"/>
          <w:sz w:val="26"/>
          <w:szCs w:val="26"/>
          <w:lang w:eastAsia="en-US"/>
        </w:rPr>
        <w:t xml:space="preserve"> </w:t>
      </w:r>
      <w:r w:rsidRPr="00F70B20">
        <w:rPr>
          <w:sz w:val="26"/>
          <w:szCs w:val="26"/>
          <w:lang w:eastAsia="en-US"/>
        </w:rPr>
        <w:t>улучшения</w:t>
      </w:r>
      <w:r w:rsidRPr="00F70B20">
        <w:rPr>
          <w:spacing w:val="1"/>
          <w:sz w:val="26"/>
          <w:szCs w:val="26"/>
          <w:lang w:eastAsia="en-US"/>
        </w:rPr>
        <w:t xml:space="preserve"> </w:t>
      </w:r>
      <w:r w:rsidRPr="00F70B20">
        <w:rPr>
          <w:sz w:val="26"/>
          <w:szCs w:val="26"/>
          <w:lang w:eastAsia="en-US"/>
        </w:rPr>
        <w:t>условий</w:t>
      </w:r>
      <w:r w:rsidRPr="00F70B20">
        <w:rPr>
          <w:spacing w:val="1"/>
          <w:sz w:val="26"/>
          <w:szCs w:val="26"/>
          <w:lang w:eastAsia="en-US"/>
        </w:rPr>
        <w:t xml:space="preserve"> </w:t>
      </w:r>
      <w:r w:rsidRPr="00F70B20">
        <w:rPr>
          <w:sz w:val="26"/>
          <w:szCs w:val="26"/>
          <w:lang w:eastAsia="en-US"/>
        </w:rPr>
        <w:t>и</w:t>
      </w:r>
      <w:r w:rsidRPr="00F70B20">
        <w:rPr>
          <w:spacing w:val="1"/>
          <w:sz w:val="26"/>
          <w:szCs w:val="26"/>
          <w:lang w:eastAsia="en-US"/>
        </w:rPr>
        <w:t xml:space="preserve"> </w:t>
      </w:r>
      <w:r w:rsidRPr="00F70B20">
        <w:rPr>
          <w:sz w:val="26"/>
          <w:szCs w:val="26"/>
          <w:lang w:eastAsia="en-US"/>
        </w:rPr>
        <w:t>уровня</w:t>
      </w:r>
      <w:r w:rsidRPr="00F70B20">
        <w:rPr>
          <w:spacing w:val="1"/>
          <w:sz w:val="26"/>
          <w:szCs w:val="26"/>
          <w:lang w:eastAsia="en-US"/>
        </w:rPr>
        <w:t xml:space="preserve"> </w:t>
      </w:r>
      <w:r w:rsidRPr="00F70B20">
        <w:rPr>
          <w:sz w:val="26"/>
          <w:szCs w:val="26"/>
          <w:lang w:eastAsia="en-US"/>
        </w:rPr>
        <w:t>жизни</w:t>
      </w:r>
      <w:r w:rsidRPr="00F70B20">
        <w:rPr>
          <w:spacing w:val="1"/>
          <w:sz w:val="26"/>
          <w:szCs w:val="26"/>
          <w:lang w:eastAsia="en-US"/>
        </w:rPr>
        <w:t xml:space="preserve"> </w:t>
      </w:r>
      <w:r w:rsidRPr="00F70B20">
        <w:rPr>
          <w:sz w:val="26"/>
          <w:szCs w:val="26"/>
          <w:lang w:eastAsia="en-US"/>
        </w:rPr>
        <w:t>населения</w:t>
      </w:r>
      <w:r w:rsidRPr="00F70B20">
        <w:rPr>
          <w:spacing w:val="1"/>
          <w:sz w:val="26"/>
          <w:szCs w:val="26"/>
          <w:lang w:eastAsia="en-US"/>
        </w:rPr>
        <w:t xml:space="preserve"> </w:t>
      </w:r>
      <w:r w:rsidRPr="00F70B20">
        <w:rPr>
          <w:sz w:val="26"/>
          <w:szCs w:val="26"/>
          <w:lang w:eastAsia="en-US"/>
        </w:rPr>
        <w:t>на</w:t>
      </w:r>
      <w:r w:rsidRPr="00F70B20">
        <w:rPr>
          <w:spacing w:val="1"/>
          <w:sz w:val="26"/>
          <w:szCs w:val="26"/>
          <w:lang w:eastAsia="en-US"/>
        </w:rPr>
        <w:t xml:space="preserve"> </w:t>
      </w:r>
      <w:r w:rsidR="00F70B20" w:rsidRPr="00F70B20">
        <w:rPr>
          <w:sz w:val="26"/>
          <w:szCs w:val="26"/>
          <w:lang w:eastAsia="en-US"/>
        </w:rPr>
        <w:t xml:space="preserve">территории </w:t>
      </w:r>
      <w:r w:rsidR="00F70B20" w:rsidRPr="00F70B20">
        <w:rPr>
          <w:spacing w:val="-67"/>
          <w:sz w:val="26"/>
          <w:szCs w:val="26"/>
          <w:lang w:eastAsia="en-US"/>
        </w:rPr>
        <w:t>округа</w:t>
      </w:r>
      <w:r w:rsidRPr="00F70B20">
        <w:rPr>
          <w:sz w:val="26"/>
          <w:szCs w:val="26"/>
          <w:lang w:eastAsia="en-US"/>
        </w:rPr>
        <w:t>.</w:t>
      </w:r>
    </w:p>
    <w:p w14:paraId="582130C4" w14:textId="77777777" w:rsidR="006347AB" w:rsidRPr="00F70B20" w:rsidRDefault="006347AB" w:rsidP="00176A7C">
      <w:pPr>
        <w:widowControl w:val="0"/>
        <w:autoSpaceDE w:val="0"/>
        <w:autoSpaceDN w:val="0"/>
        <w:ind w:right="148" w:firstLine="709"/>
        <w:jc w:val="both"/>
        <w:rPr>
          <w:sz w:val="26"/>
          <w:szCs w:val="26"/>
        </w:rPr>
      </w:pPr>
      <w:r w:rsidRPr="00F70B20">
        <w:rPr>
          <w:sz w:val="26"/>
          <w:szCs w:val="26"/>
        </w:rPr>
        <w:t>Мониторинг пассажиропотока и потребности в корректировки маршрутной сети округа и создание новых маршрутов осуществляется на основании данных о пассажиропотоке, предоставленных муниципальными перевозчиками, а также проведенных опросов граждан посредствам сети Интернет.</w:t>
      </w:r>
    </w:p>
    <w:p w14:paraId="0C58B7BB" w14:textId="77777777" w:rsidR="006347AB" w:rsidRPr="00F70B20" w:rsidRDefault="006347AB" w:rsidP="00176A7C">
      <w:pPr>
        <w:widowControl w:val="0"/>
        <w:autoSpaceDE w:val="0"/>
        <w:autoSpaceDN w:val="0"/>
        <w:ind w:right="148" w:firstLine="709"/>
        <w:jc w:val="both"/>
        <w:rPr>
          <w:sz w:val="26"/>
          <w:szCs w:val="26"/>
          <w:lang w:eastAsia="en-US"/>
        </w:rPr>
      </w:pPr>
    </w:p>
    <w:p w14:paraId="428D4352" w14:textId="77777777" w:rsidR="006347AB" w:rsidRPr="00F70B20" w:rsidRDefault="006347AB" w:rsidP="00176A7C">
      <w:pPr>
        <w:pStyle w:val="afa"/>
        <w:numPr>
          <w:ilvl w:val="0"/>
          <w:numId w:val="43"/>
        </w:numPr>
        <w:spacing w:line="240" w:lineRule="auto"/>
        <w:jc w:val="center"/>
        <w:rPr>
          <w:rFonts w:ascii="Times New Roman" w:hAnsi="Times New Roman"/>
          <w:b/>
          <w:sz w:val="26"/>
          <w:szCs w:val="26"/>
          <w:lang w:eastAsia="en-US"/>
        </w:rPr>
      </w:pPr>
      <w:r w:rsidRPr="00F70B20">
        <w:rPr>
          <w:rFonts w:ascii="Times New Roman" w:hAnsi="Times New Roman"/>
          <w:b/>
          <w:sz w:val="26"/>
          <w:szCs w:val="26"/>
        </w:rPr>
        <w:t>Цеди и задачи, этапы и сроки реализации муниципальной программы</w:t>
      </w:r>
    </w:p>
    <w:p w14:paraId="405C7815" w14:textId="77777777" w:rsidR="006347AB" w:rsidRPr="00F70B20" w:rsidRDefault="006347AB" w:rsidP="00176A7C">
      <w:pPr>
        <w:ind w:firstLine="709"/>
        <w:jc w:val="both"/>
        <w:rPr>
          <w:sz w:val="26"/>
          <w:szCs w:val="26"/>
        </w:rPr>
      </w:pPr>
      <w:r w:rsidRPr="00F70B20">
        <w:rPr>
          <w:sz w:val="26"/>
          <w:szCs w:val="26"/>
        </w:rPr>
        <w:t>Целью программы является повышение доступности транспортных услуг для населения Хасанского муниципального округа по муниципальным маршрутам.</w:t>
      </w:r>
    </w:p>
    <w:p w14:paraId="3677888F" w14:textId="77777777" w:rsidR="006347AB" w:rsidRPr="00F70B20" w:rsidRDefault="006347AB" w:rsidP="00176A7C">
      <w:pPr>
        <w:ind w:firstLine="709"/>
        <w:jc w:val="both"/>
        <w:rPr>
          <w:sz w:val="26"/>
          <w:szCs w:val="26"/>
        </w:rPr>
      </w:pPr>
      <w:r w:rsidRPr="00F70B20">
        <w:rPr>
          <w:sz w:val="26"/>
          <w:szCs w:val="26"/>
        </w:rPr>
        <w:t>Задача, решение которой обеспечит достижение поставленной цели: организовать пассажирские перевозки автомобильным транспортом на территории Хасанского муниципального округа</w:t>
      </w:r>
    </w:p>
    <w:p w14:paraId="22BEA201" w14:textId="77777777" w:rsidR="006347AB" w:rsidRPr="00F70B20" w:rsidRDefault="006347AB" w:rsidP="00176A7C">
      <w:pPr>
        <w:ind w:firstLine="709"/>
        <w:jc w:val="both"/>
        <w:rPr>
          <w:sz w:val="26"/>
          <w:szCs w:val="26"/>
        </w:rPr>
      </w:pPr>
      <w:r w:rsidRPr="00F70B20">
        <w:rPr>
          <w:sz w:val="26"/>
          <w:szCs w:val="26"/>
        </w:rPr>
        <w:t>Программа действует с 2025 - 2027 годы.</w:t>
      </w:r>
    </w:p>
    <w:p w14:paraId="0659C1DB" w14:textId="77777777" w:rsidR="006347AB" w:rsidRPr="00F70B20" w:rsidRDefault="006347AB" w:rsidP="00176A7C">
      <w:pPr>
        <w:jc w:val="both"/>
        <w:rPr>
          <w:sz w:val="26"/>
          <w:szCs w:val="26"/>
        </w:rPr>
      </w:pPr>
    </w:p>
    <w:p w14:paraId="3C6E9898" w14:textId="77777777" w:rsidR="006347AB" w:rsidRPr="00F70B20" w:rsidRDefault="006347AB" w:rsidP="00176A7C">
      <w:pPr>
        <w:pStyle w:val="afa"/>
        <w:numPr>
          <w:ilvl w:val="0"/>
          <w:numId w:val="43"/>
        </w:numPr>
        <w:spacing w:line="240" w:lineRule="auto"/>
        <w:jc w:val="center"/>
        <w:rPr>
          <w:rFonts w:ascii="Times New Roman" w:hAnsi="Times New Roman"/>
          <w:b/>
          <w:bCs/>
          <w:sz w:val="26"/>
          <w:szCs w:val="26"/>
        </w:rPr>
      </w:pPr>
      <w:r w:rsidRPr="00F70B20">
        <w:rPr>
          <w:rFonts w:ascii="Times New Roman" w:hAnsi="Times New Roman"/>
          <w:b/>
          <w:sz w:val="26"/>
          <w:szCs w:val="26"/>
        </w:rPr>
        <w:t>Перечень показателей муниципальной программы</w:t>
      </w:r>
    </w:p>
    <w:p w14:paraId="79E0D53C" w14:textId="160167FF" w:rsidR="006347AB" w:rsidRPr="00F70B20" w:rsidRDefault="006347AB" w:rsidP="00176A7C">
      <w:pPr>
        <w:ind w:firstLine="709"/>
        <w:jc w:val="both"/>
        <w:rPr>
          <w:sz w:val="26"/>
          <w:szCs w:val="26"/>
        </w:rPr>
      </w:pPr>
      <w:r w:rsidRPr="00F70B20">
        <w:rPr>
          <w:sz w:val="26"/>
          <w:szCs w:val="26"/>
        </w:rPr>
        <w:t xml:space="preserve">Степень достижения запланированных результатов и намеченных целей муниципальной программы </w:t>
      </w:r>
      <w:r w:rsidR="00F70B20" w:rsidRPr="00F70B20">
        <w:rPr>
          <w:sz w:val="26"/>
          <w:szCs w:val="26"/>
        </w:rPr>
        <w:t>определяется целевыми показателями</w:t>
      </w:r>
      <w:r w:rsidRPr="00F70B20">
        <w:rPr>
          <w:sz w:val="26"/>
          <w:szCs w:val="26"/>
        </w:rPr>
        <w:t>. Показатели муниципальной программы соответствуют ее целям и задачам.</w:t>
      </w:r>
    </w:p>
    <w:p w14:paraId="41614CB8" w14:textId="37B86572" w:rsidR="006347AB" w:rsidRPr="00F70B20" w:rsidRDefault="006347AB" w:rsidP="00176A7C">
      <w:pPr>
        <w:ind w:firstLine="709"/>
        <w:jc w:val="both"/>
        <w:rPr>
          <w:sz w:val="26"/>
          <w:szCs w:val="26"/>
        </w:rPr>
      </w:pPr>
      <w:r w:rsidRPr="00F70B20">
        <w:rPr>
          <w:sz w:val="26"/>
          <w:szCs w:val="26"/>
        </w:rP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14:paraId="4CC8F44D" w14:textId="77777777" w:rsidR="006347AB" w:rsidRPr="00F70B20" w:rsidRDefault="006347AB" w:rsidP="00176A7C">
      <w:pPr>
        <w:jc w:val="both"/>
        <w:rPr>
          <w:sz w:val="26"/>
          <w:szCs w:val="26"/>
        </w:rPr>
      </w:pPr>
    </w:p>
    <w:p w14:paraId="5451166C" w14:textId="77777777" w:rsidR="006347AB" w:rsidRPr="00F70B20" w:rsidRDefault="006347AB" w:rsidP="00176A7C">
      <w:pPr>
        <w:pStyle w:val="afa"/>
        <w:numPr>
          <w:ilvl w:val="0"/>
          <w:numId w:val="43"/>
        </w:numPr>
        <w:spacing w:line="240" w:lineRule="auto"/>
        <w:jc w:val="center"/>
        <w:rPr>
          <w:rFonts w:ascii="Times New Roman" w:hAnsi="Times New Roman"/>
          <w:b/>
          <w:sz w:val="26"/>
          <w:szCs w:val="26"/>
        </w:rPr>
      </w:pPr>
      <w:r w:rsidRPr="00F70B20">
        <w:rPr>
          <w:rFonts w:ascii="Times New Roman" w:hAnsi="Times New Roman"/>
          <w:b/>
          <w:sz w:val="26"/>
          <w:szCs w:val="26"/>
        </w:rPr>
        <w:t>Перечень мероприятий муниципальной программы и план их реализации</w:t>
      </w:r>
    </w:p>
    <w:p w14:paraId="45D60F04" w14:textId="2374BFD5" w:rsidR="006347AB" w:rsidRPr="00F70B20" w:rsidRDefault="006347AB" w:rsidP="00176A7C">
      <w:pPr>
        <w:ind w:firstLine="709"/>
        <w:jc w:val="both"/>
        <w:rPr>
          <w:sz w:val="26"/>
          <w:szCs w:val="26"/>
        </w:rPr>
      </w:pPr>
      <w:r w:rsidRPr="00F70B20">
        <w:rPr>
          <w:sz w:val="26"/>
          <w:szCs w:val="26"/>
        </w:rPr>
        <w:t>Перечень мероприятий муниципальной программы и план их реализации приведены в приложении № 2 к настоящей муниципальной программе.</w:t>
      </w:r>
    </w:p>
    <w:p w14:paraId="400AE7DE" w14:textId="77777777" w:rsidR="006347AB" w:rsidRPr="00F70B20" w:rsidRDefault="006347AB" w:rsidP="00176A7C">
      <w:pPr>
        <w:jc w:val="both"/>
        <w:rPr>
          <w:sz w:val="26"/>
          <w:szCs w:val="26"/>
        </w:rPr>
      </w:pPr>
    </w:p>
    <w:p w14:paraId="7D6DFA33" w14:textId="77777777" w:rsidR="006347AB" w:rsidRPr="00F70B20" w:rsidRDefault="006347AB" w:rsidP="00176A7C">
      <w:pPr>
        <w:spacing w:after="200"/>
        <w:jc w:val="center"/>
        <w:rPr>
          <w:b/>
          <w:sz w:val="26"/>
          <w:szCs w:val="26"/>
        </w:rPr>
      </w:pPr>
      <w:r w:rsidRPr="00F70B20">
        <w:rPr>
          <w:b/>
          <w:sz w:val="26"/>
          <w:szCs w:val="26"/>
        </w:rPr>
        <w:t>5. Ресурсное обеспечение реализации муниципальной программы</w:t>
      </w:r>
    </w:p>
    <w:p w14:paraId="7F246C76" w14:textId="77777777" w:rsidR="006347AB" w:rsidRPr="00F70B20" w:rsidRDefault="006347AB" w:rsidP="00176A7C">
      <w:pPr>
        <w:ind w:firstLine="709"/>
        <w:jc w:val="both"/>
        <w:rPr>
          <w:sz w:val="26"/>
          <w:szCs w:val="26"/>
        </w:rPr>
      </w:pPr>
      <w:r w:rsidRPr="00F70B20">
        <w:rPr>
          <w:sz w:val="26"/>
          <w:szCs w:val="26"/>
        </w:rPr>
        <w:t>Источником финансирования Программы являются:</w:t>
      </w:r>
    </w:p>
    <w:p w14:paraId="3361E779" w14:textId="77777777" w:rsidR="006347AB" w:rsidRPr="00F70B20" w:rsidRDefault="006347AB" w:rsidP="00176A7C">
      <w:pPr>
        <w:ind w:firstLine="709"/>
        <w:jc w:val="both"/>
        <w:rPr>
          <w:sz w:val="26"/>
          <w:szCs w:val="26"/>
        </w:rPr>
      </w:pPr>
      <w:r w:rsidRPr="00F70B20">
        <w:rPr>
          <w:sz w:val="26"/>
          <w:szCs w:val="26"/>
        </w:rPr>
        <w:t>- средства бюджета Хасанского муниципального округа;</w:t>
      </w:r>
    </w:p>
    <w:p w14:paraId="4DF9E97E" w14:textId="77777777" w:rsidR="006347AB" w:rsidRPr="00F70B20" w:rsidRDefault="006347AB" w:rsidP="00176A7C">
      <w:pPr>
        <w:ind w:firstLine="709"/>
        <w:jc w:val="both"/>
        <w:rPr>
          <w:sz w:val="26"/>
          <w:szCs w:val="26"/>
        </w:rPr>
      </w:pPr>
      <w:r w:rsidRPr="00F70B20">
        <w:rPr>
          <w:sz w:val="26"/>
          <w:szCs w:val="26"/>
        </w:rPr>
        <w:t>- средства бюджета Приморского края.</w:t>
      </w:r>
    </w:p>
    <w:p w14:paraId="077F6D21" w14:textId="77777777" w:rsidR="006347AB" w:rsidRPr="00F70B20" w:rsidRDefault="006347AB" w:rsidP="00176A7C">
      <w:pPr>
        <w:ind w:firstLine="709"/>
        <w:jc w:val="both"/>
        <w:rPr>
          <w:sz w:val="26"/>
          <w:szCs w:val="26"/>
        </w:rPr>
      </w:pPr>
      <w:r w:rsidRPr="00F70B20">
        <w:rPr>
          <w:sz w:val="26"/>
          <w:szCs w:val="26"/>
        </w:rPr>
        <w:t>Объемы финансирования мероприятий Программы за счет средств бюджета Хасанского муниципального округа составляет: 21 866,3 тыс. руб., * в том числе по периодам действия программы:</w:t>
      </w:r>
    </w:p>
    <w:p w14:paraId="3E8A431C" w14:textId="77777777" w:rsidR="006347AB" w:rsidRPr="00F70B20" w:rsidRDefault="006347AB" w:rsidP="00176A7C">
      <w:pPr>
        <w:ind w:firstLine="709"/>
        <w:jc w:val="both"/>
        <w:rPr>
          <w:sz w:val="26"/>
          <w:szCs w:val="26"/>
        </w:rPr>
      </w:pPr>
      <w:r w:rsidRPr="00F70B20">
        <w:rPr>
          <w:sz w:val="26"/>
          <w:szCs w:val="26"/>
        </w:rPr>
        <w:t xml:space="preserve">2025 год – 7 286,3 тыс. руб. </w:t>
      </w:r>
    </w:p>
    <w:p w14:paraId="593D64E2" w14:textId="77777777" w:rsidR="006347AB" w:rsidRPr="00F70B20" w:rsidRDefault="006347AB" w:rsidP="00176A7C">
      <w:pPr>
        <w:ind w:firstLine="709"/>
        <w:jc w:val="both"/>
        <w:rPr>
          <w:sz w:val="26"/>
          <w:szCs w:val="26"/>
        </w:rPr>
      </w:pPr>
      <w:r w:rsidRPr="00F70B20">
        <w:rPr>
          <w:sz w:val="26"/>
          <w:szCs w:val="26"/>
        </w:rPr>
        <w:t>2026 год – 7 290,0 тыс. руб.</w:t>
      </w:r>
    </w:p>
    <w:p w14:paraId="23541888" w14:textId="77777777" w:rsidR="006347AB" w:rsidRPr="00F70B20" w:rsidRDefault="006347AB" w:rsidP="00176A7C">
      <w:pPr>
        <w:ind w:firstLine="709"/>
        <w:jc w:val="both"/>
        <w:rPr>
          <w:sz w:val="26"/>
          <w:szCs w:val="26"/>
        </w:rPr>
      </w:pPr>
      <w:r w:rsidRPr="00F70B20">
        <w:rPr>
          <w:sz w:val="26"/>
          <w:szCs w:val="26"/>
        </w:rPr>
        <w:t>2027 год – 7 290,0 тыс. руб.</w:t>
      </w:r>
    </w:p>
    <w:p w14:paraId="6C3DD87E" w14:textId="77777777" w:rsidR="006347AB" w:rsidRPr="00F70B20" w:rsidRDefault="006347AB" w:rsidP="00176A7C">
      <w:pPr>
        <w:ind w:firstLine="709"/>
        <w:jc w:val="both"/>
        <w:rPr>
          <w:sz w:val="26"/>
          <w:szCs w:val="26"/>
        </w:rPr>
      </w:pPr>
      <w:r w:rsidRPr="00F70B20">
        <w:rPr>
          <w:sz w:val="26"/>
          <w:szCs w:val="26"/>
        </w:rPr>
        <w:lastRenderedPageBreak/>
        <w:t>Прогнозная сумма средств краевого бюджета, привлекаемых на реализацию целей программы, составляет 38 424,82 тыс. руб.:</w:t>
      </w:r>
    </w:p>
    <w:p w14:paraId="1BA757BB" w14:textId="77777777" w:rsidR="006347AB" w:rsidRPr="00F70B20" w:rsidRDefault="006347AB" w:rsidP="00176A7C">
      <w:pPr>
        <w:ind w:firstLine="709"/>
        <w:jc w:val="both"/>
        <w:rPr>
          <w:bCs/>
          <w:sz w:val="26"/>
          <w:szCs w:val="26"/>
        </w:rPr>
      </w:pPr>
      <w:r w:rsidRPr="00F70B20">
        <w:rPr>
          <w:bCs/>
          <w:sz w:val="26"/>
          <w:szCs w:val="26"/>
        </w:rPr>
        <w:t xml:space="preserve">2025 год – 38 424,82 тыс. руб. </w:t>
      </w:r>
    </w:p>
    <w:p w14:paraId="7DDD6172" w14:textId="77777777" w:rsidR="006347AB" w:rsidRPr="00F70B20" w:rsidRDefault="006347AB" w:rsidP="00176A7C">
      <w:pPr>
        <w:ind w:firstLine="709"/>
        <w:jc w:val="both"/>
        <w:rPr>
          <w:bCs/>
          <w:sz w:val="26"/>
          <w:szCs w:val="26"/>
        </w:rPr>
      </w:pPr>
      <w:r w:rsidRPr="00F70B20">
        <w:rPr>
          <w:bCs/>
          <w:sz w:val="26"/>
          <w:szCs w:val="26"/>
        </w:rPr>
        <w:t>2026 год – 0,0 тыс. руб.</w:t>
      </w:r>
    </w:p>
    <w:p w14:paraId="30F03B51" w14:textId="77777777" w:rsidR="006347AB" w:rsidRPr="00F70B20" w:rsidRDefault="006347AB" w:rsidP="00176A7C">
      <w:pPr>
        <w:ind w:firstLine="709"/>
        <w:jc w:val="both"/>
        <w:rPr>
          <w:sz w:val="26"/>
          <w:szCs w:val="26"/>
        </w:rPr>
      </w:pPr>
      <w:r w:rsidRPr="00F70B20">
        <w:rPr>
          <w:bCs/>
          <w:sz w:val="26"/>
          <w:szCs w:val="26"/>
        </w:rPr>
        <w:t>2027 год – 0,0 тыс. руб.</w:t>
      </w:r>
    </w:p>
    <w:p w14:paraId="0B20514B" w14:textId="77777777" w:rsidR="006347AB" w:rsidRPr="00F70B20" w:rsidRDefault="006347AB" w:rsidP="00176A7C">
      <w:pPr>
        <w:ind w:firstLine="709"/>
        <w:jc w:val="both"/>
        <w:rPr>
          <w:sz w:val="26"/>
          <w:szCs w:val="26"/>
        </w:rPr>
      </w:pPr>
      <w:r w:rsidRPr="00F70B20">
        <w:rPr>
          <w:sz w:val="26"/>
          <w:szCs w:val="26"/>
        </w:rPr>
        <w:t>Ресурсное обеспечение реализации муниципальной программы приведено в приложении № 2.</w:t>
      </w:r>
    </w:p>
    <w:p w14:paraId="71DB6CEE" w14:textId="77777777" w:rsidR="006347AB" w:rsidRPr="00F70B20" w:rsidRDefault="006347AB" w:rsidP="00176A7C">
      <w:pPr>
        <w:ind w:firstLine="709"/>
        <w:jc w:val="both"/>
        <w:rPr>
          <w:sz w:val="26"/>
          <w:szCs w:val="26"/>
        </w:rPr>
      </w:pPr>
      <w:r w:rsidRPr="00F70B20">
        <w:rPr>
          <w:sz w:val="26"/>
          <w:szCs w:val="26"/>
        </w:rPr>
        <w:t xml:space="preserve">Объемы расходов на мероприятия могут ежегодно уточняться в процессе исполнения бюджета на текущий финансовый год и плановый период. Показатели инфляции для расчета и определения стоимости пассажирских перевозок не применяются. НМЦК рассчитывается в соответствии с приказом Министерства транспорта Российской Федерации от 20.10.2021      №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(далее – Приказ № 351). </w:t>
      </w:r>
    </w:p>
    <w:p w14:paraId="09EED9A1" w14:textId="77777777" w:rsidR="006347AB" w:rsidRPr="00F70B20" w:rsidRDefault="006347AB" w:rsidP="00176A7C">
      <w:pPr>
        <w:ind w:firstLine="709"/>
        <w:jc w:val="both"/>
        <w:rPr>
          <w:sz w:val="26"/>
          <w:szCs w:val="26"/>
        </w:rPr>
      </w:pPr>
      <w:r w:rsidRPr="00F70B20">
        <w:rPr>
          <w:sz w:val="26"/>
          <w:szCs w:val="26"/>
        </w:rPr>
        <w:t>Таким образом, НМЦК рассчитывалась в соответствии с требованиями Приказа           № 351. Однако, в связи с тем, что рассчитанная в соответствии с Приказом № 351 НМЦК, существенно превышает стоимость перевозок, предусмотренную лимитами бюджетных обязательств, расчет НМЦК произведен в соответствии с частью 2 статьи 72 и частью 3 статьи 219 Бюджетного кодекса - в пределах лимитов бюджетных обязательств. В расчете используются статистические данные на крайнюю дату.</w:t>
      </w:r>
    </w:p>
    <w:p w14:paraId="2B1FB002" w14:textId="77777777" w:rsidR="006347AB" w:rsidRPr="00F70B20" w:rsidRDefault="006347AB" w:rsidP="00176A7C">
      <w:pPr>
        <w:ind w:firstLine="709"/>
        <w:jc w:val="both"/>
        <w:rPr>
          <w:sz w:val="26"/>
          <w:szCs w:val="26"/>
        </w:rPr>
      </w:pPr>
    </w:p>
    <w:p w14:paraId="79B0113E" w14:textId="77777777" w:rsidR="006347AB" w:rsidRPr="00F70B20" w:rsidRDefault="006347AB" w:rsidP="00176A7C">
      <w:pPr>
        <w:spacing w:after="200"/>
        <w:jc w:val="center"/>
        <w:rPr>
          <w:b/>
          <w:sz w:val="26"/>
          <w:szCs w:val="26"/>
        </w:rPr>
      </w:pPr>
      <w:r w:rsidRPr="00F70B20">
        <w:rPr>
          <w:b/>
          <w:sz w:val="26"/>
          <w:szCs w:val="26"/>
        </w:rPr>
        <w:t>6. Оценка применения мер регулирования</w:t>
      </w:r>
    </w:p>
    <w:p w14:paraId="72927387" w14:textId="77777777" w:rsidR="006347AB" w:rsidRPr="00F70B20" w:rsidRDefault="006347AB" w:rsidP="00176A7C">
      <w:pPr>
        <w:ind w:firstLine="709"/>
        <w:jc w:val="both"/>
        <w:rPr>
          <w:sz w:val="26"/>
          <w:szCs w:val="26"/>
        </w:rPr>
      </w:pPr>
      <w:r w:rsidRPr="00F70B20">
        <w:rPr>
          <w:sz w:val="26"/>
          <w:szCs w:val="26"/>
        </w:rPr>
        <w:t xml:space="preserve">В целях эффективного осуществления мероприятий муниципальной Программы в ходе ее реализации, с учетом ежегодного формирования бюджета на очередной финансовый год и плановый период, ответственный исполнитель муниципальной программы планирует: </w:t>
      </w:r>
    </w:p>
    <w:p w14:paraId="7766F38E" w14:textId="77777777" w:rsidR="006347AB" w:rsidRPr="00F70B20" w:rsidRDefault="006347AB" w:rsidP="00176A7C">
      <w:pPr>
        <w:pStyle w:val="afa"/>
        <w:numPr>
          <w:ilvl w:val="0"/>
          <w:numId w:val="44"/>
        </w:numPr>
        <w:spacing w:after="0" w:line="240" w:lineRule="auto"/>
        <w:ind w:left="0" w:firstLine="709"/>
        <w:jc w:val="both"/>
        <w:rPr>
          <w:rFonts w:ascii="Times New Roman" w:hAnsi="Times New Roman"/>
          <w:sz w:val="26"/>
          <w:szCs w:val="26"/>
        </w:rPr>
      </w:pPr>
      <w:r w:rsidRPr="00F70B20">
        <w:rPr>
          <w:rFonts w:ascii="Times New Roman" w:hAnsi="Times New Roman"/>
          <w:sz w:val="26"/>
          <w:szCs w:val="26"/>
        </w:rPr>
        <w:t>Разрабатывать нормативные правовые акты Хасанского муниципального округа в сфере «Развития пассажирских перевозок автомобильным транспортом по муниципальным маршрутам на территории Хасанского муниципального округа» на 2025-2027 годы.</w:t>
      </w:r>
    </w:p>
    <w:p w14:paraId="439A95FB" w14:textId="77777777" w:rsidR="006347AB" w:rsidRPr="00F70B20" w:rsidRDefault="006347AB" w:rsidP="00176A7C">
      <w:pPr>
        <w:ind w:firstLine="709"/>
        <w:jc w:val="both"/>
        <w:rPr>
          <w:sz w:val="26"/>
          <w:szCs w:val="26"/>
        </w:rPr>
      </w:pPr>
      <w:r w:rsidRPr="00F70B20">
        <w:rPr>
          <w:sz w:val="26"/>
          <w:szCs w:val="26"/>
        </w:rPr>
        <w:t>Разработка и утверждение дополнительных нормативных правовых актов будет обусловлена:</w:t>
      </w:r>
    </w:p>
    <w:p w14:paraId="1C78A0B7" w14:textId="77777777" w:rsidR="006347AB" w:rsidRPr="00F70B20" w:rsidRDefault="006347AB" w:rsidP="00176A7C">
      <w:pPr>
        <w:ind w:firstLine="709"/>
        <w:jc w:val="both"/>
        <w:rPr>
          <w:sz w:val="26"/>
          <w:szCs w:val="26"/>
        </w:rPr>
      </w:pPr>
      <w:r w:rsidRPr="00F70B20">
        <w:rPr>
          <w:sz w:val="26"/>
          <w:szCs w:val="26"/>
        </w:rPr>
        <w:t xml:space="preserve">- изменениями федерального законодательства; </w:t>
      </w:r>
    </w:p>
    <w:p w14:paraId="5ABA60D9" w14:textId="77777777" w:rsidR="006347AB" w:rsidRPr="00F70B20" w:rsidRDefault="006347AB" w:rsidP="00176A7C">
      <w:pPr>
        <w:ind w:firstLine="709"/>
        <w:jc w:val="both"/>
        <w:rPr>
          <w:sz w:val="26"/>
          <w:szCs w:val="26"/>
        </w:rPr>
      </w:pPr>
      <w:r w:rsidRPr="00F70B20">
        <w:rPr>
          <w:sz w:val="26"/>
          <w:szCs w:val="26"/>
        </w:rPr>
        <w:t>- изменениями регионального законодательства;</w:t>
      </w:r>
    </w:p>
    <w:p w14:paraId="3B2252E7" w14:textId="77777777" w:rsidR="006347AB" w:rsidRPr="00F70B20" w:rsidRDefault="006347AB" w:rsidP="00176A7C">
      <w:pPr>
        <w:ind w:firstLine="709"/>
        <w:jc w:val="both"/>
        <w:rPr>
          <w:sz w:val="26"/>
          <w:szCs w:val="26"/>
        </w:rPr>
      </w:pPr>
      <w:r w:rsidRPr="00F70B20">
        <w:rPr>
          <w:sz w:val="26"/>
          <w:szCs w:val="26"/>
        </w:rPr>
        <w:t>- принятыми муниципальными правовыми актами.</w:t>
      </w:r>
    </w:p>
    <w:p w14:paraId="2ED33B3D" w14:textId="77777777" w:rsidR="006347AB" w:rsidRPr="00F70B20" w:rsidRDefault="006347AB" w:rsidP="00176A7C">
      <w:pPr>
        <w:ind w:firstLine="709"/>
        <w:jc w:val="both"/>
        <w:rPr>
          <w:sz w:val="26"/>
          <w:szCs w:val="26"/>
        </w:rPr>
      </w:pPr>
      <w:r w:rsidRPr="00F70B20">
        <w:rPr>
          <w:sz w:val="26"/>
          <w:szCs w:val="26"/>
        </w:rPr>
        <w:t>Регулирование в сфере реализации муниципальной Программы осуществляется в соответствии:</w:t>
      </w:r>
    </w:p>
    <w:p w14:paraId="78946C66" w14:textId="77777777" w:rsidR="006347AB" w:rsidRPr="00F70B20" w:rsidRDefault="006347AB" w:rsidP="00176A7C">
      <w:pPr>
        <w:ind w:firstLine="709"/>
        <w:jc w:val="both"/>
        <w:rPr>
          <w:sz w:val="26"/>
          <w:szCs w:val="26"/>
        </w:rPr>
      </w:pPr>
      <w:r w:rsidRPr="00F70B20">
        <w:rPr>
          <w:sz w:val="26"/>
          <w:szCs w:val="26"/>
        </w:rPr>
        <w:t>-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710F6BB4" w14:textId="77777777" w:rsidR="006347AB" w:rsidRPr="00F70B20" w:rsidRDefault="006347AB" w:rsidP="00176A7C">
      <w:pPr>
        <w:ind w:firstLine="709"/>
        <w:jc w:val="both"/>
        <w:rPr>
          <w:sz w:val="26"/>
          <w:szCs w:val="26"/>
        </w:rPr>
      </w:pPr>
      <w:r w:rsidRPr="00F70B20">
        <w:rPr>
          <w:sz w:val="26"/>
          <w:szCs w:val="26"/>
        </w:rPr>
        <w:t>- постановление администрации Хасанского муниципального округа № 81-па от 30.01.2024 «Об утверждении Документа планирования регулярных перевозок пассажиров и багажа автомобильным транспортом в границах Хасанского муниципального округа» (в ред. от 20.06.2024.  № 1149-па);</w:t>
      </w:r>
    </w:p>
    <w:p w14:paraId="77A3D2E5" w14:textId="77777777" w:rsidR="006347AB" w:rsidRPr="00F70B20" w:rsidRDefault="006347AB" w:rsidP="00176A7C">
      <w:pPr>
        <w:ind w:firstLine="709"/>
        <w:jc w:val="both"/>
        <w:rPr>
          <w:sz w:val="26"/>
          <w:szCs w:val="26"/>
        </w:rPr>
      </w:pPr>
      <w:r w:rsidRPr="00F70B20">
        <w:rPr>
          <w:sz w:val="26"/>
          <w:szCs w:val="26"/>
        </w:rPr>
        <w:t>- постановление администрации Хасанского муниципального округа от 14.12.2022          № 974-па «Об утверждении порядка установления, изменения, отмены муниципальных маршрутов и ведения реестра муниципальных маршрутов регулярных перевозок пассажиров и багажа автомобильным транспортом в городском и пригородном сообщении в границах Хасанского муниципального округа»;</w:t>
      </w:r>
    </w:p>
    <w:p w14:paraId="62DE9ACB" w14:textId="77777777" w:rsidR="006347AB" w:rsidRPr="00F70B20" w:rsidRDefault="006347AB" w:rsidP="00176A7C">
      <w:pPr>
        <w:ind w:firstLine="709"/>
        <w:jc w:val="both"/>
        <w:rPr>
          <w:sz w:val="26"/>
          <w:szCs w:val="26"/>
        </w:rPr>
      </w:pPr>
      <w:r w:rsidRPr="00F70B20">
        <w:rPr>
          <w:sz w:val="26"/>
          <w:szCs w:val="26"/>
        </w:rPr>
        <w:lastRenderedPageBreak/>
        <w:t>- постановление администрации Хасанского муниципального округа от 14.12.2022               № 975-па «Об утверждении реестра муниципальных маршрутов регулярных перевозок пассажиров и багажа автомобильным транспортом на территории Хасанского муниципального округа» (в ред. от 05.06.2024. № 1019-па);</w:t>
      </w:r>
    </w:p>
    <w:p w14:paraId="10E5447A" w14:textId="77777777" w:rsidR="006347AB" w:rsidRPr="00F70B20" w:rsidRDefault="006347AB" w:rsidP="00176A7C">
      <w:pPr>
        <w:ind w:firstLine="709"/>
        <w:jc w:val="both"/>
        <w:rPr>
          <w:sz w:val="26"/>
          <w:szCs w:val="26"/>
        </w:rPr>
      </w:pPr>
      <w:r w:rsidRPr="00F70B20">
        <w:rPr>
          <w:sz w:val="26"/>
          <w:szCs w:val="26"/>
        </w:rPr>
        <w:t>- постановление администрации Хасанского муниципального округа от 13.11.2023     № 2109-па «О комиссии по обследованию муниципальных маршрутов регулярных перевозок пассажиров и багажа в границах Хасанского муниципального округа».</w:t>
      </w:r>
    </w:p>
    <w:p w14:paraId="4680B0EB" w14:textId="77777777" w:rsidR="006347AB" w:rsidRPr="00F70B20" w:rsidRDefault="006347AB" w:rsidP="00176A7C">
      <w:pPr>
        <w:ind w:firstLine="709"/>
        <w:jc w:val="both"/>
        <w:rPr>
          <w:sz w:val="26"/>
          <w:szCs w:val="26"/>
        </w:rPr>
      </w:pPr>
      <w:r w:rsidRPr="00F70B20">
        <w:rPr>
          <w:sz w:val="26"/>
          <w:szCs w:val="26"/>
        </w:rPr>
        <w:t>2. Проводить обследование пассажиропотока на автобусном транспорте на муниципальных маршрутах на территории Хасанского муниципального округа.</w:t>
      </w:r>
    </w:p>
    <w:p w14:paraId="521014D7" w14:textId="77777777" w:rsidR="006347AB" w:rsidRPr="00F70B20" w:rsidRDefault="006347AB" w:rsidP="00176A7C">
      <w:pPr>
        <w:ind w:firstLine="709"/>
        <w:jc w:val="both"/>
        <w:rPr>
          <w:sz w:val="26"/>
          <w:szCs w:val="26"/>
        </w:rPr>
      </w:pPr>
      <w:r w:rsidRPr="00F70B20">
        <w:rPr>
          <w:sz w:val="26"/>
          <w:szCs w:val="26"/>
        </w:rPr>
        <w:t>3. Контроль исполнения муниципального контракта по муниципальным маршрутам на территории Хасанского муниципального округа осуществляется в соответствии со статьей 94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4DFC6468" w14:textId="77777777" w:rsidR="006347AB" w:rsidRPr="00F70B20" w:rsidRDefault="006347AB" w:rsidP="00176A7C">
      <w:pPr>
        <w:ind w:firstLine="709"/>
        <w:jc w:val="both"/>
        <w:rPr>
          <w:sz w:val="26"/>
          <w:szCs w:val="26"/>
        </w:rPr>
      </w:pPr>
      <w:r w:rsidRPr="00F70B20">
        <w:rPr>
          <w:sz w:val="26"/>
          <w:szCs w:val="26"/>
        </w:rPr>
        <w:t xml:space="preserve"> </w:t>
      </w:r>
    </w:p>
    <w:p w14:paraId="66A4BDA0" w14:textId="77777777" w:rsidR="006347AB" w:rsidRPr="00F70B20" w:rsidRDefault="006347AB" w:rsidP="00176A7C">
      <w:pPr>
        <w:spacing w:after="200"/>
        <w:jc w:val="center"/>
        <w:rPr>
          <w:b/>
          <w:bCs/>
          <w:sz w:val="26"/>
          <w:szCs w:val="26"/>
        </w:rPr>
      </w:pPr>
      <w:r w:rsidRPr="00F70B20">
        <w:rPr>
          <w:b/>
          <w:bCs/>
          <w:sz w:val="26"/>
          <w:szCs w:val="26"/>
        </w:rPr>
        <w:t>7. Механизм реализации муниципальной программы</w:t>
      </w:r>
    </w:p>
    <w:p w14:paraId="590B86C7" w14:textId="77777777" w:rsidR="006347AB" w:rsidRPr="00F70B20" w:rsidRDefault="006347AB" w:rsidP="00176A7C">
      <w:pPr>
        <w:ind w:firstLine="709"/>
        <w:jc w:val="both"/>
        <w:rPr>
          <w:sz w:val="26"/>
          <w:szCs w:val="26"/>
        </w:rPr>
      </w:pPr>
      <w:r w:rsidRPr="00F70B20">
        <w:rPr>
          <w:sz w:val="26"/>
          <w:szCs w:val="26"/>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14:paraId="2A3E7076" w14:textId="27FBE140" w:rsidR="006347AB" w:rsidRPr="00F70B20" w:rsidRDefault="006347AB" w:rsidP="00176A7C">
      <w:pPr>
        <w:ind w:firstLine="709"/>
        <w:jc w:val="both"/>
        <w:rPr>
          <w:sz w:val="26"/>
          <w:szCs w:val="26"/>
        </w:rPr>
      </w:pPr>
      <w:r w:rsidRPr="00F70B20">
        <w:rPr>
          <w:sz w:val="26"/>
          <w:szCs w:val="26"/>
        </w:rPr>
        <w:t xml:space="preserve">Реализация программных мероприятий осуществляется в соответствии с контрактами (договорами), заключенными на </w:t>
      </w:r>
      <w:r w:rsidR="00F70B20" w:rsidRPr="00F70B20">
        <w:rPr>
          <w:sz w:val="26"/>
          <w:szCs w:val="26"/>
        </w:rPr>
        <w:t>основании Федерального</w:t>
      </w:r>
      <w:r w:rsidRPr="00F70B20">
        <w:rPr>
          <w:sz w:val="26"/>
          <w:szCs w:val="26"/>
        </w:rPr>
        <w:t xml:space="preserve"> закона Российской Федерации от 05.04.2013г. №44-ФЗ «О контрактной системе в сфере закупок, работ, услуг для обеспечения государственных и муниципальных нужд».</w:t>
      </w:r>
    </w:p>
    <w:p w14:paraId="386D357C" w14:textId="77777777" w:rsidR="006347AB" w:rsidRPr="00F70B20" w:rsidRDefault="006347AB" w:rsidP="00176A7C">
      <w:pPr>
        <w:ind w:firstLine="709"/>
        <w:jc w:val="both"/>
        <w:rPr>
          <w:sz w:val="26"/>
          <w:szCs w:val="26"/>
        </w:rPr>
      </w:pPr>
      <w:r w:rsidRPr="00F70B20">
        <w:rPr>
          <w:sz w:val="26"/>
          <w:szCs w:val="26"/>
        </w:rPr>
        <w:t xml:space="preserve">Координация мероприятий по выполнению муниципальной программы осуществляется администрацией Хасанского муниципального округа в лице управления экономики и проектного управления администрации Хасанского муниципального округа. </w:t>
      </w:r>
    </w:p>
    <w:p w14:paraId="50A9AEFC" w14:textId="7DFDEF9F" w:rsidR="006347AB" w:rsidRPr="00F70B20" w:rsidRDefault="006347AB" w:rsidP="00176A7C">
      <w:pPr>
        <w:ind w:firstLine="709"/>
        <w:jc w:val="both"/>
        <w:rPr>
          <w:sz w:val="26"/>
          <w:szCs w:val="26"/>
        </w:rPr>
      </w:pPr>
      <w:r w:rsidRPr="00F70B20">
        <w:rPr>
          <w:sz w:val="26"/>
          <w:szCs w:val="26"/>
        </w:rPr>
        <w:t xml:space="preserve">- </w:t>
      </w:r>
      <w:r w:rsidR="00F70B20" w:rsidRPr="00F70B20">
        <w:rPr>
          <w:sz w:val="26"/>
          <w:szCs w:val="26"/>
        </w:rPr>
        <w:t>координирует мероприятия</w:t>
      </w:r>
      <w:r w:rsidRPr="00F70B20">
        <w:rPr>
          <w:sz w:val="26"/>
          <w:szCs w:val="26"/>
        </w:rPr>
        <w:t>, направленные на реализацию муниципальной программы;</w:t>
      </w:r>
    </w:p>
    <w:p w14:paraId="18AAEAB1" w14:textId="77777777" w:rsidR="006347AB" w:rsidRPr="00F70B20" w:rsidRDefault="006347AB" w:rsidP="00176A7C">
      <w:pPr>
        <w:ind w:firstLine="709"/>
        <w:jc w:val="both"/>
        <w:rPr>
          <w:sz w:val="26"/>
          <w:szCs w:val="26"/>
        </w:rPr>
      </w:pPr>
      <w:r w:rsidRPr="00F70B20">
        <w:rPr>
          <w:sz w:val="26"/>
          <w:szCs w:val="26"/>
        </w:rPr>
        <w:t>- разрабатывает муниципальные правовые акты администрации Хасанского муниципального округа, необходимые для реализации мероприятий муниципальной программы;</w:t>
      </w:r>
    </w:p>
    <w:p w14:paraId="6FFA466A" w14:textId="77777777" w:rsidR="006347AB" w:rsidRPr="00F70B20" w:rsidRDefault="006347AB" w:rsidP="00176A7C">
      <w:pPr>
        <w:ind w:firstLine="709"/>
        <w:jc w:val="both"/>
        <w:rPr>
          <w:sz w:val="26"/>
          <w:szCs w:val="26"/>
        </w:rPr>
      </w:pPr>
      <w:r w:rsidRPr="00F70B20">
        <w:rPr>
          <w:sz w:val="26"/>
          <w:szCs w:val="26"/>
        </w:rPr>
        <w:t>- реализует программные мероприятия, готовит документы для проведения конкурсных процедур в соответствии с Федеральным законом Российской Федерации от 05.04.2013г. №44-ФЗ «О контрактной системе в сфере закупок, работ, услуг для обеспечения государственных и муниципальных нужд» и дальнейшего заключения муниципального контракта.</w:t>
      </w:r>
    </w:p>
    <w:p w14:paraId="6F6C4099" w14:textId="77777777" w:rsidR="006347AB" w:rsidRPr="00176A7C" w:rsidRDefault="006347AB" w:rsidP="00176A7C">
      <w:pPr>
        <w:ind w:firstLine="709"/>
        <w:jc w:val="both"/>
        <w:rPr>
          <w:sz w:val="24"/>
          <w:szCs w:val="24"/>
        </w:rPr>
      </w:pPr>
    </w:p>
    <w:p w14:paraId="26F72399" w14:textId="77777777" w:rsidR="006347AB" w:rsidRPr="00176A7C" w:rsidRDefault="006347AB" w:rsidP="00176A7C">
      <w:pPr>
        <w:ind w:firstLine="709"/>
        <w:jc w:val="both"/>
        <w:rPr>
          <w:sz w:val="24"/>
          <w:szCs w:val="24"/>
        </w:rPr>
      </w:pPr>
    </w:p>
    <w:p w14:paraId="721D5B5A" w14:textId="77777777" w:rsidR="006347AB" w:rsidRPr="00176A7C" w:rsidRDefault="006347AB" w:rsidP="00176A7C">
      <w:pPr>
        <w:sectPr w:rsidR="006347AB" w:rsidRPr="00176A7C" w:rsidSect="00F70B20">
          <w:pgSz w:w="11906" w:h="16838"/>
          <w:pgMar w:top="794" w:right="794" w:bottom="794" w:left="794" w:header="0" w:footer="0" w:gutter="0"/>
          <w:cols w:space="720"/>
          <w:docGrid w:linePitch="272"/>
        </w:sectPr>
      </w:pPr>
    </w:p>
    <w:p w14:paraId="5A65F6DE" w14:textId="77777777" w:rsidR="00F70B20" w:rsidRPr="00F70B20" w:rsidRDefault="00F70B20" w:rsidP="00F70B20">
      <w:pPr>
        <w:shd w:val="clear" w:color="auto" w:fill="FFFFFF"/>
        <w:ind w:left="9639"/>
        <w:jc w:val="both"/>
        <w:textAlignment w:val="baseline"/>
        <w:rPr>
          <w:bCs/>
          <w:spacing w:val="2"/>
          <w:sz w:val="26"/>
          <w:szCs w:val="26"/>
        </w:rPr>
      </w:pPr>
      <w:r w:rsidRPr="00F70B20">
        <w:rPr>
          <w:bCs/>
          <w:spacing w:val="2"/>
          <w:sz w:val="26"/>
          <w:szCs w:val="26"/>
        </w:rPr>
        <w:lastRenderedPageBreak/>
        <w:t xml:space="preserve">Приложение № 1 </w:t>
      </w:r>
    </w:p>
    <w:p w14:paraId="64FEF667" w14:textId="77777777" w:rsidR="00F70B20" w:rsidRDefault="00F70B20" w:rsidP="00F70B20">
      <w:pPr>
        <w:ind w:left="9639"/>
        <w:textAlignment w:val="baseline"/>
        <w:rPr>
          <w:bCs/>
          <w:spacing w:val="2"/>
          <w:sz w:val="26"/>
          <w:szCs w:val="26"/>
        </w:rPr>
      </w:pPr>
      <w:r w:rsidRPr="00F70B20">
        <w:rPr>
          <w:bCs/>
          <w:spacing w:val="2"/>
          <w:sz w:val="26"/>
          <w:szCs w:val="26"/>
        </w:rPr>
        <w:t xml:space="preserve">к муниципальной программе «Развитие пассажирских перевозок автомобильным транспортом по муниципальным маршрутам на территории Хасанского муниципального округа» утвержденной постановлением администрации Хасанского муниципального округа </w:t>
      </w:r>
    </w:p>
    <w:p w14:paraId="14BC8B54" w14:textId="50D70C48" w:rsidR="00F70B20" w:rsidRPr="00F70B20" w:rsidRDefault="00F70B20" w:rsidP="00F70B20">
      <w:pPr>
        <w:ind w:left="9639"/>
        <w:textAlignment w:val="baseline"/>
        <w:rPr>
          <w:bCs/>
          <w:spacing w:val="2"/>
          <w:sz w:val="26"/>
          <w:szCs w:val="26"/>
        </w:rPr>
      </w:pPr>
      <w:r w:rsidRPr="00F70B20">
        <w:rPr>
          <w:bCs/>
          <w:spacing w:val="2"/>
          <w:sz w:val="26"/>
          <w:szCs w:val="26"/>
        </w:rPr>
        <w:t xml:space="preserve">от 03.12.2024 г. № 2262-па </w:t>
      </w:r>
    </w:p>
    <w:p w14:paraId="0A4BF3D6" w14:textId="77777777" w:rsidR="006347AB" w:rsidRPr="00F70B20" w:rsidRDefault="006347AB" w:rsidP="00176A7C">
      <w:pPr>
        <w:shd w:val="clear" w:color="auto" w:fill="FFFFFF"/>
        <w:textAlignment w:val="baseline"/>
        <w:rPr>
          <w:bCs/>
          <w:spacing w:val="2"/>
          <w:sz w:val="26"/>
          <w:szCs w:val="26"/>
        </w:rPr>
      </w:pPr>
    </w:p>
    <w:p w14:paraId="1ED60913" w14:textId="77777777" w:rsidR="006347AB" w:rsidRPr="00F70B20" w:rsidRDefault="006347AB" w:rsidP="00176A7C">
      <w:pPr>
        <w:shd w:val="clear" w:color="auto" w:fill="FFFFFF"/>
        <w:jc w:val="center"/>
        <w:textAlignment w:val="baseline"/>
        <w:rPr>
          <w:bCs/>
          <w:spacing w:val="2"/>
          <w:sz w:val="26"/>
          <w:szCs w:val="26"/>
        </w:rPr>
      </w:pPr>
      <w:r w:rsidRPr="00F70B20">
        <w:rPr>
          <w:bCs/>
          <w:spacing w:val="2"/>
          <w:sz w:val="26"/>
          <w:szCs w:val="26"/>
        </w:rPr>
        <w:t>Перечень показателей муниципальной программы</w:t>
      </w:r>
    </w:p>
    <w:p w14:paraId="1426D773" w14:textId="0AB607DE" w:rsidR="006347AB" w:rsidRDefault="006347AB" w:rsidP="00176A7C">
      <w:pPr>
        <w:shd w:val="clear" w:color="auto" w:fill="FFFFFF"/>
        <w:jc w:val="center"/>
        <w:textAlignment w:val="baseline"/>
        <w:rPr>
          <w:bCs/>
          <w:spacing w:val="2"/>
          <w:sz w:val="26"/>
          <w:szCs w:val="26"/>
        </w:rPr>
      </w:pPr>
      <w:r w:rsidRPr="00F70B20">
        <w:rPr>
          <w:bCs/>
          <w:spacing w:val="2"/>
          <w:sz w:val="26"/>
          <w:szCs w:val="26"/>
        </w:rPr>
        <w:t>«Развитие пассажирских перевозок автомобильным транспортом по муниципальным маршрутам на территории Хасанского муниципального округа»</w:t>
      </w:r>
    </w:p>
    <w:p w14:paraId="045882D4" w14:textId="77777777" w:rsidR="00F70B20" w:rsidRPr="00F70B20" w:rsidRDefault="00F70B20" w:rsidP="00176A7C">
      <w:pPr>
        <w:shd w:val="clear" w:color="auto" w:fill="FFFFFF"/>
        <w:jc w:val="center"/>
        <w:textAlignment w:val="baseline"/>
        <w:rPr>
          <w:bCs/>
          <w:spacing w:val="2"/>
          <w:sz w:val="26"/>
          <w:szCs w:val="26"/>
        </w:rPr>
      </w:pPr>
    </w:p>
    <w:tbl>
      <w:tblPr>
        <w:tblW w:w="5000" w:type="pct"/>
        <w:tblCellMar>
          <w:left w:w="0" w:type="dxa"/>
          <w:right w:w="0" w:type="dxa"/>
        </w:tblCellMar>
        <w:tblLook w:val="04A0" w:firstRow="1" w:lastRow="0" w:firstColumn="1" w:lastColumn="0" w:noHBand="0" w:noVBand="1"/>
      </w:tblPr>
      <w:tblGrid>
        <w:gridCol w:w="718"/>
        <w:gridCol w:w="710"/>
        <w:gridCol w:w="6269"/>
        <w:gridCol w:w="1067"/>
        <w:gridCol w:w="1313"/>
        <w:gridCol w:w="1131"/>
        <w:gridCol w:w="1326"/>
        <w:gridCol w:w="1435"/>
        <w:gridCol w:w="1268"/>
      </w:tblGrid>
      <w:tr w:rsidR="00F70B20" w:rsidRPr="00176A7C" w14:paraId="74E2728D" w14:textId="77777777" w:rsidTr="00F70B20">
        <w:tc>
          <w:tcPr>
            <w:tcW w:w="469" w:type="pct"/>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B183411" w14:textId="77777777" w:rsidR="006347AB" w:rsidRPr="00176A7C" w:rsidRDefault="006347AB" w:rsidP="00176A7C">
            <w:pPr>
              <w:ind w:left="276"/>
              <w:jc w:val="center"/>
              <w:textAlignment w:val="baseline"/>
              <w:rPr>
                <w:bCs/>
                <w:sz w:val="21"/>
                <w:szCs w:val="21"/>
              </w:rPr>
            </w:pPr>
            <w:r w:rsidRPr="00176A7C">
              <w:rPr>
                <w:bCs/>
                <w:sz w:val="21"/>
                <w:szCs w:val="21"/>
              </w:rPr>
              <w:t>№ п/п</w:t>
            </w:r>
          </w:p>
        </w:tc>
        <w:tc>
          <w:tcPr>
            <w:tcW w:w="2057"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A9262F7" w14:textId="77777777" w:rsidR="006347AB" w:rsidRPr="00176A7C" w:rsidRDefault="006347AB" w:rsidP="00176A7C">
            <w:pPr>
              <w:jc w:val="center"/>
              <w:textAlignment w:val="baseline"/>
              <w:rPr>
                <w:bCs/>
                <w:sz w:val="21"/>
                <w:szCs w:val="21"/>
              </w:rPr>
            </w:pPr>
            <w:r w:rsidRPr="00176A7C">
              <w:rPr>
                <w:bCs/>
                <w:sz w:val="21"/>
                <w:szCs w:val="21"/>
              </w:rPr>
              <w:t>Наименование цели, задачи, показателя (индикатора)</w:t>
            </w:r>
          </w:p>
        </w:tc>
        <w:tc>
          <w:tcPr>
            <w:tcW w:w="350"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CEB8210" w14:textId="77777777" w:rsidR="006347AB" w:rsidRPr="00176A7C" w:rsidRDefault="006347AB" w:rsidP="00176A7C">
            <w:pPr>
              <w:jc w:val="center"/>
              <w:textAlignment w:val="baseline"/>
              <w:rPr>
                <w:bCs/>
                <w:sz w:val="21"/>
                <w:szCs w:val="21"/>
              </w:rPr>
            </w:pPr>
            <w:r w:rsidRPr="00176A7C">
              <w:rPr>
                <w:bCs/>
                <w:sz w:val="21"/>
                <w:szCs w:val="21"/>
              </w:rPr>
              <w:t>Ед. изм.</w:t>
            </w:r>
          </w:p>
        </w:tc>
        <w:tc>
          <w:tcPr>
            <w:tcW w:w="431"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1E95B9B" w14:textId="77777777" w:rsidR="006347AB" w:rsidRPr="00176A7C" w:rsidRDefault="006347AB" w:rsidP="00176A7C">
            <w:pPr>
              <w:jc w:val="center"/>
              <w:textAlignment w:val="baseline"/>
              <w:rPr>
                <w:bCs/>
                <w:sz w:val="21"/>
                <w:szCs w:val="21"/>
              </w:rPr>
            </w:pPr>
            <w:r w:rsidRPr="00176A7C">
              <w:rPr>
                <w:bCs/>
                <w:sz w:val="21"/>
                <w:szCs w:val="21"/>
              </w:rPr>
              <w:t>Срок реализации</w:t>
            </w:r>
          </w:p>
        </w:tc>
        <w:tc>
          <w:tcPr>
            <w:tcW w:w="371"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06C2133" w14:textId="77777777" w:rsidR="006347AB" w:rsidRPr="00176A7C" w:rsidRDefault="006347AB" w:rsidP="00176A7C">
            <w:pPr>
              <w:jc w:val="center"/>
              <w:textAlignment w:val="baseline"/>
              <w:rPr>
                <w:bCs/>
                <w:sz w:val="21"/>
                <w:szCs w:val="21"/>
              </w:rPr>
            </w:pPr>
            <w:r w:rsidRPr="00176A7C">
              <w:rPr>
                <w:bCs/>
                <w:sz w:val="21"/>
                <w:szCs w:val="21"/>
              </w:rPr>
              <w:t>Отчет 2024</w:t>
            </w:r>
          </w:p>
        </w:tc>
        <w:tc>
          <w:tcPr>
            <w:tcW w:w="1321" w:type="pct"/>
            <w:gridSpan w:val="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F427DD7" w14:textId="77777777" w:rsidR="006347AB" w:rsidRPr="00176A7C" w:rsidRDefault="006347AB" w:rsidP="00176A7C">
            <w:pPr>
              <w:jc w:val="center"/>
              <w:textAlignment w:val="baseline"/>
              <w:rPr>
                <w:bCs/>
                <w:sz w:val="21"/>
                <w:szCs w:val="21"/>
              </w:rPr>
            </w:pPr>
            <w:r w:rsidRPr="00176A7C">
              <w:rPr>
                <w:bCs/>
                <w:sz w:val="21"/>
                <w:szCs w:val="21"/>
              </w:rPr>
              <w:t>Прогнозируемые значения показателя (индикатора)</w:t>
            </w:r>
          </w:p>
        </w:tc>
      </w:tr>
      <w:tr w:rsidR="00F70B20" w:rsidRPr="00176A7C" w14:paraId="7F8FF170" w14:textId="77777777" w:rsidTr="00F70B20">
        <w:tc>
          <w:tcPr>
            <w:tcW w:w="469" w:type="pct"/>
            <w:gridSpan w:val="2"/>
            <w:tcBorders>
              <w:top w:val="nil"/>
              <w:left w:val="single" w:sz="6" w:space="0" w:color="000000"/>
              <w:bottom w:val="nil"/>
              <w:right w:val="single" w:sz="6" w:space="0" w:color="000000"/>
            </w:tcBorders>
            <w:tcMar>
              <w:top w:w="0" w:type="dxa"/>
              <w:left w:w="149" w:type="dxa"/>
              <w:bottom w:w="0" w:type="dxa"/>
              <w:right w:w="149" w:type="dxa"/>
            </w:tcMar>
            <w:hideMark/>
          </w:tcPr>
          <w:p w14:paraId="2E517612" w14:textId="77777777" w:rsidR="006347AB" w:rsidRPr="00176A7C" w:rsidRDefault="006347AB" w:rsidP="00176A7C"/>
        </w:tc>
        <w:tc>
          <w:tcPr>
            <w:tcW w:w="2057" w:type="pct"/>
            <w:tcBorders>
              <w:top w:val="nil"/>
              <w:left w:val="single" w:sz="6" w:space="0" w:color="000000"/>
              <w:bottom w:val="nil"/>
              <w:right w:val="single" w:sz="6" w:space="0" w:color="000000"/>
            </w:tcBorders>
            <w:tcMar>
              <w:top w:w="0" w:type="dxa"/>
              <w:left w:w="149" w:type="dxa"/>
              <w:bottom w:w="0" w:type="dxa"/>
              <w:right w:w="149" w:type="dxa"/>
            </w:tcMar>
            <w:hideMark/>
          </w:tcPr>
          <w:p w14:paraId="062B6B48" w14:textId="77777777" w:rsidR="006347AB" w:rsidRPr="00176A7C" w:rsidRDefault="006347AB" w:rsidP="00176A7C"/>
        </w:tc>
        <w:tc>
          <w:tcPr>
            <w:tcW w:w="350" w:type="pct"/>
            <w:tcBorders>
              <w:top w:val="nil"/>
              <w:left w:val="single" w:sz="6" w:space="0" w:color="000000"/>
              <w:bottom w:val="nil"/>
              <w:right w:val="single" w:sz="6" w:space="0" w:color="000000"/>
            </w:tcBorders>
            <w:tcMar>
              <w:top w:w="0" w:type="dxa"/>
              <w:left w:w="149" w:type="dxa"/>
              <w:bottom w:w="0" w:type="dxa"/>
              <w:right w:w="149" w:type="dxa"/>
            </w:tcMar>
            <w:hideMark/>
          </w:tcPr>
          <w:p w14:paraId="4ABF5B5C" w14:textId="77777777" w:rsidR="006347AB" w:rsidRPr="00176A7C" w:rsidRDefault="006347AB" w:rsidP="00176A7C"/>
        </w:tc>
        <w:tc>
          <w:tcPr>
            <w:tcW w:w="431" w:type="pct"/>
            <w:tcBorders>
              <w:top w:val="nil"/>
              <w:left w:val="single" w:sz="6" w:space="0" w:color="000000"/>
              <w:bottom w:val="nil"/>
              <w:right w:val="single" w:sz="6" w:space="0" w:color="000000"/>
            </w:tcBorders>
            <w:tcMar>
              <w:top w:w="0" w:type="dxa"/>
              <w:left w:w="149" w:type="dxa"/>
              <w:bottom w:w="0" w:type="dxa"/>
              <w:right w:w="149" w:type="dxa"/>
            </w:tcMar>
            <w:hideMark/>
          </w:tcPr>
          <w:p w14:paraId="2A20A6B9" w14:textId="77777777" w:rsidR="006347AB" w:rsidRPr="00176A7C" w:rsidRDefault="006347AB" w:rsidP="00176A7C"/>
        </w:tc>
        <w:tc>
          <w:tcPr>
            <w:tcW w:w="371" w:type="pct"/>
            <w:tcBorders>
              <w:top w:val="nil"/>
              <w:left w:val="single" w:sz="6" w:space="0" w:color="000000"/>
              <w:bottom w:val="nil"/>
              <w:right w:val="single" w:sz="6" w:space="0" w:color="000000"/>
            </w:tcBorders>
            <w:tcMar>
              <w:top w:w="0" w:type="dxa"/>
              <w:left w:w="149" w:type="dxa"/>
              <w:bottom w:w="0" w:type="dxa"/>
              <w:right w:w="149" w:type="dxa"/>
            </w:tcMar>
            <w:hideMark/>
          </w:tcPr>
          <w:p w14:paraId="41A8D9EE" w14:textId="77777777" w:rsidR="006347AB" w:rsidRPr="00176A7C" w:rsidRDefault="006347AB" w:rsidP="00176A7C"/>
        </w:tc>
        <w:tc>
          <w:tcPr>
            <w:tcW w:w="4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BD4752" w14:textId="77777777" w:rsidR="006347AB" w:rsidRPr="00176A7C" w:rsidRDefault="006347AB" w:rsidP="00176A7C">
            <w:pPr>
              <w:jc w:val="center"/>
              <w:textAlignment w:val="baseline"/>
              <w:rPr>
                <w:bCs/>
                <w:sz w:val="21"/>
                <w:szCs w:val="21"/>
              </w:rPr>
            </w:pPr>
            <w:r w:rsidRPr="00176A7C">
              <w:rPr>
                <w:bCs/>
                <w:sz w:val="21"/>
                <w:szCs w:val="21"/>
              </w:rPr>
              <w:t>2025</w:t>
            </w:r>
          </w:p>
        </w:tc>
        <w:tc>
          <w:tcPr>
            <w:tcW w:w="47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65CFAF" w14:textId="77777777" w:rsidR="006347AB" w:rsidRPr="00176A7C" w:rsidRDefault="006347AB" w:rsidP="00176A7C">
            <w:pPr>
              <w:jc w:val="center"/>
              <w:textAlignment w:val="baseline"/>
              <w:rPr>
                <w:bCs/>
                <w:sz w:val="21"/>
                <w:szCs w:val="21"/>
              </w:rPr>
            </w:pPr>
            <w:r w:rsidRPr="00176A7C">
              <w:rPr>
                <w:bCs/>
                <w:sz w:val="21"/>
                <w:szCs w:val="21"/>
              </w:rPr>
              <w:t>2026</w:t>
            </w: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DD3D92" w14:textId="77777777" w:rsidR="006347AB" w:rsidRPr="00176A7C" w:rsidRDefault="006347AB" w:rsidP="00176A7C">
            <w:pPr>
              <w:jc w:val="center"/>
              <w:textAlignment w:val="baseline"/>
              <w:rPr>
                <w:bCs/>
                <w:sz w:val="21"/>
                <w:szCs w:val="21"/>
              </w:rPr>
            </w:pPr>
            <w:r w:rsidRPr="00176A7C">
              <w:rPr>
                <w:bCs/>
                <w:sz w:val="21"/>
                <w:szCs w:val="21"/>
              </w:rPr>
              <w:t>2027</w:t>
            </w:r>
          </w:p>
        </w:tc>
      </w:tr>
      <w:tr w:rsidR="006347AB" w:rsidRPr="00176A7C" w14:paraId="1AB373D2" w14:textId="77777777" w:rsidTr="00F70B20">
        <w:tc>
          <w:tcPr>
            <w:tcW w:w="5000" w:type="pct"/>
            <w:gridSpan w:val="9"/>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02E4900" w14:textId="77777777" w:rsidR="006347AB" w:rsidRPr="00176A7C" w:rsidRDefault="006347AB" w:rsidP="00176A7C">
            <w:pPr>
              <w:textAlignment w:val="baseline"/>
              <w:rPr>
                <w:sz w:val="21"/>
                <w:szCs w:val="21"/>
              </w:rPr>
            </w:pPr>
            <w:r w:rsidRPr="00176A7C">
              <w:rPr>
                <w:sz w:val="21"/>
                <w:szCs w:val="21"/>
              </w:rPr>
              <w:t>Цель: Повышение доступности транспортных услуг для населения Хасанского муниципального округа.</w:t>
            </w:r>
          </w:p>
        </w:tc>
      </w:tr>
      <w:tr w:rsidR="006347AB" w:rsidRPr="00176A7C" w14:paraId="4C1B9011" w14:textId="77777777" w:rsidTr="00F70B20">
        <w:tc>
          <w:tcPr>
            <w:tcW w:w="5000" w:type="pct"/>
            <w:gridSpan w:val="9"/>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16F0B90" w14:textId="77777777" w:rsidR="006347AB" w:rsidRPr="00176A7C" w:rsidRDefault="006347AB" w:rsidP="00176A7C">
            <w:pPr>
              <w:textAlignment w:val="baseline"/>
              <w:rPr>
                <w:sz w:val="21"/>
                <w:szCs w:val="21"/>
              </w:rPr>
            </w:pPr>
            <w:r w:rsidRPr="00176A7C">
              <w:rPr>
                <w:sz w:val="21"/>
                <w:szCs w:val="21"/>
              </w:rPr>
              <w:t>Задача</w:t>
            </w:r>
            <w:proofErr w:type="gramStart"/>
            <w:r w:rsidRPr="00176A7C">
              <w:rPr>
                <w:sz w:val="21"/>
                <w:szCs w:val="21"/>
              </w:rPr>
              <w:t>:</w:t>
            </w:r>
            <w:r w:rsidRPr="00176A7C">
              <w:t xml:space="preserve"> </w:t>
            </w:r>
            <w:r w:rsidRPr="00176A7C">
              <w:rPr>
                <w:sz w:val="21"/>
                <w:szCs w:val="21"/>
              </w:rPr>
              <w:t>Организовать</w:t>
            </w:r>
            <w:proofErr w:type="gramEnd"/>
            <w:r w:rsidRPr="00176A7C">
              <w:rPr>
                <w:sz w:val="21"/>
                <w:szCs w:val="21"/>
              </w:rPr>
              <w:t xml:space="preserve"> пассажирские перевозки автомобильным транспортом на территории Хасанского муниципального округа</w:t>
            </w:r>
          </w:p>
        </w:tc>
      </w:tr>
      <w:tr w:rsidR="00F70B20" w:rsidRPr="00176A7C" w14:paraId="48F79E42" w14:textId="77777777" w:rsidTr="00F70B20">
        <w:tc>
          <w:tcPr>
            <w:tcW w:w="23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72C6A6" w14:textId="77777777" w:rsidR="006347AB" w:rsidRPr="00176A7C" w:rsidRDefault="006347AB" w:rsidP="00176A7C">
            <w:pPr>
              <w:rPr>
                <w:sz w:val="21"/>
                <w:szCs w:val="21"/>
              </w:rPr>
            </w:pPr>
            <w:r w:rsidRPr="00176A7C">
              <w:rPr>
                <w:sz w:val="21"/>
                <w:szCs w:val="21"/>
              </w:rPr>
              <w:t>1.</w:t>
            </w:r>
          </w:p>
        </w:tc>
        <w:tc>
          <w:tcPr>
            <w:tcW w:w="2290"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3BAC6A" w14:textId="77777777" w:rsidR="006347AB" w:rsidRPr="00176A7C" w:rsidRDefault="006347AB" w:rsidP="00176A7C">
            <w:pPr>
              <w:textAlignment w:val="baseline"/>
              <w:rPr>
                <w:sz w:val="21"/>
                <w:szCs w:val="21"/>
              </w:rPr>
            </w:pPr>
            <w:r w:rsidRPr="00176A7C">
              <w:rPr>
                <w:sz w:val="21"/>
                <w:szCs w:val="21"/>
              </w:rPr>
              <w:t>Количество маршрутов по перевозке пассажиров</w:t>
            </w:r>
          </w:p>
        </w:tc>
        <w:tc>
          <w:tcPr>
            <w:tcW w:w="3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523DBD" w14:textId="77777777" w:rsidR="006347AB" w:rsidRPr="00176A7C" w:rsidRDefault="006347AB" w:rsidP="00176A7C">
            <w:pPr>
              <w:jc w:val="center"/>
              <w:rPr>
                <w:sz w:val="21"/>
                <w:szCs w:val="21"/>
              </w:rPr>
            </w:pPr>
            <w:r w:rsidRPr="00176A7C">
              <w:rPr>
                <w:sz w:val="21"/>
                <w:szCs w:val="21"/>
              </w:rPr>
              <w:t>ед.</w:t>
            </w:r>
          </w:p>
        </w:tc>
        <w:tc>
          <w:tcPr>
            <w:tcW w:w="43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1776B1" w14:textId="77777777" w:rsidR="006347AB" w:rsidRPr="00176A7C" w:rsidRDefault="006347AB" w:rsidP="00176A7C">
            <w:pPr>
              <w:jc w:val="center"/>
              <w:rPr>
                <w:sz w:val="21"/>
                <w:szCs w:val="21"/>
              </w:rPr>
            </w:pPr>
            <w:r w:rsidRPr="00176A7C">
              <w:rPr>
                <w:sz w:val="21"/>
                <w:szCs w:val="21"/>
              </w:rPr>
              <w:t>2025-2027</w:t>
            </w:r>
          </w:p>
        </w:tc>
        <w:tc>
          <w:tcPr>
            <w:tcW w:w="37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314807" w14:textId="77777777" w:rsidR="006347AB" w:rsidRPr="00176A7C" w:rsidRDefault="006347AB" w:rsidP="00176A7C">
            <w:pPr>
              <w:jc w:val="center"/>
              <w:rPr>
                <w:sz w:val="21"/>
                <w:szCs w:val="21"/>
              </w:rPr>
            </w:pPr>
            <w:r w:rsidRPr="00176A7C">
              <w:rPr>
                <w:sz w:val="21"/>
                <w:szCs w:val="21"/>
              </w:rPr>
              <w:t>8</w:t>
            </w:r>
          </w:p>
        </w:tc>
        <w:tc>
          <w:tcPr>
            <w:tcW w:w="43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52BAF" w14:textId="77777777" w:rsidR="006347AB" w:rsidRPr="00176A7C" w:rsidRDefault="006347AB" w:rsidP="00176A7C">
            <w:pPr>
              <w:jc w:val="center"/>
              <w:rPr>
                <w:sz w:val="21"/>
                <w:szCs w:val="21"/>
              </w:rPr>
            </w:pPr>
            <w:r w:rsidRPr="00176A7C">
              <w:rPr>
                <w:sz w:val="21"/>
                <w:szCs w:val="21"/>
              </w:rPr>
              <w:t>8</w:t>
            </w:r>
          </w:p>
        </w:tc>
        <w:tc>
          <w:tcPr>
            <w:tcW w:w="47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8984B5" w14:textId="77777777" w:rsidR="006347AB" w:rsidRPr="00176A7C" w:rsidRDefault="006347AB" w:rsidP="00176A7C">
            <w:pPr>
              <w:jc w:val="center"/>
              <w:rPr>
                <w:sz w:val="21"/>
                <w:szCs w:val="21"/>
              </w:rPr>
            </w:pPr>
            <w:r w:rsidRPr="00176A7C">
              <w:rPr>
                <w:sz w:val="21"/>
                <w:szCs w:val="21"/>
              </w:rPr>
              <w:t>8</w:t>
            </w: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B4ED12" w14:textId="77777777" w:rsidR="006347AB" w:rsidRPr="00176A7C" w:rsidRDefault="006347AB" w:rsidP="00176A7C">
            <w:pPr>
              <w:jc w:val="center"/>
              <w:rPr>
                <w:sz w:val="21"/>
                <w:szCs w:val="21"/>
              </w:rPr>
            </w:pPr>
            <w:r w:rsidRPr="00176A7C">
              <w:rPr>
                <w:sz w:val="21"/>
                <w:szCs w:val="21"/>
              </w:rPr>
              <w:t>8</w:t>
            </w:r>
          </w:p>
        </w:tc>
      </w:tr>
    </w:tbl>
    <w:p w14:paraId="5E7F3832" w14:textId="77777777" w:rsidR="006347AB" w:rsidRPr="00176A7C" w:rsidRDefault="006347AB" w:rsidP="00176A7C">
      <w:pPr>
        <w:rPr>
          <w:rFonts w:eastAsia="Calibri"/>
          <w:sz w:val="26"/>
          <w:szCs w:val="26"/>
          <w:lang w:eastAsia="en-US"/>
        </w:rPr>
        <w:sectPr w:rsidR="006347AB" w:rsidRPr="00176A7C" w:rsidSect="00EB0308">
          <w:footerReference w:type="default" r:id="rId22"/>
          <w:pgSz w:w="16838" w:h="11906" w:orient="landscape"/>
          <w:pgMar w:top="794" w:right="794" w:bottom="794" w:left="794" w:header="0" w:footer="0" w:gutter="0"/>
          <w:cols w:space="720"/>
          <w:docGrid w:linePitch="272"/>
        </w:sectPr>
      </w:pPr>
    </w:p>
    <w:p w14:paraId="3FDB2799" w14:textId="77777777" w:rsidR="00F70B20" w:rsidRPr="00F70B20" w:rsidRDefault="00F70B20" w:rsidP="00F70B20">
      <w:pPr>
        <w:shd w:val="clear" w:color="auto" w:fill="FFFFFF"/>
        <w:ind w:left="9639"/>
        <w:textAlignment w:val="baseline"/>
        <w:rPr>
          <w:bCs/>
          <w:sz w:val="26"/>
          <w:szCs w:val="26"/>
          <w:lang w:eastAsia="en-US"/>
        </w:rPr>
      </w:pPr>
      <w:r w:rsidRPr="00F70B20">
        <w:rPr>
          <w:bCs/>
          <w:sz w:val="26"/>
          <w:szCs w:val="26"/>
          <w:lang w:eastAsia="en-US"/>
        </w:rPr>
        <w:lastRenderedPageBreak/>
        <w:t>Приложение № 2</w:t>
      </w:r>
    </w:p>
    <w:p w14:paraId="558AE023" w14:textId="77777777" w:rsidR="00F70B20" w:rsidRPr="00F70B20" w:rsidRDefault="00F70B20" w:rsidP="00F70B20">
      <w:pPr>
        <w:shd w:val="clear" w:color="auto" w:fill="FFFFFF"/>
        <w:ind w:left="9639"/>
        <w:textAlignment w:val="baseline"/>
        <w:rPr>
          <w:spacing w:val="2"/>
          <w:sz w:val="26"/>
          <w:szCs w:val="26"/>
          <w:lang w:eastAsia="ru-RU"/>
        </w:rPr>
      </w:pPr>
      <w:r w:rsidRPr="00F70B20">
        <w:rPr>
          <w:bCs/>
          <w:sz w:val="26"/>
          <w:szCs w:val="26"/>
          <w:lang w:eastAsia="en-US"/>
        </w:rPr>
        <w:t>к муниципальной программе «Развитие пассажирских перевозок автомобильным транспортом по муниципальным маршрутам на территории Хасанского муниципального округа», утвержденной постановлением администрации Хасанского муниципального округа от 03.12.2024 г. № 2262-па</w:t>
      </w:r>
    </w:p>
    <w:p w14:paraId="730E77B1" w14:textId="77777777" w:rsidR="006347AB" w:rsidRPr="00F70B20" w:rsidRDefault="006347AB" w:rsidP="00176A7C">
      <w:pPr>
        <w:shd w:val="clear" w:color="auto" w:fill="FFFFFF"/>
        <w:textAlignment w:val="baseline"/>
        <w:rPr>
          <w:spacing w:val="2"/>
          <w:sz w:val="26"/>
          <w:szCs w:val="26"/>
        </w:rPr>
      </w:pPr>
    </w:p>
    <w:p w14:paraId="0D12B00C" w14:textId="77777777" w:rsidR="006347AB" w:rsidRPr="00F70B20" w:rsidRDefault="006347AB" w:rsidP="00176A7C">
      <w:pPr>
        <w:shd w:val="clear" w:color="auto" w:fill="FFFFFF"/>
        <w:jc w:val="center"/>
        <w:textAlignment w:val="baseline"/>
        <w:rPr>
          <w:spacing w:val="2"/>
          <w:sz w:val="26"/>
          <w:szCs w:val="26"/>
        </w:rPr>
      </w:pPr>
      <w:r w:rsidRPr="00F70B20">
        <w:rPr>
          <w:spacing w:val="2"/>
          <w:sz w:val="26"/>
          <w:szCs w:val="26"/>
        </w:rPr>
        <w:t>«ПЕРЕЧЕНЬ МЕРОПРИЯТИЙ МУНИЦИПАЛЬНОЙ ПРОГРАММЫ И ОБЪЁМ ФИНАНСИРОВАНИЯ»</w:t>
      </w:r>
    </w:p>
    <w:p w14:paraId="20F881D2" w14:textId="77777777" w:rsidR="006347AB" w:rsidRPr="00F70B20" w:rsidRDefault="006347AB" w:rsidP="00176A7C">
      <w:pPr>
        <w:shd w:val="clear" w:color="auto" w:fill="FFFFFF"/>
        <w:jc w:val="both"/>
        <w:textAlignment w:val="baseline"/>
        <w:rPr>
          <w:sz w:val="26"/>
          <w:szCs w:val="26"/>
        </w:rPr>
      </w:pPr>
    </w:p>
    <w:tbl>
      <w:tblPr>
        <w:tblW w:w="5000" w:type="pct"/>
        <w:tblCellMar>
          <w:left w:w="0" w:type="dxa"/>
          <w:right w:w="0" w:type="dxa"/>
        </w:tblCellMar>
        <w:tblLook w:val="0420" w:firstRow="1" w:lastRow="0" w:firstColumn="0" w:lastColumn="0" w:noHBand="0" w:noVBand="1"/>
      </w:tblPr>
      <w:tblGrid>
        <w:gridCol w:w="672"/>
        <w:gridCol w:w="2710"/>
        <w:gridCol w:w="1759"/>
        <w:gridCol w:w="1080"/>
        <w:gridCol w:w="1080"/>
        <w:gridCol w:w="2031"/>
        <w:gridCol w:w="1258"/>
        <w:gridCol w:w="1080"/>
        <w:gridCol w:w="1218"/>
        <w:gridCol w:w="1258"/>
        <w:gridCol w:w="1090"/>
      </w:tblGrid>
      <w:tr w:rsidR="00F70B20" w:rsidRPr="00F70B20" w14:paraId="278D0A6A" w14:textId="77777777" w:rsidTr="00F70B20">
        <w:trPr>
          <w:trHeight w:val="570"/>
        </w:trPr>
        <w:tc>
          <w:tcPr>
            <w:tcW w:w="223"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899175F" w14:textId="77777777" w:rsidR="006347AB" w:rsidRPr="00F70B20" w:rsidRDefault="006347AB" w:rsidP="00176A7C">
            <w:pPr>
              <w:ind w:left="-150" w:right="-151"/>
              <w:jc w:val="center"/>
              <w:textAlignment w:val="baseline"/>
              <w:rPr>
                <w:b/>
                <w:bCs/>
                <w:sz w:val="24"/>
                <w:szCs w:val="24"/>
              </w:rPr>
            </w:pPr>
            <w:r w:rsidRPr="00F70B20">
              <w:rPr>
                <w:b/>
                <w:bCs/>
                <w:sz w:val="24"/>
                <w:szCs w:val="24"/>
              </w:rPr>
              <w:t xml:space="preserve">№ </w:t>
            </w:r>
          </w:p>
          <w:p w14:paraId="24229FA9" w14:textId="77777777" w:rsidR="006347AB" w:rsidRPr="00F70B20" w:rsidRDefault="006347AB" w:rsidP="00176A7C">
            <w:pPr>
              <w:ind w:left="-150" w:right="-151"/>
              <w:jc w:val="center"/>
              <w:textAlignment w:val="baseline"/>
              <w:rPr>
                <w:b/>
                <w:bCs/>
                <w:sz w:val="24"/>
                <w:szCs w:val="24"/>
              </w:rPr>
            </w:pPr>
            <w:r w:rsidRPr="00F70B20">
              <w:rPr>
                <w:b/>
                <w:bCs/>
                <w:sz w:val="24"/>
                <w:szCs w:val="24"/>
              </w:rPr>
              <w:t>п/п</w:t>
            </w:r>
          </w:p>
        </w:tc>
        <w:tc>
          <w:tcPr>
            <w:tcW w:w="892"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F53CB84" w14:textId="77777777" w:rsidR="006347AB" w:rsidRPr="00F70B20" w:rsidRDefault="006347AB" w:rsidP="00176A7C">
            <w:pPr>
              <w:ind w:left="-150" w:right="-125"/>
              <w:jc w:val="center"/>
              <w:textAlignment w:val="baseline"/>
              <w:rPr>
                <w:bCs/>
                <w:sz w:val="24"/>
                <w:szCs w:val="24"/>
              </w:rPr>
            </w:pPr>
            <w:r w:rsidRPr="00F70B20">
              <w:rPr>
                <w:bCs/>
                <w:sz w:val="24"/>
                <w:szCs w:val="24"/>
              </w:rPr>
              <w:t>Наименование цели, задачи, мероприятия, отдельного мероприятия</w:t>
            </w:r>
          </w:p>
        </w:tc>
        <w:tc>
          <w:tcPr>
            <w:tcW w:w="580"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CB37ED7" w14:textId="77777777" w:rsidR="006347AB" w:rsidRPr="00F70B20" w:rsidRDefault="006347AB" w:rsidP="00176A7C">
            <w:pPr>
              <w:ind w:left="-149" w:right="-149"/>
              <w:jc w:val="center"/>
              <w:textAlignment w:val="baseline"/>
              <w:rPr>
                <w:bCs/>
                <w:sz w:val="24"/>
                <w:szCs w:val="24"/>
              </w:rPr>
            </w:pPr>
            <w:r w:rsidRPr="00F70B20">
              <w:rPr>
                <w:bCs/>
                <w:sz w:val="24"/>
                <w:szCs w:val="24"/>
              </w:rPr>
              <w:t>Ответственные исполнители, соисполнители</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D15C98E" w14:textId="77777777" w:rsidR="006347AB" w:rsidRPr="00F70B20" w:rsidRDefault="006347AB" w:rsidP="00176A7C">
            <w:pPr>
              <w:ind w:left="-153" w:right="-151"/>
              <w:jc w:val="center"/>
              <w:textAlignment w:val="baseline"/>
              <w:rPr>
                <w:bCs/>
                <w:sz w:val="24"/>
                <w:szCs w:val="24"/>
              </w:rPr>
            </w:pPr>
            <w:r w:rsidRPr="00F70B20">
              <w:rPr>
                <w:bCs/>
                <w:sz w:val="24"/>
                <w:szCs w:val="24"/>
              </w:rPr>
              <w:t>Срок реализации</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7E2496B" w14:textId="77777777" w:rsidR="006347AB" w:rsidRPr="00F70B20" w:rsidRDefault="006347AB" w:rsidP="00176A7C">
            <w:pPr>
              <w:ind w:left="-153" w:right="-149"/>
              <w:jc w:val="center"/>
              <w:textAlignment w:val="baseline"/>
              <w:rPr>
                <w:bCs/>
                <w:sz w:val="24"/>
                <w:szCs w:val="24"/>
              </w:rPr>
            </w:pPr>
            <w:r w:rsidRPr="00F70B20">
              <w:rPr>
                <w:bCs/>
                <w:sz w:val="24"/>
                <w:szCs w:val="24"/>
              </w:rPr>
              <w:t>Код бюджетной классификации</w:t>
            </w:r>
          </w:p>
        </w:tc>
        <w:tc>
          <w:tcPr>
            <w:tcW w:w="669" w:type="pct"/>
            <w:tcBorders>
              <w:top w:val="single" w:sz="6" w:space="0" w:color="000000"/>
              <w:left w:val="single" w:sz="6" w:space="0" w:color="000000"/>
              <w:bottom w:val="single" w:sz="6" w:space="0" w:color="000000"/>
              <w:right w:val="single" w:sz="6" w:space="0" w:color="000000"/>
            </w:tcBorders>
          </w:tcPr>
          <w:p w14:paraId="4F275906" w14:textId="77777777" w:rsidR="006347AB" w:rsidRPr="00F70B20" w:rsidRDefault="006347AB" w:rsidP="00176A7C">
            <w:pPr>
              <w:jc w:val="center"/>
              <w:textAlignment w:val="baseline"/>
              <w:rPr>
                <w:bCs/>
                <w:sz w:val="24"/>
                <w:szCs w:val="24"/>
              </w:rPr>
            </w:pPr>
          </w:p>
        </w:tc>
        <w:tc>
          <w:tcPr>
            <w:tcW w:w="1562" w:type="pct"/>
            <w:gridSpan w:val="4"/>
            <w:tcBorders>
              <w:top w:val="single" w:sz="6" w:space="0" w:color="000000"/>
              <w:left w:val="single" w:sz="6" w:space="0" w:color="000000"/>
              <w:bottom w:val="single" w:sz="6" w:space="0" w:color="000000"/>
              <w:right w:val="single" w:sz="6" w:space="0" w:color="000000"/>
            </w:tcBorders>
            <w:hideMark/>
          </w:tcPr>
          <w:p w14:paraId="338F1C23" w14:textId="77777777" w:rsidR="006347AB" w:rsidRPr="00F70B20" w:rsidRDefault="006347AB" w:rsidP="00176A7C">
            <w:pPr>
              <w:jc w:val="center"/>
              <w:textAlignment w:val="baseline"/>
              <w:rPr>
                <w:bCs/>
                <w:sz w:val="24"/>
                <w:szCs w:val="24"/>
              </w:rPr>
            </w:pPr>
            <w:r w:rsidRPr="00F70B20">
              <w:rPr>
                <w:bCs/>
                <w:sz w:val="24"/>
                <w:szCs w:val="24"/>
              </w:rPr>
              <w:t>Объем финансирования по годам (в разрезе источников финансирования), тыс. руб.</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4374635" w14:textId="77777777" w:rsidR="006347AB" w:rsidRPr="00F70B20" w:rsidRDefault="006347AB" w:rsidP="00176A7C">
            <w:pPr>
              <w:ind w:left="-149" w:right="-148"/>
              <w:jc w:val="center"/>
              <w:textAlignment w:val="baseline"/>
              <w:rPr>
                <w:bCs/>
                <w:sz w:val="24"/>
                <w:szCs w:val="24"/>
              </w:rPr>
            </w:pPr>
            <w:r w:rsidRPr="00F70B20">
              <w:rPr>
                <w:bCs/>
                <w:sz w:val="24"/>
                <w:szCs w:val="24"/>
              </w:rPr>
              <w:t>Ожидаемый результат</w:t>
            </w:r>
          </w:p>
        </w:tc>
      </w:tr>
      <w:tr w:rsidR="00F70B20" w:rsidRPr="00F70B20" w14:paraId="7E67EE30" w14:textId="77777777" w:rsidTr="00F70B20">
        <w:trPr>
          <w:trHeight w:val="406"/>
        </w:trPr>
        <w:tc>
          <w:tcPr>
            <w:tcW w:w="223" w:type="pct"/>
            <w:vMerge/>
            <w:tcBorders>
              <w:top w:val="single" w:sz="6" w:space="0" w:color="000000"/>
              <w:left w:val="single" w:sz="6" w:space="0" w:color="000000"/>
              <w:bottom w:val="nil"/>
              <w:right w:val="single" w:sz="6" w:space="0" w:color="000000"/>
            </w:tcBorders>
            <w:vAlign w:val="center"/>
            <w:hideMark/>
          </w:tcPr>
          <w:p w14:paraId="68D54FF5" w14:textId="77777777" w:rsidR="006347AB" w:rsidRPr="00F70B20" w:rsidRDefault="006347AB" w:rsidP="00176A7C">
            <w:pPr>
              <w:rPr>
                <w:b/>
                <w:bCs/>
                <w:sz w:val="24"/>
                <w:szCs w:val="24"/>
              </w:rPr>
            </w:pPr>
          </w:p>
        </w:tc>
        <w:tc>
          <w:tcPr>
            <w:tcW w:w="892" w:type="pct"/>
            <w:vMerge/>
            <w:tcBorders>
              <w:top w:val="single" w:sz="6" w:space="0" w:color="000000"/>
              <w:left w:val="single" w:sz="6" w:space="0" w:color="000000"/>
              <w:bottom w:val="nil"/>
              <w:right w:val="single" w:sz="6" w:space="0" w:color="000000"/>
            </w:tcBorders>
            <w:vAlign w:val="center"/>
            <w:hideMark/>
          </w:tcPr>
          <w:p w14:paraId="5A6966D5" w14:textId="77777777" w:rsidR="006347AB" w:rsidRPr="00F70B20" w:rsidRDefault="006347AB" w:rsidP="00176A7C">
            <w:pPr>
              <w:rPr>
                <w:bCs/>
                <w:sz w:val="24"/>
                <w:szCs w:val="24"/>
              </w:rPr>
            </w:pPr>
          </w:p>
        </w:tc>
        <w:tc>
          <w:tcPr>
            <w:tcW w:w="580" w:type="pct"/>
            <w:vMerge/>
            <w:tcBorders>
              <w:top w:val="single" w:sz="6" w:space="0" w:color="000000"/>
              <w:left w:val="single" w:sz="6" w:space="0" w:color="000000"/>
              <w:bottom w:val="nil"/>
              <w:right w:val="single" w:sz="6" w:space="0" w:color="000000"/>
            </w:tcBorders>
            <w:vAlign w:val="center"/>
            <w:hideMark/>
          </w:tcPr>
          <w:p w14:paraId="189AEAC0" w14:textId="77777777" w:rsidR="006347AB" w:rsidRPr="00F70B20" w:rsidRDefault="006347AB" w:rsidP="00176A7C">
            <w:pPr>
              <w:rPr>
                <w:bCs/>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0A2C7469" w14:textId="77777777" w:rsidR="006347AB" w:rsidRPr="00F70B20" w:rsidRDefault="006347AB" w:rsidP="00176A7C">
            <w:pPr>
              <w:rPr>
                <w:bCs/>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667A9D82" w14:textId="77777777" w:rsidR="006347AB" w:rsidRPr="00F70B20" w:rsidRDefault="006347AB" w:rsidP="00176A7C">
            <w:pPr>
              <w:rPr>
                <w:bCs/>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F97B5E" w14:textId="77777777" w:rsidR="006347AB" w:rsidRPr="00F70B20" w:rsidRDefault="006347AB" w:rsidP="00176A7C">
            <w:pPr>
              <w:ind w:left="-136" w:right="-147"/>
              <w:jc w:val="center"/>
              <w:textAlignment w:val="baseline"/>
              <w:rPr>
                <w:bCs/>
                <w:sz w:val="24"/>
                <w:szCs w:val="24"/>
              </w:rPr>
            </w:pPr>
            <w:r w:rsidRPr="00F70B20">
              <w:rPr>
                <w:bCs/>
                <w:sz w:val="24"/>
                <w:szCs w:val="24"/>
              </w:rPr>
              <w:t>Источники финансирования</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FE7147" w14:textId="77777777" w:rsidR="006347AB" w:rsidRPr="00F70B20" w:rsidRDefault="006347AB" w:rsidP="00176A7C">
            <w:pPr>
              <w:ind w:left="-187"/>
              <w:jc w:val="center"/>
              <w:textAlignment w:val="baseline"/>
              <w:rPr>
                <w:bCs/>
                <w:sz w:val="24"/>
                <w:szCs w:val="24"/>
              </w:rPr>
            </w:pPr>
            <w:r w:rsidRPr="00F70B20">
              <w:rPr>
                <w:bCs/>
                <w:sz w:val="24"/>
                <w:szCs w:val="24"/>
              </w:rPr>
              <w:t>2025</w:t>
            </w:r>
          </w:p>
        </w:tc>
        <w:tc>
          <w:tcPr>
            <w:tcW w:w="35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4CB078" w14:textId="77777777" w:rsidR="006347AB" w:rsidRPr="00F70B20" w:rsidRDefault="006347AB" w:rsidP="00176A7C">
            <w:pPr>
              <w:ind w:left="-86" w:right="-27"/>
              <w:jc w:val="center"/>
              <w:textAlignment w:val="baseline"/>
              <w:rPr>
                <w:bCs/>
                <w:sz w:val="24"/>
                <w:szCs w:val="24"/>
              </w:rPr>
            </w:pPr>
            <w:r w:rsidRPr="00F70B20">
              <w:rPr>
                <w:bCs/>
                <w:sz w:val="24"/>
                <w:szCs w:val="24"/>
              </w:rPr>
              <w:t>2026</w:t>
            </w:r>
          </w:p>
        </w:tc>
        <w:tc>
          <w:tcPr>
            <w:tcW w:w="402" w:type="pct"/>
            <w:tcBorders>
              <w:top w:val="single" w:sz="6" w:space="0" w:color="000000"/>
              <w:left w:val="single" w:sz="6" w:space="0" w:color="000000"/>
              <w:bottom w:val="single" w:sz="6" w:space="0" w:color="000000"/>
              <w:right w:val="single" w:sz="6" w:space="0" w:color="000000"/>
            </w:tcBorders>
            <w:hideMark/>
          </w:tcPr>
          <w:p w14:paraId="321AD937" w14:textId="77777777" w:rsidR="006347AB" w:rsidRPr="00F70B20" w:rsidRDefault="006347AB" w:rsidP="00176A7C">
            <w:pPr>
              <w:ind w:left="-127" w:right="-182"/>
              <w:jc w:val="center"/>
              <w:textAlignment w:val="baseline"/>
              <w:rPr>
                <w:bCs/>
                <w:sz w:val="24"/>
                <w:szCs w:val="24"/>
              </w:rPr>
            </w:pPr>
            <w:r w:rsidRPr="00F70B20">
              <w:rPr>
                <w:bCs/>
                <w:sz w:val="24"/>
                <w:szCs w:val="24"/>
              </w:rPr>
              <w:t>2027</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0BE2EE" w14:textId="77777777" w:rsidR="006347AB" w:rsidRPr="00F70B20" w:rsidRDefault="006347AB" w:rsidP="00176A7C">
            <w:pPr>
              <w:ind w:left="-127" w:right="-182"/>
              <w:jc w:val="center"/>
              <w:textAlignment w:val="baseline"/>
              <w:rPr>
                <w:bCs/>
                <w:sz w:val="24"/>
                <w:szCs w:val="24"/>
              </w:rPr>
            </w:pPr>
            <w:r w:rsidRPr="00F70B20">
              <w:rPr>
                <w:bCs/>
                <w:sz w:val="24"/>
                <w:szCs w:val="24"/>
              </w:rPr>
              <w:t>Всего</w:t>
            </w:r>
          </w:p>
        </w:tc>
        <w:tc>
          <w:tcPr>
            <w:tcW w:w="357" w:type="pct"/>
            <w:vMerge/>
            <w:tcBorders>
              <w:top w:val="single" w:sz="6" w:space="0" w:color="000000"/>
              <w:left w:val="single" w:sz="6" w:space="0" w:color="000000"/>
              <w:bottom w:val="nil"/>
              <w:right w:val="single" w:sz="6" w:space="0" w:color="000000"/>
            </w:tcBorders>
            <w:vAlign w:val="center"/>
            <w:hideMark/>
          </w:tcPr>
          <w:p w14:paraId="220D9709" w14:textId="77777777" w:rsidR="006347AB" w:rsidRPr="00F70B20" w:rsidRDefault="006347AB" w:rsidP="00176A7C">
            <w:pPr>
              <w:rPr>
                <w:bCs/>
                <w:sz w:val="24"/>
                <w:szCs w:val="24"/>
              </w:rPr>
            </w:pPr>
          </w:p>
        </w:tc>
      </w:tr>
      <w:tr w:rsidR="006347AB" w:rsidRPr="00F70B20" w14:paraId="0D51EBD9" w14:textId="77777777" w:rsidTr="00F70B20">
        <w:trPr>
          <w:trHeight w:val="301"/>
        </w:trPr>
        <w:tc>
          <w:tcPr>
            <w:tcW w:w="4997" w:type="pct"/>
            <w:gridSpan w:val="11"/>
            <w:tcBorders>
              <w:top w:val="single" w:sz="6" w:space="0" w:color="000000"/>
              <w:left w:val="single" w:sz="6" w:space="0" w:color="000000"/>
              <w:bottom w:val="single" w:sz="6" w:space="0" w:color="000000"/>
              <w:right w:val="single" w:sz="6" w:space="0" w:color="000000"/>
            </w:tcBorders>
            <w:hideMark/>
          </w:tcPr>
          <w:p w14:paraId="742990EF" w14:textId="77777777" w:rsidR="006347AB" w:rsidRPr="00F70B20" w:rsidRDefault="006347AB" w:rsidP="00176A7C">
            <w:pPr>
              <w:rPr>
                <w:spacing w:val="2"/>
                <w:sz w:val="24"/>
                <w:szCs w:val="24"/>
              </w:rPr>
            </w:pPr>
            <w:r w:rsidRPr="00F70B20">
              <w:rPr>
                <w:spacing w:val="2"/>
                <w:sz w:val="24"/>
                <w:szCs w:val="24"/>
              </w:rPr>
              <w:t xml:space="preserve">Мероприятие по исполнению задачи </w:t>
            </w:r>
          </w:p>
          <w:p w14:paraId="79AA176F" w14:textId="77777777" w:rsidR="006347AB" w:rsidRPr="00F70B20" w:rsidRDefault="006347AB" w:rsidP="00176A7C">
            <w:pPr>
              <w:rPr>
                <w:sz w:val="24"/>
                <w:szCs w:val="24"/>
              </w:rPr>
            </w:pPr>
            <w:r w:rsidRPr="00F70B20">
              <w:rPr>
                <w:spacing w:val="2"/>
                <w:sz w:val="24"/>
                <w:szCs w:val="24"/>
              </w:rPr>
              <w:t>Организация пассажирских перевозок автомобильным транспортом на территории Хасанского муниципального округа</w:t>
            </w:r>
          </w:p>
        </w:tc>
      </w:tr>
      <w:tr w:rsidR="00F70B20" w:rsidRPr="00F70B20" w14:paraId="436D3CED" w14:textId="77777777" w:rsidTr="00F70B20">
        <w:trPr>
          <w:trHeight w:val="301"/>
        </w:trPr>
        <w:tc>
          <w:tcPr>
            <w:tcW w:w="223"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AD19450" w14:textId="77777777" w:rsidR="006347AB" w:rsidRPr="00F70B20" w:rsidRDefault="006347AB" w:rsidP="00176A7C">
            <w:pPr>
              <w:rPr>
                <w:sz w:val="24"/>
                <w:szCs w:val="24"/>
              </w:rPr>
            </w:pPr>
            <w:r w:rsidRPr="00F70B20">
              <w:rPr>
                <w:sz w:val="24"/>
                <w:szCs w:val="24"/>
              </w:rPr>
              <w:t>1.</w:t>
            </w:r>
          </w:p>
        </w:tc>
        <w:tc>
          <w:tcPr>
            <w:tcW w:w="892"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533888B" w14:textId="77777777" w:rsidR="006347AB" w:rsidRPr="00F70B20" w:rsidRDefault="006347AB" w:rsidP="00176A7C">
            <w:pPr>
              <w:rPr>
                <w:sz w:val="24"/>
                <w:szCs w:val="24"/>
              </w:rPr>
            </w:pPr>
            <w:r w:rsidRPr="00F70B20">
              <w:rPr>
                <w:sz w:val="24"/>
                <w:szCs w:val="24"/>
              </w:rPr>
              <w:t xml:space="preserve">Организация регулярных перевозок пассажиров и багажа автобусом по регулируемым тарифам в границах Хасанского муниципального округа </w:t>
            </w:r>
          </w:p>
        </w:tc>
        <w:tc>
          <w:tcPr>
            <w:tcW w:w="580"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50A2146" w14:textId="77777777" w:rsidR="006347AB" w:rsidRPr="00F70B20" w:rsidRDefault="006347AB" w:rsidP="00176A7C">
            <w:pPr>
              <w:rPr>
                <w:sz w:val="24"/>
                <w:szCs w:val="24"/>
              </w:rPr>
            </w:pPr>
            <w:r w:rsidRPr="00F70B20">
              <w:rPr>
                <w:sz w:val="24"/>
                <w:szCs w:val="24"/>
              </w:rPr>
              <w:t>Управление экономики и проектного управления администрации Хасанского муниципального округа</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0AB601D" w14:textId="77777777" w:rsidR="006347AB" w:rsidRPr="00F70B20" w:rsidRDefault="006347AB" w:rsidP="00176A7C">
            <w:pPr>
              <w:rPr>
                <w:sz w:val="24"/>
                <w:szCs w:val="24"/>
              </w:rPr>
            </w:pPr>
            <w:r w:rsidRPr="00F70B20">
              <w:rPr>
                <w:sz w:val="24"/>
                <w:szCs w:val="24"/>
              </w:rPr>
              <w:t>2025-2027 г.</w:t>
            </w:r>
          </w:p>
        </w:tc>
        <w:tc>
          <w:tcPr>
            <w:tcW w:w="35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4992D84E"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102C7" w14:textId="77777777" w:rsidR="006347AB" w:rsidRPr="00F70B20" w:rsidRDefault="006347AB" w:rsidP="00176A7C">
            <w:pPr>
              <w:ind w:left="-147"/>
              <w:rPr>
                <w:sz w:val="24"/>
                <w:szCs w:val="24"/>
              </w:rPr>
            </w:pPr>
            <w:r w:rsidRPr="00F70B20">
              <w:rPr>
                <w:sz w:val="24"/>
                <w:szCs w:val="24"/>
              </w:rPr>
              <w:t>ВСЕГО:</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545472" w14:textId="77777777" w:rsidR="006347AB" w:rsidRPr="00F70B20" w:rsidRDefault="006347AB" w:rsidP="00176A7C">
            <w:pPr>
              <w:jc w:val="center"/>
              <w:rPr>
                <w:sz w:val="24"/>
                <w:szCs w:val="24"/>
              </w:rPr>
            </w:pPr>
            <w:r w:rsidRPr="00F70B20">
              <w:rPr>
                <w:sz w:val="24"/>
                <w:szCs w:val="24"/>
              </w:rPr>
              <w:t>36 431,12</w:t>
            </w:r>
          </w:p>
        </w:tc>
        <w:tc>
          <w:tcPr>
            <w:tcW w:w="357" w:type="pct"/>
            <w:tcBorders>
              <w:top w:val="single" w:sz="6" w:space="0" w:color="000000"/>
              <w:left w:val="single" w:sz="6" w:space="0" w:color="000000"/>
              <w:bottom w:val="single" w:sz="6" w:space="0" w:color="000000"/>
              <w:right w:val="single" w:sz="6" w:space="0" w:color="000000"/>
            </w:tcBorders>
            <w:hideMark/>
          </w:tcPr>
          <w:p w14:paraId="5738968B" w14:textId="77777777" w:rsidR="006347AB" w:rsidRPr="00F70B20" w:rsidRDefault="006347AB" w:rsidP="00176A7C">
            <w:pPr>
              <w:jc w:val="center"/>
              <w:rPr>
                <w:sz w:val="24"/>
                <w:szCs w:val="24"/>
              </w:rPr>
            </w:pPr>
            <w:r w:rsidRPr="00F70B20">
              <w:rPr>
                <w:sz w:val="24"/>
                <w:szCs w:val="24"/>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F43986" w14:textId="77777777" w:rsidR="006347AB" w:rsidRPr="00F70B20" w:rsidRDefault="006347AB" w:rsidP="00176A7C">
            <w:pPr>
              <w:jc w:val="center"/>
              <w:rPr>
                <w:sz w:val="24"/>
                <w:szCs w:val="24"/>
              </w:rPr>
            </w:pPr>
            <w:r w:rsidRPr="00F70B20">
              <w:rPr>
                <w:sz w:val="24"/>
                <w:szCs w:val="24"/>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4F9A28" w14:textId="77777777" w:rsidR="006347AB" w:rsidRPr="00F70B20" w:rsidRDefault="006347AB" w:rsidP="00176A7C">
            <w:pPr>
              <w:jc w:val="center"/>
              <w:rPr>
                <w:sz w:val="24"/>
                <w:szCs w:val="24"/>
              </w:rPr>
            </w:pPr>
            <w:r w:rsidRPr="00F70B20">
              <w:rPr>
                <w:sz w:val="24"/>
                <w:szCs w:val="24"/>
              </w:rPr>
              <w:t>51 011,12</w:t>
            </w:r>
          </w:p>
        </w:tc>
        <w:tc>
          <w:tcPr>
            <w:tcW w:w="360"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1CD9A728" w14:textId="77777777" w:rsidR="006347AB" w:rsidRPr="00F70B20" w:rsidRDefault="006347AB" w:rsidP="00176A7C">
            <w:pPr>
              <w:rPr>
                <w:sz w:val="24"/>
                <w:szCs w:val="24"/>
              </w:rPr>
            </w:pPr>
          </w:p>
          <w:p w14:paraId="64EE6CF7" w14:textId="77777777" w:rsidR="006347AB" w:rsidRPr="00F70B20" w:rsidRDefault="006347AB" w:rsidP="00176A7C">
            <w:pPr>
              <w:rPr>
                <w:sz w:val="24"/>
                <w:szCs w:val="24"/>
              </w:rPr>
            </w:pPr>
          </w:p>
          <w:p w14:paraId="29D72BDB" w14:textId="77777777" w:rsidR="006347AB" w:rsidRPr="00F70B20" w:rsidRDefault="006347AB" w:rsidP="00176A7C">
            <w:pPr>
              <w:rPr>
                <w:sz w:val="24"/>
                <w:szCs w:val="24"/>
              </w:rPr>
            </w:pPr>
          </w:p>
          <w:p w14:paraId="3EBA2828" w14:textId="77777777" w:rsidR="006347AB" w:rsidRPr="00F70B20" w:rsidRDefault="006347AB" w:rsidP="00176A7C">
            <w:pPr>
              <w:rPr>
                <w:sz w:val="24"/>
                <w:szCs w:val="24"/>
              </w:rPr>
            </w:pPr>
          </w:p>
          <w:p w14:paraId="06A357D5" w14:textId="77777777" w:rsidR="006347AB" w:rsidRPr="00F70B20" w:rsidRDefault="006347AB" w:rsidP="00176A7C">
            <w:pPr>
              <w:rPr>
                <w:sz w:val="24"/>
                <w:szCs w:val="24"/>
              </w:rPr>
            </w:pPr>
          </w:p>
        </w:tc>
      </w:tr>
      <w:tr w:rsidR="00F70B20" w:rsidRPr="00F70B20" w14:paraId="527DD11C" w14:textId="77777777" w:rsidTr="00F70B20">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50C732ED" w14:textId="77777777" w:rsidR="006347AB" w:rsidRPr="00F70B20" w:rsidRDefault="006347AB" w:rsidP="00176A7C">
            <w:pPr>
              <w:rPr>
                <w:sz w:val="24"/>
                <w:szCs w:val="24"/>
              </w:rPr>
            </w:pPr>
          </w:p>
        </w:tc>
        <w:tc>
          <w:tcPr>
            <w:tcW w:w="892" w:type="pct"/>
            <w:vMerge/>
            <w:tcBorders>
              <w:top w:val="single" w:sz="6" w:space="0" w:color="000000"/>
              <w:left w:val="single" w:sz="6" w:space="0" w:color="000000"/>
              <w:bottom w:val="nil"/>
              <w:right w:val="single" w:sz="6" w:space="0" w:color="000000"/>
            </w:tcBorders>
            <w:vAlign w:val="center"/>
            <w:hideMark/>
          </w:tcPr>
          <w:p w14:paraId="04F99E58" w14:textId="77777777" w:rsidR="006347AB" w:rsidRPr="00F70B20" w:rsidRDefault="006347AB" w:rsidP="00176A7C">
            <w:pPr>
              <w:rPr>
                <w:sz w:val="24"/>
                <w:szCs w:val="24"/>
              </w:rPr>
            </w:pPr>
          </w:p>
        </w:tc>
        <w:tc>
          <w:tcPr>
            <w:tcW w:w="580" w:type="pct"/>
            <w:vMerge/>
            <w:tcBorders>
              <w:top w:val="single" w:sz="6" w:space="0" w:color="000000"/>
              <w:left w:val="single" w:sz="6" w:space="0" w:color="000000"/>
              <w:bottom w:val="nil"/>
              <w:right w:val="single" w:sz="6" w:space="0" w:color="000000"/>
            </w:tcBorders>
            <w:vAlign w:val="center"/>
            <w:hideMark/>
          </w:tcPr>
          <w:p w14:paraId="773C4D30"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5F6A259E"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06320FEB"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9964F7" w14:textId="77777777" w:rsidR="006347AB" w:rsidRPr="00F70B20" w:rsidRDefault="006347AB" w:rsidP="00176A7C">
            <w:pPr>
              <w:ind w:left="-147"/>
              <w:rPr>
                <w:sz w:val="24"/>
                <w:szCs w:val="24"/>
              </w:rPr>
            </w:pPr>
            <w:r w:rsidRPr="00F70B20">
              <w:rPr>
                <w:sz w:val="24"/>
                <w:szCs w:val="24"/>
              </w:rPr>
              <w:t>федеральный бюджет (субсидии, субвенции, иные межбюджетные трансферты)</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C33338"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single" w:sz="6" w:space="0" w:color="000000"/>
              <w:right w:val="single" w:sz="6" w:space="0" w:color="000000"/>
            </w:tcBorders>
            <w:hideMark/>
          </w:tcPr>
          <w:p w14:paraId="0790BCDF"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AA5C1A"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C27E9" w14:textId="77777777" w:rsidR="006347AB" w:rsidRPr="00F70B20" w:rsidRDefault="006347AB" w:rsidP="00176A7C">
            <w:pPr>
              <w:jc w:val="center"/>
              <w:rPr>
                <w:sz w:val="24"/>
                <w:szCs w:val="24"/>
              </w:rPr>
            </w:pPr>
            <w:r w:rsidRPr="00F70B20">
              <w:rPr>
                <w:sz w:val="24"/>
                <w:szCs w:val="24"/>
              </w:rPr>
              <w:t>0</w:t>
            </w:r>
          </w:p>
        </w:tc>
        <w:tc>
          <w:tcPr>
            <w:tcW w:w="360" w:type="pct"/>
            <w:vMerge/>
            <w:tcBorders>
              <w:top w:val="single" w:sz="6" w:space="0" w:color="000000"/>
              <w:left w:val="single" w:sz="6" w:space="0" w:color="000000"/>
              <w:bottom w:val="single" w:sz="6" w:space="0" w:color="000000"/>
              <w:right w:val="single" w:sz="6" w:space="0" w:color="000000"/>
            </w:tcBorders>
            <w:vAlign w:val="center"/>
            <w:hideMark/>
          </w:tcPr>
          <w:p w14:paraId="61B40702" w14:textId="77777777" w:rsidR="006347AB" w:rsidRPr="00F70B20" w:rsidRDefault="006347AB" w:rsidP="00176A7C">
            <w:pPr>
              <w:rPr>
                <w:sz w:val="24"/>
                <w:szCs w:val="24"/>
              </w:rPr>
            </w:pPr>
          </w:p>
        </w:tc>
      </w:tr>
      <w:tr w:rsidR="00F70B20" w:rsidRPr="00F70B20" w14:paraId="5435C7AA" w14:textId="77777777" w:rsidTr="00F70B20">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3FCC02E7" w14:textId="77777777" w:rsidR="006347AB" w:rsidRPr="00F70B20" w:rsidRDefault="006347AB" w:rsidP="00176A7C">
            <w:pPr>
              <w:rPr>
                <w:sz w:val="24"/>
                <w:szCs w:val="24"/>
              </w:rPr>
            </w:pPr>
          </w:p>
        </w:tc>
        <w:tc>
          <w:tcPr>
            <w:tcW w:w="892" w:type="pct"/>
            <w:vMerge/>
            <w:tcBorders>
              <w:top w:val="single" w:sz="6" w:space="0" w:color="000000"/>
              <w:left w:val="single" w:sz="6" w:space="0" w:color="000000"/>
              <w:bottom w:val="nil"/>
              <w:right w:val="single" w:sz="6" w:space="0" w:color="000000"/>
            </w:tcBorders>
            <w:vAlign w:val="center"/>
            <w:hideMark/>
          </w:tcPr>
          <w:p w14:paraId="109828B2" w14:textId="77777777" w:rsidR="006347AB" w:rsidRPr="00F70B20" w:rsidRDefault="006347AB" w:rsidP="00176A7C">
            <w:pPr>
              <w:rPr>
                <w:sz w:val="24"/>
                <w:szCs w:val="24"/>
              </w:rPr>
            </w:pPr>
          </w:p>
        </w:tc>
        <w:tc>
          <w:tcPr>
            <w:tcW w:w="580" w:type="pct"/>
            <w:vMerge/>
            <w:tcBorders>
              <w:top w:val="single" w:sz="6" w:space="0" w:color="000000"/>
              <w:left w:val="single" w:sz="6" w:space="0" w:color="000000"/>
              <w:bottom w:val="nil"/>
              <w:right w:val="single" w:sz="6" w:space="0" w:color="000000"/>
            </w:tcBorders>
            <w:vAlign w:val="center"/>
            <w:hideMark/>
          </w:tcPr>
          <w:p w14:paraId="385DE0CC"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0485CB6E"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1BD9DBDB"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D4306F" w14:textId="77777777" w:rsidR="006347AB" w:rsidRPr="00F70B20" w:rsidRDefault="006347AB" w:rsidP="00176A7C">
            <w:pPr>
              <w:ind w:left="-147"/>
              <w:rPr>
                <w:sz w:val="24"/>
                <w:szCs w:val="24"/>
              </w:rPr>
            </w:pPr>
            <w:r w:rsidRPr="00F70B20">
              <w:rPr>
                <w:sz w:val="24"/>
                <w:szCs w:val="24"/>
              </w:rPr>
              <w:t>краевой бюджет</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52DDED" w14:textId="77777777" w:rsidR="006347AB" w:rsidRPr="00F70B20" w:rsidRDefault="006347AB" w:rsidP="00176A7C">
            <w:pPr>
              <w:jc w:val="center"/>
              <w:rPr>
                <w:sz w:val="24"/>
                <w:szCs w:val="24"/>
              </w:rPr>
            </w:pPr>
            <w:r w:rsidRPr="00F70B20">
              <w:rPr>
                <w:sz w:val="24"/>
                <w:szCs w:val="24"/>
              </w:rPr>
              <w:t>29 144,82</w:t>
            </w:r>
          </w:p>
        </w:tc>
        <w:tc>
          <w:tcPr>
            <w:tcW w:w="357" w:type="pct"/>
            <w:tcBorders>
              <w:top w:val="single" w:sz="6" w:space="0" w:color="000000"/>
              <w:left w:val="single" w:sz="6" w:space="0" w:color="000000"/>
              <w:bottom w:val="single" w:sz="6" w:space="0" w:color="000000"/>
              <w:right w:val="single" w:sz="6" w:space="0" w:color="000000"/>
            </w:tcBorders>
            <w:hideMark/>
          </w:tcPr>
          <w:p w14:paraId="3818B181"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5E64A0"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4721E6" w14:textId="77777777" w:rsidR="006347AB" w:rsidRPr="00F70B20" w:rsidRDefault="006347AB" w:rsidP="00176A7C">
            <w:pPr>
              <w:jc w:val="center"/>
              <w:rPr>
                <w:sz w:val="24"/>
                <w:szCs w:val="24"/>
              </w:rPr>
            </w:pPr>
            <w:r w:rsidRPr="00F70B20">
              <w:rPr>
                <w:sz w:val="24"/>
                <w:szCs w:val="24"/>
              </w:rPr>
              <w:t>29 144,82</w:t>
            </w:r>
          </w:p>
        </w:tc>
        <w:tc>
          <w:tcPr>
            <w:tcW w:w="360" w:type="pct"/>
            <w:vMerge/>
            <w:tcBorders>
              <w:top w:val="single" w:sz="6" w:space="0" w:color="000000"/>
              <w:left w:val="single" w:sz="6" w:space="0" w:color="000000"/>
              <w:bottom w:val="single" w:sz="6" w:space="0" w:color="000000"/>
              <w:right w:val="single" w:sz="6" w:space="0" w:color="000000"/>
            </w:tcBorders>
            <w:vAlign w:val="center"/>
            <w:hideMark/>
          </w:tcPr>
          <w:p w14:paraId="59EC2AE0" w14:textId="77777777" w:rsidR="006347AB" w:rsidRPr="00F70B20" w:rsidRDefault="006347AB" w:rsidP="00176A7C">
            <w:pPr>
              <w:rPr>
                <w:sz w:val="24"/>
                <w:szCs w:val="24"/>
              </w:rPr>
            </w:pPr>
          </w:p>
        </w:tc>
      </w:tr>
      <w:tr w:rsidR="00F70B20" w:rsidRPr="00F70B20" w14:paraId="5322BFA4" w14:textId="77777777" w:rsidTr="00F70B20">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2E399B00" w14:textId="77777777" w:rsidR="006347AB" w:rsidRPr="00F70B20" w:rsidRDefault="006347AB" w:rsidP="00176A7C">
            <w:pPr>
              <w:rPr>
                <w:sz w:val="24"/>
                <w:szCs w:val="24"/>
              </w:rPr>
            </w:pPr>
          </w:p>
        </w:tc>
        <w:tc>
          <w:tcPr>
            <w:tcW w:w="892" w:type="pct"/>
            <w:vMerge/>
            <w:tcBorders>
              <w:top w:val="single" w:sz="6" w:space="0" w:color="000000"/>
              <w:left w:val="single" w:sz="6" w:space="0" w:color="000000"/>
              <w:bottom w:val="nil"/>
              <w:right w:val="single" w:sz="6" w:space="0" w:color="000000"/>
            </w:tcBorders>
            <w:vAlign w:val="center"/>
            <w:hideMark/>
          </w:tcPr>
          <w:p w14:paraId="72FC2B75" w14:textId="77777777" w:rsidR="006347AB" w:rsidRPr="00F70B20" w:rsidRDefault="006347AB" w:rsidP="00176A7C">
            <w:pPr>
              <w:rPr>
                <w:sz w:val="24"/>
                <w:szCs w:val="24"/>
              </w:rPr>
            </w:pPr>
          </w:p>
        </w:tc>
        <w:tc>
          <w:tcPr>
            <w:tcW w:w="580" w:type="pct"/>
            <w:vMerge/>
            <w:tcBorders>
              <w:top w:val="single" w:sz="6" w:space="0" w:color="000000"/>
              <w:left w:val="single" w:sz="6" w:space="0" w:color="000000"/>
              <w:bottom w:val="nil"/>
              <w:right w:val="single" w:sz="6" w:space="0" w:color="000000"/>
            </w:tcBorders>
            <w:vAlign w:val="center"/>
            <w:hideMark/>
          </w:tcPr>
          <w:p w14:paraId="4F1C2D40"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0700D2EF"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45A8D6C4"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440307" w14:textId="77777777" w:rsidR="006347AB" w:rsidRPr="00F70B20" w:rsidRDefault="006347AB" w:rsidP="00176A7C">
            <w:pPr>
              <w:ind w:left="-147"/>
              <w:rPr>
                <w:sz w:val="24"/>
                <w:szCs w:val="24"/>
              </w:rPr>
            </w:pPr>
            <w:r w:rsidRPr="00F70B20">
              <w:rPr>
                <w:sz w:val="24"/>
                <w:szCs w:val="24"/>
              </w:rPr>
              <w:t>местный бюджет</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351DFA" w14:textId="77777777" w:rsidR="006347AB" w:rsidRPr="00F70B20" w:rsidRDefault="006347AB" w:rsidP="00176A7C">
            <w:pPr>
              <w:jc w:val="center"/>
              <w:rPr>
                <w:sz w:val="24"/>
                <w:szCs w:val="24"/>
              </w:rPr>
            </w:pPr>
            <w:r w:rsidRPr="00F70B20">
              <w:rPr>
                <w:sz w:val="24"/>
                <w:szCs w:val="24"/>
              </w:rPr>
              <w:t>7 286,3</w:t>
            </w:r>
          </w:p>
        </w:tc>
        <w:tc>
          <w:tcPr>
            <w:tcW w:w="357" w:type="pct"/>
            <w:tcBorders>
              <w:top w:val="single" w:sz="6" w:space="0" w:color="000000"/>
              <w:left w:val="single" w:sz="6" w:space="0" w:color="000000"/>
              <w:bottom w:val="single" w:sz="6" w:space="0" w:color="000000"/>
              <w:right w:val="single" w:sz="6" w:space="0" w:color="000000"/>
            </w:tcBorders>
            <w:hideMark/>
          </w:tcPr>
          <w:p w14:paraId="2DCBD22B" w14:textId="77777777" w:rsidR="006347AB" w:rsidRPr="00F70B20" w:rsidRDefault="006347AB" w:rsidP="00176A7C">
            <w:pPr>
              <w:jc w:val="center"/>
              <w:rPr>
                <w:sz w:val="24"/>
                <w:szCs w:val="24"/>
              </w:rPr>
            </w:pPr>
            <w:r w:rsidRPr="00F70B20">
              <w:rPr>
                <w:sz w:val="24"/>
                <w:szCs w:val="24"/>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4A86FF" w14:textId="77777777" w:rsidR="006347AB" w:rsidRPr="00F70B20" w:rsidRDefault="006347AB" w:rsidP="00176A7C">
            <w:pPr>
              <w:jc w:val="center"/>
              <w:rPr>
                <w:sz w:val="24"/>
                <w:szCs w:val="24"/>
              </w:rPr>
            </w:pPr>
            <w:r w:rsidRPr="00F70B20">
              <w:rPr>
                <w:sz w:val="24"/>
                <w:szCs w:val="24"/>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29DA7F" w14:textId="77777777" w:rsidR="006347AB" w:rsidRPr="00F70B20" w:rsidRDefault="006347AB" w:rsidP="00176A7C">
            <w:pPr>
              <w:jc w:val="center"/>
              <w:rPr>
                <w:sz w:val="24"/>
                <w:szCs w:val="24"/>
              </w:rPr>
            </w:pPr>
            <w:r w:rsidRPr="00F70B20">
              <w:rPr>
                <w:sz w:val="24"/>
                <w:szCs w:val="24"/>
              </w:rPr>
              <w:t>21 866,3</w:t>
            </w:r>
          </w:p>
        </w:tc>
        <w:tc>
          <w:tcPr>
            <w:tcW w:w="360" w:type="pct"/>
            <w:vMerge/>
            <w:tcBorders>
              <w:top w:val="single" w:sz="6" w:space="0" w:color="000000"/>
              <w:left w:val="single" w:sz="6" w:space="0" w:color="000000"/>
              <w:bottom w:val="single" w:sz="6" w:space="0" w:color="000000"/>
              <w:right w:val="single" w:sz="6" w:space="0" w:color="000000"/>
            </w:tcBorders>
            <w:vAlign w:val="center"/>
            <w:hideMark/>
          </w:tcPr>
          <w:p w14:paraId="05B02FB4" w14:textId="77777777" w:rsidR="006347AB" w:rsidRPr="00F70B20" w:rsidRDefault="006347AB" w:rsidP="00176A7C">
            <w:pPr>
              <w:rPr>
                <w:sz w:val="24"/>
                <w:szCs w:val="24"/>
              </w:rPr>
            </w:pPr>
          </w:p>
        </w:tc>
      </w:tr>
      <w:tr w:rsidR="00F70B20" w:rsidRPr="00F70B20" w14:paraId="57B9E9B0" w14:textId="77777777" w:rsidTr="00F70B20">
        <w:trPr>
          <w:trHeight w:val="617"/>
        </w:trPr>
        <w:tc>
          <w:tcPr>
            <w:tcW w:w="223" w:type="pct"/>
            <w:vMerge/>
            <w:tcBorders>
              <w:top w:val="single" w:sz="6" w:space="0" w:color="000000"/>
              <w:left w:val="single" w:sz="6" w:space="0" w:color="000000"/>
              <w:bottom w:val="nil"/>
              <w:right w:val="single" w:sz="6" w:space="0" w:color="000000"/>
            </w:tcBorders>
            <w:vAlign w:val="center"/>
            <w:hideMark/>
          </w:tcPr>
          <w:p w14:paraId="771ED9B5" w14:textId="77777777" w:rsidR="006347AB" w:rsidRPr="00F70B20" w:rsidRDefault="006347AB" w:rsidP="00176A7C">
            <w:pPr>
              <w:rPr>
                <w:sz w:val="24"/>
                <w:szCs w:val="24"/>
              </w:rPr>
            </w:pPr>
          </w:p>
        </w:tc>
        <w:tc>
          <w:tcPr>
            <w:tcW w:w="892" w:type="pct"/>
            <w:vMerge/>
            <w:tcBorders>
              <w:top w:val="single" w:sz="6" w:space="0" w:color="000000"/>
              <w:left w:val="single" w:sz="6" w:space="0" w:color="000000"/>
              <w:bottom w:val="nil"/>
              <w:right w:val="single" w:sz="6" w:space="0" w:color="000000"/>
            </w:tcBorders>
            <w:vAlign w:val="center"/>
            <w:hideMark/>
          </w:tcPr>
          <w:p w14:paraId="7592DA81" w14:textId="77777777" w:rsidR="006347AB" w:rsidRPr="00F70B20" w:rsidRDefault="006347AB" w:rsidP="00176A7C">
            <w:pPr>
              <w:rPr>
                <w:sz w:val="24"/>
                <w:szCs w:val="24"/>
              </w:rPr>
            </w:pPr>
          </w:p>
        </w:tc>
        <w:tc>
          <w:tcPr>
            <w:tcW w:w="580" w:type="pct"/>
            <w:vMerge/>
            <w:tcBorders>
              <w:top w:val="single" w:sz="6" w:space="0" w:color="000000"/>
              <w:left w:val="single" w:sz="6" w:space="0" w:color="000000"/>
              <w:bottom w:val="nil"/>
              <w:right w:val="single" w:sz="6" w:space="0" w:color="000000"/>
            </w:tcBorders>
            <w:vAlign w:val="center"/>
            <w:hideMark/>
          </w:tcPr>
          <w:p w14:paraId="1DD57A7B"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21C87EA7"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23AF8876" w14:textId="77777777" w:rsidR="006347AB" w:rsidRPr="00F70B20" w:rsidRDefault="006347AB" w:rsidP="00176A7C">
            <w:pPr>
              <w:rPr>
                <w:sz w:val="24"/>
                <w:szCs w:val="24"/>
              </w:rPr>
            </w:pPr>
          </w:p>
        </w:tc>
        <w:tc>
          <w:tcPr>
            <w:tcW w:w="669"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012EEC3" w14:textId="77777777" w:rsidR="006347AB" w:rsidRPr="00F70B20" w:rsidRDefault="006347AB" w:rsidP="00176A7C">
            <w:pPr>
              <w:ind w:left="-147"/>
              <w:rPr>
                <w:sz w:val="24"/>
                <w:szCs w:val="24"/>
              </w:rPr>
            </w:pPr>
            <w:r w:rsidRPr="00F70B20">
              <w:rPr>
                <w:sz w:val="24"/>
                <w:szCs w:val="24"/>
              </w:rPr>
              <w:t>внебюджетные источники</w:t>
            </w:r>
          </w:p>
        </w:tc>
        <w:tc>
          <w:tcPr>
            <w:tcW w:w="401"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15E64CB"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nil"/>
              <w:right w:val="single" w:sz="6" w:space="0" w:color="000000"/>
            </w:tcBorders>
            <w:hideMark/>
          </w:tcPr>
          <w:p w14:paraId="6D4D6AD4"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E0831DD"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B6DC606" w14:textId="77777777" w:rsidR="006347AB" w:rsidRPr="00F70B20" w:rsidRDefault="006347AB" w:rsidP="00176A7C">
            <w:pPr>
              <w:jc w:val="center"/>
              <w:rPr>
                <w:sz w:val="24"/>
                <w:szCs w:val="24"/>
              </w:rPr>
            </w:pPr>
            <w:r w:rsidRPr="00F70B20">
              <w:rPr>
                <w:sz w:val="24"/>
                <w:szCs w:val="24"/>
              </w:rPr>
              <w:t>0</w:t>
            </w:r>
          </w:p>
        </w:tc>
        <w:tc>
          <w:tcPr>
            <w:tcW w:w="360" w:type="pct"/>
            <w:vMerge/>
            <w:tcBorders>
              <w:top w:val="single" w:sz="6" w:space="0" w:color="000000"/>
              <w:left w:val="single" w:sz="6" w:space="0" w:color="000000"/>
              <w:bottom w:val="nil"/>
              <w:right w:val="single" w:sz="6" w:space="0" w:color="000000"/>
            </w:tcBorders>
            <w:vAlign w:val="center"/>
            <w:hideMark/>
          </w:tcPr>
          <w:p w14:paraId="2D52ACBF" w14:textId="77777777" w:rsidR="006347AB" w:rsidRPr="00F70B20" w:rsidRDefault="006347AB" w:rsidP="00176A7C">
            <w:pPr>
              <w:rPr>
                <w:sz w:val="24"/>
                <w:szCs w:val="24"/>
              </w:rPr>
            </w:pPr>
          </w:p>
        </w:tc>
      </w:tr>
      <w:tr w:rsidR="00F70B20" w:rsidRPr="00F70B20" w14:paraId="2FD6D20A" w14:textId="77777777" w:rsidTr="00F70B20">
        <w:trPr>
          <w:trHeight w:val="301"/>
        </w:trPr>
        <w:tc>
          <w:tcPr>
            <w:tcW w:w="223"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246D7A9" w14:textId="77777777" w:rsidR="006347AB" w:rsidRPr="00F70B20" w:rsidRDefault="006347AB" w:rsidP="00176A7C">
            <w:pPr>
              <w:rPr>
                <w:sz w:val="24"/>
                <w:szCs w:val="24"/>
              </w:rPr>
            </w:pPr>
            <w:r w:rsidRPr="00F70B20">
              <w:rPr>
                <w:sz w:val="24"/>
                <w:szCs w:val="24"/>
              </w:rPr>
              <w:t>2.</w:t>
            </w:r>
          </w:p>
        </w:tc>
        <w:tc>
          <w:tcPr>
            <w:tcW w:w="892" w:type="pct"/>
            <w:vMerge w:val="restart"/>
            <w:tcBorders>
              <w:top w:val="single" w:sz="6" w:space="0" w:color="000000"/>
              <w:left w:val="single" w:sz="6" w:space="0" w:color="000000"/>
              <w:bottom w:val="nil"/>
              <w:right w:val="single" w:sz="6" w:space="0" w:color="000000"/>
            </w:tcBorders>
            <w:tcMar>
              <w:top w:w="0" w:type="dxa"/>
              <w:left w:w="147" w:type="dxa"/>
              <w:bottom w:w="0" w:type="dxa"/>
              <w:right w:w="147" w:type="dxa"/>
            </w:tcMar>
            <w:hideMark/>
          </w:tcPr>
          <w:p w14:paraId="42CC3640" w14:textId="77777777" w:rsidR="006347AB" w:rsidRPr="00F70B20" w:rsidRDefault="006347AB" w:rsidP="00176A7C">
            <w:pPr>
              <w:rPr>
                <w:sz w:val="24"/>
                <w:szCs w:val="24"/>
              </w:rPr>
            </w:pPr>
            <w:r w:rsidRPr="00F70B20">
              <w:rPr>
                <w:sz w:val="24"/>
                <w:szCs w:val="24"/>
              </w:rPr>
              <w:t>Приобретение подвижного состава пассажирского транспорта общего пользования</w:t>
            </w:r>
          </w:p>
        </w:tc>
        <w:tc>
          <w:tcPr>
            <w:tcW w:w="580" w:type="pct"/>
            <w:vMerge w:val="restart"/>
            <w:tcBorders>
              <w:top w:val="single" w:sz="6" w:space="0" w:color="000000"/>
              <w:left w:val="single" w:sz="6" w:space="0" w:color="000000"/>
              <w:bottom w:val="nil"/>
              <w:right w:val="single" w:sz="6" w:space="0" w:color="000000"/>
            </w:tcBorders>
            <w:tcMar>
              <w:top w:w="0" w:type="dxa"/>
              <w:left w:w="147" w:type="dxa"/>
              <w:bottom w:w="0" w:type="dxa"/>
              <w:right w:w="147" w:type="dxa"/>
            </w:tcMar>
            <w:hideMark/>
          </w:tcPr>
          <w:p w14:paraId="2F4A1682" w14:textId="77777777" w:rsidR="006347AB" w:rsidRPr="00F70B20" w:rsidRDefault="006347AB" w:rsidP="00176A7C">
            <w:pPr>
              <w:rPr>
                <w:sz w:val="24"/>
                <w:szCs w:val="24"/>
              </w:rPr>
            </w:pPr>
            <w:r w:rsidRPr="00F70B20">
              <w:rPr>
                <w:sz w:val="24"/>
                <w:szCs w:val="24"/>
              </w:rPr>
              <w:t xml:space="preserve">Управление экономики и проектного управления администрации Хасанского </w:t>
            </w:r>
            <w:r w:rsidRPr="00F70B20">
              <w:rPr>
                <w:sz w:val="24"/>
                <w:szCs w:val="24"/>
              </w:rPr>
              <w:lastRenderedPageBreak/>
              <w:t>муниципального округа</w:t>
            </w:r>
          </w:p>
        </w:tc>
        <w:tc>
          <w:tcPr>
            <w:tcW w:w="357" w:type="pct"/>
            <w:vMerge w:val="restart"/>
            <w:tcBorders>
              <w:top w:val="single" w:sz="6" w:space="0" w:color="000000"/>
              <w:left w:val="single" w:sz="6" w:space="0" w:color="000000"/>
              <w:bottom w:val="nil"/>
              <w:right w:val="single" w:sz="6" w:space="0" w:color="000000"/>
            </w:tcBorders>
            <w:tcMar>
              <w:top w:w="0" w:type="dxa"/>
              <w:left w:w="147" w:type="dxa"/>
              <w:bottom w:w="0" w:type="dxa"/>
              <w:right w:w="147" w:type="dxa"/>
            </w:tcMar>
            <w:hideMark/>
          </w:tcPr>
          <w:p w14:paraId="484E4A39" w14:textId="77777777" w:rsidR="006347AB" w:rsidRPr="00F70B20" w:rsidRDefault="006347AB" w:rsidP="00176A7C">
            <w:pPr>
              <w:rPr>
                <w:sz w:val="24"/>
                <w:szCs w:val="24"/>
              </w:rPr>
            </w:pPr>
            <w:r w:rsidRPr="00F70B20">
              <w:rPr>
                <w:sz w:val="24"/>
                <w:szCs w:val="24"/>
              </w:rPr>
              <w:lastRenderedPageBreak/>
              <w:t>2025-2027 г.</w:t>
            </w:r>
          </w:p>
        </w:tc>
        <w:tc>
          <w:tcPr>
            <w:tcW w:w="357" w:type="pct"/>
            <w:vMerge w:val="restart"/>
            <w:tcBorders>
              <w:top w:val="single" w:sz="6" w:space="0" w:color="000000"/>
              <w:left w:val="single" w:sz="6" w:space="0" w:color="000000"/>
              <w:bottom w:val="nil"/>
              <w:right w:val="single" w:sz="6" w:space="0" w:color="000000"/>
            </w:tcBorders>
          </w:tcPr>
          <w:p w14:paraId="7E82541B" w14:textId="77777777" w:rsidR="006347AB" w:rsidRPr="00F70B20" w:rsidRDefault="006347AB" w:rsidP="00176A7C">
            <w:pPr>
              <w:rPr>
                <w:sz w:val="24"/>
                <w:szCs w:val="24"/>
              </w:rPr>
            </w:pPr>
          </w:p>
          <w:p w14:paraId="68E1831F" w14:textId="77777777" w:rsidR="006347AB" w:rsidRPr="00F70B20" w:rsidRDefault="006347AB" w:rsidP="00176A7C">
            <w:pPr>
              <w:rPr>
                <w:sz w:val="24"/>
                <w:szCs w:val="24"/>
              </w:rPr>
            </w:pPr>
          </w:p>
          <w:p w14:paraId="2E702B15" w14:textId="77777777" w:rsidR="006347AB" w:rsidRPr="00F70B20" w:rsidRDefault="006347AB" w:rsidP="00176A7C">
            <w:pPr>
              <w:rPr>
                <w:sz w:val="24"/>
                <w:szCs w:val="24"/>
              </w:rPr>
            </w:pPr>
          </w:p>
          <w:p w14:paraId="203190E8"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90EAAD" w14:textId="77777777" w:rsidR="006347AB" w:rsidRPr="00F70B20" w:rsidRDefault="006347AB" w:rsidP="00176A7C">
            <w:pPr>
              <w:ind w:left="-147"/>
              <w:rPr>
                <w:sz w:val="24"/>
                <w:szCs w:val="24"/>
              </w:rPr>
            </w:pPr>
            <w:r w:rsidRPr="00F70B20">
              <w:rPr>
                <w:sz w:val="24"/>
                <w:szCs w:val="24"/>
              </w:rPr>
              <w:t>ВСЕГО:</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7B2E2" w14:textId="77777777" w:rsidR="006347AB" w:rsidRPr="00F70B20" w:rsidRDefault="006347AB" w:rsidP="00176A7C">
            <w:pPr>
              <w:jc w:val="center"/>
              <w:rPr>
                <w:sz w:val="24"/>
                <w:szCs w:val="24"/>
              </w:rPr>
            </w:pPr>
            <w:r w:rsidRPr="00F70B20">
              <w:rPr>
                <w:sz w:val="24"/>
                <w:szCs w:val="24"/>
              </w:rPr>
              <w:t>9 280,0</w:t>
            </w:r>
          </w:p>
        </w:tc>
        <w:tc>
          <w:tcPr>
            <w:tcW w:w="357" w:type="pct"/>
            <w:tcBorders>
              <w:top w:val="single" w:sz="6" w:space="0" w:color="000000"/>
              <w:left w:val="single" w:sz="6" w:space="0" w:color="000000"/>
              <w:bottom w:val="single" w:sz="6" w:space="0" w:color="000000"/>
              <w:right w:val="single" w:sz="6" w:space="0" w:color="000000"/>
            </w:tcBorders>
            <w:hideMark/>
          </w:tcPr>
          <w:p w14:paraId="22E65F3F"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E0B0E0"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EE7C09" w14:textId="77777777" w:rsidR="006347AB" w:rsidRPr="00F70B20" w:rsidRDefault="006347AB" w:rsidP="00176A7C">
            <w:pPr>
              <w:jc w:val="center"/>
              <w:rPr>
                <w:sz w:val="24"/>
                <w:szCs w:val="24"/>
              </w:rPr>
            </w:pPr>
            <w:r w:rsidRPr="00F70B20">
              <w:rPr>
                <w:sz w:val="24"/>
                <w:szCs w:val="24"/>
              </w:rPr>
              <w:t>9 280,0</w:t>
            </w:r>
          </w:p>
        </w:tc>
        <w:tc>
          <w:tcPr>
            <w:tcW w:w="357"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10192616" w14:textId="77777777" w:rsidR="006347AB" w:rsidRPr="00F70B20" w:rsidRDefault="006347AB" w:rsidP="00176A7C">
            <w:pPr>
              <w:jc w:val="center"/>
              <w:rPr>
                <w:sz w:val="24"/>
                <w:szCs w:val="24"/>
              </w:rPr>
            </w:pPr>
          </w:p>
        </w:tc>
      </w:tr>
      <w:tr w:rsidR="00F70B20" w:rsidRPr="00F70B20" w14:paraId="47984557" w14:textId="77777777" w:rsidTr="00F70B20">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5F449E60" w14:textId="77777777" w:rsidR="006347AB" w:rsidRPr="00F70B20" w:rsidRDefault="006347AB" w:rsidP="00176A7C">
            <w:pPr>
              <w:rPr>
                <w:sz w:val="24"/>
                <w:szCs w:val="24"/>
              </w:rPr>
            </w:pPr>
          </w:p>
        </w:tc>
        <w:tc>
          <w:tcPr>
            <w:tcW w:w="892" w:type="pct"/>
            <w:vMerge/>
            <w:tcBorders>
              <w:top w:val="single" w:sz="6" w:space="0" w:color="000000"/>
              <w:left w:val="single" w:sz="6" w:space="0" w:color="000000"/>
              <w:bottom w:val="nil"/>
              <w:right w:val="single" w:sz="6" w:space="0" w:color="000000"/>
            </w:tcBorders>
            <w:vAlign w:val="center"/>
            <w:hideMark/>
          </w:tcPr>
          <w:p w14:paraId="667CB36C" w14:textId="77777777" w:rsidR="006347AB" w:rsidRPr="00F70B20" w:rsidRDefault="006347AB" w:rsidP="00176A7C">
            <w:pPr>
              <w:rPr>
                <w:sz w:val="24"/>
                <w:szCs w:val="24"/>
              </w:rPr>
            </w:pPr>
          </w:p>
        </w:tc>
        <w:tc>
          <w:tcPr>
            <w:tcW w:w="580" w:type="pct"/>
            <w:vMerge/>
            <w:tcBorders>
              <w:top w:val="single" w:sz="6" w:space="0" w:color="000000"/>
              <w:left w:val="single" w:sz="6" w:space="0" w:color="000000"/>
              <w:bottom w:val="nil"/>
              <w:right w:val="single" w:sz="6" w:space="0" w:color="000000"/>
            </w:tcBorders>
            <w:vAlign w:val="center"/>
            <w:hideMark/>
          </w:tcPr>
          <w:p w14:paraId="58FC1B50"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5AB0A72D"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460A3E64"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086264" w14:textId="77777777" w:rsidR="006347AB" w:rsidRPr="00F70B20" w:rsidRDefault="006347AB" w:rsidP="00176A7C">
            <w:pPr>
              <w:ind w:left="-147"/>
              <w:rPr>
                <w:sz w:val="24"/>
                <w:szCs w:val="24"/>
              </w:rPr>
            </w:pPr>
            <w:r w:rsidRPr="00F70B20">
              <w:rPr>
                <w:sz w:val="24"/>
                <w:szCs w:val="24"/>
              </w:rPr>
              <w:t>федеральный бюджет (субсидии, субвенции, иные межбюджетные трансферты)</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B3448F"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single" w:sz="6" w:space="0" w:color="000000"/>
              <w:right w:val="single" w:sz="6" w:space="0" w:color="000000"/>
            </w:tcBorders>
            <w:hideMark/>
          </w:tcPr>
          <w:p w14:paraId="0659FE90"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87A145"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42AE6D"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3C2A8E0C" w14:textId="77777777" w:rsidR="006347AB" w:rsidRPr="00F70B20" w:rsidRDefault="006347AB" w:rsidP="00176A7C">
            <w:pPr>
              <w:jc w:val="center"/>
              <w:rPr>
                <w:sz w:val="24"/>
                <w:szCs w:val="24"/>
              </w:rPr>
            </w:pPr>
          </w:p>
        </w:tc>
      </w:tr>
      <w:tr w:rsidR="00F70B20" w:rsidRPr="00F70B20" w14:paraId="2AEAD900" w14:textId="77777777" w:rsidTr="00F70B20">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37A8F26C" w14:textId="77777777" w:rsidR="006347AB" w:rsidRPr="00F70B20" w:rsidRDefault="006347AB" w:rsidP="00176A7C">
            <w:pPr>
              <w:rPr>
                <w:sz w:val="24"/>
                <w:szCs w:val="24"/>
              </w:rPr>
            </w:pPr>
          </w:p>
        </w:tc>
        <w:tc>
          <w:tcPr>
            <w:tcW w:w="892" w:type="pct"/>
            <w:vMerge/>
            <w:tcBorders>
              <w:top w:val="single" w:sz="6" w:space="0" w:color="000000"/>
              <w:left w:val="single" w:sz="6" w:space="0" w:color="000000"/>
              <w:bottom w:val="nil"/>
              <w:right w:val="single" w:sz="6" w:space="0" w:color="000000"/>
            </w:tcBorders>
            <w:vAlign w:val="center"/>
            <w:hideMark/>
          </w:tcPr>
          <w:p w14:paraId="6768EE93" w14:textId="77777777" w:rsidR="006347AB" w:rsidRPr="00F70B20" w:rsidRDefault="006347AB" w:rsidP="00176A7C">
            <w:pPr>
              <w:rPr>
                <w:sz w:val="24"/>
                <w:szCs w:val="24"/>
              </w:rPr>
            </w:pPr>
          </w:p>
        </w:tc>
        <w:tc>
          <w:tcPr>
            <w:tcW w:w="580" w:type="pct"/>
            <w:vMerge/>
            <w:tcBorders>
              <w:top w:val="single" w:sz="6" w:space="0" w:color="000000"/>
              <w:left w:val="single" w:sz="6" w:space="0" w:color="000000"/>
              <w:bottom w:val="nil"/>
              <w:right w:val="single" w:sz="6" w:space="0" w:color="000000"/>
            </w:tcBorders>
            <w:vAlign w:val="center"/>
            <w:hideMark/>
          </w:tcPr>
          <w:p w14:paraId="3F957956"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645C9C5A"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4FE706CE"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FCEC11" w14:textId="77777777" w:rsidR="006347AB" w:rsidRPr="00F70B20" w:rsidRDefault="006347AB" w:rsidP="00176A7C">
            <w:pPr>
              <w:ind w:left="-147"/>
              <w:rPr>
                <w:sz w:val="24"/>
                <w:szCs w:val="24"/>
              </w:rPr>
            </w:pPr>
            <w:r w:rsidRPr="00F70B20">
              <w:rPr>
                <w:sz w:val="24"/>
                <w:szCs w:val="24"/>
              </w:rPr>
              <w:t>краевой бюджет</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F94335" w14:textId="77777777" w:rsidR="006347AB" w:rsidRPr="00F70B20" w:rsidRDefault="006347AB" w:rsidP="00176A7C">
            <w:pPr>
              <w:jc w:val="center"/>
              <w:rPr>
                <w:sz w:val="24"/>
                <w:szCs w:val="24"/>
              </w:rPr>
            </w:pPr>
            <w:r w:rsidRPr="00F70B20">
              <w:rPr>
                <w:sz w:val="24"/>
                <w:szCs w:val="24"/>
              </w:rPr>
              <w:t>9 280,0</w:t>
            </w:r>
          </w:p>
        </w:tc>
        <w:tc>
          <w:tcPr>
            <w:tcW w:w="357" w:type="pct"/>
            <w:tcBorders>
              <w:top w:val="single" w:sz="6" w:space="0" w:color="000000"/>
              <w:left w:val="single" w:sz="6" w:space="0" w:color="000000"/>
              <w:bottom w:val="single" w:sz="6" w:space="0" w:color="000000"/>
              <w:right w:val="single" w:sz="6" w:space="0" w:color="000000"/>
            </w:tcBorders>
            <w:hideMark/>
          </w:tcPr>
          <w:p w14:paraId="1E942BFC"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83352"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85A348" w14:textId="77777777" w:rsidR="006347AB" w:rsidRPr="00F70B20" w:rsidRDefault="006347AB" w:rsidP="00176A7C">
            <w:pPr>
              <w:jc w:val="center"/>
              <w:rPr>
                <w:sz w:val="24"/>
                <w:szCs w:val="24"/>
              </w:rPr>
            </w:pPr>
            <w:r w:rsidRPr="00F70B20">
              <w:rPr>
                <w:sz w:val="24"/>
                <w:szCs w:val="24"/>
              </w:rPr>
              <w:t>9 280,0</w:t>
            </w:r>
          </w:p>
        </w:tc>
        <w:tc>
          <w:tcPr>
            <w:tcW w:w="357"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16D600D6" w14:textId="77777777" w:rsidR="006347AB" w:rsidRPr="00F70B20" w:rsidRDefault="006347AB" w:rsidP="00176A7C">
            <w:pPr>
              <w:jc w:val="center"/>
              <w:rPr>
                <w:sz w:val="24"/>
                <w:szCs w:val="24"/>
              </w:rPr>
            </w:pPr>
          </w:p>
        </w:tc>
      </w:tr>
      <w:tr w:rsidR="00F70B20" w:rsidRPr="00F70B20" w14:paraId="10D0E186" w14:textId="77777777" w:rsidTr="00F70B20">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0E93A4E0" w14:textId="77777777" w:rsidR="006347AB" w:rsidRPr="00F70B20" w:rsidRDefault="006347AB" w:rsidP="00176A7C">
            <w:pPr>
              <w:rPr>
                <w:sz w:val="24"/>
                <w:szCs w:val="24"/>
              </w:rPr>
            </w:pPr>
          </w:p>
        </w:tc>
        <w:tc>
          <w:tcPr>
            <w:tcW w:w="892" w:type="pct"/>
            <w:vMerge/>
            <w:tcBorders>
              <w:top w:val="single" w:sz="6" w:space="0" w:color="000000"/>
              <w:left w:val="single" w:sz="6" w:space="0" w:color="000000"/>
              <w:bottom w:val="nil"/>
              <w:right w:val="single" w:sz="6" w:space="0" w:color="000000"/>
            </w:tcBorders>
            <w:vAlign w:val="center"/>
            <w:hideMark/>
          </w:tcPr>
          <w:p w14:paraId="5128F0FA" w14:textId="77777777" w:rsidR="006347AB" w:rsidRPr="00F70B20" w:rsidRDefault="006347AB" w:rsidP="00176A7C">
            <w:pPr>
              <w:rPr>
                <w:sz w:val="24"/>
                <w:szCs w:val="24"/>
              </w:rPr>
            </w:pPr>
          </w:p>
        </w:tc>
        <w:tc>
          <w:tcPr>
            <w:tcW w:w="580" w:type="pct"/>
            <w:vMerge/>
            <w:tcBorders>
              <w:top w:val="single" w:sz="6" w:space="0" w:color="000000"/>
              <w:left w:val="single" w:sz="6" w:space="0" w:color="000000"/>
              <w:bottom w:val="nil"/>
              <w:right w:val="single" w:sz="6" w:space="0" w:color="000000"/>
            </w:tcBorders>
            <w:vAlign w:val="center"/>
            <w:hideMark/>
          </w:tcPr>
          <w:p w14:paraId="2AB18B3A"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7836F2D4"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6F0EA925"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7BF3A5" w14:textId="77777777" w:rsidR="006347AB" w:rsidRPr="00F70B20" w:rsidRDefault="006347AB" w:rsidP="00176A7C">
            <w:pPr>
              <w:ind w:left="-147"/>
              <w:rPr>
                <w:sz w:val="24"/>
                <w:szCs w:val="24"/>
              </w:rPr>
            </w:pPr>
            <w:r w:rsidRPr="00F70B20">
              <w:rPr>
                <w:sz w:val="24"/>
                <w:szCs w:val="24"/>
              </w:rPr>
              <w:t>местный бюджет</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3EB684"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single" w:sz="6" w:space="0" w:color="000000"/>
              <w:right w:val="single" w:sz="6" w:space="0" w:color="000000"/>
            </w:tcBorders>
            <w:hideMark/>
          </w:tcPr>
          <w:p w14:paraId="56ECBAEC"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CBC8D3"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E41F5D"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40943563" w14:textId="77777777" w:rsidR="006347AB" w:rsidRPr="00F70B20" w:rsidRDefault="006347AB" w:rsidP="00176A7C">
            <w:pPr>
              <w:jc w:val="center"/>
              <w:rPr>
                <w:sz w:val="24"/>
                <w:szCs w:val="24"/>
              </w:rPr>
            </w:pPr>
          </w:p>
        </w:tc>
      </w:tr>
      <w:tr w:rsidR="00F70B20" w:rsidRPr="00F70B20" w14:paraId="298C45FA" w14:textId="77777777" w:rsidTr="00F70B20">
        <w:trPr>
          <w:trHeight w:val="301"/>
        </w:trPr>
        <w:tc>
          <w:tcPr>
            <w:tcW w:w="223" w:type="pct"/>
            <w:vMerge/>
            <w:tcBorders>
              <w:top w:val="single" w:sz="6" w:space="0" w:color="000000"/>
              <w:left w:val="single" w:sz="6" w:space="0" w:color="000000"/>
              <w:bottom w:val="nil"/>
              <w:right w:val="single" w:sz="6" w:space="0" w:color="000000"/>
            </w:tcBorders>
            <w:vAlign w:val="center"/>
            <w:hideMark/>
          </w:tcPr>
          <w:p w14:paraId="38687AE4" w14:textId="77777777" w:rsidR="006347AB" w:rsidRPr="00F70B20" w:rsidRDefault="006347AB" w:rsidP="00176A7C">
            <w:pPr>
              <w:rPr>
                <w:sz w:val="24"/>
                <w:szCs w:val="24"/>
              </w:rPr>
            </w:pPr>
          </w:p>
        </w:tc>
        <w:tc>
          <w:tcPr>
            <w:tcW w:w="892" w:type="pct"/>
            <w:vMerge/>
            <w:tcBorders>
              <w:top w:val="single" w:sz="6" w:space="0" w:color="000000"/>
              <w:left w:val="single" w:sz="6" w:space="0" w:color="000000"/>
              <w:bottom w:val="nil"/>
              <w:right w:val="single" w:sz="6" w:space="0" w:color="000000"/>
            </w:tcBorders>
            <w:vAlign w:val="center"/>
            <w:hideMark/>
          </w:tcPr>
          <w:p w14:paraId="1B3F52EC" w14:textId="77777777" w:rsidR="006347AB" w:rsidRPr="00F70B20" w:rsidRDefault="006347AB" w:rsidP="00176A7C">
            <w:pPr>
              <w:rPr>
                <w:sz w:val="24"/>
                <w:szCs w:val="24"/>
              </w:rPr>
            </w:pPr>
          </w:p>
        </w:tc>
        <w:tc>
          <w:tcPr>
            <w:tcW w:w="580" w:type="pct"/>
            <w:vMerge/>
            <w:tcBorders>
              <w:top w:val="single" w:sz="6" w:space="0" w:color="000000"/>
              <w:left w:val="single" w:sz="6" w:space="0" w:color="000000"/>
              <w:bottom w:val="nil"/>
              <w:right w:val="single" w:sz="6" w:space="0" w:color="000000"/>
            </w:tcBorders>
            <w:vAlign w:val="center"/>
            <w:hideMark/>
          </w:tcPr>
          <w:p w14:paraId="675CF642"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74602999" w14:textId="77777777" w:rsidR="006347AB" w:rsidRPr="00F70B20" w:rsidRDefault="006347AB" w:rsidP="00176A7C">
            <w:pPr>
              <w:rPr>
                <w:sz w:val="24"/>
                <w:szCs w:val="24"/>
              </w:rPr>
            </w:pPr>
          </w:p>
        </w:tc>
        <w:tc>
          <w:tcPr>
            <w:tcW w:w="357" w:type="pct"/>
            <w:vMerge/>
            <w:tcBorders>
              <w:top w:val="single" w:sz="6" w:space="0" w:color="000000"/>
              <w:left w:val="single" w:sz="6" w:space="0" w:color="000000"/>
              <w:bottom w:val="nil"/>
              <w:right w:val="single" w:sz="6" w:space="0" w:color="000000"/>
            </w:tcBorders>
            <w:vAlign w:val="center"/>
            <w:hideMark/>
          </w:tcPr>
          <w:p w14:paraId="2828DACE"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5ECD01" w14:textId="77777777" w:rsidR="006347AB" w:rsidRPr="00F70B20" w:rsidRDefault="006347AB" w:rsidP="00176A7C">
            <w:pPr>
              <w:ind w:left="-147"/>
              <w:rPr>
                <w:sz w:val="24"/>
                <w:szCs w:val="24"/>
              </w:rPr>
            </w:pPr>
            <w:r w:rsidRPr="00F70B20">
              <w:rPr>
                <w:sz w:val="24"/>
                <w:szCs w:val="24"/>
              </w:rPr>
              <w:t>внебюджетные источники</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EB73BB"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single" w:sz="6" w:space="0" w:color="000000"/>
              <w:right w:val="single" w:sz="6" w:space="0" w:color="000000"/>
            </w:tcBorders>
            <w:hideMark/>
          </w:tcPr>
          <w:p w14:paraId="68C3BB00"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E9E8AF"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905AD1"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73F8C436" w14:textId="77777777" w:rsidR="006347AB" w:rsidRPr="00F70B20" w:rsidRDefault="006347AB" w:rsidP="00176A7C">
            <w:pPr>
              <w:jc w:val="center"/>
              <w:rPr>
                <w:sz w:val="24"/>
                <w:szCs w:val="24"/>
              </w:rPr>
            </w:pPr>
          </w:p>
        </w:tc>
      </w:tr>
      <w:tr w:rsidR="00F70B20" w:rsidRPr="00F70B20" w14:paraId="18034C31" w14:textId="77777777" w:rsidTr="00F70B20">
        <w:trPr>
          <w:trHeight w:val="301"/>
        </w:trPr>
        <w:tc>
          <w:tcPr>
            <w:tcW w:w="2409" w:type="pct"/>
            <w:gridSpan w:val="5"/>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5655321"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32BB28" w14:textId="77777777" w:rsidR="006347AB" w:rsidRPr="00F70B20" w:rsidRDefault="006347AB" w:rsidP="00176A7C">
            <w:pPr>
              <w:ind w:left="-147"/>
              <w:rPr>
                <w:sz w:val="24"/>
                <w:szCs w:val="24"/>
              </w:rPr>
            </w:pPr>
            <w:r w:rsidRPr="00F70B20">
              <w:rPr>
                <w:sz w:val="24"/>
                <w:szCs w:val="24"/>
              </w:rPr>
              <w:t>ВСЕГО:</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42C0C8" w14:textId="77777777" w:rsidR="006347AB" w:rsidRPr="00F70B20" w:rsidRDefault="006347AB" w:rsidP="00176A7C">
            <w:pPr>
              <w:jc w:val="center"/>
              <w:rPr>
                <w:sz w:val="24"/>
                <w:szCs w:val="24"/>
              </w:rPr>
            </w:pPr>
            <w:r w:rsidRPr="00F70B20">
              <w:rPr>
                <w:sz w:val="24"/>
                <w:szCs w:val="24"/>
              </w:rPr>
              <w:t>45 711,12</w:t>
            </w:r>
          </w:p>
        </w:tc>
        <w:tc>
          <w:tcPr>
            <w:tcW w:w="357" w:type="pct"/>
            <w:tcBorders>
              <w:top w:val="single" w:sz="6" w:space="0" w:color="000000"/>
              <w:left w:val="single" w:sz="6" w:space="0" w:color="000000"/>
              <w:bottom w:val="single" w:sz="6" w:space="0" w:color="000000"/>
              <w:right w:val="single" w:sz="6" w:space="0" w:color="000000"/>
            </w:tcBorders>
            <w:hideMark/>
          </w:tcPr>
          <w:p w14:paraId="0FEA6491" w14:textId="77777777" w:rsidR="006347AB" w:rsidRPr="00F70B20" w:rsidRDefault="006347AB" w:rsidP="00176A7C">
            <w:pPr>
              <w:jc w:val="center"/>
              <w:rPr>
                <w:sz w:val="24"/>
                <w:szCs w:val="24"/>
              </w:rPr>
            </w:pPr>
            <w:r w:rsidRPr="00F70B20">
              <w:rPr>
                <w:sz w:val="24"/>
                <w:szCs w:val="24"/>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20D316" w14:textId="77777777" w:rsidR="006347AB" w:rsidRPr="00F70B20" w:rsidRDefault="006347AB" w:rsidP="00176A7C">
            <w:pPr>
              <w:jc w:val="center"/>
              <w:rPr>
                <w:sz w:val="24"/>
                <w:szCs w:val="24"/>
              </w:rPr>
            </w:pPr>
            <w:r w:rsidRPr="00F70B20">
              <w:rPr>
                <w:sz w:val="24"/>
                <w:szCs w:val="24"/>
              </w:rPr>
              <w:t>7 290,0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4EC69D" w14:textId="77777777" w:rsidR="006347AB" w:rsidRPr="00F70B20" w:rsidRDefault="006347AB" w:rsidP="00176A7C">
            <w:pPr>
              <w:jc w:val="center"/>
              <w:rPr>
                <w:sz w:val="24"/>
                <w:szCs w:val="24"/>
              </w:rPr>
            </w:pPr>
            <w:r w:rsidRPr="00F70B20">
              <w:rPr>
                <w:sz w:val="24"/>
                <w:szCs w:val="24"/>
              </w:rPr>
              <w:t>60 291,12</w:t>
            </w:r>
          </w:p>
        </w:tc>
        <w:tc>
          <w:tcPr>
            <w:tcW w:w="35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2643C9" w14:textId="77777777" w:rsidR="006347AB" w:rsidRPr="00F70B20" w:rsidRDefault="006347AB" w:rsidP="00176A7C">
            <w:pPr>
              <w:jc w:val="center"/>
              <w:rPr>
                <w:sz w:val="24"/>
                <w:szCs w:val="24"/>
              </w:rPr>
            </w:pPr>
          </w:p>
        </w:tc>
      </w:tr>
      <w:tr w:rsidR="00F70B20" w:rsidRPr="00F70B20" w14:paraId="1135A1C5" w14:textId="77777777" w:rsidTr="00F70B20">
        <w:trPr>
          <w:trHeight w:val="301"/>
        </w:trPr>
        <w:tc>
          <w:tcPr>
            <w:tcW w:w="2409" w:type="pct"/>
            <w:gridSpan w:val="5"/>
            <w:vMerge/>
            <w:tcBorders>
              <w:top w:val="single" w:sz="6" w:space="0" w:color="000000"/>
              <w:left w:val="single" w:sz="6" w:space="0" w:color="000000"/>
              <w:bottom w:val="single" w:sz="4" w:space="0" w:color="auto"/>
              <w:right w:val="single" w:sz="6" w:space="0" w:color="000000"/>
            </w:tcBorders>
            <w:vAlign w:val="center"/>
            <w:hideMark/>
          </w:tcPr>
          <w:p w14:paraId="518EA2EE"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0D67F7" w14:textId="77777777" w:rsidR="006347AB" w:rsidRPr="00F70B20" w:rsidRDefault="006347AB" w:rsidP="00176A7C">
            <w:pPr>
              <w:ind w:left="-147"/>
              <w:rPr>
                <w:sz w:val="24"/>
                <w:szCs w:val="24"/>
              </w:rPr>
            </w:pPr>
            <w:r w:rsidRPr="00F70B20">
              <w:rPr>
                <w:sz w:val="24"/>
                <w:szCs w:val="24"/>
              </w:rPr>
              <w:t>федеральный бюджет (субсидии, субвенции, иные межбюджетные трансферты)</w:t>
            </w:r>
          </w:p>
        </w:tc>
        <w:tc>
          <w:tcPr>
            <w:tcW w:w="4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5A50F6"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single" w:sz="6" w:space="0" w:color="000000"/>
              <w:right w:val="single" w:sz="6" w:space="0" w:color="000000"/>
            </w:tcBorders>
            <w:hideMark/>
          </w:tcPr>
          <w:p w14:paraId="54E0CC3A"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07A543"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BCD29" w14:textId="77777777" w:rsidR="006347AB" w:rsidRPr="00F70B20" w:rsidRDefault="006347AB" w:rsidP="00176A7C">
            <w:pPr>
              <w:jc w:val="center"/>
              <w:rPr>
                <w:sz w:val="24"/>
                <w:szCs w:val="24"/>
              </w:rPr>
            </w:pPr>
            <w:r w:rsidRPr="00F70B20">
              <w:rPr>
                <w:sz w:val="24"/>
                <w:szCs w:val="24"/>
              </w:rPr>
              <w:t>0</w:t>
            </w:r>
          </w:p>
        </w:tc>
        <w:tc>
          <w:tcPr>
            <w:tcW w:w="357" w:type="pct"/>
            <w:vMerge/>
            <w:tcBorders>
              <w:top w:val="single" w:sz="6" w:space="0" w:color="000000"/>
              <w:left w:val="single" w:sz="6" w:space="0" w:color="000000"/>
              <w:bottom w:val="single" w:sz="6" w:space="0" w:color="000000"/>
              <w:right w:val="single" w:sz="6" w:space="0" w:color="000000"/>
            </w:tcBorders>
            <w:vAlign w:val="center"/>
            <w:hideMark/>
          </w:tcPr>
          <w:p w14:paraId="23DA8539" w14:textId="77777777" w:rsidR="006347AB" w:rsidRPr="00F70B20" w:rsidRDefault="006347AB" w:rsidP="00176A7C">
            <w:pPr>
              <w:rPr>
                <w:sz w:val="24"/>
                <w:szCs w:val="24"/>
              </w:rPr>
            </w:pPr>
          </w:p>
        </w:tc>
      </w:tr>
      <w:tr w:rsidR="00F70B20" w:rsidRPr="00F70B20" w14:paraId="072B6720" w14:textId="77777777" w:rsidTr="00F70B20">
        <w:trPr>
          <w:trHeight w:val="301"/>
        </w:trPr>
        <w:tc>
          <w:tcPr>
            <w:tcW w:w="2409" w:type="pct"/>
            <w:gridSpan w:val="5"/>
            <w:vMerge/>
            <w:tcBorders>
              <w:top w:val="single" w:sz="6" w:space="0" w:color="000000"/>
              <w:left w:val="single" w:sz="6" w:space="0" w:color="000000"/>
              <w:bottom w:val="single" w:sz="4" w:space="0" w:color="auto"/>
              <w:right w:val="single" w:sz="6" w:space="0" w:color="000000"/>
            </w:tcBorders>
            <w:vAlign w:val="center"/>
            <w:hideMark/>
          </w:tcPr>
          <w:p w14:paraId="518BAFAC" w14:textId="77777777" w:rsidR="006347AB" w:rsidRPr="00F70B20" w:rsidRDefault="006347AB" w:rsidP="00176A7C">
            <w:pPr>
              <w:rPr>
                <w:sz w:val="24"/>
                <w:szCs w:val="24"/>
              </w:rPr>
            </w:pPr>
          </w:p>
        </w:tc>
        <w:tc>
          <w:tcPr>
            <w:tcW w:w="669"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76DF40A8" w14:textId="77777777" w:rsidR="006347AB" w:rsidRPr="00F70B20" w:rsidRDefault="006347AB" w:rsidP="00176A7C">
            <w:pPr>
              <w:ind w:left="-147"/>
              <w:rPr>
                <w:sz w:val="24"/>
                <w:szCs w:val="24"/>
              </w:rPr>
            </w:pPr>
            <w:r w:rsidRPr="00F70B20">
              <w:rPr>
                <w:sz w:val="24"/>
                <w:szCs w:val="24"/>
              </w:rPr>
              <w:t>краевой бюджет</w:t>
            </w:r>
          </w:p>
        </w:tc>
        <w:tc>
          <w:tcPr>
            <w:tcW w:w="40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DC071CD" w14:textId="77777777" w:rsidR="006347AB" w:rsidRPr="00F70B20" w:rsidRDefault="006347AB" w:rsidP="00176A7C">
            <w:pPr>
              <w:jc w:val="center"/>
              <w:rPr>
                <w:sz w:val="24"/>
                <w:szCs w:val="24"/>
              </w:rPr>
            </w:pPr>
            <w:r w:rsidRPr="00F70B20">
              <w:rPr>
                <w:sz w:val="24"/>
                <w:szCs w:val="24"/>
              </w:rPr>
              <w:t>38 424,82</w:t>
            </w:r>
          </w:p>
        </w:tc>
        <w:tc>
          <w:tcPr>
            <w:tcW w:w="357" w:type="pct"/>
            <w:tcBorders>
              <w:top w:val="single" w:sz="6" w:space="0" w:color="000000"/>
              <w:left w:val="single" w:sz="6" w:space="0" w:color="000000"/>
              <w:bottom w:val="single" w:sz="4" w:space="0" w:color="auto"/>
              <w:right w:val="single" w:sz="6" w:space="0" w:color="000000"/>
            </w:tcBorders>
            <w:hideMark/>
          </w:tcPr>
          <w:p w14:paraId="0ADAC095"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051AD864"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71EC3A02" w14:textId="77777777" w:rsidR="006347AB" w:rsidRPr="00F70B20" w:rsidRDefault="006347AB" w:rsidP="00176A7C">
            <w:pPr>
              <w:jc w:val="center"/>
              <w:rPr>
                <w:sz w:val="24"/>
                <w:szCs w:val="24"/>
              </w:rPr>
            </w:pPr>
            <w:r w:rsidRPr="00F70B20">
              <w:rPr>
                <w:sz w:val="24"/>
                <w:szCs w:val="24"/>
              </w:rPr>
              <w:t>38 424,82</w:t>
            </w:r>
          </w:p>
        </w:tc>
        <w:tc>
          <w:tcPr>
            <w:tcW w:w="357" w:type="pct"/>
            <w:vMerge/>
            <w:tcBorders>
              <w:top w:val="single" w:sz="6" w:space="0" w:color="000000"/>
              <w:left w:val="single" w:sz="6" w:space="0" w:color="000000"/>
              <w:bottom w:val="single" w:sz="6" w:space="0" w:color="000000"/>
              <w:right w:val="single" w:sz="6" w:space="0" w:color="000000"/>
            </w:tcBorders>
            <w:vAlign w:val="center"/>
            <w:hideMark/>
          </w:tcPr>
          <w:p w14:paraId="0E7A5C16" w14:textId="77777777" w:rsidR="006347AB" w:rsidRPr="00F70B20" w:rsidRDefault="006347AB" w:rsidP="00176A7C">
            <w:pPr>
              <w:rPr>
                <w:sz w:val="24"/>
                <w:szCs w:val="24"/>
              </w:rPr>
            </w:pPr>
          </w:p>
        </w:tc>
      </w:tr>
      <w:tr w:rsidR="00F70B20" w:rsidRPr="00F70B20" w14:paraId="72B56A7D" w14:textId="77777777" w:rsidTr="00F70B20">
        <w:trPr>
          <w:trHeight w:val="301"/>
        </w:trPr>
        <w:tc>
          <w:tcPr>
            <w:tcW w:w="2409" w:type="pct"/>
            <w:gridSpan w:val="5"/>
            <w:vMerge/>
            <w:tcBorders>
              <w:top w:val="single" w:sz="6" w:space="0" w:color="000000"/>
              <w:left w:val="single" w:sz="6" w:space="0" w:color="000000"/>
              <w:bottom w:val="single" w:sz="4" w:space="0" w:color="auto"/>
              <w:right w:val="single" w:sz="6" w:space="0" w:color="000000"/>
            </w:tcBorders>
            <w:vAlign w:val="center"/>
            <w:hideMark/>
          </w:tcPr>
          <w:p w14:paraId="271FF3C5" w14:textId="77777777" w:rsidR="006347AB" w:rsidRPr="00F70B20" w:rsidRDefault="006347AB" w:rsidP="00176A7C">
            <w:pPr>
              <w:rPr>
                <w:sz w:val="24"/>
                <w:szCs w:val="24"/>
              </w:rPr>
            </w:pPr>
          </w:p>
        </w:tc>
        <w:tc>
          <w:tcPr>
            <w:tcW w:w="669"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0FD78870" w14:textId="77777777" w:rsidR="006347AB" w:rsidRPr="00F70B20" w:rsidRDefault="006347AB" w:rsidP="00176A7C">
            <w:pPr>
              <w:ind w:left="-147"/>
              <w:rPr>
                <w:sz w:val="24"/>
                <w:szCs w:val="24"/>
              </w:rPr>
            </w:pPr>
            <w:r w:rsidRPr="00F70B20">
              <w:rPr>
                <w:sz w:val="24"/>
                <w:szCs w:val="24"/>
              </w:rPr>
              <w:t>местный бюджет</w:t>
            </w:r>
          </w:p>
        </w:tc>
        <w:tc>
          <w:tcPr>
            <w:tcW w:w="40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A99E92F" w14:textId="77777777" w:rsidR="006347AB" w:rsidRPr="00F70B20" w:rsidRDefault="006347AB" w:rsidP="00176A7C">
            <w:pPr>
              <w:jc w:val="center"/>
              <w:rPr>
                <w:sz w:val="24"/>
                <w:szCs w:val="24"/>
              </w:rPr>
            </w:pPr>
            <w:r w:rsidRPr="00F70B20">
              <w:rPr>
                <w:sz w:val="24"/>
                <w:szCs w:val="24"/>
              </w:rPr>
              <w:t>7 286,3</w:t>
            </w:r>
          </w:p>
        </w:tc>
        <w:tc>
          <w:tcPr>
            <w:tcW w:w="357" w:type="pct"/>
            <w:tcBorders>
              <w:top w:val="single" w:sz="4" w:space="0" w:color="auto"/>
              <w:left w:val="single" w:sz="6" w:space="0" w:color="000000"/>
              <w:bottom w:val="single" w:sz="6" w:space="0" w:color="000000"/>
              <w:right w:val="single" w:sz="6" w:space="0" w:color="000000"/>
            </w:tcBorders>
            <w:hideMark/>
          </w:tcPr>
          <w:p w14:paraId="5D938843" w14:textId="77777777" w:rsidR="006347AB" w:rsidRPr="00F70B20" w:rsidRDefault="006347AB" w:rsidP="00176A7C">
            <w:pPr>
              <w:jc w:val="center"/>
              <w:rPr>
                <w:sz w:val="24"/>
                <w:szCs w:val="24"/>
              </w:rPr>
            </w:pPr>
            <w:r w:rsidRPr="00F70B20">
              <w:rPr>
                <w:sz w:val="24"/>
                <w:szCs w:val="24"/>
              </w:rPr>
              <w:t>7 290,0</w:t>
            </w:r>
          </w:p>
        </w:tc>
        <w:tc>
          <w:tcPr>
            <w:tcW w:w="402"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FDF6A85" w14:textId="77777777" w:rsidR="006347AB" w:rsidRPr="00F70B20" w:rsidRDefault="006347AB" w:rsidP="00176A7C">
            <w:pPr>
              <w:jc w:val="center"/>
              <w:rPr>
                <w:sz w:val="24"/>
                <w:szCs w:val="24"/>
              </w:rPr>
            </w:pPr>
            <w:r w:rsidRPr="00F70B20">
              <w:rPr>
                <w:sz w:val="24"/>
                <w:szCs w:val="24"/>
              </w:rPr>
              <w:t>7 290,0</w:t>
            </w:r>
          </w:p>
        </w:tc>
        <w:tc>
          <w:tcPr>
            <w:tcW w:w="402"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9067E02" w14:textId="77777777" w:rsidR="006347AB" w:rsidRPr="00F70B20" w:rsidRDefault="006347AB" w:rsidP="00176A7C">
            <w:pPr>
              <w:jc w:val="center"/>
              <w:rPr>
                <w:sz w:val="24"/>
                <w:szCs w:val="24"/>
              </w:rPr>
            </w:pPr>
            <w:r w:rsidRPr="00F70B20">
              <w:rPr>
                <w:sz w:val="24"/>
                <w:szCs w:val="24"/>
              </w:rPr>
              <w:t>21 866,3</w:t>
            </w:r>
          </w:p>
        </w:tc>
        <w:tc>
          <w:tcPr>
            <w:tcW w:w="357" w:type="pct"/>
            <w:vMerge/>
            <w:tcBorders>
              <w:top w:val="single" w:sz="6" w:space="0" w:color="000000"/>
              <w:left w:val="single" w:sz="6" w:space="0" w:color="000000"/>
              <w:bottom w:val="single" w:sz="6" w:space="0" w:color="000000"/>
              <w:right w:val="single" w:sz="6" w:space="0" w:color="000000"/>
            </w:tcBorders>
            <w:vAlign w:val="center"/>
            <w:hideMark/>
          </w:tcPr>
          <w:p w14:paraId="491CD8C9" w14:textId="77777777" w:rsidR="006347AB" w:rsidRPr="00F70B20" w:rsidRDefault="006347AB" w:rsidP="00176A7C">
            <w:pPr>
              <w:rPr>
                <w:sz w:val="24"/>
                <w:szCs w:val="24"/>
              </w:rPr>
            </w:pPr>
          </w:p>
        </w:tc>
      </w:tr>
      <w:tr w:rsidR="00F70B20" w:rsidRPr="00F70B20" w14:paraId="6E18D21F" w14:textId="77777777" w:rsidTr="00F70B20">
        <w:trPr>
          <w:trHeight w:val="301"/>
        </w:trPr>
        <w:tc>
          <w:tcPr>
            <w:tcW w:w="2409" w:type="pct"/>
            <w:gridSpan w:val="5"/>
            <w:vMerge/>
            <w:tcBorders>
              <w:top w:val="single" w:sz="6" w:space="0" w:color="000000"/>
              <w:left w:val="single" w:sz="6" w:space="0" w:color="000000"/>
              <w:bottom w:val="single" w:sz="4" w:space="0" w:color="auto"/>
              <w:right w:val="single" w:sz="6" w:space="0" w:color="000000"/>
            </w:tcBorders>
            <w:vAlign w:val="center"/>
            <w:hideMark/>
          </w:tcPr>
          <w:p w14:paraId="34C32496" w14:textId="77777777" w:rsidR="006347AB" w:rsidRPr="00F70B20" w:rsidRDefault="006347AB" w:rsidP="00176A7C">
            <w:pPr>
              <w:rPr>
                <w:sz w:val="24"/>
                <w:szCs w:val="24"/>
              </w:rPr>
            </w:pPr>
          </w:p>
        </w:tc>
        <w:tc>
          <w:tcPr>
            <w:tcW w:w="669"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3D5F6CFA" w14:textId="77777777" w:rsidR="006347AB" w:rsidRPr="00F70B20" w:rsidRDefault="006347AB" w:rsidP="00176A7C">
            <w:pPr>
              <w:ind w:left="-147"/>
              <w:rPr>
                <w:sz w:val="24"/>
                <w:szCs w:val="24"/>
              </w:rPr>
            </w:pPr>
            <w:r w:rsidRPr="00F70B20">
              <w:rPr>
                <w:sz w:val="24"/>
                <w:szCs w:val="24"/>
              </w:rPr>
              <w:t>внебюджетные источники</w:t>
            </w:r>
          </w:p>
        </w:tc>
        <w:tc>
          <w:tcPr>
            <w:tcW w:w="40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0E48E89" w14:textId="77777777" w:rsidR="006347AB" w:rsidRPr="00F70B20" w:rsidRDefault="006347AB" w:rsidP="00176A7C">
            <w:pPr>
              <w:jc w:val="center"/>
              <w:rPr>
                <w:sz w:val="24"/>
                <w:szCs w:val="24"/>
              </w:rPr>
            </w:pPr>
            <w:r w:rsidRPr="00F70B20">
              <w:rPr>
                <w:sz w:val="24"/>
                <w:szCs w:val="24"/>
              </w:rPr>
              <w:t>0</w:t>
            </w:r>
          </w:p>
        </w:tc>
        <w:tc>
          <w:tcPr>
            <w:tcW w:w="357" w:type="pct"/>
            <w:tcBorders>
              <w:top w:val="single" w:sz="6" w:space="0" w:color="000000"/>
              <w:left w:val="single" w:sz="6" w:space="0" w:color="000000"/>
              <w:bottom w:val="single" w:sz="4" w:space="0" w:color="auto"/>
              <w:right w:val="single" w:sz="6" w:space="0" w:color="000000"/>
            </w:tcBorders>
            <w:hideMark/>
          </w:tcPr>
          <w:p w14:paraId="2B3CDDD6"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91719D5" w14:textId="77777777" w:rsidR="006347AB" w:rsidRPr="00F70B20" w:rsidRDefault="006347AB" w:rsidP="00176A7C">
            <w:pPr>
              <w:jc w:val="center"/>
              <w:rPr>
                <w:sz w:val="24"/>
                <w:szCs w:val="24"/>
              </w:rPr>
            </w:pPr>
            <w:r w:rsidRPr="00F70B20">
              <w:rPr>
                <w:sz w:val="24"/>
                <w:szCs w:val="24"/>
              </w:rPr>
              <w:t>0</w:t>
            </w:r>
          </w:p>
        </w:tc>
        <w:tc>
          <w:tcPr>
            <w:tcW w:w="402"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646D7F8" w14:textId="77777777" w:rsidR="006347AB" w:rsidRPr="00F70B20" w:rsidRDefault="006347AB" w:rsidP="00176A7C">
            <w:pPr>
              <w:jc w:val="center"/>
              <w:rPr>
                <w:sz w:val="24"/>
                <w:szCs w:val="24"/>
              </w:rPr>
            </w:pPr>
            <w:r w:rsidRPr="00F70B20">
              <w:rPr>
                <w:sz w:val="24"/>
                <w:szCs w:val="24"/>
              </w:rPr>
              <w:t>0</w:t>
            </w:r>
          </w:p>
        </w:tc>
        <w:tc>
          <w:tcPr>
            <w:tcW w:w="357" w:type="pct"/>
            <w:vMerge/>
            <w:tcBorders>
              <w:top w:val="single" w:sz="6" w:space="0" w:color="000000"/>
              <w:left w:val="single" w:sz="6" w:space="0" w:color="000000"/>
              <w:bottom w:val="single" w:sz="6" w:space="0" w:color="000000"/>
              <w:right w:val="single" w:sz="6" w:space="0" w:color="000000"/>
            </w:tcBorders>
            <w:vAlign w:val="center"/>
            <w:hideMark/>
          </w:tcPr>
          <w:p w14:paraId="46D82BE5" w14:textId="77777777" w:rsidR="006347AB" w:rsidRPr="00F70B20" w:rsidRDefault="006347AB" w:rsidP="00176A7C">
            <w:pPr>
              <w:rPr>
                <w:sz w:val="24"/>
                <w:szCs w:val="24"/>
              </w:rPr>
            </w:pPr>
          </w:p>
        </w:tc>
      </w:tr>
    </w:tbl>
    <w:p w14:paraId="4941D89C" w14:textId="77777777" w:rsidR="006347AB" w:rsidRPr="00176A7C" w:rsidRDefault="006347AB" w:rsidP="00176A7C">
      <w:pPr>
        <w:jc w:val="both"/>
        <w:rPr>
          <w:sz w:val="21"/>
          <w:szCs w:val="21"/>
        </w:rPr>
      </w:pPr>
    </w:p>
    <w:p w14:paraId="00FC2DD4" w14:textId="77777777" w:rsidR="006347AB" w:rsidRPr="00176A7C" w:rsidRDefault="006347AB" w:rsidP="00176A7C">
      <w:pPr>
        <w:spacing w:after="1"/>
        <w:jc w:val="right"/>
      </w:pPr>
    </w:p>
    <w:p w14:paraId="76A9EC6B" w14:textId="77777777" w:rsidR="006347AB" w:rsidRPr="00176A7C" w:rsidRDefault="006347AB" w:rsidP="00176A7C">
      <w:pPr>
        <w:tabs>
          <w:tab w:val="left" w:pos="540"/>
          <w:tab w:val="center" w:pos="5159"/>
        </w:tabs>
        <w:rPr>
          <w:b/>
          <w:spacing w:val="-6"/>
          <w:sz w:val="32"/>
          <w:szCs w:val="22"/>
        </w:rPr>
        <w:sectPr w:rsidR="006347AB" w:rsidRPr="00176A7C" w:rsidSect="00F70B20">
          <w:pgSz w:w="16840" w:h="11907" w:orient="landscape" w:code="9"/>
          <w:pgMar w:top="794" w:right="794" w:bottom="794" w:left="794" w:header="0" w:footer="0" w:gutter="0"/>
          <w:cols w:space="708"/>
          <w:docGrid w:linePitch="360"/>
        </w:sectPr>
      </w:pPr>
    </w:p>
    <w:p w14:paraId="68A73539" w14:textId="77777777" w:rsidR="007765D6" w:rsidRDefault="007765D6" w:rsidP="00176A7C">
      <w:pPr>
        <w:tabs>
          <w:tab w:val="left" w:pos="540"/>
          <w:tab w:val="center" w:pos="5159"/>
        </w:tabs>
        <w:rPr>
          <w:rFonts w:ascii="Courier New" w:hAnsi="Courier New" w:cs="Courier New"/>
          <w:b/>
          <w:spacing w:val="-6"/>
          <w:sz w:val="32"/>
          <w:szCs w:val="22"/>
        </w:rPr>
        <w:sectPr w:rsidR="007765D6" w:rsidSect="00176A7C">
          <w:footerReference w:type="default" r:id="rId23"/>
          <w:type w:val="nextColumn"/>
          <w:pgSz w:w="11907" w:h="16840" w:code="9"/>
          <w:pgMar w:top="794" w:right="794" w:bottom="794" w:left="794" w:header="0" w:footer="0" w:gutter="0"/>
          <w:cols w:space="708"/>
          <w:docGrid w:linePitch="360"/>
        </w:sectPr>
      </w:pPr>
    </w:p>
    <w:p w14:paraId="3467E066" w14:textId="4AD857A5" w:rsidR="00BE2EFD" w:rsidRDefault="00BE2EFD" w:rsidP="00176A7C">
      <w:pPr>
        <w:tabs>
          <w:tab w:val="left" w:pos="540"/>
          <w:tab w:val="center" w:pos="5159"/>
        </w:tabs>
        <w:rPr>
          <w:rFonts w:ascii="Courier New" w:hAnsi="Courier New" w:cs="Courier New"/>
          <w:b/>
          <w:spacing w:val="-6"/>
          <w:sz w:val="32"/>
          <w:szCs w:val="22"/>
        </w:rPr>
      </w:pPr>
    </w:p>
    <w:p w14:paraId="784C4EBF" w14:textId="2275FECF" w:rsidR="00D91911" w:rsidRDefault="00D91911" w:rsidP="00176A7C">
      <w:pPr>
        <w:tabs>
          <w:tab w:val="left" w:pos="540"/>
          <w:tab w:val="center" w:pos="5159"/>
        </w:tabs>
        <w:rPr>
          <w:rFonts w:ascii="Courier New" w:hAnsi="Courier New" w:cs="Courier New"/>
          <w:b/>
          <w:spacing w:val="-6"/>
          <w:sz w:val="32"/>
          <w:szCs w:val="22"/>
        </w:rPr>
      </w:pPr>
    </w:p>
    <w:p w14:paraId="23BD03C6" w14:textId="25467BBA" w:rsidR="00D91911" w:rsidRDefault="00D91911" w:rsidP="00176A7C">
      <w:pPr>
        <w:tabs>
          <w:tab w:val="left" w:pos="540"/>
          <w:tab w:val="center" w:pos="5159"/>
        </w:tabs>
        <w:rPr>
          <w:rFonts w:ascii="Courier New" w:hAnsi="Courier New" w:cs="Courier New"/>
          <w:b/>
          <w:spacing w:val="-6"/>
          <w:sz w:val="32"/>
          <w:szCs w:val="22"/>
        </w:rPr>
      </w:pPr>
    </w:p>
    <w:p w14:paraId="1C055C46" w14:textId="77777777" w:rsidR="00D91911" w:rsidRDefault="00D91911" w:rsidP="00176A7C">
      <w:pPr>
        <w:tabs>
          <w:tab w:val="left" w:pos="540"/>
          <w:tab w:val="center" w:pos="5159"/>
        </w:tabs>
        <w:rPr>
          <w:rFonts w:ascii="Courier New" w:hAnsi="Courier New" w:cs="Courier New"/>
          <w:b/>
          <w:spacing w:val="-6"/>
          <w:sz w:val="32"/>
          <w:szCs w:val="22"/>
        </w:rPr>
      </w:pPr>
    </w:p>
    <w:p w14:paraId="4A1B3010" w14:textId="77777777" w:rsidR="004744EA" w:rsidRDefault="004744EA" w:rsidP="00176A7C">
      <w:pPr>
        <w:tabs>
          <w:tab w:val="left" w:pos="540"/>
          <w:tab w:val="center" w:pos="5159"/>
        </w:tabs>
        <w:rPr>
          <w:rFonts w:ascii="Courier New" w:hAnsi="Courier New" w:cs="Courier New"/>
          <w:b/>
          <w:spacing w:val="-6"/>
          <w:sz w:val="32"/>
          <w:szCs w:val="22"/>
        </w:rPr>
      </w:pPr>
    </w:p>
    <w:p w14:paraId="10186BF8" w14:textId="77777777" w:rsidR="00BE2EFD" w:rsidRDefault="00BE2EFD" w:rsidP="00176A7C">
      <w:pPr>
        <w:jc w:val="center"/>
        <w:rPr>
          <w:rFonts w:ascii="Courier New" w:hAnsi="Courier New" w:cs="Courier New"/>
          <w:b/>
          <w:spacing w:val="-6"/>
          <w:sz w:val="32"/>
          <w:szCs w:val="22"/>
        </w:rPr>
      </w:pPr>
    </w:p>
    <w:p w14:paraId="13F2C471" w14:textId="77777777" w:rsidR="00BE2EFD" w:rsidRPr="003B0B0D" w:rsidRDefault="00BE2EFD" w:rsidP="00176A7C">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176A7C">
      <w:pPr>
        <w:jc w:val="center"/>
        <w:rPr>
          <w:rFonts w:ascii="Courier New" w:hAnsi="Courier New" w:cs="Courier New"/>
          <w:b/>
          <w:spacing w:val="-6"/>
          <w:sz w:val="32"/>
          <w:szCs w:val="22"/>
        </w:rPr>
      </w:pPr>
    </w:p>
    <w:p w14:paraId="7A71D406" w14:textId="634E547B" w:rsidR="00BE2EFD" w:rsidRPr="00542446" w:rsidRDefault="00BE2EFD" w:rsidP="00176A7C">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415978">
        <w:rPr>
          <w:rFonts w:cs="Courier New"/>
          <w:b/>
          <w:spacing w:val="-6"/>
          <w:sz w:val="32"/>
          <w:szCs w:val="22"/>
        </w:rPr>
        <w:t>4</w:t>
      </w:r>
      <w:r w:rsidR="007E7565">
        <w:rPr>
          <w:rFonts w:cs="Courier New"/>
          <w:b/>
          <w:spacing w:val="-6"/>
          <w:sz w:val="32"/>
          <w:szCs w:val="22"/>
        </w:rPr>
        <w:t>5</w:t>
      </w:r>
    </w:p>
    <w:p w14:paraId="7BDFDFBD" w14:textId="77777777" w:rsidR="00BE2EFD" w:rsidRPr="003B0B0D" w:rsidRDefault="00BE2EFD" w:rsidP="00176A7C">
      <w:pPr>
        <w:jc w:val="center"/>
        <w:rPr>
          <w:rFonts w:cs="Courier New"/>
          <w:b/>
          <w:spacing w:val="-6"/>
          <w:sz w:val="32"/>
          <w:szCs w:val="22"/>
        </w:rPr>
      </w:pPr>
    </w:p>
    <w:p w14:paraId="569755B6" w14:textId="1BBD9AFD" w:rsidR="00BE2EFD" w:rsidRDefault="007E7565" w:rsidP="00176A7C">
      <w:pPr>
        <w:jc w:val="center"/>
        <w:rPr>
          <w:rFonts w:cs="Courier New"/>
          <w:b/>
          <w:spacing w:val="-6"/>
          <w:sz w:val="32"/>
          <w:szCs w:val="22"/>
        </w:rPr>
      </w:pPr>
      <w:r>
        <w:rPr>
          <w:rFonts w:cs="Courier New"/>
          <w:b/>
          <w:spacing w:val="-6"/>
          <w:sz w:val="32"/>
          <w:szCs w:val="22"/>
        </w:rPr>
        <w:t>6 дека</w:t>
      </w:r>
      <w:r w:rsidR="00606522">
        <w:rPr>
          <w:rFonts w:cs="Courier New"/>
          <w:b/>
          <w:spacing w:val="-6"/>
          <w:sz w:val="32"/>
          <w:szCs w:val="22"/>
        </w:rPr>
        <w:t>бря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176A7C">
      <w:pPr>
        <w:jc w:val="center"/>
        <w:rPr>
          <w:rFonts w:cs="Courier New"/>
          <w:b/>
          <w:spacing w:val="-6"/>
          <w:sz w:val="32"/>
          <w:szCs w:val="22"/>
        </w:rPr>
      </w:pPr>
    </w:p>
    <w:p w14:paraId="11642C7C" w14:textId="77777777" w:rsidR="00BE2EFD" w:rsidRPr="003B0B0D" w:rsidRDefault="00BE2EFD" w:rsidP="00176A7C">
      <w:pPr>
        <w:jc w:val="center"/>
        <w:rPr>
          <w:rFonts w:cs="Courier New"/>
          <w:b/>
          <w:spacing w:val="-6"/>
          <w:sz w:val="32"/>
          <w:szCs w:val="22"/>
        </w:rPr>
      </w:pPr>
    </w:p>
    <w:p w14:paraId="4B0B5A67" w14:textId="77777777" w:rsidR="00BE2EFD" w:rsidRPr="003B0B0D" w:rsidRDefault="00BE2EFD" w:rsidP="00176A7C">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176A7C">
      <w:pPr>
        <w:jc w:val="center"/>
        <w:rPr>
          <w:rFonts w:cs="Courier New"/>
          <w:spacing w:val="-6"/>
          <w:sz w:val="32"/>
          <w:szCs w:val="22"/>
        </w:rPr>
      </w:pPr>
    </w:p>
    <w:p w14:paraId="198F1029" w14:textId="77777777" w:rsidR="00BE2EFD" w:rsidRDefault="00BE2EFD" w:rsidP="00176A7C">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176A7C">
      <w:pPr>
        <w:jc w:val="center"/>
        <w:rPr>
          <w:rFonts w:cs="Courier New"/>
          <w:spacing w:val="-6"/>
          <w:sz w:val="28"/>
        </w:rPr>
      </w:pPr>
    </w:p>
    <w:p w14:paraId="604ED1D7" w14:textId="77777777" w:rsidR="00BE2EFD" w:rsidRPr="003B0B0D" w:rsidRDefault="00BE2EFD" w:rsidP="00176A7C">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176A7C">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176A7C">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176A7C">
      <w:pPr>
        <w:jc w:val="center"/>
        <w:rPr>
          <w:rFonts w:cs="Courier New"/>
          <w:spacing w:val="-6"/>
          <w:sz w:val="28"/>
        </w:rPr>
      </w:pPr>
    </w:p>
    <w:p w14:paraId="787E09A9" w14:textId="77777777" w:rsidR="00BE2EFD" w:rsidRPr="003B0B0D" w:rsidRDefault="00BE2EFD" w:rsidP="00176A7C">
      <w:pPr>
        <w:jc w:val="center"/>
        <w:rPr>
          <w:rFonts w:cs="Courier New"/>
          <w:spacing w:val="-6"/>
          <w:sz w:val="28"/>
        </w:rPr>
      </w:pPr>
    </w:p>
    <w:p w14:paraId="164594EE" w14:textId="77777777" w:rsidR="00BE2EFD" w:rsidRPr="003B0B0D" w:rsidRDefault="00BE2EFD" w:rsidP="00176A7C">
      <w:pPr>
        <w:jc w:val="center"/>
        <w:rPr>
          <w:rFonts w:cs="Courier New"/>
          <w:spacing w:val="-6"/>
          <w:sz w:val="28"/>
        </w:rPr>
      </w:pPr>
    </w:p>
    <w:p w14:paraId="066F1DBF" w14:textId="77777777" w:rsidR="00BE2EFD" w:rsidRPr="003B0B0D" w:rsidRDefault="00BE2EFD" w:rsidP="00176A7C">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176A7C">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176A7C">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6B665DCF" w:rsidR="00BE2EFD" w:rsidRPr="00542446" w:rsidRDefault="00BE2EFD" w:rsidP="00176A7C">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7E7565">
        <w:rPr>
          <w:rFonts w:cs="Courier New"/>
          <w:spacing w:val="-6"/>
          <w:sz w:val="28"/>
        </w:rPr>
        <w:t>6 дека</w:t>
      </w:r>
      <w:r w:rsidR="00606522">
        <w:rPr>
          <w:rFonts w:cs="Courier New"/>
          <w:spacing w:val="-6"/>
          <w:sz w:val="28"/>
        </w:rPr>
        <w:t>бря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415978">
        <w:rPr>
          <w:rFonts w:cs="Courier New"/>
          <w:spacing w:val="-6"/>
          <w:sz w:val="28"/>
        </w:rPr>
        <w:t>4</w:t>
      </w:r>
      <w:r w:rsidR="007E7565">
        <w:rPr>
          <w:rFonts w:cs="Courier New"/>
          <w:spacing w:val="-6"/>
          <w:sz w:val="28"/>
        </w:rPr>
        <w:t>5</w:t>
      </w:r>
    </w:p>
    <w:p w14:paraId="5A8A56D7" w14:textId="77777777" w:rsidR="00BE2EFD" w:rsidRPr="003B0B0D" w:rsidRDefault="00BE2EFD" w:rsidP="00176A7C">
      <w:pPr>
        <w:jc w:val="center"/>
        <w:rPr>
          <w:rFonts w:cs="Courier New"/>
          <w:spacing w:val="-6"/>
          <w:sz w:val="28"/>
        </w:rPr>
      </w:pPr>
    </w:p>
    <w:p w14:paraId="08326753" w14:textId="77777777" w:rsidR="00BE2EFD" w:rsidRPr="003B0B0D" w:rsidRDefault="00BE2EFD" w:rsidP="00176A7C">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176A7C">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176A7C">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176A7C">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176A7C">
      <w:pPr>
        <w:rPr>
          <w:rFonts w:eastAsia="Calibri"/>
          <w:sz w:val="24"/>
          <w:szCs w:val="24"/>
          <w:lang w:eastAsia="ru-RU"/>
        </w:rPr>
      </w:pPr>
    </w:p>
    <w:p w14:paraId="6BC33ADA" w14:textId="77777777" w:rsidR="00BE2EFD" w:rsidRPr="00AA0BCD" w:rsidRDefault="00BE2EFD" w:rsidP="00176A7C">
      <w:pPr>
        <w:rPr>
          <w:rFonts w:eastAsia="Calibri"/>
          <w:sz w:val="24"/>
          <w:szCs w:val="24"/>
          <w:lang w:eastAsia="ru-RU"/>
        </w:rPr>
      </w:pPr>
    </w:p>
    <w:p w14:paraId="3BB5A712" w14:textId="77777777" w:rsidR="00BE2EFD" w:rsidRPr="00AA0BCD" w:rsidRDefault="00BE2EFD" w:rsidP="00176A7C">
      <w:pPr>
        <w:rPr>
          <w:rFonts w:eastAsia="Calibri"/>
          <w:sz w:val="24"/>
          <w:szCs w:val="24"/>
          <w:lang w:eastAsia="ru-RU"/>
        </w:rPr>
      </w:pPr>
    </w:p>
    <w:p w14:paraId="42D72A57" w14:textId="77777777" w:rsidR="00BE2EFD" w:rsidRPr="00AA0BCD" w:rsidRDefault="00BE2EFD" w:rsidP="00176A7C">
      <w:pPr>
        <w:rPr>
          <w:rFonts w:eastAsia="Calibri"/>
          <w:sz w:val="24"/>
          <w:szCs w:val="24"/>
          <w:lang w:eastAsia="ru-RU"/>
        </w:rPr>
      </w:pPr>
    </w:p>
    <w:p w14:paraId="53802C69" w14:textId="77777777" w:rsidR="00BE2EFD" w:rsidRPr="00AA0BCD" w:rsidRDefault="00BE2EFD" w:rsidP="00176A7C">
      <w:pPr>
        <w:rPr>
          <w:rFonts w:eastAsia="Calibri"/>
          <w:sz w:val="24"/>
          <w:szCs w:val="24"/>
          <w:lang w:eastAsia="ru-RU"/>
        </w:rPr>
      </w:pPr>
    </w:p>
    <w:p w14:paraId="7734AC0E" w14:textId="77777777" w:rsidR="00BE2EFD" w:rsidRPr="00AA0BCD" w:rsidRDefault="00BE2EFD" w:rsidP="00176A7C">
      <w:pPr>
        <w:rPr>
          <w:rFonts w:eastAsia="Calibri"/>
          <w:sz w:val="24"/>
          <w:szCs w:val="24"/>
          <w:lang w:eastAsia="ru-RU"/>
        </w:rPr>
      </w:pPr>
    </w:p>
    <w:p w14:paraId="60BBF299" w14:textId="3BA3755C" w:rsidR="00B15A30" w:rsidRPr="00AA0BCD" w:rsidRDefault="00B15A30" w:rsidP="00176A7C">
      <w:pPr>
        <w:jc w:val="center"/>
        <w:rPr>
          <w:rFonts w:eastAsia="Calibri"/>
          <w:sz w:val="24"/>
          <w:szCs w:val="24"/>
          <w:lang w:eastAsia="ru-RU"/>
        </w:rPr>
      </w:pPr>
    </w:p>
    <w:sectPr w:rsidR="00B15A30" w:rsidRPr="00AA0BCD" w:rsidSect="007765D6">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F3DD" w14:textId="77777777" w:rsidR="00BE4179" w:rsidRDefault="00BE4179">
      <w:r>
        <w:separator/>
      </w:r>
    </w:p>
  </w:endnote>
  <w:endnote w:type="continuationSeparator" w:id="0">
    <w:p w14:paraId="03484C84" w14:textId="77777777" w:rsidR="00BE4179" w:rsidRDefault="00BE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04873"/>
      <w:docPartObj>
        <w:docPartGallery w:val="Page Numbers (Bottom of Page)"/>
        <w:docPartUnique/>
      </w:docPartObj>
    </w:sdtPr>
    <w:sdtEndPr/>
    <w:sdtContent>
      <w:p w14:paraId="2F68F04C" w14:textId="2846D4F7" w:rsidR="006B3151" w:rsidRDefault="00BE4179">
        <w:pPr>
          <w:pStyle w:val="a9"/>
          <w:jc w:val="center"/>
        </w:pPr>
      </w:p>
    </w:sdtContent>
  </w:sdt>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85856"/>
      <w:docPartObj>
        <w:docPartGallery w:val="Page Numbers (Bottom of Page)"/>
        <w:docPartUnique/>
      </w:docPartObj>
    </w:sdtPr>
    <w:sdtEndPr/>
    <w:sdtContent>
      <w:p w14:paraId="7EC2AA4C" w14:textId="77777777" w:rsidR="006B3151" w:rsidRDefault="006B3151">
        <w:pPr>
          <w:pStyle w:val="a9"/>
          <w:jc w:val="center"/>
        </w:pPr>
        <w:r>
          <w:fldChar w:fldCharType="begin"/>
        </w:r>
        <w:r>
          <w:instrText>PAGE   \* MERGEFORMAT</w:instrText>
        </w:r>
        <w:r>
          <w:fldChar w:fldCharType="separate"/>
        </w:r>
        <w:r>
          <w:rPr>
            <w:lang w:val="ru-RU"/>
          </w:rPr>
          <w:t>2</w:t>
        </w:r>
        <w:r>
          <w:fldChar w:fldCharType="end"/>
        </w:r>
      </w:p>
    </w:sdtContent>
  </w:sdt>
  <w:p w14:paraId="0D0C3480" w14:textId="77777777" w:rsidR="006B3151" w:rsidRDefault="006B3151"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68F7" w14:textId="0E39C0A3" w:rsidR="00EB0308" w:rsidRDefault="00EB0308">
    <w:pPr>
      <w:pStyle w:val="a9"/>
      <w:jc w:val="center"/>
    </w:pPr>
  </w:p>
  <w:p w14:paraId="05D7D0F5" w14:textId="77777777" w:rsidR="00EB0308" w:rsidRDefault="00EB0308"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CA5C" w14:textId="55E9D0A6" w:rsidR="00766B82" w:rsidRDefault="00766B82">
    <w:pPr>
      <w:pStyle w:val="a9"/>
      <w:jc w:val="center"/>
    </w:pPr>
  </w:p>
  <w:p w14:paraId="177E31EC" w14:textId="77777777" w:rsidR="00766B82" w:rsidRDefault="00766B82"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17A2" w14:textId="77777777" w:rsidR="00BE4179" w:rsidRDefault="00BE4179">
      <w:r>
        <w:separator/>
      </w:r>
    </w:p>
  </w:footnote>
  <w:footnote w:type="continuationSeparator" w:id="0">
    <w:p w14:paraId="475C1BD6" w14:textId="77777777" w:rsidR="00BE4179" w:rsidRDefault="00BE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18C6E80"/>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1AA85589"/>
    <w:multiLevelType w:val="multilevel"/>
    <w:tmpl w:val="78C80B9E"/>
    <w:lvl w:ilvl="0">
      <w:start w:val="1"/>
      <w:numFmt w:val="decimal"/>
      <w:lvlText w:val="%1"/>
      <w:lvlJc w:val="left"/>
      <w:pPr>
        <w:ind w:left="525" w:hanging="525"/>
      </w:pPr>
    </w:lvl>
    <w:lvl w:ilvl="1">
      <w:start w:val="9"/>
      <w:numFmt w:val="decimal"/>
      <w:lvlText w:val="%1.%2"/>
      <w:lvlJc w:val="left"/>
      <w:pPr>
        <w:ind w:left="808" w:hanging="525"/>
      </w:pPr>
    </w:lvl>
    <w:lvl w:ilvl="2">
      <w:start w:val="4"/>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9090065"/>
    <w:multiLevelType w:val="hybridMultilevel"/>
    <w:tmpl w:val="B48E42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0" w15:restartNumberingAfterBreak="0">
    <w:nsid w:val="2CEE4FD1"/>
    <w:multiLevelType w:val="hybridMultilevel"/>
    <w:tmpl w:val="9E801BAC"/>
    <w:lvl w:ilvl="0" w:tplc="785A80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2866FED"/>
    <w:multiLevelType w:val="hybridMultilevel"/>
    <w:tmpl w:val="A9BABA0E"/>
    <w:lvl w:ilvl="0" w:tplc="215AFF9C">
      <w:start w:val="1"/>
      <w:numFmt w:val="decimal"/>
      <w:lvlText w:val="%1."/>
      <w:lvlJc w:val="left"/>
      <w:pPr>
        <w:ind w:left="1203" w:hanging="49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35EC6225"/>
    <w:multiLevelType w:val="multilevel"/>
    <w:tmpl w:val="A080BF7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23"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837537A"/>
    <w:multiLevelType w:val="hybridMultilevel"/>
    <w:tmpl w:val="05062EBA"/>
    <w:lvl w:ilvl="0" w:tplc="E23E0946">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12D1466"/>
    <w:multiLevelType w:val="hybridMultilevel"/>
    <w:tmpl w:val="FBEAD1A8"/>
    <w:lvl w:ilvl="0" w:tplc="D63A25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2"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15:restartNumberingAfterBreak="0">
    <w:nsid w:val="5158509B"/>
    <w:multiLevelType w:val="multilevel"/>
    <w:tmpl w:val="1CE8678C"/>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5" w15:restartNumberingAfterBreak="0">
    <w:nsid w:val="5468695B"/>
    <w:multiLevelType w:val="hybridMultilevel"/>
    <w:tmpl w:val="11148FD2"/>
    <w:lvl w:ilvl="0" w:tplc="C8B424BE">
      <w:start w:val="1"/>
      <w:numFmt w:val="decimal"/>
      <w:lvlText w:val="%1."/>
      <w:lvlJc w:val="left"/>
      <w:pPr>
        <w:ind w:left="495" w:hanging="435"/>
      </w:pPr>
      <w:rPr>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6"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8" w15:restartNumberingAfterBreak="0">
    <w:nsid w:val="5E715131"/>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5F1F620F"/>
    <w:multiLevelType w:val="multilevel"/>
    <w:tmpl w:val="66A65C3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0" w15:restartNumberingAfterBreak="0">
    <w:nsid w:val="67946E38"/>
    <w:multiLevelType w:val="hybridMultilevel"/>
    <w:tmpl w:val="73923E32"/>
    <w:lvl w:ilvl="0" w:tplc="7B8C424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E505317"/>
    <w:multiLevelType w:val="hybridMultilevel"/>
    <w:tmpl w:val="FB9E7FE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ED07C60"/>
    <w:multiLevelType w:val="multilevel"/>
    <w:tmpl w:val="657A9764"/>
    <w:lvl w:ilvl="0">
      <w:start w:val="1"/>
      <w:numFmt w:val="decimal"/>
      <w:lvlText w:val="%1."/>
      <w:lvlJc w:val="left"/>
      <w:pPr>
        <w:ind w:left="420" w:hanging="420"/>
      </w:pPr>
    </w:lvl>
    <w:lvl w:ilvl="1">
      <w:start w:val="1"/>
      <w:numFmt w:val="decimal"/>
      <w:lvlText w:val="%1.%2."/>
      <w:lvlJc w:val="left"/>
      <w:pPr>
        <w:ind w:left="1200" w:hanging="42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45"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6"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7"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8" w15:restartNumberingAfterBreak="0">
    <w:nsid w:val="771940AE"/>
    <w:multiLevelType w:val="multilevel"/>
    <w:tmpl w:val="155CB89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9" w15:restartNumberingAfterBreak="0">
    <w:nsid w:val="7EEB5038"/>
    <w:multiLevelType w:val="multilevel"/>
    <w:tmpl w:val="731EA9F4"/>
    <w:lvl w:ilvl="0">
      <w:start w:val="1"/>
      <w:numFmt w:val="decimal"/>
      <w:lvlText w:val="%1"/>
      <w:lvlJc w:val="left"/>
      <w:pPr>
        <w:ind w:left="525" w:hanging="525"/>
      </w:pPr>
    </w:lvl>
    <w:lvl w:ilvl="1">
      <w:start w:val="1"/>
      <w:numFmt w:val="decimal"/>
      <w:lvlText w:val="%1.%2"/>
      <w:lvlJc w:val="left"/>
      <w:pPr>
        <w:ind w:left="1155" w:hanging="525"/>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num w:numId="1">
    <w:abstractNumId w:val="42"/>
  </w:num>
  <w:num w:numId="2">
    <w:abstractNumId w:val="29"/>
  </w:num>
  <w:num w:numId="3">
    <w:abstractNumId w:val="31"/>
  </w:num>
  <w:num w:numId="4">
    <w:abstractNumId w:val="15"/>
  </w:num>
  <w:num w:numId="5">
    <w:abstractNumId w:val="19"/>
  </w:num>
  <w:num w:numId="6">
    <w:abstractNumId w:val="33"/>
  </w:num>
  <w:num w:numId="7">
    <w:abstractNumId w:val="45"/>
  </w:num>
  <w:num w:numId="8">
    <w:abstractNumId w:val="7"/>
  </w:num>
  <w:num w:numId="9">
    <w:abstractNumId w:val="10"/>
  </w:num>
  <w:num w:numId="10">
    <w:abstractNumId w:val="30"/>
  </w:num>
  <w:num w:numId="11">
    <w:abstractNumId w:val="27"/>
  </w:num>
  <w:num w:numId="12">
    <w:abstractNumId w:val="14"/>
  </w:num>
  <w:num w:numId="13">
    <w:abstractNumId w:val="8"/>
  </w:num>
  <w:num w:numId="14">
    <w:abstractNumId w:val="37"/>
  </w:num>
  <w:num w:numId="15">
    <w:abstractNumId w:val="28"/>
  </w:num>
  <w:num w:numId="16">
    <w:abstractNumId w:val="36"/>
  </w:num>
  <w:num w:numId="17">
    <w:abstractNumId w:val="23"/>
  </w:num>
  <w:num w:numId="18">
    <w:abstractNumId w:val="32"/>
  </w:num>
  <w:num w:numId="19">
    <w:abstractNumId w:val="12"/>
  </w:num>
  <w:num w:numId="20">
    <w:abstractNumId w:val="17"/>
  </w:num>
  <w:num w:numId="21">
    <w:abstractNumId w:val="11"/>
  </w:num>
  <w:num w:numId="22">
    <w:abstractNumId w:val="47"/>
  </w:num>
  <w:num w:numId="23">
    <w:abstractNumId w:val="46"/>
  </w:num>
  <w:num w:numId="24">
    <w:abstractNumId w:val="24"/>
  </w:num>
  <w:num w:numId="25">
    <w:abstractNumId w:val="9"/>
  </w:num>
  <w:num w:numId="26">
    <w:abstractNumId w:val="41"/>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3"/>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70A"/>
    <w:rsid w:val="00751E0C"/>
    <w:rsid w:val="007525B9"/>
    <w:rsid w:val="007526AF"/>
    <w:rsid w:val="00752BD5"/>
    <w:rsid w:val="007532E0"/>
    <w:rsid w:val="00753315"/>
    <w:rsid w:val="00753772"/>
    <w:rsid w:val="0075399F"/>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6B82"/>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7B1"/>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1"/>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1"/>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ref=44942128623CD8F2F10F319AF4D26BBBACC23C43C39524D98A9D0572658035830066F23F07960E57A6A3680DDA11BC97A8FD3BAA8FE57EFF59jEE"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xasanskij-r25.gosweb.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xasanskij-r25.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xasanskij-r25.gosweb.gosuslugi.ru/"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xasanskij-r25.gosweb.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3194</TotalTime>
  <Pages>36</Pages>
  <Words>10415</Words>
  <Characters>59368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69644</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292</cp:revision>
  <cp:lastPrinted>2015-03-26T06:27:00Z</cp:lastPrinted>
  <dcterms:created xsi:type="dcterms:W3CDTF">2023-01-14T01:31:00Z</dcterms:created>
  <dcterms:modified xsi:type="dcterms:W3CDTF">2024-12-07T10:29:00Z</dcterms:modified>
</cp:coreProperties>
</file>