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1142BE">
      <w:pPr>
        <w:tabs>
          <w:tab w:val="left" w:pos="1960"/>
        </w:tabs>
        <w:jc w:val="center"/>
        <w:rPr>
          <w:spacing w:val="-6"/>
          <w:lang w:val="en-US"/>
        </w:rPr>
      </w:pP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5BF8F5" wp14:editId="736AA5EB">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1142B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1142B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1142BE">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C87FD2">
        <w:rPr>
          <w:b/>
          <w:spacing w:val="-6"/>
          <w:sz w:val="48"/>
          <w:szCs w:val="48"/>
        </w:rPr>
        <w:t>4</w:t>
      </w:r>
    </w:p>
    <w:p w:rsidR="00B77386" w:rsidRPr="0019756B" w:rsidRDefault="00B77386"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C87FD2"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10 февраля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1142BE">
      <w:pPr>
        <w:pStyle w:val="3"/>
        <w:numPr>
          <w:ilvl w:val="0"/>
          <w:numId w:val="0"/>
        </w:numPr>
        <w:spacing w:before="0" w:after="0"/>
        <w:jc w:val="left"/>
        <w:rPr>
          <w:spacing w:val="-6"/>
          <w:sz w:val="24"/>
          <w:szCs w:val="24"/>
        </w:rPr>
      </w:pPr>
    </w:p>
    <w:p w:rsidR="005038B5" w:rsidRPr="0019756B" w:rsidRDefault="005038B5" w:rsidP="001142BE">
      <w:pPr>
        <w:rPr>
          <w:spacing w:val="-6"/>
          <w:sz w:val="24"/>
          <w:szCs w:val="24"/>
        </w:rPr>
      </w:pPr>
    </w:p>
    <w:p w:rsidR="005038B5" w:rsidRDefault="005038B5" w:rsidP="001142BE">
      <w:pPr>
        <w:rPr>
          <w:spacing w:val="-6"/>
          <w:sz w:val="24"/>
          <w:szCs w:val="24"/>
        </w:rPr>
      </w:pPr>
    </w:p>
    <w:p w:rsidR="0019756B" w:rsidRDefault="0019756B" w:rsidP="001142BE">
      <w:pPr>
        <w:rPr>
          <w:spacing w:val="-6"/>
          <w:sz w:val="24"/>
          <w:szCs w:val="24"/>
        </w:rPr>
      </w:pPr>
    </w:p>
    <w:p w:rsidR="0019756B" w:rsidRPr="0019756B" w:rsidRDefault="0019756B" w:rsidP="001142BE">
      <w:pPr>
        <w:rPr>
          <w:spacing w:val="-6"/>
          <w:sz w:val="24"/>
          <w:szCs w:val="24"/>
        </w:rPr>
      </w:pPr>
    </w:p>
    <w:p w:rsidR="005038B5" w:rsidRPr="0019756B" w:rsidRDefault="005038B5" w:rsidP="001142BE">
      <w:pPr>
        <w:rPr>
          <w:spacing w:val="-6"/>
          <w:sz w:val="24"/>
          <w:szCs w:val="24"/>
        </w:rPr>
      </w:pPr>
    </w:p>
    <w:p w:rsidR="005038B5" w:rsidRPr="0019756B" w:rsidRDefault="005038B5" w:rsidP="001142BE">
      <w:pPr>
        <w:rPr>
          <w:spacing w:val="-6"/>
          <w:sz w:val="24"/>
          <w:szCs w:val="24"/>
        </w:rPr>
      </w:pPr>
    </w:p>
    <w:p w:rsidR="005038B5" w:rsidRPr="0019756B" w:rsidRDefault="005038B5" w:rsidP="001142BE">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1142BE">
      <w:pPr>
        <w:jc w:val="center"/>
        <w:rPr>
          <w:b/>
          <w:spacing w:val="-6"/>
          <w:sz w:val="28"/>
          <w:szCs w:val="28"/>
        </w:rPr>
      </w:pPr>
    </w:p>
    <w:p w:rsidR="005038B5" w:rsidRPr="009D41EC" w:rsidRDefault="005038B5" w:rsidP="001142BE">
      <w:pPr>
        <w:jc w:val="center"/>
        <w:rPr>
          <w:b/>
          <w:spacing w:val="-6"/>
          <w:sz w:val="28"/>
          <w:szCs w:val="28"/>
        </w:rPr>
      </w:pPr>
    </w:p>
    <w:p w:rsidR="005038B5" w:rsidRPr="009D41EC" w:rsidRDefault="005038B5" w:rsidP="001142BE">
      <w:pPr>
        <w:jc w:val="center"/>
        <w:rPr>
          <w:b/>
          <w:spacing w:val="-6"/>
          <w:sz w:val="28"/>
          <w:szCs w:val="28"/>
        </w:rPr>
      </w:pPr>
    </w:p>
    <w:p w:rsidR="005038B5" w:rsidRPr="009D41EC" w:rsidRDefault="005038B5" w:rsidP="001142BE">
      <w:pPr>
        <w:jc w:val="center"/>
        <w:rPr>
          <w:b/>
          <w:spacing w:val="-6"/>
          <w:sz w:val="28"/>
          <w:szCs w:val="28"/>
        </w:rPr>
      </w:pPr>
    </w:p>
    <w:p w:rsidR="008F087D" w:rsidRPr="009D41EC" w:rsidRDefault="008F087D" w:rsidP="001142BE">
      <w:pPr>
        <w:jc w:val="center"/>
        <w:rPr>
          <w:b/>
          <w:spacing w:val="-6"/>
          <w:sz w:val="28"/>
          <w:szCs w:val="28"/>
        </w:rPr>
      </w:pPr>
    </w:p>
    <w:p w:rsidR="0019756B" w:rsidRPr="009D41EC" w:rsidRDefault="0019756B" w:rsidP="001142BE">
      <w:pPr>
        <w:jc w:val="center"/>
        <w:rPr>
          <w:b/>
          <w:spacing w:val="-6"/>
          <w:sz w:val="28"/>
          <w:szCs w:val="28"/>
        </w:rPr>
      </w:pPr>
    </w:p>
    <w:p w:rsidR="00F23E26" w:rsidRDefault="00F23E26" w:rsidP="001142BE">
      <w:pPr>
        <w:jc w:val="center"/>
        <w:rPr>
          <w:b/>
          <w:spacing w:val="-6"/>
          <w:sz w:val="28"/>
          <w:szCs w:val="28"/>
        </w:rPr>
      </w:pPr>
    </w:p>
    <w:p w:rsidR="002363B2" w:rsidRDefault="002363B2" w:rsidP="001142BE">
      <w:pPr>
        <w:jc w:val="center"/>
        <w:rPr>
          <w:b/>
          <w:spacing w:val="-6"/>
          <w:sz w:val="28"/>
          <w:szCs w:val="28"/>
        </w:rPr>
      </w:pPr>
    </w:p>
    <w:p w:rsidR="002363B2" w:rsidRPr="009D41EC" w:rsidRDefault="002363B2" w:rsidP="001142BE">
      <w:pPr>
        <w:jc w:val="center"/>
        <w:rPr>
          <w:b/>
          <w:spacing w:val="-6"/>
          <w:sz w:val="28"/>
          <w:szCs w:val="28"/>
        </w:rPr>
      </w:pPr>
    </w:p>
    <w:p w:rsidR="005038B5" w:rsidRPr="009D41EC" w:rsidRDefault="005038B5" w:rsidP="001142BE">
      <w:pPr>
        <w:jc w:val="center"/>
        <w:rPr>
          <w:b/>
          <w:spacing w:val="-6"/>
          <w:sz w:val="28"/>
          <w:szCs w:val="28"/>
        </w:rPr>
      </w:pPr>
    </w:p>
    <w:p w:rsidR="009D41EC" w:rsidRDefault="009D41EC" w:rsidP="001142BE">
      <w:pPr>
        <w:jc w:val="center"/>
        <w:rPr>
          <w:b/>
          <w:spacing w:val="-6"/>
          <w:sz w:val="28"/>
          <w:szCs w:val="28"/>
        </w:rPr>
      </w:pPr>
    </w:p>
    <w:p w:rsidR="004431E6" w:rsidRPr="009D41EC" w:rsidRDefault="004431E6" w:rsidP="001142BE">
      <w:pPr>
        <w:jc w:val="center"/>
        <w:rPr>
          <w:b/>
          <w:spacing w:val="-6"/>
          <w:sz w:val="28"/>
          <w:szCs w:val="28"/>
        </w:rPr>
      </w:pPr>
    </w:p>
    <w:p w:rsidR="005038B5" w:rsidRDefault="005038B5" w:rsidP="001142BE">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1142BE">
      <w:pPr>
        <w:jc w:val="center"/>
        <w:rPr>
          <w:b/>
          <w:spacing w:val="-6"/>
          <w:sz w:val="28"/>
          <w:szCs w:val="28"/>
        </w:rPr>
      </w:pPr>
    </w:p>
    <w:p w:rsidR="005038B5" w:rsidRPr="00BC3E05" w:rsidRDefault="00853E03" w:rsidP="001142BE">
      <w:pPr>
        <w:jc w:val="center"/>
        <w:rPr>
          <w:b/>
          <w:spacing w:val="-6"/>
        </w:rPr>
        <w:sectPr w:rsidR="005038B5" w:rsidRPr="00BC3E05" w:rsidSect="007E0D48">
          <w:headerReference w:type="even" r:id="rId10"/>
          <w:footerReference w:type="even" r:id="rId11"/>
          <w:footerReference w:type="defaul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1142BE">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1142BE">
      <w:pPr>
        <w:rPr>
          <w:sz w:val="28"/>
          <w:lang w:eastAsia="ru-RU"/>
        </w:rPr>
      </w:pPr>
    </w:p>
    <w:p w:rsidR="00C00996" w:rsidRPr="00C00996" w:rsidRDefault="00231CFF">
      <w:pPr>
        <w:pStyle w:val="18"/>
        <w:rPr>
          <w:rFonts w:eastAsiaTheme="minorEastAsia"/>
          <w:b/>
          <w:sz w:val="22"/>
          <w:lang w:eastAsia="ru-RU"/>
        </w:rPr>
      </w:pPr>
      <w:r w:rsidRPr="00C00996">
        <w:rPr>
          <w:b/>
          <w:szCs w:val="30"/>
        </w:rPr>
        <w:fldChar w:fldCharType="begin"/>
      </w:r>
      <w:r w:rsidRPr="00C00996">
        <w:rPr>
          <w:b/>
          <w:szCs w:val="30"/>
        </w:rPr>
        <w:instrText xml:space="preserve"> TOC \o "1-3" \h \z \u </w:instrText>
      </w:r>
      <w:r w:rsidRPr="00C00996">
        <w:rPr>
          <w:b/>
          <w:szCs w:val="30"/>
        </w:rPr>
        <w:fldChar w:fldCharType="separate"/>
      </w:r>
      <w:hyperlink w:anchor="_Toc127134982" w:history="1">
        <w:r w:rsidR="005B2C68" w:rsidRPr="005B2C68">
          <w:rPr>
            <w:rStyle w:val="af6"/>
            <w:b/>
            <w:lang w:eastAsia="ru-RU"/>
          </w:rPr>
          <w:t>ПОСТАНОВЛЕНИЕ администрации Хасанского муниципального округа №80-па от 02.02.2023 г. «О внесении изменений в постановление администрации Хасанского муниципального района от 6 апреля 2021 года № 269-па «Об оплате труда ру-ководителей муниципальных образовательных учреждений Хасанского муниципального района и их заместителей»</w:t>
        </w:r>
        <w:r w:rsidR="00C00996" w:rsidRPr="00C00996">
          <w:rPr>
            <w:b/>
            <w:webHidden/>
          </w:rPr>
          <w:tab/>
        </w:r>
        <w:r w:rsidR="00C00996" w:rsidRPr="00C00996">
          <w:rPr>
            <w:b/>
            <w:webHidden/>
          </w:rPr>
          <w:fldChar w:fldCharType="begin"/>
        </w:r>
        <w:r w:rsidR="00C00996" w:rsidRPr="00C00996">
          <w:rPr>
            <w:b/>
            <w:webHidden/>
          </w:rPr>
          <w:instrText xml:space="preserve"> PAGEREF _Toc127134982 \h </w:instrText>
        </w:r>
        <w:r w:rsidR="00C00996" w:rsidRPr="00C00996">
          <w:rPr>
            <w:b/>
            <w:webHidden/>
          </w:rPr>
        </w:r>
        <w:r w:rsidR="00C00996" w:rsidRPr="00C00996">
          <w:rPr>
            <w:b/>
            <w:webHidden/>
          </w:rPr>
          <w:fldChar w:fldCharType="separate"/>
        </w:r>
        <w:r w:rsidR="005B2C68">
          <w:rPr>
            <w:b/>
            <w:webHidden/>
          </w:rPr>
          <w:t>3</w:t>
        </w:r>
        <w:r w:rsidR="00C00996" w:rsidRPr="00C00996">
          <w:rPr>
            <w:b/>
            <w:webHidden/>
          </w:rPr>
          <w:fldChar w:fldCharType="end"/>
        </w:r>
      </w:hyperlink>
    </w:p>
    <w:p w:rsidR="00C00996" w:rsidRPr="00C00996" w:rsidRDefault="00C00996">
      <w:pPr>
        <w:pStyle w:val="18"/>
        <w:rPr>
          <w:rFonts w:eastAsiaTheme="minorEastAsia"/>
          <w:b/>
          <w:sz w:val="22"/>
          <w:lang w:eastAsia="ru-RU"/>
        </w:rPr>
      </w:pPr>
      <w:hyperlink w:anchor="_Toc127134983" w:history="1">
        <w:r w:rsidR="005B2C68" w:rsidRPr="005B2C68">
          <w:rPr>
            <w:rStyle w:val="af6"/>
            <w:b/>
            <w:lang w:eastAsia="ru-RU"/>
          </w:rPr>
          <w:t>ПОСТАНОВЛЕНИЕ администрации Хасанского муниципального округа №92-па от 02.06.2023 г. «Об осуществлении полномочий заказчика при осуществлении закупок товаров (работ, услуг)»</w:t>
        </w:r>
        <w:r w:rsidRPr="00C00996">
          <w:rPr>
            <w:b/>
            <w:webHidden/>
          </w:rPr>
          <w:tab/>
        </w:r>
        <w:r w:rsidRPr="00C00996">
          <w:rPr>
            <w:b/>
            <w:webHidden/>
          </w:rPr>
          <w:fldChar w:fldCharType="begin"/>
        </w:r>
        <w:r w:rsidRPr="00C00996">
          <w:rPr>
            <w:b/>
            <w:webHidden/>
          </w:rPr>
          <w:instrText xml:space="preserve"> PAGEREF _Toc127134983 \h </w:instrText>
        </w:r>
        <w:r w:rsidRPr="00C00996">
          <w:rPr>
            <w:b/>
            <w:webHidden/>
          </w:rPr>
        </w:r>
        <w:r w:rsidRPr="00C00996">
          <w:rPr>
            <w:b/>
            <w:webHidden/>
          </w:rPr>
          <w:fldChar w:fldCharType="separate"/>
        </w:r>
        <w:r w:rsidR="005B2C68">
          <w:rPr>
            <w:b/>
            <w:webHidden/>
          </w:rPr>
          <w:t>5</w:t>
        </w:r>
        <w:r w:rsidRPr="00C00996">
          <w:rPr>
            <w:b/>
            <w:webHidden/>
          </w:rPr>
          <w:fldChar w:fldCharType="end"/>
        </w:r>
      </w:hyperlink>
    </w:p>
    <w:p w:rsidR="00C00996" w:rsidRPr="00C00996" w:rsidRDefault="00C00996">
      <w:pPr>
        <w:pStyle w:val="18"/>
        <w:rPr>
          <w:rFonts w:eastAsiaTheme="minorEastAsia"/>
          <w:b/>
          <w:sz w:val="22"/>
          <w:lang w:eastAsia="ru-RU"/>
        </w:rPr>
      </w:pPr>
      <w:hyperlink w:anchor="_Toc127134984" w:history="1">
        <w:r w:rsidR="005B2C68" w:rsidRPr="005B2C68">
          <w:rPr>
            <w:rStyle w:val="af6"/>
            <w:b/>
            <w:lang w:eastAsia="ru-RU"/>
          </w:rPr>
          <w:t>ПОСТАНОВЛЕНИЕ администрации Хасанского муниципального округа №96-па от 02.06.2023 г. «Об отраслевых системах оплаты труда работников муниципальных учреждений Хасанского муниципального округа»</w:t>
        </w:r>
        <w:r w:rsidRPr="00C00996">
          <w:rPr>
            <w:b/>
            <w:webHidden/>
          </w:rPr>
          <w:tab/>
        </w:r>
        <w:r w:rsidRPr="00C00996">
          <w:rPr>
            <w:b/>
            <w:webHidden/>
          </w:rPr>
          <w:fldChar w:fldCharType="begin"/>
        </w:r>
        <w:r w:rsidRPr="00C00996">
          <w:rPr>
            <w:b/>
            <w:webHidden/>
          </w:rPr>
          <w:instrText xml:space="preserve"> PAGEREF _Toc127134984 \h </w:instrText>
        </w:r>
        <w:r w:rsidRPr="00C00996">
          <w:rPr>
            <w:b/>
            <w:webHidden/>
          </w:rPr>
        </w:r>
        <w:r w:rsidRPr="00C00996">
          <w:rPr>
            <w:b/>
            <w:webHidden/>
          </w:rPr>
          <w:fldChar w:fldCharType="separate"/>
        </w:r>
        <w:r w:rsidR="005B2C68">
          <w:rPr>
            <w:b/>
            <w:webHidden/>
          </w:rPr>
          <w:t>12</w:t>
        </w:r>
        <w:r w:rsidRPr="00C00996">
          <w:rPr>
            <w:b/>
            <w:webHidden/>
          </w:rPr>
          <w:fldChar w:fldCharType="end"/>
        </w:r>
      </w:hyperlink>
    </w:p>
    <w:p w:rsidR="0034092E" w:rsidRDefault="00231CFF" w:rsidP="001142BE">
      <w:pPr>
        <w:pStyle w:val="32"/>
        <w:tabs>
          <w:tab w:val="right" w:leader="dot" w:pos="10348"/>
        </w:tabs>
        <w:ind w:right="0"/>
        <w:sectPr w:rsidR="0034092E" w:rsidSect="007E0D48">
          <w:pgSz w:w="11907" w:h="16840" w:code="9"/>
          <w:pgMar w:top="794" w:right="794" w:bottom="794" w:left="794" w:header="0" w:footer="0" w:gutter="0"/>
          <w:cols w:space="708"/>
          <w:docGrid w:linePitch="360"/>
        </w:sectPr>
      </w:pPr>
      <w:r w:rsidRPr="00C00996">
        <w:rPr>
          <w:b/>
          <w:szCs w:val="30"/>
        </w:rPr>
        <w:fldChar w:fldCharType="end"/>
      </w:r>
      <w:r w:rsidR="007D5FEF" w:rsidRPr="00B92BC4">
        <w:t xml:space="preserve"> </w:t>
      </w:r>
      <w:r w:rsidR="0099671F" w:rsidRPr="0099671F">
        <w:t xml:space="preserve"> </w:t>
      </w:r>
      <w:bookmarkStart w:id="0" w:name="_GoBack"/>
      <w:bookmarkEnd w:id="0"/>
    </w:p>
    <w:p w:rsidR="00C87FD2" w:rsidRPr="00C87FD2" w:rsidRDefault="00C87FD2" w:rsidP="00C87FD2">
      <w:pPr>
        <w:jc w:val="center"/>
        <w:rPr>
          <w:rFonts w:eastAsia="Times New Roman"/>
          <w:sz w:val="24"/>
          <w:szCs w:val="24"/>
          <w:lang w:eastAsia="ru-RU"/>
        </w:rPr>
      </w:pPr>
      <w:r w:rsidRPr="00C87FD2">
        <w:rPr>
          <w:rFonts w:eastAsia="Times New Roman"/>
          <w:sz w:val="24"/>
          <w:szCs w:val="24"/>
          <w:lang w:eastAsia="ru-RU"/>
        </w:rPr>
        <w:t xml:space="preserve">  </w:t>
      </w:r>
      <w:r w:rsidRPr="00C87FD2">
        <w:rPr>
          <w:rFonts w:eastAsia="Times New Roman"/>
          <w:noProof/>
          <w:sz w:val="24"/>
          <w:szCs w:val="24"/>
          <w:lang w:eastAsia="ru-RU"/>
        </w:rPr>
        <w:drawing>
          <wp:inline distT="0" distB="0" distL="0" distR="0" wp14:anchorId="75BCE134" wp14:editId="6A1873DC">
            <wp:extent cx="581025" cy="723900"/>
            <wp:effectExtent l="0" t="0" r="9525" b="0"/>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87FD2" w:rsidRPr="00140EEB" w:rsidRDefault="00C87FD2" w:rsidP="00C87FD2">
      <w:pPr>
        <w:jc w:val="center"/>
        <w:rPr>
          <w:rFonts w:eastAsia="Times New Roman"/>
          <w:szCs w:val="24"/>
          <w:lang w:eastAsia="ru-RU"/>
        </w:rPr>
      </w:pPr>
    </w:p>
    <w:p w:rsidR="00C87FD2" w:rsidRPr="00140EEB" w:rsidRDefault="00C87FD2" w:rsidP="00C87FD2">
      <w:pPr>
        <w:jc w:val="center"/>
        <w:rPr>
          <w:rFonts w:eastAsia="Times New Roman"/>
          <w:sz w:val="26"/>
          <w:szCs w:val="26"/>
          <w:lang w:eastAsia="ru-RU"/>
        </w:rPr>
      </w:pPr>
      <w:r w:rsidRPr="00140EEB">
        <w:rPr>
          <w:rFonts w:eastAsia="Times New Roman"/>
          <w:sz w:val="26"/>
          <w:szCs w:val="26"/>
          <w:lang w:eastAsia="ru-RU"/>
        </w:rPr>
        <w:t>АДМИНИСТРАЦИЯ</w:t>
      </w:r>
    </w:p>
    <w:p w:rsidR="00C87FD2" w:rsidRPr="00140EEB" w:rsidRDefault="00C87FD2" w:rsidP="00C87FD2">
      <w:pPr>
        <w:jc w:val="center"/>
        <w:rPr>
          <w:rFonts w:eastAsia="Times New Roman"/>
          <w:sz w:val="26"/>
          <w:szCs w:val="26"/>
          <w:lang w:eastAsia="ru-RU"/>
        </w:rPr>
      </w:pPr>
      <w:r w:rsidRPr="00140EEB">
        <w:rPr>
          <w:rFonts w:eastAsia="Times New Roman"/>
          <w:sz w:val="26"/>
          <w:szCs w:val="26"/>
          <w:lang w:eastAsia="ru-RU"/>
        </w:rPr>
        <w:t>ХАСАНСКОГО МУНИЦИПАЛЬНОГО ОКРУГА</w:t>
      </w:r>
    </w:p>
    <w:p w:rsidR="00C87FD2" w:rsidRPr="00140EEB" w:rsidRDefault="00C87FD2" w:rsidP="00C87FD2">
      <w:pPr>
        <w:jc w:val="center"/>
        <w:rPr>
          <w:rFonts w:eastAsia="Times New Roman"/>
          <w:sz w:val="26"/>
          <w:szCs w:val="26"/>
          <w:lang w:eastAsia="ru-RU"/>
        </w:rPr>
      </w:pPr>
      <w:r w:rsidRPr="00140EEB">
        <w:rPr>
          <w:rFonts w:eastAsia="Times New Roman"/>
          <w:sz w:val="26"/>
          <w:szCs w:val="26"/>
          <w:lang w:eastAsia="ru-RU"/>
        </w:rPr>
        <w:t>ПРИМОРСКОГО КРАЯ</w:t>
      </w:r>
    </w:p>
    <w:p w:rsidR="00C87FD2" w:rsidRPr="00140EEB" w:rsidRDefault="00C87FD2" w:rsidP="00C87FD2">
      <w:pPr>
        <w:jc w:val="center"/>
        <w:rPr>
          <w:rFonts w:eastAsia="Times New Roman"/>
          <w:sz w:val="26"/>
          <w:szCs w:val="26"/>
          <w:lang w:eastAsia="ru-RU"/>
        </w:rPr>
      </w:pPr>
    </w:p>
    <w:p w:rsidR="00C87FD2" w:rsidRPr="00140EEB" w:rsidRDefault="00C87FD2" w:rsidP="00C00996">
      <w:pPr>
        <w:jc w:val="center"/>
        <w:outlineLvl w:val="0"/>
        <w:rPr>
          <w:rFonts w:eastAsia="Times New Roman"/>
          <w:sz w:val="26"/>
          <w:szCs w:val="26"/>
          <w:lang w:eastAsia="ru-RU"/>
        </w:rPr>
      </w:pPr>
      <w:bookmarkStart w:id="1" w:name="_Toc127134982"/>
      <w:r w:rsidRPr="00140EEB">
        <w:rPr>
          <w:rFonts w:ascii="Arial" w:eastAsia="Times New Roman" w:hAnsi="Arial"/>
          <w:sz w:val="26"/>
          <w:szCs w:val="26"/>
          <w:lang w:eastAsia="ru-RU"/>
        </w:rPr>
        <w:t>ПОСТАНОВЛЕНИЕ</w:t>
      </w:r>
      <w:bookmarkEnd w:id="1"/>
    </w:p>
    <w:p w:rsidR="00C87FD2" w:rsidRPr="00140EEB" w:rsidRDefault="00C87FD2" w:rsidP="00C87FD2">
      <w:pPr>
        <w:jc w:val="center"/>
        <w:rPr>
          <w:rFonts w:eastAsia="Times New Roman"/>
          <w:sz w:val="26"/>
          <w:szCs w:val="26"/>
          <w:lang w:eastAsia="ru-RU"/>
        </w:rPr>
      </w:pPr>
      <w:proofErr w:type="spellStart"/>
      <w:r w:rsidRPr="00140EEB">
        <w:rPr>
          <w:rFonts w:eastAsia="Times New Roman"/>
          <w:sz w:val="26"/>
          <w:szCs w:val="26"/>
          <w:lang w:eastAsia="ru-RU"/>
        </w:rPr>
        <w:t>пгт</w:t>
      </w:r>
      <w:proofErr w:type="spellEnd"/>
      <w:r w:rsidRPr="00140EEB">
        <w:rPr>
          <w:rFonts w:eastAsia="Times New Roman"/>
          <w:sz w:val="26"/>
          <w:szCs w:val="26"/>
          <w:lang w:eastAsia="ru-RU"/>
        </w:rPr>
        <w:t xml:space="preserve"> Славянка</w:t>
      </w:r>
    </w:p>
    <w:p w:rsidR="00C87FD2" w:rsidRPr="00140EEB" w:rsidRDefault="00C87FD2" w:rsidP="00C87FD2">
      <w:pPr>
        <w:jc w:val="center"/>
        <w:rPr>
          <w:rFonts w:eastAsia="Times New Roman"/>
          <w:i/>
          <w:iCs/>
          <w:color w:val="FF0000"/>
          <w:sz w:val="26"/>
          <w:szCs w:val="26"/>
          <w:lang w:eastAsia="ru-RU"/>
        </w:rPr>
      </w:pPr>
    </w:p>
    <w:p w:rsidR="00C87FD2" w:rsidRPr="00140EEB" w:rsidRDefault="00C87FD2" w:rsidP="00C87FD2">
      <w:pPr>
        <w:jc w:val="center"/>
        <w:rPr>
          <w:rFonts w:eastAsia="Times New Roman"/>
          <w:sz w:val="26"/>
          <w:szCs w:val="26"/>
          <w:lang w:eastAsia="ru-RU"/>
        </w:rPr>
      </w:pPr>
      <w:r w:rsidRPr="00140EEB">
        <w:rPr>
          <w:rFonts w:eastAsia="Times New Roman"/>
          <w:sz w:val="26"/>
          <w:szCs w:val="26"/>
          <w:lang w:eastAsia="ru-RU"/>
        </w:rPr>
        <w:t>от 02.02.2023 г.</w:t>
      </w:r>
      <w:r w:rsidR="00140EEB">
        <w:rPr>
          <w:rFonts w:eastAsia="Times New Roman"/>
          <w:sz w:val="26"/>
          <w:szCs w:val="26"/>
          <w:lang w:eastAsia="ru-RU"/>
        </w:rPr>
        <w:t xml:space="preserve">                                                                                                                     </w:t>
      </w:r>
      <w:r w:rsidRPr="00140EEB">
        <w:rPr>
          <w:rFonts w:eastAsia="Times New Roman"/>
          <w:sz w:val="26"/>
          <w:szCs w:val="26"/>
          <w:lang w:eastAsia="ru-RU"/>
        </w:rPr>
        <w:t>№ 80-па</w:t>
      </w:r>
    </w:p>
    <w:p w:rsidR="00C87FD2" w:rsidRPr="00140EEB" w:rsidRDefault="00C87FD2" w:rsidP="00C87FD2">
      <w:pPr>
        <w:jc w:val="center"/>
        <w:rPr>
          <w:rFonts w:eastAsia="Times New Roman"/>
          <w:sz w:val="26"/>
          <w:szCs w:val="26"/>
          <w:lang w:eastAsia="ru-RU"/>
        </w:rPr>
      </w:pPr>
    </w:p>
    <w:p w:rsidR="00140EEB" w:rsidRPr="00140EEB" w:rsidRDefault="00140EEB" w:rsidP="00140EEB">
      <w:pPr>
        <w:tabs>
          <w:tab w:val="left" w:pos="4957"/>
        </w:tabs>
        <w:ind w:right="4649"/>
        <w:jc w:val="both"/>
        <w:rPr>
          <w:rFonts w:eastAsia="Times New Roman"/>
          <w:sz w:val="26"/>
          <w:szCs w:val="26"/>
          <w:lang w:eastAsia="en-US"/>
        </w:rPr>
      </w:pPr>
      <w:r w:rsidRPr="00140EEB">
        <w:rPr>
          <w:rFonts w:eastAsia="Calibri"/>
          <w:sz w:val="26"/>
          <w:szCs w:val="26"/>
          <w:lang w:eastAsia="en-US"/>
        </w:rPr>
        <w:t>О внесении изменений в постановление админ</w:t>
      </w:r>
      <w:r w:rsidRPr="00140EEB">
        <w:rPr>
          <w:rFonts w:eastAsia="Calibri"/>
          <w:sz w:val="26"/>
          <w:szCs w:val="26"/>
          <w:lang w:eastAsia="en-US"/>
        </w:rPr>
        <w:t>и</w:t>
      </w:r>
      <w:r w:rsidRPr="00140EEB">
        <w:rPr>
          <w:rFonts w:eastAsia="Calibri"/>
          <w:sz w:val="26"/>
          <w:szCs w:val="26"/>
          <w:lang w:eastAsia="en-US"/>
        </w:rPr>
        <w:t>страции Хасанского муниципального района от 6 апреля 2021 года № 269-па «Об оплате труда р</w:t>
      </w:r>
      <w:r w:rsidRPr="00140EEB">
        <w:rPr>
          <w:rFonts w:eastAsia="Calibri"/>
          <w:sz w:val="26"/>
          <w:szCs w:val="26"/>
          <w:lang w:eastAsia="en-US"/>
        </w:rPr>
        <w:t>у</w:t>
      </w:r>
      <w:r w:rsidRPr="00140EEB">
        <w:rPr>
          <w:rFonts w:eastAsia="Calibri"/>
          <w:sz w:val="26"/>
          <w:szCs w:val="26"/>
          <w:lang w:eastAsia="en-US"/>
        </w:rPr>
        <w:t>ководителей муниципальных образовательных учреждений Хасанского муниципального района и их заместителей»</w:t>
      </w:r>
      <w:r w:rsidRPr="00140EEB">
        <w:rPr>
          <w:rFonts w:eastAsia="Times New Roman"/>
          <w:sz w:val="26"/>
          <w:szCs w:val="26"/>
          <w:lang w:eastAsia="en-US"/>
        </w:rPr>
        <w:tab/>
      </w: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r w:rsidRPr="00140EEB">
        <w:rPr>
          <w:rFonts w:eastAsia="Times New Roman"/>
          <w:sz w:val="26"/>
          <w:szCs w:val="26"/>
          <w:lang w:eastAsia="ru-RU"/>
        </w:rPr>
        <w:tab/>
      </w:r>
      <w:proofErr w:type="gramStart"/>
      <w:r w:rsidRPr="00140EEB">
        <w:rPr>
          <w:rFonts w:eastAsia="Times New Roman"/>
          <w:sz w:val="26"/>
          <w:szCs w:val="26"/>
          <w:lang w:eastAsia="ru-RU"/>
        </w:rPr>
        <w:t>В соответствии с Трудовым кодексом Российской Федерации, Федеральным законом от 6 октября 2003 г. № 131-ФЗ «Об общих принципах организации местного самоуправл</w:t>
      </w:r>
      <w:r w:rsidRPr="00140EEB">
        <w:rPr>
          <w:rFonts w:eastAsia="Times New Roman"/>
          <w:sz w:val="26"/>
          <w:szCs w:val="26"/>
          <w:lang w:eastAsia="ru-RU"/>
        </w:rPr>
        <w:t>е</w:t>
      </w:r>
      <w:r w:rsidRPr="00140EEB">
        <w:rPr>
          <w:rFonts w:eastAsia="Times New Roman"/>
          <w:sz w:val="26"/>
          <w:szCs w:val="26"/>
          <w:lang w:eastAsia="ru-RU"/>
        </w:rPr>
        <w:t>ния в Российской Федерации», Законом Приморского края от 22 апреля 2022г. № 80-КЗ «О Хасанском муниципальном округе Приморского края», Нормативным правовым актом Д</w:t>
      </w:r>
      <w:r w:rsidRPr="00140EEB">
        <w:rPr>
          <w:rFonts w:eastAsia="Times New Roman"/>
          <w:sz w:val="26"/>
          <w:szCs w:val="26"/>
          <w:lang w:eastAsia="ru-RU"/>
        </w:rPr>
        <w:t>у</w:t>
      </w:r>
      <w:r w:rsidRPr="00140EEB">
        <w:rPr>
          <w:rFonts w:eastAsia="Times New Roman"/>
          <w:sz w:val="26"/>
          <w:szCs w:val="26"/>
          <w:lang w:eastAsia="ru-RU"/>
        </w:rPr>
        <w:t>мы Хасанского муниципального округа от 13 октября 2022 г. № 2-НПА «Об утверждении Положения о правопреемстве органов местного самоуправления вновь</w:t>
      </w:r>
      <w:proofErr w:type="gramEnd"/>
      <w:r w:rsidRPr="00140EEB">
        <w:rPr>
          <w:rFonts w:eastAsia="Times New Roman"/>
          <w:sz w:val="26"/>
          <w:szCs w:val="26"/>
          <w:lang w:eastAsia="ru-RU"/>
        </w:rPr>
        <w:t xml:space="preserve"> образованного м</w:t>
      </w:r>
      <w:r w:rsidRPr="00140EEB">
        <w:rPr>
          <w:rFonts w:eastAsia="Times New Roman"/>
          <w:sz w:val="26"/>
          <w:szCs w:val="26"/>
          <w:lang w:eastAsia="ru-RU"/>
        </w:rPr>
        <w:t>у</w:t>
      </w:r>
      <w:r w:rsidRPr="00140EEB">
        <w:rPr>
          <w:rFonts w:eastAsia="Times New Roman"/>
          <w:sz w:val="26"/>
          <w:szCs w:val="26"/>
          <w:lang w:eastAsia="ru-RU"/>
        </w:rPr>
        <w:t xml:space="preserve">ниципального образования </w:t>
      </w:r>
      <w:proofErr w:type="spellStart"/>
      <w:r w:rsidRPr="00140EEB">
        <w:rPr>
          <w:rFonts w:eastAsia="Times New Roman"/>
          <w:sz w:val="26"/>
          <w:szCs w:val="26"/>
          <w:lang w:eastAsia="ru-RU"/>
        </w:rPr>
        <w:t>Хасанский</w:t>
      </w:r>
      <w:proofErr w:type="spellEnd"/>
      <w:r w:rsidRPr="00140EEB">
        <w:rPr>
          <w:rFonts w:eastAsia="Times New Roman"/>
          <w:sz w:val="26"/>
          <w:szCs w:val="26"/>
          <w:lang w:eastAsia="ru-RU"/>
        </w:rPr>
        <w:t xml:space="preserve"> муниципальный округ Приморского края», руково</w:t>
      </w:r>
      <w:r w:rsidRPr="00140EEB">
        <w:rPr>
          <w:rFonts w:eastAsia="Times New Roman"/>
          <w:sz w:val="26"/>
          <w:szCs w:val="26"/>
          <w:lang w:eastAsia="ru-RU"/>
        </w:rPr>
        <w:t>д</w:t>
      </w:r>
      <w:r w:rsidRPr="00140EEB">
        <w:rPr>
          <w:rFonts w:eastAsia="Times New Roman"/>
          <w:sz w:val="26"/>
          <w:szCs w:val="26"/>
          <w:lang w:eastAsia="ru-RU"/>
        </w:rPr>
        <w:t>ствуясь Уставом Хасанского муниципального округа, администрация Хасанского муниц</w:t>
      </w:r>
      <w:r w:rsidRPr="00140EEB">
        <w:rPr>
          <w:rFonts w:eastAsia="Times New Roman"/>
          <w:sz w:val="26"/>
          <w:szCs w:val="26"/>
          <w:lang w:eastAsia="ru-RU"/>
        </w:rPr>
        <w:t>и</w:t>
      </w:r>
      <w:r w:rsidRPr="00140EEB">
        <w:rPr>
          <w:rFonts w:eastAsia="Times New Roman"/>
          <w:sz w:val="26"/>
          <w:szCs w:val="26"/>
          <w:lang w:eastAsia="ru-RU"/>
        </w:rPr>
        <w:t>пального округа</w:t>
      </w: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r w:rsidRPr="00140EEB">
        <w:rPr>
          <w:rFonts w:eastAsia="Times New Roman"/>
          <w:sz w:val="26"/>
          <w:szCs w:val="26"/>
          <w:lang w:eastAsia="ru-RU"/>
        </w:rPr>
        <w:t>ПОСТАНОВЛЯЕТ:</w:t>
      </w:r>
    </w:p>
    <w:p w:rsidR="00C87FD2" w:rsidRPr="00140EEB" w:rsidRDefault="00C87FD2" w:rsidP="00C87FD2">
      <w:pPr>
        <w:jc w:val="both"/>
        <w:rPr>
          <w:rFonts w:eastAsia="Times New Roman"/>
          <w:sz w:val="26"/>
          <w:szCs w:val="26"/>
          <w:lang w:eastAsia="ru-RU"/>
        </w:rPr>
      </w:pPr>
    </w:p>
    <w:p w:rsidR="00C87FD2" w:rsidRPr="00140EEB" w:rsidRDefault="00C87FD2" w:rsidP="00C87FD2">
      <w:pPr>
        <w:numPr>
          <w:ilvl w:val="0"/>
          <w:numId w:val="45"/>
        </w:numPr>
        <w:tabs>
          <w:tab w:val="left" w:pos="1134"/>
        </w:tabs>
        <w:ind w:left="0" w:firstLine="709"/>
        <w:contextualSpacing/>
        <w:jc w:val="both"/>
        <w:rPr>
          <w:rFonts w:eastAsia="Times New Roman"/>
          <w:sz w:val="26"/>
          <w:szCs w:val="26"/>
          <w:lang w:eastAsia="ru-RU"/>
        </w:rPr>
      </w:pPr>
      <w:r w:rsidRPr="00140EEB">
        <w:rPr>
          <w:rFonts w:eastAsia="Times New Roman"/>
          <w:sz w:val="26"/>
          <w:szCs w:val="26"/>
          <w:lang w:eastAsia="ru-RU"/>
        </w:rPr>
        <w:t>Внести в постановление администрации Хасанского муниципального района от 6 апреля 2021 года № 269-па «Об оплате труда руководителей муниципальных образовател</w:t>
      </w:r>
      <w:r w:rsidRPr="00140EEB">
        <w:rPr>
          <w:rFonts w:eastAsia="Times New Roman"/>
          <w:sz w:val="26"/>
          <w:szCs w:val="26"/>
          <w:lang w:eastAsia="ru-RU"/>
        </w:rPr>
        <w:t>ь</w:t>
      </w:r>
      <w:r w:rsidRPr="00140EEB">
        <w:rPr>
          <w:rFonts w:eastAsia="Times New Roman"/>
          <w:sz w:val="26"/>
          <w:szCs w:val="26"/>
          <w:lang w:eastAsia="ru-RU"/>
        </w:rPr>
        <w:t>ных учреждений Хасанского муниципального района и их заместителей» (далее – Пост</w:t>
      </w:r>
      <w:r w:rsidRPr="00140EEB">
        <w:rPr>
          <w:rFonts w:eastAsia="Times New Roman"/>
          <w:sz w:val="26"/>
          <w:szCs w:val="26"/>
          <w:lang w:eastAsia="ru-RU"/>
        </w:rPr>
        <w:t>а</w:t>
      </w:r>
      <w:r w:rsidRPr="00140EEB">
        <w:rPr>
          <w:rFonts w:eastAsia="Times New Roman"/>
          <w:sz w:val="26"/>
          <w:szCs w:val="26"/>
          <w:lang w:eastAsia="ru-RU"/>
        </w:rPr>
        <w:t>новление) следующие изменения:</w:t>
      </w:r>
    </w:p>
    <w:p w:rsidR="00C87FD2" w:rsidRPr="00140EEB" w:rsidRDefault="00C87FD2" w:rsidP="00C87FD2">
      <w:pPr>
        <w:ind w:firstLine="567"/>
        <w:contextualSpacing/>
        <w:jc w:val="both"/>
        <w:rPr>
          <w:rFonts w:eastAsia="Times New Roman"/>
          <w:sz w:val="26"/>
          <w:szCs w:val="26"/>
          <w:lang w:eastAsia="ru-RU"/>
        </w:rPr>
      </w:pPr>
      <w:r w:rsidRPr="00140EEB">
        <w:rPr>
          <w:rFonts w:eastAsia="Times New Roman"/>
          <w:sz w:val="26"/>
          <w:szCs w:val="26"/>
          <w:lang w:eastAsia="ru-RU"/>
        </w:rPr>
        <w:t>В Приложении № 1 к Постановлению в абзаце 6 пункта 2.9 Положения об оплате труда руководителей муниципальных образовательных учреждений Хасанского муниципального района и их заместителей слово «ежеквартально» заменить словами «не реже одного раза в полугодие».</w:t>
      </w:r>
    </w:p>
    <w:p w:rsidR="00C87FD2" w:rsidRPr="00140EEB" w:rsidRDefault="00C87FD2" w:rsidP="00C87FD2">
      <w:pPr>
        <w:tabs>
          <w:tab w:val="left" w:pos="0"/>
          <w:tab w:val="left" w:pos="709"/>
          <w:tab w:val="left" w:pos="1276"/>
        </w:tabs>
        <w:jc w:val="both"/>
        <w:rPr>
          <w:rFonts w:eastAsia="Times New Roman"/>
          <w:color w:val="000000"/>
          <w:sz w:val="26"/>
          <w:szCs w:val="26"/>
          <w:lang w:eastAsia="ru-RU"/>
        </w:rPr>
      </w:pPr>
      <w:r w:rsidRPr="00140EEB">
        <w:rPr>
          <w:rFonts w:eastAsia="Times New Roman"/>
          <w:sz w:val="26"/>
          <w:szCs w:val="26"/>
          <w:lang w:eastAsia="ru-RU"/>
        </w:rPr>
        <w:tab/>
        <w:t xml:space="preserve">2. МКУ «Управление образования Хасанского муниципального округа» </w:t>
      </w:r>
      <w:r w:rsidRPr="00140EEB">
        <w:rPr>
          <w:rFonts w:eastAsia="Times New Roman"/>
          <w:color w:val="000000"/>
          <w:sz w:val="26"/>
          <w:szCs w:val="26"/>
          <w:lang w:eastAsia="ru-RU"/>
        </w:rPr>
        <w:t>проинфо</w:t>
      </w:r>
      <w:r w:rsidRPr="00140EEB">
        <w:rPr>
          <w:rFonts w:eastAsia="Times New Roman"/>
          <w:color w:val="000000"/>
          <w:sz w:val="26"/>
          <w:szCs w:val="26"/>
          <w:lang w:eastAsia="ru-RU"/>
        </w:rPr>
        <w:t>р</w:t>
      </w:r>
      <w:r w:rsidRPr="00140EEB">
        <w:rPr>
          <w:rFonts w:eastAsia="Times New Roman"/>
          <w:color w:val="000000"/>
          <w:sz w:val="26"/>
          <w:szCs w:val="26"/>
          <w:lang w:eastAsia="ru-RU"/>
        </w:rPr>
        <w:t xml:space="preserve">мировать руководителей </w:t>
      </w:r>
      <w:r w:rsidRPr="00140EEB">
        <w:rPr>
          <w:rFonts w:eastAsia="Times New Roman"/>
          <w:sz w:val="26"/>
          <w:szCs w:val="26"/>
          <w:lang w:eastAsia="ru-RU"/>
        </w:rPr>
        <w:t xml:space="preserve">муниципальных </w:t>
      </w:r>
      <w:r w:rsidRPr="00140EEB">
        <w:rPr>
          <w:rFonts w:eastAsia="Times New Roman"/>
          <w:color w:val="000000"/>
          <w:sz w:val="26"/>
          <w:szCs w:val="26"/>
          <w:lang w:eastAsia="ru-RU"/>
        </w:rPr>
        <w:t xml:space="preserve">образовательных учреждений </w:t>
      </w:r>
      <w:r w:rsidRPr="00140EEB">
        <w:rPr>
          <w:rFonts w:eastAsia="Times New Roman"/>
          <w:sz w:val="26"/>
          <w:szCs w:val="26"/>
          <w:lang w:eastAsia="ru-RU"/>
        </w:rPr>
        <w:t>Хасанского мун</w:t>
      </w:r>
      <w:r w:rsidRPr="00140EEB">
        <w:rPr>
          <w:rFonts w:eastAsia="Times New Roman"/>
          <w:sz w:val="26"/>
          <w:szCs w:val="26"/>
          <w:lang w:eastAsia="ru-RU"/>
        </w:rPr>
        <w:t>и</w:t>
      </w:r>
      <w:r w:rsidRPr="00140EEB">
        <w:rPr>
          <w:rFonts w:eastAsia="Times New Roman"/>
          <w:sz w:val="26"/>
          <w:szCs w:val="26"/>
          <w:lang w:eastAsia="ru-RU"/>
        </w:rPr>
        <w:t>ципального округа</w:t>
      </w:r>
      <w:r w:rsidRPr="00140EEB">
        <w:rPr>
          <w:rFonts w:eastAsia="Times New Roman"/>
          <w:color w:val="000000"/>
          <w:sz w:val="26"/>
          <w:szCs w:val="26"/>
          <w:lang w:eastAsia="ru-RU"/>
        </w:rPr>
        <w:t xml:space="preserve"> об изменении условий трудового договора, подготовить для подписания дополнительные соглашения к трудовым договорам с указанными руководителями учр</w:t>
      </w:r>
      <w:r w:rsidRPr="00140EEB">
        <w:rPr>
          <w:rFonts w:eastAsia="Times New Roman"/>
          <w:color w:val="000000"/>
          <w:sz w:val="26"/>
          <w:szCs w:val="26"/>
          <w:lang w:eastAsia="ru-RU"/>
        </w:rPr>
        <w:t>е</w:t>
      </w:r>
      <w:r w:rsidRPr="00140EEB">
        <w:rPr>
          <w:rFonts w:eastAsia="Times New Roman"/>
          <w:color w:val="000000"/>
          <w:sz w:val="26"/>
          <w:szCs w:val="26"/>
          <w:lang w:eastAsia="ru-RU"/>
        </w:rPr>
        <w:t>ждений в соответствии с нормами действующего трудового законодательства.</w:t>
      </w:r>
    </w:p>
    <w:p w:rsidR="00C87FD2" w:rsidRPr="00140EEB" w:rsidRDefault="00C87FD2" w:rsidP="00C87FD2">
      <w:pPr>
        <w:tabs>
          <w:tab w:val="left" w:pos="0"/>
          <w:tab w:val="left" w:pos="709"/>
          <w:tab w:val="left" w:pos="1276"/>
        </w:tabs>
        <w:jc w:val="both"/>
        <w:rPr>
          <w:rFonts w:eastAsia="Times New Roman"/>
          <w:color w:val="000000"/>
          <w:sz w:val="26"/>
          <w:szCs w:val="26"/>
          <w:lang w:eastAsia="ru-RU"/>
        </w:rPr>
      </w:pPr>
      <w:r w:rsidRPr="00140EEB">
        <w:rPr>
          <w:rFonts w:eastAsia="Times New Roman"/>
          <w:color w:val="000000"/>
          <w:sz w:val="26"/>
          <w:szCs w:val="26"/>
          <w:lang w:eastAsia="ru-RU"/>
        </w:rPr>
        <w:tab/>
        <w:t>3</w:t>
      </w:r>
      <w:r w:rsidRPr="00140EEB">
        <w:rPr>
          <w:rFonts w:eastAsia="Times New Roman"/>
          <w:sz w:val="26"/>
          <w:szCs w:val="26"/>
          <w:lang w:eastAsia="ru-RU"/>
        </w:rPr>
        <w:t>. Опубликовать настоящее постановление в Бюллетене нормативных правовых актов Хасанского муниципального округа и на официальном сайте администрации Хасанского муниципального округа в информационно-телекоммуникационной сети «Интернет».</w:t>
      </w:r>
    </w:p>
    <w:p w:rsidR="00C87FD2" w:rsidRPr="00140EEB" w:rsidRDefault="00C87FD2" w:rsidP="00C87FD2">
      <w:pPr>
        <w:tabs>
          <w:tab w:val="left" w:pos="0"/>
          <w:tab w:val="left" w:pos="709"/>
          <w:tab w:val="left" w:pos="1276"/>
        </w:tabs>
        <w:jc w:val="both"/>
        <w:rPr>
          <w:rFonts w:eastAsia="Times New Roman"/>
          <w:sz w:val="26"/>
          <w:szCs w:val="26"/>
          <w:lang w:eastAsia="en-US"/>
        </w:rPr>
      </w:pPr>
      <w:r w:rsidRPr="00140EEB">
        <w:rPr>
          <w:rFonts w:eastAsia="Times New Roman"/>
          <w:color w:val="000000"/>
          <w:sz w:val="26"/>
          <w:szCs w:val="26"/>
          <w:lang w:eastAsia="ru-RU"/>
        </w:rPr>
        <w:tab/>
      </w:r>
      <w:r w:rsidRPr="00140EEB">
        <w:rPr>
          <w:rFonts w:eastAsia="Times New Roman"/>
          <w:sz w:val="26"/>
          <w:szCs w:val="26"/>
          <w:lang w:eastAsia="en-US"/>
        </w:rPr>
        <w:t>4. Настоящее постановление вступает в силу после его официального опубликования.</w:t>
      </w:r>
    </w:p>
    <w:p w:rsidR="00C87FD2" w:rsidRPr="00140EEB" w:rsidRDefault="00C87FD2" w:rsidP="00C87FD2">
      <w:pPr>
        <w:tabs>
          <w:tab w:val="left" w:pos="0"/>
          <w:tab w:val="left" w:pos="709"/>
          <w:tab w:val="left" w:pos="1276"/>
        </w:tabs>
        <w:jc w:val="both"/>
        <w:rPr>
          <w:rFonts w:eastAsia="Times New Roman"/>
          <w:sz w:val="26"/>
          <w:szCs w:val="26"/>
          <w:lang w:eastAsia="ru-RU"/>
        </w:rPr>
      </w:pPr>
      <w:r w:rsidRPr="00140EEB">
        <w:rPr>
          <w:rFonts w:eastAsia="Times New Roman"/>
          <w:sz w:val="26"/>
          <w:szCs w:val="26"/>
          <w:lang w:eastAsia="en-US"/>
        </w:rPr>
        <w:tab/>
        <w:t xml:space="preserve">5. </w:t>
      </w:r>
      <w:proofErr w:type="gramStart"/>
      <w:r w:rsidRPr="00140EEB">
        <w:rPr>
          <w:rFonts w:eastAsia="Times New Roman"/>
          <w:sz w:val="26"/>
          <w:szCs w:val="26"/>
          <w:lang w:eastAsia="en-US"/>
        </w:rPr>
        <w:t>Контроль за</w:t>
      </w:r>
      <w:proofErr w:type="gramEnd"/>
      <w:r w:rsidRPr="00140EEB">
        <w:rPr>
          <w:rFonts w:eastAsia="Times New Roman"/>
          <w:sz w:val="26"/>
          <w:szCs w:val="26"/>
          <w:lang w:eastAsia="en-US"/>
        </w:rPr>
        <w:t xml:space="preserve"> исполнением настоящего постановления оставляю за собой.</w:t>
      </w: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r w:rsidRPr="00140EEB">
        <w:rPr>
          <w:rFonts w:eastAsia="Times New Roman"/>
          <w:sz w:val="26"/>
          <w:szCs w:val="26"/>
          <w:lang w:eastAsia="ru-RU"/>
        </w:rPr>
        <w:t>Глава Хасанского</w:t>
      </w:r>
    </w:p>
    <w:p w:rsidR="00C87FD2" w:rsidRPr="00140EEB" w:rsidRDefault="00C87FD2" w:rsidP="00C87FD2">
      <w:pPr>
        <w:jc w:val="both"/>
        <w:rPr>
          <w:rFonts w:eastAsia="Times New Roman"/>
          <w:sz w:val="26"/>
          <w:szCs w:val="26"/>
          <w:lang w:eastAsia="ru-RU"/>
        </w:rPr>
      </w:pPr>
      <w:r w:rsidRPr="00140EEB">
        <w:rPr>
          <w:rFonts w:eastAsia="Times New Roman"/>
          <w:sz w:val="26"/>
          <w:szCs w:val="26"/>
          <w:lang w:eastAsia="ru-RU"/>
        </w:rPr>
        <w:t>муниципального округа</w:t>
      </w:r>
      <w:r w:rsidR="00140EEB">
        <w:rPr>
          <w:rFonts w:eastAsia="Times New Roman"/>
          <w:sz w:val="26"/>
          <w:szCs w:val="26"/>
          <w:lang w:eastAsia="ru-RU"/>
        </w:rPr>
        <w:t xml:space="preserve">                                                                                </w:t>
      </w:r>
      <w:r w:rsidRPr="00140EEB">
        <w:rPr>
          <w:rFonts w:eastAsia="Times New Roman"/>
          <w:sz w:val="26"/>
          <w:szCs w:val="26"/>
          <w:lang w:eastAsia="ru-RU"/>
        </w:rPr>
        <w:t xml:space="preserve">             И.В. Степанов</w:t>
      </w:r>
    </w:p>
    <w:p w:rsidR="00C87FD2" w:rsidRPr="00140EEB" w:rsidRDefault="00C87FD2" w:rsidP="00C87FD2">
      <w:pPr>
        <w:jc w:val="both"/>
        <w:rPr>
          <w:rFonts w:eastAsia="Times New Roman"/>
          <w:sz w:val="26"/>
          <w:szCs w:val="26"/>
          <w:lang w:eastAsia="ru-RU"/>
        </w:rPr>
      </w:pPr>
    </w:p>
    <w:p w:rsidR="00C87FD2" w:rsidRPr="00140EEB" w:rsidRDefault="00C87FD2" w:rsidP="00C87FD2">
      <w:pPr>
        <w:jc w:val="both"/>
        <w:rPr>
          <w:rFonts w:eastAsia="Times New Roman"/>
          <w:sz w:val="26"/>
          <w:szCs w:val="26"/>
          <w:lang w:eastAsia="ru-RU"/>
        </w:rPr>
      </w:pPr>
    </w:p>
    <w:p w:rsidR="00C87FD2" w:rsidRDefault="00C87FD2" w:rsidP="001142BE">
      <w:pPr>
        <w:jc w:val="center"/>
        <w:rPr>
          <w:rFonts w:eastAsia="Times New Roman"/>
          <w:sz w:val="26"/>
          <w:szCs w:val="26"/>
          <w:lang w:eastAsia="ru-RU"/>
        </w:rPr>
        <w:sectPr w:rsidR="00C87FD2" w:rsidSect="007E0D48">
          <w:footerReference w:type="default" r:id="rId14"/>
          <w:pgSz w:w="11907" w:h="16840" w:code="9"/>
          <w:pgMar w:top="794" w:right="794" w:bottom="794" w:left="794" w:header="0" w:footer="0" w:gutter="0"/>
          <w:cols w:space="708"/>
          <w:docGrid w:linePitch="360"/>
        </w:sectPr>
      </w:pPr>
    </w:p>
    <w:p w:rsidR="00C87FD2" w:rsidRPr="00C87FD2" w:rsidRDefault="00C87FD2" w:rsidP="00140EEB">
      <w:pPr>
        <w:jc w:val="center"/>
        <w:rPr>
          <w:rFonts w:eastAsia="Times New Roman"/>
          <w:sz w:val="24"/>
          <w:szCs w:val="24"/>
          <w:lang w:eastAsia="ru-RU"/>
        </w:rPr>
      </w:pPr>
      <w:r>
        <w:rPr>
          <w:rFonts w:eastAsia="Times New Roman"/>
          <w:bCs/>
          <w:noProof/>
          <w:sz w:val="24"/>
          <w:szCs w:val="24"/>
          <w:lang w:eastAsia="ru-RU"/>
        </w:rPr>
        <w:drawing>
          <wp:inline distT="0" distB="0" distL="0" distR="0" wp14:anchorId="09FFC8D0" wp14:editId="34C77C06">
            <wp:extent cx="581025" cy="723900"/>
            <wp:effectExtent l="0" t="0" r="9525" b="0"/>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87FD2" w:rsidRPr="00140EEB" w:rsidRDefault="00C87FD2" w:rsidP="00140EEB">
      <w:pPr>
        <w:jc w:val="center"/>
        <w:rPr>
          <w:rFonts w:eastAsia="Times New Roman"/>
          <w:szCs w:val="24"/>
          <w:lang w:eastAsia="ru-RU"/>
        </w:rPr>
      </w:pPr>
    </w:p>
    <w:p w:rsidR="00C87FD2" w:rsidRPr="00140EEB" w:rsidRDefault="00C87FD2" w:rsidP="00140EEB">
      <w:pPr>
        <w:jc w:val="center"/>
        <w:rPr>
          <w:rFonts w:eastAsia="Times New Roman"/>
          <w:sz w:val="26"/>
          <w:szCs w:val="26"/>
          <w:lang w:eastAsia="ru-RU"/>
        </w:rPr>
      </w:pPr>
      <w:r w:rsidRPr="00140EEB">
        <w:rPr>
          <w:rFonts w:eastAsia="Times New Roman"/>
          <w:sz w:val="26"/>
          <w:szCs w:val="26"/>
          <w:lang w:eastAsia="ru-RU"/>
        </w:rPr>
        <w:t>АДМИНИСТРАЦИЯ</w:t>
      </w:r>
    </w:p>
    <w:p w:rsidR="00C87FD2" w:rsidRPr="00140EEB" w:rsidRDefault="00C87FD2" w:rsidP="00140EEB">
      <w:pPr>
        <w:jc w:val="center"/>
        <w:rPr>
          <w:rFonts w:eastAsia="Times New Roman"/>
          <w:sz w:val="26"/>
          <w:szCs w:val="26"/>
          <w:lang w:eastAsia="ru-RU"/>
        </w:rPr>
      </w:pPr>
      <w:r w:rsidRPr="00140EEB">
        <w:rPr>
          <w:rFonts w:eastAsia="Times New Roman"/>
          <w:sz w:val="26"/>
          <w:szCs w:val="26"/>
          <w:lang w:eastAsia="ru-RU"/>
        </w:rPr>
        <w:t>ХАСАНСКОГО МУНИЦИПАЛЬНОГО ОКРУГА</w:t>
      </w:r>
    </w:p>
    <w:p w:rsidR="00C87FD2" w:rsidRPr="00140EEB" w:rsidRDefault="00C87FD2" w:rsidP="00140EEB">
      <w:pPr>
        <w:jc w:val="center"/>
        <w:rPr>
          <w:rFonts w:eastAsia="Times New Roman"/>
          <w:sz w:val="26"/>
          <w:szCs w:val="26"/>
          <w:lang w:eastAsia="ru-RU"/>
        </w:rPr>
      </w:pPr>
      <w:r w:rsidRPr="00140EEB">
        <w:rPr>
          <w:rFonts w:eastAsia="Times New Roman"/>
          <w:sz w:val="26"/>
          <w:szCs w:val="26"/>
          <w:lang w:eastAsia="ru-RU"/>
        </w:rPr>
        <w:t>ПРИМОРСКОГО КРАЯ</w:t>
      </w:r>
    </w:p>
    <w:p w:rsidR="00C87FD2" w:rsidRPr="00140EEB" w:rsidRDefault="00C87FD2" w:rsidP="00140EEB">
      <w:pPr>
        <w:jc w:val="center"/>
        <w:rPr>
          <w:rFonts w:eastAsia="Times New Roman"/>
          <w:sz w:val="26"/>
          <w:szCs w:val="26"/>
          <w:lang w:eastAsia="ru-RU"/>
        </w:rPr>
      </w:pPr>
    </w:p>
    <w:p w:rsidR="00C87FD2" w:rsidRPr="00140EEB" w:rsidRDefault="00C87FD2" w:rsidP="00C00996">
      <w:pPr>
        <w:jc w:val="center"/>
        <w:outlineLvl w:val="0"/>
        <w:rPr>
          <w:rFonts w:eastAsia="Times New Roman"/>
          <w:sz w:val="26"/>
          <w:szCs w:val="26"/>
          <w:lang w:eastAsia="ru-RU"/>
        </w:rPr>
      </w:pPr>
      <w:bookmarkStart w:id="2" w:name="_Toc127134983"/>
      <w:r w:rsidRPr="00140EEB">
        <w:rPr>
          <w:rFonts w:eastAsia="Times New Roman"/>
          <w:sz w:val="26"/>
          <w:szCs w:val="26"/>
          <w:lang w:eastAsia="ru-RU"/>
        </w:rPr>
        <w:t>ПОСТАНОВЛЕНИЕ</w:t>
      </w:r>
      <w:bookmarkEnd w:id="2"/>
    </w:p>
    <w:p w:rsidR="00C87FD2" w:rsidRPr="00140EEB" w:rsidRDefault="00C87FD2" w:rsidP="00140EEB">
      <w:pPr>
        <w:spacing w:after="480"/>
        <w:jc w:val="center"/>
        <w:rPr>
          <w:rFonts w:eastAsia="Times New Roman"/>
          <w:sz w:val="26"/>
          <w:szCs w:val="26"/>
          <w:lang w:eastAsia="ru-RU"/>
        </w:rPr>
      </w:pPr>
      <w:proofErr w:type="spellStart"/>
      <w:r w:rsidRPr="00140EEB">
        <w:rPr>
          <w:rFonts w:eastAsia="Times New Roman"/>
          <w:sz w:val="26"/>
          <w:szCs w:val="26"/>
          <w:lang w:eastAsia="ru-RU"/>
        </w:rPr>
        <w:t>пгт</w:t>
      </w:r>
      <w:proofErr w:type="spellEnd"/>
      <w:r w:rsidRPr="00140EEB">
        <w:rPr>
          <w:rFonts w:eastAsia="Times New Roman"/>
          <w:sz w:val="26"/>
          <w:szCs w:val="26"/>
          <w:lang w:eastAsia="ru-RU"/>
        </w:rPr>
        <w:t xml:space="preserve"> Славянка</w:t>
      </w:r>
    </w:p>
    <w:p w:rsidR="00C87FD2" w:rsidRPr="00140EEB" w:rsidRDefault="00C87FD2" w:rsidP="00140EEB">
      <w:pPr>
        <w:spacing w:after="480"/>
        <w:jc w:val="center"/>
        <w:rPr>
          <w:rFonts w:eastAsia="Times New Roman"/>
          <w:sz w:val="26"/>
          <w:szCs w:val="26"/>
          <w:lang w:eastAsia="ru-RU"/>
        </w:rPr>
      </w:pPr>
      <w:r w:rsidRPr="00140EEB">
        <w:rPr>
          <w:rFonts w:eastAsia="Times New Roman"/>
          <w:sz w:val="26"/>
          <w:szCs w:val="26"/>
          <w:lang w:eastAsia="ru-RU"/>
        </w:rPr>
        <w:t xml:space="preserve">6 февраля 2023 г.  </w:t>
      </w:r>
      <w:r w:rsidR="00140EEB">
        <w:rPr>
          <w:rFonts w:eastAsia="Times New Roman"/>
          <w:sz w:val="26"/>
          <w:szCs w:val="26"/>
          <w:lang w:eastAsia="ru-RU"/>
        </w:rPr>
        <w:t xml:space="preserve">                                                                    </w:t>
      </w:r>
      <w:r w:rsidRPr="00140EEB">
        <w:rPr>
          <w:rFonts w:eastAsia="Times New Roman"/>
          <w:sz w:val="26"/>
          <w:szCs w:val="26"/>
          <w:lang w:eastAsia="ru-RU"/>
        </w:rPr>
        <w:t xml:space="preserve">                                            № 92-па</w:t>
      </w:r>
    </w:p>
    <w:p w:rsidR="00C87FD2" w:rsidRPr="00140EEB" w:rsidRDefault="00C87FD2" w:rsidP="00140EEB">
      <w:pPr>
        <w:tabs>
          <w:tab w:val="left" w:pos="17436"/>
        </w:tabs>
        <w:ind w:right="4649"/>
        <w:jc w:val="both"/>
        <w:rPr>
          <w:rFonts w:eastAsia="Times New Roman"/>
          <w:sz w:val="26"/>
          <w:szCs w:val="26"/>
          <w:lang w:eastAsia="ru-RU"/>
        </w:rPr>
      </w:pPr>
      <w:r w:rsidRPr="00140EEB">
        <w:rPr>
          <w:rFonts w:eastAsia="Times New Roman"/>
          <w:sz w:val="26"/>
          <w:szCs w:val="26"/>
          <w:lang w:eastAsia="ru-RU"/>
        </w:rPr>
        <w:fldChar w:fldCharType="begin"/>
      </w:r>
      <w:r w:rsidRPr="00140EEB">
        <w:rPr>
          <w:rFonts w:eastAsia="Times New Roman"/>
          <w:sz w:val="26"/>
          <w:szCs w:val="26"/>
          <w:lang w:eastAsia="ru-RU"/>
        </w:rPr>
        <w:instrText xml:space="preserve"> DOCPROPERTY  doc_summary  \* MERGEFORMAT </w:instrText>
      </w:r>
      <w:r w:rsidRPr="00140EEB">
        <w:rPr>
          <w:rFonts w:eastAsia="Times New Roman"/>
          <w:sz w:val="26"/>
          <w:szCs w:val="26"/>
          <w:lang w:eastAsia="ru-RU"/>
        </w:rPr>
        <w:fldChar w:fldCharType="separate"/>
      </w:r>
      <w:r w:rsidRPr="00140EEB">
        <w:rPr>
          <w:rFonts w:eastAsia="Times New Roman"/>
          <w:sz w:val="26"/>
          <w:szCs w:val="26"/>
          <w:lang w:eastAsia="ru-RU"/>
        </w:rPr>
        <w:t>Об осуществлении полномочий заказчика при осуществлении закупок товаров (работ, услуг)</w:t>
      </w:r>
      <w:r w:rsidRPr="00140EEB">
        <w:rPr>
          <w:rFonts w:eastAsia="Times New Roman"/>
          <w:sz w:val="26"/>
          <w:szCs w:val="26"/>
          <w:lang w:eastAsia="ru-RU"/>
        </w:rPr>
        <w:fldChar w:fldCharType="end"/>
      </w:r>
    </w:p>
    <w:p w:rsidR="00C87FD2" w:rsidRPr="00140EEB" w:rsidRDefault="00C87FD2" w:rsidP="00C87FD2">
      <w:pPr>
        <w:spacing w:after="120"/>
        <w:jc w:val="center"/>
        <w:rPr>
          <w:rFonts w:eastAsia="Times New Roman"/>
          <w:sz w:val="26"/>
          <w:szCs w:val="26"/>
          <w:lang w:eastAsia="ru-RU"/>
        </w:rPr>
      </w:pPr>
    </w:p>
    <w:p w:rsidR="00C87FD2" w:rsidRPr="00140EEB" w:rsidRDefault="00C87FD2" w:rsidP="00C87FD2">
      <w:pPr>
        <w:spacing w:after="360"/>
        <w:ind w:firstLine="709"/>
        <w:jc w:val="both"/>
        <w:rPr>
          <w:rFonts w:eastAsia="Times New Roman"/>
          <w:sz w:val="26"/>
          <w:szCs w:val="26"/>
          <w:lang w:eastAsia="ru-RU"/>
        </w:rPr>
      </w:pPr>
      <w:proofErr w:type="gramStart"/>
      <w:r w:rsidRPr="00140EEB">
        <w:rPr>
          <w:rFonts w:eastAsia="Times New Roman"/>
          <w:sz w:val="26"/>
          <w:szCs w:val="26"/>
          <w:lang w:eastAsia="ru-RU"/>
        </w:rPr>
        <w:t>В соответствии с Федеральным законом от 6 октября 2003 года № 131-ФЗ</w:t>
      </w:r>
      <w:r w:rsidR="00140EEB">
        <w:rPr>
          <w:rFonts w:eastAsia="Times New Roman"/>
          <w:sz w:val="26"/>
          <w:szCs w:val="26"/>
          <w:lang w:eastAsia="ru-RU"/>
        </w:rPr>
        <w:t xml:space="preserve"> </w:t>
      </w:r>
      <w:r w:rsidRPr="00140EEB">
        <w:rPr>
          <w:rFonts w:eastAsia="Times New Roman"/>
          <w:sz w:val="26"/>
          <w:szCs w:val="26"/>
          <w:lang w:eastAsia="ru-RU"/>
        </w:rPr>
        <w:t>«Об общих принципах организации местного самоуправления в Российской Федерации»,   статьей 26 Федерального закона от 5 апреля 2013 года  № 44-ФЗ «О контрактной системе в сфере зак</w:t>
      </w:r>
      <w:r w:rsidRPr="00140EEB">
        <w:rPr>
          <w:rFonts w:eastAsia="Times New Roman"/>
          <w:sz w:val="26"/>
          <w:szCs w:val="26"/>
          <w:lang w:eastAsia="ru-RU"/>
        </w:rPr>
        <w:t>у</w:t>
      </w:r>
      <w:r w:rsidRPr="00140EEB">
        <w:rPr>
          <w:rFonts w:eastAsia="Times New Roman"/>
          <w:sz w:val="26"/>
          <w:szCs w:val="26"/>
          <w:lang w:eastAsia="ru-RU"/>
        </w:rPr>
        <w:t>пок товаров, работ, услуг для обеспечения государственных и муниципальных услуг» (д</w:t>
      </w:r>
      <w:r w:rsidRPr="00140EEB">
        <w:rPr>
          <w:rFonts w:eastAsia="Times New Roman"/>
          <w:sz w:val="26"/>
          <w:szCs w:val="26"/>
          <w:lang w:eastAsia="ru-RU"/>
        </w:rPr>
        <w:t>а</w:t>
      </w:r>
      <w:r w:rsidRPr="00140EEB">
        <w:rPr>
          <w:rFonts w:eastAsia="Times New Roman"/>
          <w:sz w:val="26"/>
          <w:szCs w:val="26"/>
          <w:lang w:eastAsia="ru-RU"/>
        </w:rPr>
        <w:t>лее - Федеральный закон  о контрактной системе), решением Думы Хасанского муниц</w:t>
      </w:r>
      <w:r w:rsidRPr="00140EEB">
        <w:rPr>
          <w:rFonts w:eastAsia="Times New Roman"/>
          <w:sz w:val="26"/>
          <w:szCs w:val="26"/>
          <w:lang w:eastAsia="ru-RU"/>
        </w:rPr>
        <w:t>и</w:t>
      </w:r>
      <w:r w:rsidRPr="00140EEB">
        <w:rPr>
          <w:rFonts w:eastAsia="Times New Roman"/>
          <w:sz w:val="26"/>
          <w:szCs w:val="26"/>
          <w:lang w:eastAsia="ru-RU"/>
        </w:rPr>
        <w:t>пального округа Приморского края от 8</w:t>
      </w:r>
      <w:proofErr w:type="gramEnd"/>
      <w:r w:rsidRPr="00140EEB">
        <w:rPr>
          <w:rFonts w:eastAsia="Times New Roman"/>
          <w:sz w:val="26"/>
          <w:szCs w:val="26"/>
          <w:lang w:eastAsia="ru-RU"/>
        </w:rPr>
        <w:t xml:space="preserve"> декабря 2022 года № 52 «О создании администр</w:t>
      </w:r>
      <w:r w:rsidRPr="00140EEB">
        <w:rPr>
          <w:rFonts w:eastAsia="Times New Roman"/>
          <w:sz w:val="26"/>
          <w:szCs w:val="26"/>
          <w:lang w:eastAsia="ru-RU"/>
        </w:rPr>
        <w:t>а</w:t>
      </w:r>
      <w:r w:rsidRPr="00140EEB">
        <w:rPr>
          <w:rFonts w:eastAsia="Times New Roman"/>
          <w:sz w:val="26"/>
          <w:szCs w:val="26"/>
          <w:lang w:eastAsia="ru-RU"/>
        </w:rPr>
        <w:t>ции Хасанского муниципального округа Приморского края», руководствуясь Уставом Х</w:t>
      </w:r>
      <w:r w:rsidRPr="00140EEB">
        <w:rPr>
          <w:rFonts w:eastAsia="Times New Roman"/>
          <w:sz w:val="26"/>
          <w:szCs w:val="26"/>
          <w:lang w:eastAsia="ru-RU"/>
        </w:rPr>
        <w:t>а</w:t>
      </w:r>
      <w:r w:rsidRPr="00140EEB">
        <w:rPr>
          <w:rFonts w:eastAsia="Times New Roman"/>
          <w:sz w:val="26"/>
          <w:szCs w:val="26"/>
          <w:lang w:eastAsia="ru-RU"/>
        </w:rPr>
        <w:t>санского муниципального округа, администрация Хасанского муниципального округа</w:t>
      </w:r>
    </w:p>
    <w:p w:rsidR="00C87FD2" w:rsidRPr="00140EEB" w:rsidRDefault="00C87FD2" w:rsidP="00C87FD2">
      <w:pPr>
        <w:spacing w:line="360" w:lineRule="auto"/>
        <w:jc w:val="both"/>
        <w:rPr>
          <w:rFonts w:eastAsia="Times New Roman"/>
          <w:sz w:val="26"/>
          <w:szCs w:val="26"/>
          <w:lang w:eastAsia="ru-RU"/>
        </w:rPr>
      </w:pPr>
      <w:r w:rsidRPr="00140EEB">
        <w:rPr>
          <w:rFonts w:eastAsia="Times New Roman"/>
          <w:sz w:val="26"/>
          <w:szCs w:val="26"/>
          <w:lang w:eastAsia="ru-RU"/>
        </w:rPr>
        <w:t>ПОСТАНОВЛЯЕТ:</w:t>
      </w:r>
    </w:p>
    <w:p w:rsidR="00C87FD2" w:rsidRPr="00140EEB" w:rsidRDefault="00215EFD" w:rsidP="00215EFD">
      <w:pPr>
        <w:autoSpaceDE w:val="0"/>
        <w:autoSpaceDN w:val="0"/>
        <w:adjustRightInd w:val="0"/>
        <w:spacing w:before="220"/>
        <w:jc w:val="both"/>
        <w:rPr>
          <w:rFonts w:eastAsia="Times New Roman"/>
          <w:sz w:val="26"/>
          <w:szCs w:val="26"/>
          <w:lang w:eastAsia="en-US"/>
        </w:rPr>
      </w:pPr>
      <w:r>
        <w:rPr>
          <w:rFonts w:eastAsia="Times New Roman"/>
          <w:sz w:val="26"/>
          <w:szCs w:val="26"/>
          <w:lang w:eastAsia="en-US"/>
        </w:rPr>
        <w:t xml:space="preserve"> </w:t>
      </w:r>
      <w:r>
        <w:rPr>
          <w:rFonts w:eastAsia="Times New Roman"/>
          <w:sz w:val="26"/>
          <w:szCs w:val="26"/>
          <w:lang w:eastAsia="en-US"/>
        </w:rPr>
        <w:tab/>
        <w:t xml:space="preserve">1. </w:t>
      </w:r>
      <w:proofErr w:type="gramStart"/>
      <w:r w:rsidR="00C87FD2" w:rsidRPr="00140EEB">
        <w:rPr>
          <w:rFonts w:eastAsia="Times New Roman"/>
          <w:sz w:val="26"/>
          <w:szCs w:val="26"/>
          <w:lang w:eastAsia="en-US"/>
        </w:rPr>
        <w:t>Наделить муниципальные казенные и бюджетные учреждения Хасанского мун</w:t>
      </w:r>
      <w:r w:rsidR="00C87FD2" w:rsidRPr="00140EEB">
        <w:rPr>
          <w:rFonts w:eastAsia="Times New Roman"/>
          <w:sz w:val="26"/>
          <w:szCs w:val="26"/>
          <w:lang w:eastAsia="en-US"/>
        </w:rPr>
        <w:t>и</w:t>
      </w:r>
      <w:r w:rsidR="00C87FD2" w:rsidRPr="00140EEB">
        <w:rPr>
          <w:rFonts w:eastAsia="Times New Roman"/>
          <w:sz w:val="26"/>
          <w:szCs w:val="26"/>
          <w:lang w:eastAsia="en-US"/>
        </w:rPr>
        <w:t>ципального округа (согласно приложению № 1 к настоящему постановлению) в  соотве</w:t>
      </w:r>
      <w:r w:rsidR="00C87FD2" w:rsidRPr="00140EEB">
        <w:rPr>
          <w:rFonts w:eastAsia="Times New Roman"/>
          <w:sz w:val="26"/>
          <w:szCs w:val="26"/>
          <w:lang w:eastAsia="en-US"/>
        </w:rPr>
        <w:t>т</w:t>
      </w:r>
      <w:r w:rsidR="00C87FD2" w:rsidRPr="00140EEB">
        <w:rPr>
          <w:rFonts w:eastAsia="Times New Roman"/>
          <w:sz w:val="26"/>
          <w:szCs w:val="26"/>
          <w:lang w:eastAsia="en-US"/>
        </w:rPr>
        <w:t>ствии с  пунктом 4  части 5  статьи 26 Федерального закона  о контрактной системе полн</w:t>
      </w:r>
      <w:r w:rsidR="00C87FD2" w:rsidRPr="00140EEB">
        <w:rPr>
          <w:rFonts w:eastAsia="Times New Roman"/>
          <w:sz w:val="26"/>
          <w:szCs w:val="26"/>
          <w:lang w:eastAsia="en-US"/>
        </w:rPr>
        <w:t>о</w:t>
      </w:r>
      <w:r w:rsidR="00C87FD2" w:rsidRPr="00140EEB">
        <w:rPr>
          <w:rFonts w:eastAsia="Times New Roman"/>
          <w:sz w:val="26"/>
          <w:szCs w:val="26"/>
          <w:lang w:eastAsia="en-US"/>
        </w:rPr>
        <w:t>мочиями  по  самостоятельному планированию и осуществлению закупок, включая опред</w:t>
      </w:r>
      <w:r w:rsidR="00C87FD2" w:rsidRPr="00140EEB">
        <w:rPr>
          <w:rFonts w:eastAsia="Times New Roman"/>
          <w:sz w:val="26"/>
          <w:szCs w:val="26"/>
          <w:lang w:eastAsia="en-US"/>
        </w:rPr>
        <w:t>е</w:t>
      </w:r>
      <w:r w:rsidR="00C87FD2" w:rsidRPr="00140EEB">
        <w:rPr>
          <w:rFonts w:eastAsia="Times New Roman"/>
          <w:sz w:val="26"/>
          <w:szCs w:val="26"/>
          <w:lang w:eastAsia="en-US"/>
        </w:rPr>
        <w:t>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w:t>
      </w:r>
      <w:proofErr w:type="gramEnd"/>
    </w:p>
    <w:p w:rsidR="00C87FD2" w:rsidRPr="00140EEB" w:rsidRDefault="00C87FD2" w:rsidP="00C87FD2">
      <w:pPr>
        <w:autoSpaceDE w:val="0"/>
        <w:autoSpaceDN w:val="0"/>
        <w:adjustRightInd w:val="0"/>
        <w:jc w:val="both"/>
        <w:rPr>
          <w:rFonts w:eastAsia="Times New Roman"/>
          <w:sz w:val="26"/>
          <w:szCs w:val="26"/>
          <w:lang w:eastAsia="ru-RU"/>
        </w:rPr>
      </w:pPr>
      <w:r w:rsidRPr="00140EEB">
        <w:rPr>
          <w:rFonts w:eastAsia="Times New Roman"/>
          <w:sz w:val="26"/>
          <w:szCs w:val="26"/>
          <w:lang w:eastAsia="ru-RU"/>
        </w:rPr>
        <w:t xml:space="preserve">           2. Возложить на муниципальное казенное учреждение «Управление образования Х</w:t>
      </w:r>
      <w:r w:rsidRPr="00140EEB">
        <w:rPr>
          <w:rFonts w:eastAsia="Times New Roman"/>
          <w:sz w:val="26"/>
          <w:szCs w:val="26"/>
          <w:lang w:eastAsia="ru-RU"/>
        </w:rPr>
        <w:t>а</w:t>
      </w:r>
      <w:r w:rsidRPr="00140EEB">
        <w:rPr>
          <w:rFonts w:eastAsia="Times New Roman"/>
          <w:sz w:val="26"/>
          <w:szCs w:val="26"/>
          <w:lang w:eastAsia="ru-RU"/>
        </w:rPr>
        <w:t>санского муниципального округа» (далее по тексту – уполномоченное учреждение) полн</w:t>
      </w:r>
      <w:r w:rsidRPr="00140EEB">
        <w:rPr>
          <w:rFonts w:eastAsia="Times New Roman"/>
          <w:sz w:val="26"/>
          <w:szCs w:val="26"/>
          <w:lang w:eastAsia="ru-RU"/>
        </w:rPr>
        <w:t>о</w:t>
      </w:r>
      <w:r w:rsidRPr="00140EEB">
        <w:rPr>
          <w:rFonts w:eastAsia="Times New Roman"/>
          <w:sz w:val="26"/>
          <w:szCs w:val="26"/>
          <w:lang w:eastAsia="ru-RU"/>
        </w:rPr>
        <w:t>мочия на определение поставщиков (подрядчиков, исполнителей) для муниципальных о</w:t>
      </w:r>
      <w:r w:rsidRPr="00140EEB">
        <w:rPr>
          <w:rFonts w:eastAsia="Times New Roman"/>
          <w:sz w:val="26"/>
          <w:szCs w:val="26"/>
          <w:lang w:eastAsia="ru-RU"/>
        </w:rPr>
        <w:t>б</w:t>
      </w:r>
      <w:r w:rsidRPr="00140EEB">
        <w:rPr>
          <w:rFonts w:eastAsia="Times New Roman"/>
          <w:sz w:val="26"/>
          <w:szCs w:val="26"/>
          <w:lang w:eastAsia="ru-RU"/>
        </w:rPr>
        <w:t>разовательных учреждений Хасанского муниципального округа (далее по тексту - заказч</w:t>
      </w:r>
      <w:r w:rsidRPr="00140EEB">
        <w:rPr>
          <w:rFonts w:eastAsia="Times New Roman"/>
          <w:sz w:val="26"/>
          <w:szCs w:val="26"/>
          <w:lang w:eastAsia="ru-RU"/>
        </w:rPr>
        <w:t>и</w:t>
      </w:r>
      <w:r w:rsidRPr="00140EEB">
        <w:rPr>
          <w:rFonts w:eastAsia="Times New Roman"/>
          <w:sz w:val="26"/>
          <w:szCs w:val="26"/>
          <w:lang w:eastAsia="ru-RU"/>
        </w:rPr>
        <w:t>ки) в соответствии  с  частью  1,  пунктом  2  части  5 статьи 26 Федерального закона  о ко</w:t>
      </w:r>
      <w:r w:rsidRPr="00140EEB">
        <w:rPr>
          <w:rFonts w:eastAsia="Times New Roman"/>
          <w:sz w:val="26"/>
          <w:szCs w:val="26"/>
          <w:lang w:eastAsia="ru-RU"/>
        </w:rPr>
        <w:t>н</w:t>
      </w:r>
      <w:r w:rsidRPr="00140EEB">
        <w:rPr>
          <w:rFonts w:eastAsia="Times New Roman"/>
          <w:sz w:val="26"/>
          <w:szCs w:val="26"/>
          <w:lang w:eastAsia="ru-RU"/>
        </w:rPr>
        <w:t>трактной  системе.</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2. Наделить уполномоченное учреждение полномочиями на определение поставщ</w:t>
      </w:r>
      <w:r w:rsidRPr="00140EEB">
        <w:rPr>
          <w:rFonts w:eastAsia="Times New Roman"/>
          <w:sz w:val="26"/>
          <w:szCs w:val="26"/>
          <w:lang w:eastAsia="ru-RU"/>
        </w:rPr>
        <w:t>и</w:t>
      </w:r>
      <w:r w:rsidRPr="00140EEB">
        <w:rPr>
          <w:rFonts w:eastAsia="Times New Roman"/>
          <w:sz w:val="26"/>
          <w:szCs w:val="26"/>
          <w:lang w:eastAsia="ru-RU"/>
        </w:rPr>
        <w:t>ков (подрядчиков, исполнителей) для соответствующих заказчиков конкурентными  спос</w:t>
      </w:r>
      <w:r w:rsidRPr="00140EEB">
        <w:rPr>
          <w:rFonts w:eastAsia="Times New Roman"/>
          <w:sz w:val="26"/>
          <w:szCs w:val="26"/>
          <w:lang w:eastAsia="ru-RU"/>
        </w:rPr>
        <w:t>о</w:t>
      </w:r>
      <w:r w:rsidRPr="00140EEB">
        <w:rPr>
          <w:rFonts w:eastAsia="Times New Roman"/>
          <w:sz w:val="26"/>
          <w:szCs w:val="26"/>
          <w:lang w:eastAsia="ru-RU"/>
        </w:rPr>
        <w:t>бами:</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2.2.1. Путем проведения открытых конкурсов в электронной форме (далее - эле</w:t>
      </w:r>
      <w:r w:rsidRPr="00140EEB">
        <w:rPr>
          <w:rFonts w:eastAsia="Times New Roman"/>
          <w:sz w:val="26"/>
          <w:szCs w:val="26"/>
          <w:lang w:eastAsia="ru-RU"/>
        </w:rPr>
        <w:t>к</w:t>
      </w:r>
      <w:r w:rsidRPr="00140EEB">
        <w:rPr>
          <w:rFonts w:eastAsia="Times New Roman"/>
          <w:sz w:val="26"/>
          <w:szCs w:val="26"/>
          <w:lang w:eastAsia="ru-RU"/>
        </w:rPr>
        <w:t>тронный конкурс).</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2.2.2. Путем проведения открытых аукционов в электронной форме (далее - эле</w:t>
      </w:r>
      <w:r w:rsidRPr="00140EEB">
        <w:rPr>
          <w:rFonts w:eastAsia="Times New Roman"/>
          <w:sz w:val="26"/>
          <w:szCs w:val="26"/>
          <w:lang w:eastAsia="ru-RU"/>
        </w:rPr>
        <w:t>к</w:t>
      </w:r>
      <w:r w:rsidRPr="00140EEB">
        <w:rPr>
          <w:rFonts w:eastAsia="Times New Roman"/>
          <w:sz w:val="26"/>
          <w:szCs w:val="26"/>
          <w:lang w:eastAsia="ru-RU"/>
        </w:rPr>
        <w:t xml:space="preserve">тронный аукцион). </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 xml:space="preserve">2.2.3. </w:t>
      </w:r>
      <w:proofErr w:type="gramStart"/>
      <w:r w:rsidRPr="00140EEB">
        <w:rPr>
          <w:rFonts w:eastAsia="Times New Roman"/>
          <w:sz w:val="26"/>
          <w:szCs w:val="26"/>
          <w:lang w:eastAsia="ru-RU"/>
        </w:rPr>
        <w:t>Путем проведения запросов котировок в электронной форме (далее - электро</w:t>
      </w:r>
      <w:r w:rsidRPr="00140EEB">
        <w:rPr>
          <w:rFonts w:eastAsia="Times New Roman"/>
          <w:sz w:val="26"/>
          <w:szCs w:val="26"/>
          <w:lang w:eastAsia="ru-RU"/>
        </w:rPr>
        <w:t>н</w:t>
      </w:r>
      <w:r w:rsidRPr="00140EEB">
        <w:rPr>
          <w:rFonts w:eastAsia="Times New Roman"/>
          <w:sz w:val="26"/>
          <w:szCs w:val="26"/>
          <w:lang w:eastAsia="ru-RU"/>
        </w:rPr>
        <w:t>ный запрос котировок.</w:t>
      </w:r>
      <w:proofErr w:type="gramEnd"/>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2.2.4. Путем  проведения совместных электронных конкурсов или аукционов при осуществлении двумя и более заказчиками закупок одних и тех же товаров, работ, услуг.</w:t>
      </w:r>
    </w:p>
    <w:p w:rsidR="00C87FD2" w:rsidRPr="00140EEB" w:rsidRDefault="00C87FD2" w:rsidP="00C87FD2">
      <w:pPr>
        <w:autoSpaceDE w:val="0"/>
        <w:autoSpaceDN w:val="0"/>
        <w:adjustRightInd w:val="0"/>
        <w:ind w:firstLine="709"/>
        <w:jc w:val="both"/>
        <w:rPr>
          <w:rFonts w:eastAsia="Calibri"/>
          <w:sz w:val="26"/>
          <w:szCs w:val="26"/>
          <w:lang w:eastAsia="en-US"/>
        </w:rPr>
      </w:pPr>
      <w:r w:rsidRPr="00140EEB">
        <w:rPr>
          <w:rFonts w:eastAsia="Calibri"/>
          <w:sz w:val="26"/>
          <w:szCs w:val="26"/>
          <w:lang w:eastAsia="en-US"/>
        </w:rPr>
        <w:t>3. Заказчики самостоятельно осуществляют следующие полномочия:</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3.1. Формирование, утверждение,  размещение в единой информационной системе в сфере закупок  (далее – ЕИС) планов-графиков закупок заказчиков на очередной финанс</w:t>
      </w:r>
      <w:r w:rsidRPr="00140EEB">
        <w:rPr>
          <w:rFonts w:eastAsia="Times New Roman"/>
          <w:sz w:val="26"/>
          <w:szCs w:val="26"/>
          <w:lang w:eastAsia="ru-RU"/>
        </w:rPr>
        <w:t>о</w:t>
      </w:r>
      <w:r w:rsidRPr="00140EEB">
        <w:rPr>
          <w:rFonts w:eastAsia="Times New Roman"/>
          <w:sz w:val="26"/>
          <w:szCs w:val="26"/>
          <w:lang w:eastAsia="ru-RU"/>
        </w:rPr>
        <w:t>вый год и плановый период, внесение  изменений в такие планы-графики.</w:t>
      </w:r>
    </w:p>
    <w:p w:rsidR="00C87FD2" w:rsidRPr="00140EEB" w:rsidRDefault="00C87FD2" w:rsidP="00C87FD2">
      <w:pPr>
        <w:autoSpaceDE w:val="0"/>
        <w:autoSpaceDN w:val="0"/>
        <w:adjustRightInd w:val="0"/>
        <w:ind w:firstLine="709"/>
        <w:jc w:val="both"/>
        <w:rPr>
          <w:rFonts w:eastAsia="Calibri"/>
          <w:sz w:val="26"/>
          <w:szCs w:val="26"/>
          <w:lang w:eastAsia="en-US"/>
        </w:rPr>
      </w:pPr>
      <w:r w:rsidRPr="00140EEB">
        <w:rPr>
          <w:rFonts w:eastAsia="Calibri"/>
          <w:sz w:val="26"/>
          <w:szCs w:val="26"/>
          <w:lang w:eastAsia="en-US"/>
        </w:rPr>
        <w:t>3.2. При определении поставщика (подрядчика, исполнителя)  конкурентным  спос</w:t>
      </w:r>
      <w:r w:rsidRPr="00140EEB">
        <w:rPr>
          <w:rFonts w:eastAsia="Calibri"/>
          <w:sz w:val="26"/>
          <w:szCs w:val="26"/>
          <w:lang w:eastAsia="en-US"/>
        </w:rPr>
        <w:t>о</w:t>
      </w:r>
      <w:r w:rsidRPr="00140EEB">
        <w:rPr>
          <w:rFonts w:eastAsia="Calibri"/>
          <w:sz w:val="26"/>
          <w:szCs w:val="26"/>
          <w:lang w:eastAsia="en-US"/>
        </w:rPr>
        <w:t>бом:</w:t>
      </w:r>
    </w:p>
    <w:p w:rsidR="00C87FD2" w:rsidRPr="00140EEB" w:rsidRDefault="00C87FD2" w:rsidP="00C87FD2">
      <w:pPr>
        <w:autoSpaceDE w:val="0"/>
        <w:autoSpaceDN w:val="0"/>
        <w:adjustRightInd w:val="0"/>
        <w:jc w:val="both"/>
        <w:rPr>
          <w:rFonts w:eastAsia="Times New Roman"/>
          <w:color w:val="000000"/>
          <w:sz w:val="26"/>
          <w:szCs w:val="26"/>
          <w:lang w:eastAsia="ru-RU"/>
        </w:rPr>
      </w:pPr>
      <w:r w:rsidRPr="00140EEB">
        <w:rPr>
          <w:rFonts w:eastAsia="Times New Roman"/>
          <w:color w:val="FF0000"/>
          <w:sz w:val="26"/>
          <w:szCs w:val="26"/>
          <w:lang w:eastAsia="ru-RU"/>
        </w:rPr>
        <w:t xml:space="preserve">            </w:t>
      </w:r>
      <w:r w:rsidRPr="00140EEB">
        <w:rPr>
          <w:rFonts w:eastAsia="Times New Roman"/>
          <w:color w:val="000000"/>
          <w:sz w:val="26"/>
          <w:szCs w:val="26"/>
          <w:lang w:eastAsia="ru-RU"/>
        </w:rPr>
        <w:t xml:space="preserve">3.2.1. </w:t>
      </w:r>
      <w:proofErr w:type="gramStart"/>
      <w:r w:rsidRPr="00140EEB">
        <w:rPr>
          <w:rFonts w:eastAsia="Times New Roman"/>
          <w:color w:val="000000"/>
          <w:sz w:val="26"/>
          <w:szCs w:val="26"/>
          <w:lang w:eastAsia="ru-RU"/>
        </w:rPr>
        <w:t>Обоснование  закупок, определение условий контракта, в том числе определ</w:t>
      </w:r>
      <w:r w:rsidRPr="00140EEB">
        <w:rPr>
          <w:rFonts w:eastAsia="Times New Roman"/>
          <w:color w:val="000000"/>
          <w:sz w:val="26"/>
          <w:szCs w:val="26"/>
          <w:lang w:eastAsia="ru-RU"/>
        </w:rPr>
        <w:t>е</w:t>
      </w:r>
      <w:r w:rsidRPr="00140EEB">
        <w:rPr>
          <w:rFonts w:eastAsia="Times New Roman"/>
          <w:color w:val="000000"/>
          <w:sz w:val="26"/>
          <w:szCs w:val="26"/>
          <w:lang w:eastAsia="ru-RU"/>
        </w:rPr>
        <w:t>ние начальной (максимальной) цены контракта, начальной цены единицы товара, работы, услуги, начальной суммы цен единиц товара, работы, услуги.</w:t>
      </w:r>
      <w:proofErr w:type="gramEnd"/>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3.2.2. Подписание контракта.</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3.3. Осуществление закупок  у единственного поставщика (подрядчика, исполнит</w:t>
      </w:r>
      <w:r w:rsidRPr="00140EEB">
        <w:rPr>
          <w:rFonts w:eastAsia="Times New Roman"/>
          <w:sz w:val="26"/>
          <w:szCs w:val="26"/>
          <w:lang w:eastAsia="ru-RU"/>
        </w:rPr>
        <w:t>е</w:t>
      </w:r>
      <w:r w:rsidRPr="00140EEB">
        <w:rPr>
          <w:rFonts w:eastAsia="Times New Roman"/>
          <w:sz w:val="26"/>
          <w:szCs w:val="26"/>
          <w:lang w:eastAsia="ru-RU"/>
        </w:rPr>
        <w:t>ля), в том числе подготовка и размещение  в ЕИС информации и документов об  осущест</w:t>
      </w:r>
      <w:r w:rsidRPr="00140EEB">
        <w:rPr>
          <w:rFonts w:eastAsia="Times New Roman"/>
          <w:sz w:val="26"/>
          <w:szCs w:val="26"/>
          <w:lang w:eastAsia="ru-RU"/>
        </w:rPr>
        <w:t>в</w:t>
      </w:r>
      <w:r w:rsidRPr="00140EEB">
        <w:rPr>
          <w:rFonts w:eastAsia="Times New Roman"/>
          <w:sz w:val="26"/>
          <w:szCs w:val="26"/>
          <w:lang w:eastAsia="ru-RU"/>
        </w:rPr>
        <w:t>лении  закупок у единственного поставщика (подрядчика, исполнителя), если такое разм</w:t>
      </w:r>
      <w:r w:rsidRPr="00140EEB">
        <w:rPr>
          <w:rFonts w:eastAsia="Times New Roman"/>
          <w:sz w:val="26"/>
          <w:szCs w:val="26"/>
          <w:lang w:eastAsia="ru-RU"/>
        </w:rPr>
        <w:t>е</w:t>
      </w:r>
      <w:r w:rsidRPr="00140EEB">
        <w:rPr>
          <w:rFonts w:eastAsia="Times New Roman"/>
          <w:sz w:val="26"/>
          <w:szCs w:val="26"/>
          <w:lang w:eastAsia="ru-RU"/>
        </w:rPr>
        <w:t>щение информации и документов  предусмотрено Федеральным  законом  о контрактной  системе.</w:t>
      </w:r>
    </w:p>
    <w:p w:rsidR="00C87FD2" w:rsidRPr="00140EEB" w:rsidRDefault="00C87FD2" w:rsidP="00C87FD2">
      <w:pPr>
        <w:autoSpaceDE w:val="0"/>
        <w:autoSpaceDN w:val="0"/>
        <w:adjustRightInd w:val="0"/>
        <w:ind w:firstLine="709"/>
        <w:jc w:val="both"/>
        <w:rPr>
          <w:rFonts w:eastAsia="Times New Roman"/>
          <w:sz w:val="26"/>
          <w:szCs w:val="26"/>
          <w:lang w:eastAsia="ru-RU"/>
        </w:rPr>
      </w:pPr>
      <w:r w:rsidRPr="00140EEB">
        <w:rPr>
          <w:rFonts w:eastAsia="Times New Roman"/>
          <w:sz w:val="26"/>
          <w:szCs w:val="26"/>
          <w:lang w:eastAsia="ru-RU"/>
        </w:rPr>
        <w:t>3.4. Иные полномочия заказчиков, предусмотренные Федеральным законом о ко</w:t>
      </w:r>
      <w:r w:rsidRPr="00140EEB">
        <w:rPr>
          <w:rFonts w:eastAsia="Times New Roman"/>
          <w:sz w:val="26"/>
          <w:szCs w:val="26"/>
          <w:lang w:eastAsia="ru-RU"/>
        </w:rPr>
        <w:t>н</w:t>
      </w:r>
      <w:r w:rsidRPr="00140EEB">
        <w:rPr>
          <w:rFonts w:eastAsia="Times New Roman"/>
          <w:sz w:val="26"/>
          <w:szCs w:val="26"/>
          <w:lang w:eastAsia="ru-RU"/>
        </w:rPr>
        <w:t>трактной системе, в том числе исполнение контрактов (включая приемку поставленных т</w:t>
      </w:r>
      <w:r w:rsidRPr="00140EEB">
        <w:rPr>
          <w:rFonts w:eastAsia="Times New Roman"/>
          <w:sz w:val="26"/>
          <w:szCs w:val="26"/>
          <w:lang w:eastAsia="ru-RU"/>
        </w:rPr>
        <w:t>о</w:t>
      </w:r>
      <w:r w:rsidRPr="00140EEB">
        <w:rPr>
          <w:rFonts w:eastAsia="Times New Roman"/>
          <w:sz w:val="26"/>
          <w:szCs w:val="26"/>
          <w:lang w:eastAsia="ru-RU"/>
        </w:rPr>
        <w:t>варов, выполненных работ (их результатов), оказанных услуг), за исключением полном</w:t>
      </w:r>
      <w:r w:rsidRPr="00140EEB">
        <w:rPr>
          <w:rFonts w:eastAsia="Times New Roman"/>
          <w:sz w:val="26"/>
          <w:szCs w:val="26"/>
          <w:lang w:eastAsia="ru-RU"/>
        </w:rPr>
        <w:t>о</w:t>
      </w:r>
      <w:r w:rsidRPr="00140EEB">
        <w:rPr>
          <w:rFonts w:eastAsia="Times New Roman"/>
          <w:sz w:val="26"/>
          <w:szCs w:val="26"/>
          <w:lang w:eastAsia="ru-RU"/>
        </w:rPr>
        <w:t>чий, возложенных на уполномоченное учреждение.</w:t>
      </w:r>
    </w:p>
    <w:p w:rsidR="00C87FD2" w:rsidRPr="00140EEB" w:rsidRDefault="00C87FD2" w:rsidP="00C87FD2">
      <w:pPr>
        <w:autoSpaceDE w:val="0"/>
        <w:autoSpaceDN w:val="0"/>
        <w:adjustRightInd w:val="0"/>
        <w:ind w:firstLine="709"/>
        <w:jc w:val="both"/>
        <w:rPr>
          <w:rFonts w:eastAsia="Calibri"/>
          <w:sz w:val="26"/>
          <w:szCs w:val="26"/>
          <w:lang w:eastAsia="en-US"/>
        </w:rPr>
      </w:pPr>
      <w:r w:rsidRPr="00140EEB">
        <w:rPr>
          <w:rFonts w:eastAsia="Calibri"/>
          <w:sz w:val="26"/>
          <w:szCs w:val="26"/>
          <w:lang w:eastAsia="en-US"/>
        </w:rPr>
        <w:t xml:space="preserve">4. Утвердить прилагаемый Порядок взаимодействия уполномоченного учреждения и заказчиков </w:t>
      </w:r>
      <w:r w:rsidRPr="00140EEB">
        <w:rPr>
          <w:rFonts w:eastAsia="Calibri"/>
          <w:bCs/>
          <w:sz w:val="26"/>
          <w:szCs w:val="26"/>
          <w:lang w:eastAsia="en-US"/>
        </w:rPr>
        <w:t xml:space="preserve">при определении поставщиков (подрядчиков, исполнителей) для обеспечения </w:t>
      </w:r>
      <w:r w:rsidRPr="00140EEB">
        <w:rPr>
          <w:rFonts w:eastAsia="Calibri"/>
          <w:sz w:val="26"/>
          <w:szCs w:val="26"/>
          <w:lang w:eastAsia="en-US"/>
        </w:rPr>
        <w:t xml:space="preserve">нужд муниципальных образовательных учреждений Хасанского муниципального округа </w:t>
      </w:r>
      <w:r w:rsidRPr="00140EEB">
        <w:rPr>
          <w:rFonts w:eastAsia="Calibri"/>
          <w:color w:val="000000"/>
          <w:sz w:val="26"/>
          <w:szCs w:val="26"/>
          <w:lang w:eastAsia="en-US"/>
        </w:rPr>
        <w:t>(приложение № 2 к настоящему постановлению).</w:t>
      </w:r>
    </w:p>
    <w:p w:rsidR="00C87FD2" w:rsidRPr="00140EEB" w:rsidRDefault="00C87FD2" w:rsidP="00C87FD2">
      <w:pPr>
        <w:ind w:firstLine="709"/>
        <w:jc w:val="both"/>
        <w:rPr>
          <w:rFonts w:eastAsia="Times New Roman"/>
          <w:sz w:val="26"/>
          <w:szCs w:val="26"/>
          <w:lang w:eastAsia="ru-RU"/>
        </w:rPr>
      </w:pPr>
      <w:r w:rsidRPr="00140EEB">
        <w:rPr>
          <w:rFonts w:eastAsia="Times New Roman"/>
          <w:sz w:val="26"/>
          <w:szCs w:val="26"/>
          <w:lang w:eastAsia="ru-RU"/>
        </w:rPr>
        <w:t>5.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140EEB">
        <w:rPr>
          <w:rFonts w:eastAsia="Times New Roman"/>
          <w:sz w:val="26"/>
          <w:szCs w:val="26"/>
          <w:lang w:eastAsia="ru-RU"/>
        </w:rPr>
        <w:t>а</w:t>
      </w:r>
      <w:r w:rsidRPr="00140EEB">
        <w:rPr>
          <w:rFonts w:eastAsia="Times New Roman"/>
          <w:sz w:val="26"/>
          <w:szCs w:val="26"/>
          <w:lang w:eastAsia="ru-RU"/>
        </w:rPr>
        <w:t>ции Хасанского муниципального округа в информационно-телекоммуникационной сети «Интернет».</w:t>
      </w:r>
    </w:p>
    <w:p w:rsidR="00C87FD2" w:rsidRPr="00140EEB" w:rsidRDefault="00C87FD2" w:rsidP="00C87FD2">
      <w:pPr>
        <w:ind w:firstLine="709"/>
        <w:jc w:val="both"/>
        <w:rPr>
          <w:rFonts w:eastAsia="Times New Roman"/>
          <w:sz w:val="26"/>
          <w:szCs w:val="26"/>
          <w:lang w:eastAsia="ru-RU"/>
        </w:rPr>
      </w:pPr>
      <w:r w:rsidRPr="00140EEB">
        <w:rPr>
          <w:rFonts w:eastAsia="Times New Roman"/>
          <w:sz w:val="26"/>
          <w:szCs w:val="26"/>
          <w:lang w:eastAsia="ru-RU"/>
        </w:rPr>
        <w:t>6. Признать утратившими силу:</w:t>
      </w:r>
    </w:p>
    <w:p w:rsidR="00C87FD2" w:rsidRPr="00140EEB" w:rsidRDefault="00C87FD2" w:rsidP="00C87FD2">
      <w:pPr>
        <w:tabs>
          <w:tab w:val="left" w:pos="4253"/>
          <w:tab w:val="left" w:pos="9354"/>
          <w:tab w:val="left" w:pos="17436"/>
        </w:tabs>
        <w:ind w:firstLine="709"/>
        <w:jc w:val="both"/>
        <w:rPr>
          <w:rFonts w:eastAsia="Times New Roman"/>
          <w:sz w:val="26"/>
          <w:szCs w:val="26"/>
          <w:lang w:eastAsia="ru-RU"/>
        </w:rPr>
      </w:pPr>
      <w:r w:rsidRPr="00140EEB">
        <w:rPr>
          <w:rFonts w:eastAsia="Times New Roman"/>
          <w:sz w:val="26"/>
          <w:szCs w:val="26"/>
          <w:lang w:eastAsia="ru-RU"/>
        </w:rPr>
        <w:t>6.1.  Постановление администрации  Хасанского муниципального района от 03.06.2016 №  197-па  «</w:t>
      </w:r>
      <w:r w:rsidRPr="00140EEB">
        <w:rPr>
          <w:rFonts w:eastAsia="Times New Roman"/>
          <w:sz w:val="26"/>
          <w:szCs w:val="26"/>
          <w:lang w:eastAsia="ru-RU"/>
        </w:rPr>
        <w:fldChar w:fldCharType="begin"/>
      </w:r>
      <w:r w:rsidRPr="00140EEB">
        <w:rPr>
          <w:rFonts w:eastAsia="Times New Roman"/>
          <w:sz w:val="26"/>
          <w:szCs w:val="26"/>
          <w:lang w:eastAsia="ru-RU"/>
        </w:rPr>
        <w:instrText xml:space="preserve"> DOCPROPERTY  doc_summary  \* MERGEFORMAT </w:instrText>
      </w:r>
      <w:r w:rsidRPr="00140EEB">
        <w:rPr>
          <w:rFonts w:eastAsia="Times New Roman"/>
          <w:sz w:val="26"/>
          <w:szCs w:val="26"/>
          <w:lang w:eastAsia="ru-RU"/>
        </w:rPr>
        <w:fldChar w:fldCharType="separate"/>
      </w:r>
      <w:r w:rsidRPr="00140EEB">
        <w:rPr>
          <w:rFonts w:eastAsia="Times New Roman"/>
          <w:sz w:val="26"/>
          <w:szCs w:val="26"/>
          <w:lang w:eastAsia="ru-RU"/>
        </w:rPr>
        <w:t>Об  уполномоченном органе  на определение поставщиков (подря</w:t>
      </w:r>
      <w:r w:rsidRPr="00140EEB">
        <w:rPr>
          <w:rFonts w:eastAsia="Times New Roman"/>
          <w:sz w:val="26"/>
          <w:szCs w:val="26"/>
          <w:lang w:eastAsia="ru-RU"/>
        </w:rPr>
        <w:t>д</w:t>
      </w:r>
      <w:r w:rsidRPr="00140EEB">
        <w:rPr>
          <w:rFonts w:eastAsia="Times New Roman"/>
          <w:sz w:val="26"/>
          <w:szCs w:val="26"/>
          <w:lang w:eastAsia="ru-RU"/>
        </w:rPr>
        <w:t>чиков, исполнителей) для обеспечения нужд муниципальных бюджетных и казенных учр</w:t>
      </w:r>
      <w:r w:rsidRPr="00140EEB">
        <w:rPr>
          <w:rFonts w:eastAsia="Times New Roman"/>
          <w:sz w:val="26"/>
          <w:szCs w:val="26"/>
          <w:lang w:eastAsia="ru-RU"/>
        </w:rPr>
        <w:t>е</w:t>
      </w:r>
      <w:r w:rsidRPr="00140EEB">
        <w:rPr>
          <w:rFonts w:eastAsia="Times New Roman"/>
          <w:sz w:val="26"/>
          <w:szCs w:val="26"/>
          <w:lang w:eastAsia="ru-RU"/>
        </w:rPr>
        <w:t>ждений Хасанского муниципального района</w:t>
      </w:r>
      <w:r w:rsidRPr="00140EEB">
        <w:rPr>
          <w:rFonts w:eastAsia="Times New Roman"/>
          <w:sz w:val="26"/>
          <w:szCs w:val="26"/>
          <w:lang w:eastAsia="ru-RU"/>
        </w:rPr>
        <w:fldChar w:fldCharType="end"/>
      </w:r>
      <w:r w:rsidRPr="00140EEB">
        <w:rPr>
          <w:rFonts w:eastAsia="Times New Roman"/>
          <w:sz w:val="26"/>
          <w:szCs w:val="26"/>
          <w:lang w:eastAsia="ru-RU"/>
        </w:rPr>
        <w:t>».</w:t>
      </w:r>
    </w:p>
    <w:p w:rsidR="00C87FD2" w:rsidRPr="00140EEB" w:rsidRDefault="00C87FD2" w:rsidP="00C87FD2">
      <w:pPr>
        <w:tabs>
          <w:tab w:val="left" w:pos="4253"/>
          <w:tab w:val="left" w:pos="9354"/>
          <w:tab w:val="left" w:pos="17436"/>
        </w:tabs>
        <w:ind w:firstLine="709"/>
        <w:jc w:val="both"/>
        <w:rPr>
          <w:rFonts w:eastAsia="Times New Roman"/>
          <w:sz w:val="26"/>
          <w:szCs w:val="26"/>
          <w:lang w:eastAsia="ru-RU"/>
        </w:rPr>
      </w:pPr>
      <w:r w:rsidRPr="00140EEB">
        <w:rPr>
          <w:rFonts w:eastAsia="Times New Roman"/>
          <w:sz w:val="26"/>
          <w:szCs w:val="26"/>
          <w:lang w:eastAsia="ru-RU"/>
        </w:rPr>
        <w:t xml:space="preserve">6.2. Постановление администрации  Хасанского муниципального района от 03.06.2016 №  198-па «О </w:t>
      </w:r>
      <w:r w:rsidRPr="00140EEB">
        <w:rPr>
          <w:rFonts w:eastAsia="Times New Roman"/>
          <w:sz w:val="26"/>
          <w:szCs w:val="26"/>
          <w:lang w:eastAsia="ru-RU"/>
        </w:rPr>
        <w:fldChar w:fldCharType="begin"/>
      </w:r>
      <w:r w:rsidRPr="00140EEB">
        <w:rPr>
          <w:rFonts w:eastAsia="Times New Roman"/>
          <w:sz w:val="26"/>
          <w:szCs w:val="26"/>
          <w:lang w:eastAsia="ru-RU"/>
        </w:rPr>
        <w:instrText xml:space="preserve"> DOCPROPERTY  doc_summary  \* MERGEFORMAT </w:instrText>
      </w:r>
      <w:r w:rsidRPr="00140EEB">
        <w:rPr>
          <w:rFonts w:eastAsia="Times New Roman"/>
          <w:sz w:val="26"/>
          <w:szCs w:val="26"/>
          <w:lang w:eastAsia="ru-RU"/>
        </w:rPr>
        <w:fldChar w:fldCharType="separate"/>
      </w:r>
      <w:r w:rsidRPr="00140EEB">
        <w:rPr>
          <w:rFonts w:eastAsia="Times New Roman"/>
          <w:sz w:val="26"/>
          <w:szCs w:val="26"/>
          <w:lang w:eastAsia="ru-RU"/>
        </w:rPr>
        <w:t xml:space="preserve"> наделении муниципального казенного учре</w:t>
      </w:r>
      <w:r w:rsidRPr="00140EEB">
        <w:rPr>
          <w:rFonts w:eastAsia="Times New Roman"/>
          <w:sz w:val="26"/>
          <w:szCs w:val="26"/>
          <w:lang w:eastAsia="ru-RU"/>
        </w:rPr>
        <w:softHyphen/>
        <w:t>ждения «Управление образования Хасанского  муниципального района»  полномочиями  на определение поста</w:t>
      </w:r>
      <w:r w:rsidRPr="00140EEB">
        <w:rPr>
          <w:rFonts w:eastAsia="Times New Roman"/>
          <w:sz w:val="26"/>
          <w:szCs w:val="26"/>
          <w:lang w:eastAsia="ru-RU"/>
        </w:rPr>
        <w:t>в</w:t>
      </w:r>
      <w:r w:rsidRPr="00140EEB">
        <w:rPr>
          <w:rFonts w:eastAsia="Times New Roman"/>
          <w:sz w:val="26"/>
          <w:szCs w:val="26"/>
          <w:lang w:eastAsia="ru-RU"/>
        </w:rPr>
        <w:t>щиков (подрядчиков, испол</w:t>
      </w:r>
      <w:r w:rsidRPr="00140EEB">
        <w:rPr>
          <w:rFonts w:eastAsia="Times New Roman"/>
          <w:sz w:val="26"/>
          <w:szCs w:val="26"/>
          <w:lang w:eastAsia="ru-RU"/>
        </w:rPr>
        <w:softHyphen/>
        <w:t>нителей) для обеспечения нужд муниципальных образовател</w:t>
      </w:r>
      <w:r w:rsidRPr="00140EEB">
        <w:rPr>
          <w:rFonts w:eastAsia="Times New Roman"/>
          <w:sz w:val="26"/>
          <w:szCs w:val="26"/>
          <w:lang w:eastAsia="ru-RU"/>
        </w:rPr>
        <w:t>ь</w:t>
      </w:r>
      <w:r w:rsidRPr="00140EEB">
        <w:rPr>
          <w:rFonts w:eastAsia="Times New Roman"/>
          <w:sz w:val="26"/>
          <w:szCs w:val="26"/>
          <w:lang w:eastAsia="ru-RU"/>
        </w:rPr>
        <w:t>ных организаций Хасанского муниципального района</w:t>
      </w:r>
      <w:r w:rsidRPr="00140EEB">
        <w:rPr>
          <w:rFonts w:eastAsia="Times New Roman"/>
          <w:sz w:val="26"/>
          <w:szCs w:val="26"/>
          <w:lang w:eastAsia="ru-RU"/>
        </w:rPr>
        <w:fldChar w:fldCharType="end"/>
      </w:r>
      <w:r w:rsidRPr="00140EEB">
        <w:rPr>
          <w:rFonts w:eastAsia="Times New Roman"/>
          <w:sz w:val="26"/>
          <w:szCs w:val="26"/>
          <w:lang w:eastAsia="ru-RU"/>
        </w:rPr>
        <w:t>».</w:t>
      </w:r>
    </w:p>
    <w:p w:rsidR="00C87FD2" w:rsidRPr="00140EEB" w:rsidRDefault="00C87FD2" w:rsidP="00C87FD2">
      <w:pPr>
        <w:ind w:firstLine="709"/>
        <w:jc w:val="both"/>
        <w:rPr>
          <w:rFonts w:eastAsia="Times New Roman"/>
          <w:sz w:val="26"/>
          <w:szCs w:val="26"/>
          <w:lang w:eastAsia="ru-RU"/>
        </w:rPr>
      </w:pPr>
      <w:r w:rsidRPr="00140EEB">
        <w:rPr>
          <w:rFonts w:eastAsia="Times New Roman"/>
          <w:sz w:val="26"/>
          <w:szCs w:val="26"/>
          <w:lang w:eastAsia="ru-RU"/>
        </w:rPr>
        <w:t>7. Настоящее постановление вступает в силу со дня его официального принятия.</w:t>
      </w:r>
    </w:p>
    <w:p w:rsidR="00C87FD2" w:rsidRPr="00140EEB" w:rsidRDefault="00C87FD2" w:rsidP="00215EFD">
      <w:pPr>
        <w:ind w:left="709"/>
        <w:contextualSpacing/>
        <w:jc w:val="both"/>
        <w:rPr>
          <w:rFonts w:ascii="Calibri" w:eastAsia="Calibri" w:hAnsi="Calibri"/>
          <w:sz w:val="26"/>
          <w:szCs w:val="26"/>
          <w:lang w:eastAsia="en-US"/>
        </w:rPr>
      </w:pPr>
      <w:r w:rsidRPr="00140EEB">
        <w:rPr>
          <w:rFonts w:eastAsia="Calibri"/>
          <w:sz w:val="26"/>
          <w:szCs w:val="26"/>
          <w:lang w:eastAsia="en-US"/>
        </w:rPr>
        <w:t xml:space="preserve">8. </w:t>
      </w:r>
      <w:proofErr w:type="gramStart"/>
      <w:r w:rsidRPr="00140EEB">
        <w:rPr>
          <w:rFonts w:eastAsia="Calibri"/>
          <w:sz w:val="26"/>
          <w:szCs w:val="26"/>
          <w:lang w:eastAsia="en-US"/>
        </w:rPr>
        <w:t>Контроль за</w:t>
      </w:r>
      <w:proofErr w:type="gramEnd"/>
      <w:r w:rsidRPr="00140EEB">
        <w:rPr>
          <w:rFonts w:eastAsia="Calibri"/>
          <w:sz w:val="26"/>
          <w:szCs w:val="26"/>
          <w:lang w:eastAsia="en-US"/>
        </w:rPr>
        <w:t xml:space="preserve"> исполнением настоящего постановления оставляю за собой.</w:t>
      </w:r>
    </w:p>
    <w:p w:rsidR="00C87FD2" w:rsidRPr="00140EEB" w:rsidRDefault="00C87FD2" w:rsidP="00140EEB">
      <w:pPr>
        <w:ind w:left="709"/>
        <w:contextualSpacing/>
        <w:jc w:val="both"/>
        <w:rPr>
          <w:rFonts w:ascii="Calibri" w:eastAsia="Calibri" w:hAnsi="Calibri"/>
          <w:sz w:val="26"/>
          <w:szCs w:val="26"/>
          <w:lang w:eastAsia="en-US"/>
        </w:rPr>
      </w:pPr>
    </w:p>
    <w:p w:rsidR="00C87FD2" w:rsidRPr="00140EEB" w:rsidRDefault="00C87FD2" w:rsidP="00140EEB">
      <w:pPr>
        <w:contextualSpacing/>
        <w:jc w:val="both"/>
        <w:rPr>
          <w:rFonts w:eastAsia="Calibri"/>
          <w:sz w:val="26"/>
          <w:szCs w:val="26"/>
          <w:lang w:eastAsia="en-US"/>
        </w:rPr>
      </w:pPr>
      <w:r w:rsidRPr="00140EEB">
        <w:rPr>
          <w:rFonts w:eastAsia="Calibri"/>
          <w:sz w:val="26"/>
          <w:szCs w:val="26"/>
          <w:lang w:eastAsia="en-US"/>
        </w:rPr>
        <w:t xml:space="preserve">Глава Хасанского </w:t>
      </w:r>
    </w:p>
    <w:p w:rsidR="00C87FD2" w:rsidRPr="00140EEB" w:rsidRDefault="00C87FD2" w:rsidP="00140EEB">
      <w:pPr>
        <w:contextualSpacing/>
        <w:jc w:val="both"/>
        <w:rPr>
          <w:rFonts w:eastAsia="Calibri"/>
          <w:sz w:val="26"/>
          <w:szCs w:val="26"/>
          <w:lang w:eastAsia="en-US"/>
        </w:rPr>
      </w:pPr>
      <w:r w:rsidRPr="00140EEB">
        <w:rPr>
          <w:rFonts w:eastAsia="Calibri"/>
          <w:sz w:val="26"/>
          <w:szCs w:val="26"/>
          <w:lang w:eastAsia="en-US"/>
        </w:rPr>
        <w:t>муниципального округа</w:t>
      </w:r>
      <w:r w:rsidR="00215EFD">
        <w:rPr>
          <w:rFonts w:eastAsia="Calibri"/>
          <w:sz w:val="26"/>
          <w:szCs w:val="26"/>
          <w:lang w:eastAsia="en-US"/>
        </w:rPr>
        <w:t xml:space="preserve">                                    </w:t>
      </w:r>
      <w:r w:rsidRPr="00140EEB">
        <w:rPr>
          <w:rFonts w:eastAsia="Calibri"/>
          <w:sz w:val="26"/>
          <w:szCs w:val="26"/>
          <w:lang w:eastAsia="en-US"/>
        </w:rPr>
        <w:t xml:space="preserve">                                                         И.В. Степанов</w:t>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r w:rsidRPr="00140EEB">
        <w:rPr>
          <w:rFonts w:eastAsia="Calibri"/>
          <w:sz w:val="26"/>
          <w:szCs w:val="26"/>
          <w:lang w:eastAsia="en-US"/>
        </w:rPr>
        <w:tab/>
      </w:r>
    </w:p>
    <w:p w:rsidR="00C87FD2" w:rsidRPr="00215EFD" w:rsidRDefault="00C87FD2" w:rsidP="00C87FD2">
      <w:pPr>
        <w:pageBreakBefore/>
        <w:ind w:left="5528"/>
        <w:jc w:val="both"/>
        <w:rPr>
          <w:rFonts w:eastAsia="Times New Roman"/>
          <w:sz w:val="26"/>
          <w:szCs w:val="26"/>
          <w:lang w:eastAsia="ru-RU"/>
        </w:rPr>
      </w:pPr>
      <w:r w:rsidRPr="00215EFD">
        <w:rPr>
          <w:rFonts w:eastAsia="Times New Roman"/>
          <w:sz w:val="26"/>
          <w:szCs w:val="26"/>
          <w:lang w:eastAsia="ru-RU"/>
        </w:rPr>
        <w:t>Приложение  № 1</w:t>
      </w:r>
    </w:p>
    <w:p w:rsidR="007A7464" w:rsidRDefault="00C87FD2" w:rsidP="00C87FD2">
      <w:pPr>
        <w:autoSpaceDE w:val="0"/>
        <w:autoSpaceDN w:val="0"/>
        <w:adjustRightInd w:val="0"/>
        <w:ind w:left="5529"/>
        <w:jc w:val="both"/>
        <w:rPr>
          <w:rFonts w:eastAsia="Times New Roman"/>
          <w:sz w:val="26"/>
          <w:szCs w:val="26"/>
          <w:lang w:eastAsia="ru-RU"/>
        </w:rPr>
      </w:pPr>
      <w:r w:rsidRPr="00215EFD">
        <w:rPr>
          <w:rFonts w:eastAsia="Times New Roman"/>
          <w:sz w:val="26"/>
          <w:szCs w:val="26"/>
          <w:lang w:eastAsia="ru-RU"/>
        </w:rPr>
        <w:t xml:space="preserve">к постановлению администрации  </w:t>
      </w:r>
    </w:p>
    <w:p w:rsidR="00C87FD2" w:rsidRPr="00215EFD" w:rsidRDefault="00C87FD2" w:rsidP="00C87FD2">
      <w:pPr>
        <w:autoSpaceDE w:val="0"/>
        <w:autoSpaceDN w:val="0"/>
        <w:adjustRightInd w:val="0"/>
        <w:ind w:left="5529"/>
        <w:jc w:val="both"/>
        <w:rPr>
          <w:rFonts w:eastAsia="Times New Roman"/>
          <w:sz w:val="26"/>
          <w:szCs w:val="26"/>
          <w:lang w:eastAsia="ru-RU"/>
        </w:rPr>
      </w:pPr>
      <w:r w:rsidRPr="00215EFD">
        <w:rPr>
          <w:rFonts w:eastAsia="Times New Roman"/>
          <w:sz w:val="26"/>
          <w:szCs w:val="26"/>
          <w:lang w:eastAsia="ru-RU"/>
        </w:rPr>
        <w:t>Хаса</w:t>
      </w:r>
      <w:r w:rsidRPr="00215EFD">
        <w:rPr>
          <w:rFonts w:eastAsia="Times New Roman"/>
          <w:sz w:val="26"/>
          <w:szCs w:val="26"/>
          <w:lang w:eastAsia="ru-RU"/>
        </w:rPr>
        <w:t>н</w:t>
      </w:r>
      <w:r w:rsidRPr="00215EFD">
        <w:rPr>
          <w:rFonts w:eastAsia="Times New Roman"/>
          <w:sz w:val="26"/>
          <w:szCs w:val="26"/>
          <w:lang w:eastAsia="ru-RU"/>
        </w:rPr>
        <w:t>ского  муниципального округа</w:t>
      </w:r>
    </w:p>
    <w:p w:rsidR="00C87FD2" w:rsidRPr="00215EFD" w:rsidRDefault="00C87FD2" w:rsidP="00C87FD2">
      <w:pPr>
        <w:ind w:left="5529"/>
        <w:jc w:val="both"/>
        <w:rPr>
          <w:rFonts w:eastAsia="Times New Roman"/>
          <w:bCs/>
          <w:sz w:val="26"/>
          <w:szCs w:val="26"/>
          <w:lang w:eastAsia="ru-RU"/>
        </w:rPr>
      </w:pPr>
      <w:r w:rsidRPr="00215EFD">
        <w:rPr>
          <w:rFonts w:eastAsia="Times New Roman"/>
          <w:bCs/>
          <w:sz w:val="26"/>
          <w:szCs w:val="26"/>
          <w:lang w:eastAsia="ru-RU"/>
        </w:rPr>
        <w:t xml:space="preserve">от 06.02.2023 г.  № 92-па                                        </w:t>
      </w:r>
    </w:p>
    <w:p w:rsidR="00C87FD2" w:rsidRPr="00215EFD" w:rsidRDefault="00C87FD2" w:rsidP="00C87FD2">
      <w:pPr>
        <w:ind w:left="5529"/>
        <w:jc w:val="both"/>
        <w:rPr>
          <w:rFonts w:eastAsia="Times New Roman"/>
          <w:b/>
          <w:bCs/>
          <w:sz w:val="26"/>
          <w:szCs w:val="26"/>
          <w:lang w:eastAsia="ru-RU"/>
        </w:rPr>
      </w:pPr>
    </w:p>
    <w:p w:rsidR="00C87FD2" w:rsidRPr="00215EFD" w:rsidRDefault="00C87FD2" w:rsidP="00C87FD2">
      <w:pPr>
        <w:rPr>
          <w:rFonts w:eastAsia="Times New Roman"/>
          <w:sz w:val="26"/>
          <w:szCs w:val="26"/>
          <w:lang w:eastAsia="ru-RU"/>
        </w:rPr>
      </w:pPr>
    </w:p>
    <w:p w:rsidR="00C87FD2" w:rsidRPr="00215EFD" w:rsidRDefault="00C87FD2" w:rsidP="00C87FD2">
      <w:pPr>
        <w:widowControl w:val="0"/>
        <w:autoSpaceDE w:val="0"/>
        <w:autoSpaceDN w:val="0"/>
        <w:adjustRightInd w:val="0"/>
        <w:jc w:val="center"/>
        <w:rPr>
          <w:rFonts w:eastAsia="Calibri"/>
          <w:b/>
          <w:bCs/>
          <w:sz w:val="26"/>
          <w:szCs w:val="26"/>
          <w:lang w:eastAsia="ru-RU"/>
        </w:rPr>
      </w:pPr>
      <w:r w:rsidRPr="00215EFD">
        <w:rPr>
          <w:rFonts w:eastAsia="Calibri"/>
          <w:b/>
          <w:bCs/>
          <w:sz w:val="26"/>
          <w:szCs w:val="26"/>
          <w:lang w:eastAsia="ru-RU"/>
        </w:rPr>
        <w:t>Перечень муниципальных казенных и бюджетных учреждений</w:t>
      </w:r>
    </w:p>
    <w:p w:rsidR="00C87FD2" w:rsidRPr="00215EFD" w:rsidRDefault="00C87FD2" w:rsidP="00C87FD2">
      <w:pPr>
        <w:widowControl w:val="0"/>
        <w:autoSpaceDE w:val="0"/>
        <w:autoSpaceDN w:val="0"/>
        <w:adjustRightInd w:val="0"/>
        <w:jc w:val="center"/>
        <w:rPr>
          <w:rFonts w:eastAsia="Calibri"/>
          <w:b/>
          <w:bCs/>
          <w:sz w:val="26"/>
          <w:szCs w:val="26"/>
          <w:lang w:eastAsia="ru-RU"/>
        </w:rPr>
      </w:pPr>
      <w:r w:rsidRPr="00215EFD">
        <w:rPr>
          <w:rFonts w:eastAsia="Calibri"/>
          <w:b/>
          <w:bCs/>
          <w:sz w:val="26"/>
          <w:szCs w:val="26"/>
          <w:lang w:eastAsia="ru-RU"/>
        </w:rPr>
        <w:t>Хасанского муниципального округа, наделенных полномочиями  по  самостоятельн</w:t>
      </w:r>
      <w:r w:rsidRPr="00215EFD">
        <w:rPr>
          <w:rFonts w:eastAsia="Calibri"/>
          <w:b/>
          <w:bCs/>
          <w:sz w:val="26"/>
          <w:szCs w:val="26"/>
          <w:lang w:eastAsia="ru-RU"/>
        </w:rPr>
        <w:t>о</w:t>
      </w:r>
      <w:r w:rsidRPr="00215EFD">
        <w:rPr>
          <w:rFonts w:eastAsia="Calibri"/>
          <w:b/>
          <w:bCs/>
          <w:sz w:val="26"/>
          <w:szCs w:val="26"/>
          <w:lang w:eastAsia="ru-RU"/>
        </w:rPr>
        <w:t xml:space="preserve">му планированию и осуществлению закупок </w:t>
      </w:r>
    </w:p>
    <w:p w:rsidR="00C87FD2" w:rsidRPr="00C87FD2" w:rsidRDefault="00C87FD2" w:rsidP="00C87FD2">
      <w:pPr>
        <w:widowControl w:val="0"/>
        <w:autoSpaceDE w:val="0"/>
        <w:autoSpaceDN w:val="0"/>
        <w:adjustRightInd w:val="0"/>
        <w:jc w:val="center"/>
        <w:rPr>
          <w:rFonts w:eastAsia="Calibri"/>
          <w:b/>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9465"/>
      </w:tblGrid>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
                <w:bCs/>
                <w:sz w:val="24"/>
                <w:szCs w:val="24"/>
                <w:lang w:eastAsia="ru-RU"/>
              </w:rPr>
            </w:pPr>
            <w:r w:rsidRPr="00C87FD2">
              <w:rPr>
                <w:rFonts w:eastAsia="Calibri"/>
                <w:b/>
                <w:bCs/>
                <w:sz w:val="24"/>
                <w:szCs w:val="24"/>
                <w:lang w:eastAsia="ru-RU"/>
              </w:rPr>
              <w:t xml:space="preserve">№ </w:t>
            </w:r>
            <w:proofErr w:type="gramStart"/>
            <w:r w:rsidRPr="00C87FD2">
              <w:rPr>
                <w:rFonts w:eastAsia="Calibri"/>
                <w:b/>
                <w:bCs/>
                <w:sz w:val="24"/>
                <w:szCs w:val="24"/>
                <w:lang w:eastAsia="ru-RU"/>
              </w:rPr>
              <w:t>п</w:t>
            </w:r>
            <w:proofErr w:type="gramEnd"/>
            <w:r w:rsidRPr="00C87FD2">
              <w:rPr>
                <w:rFonts w:eastAsia="Calibri"/>
                <w:b/>
                <w:bCs/>
                <w:sz w:val="24"/>
                <w:szCs w:val="24"/>
                <w:lang w:eastAsia="ru-RU"/>
              </w:rPr>
              <w:t>/п</w:t>
            </w:r>
          </w:p>
        </w:tc>
        <w:tc>
          <w:tcPr>
            <w:tcW w:w="4492" w:type="pct"/>
          </w:tcPr>
          <w:p w:rsidR="00C87FD2" w:rsidRPr="00C87FD2" w:rsidRDefault="00C87FD2" w:rsidP="00C87FD2">
            <w:pPr>
              <w:widowControl w:val="0"/>
              <w:autoSpaceDE w:val="0"/>
              <w:autoSpaceDN w:val="0"/>
              <w:adjustRightInd w:val="0"/>
              <w:jc w:val="center"/>
              <w:rPr>
                <w:rFonts w:eastAsia="Calibri"/>
                <w:b/>
                <w:bCs/>
                <w:sz w:val="24"/>
                <w:szCs w:val="24"/>
                <w:lang w:eastAsia="ru-RU"/>
              </w:rPr>
            </w:pPr>
          </w:p>
          <w:p w:rsidR="00C87FD2" w:rsidRPr="00C87FD2" w:rsidRDefault="00C87FD2" w:rsidP="00C87FD2">
            <w:pPr>
              <w:widowControl w:val="0"/>
              <w:autoSpaceDE w:val="0"/>
              <w:autoSpaceDN w:val="0"/>
              <w:adjustRightInd w:val="0"/>
              <w:jc w:val="center"/>
              <w:rPr>
                <w:rFonts w:eastAsia="Calibri"/>
                <w:b/>
                <w:bCs/>
                <w:sz w:val="24"/>
                <w:szCs w:val="24"/>
                <w:lang w:eastAsia="ru-RU"/>
              </w:rPr>
            </w:pPr>
            <w:r w:rsidRPr="00C87FD2">
              <w:rPr>
                <w:rFonts w:eastAsia="Calibri"/>
                <w:b/>
                <w:bCs/>
                <w:sz w:val="24"/>
                <w:szCs w:val="24"/>
                <w:lang w:eastAsia="ru-RU"/>
              </w:rPr>
              <w:t>Наименование муниципального казенного/бюджетного учреждения</w:t>
            </w:r>
          </w:p>
          <w:p w:rsidR="00C87FD2" w:rsidRPr="00C87FD2" w:rsidRDefault="00C87FD2" w:rsidP="00C87FD2">
            <w:pPr>
              <w:widowControl w:val="0"/>
              <w:autoSpaceDE w:val="0"/>
              <w:autoSpaceDN w:val="0"/>
              <w:adjustRightInd w:val="0"/>
              <w:jc w:val="center"/>
              <w:rPr>
                <w:rFonts w:eastAsia="Calibri"/>
                <w:bCs/>
                <w:sz w:val="24"/>
                <w:szCs w:val="24"/>
                <w:lang w:eastAsia="ru-RU"/>
              </w:rPr>
            </w:pP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1.</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Дума Хасанского муниципального округа</w:t>
            </w:r>
          </w:p>
        </w:tc>
      </w:tr>
      <w:tr w:rsidR="00C87FD2" w:rsidRPr="00C87FD2" w:rsidTr="00215EFD">
        <w:tc>
          <w:tcPr>
            <w:tcW w:w="508" w:type="pct"/>
          </w:tcPr>
          <w:p w:rsidR="00C87FD2" w:rsidRPr="00C87FD2" w:rsidRDefault="00C87FD2" w:rsidP="00C87FD2">
            <w:pPr>
              <w:widowControl w:val="0"/>
              <w:autoSpaceDE w:val="0"/>
              <w:autoSpaceDN w:val="0"/>
              <w:adjustRightInd w:val="0"/>
              <w:rPr>
                <w:rFonts w:eastAsia="Calibri"/>
                <w:bCs/>
                <w:sz w:val="24"/>
                <w:szCs w:val="24"/>
                <w:lang w:eastAsia="ru-RU"/>
              </w:rPr>
            </w:pPr>
            <w:r w:rsidRPr="00C87FD2">
              <w:rPr>
                <w:rFonts w:eastAsia="Calibri"/>
                <w:bCs/>
                <w:sz w:val="24"/>
                <w:szCs w:val="24"/>
                <w:lang w:eastAsia="ru-RU"/>
              </w:rPr>
              <w:t xml:space="preserve">    2.</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 xml:space="preserve">Контрольно-счетное управление Хасанского муниципального округа </w:t>
            </w: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3.</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Администрация  Хасанского муниципального округа</w:t>
            </w: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4.</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Муниципальное казенное учреждение «Управление образования Хасанского муниц</w:t>
            </w:r>
            <w:r w:rsidRPr="00C87FD2">
              <w:rPr>
                <w:rFonts w:eastAsia="Calibri"/>
                <w:bCs/>
                <w:sz w:val="24"/>
                <w:szCs w:val="24"/>
                <w:lang w:eastAsia="ru-RU"/>
              </w:rPr>
              <w:t>и</w:t>
            </w:r>
            <w:r w:rsidRPr="00C87FD2">
              <w:rPr>
                <w:rFonts w:eastAsia="Calibri"/>
                <w:bCs/>
                <w:sz w:val="24"/>
                <w:szCs w:val="24"/>
                <w:lang w:eastAsia="ru-RU"/>
              </w:rPr>
              <w:t>пального округа»</w:t>
            </w: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5.</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Муниципальное бюджетное учреждение «Культурно-досуговое объединение» Хасанск</w:t>
            </w:r>
            <w:r w:rsidRPr="00C87FD2">
              <w:rPr>
                <w:rFonts w:eastAsia="Calibri"/>
                <w:bCs/>
                <w:sz w:val="24"/>
                <w:szCs w:val="24"/>
                <w:lang w:eastAsia="ru-RU"/>
              </w:rPr>
              <w:t>о</w:t>
            </w:r>
            <w:r w:rsidRPr="00C87FD2">
              <w:rPr>
                <w:rFonts w:eastAsia="Calibri"/>
                <w:bCs/>
                <w:sz w:val="24"/>
                <w:szCs w:val="24"/>
                <w:lang w:eastAsia="ru-RU"/>
              </w:rPr>
              <w:t>го муниципального округа</w:t>
            </w:r>
          </w:p>
          <w:p w:rsidR="00C87FD2" w:rsidRPr="00C87FD2" w:rsidRDefault="00C87FD2" w:rsidP="00C87FD2">
            <w:pPr>
              <w:widowControl w:val="0"/>
              <w:autoSpaceDE w:val="0"/>
              <w:autoSpaceDN w:val="0"/>
              <w:adjustRightInd w:val="0"/>
              <w:jc w:val="both"/>
              <w:rPr>
                <w:rFonts w:eastAsia="Calibri"/>
                <w:bCs/>
                <w:sz w:val="24"/>
                <w:szCs w:val="24"/>
                <w:lang w:eastAsia="ru-RU"/>
              </w:rPr>
            </w:pP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6.</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 xml:space="preserve">Муниципальное бюджетное учреждение </w:t>
            </w:r>
            <w:proofErr w:type="gramStart"/>
            <w:r w:rsidRPr="00C87FD2">
              <w:rPr>
                <w:rFonts w:eastAsia="Calibri"/>
                <w:bCs/>
                <w:sz w:val="24"/>
                <w:szCs w:val="24"/>
                <w:lang w:eastAsia="ru-RU"/>
              </w:rPr>
              <w:t>дополнительного</w:t>
            </w:r>
            <w:proofErr w:type="gramEnd"/>
          </w:p>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 xml:space="preserve">образования «Детская школа искусств Хасанского муниципального округа» </w:t>
            </w:r>
          </w:p>
          <w:p w:rsidR="00C87FD2" w:rsidRPr="00C87FD2" w:rsidRDefault="00C87FD2" w:rsidP="00C87FD2">
            <w:pPr>
              <w:widowControl w:val="0"/>
              <w:autoSpaceDE w:val="0"/>
              <w:autoSpaceDN w:val="0"/>
              <w:adjustRightInd w:val="0"/>
              <w:jc w:val="both"/>
              <w:rPr>
                <w:rFonts w:eastAsia="Calibri"/>
                <w:bCs/>
                <w:color w:val="FF0000"/>
                <w:sz w:val="24"/>
                <w:szCs w:val="24"/>
                <w:lang w:eastAsia="ru-RU"/>
              </w:rPr>
            </w:pP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7.</w:t>
            </w:r>
          </w:p>
        </w:tc>
        <w:tc>
          <w:tcPr>
            <w:tcW w:w="4492" w:type="pct"/>
          </w:tcPr>
          <w:p w:rsidR="00C87FD2" w:rsidRPr="00C87FD2" w:rsidRDefault="00C87FD2" w:rsidP="00C87FD2">
            <w:pPr>
              <w:widowControl w:val="0"/>
              <w:autoSpaceDE w:val="0"/>
              <w:autoSpaceDN w:val="0"/>
              <w:adjustRightInd w:val="0"/>
              <w:jc w:val="both"/>
              <w:rPr>
                <w:rFonts w:eastAsia="Calibri"/>
                <w:bCs/>
                <w:color w:val="FF0000"/>
                <w:sz w:val="24"/>
                <w:szCs w:val="24"/>
                <w:lang w:eastAsia="ru-RU"/>
              </w:rPr>
            </w:pPr>
            <w:r w:rsidRPr="00C87FD2">
              <w:rPr>
                <w:rFonts w:eastAsia="Calibri"/>
                <w:color w:val="000000"/>
                <w:sz w:val="24"/>
                <w:szCs w:val="24"/>
                <w:shd w:val="clear" w:color="auto" w:fill="FFFFFF"/>
                <w:lang w:eastAsia="ru-RU"/>
              </w:rPr>
              <w:t>Муниципальное бюджетное учреждение «Централизованная библиотечная система» Х</w:t>
            </w:r>
            <w:r w:rsidRPr="00C87FD2">
              <w:rPr>
                <w:rFonts w:eastAsia="Calibri"/>
                <w:color w:val="000000"/>
                <w:sz w:val="24"/>
                <w:szCs w:val="24"/>
                <w:shd w:val="clear" w:color="auto" w:fill="FFFFFF"/>
                <w:lang w:eastAsia="ru-RU"/>
              </w:rPr>
              <w:t>а</w:t>
            </w:r>
            <w:r w:rsidRPr="00C87FD2">
              <w:rPr>
                <w:rFonts w:eastAsia="Calibri"/>
                <w:color w:val="000000"/>
                <w:sz w:val="24"/>
                <w:szCs w:val="24"/>
                <w:shd w:val="clear" w:color="auto" w:fill="FFFFFF"/>
                <w:lang w:eastAsia="ru-RU"/>
              </w:rPr>
              <w:t>санского муниципального округа</w:t>
            </w:r>
            <w:r w:rsidRPr="00C87FD2">
              <w:rPr>
                <w:rFonts w:eastAsia="Calibri"/>
                <w:bCs/>
                <w:color w:val="FF0000"/>
                <w:sz w:val="24"/>
                <w:szCs w:val="24"/>
                <w:lang w:eastAsia="ru-RU"/>
              </w:rPr>
              <w:t xml:space="preserve"> </w:t>
            </w:r>
          </w:p>
        </w:tc>
      </w:tr>
      <w:tr w:rsidR="00C87FD2" w:rsidRPr="00C87FD2" w:rsidTr="00215EFD">
        <w:tc>
          <w:tcPr>
            <w:tcW w:w="508" w:type="pct"/>
          </w:tcPr>
          <w:p w:rsidR="00C87FD2" w:rsidRPr="00C87FD2" w:rsidRDefault="00C87FD2" w:rsidP="00C87FD2">
            <w:pPr>
              <w:widowControl w:val="0"/>
              <w:autoSpaceDE w:val="0"/>
              <w:autoSpaceDN w:val="0"/>
              <w:adjustRightInd w:val="0"/>
              <w:jc w:val="center"/>
              <w:rPr>
                <w:rFonts w:eastAsia="Calibri"/>
                <w:bCs/>
                <w:sz w:val="24"/>
                <w:szCs w:val="24"/>
                <w:lang w:eastAsia="ru-RU"/>
              </w:rPr>
            </w:pPr>
            <w:r w:rsidRPr="00C87FD2">
              <w:rPr>
                <w:rFonts w:eastAsia="Calibri"/>
                <w:bCs/>
                <w:sz w:val="24"/>
                <w:szCs w:val="24"/>
                <w:lang w:eastAsia="ru-RU"/>
              </w:rPr>
              <w:t>8.</w:t>
            </w:r>
          </w:p>
        </w:tc>
        <w:tc>
          <w:tcPr>
            <w:tcW w:w="4492" w:type="pct"/>
          </w:tcPr>
          <w:p w:rsidR="00C87FD2" w:rsidRPr="00C87FD2" w:rsidRDefault="00C87FD2" w:rsidP="00C87FD2">
            <w:pPr>
              <w:widowControl w:val="0"/>
              <w:autoSpaceDE w:val="0"/>
              <w:autoSpaceDN w:val="0"/>
              <w:adjustRightInd w:val="0"/>
              <w:jc w:val="both"/>
              <w:rPr>
                <w:rFonts w:eastAsia="Calibri"/>
                <w:bCs/>
                <w:sz w:val="24"/>
                <w:szCs w:val="24"/>
                <w:lang w:eastAsia="ru-RU"/>
              </w:rPr>
            </w:pPr>
            <w:r w:rsidRPr="00C87FD2">
              <w:rPr>
                <w:rFonts w:eastAsia="Calibri"/>
                <w:bCs/>
                <w:sz w:val="24"/>
                <w:szCs w:val="24"/>
                <w:lang w:eastAsia="ru-RU"/>
              </w:rPr>
              <w:t>Муниципальное учреждение «Хозяйственное управление администрации Хасанского муниципального округа»</w:t>
            </w:r>
          </w:p>
          <w:p w:rsidR="00C87FD2" w:rsidRPr="00C87FD2" w:rsidRDefault="00C87FD2" w:rsidP="00C87FD2">
            <w:pPr>
              <w:widowControl w:val="0"/>
              <w:autoSpaceDE w:val="0"/>
              <w:autoSpaceDN w:val="0"/>
              <w:adjustRightInd w:val="0"/>
              <w:jc w:val="both"/>
              <w:rPr>
                <w:rFonts w:eastAsia="Calibri"/>
                <w:bCs/>
                <w:sz w:val="24"/>
                <w:szCs w:val="24"/>
                <w:lang w:eastAsia="ru-RU"/>
              </w:rPr>
            </w:pPr>
          </w:p>
        </w:tc>
      </w:tr>
    </w:tbl>
    <w:p w:rsidR="00C87FD2" w:rsidRPr="00C87FD2" w:rsidRDefault="00C87FD2" w:rsidP="00C87FD2">
      <w:pPr>
        <w:jc w:val="center"/>
        <w:rPr>
          <w:rFonts w:eastAsia="Times New Roman"/>
          <w:b/>
          <w:bCs/>
          <w:color w:val="000000"/>
          <w:sz w:val="24"/>
          <w:szCs w:val="24"/>
          <w:lang w:eastAsia="ru-RU"/>
        </w:rPr>
      </w:pPr>
    </w:p>
    <w:p w:rsidR="00C87FD2" w:rsidRPr="00C87FD2" w:rsidRDefault="00C87FD2" w:rsidP="00C87FD2">
      <w:pPr>
        <w:rPr>
          <w:rFonts w:eastAsia="Times New Roman"/>
          <w:sz w:val="24"/>
          <w:szCs w:val="24"/>
          <w:lang w:eastAsia="ru-RU"/>
        </w:rPr>
      </w:pPr>
    </w:p>
    <w:p w:rsidR="00C87FD2" w:rsidRPr="00C87FD2" w:rsidRDefault="00C87FD2" w:rsidP="00C87FD2">
      <w:pPr>
        <w:jc w:val="center"/>
        <w:rPr>
          <w:rFonts w:eastAsia="Times New Roman"/>
          <w:sz w:val="24"/>
          <w:szCs w:val="24"/>
          <w:lang w:eastAsia="ru-RU"/>
        </w:rPr>
      </w:pPr>
    </w:p>
    <w:p w:rsidR="00C87FD2" w:rsidRPr="00215EFD" w:rsidRDefault="00C87FD2" w:rsidP="00C87FD2">
      <w:pPr>
        <w:pageBreakBefore/>
        <w:ind w:left="5528"/>
        <w:jc w:val="both"/>
        <w:rPr>
          <w:rFonts w:eastAsia="Times New Roman"/>
          <w:sz w:val="26"/>
          <w:szCs w:val="26"/>
          <w:lang w:eastAsia="ru-RU"/>
        </w:rPr>
      </w:pPr>
      <w:r w:rsidRPr="00215EFD">
        <w:rPr>
          <w:rFonts w:eastAsia="Times New Roman"/>
          <w:sz w:val="26"/>
          <w:szCs w:val="26"/>
          <w:lang w:eastAsia="ru-RU"/>
        </w:rPr>
        <w:t>Приложение  № 2</w:t>
      </w:r>
    </w:p>
    <w:p w:rsidR="007A7464" w:rsidRDefault="00C87FD2" w:rsidP="00C87FD2">
      <w:pPr>
        <w:autoSpaceDE w:val="0"/>
        <w:autoSpaceDN w:val="0"/>
        <w:adjustRightInd w:val="0"/>
        <w:ind w:left="5529"/>
        <w:jc w:val="both"/>
        <w:rPr>
          <w:rFonts w:eastAsia="Times New Roman"/>
          <w:sz w:val="26"/>
          <w:szCs w:val="26"/>
          <w:lang w:eastAsia="ru-RU"/>
        </w:rPr>
      </w:pPr>
      <w:r w:rsidRPr="00215EFD">
        <w:rPr>
          <w:rFonts w:eastAsia="Times New Roman"/>
          <w:sz w:val="26"/>
          <w:szCs w:val="26"/>
          <w:lang w:eastAsia="ru-RU"/>
        </w:rPr>
        <w:t xml:space="preserve">к постановлению администрации  </w:t>
      </w:r>
    </w:p>
    <w:p w:rsidR="00C87FD2" w:rsidRPr="00215EFD" w:rsidRDefault="00C87FD2" w:rsidP="00C87FD2">
      <w:pPr>
        <w:autoSpaceDE w:val="0"/>
        <w:autoSpaceDN w:val="0"/>
        <w:adjustRightInd w:val="0"/>
        <w:ind w:left="5529"/>
        <w:jc w:val="both"/>
        <w:rPr>
          <w:rFonts w:eastAsia="Times New Roman"/>
          <w:sz w:val="26"/>
          <w:szCs w:val="26"/>
          <w:lang w:eastAsia="ru-RU"/>
        </w:rPr>
      </w:pPr>
      <w:r w:rsidRPr="00215EFD">
        <w:rPr>
          <w:rFonts w:eastAsia="Times New Roman"/>
          <w:sz w:val="26"/>
          <w:szCs w:val="26"/>
          <w:lang w:eastAsia="ru-RU"/>
        </w:rPr>
        <w:t>Хаса</w:t>
      </w:r>
      <w:r w:rsidRPr="00215EFD">
        <w:rPr>
          <w:rFonts w:eastAsia="Times New Roman"/>
          <w:sz w:val="26"/>
          <w:szCs w:val="26"/>
          <w:lang w:eastAsia="ru-RU"/>
        </w:rPr>
        <w:t>н</w:t>
      </w:r>
      <w:r w:rsidRPr="00215EFD">
        <w:rPr>
          <w:rFonts w:eastAsia="Times New Roman"/>
          <w:sz w:val="26"/>
          <w:szCs w:val="26"/>
          <w:lang w:eastAsia="ru-RU"/>
        </w:rPr>
        <w:t>ского  муниципального округа</w:t>
      </w:r>
    </w:p>
    <w:p w:rsidR="00C87FD2" w:rsidRPr="00215EFD" w:rsidRDefault="00C87FD2" w:rsidP="00C87FD2">
      <w:pPr>
        <w:ind w:left="5529"/>
        <w:jc w:val="both"/>
        <w:rPr>
          <w:rFonts w:eastAsia="Times New Roman"/>
          <w:bCs/>
          <w:sz w:val="26"/>
          <w:szCs w:val="26"/>
          <w:lang w:eastAsia="ru-RU"/>
        </w:rPr>
      </w:pPr>
      <w:r w:rsidRPr="00215EFD">
        <w:rPr>
          <w:rFonts w:eastAsia="Times New Roman"/>
          <w:bCs/>
          <w:sz w:val="26"/>
          <w:szCs w:val="26"/>
          <w:lang w:eastAsia="ru-RU"/>
        </w:rPr>
        <w:t xml:space="preserve">от 06.02.2023 г.  № 92-па                                        </w:t>
      </w:r>
    </w:p>
    <w:p w:rsidR="00C87FD2" w:rsidRPr="00215EFD" w:rsidRDefault="00C87FD2" w:rsidP="00C87FD2">
      <w:pPr>
        <w:ind w:left="5529"/>
        <w:jc w:val="both"/>
        <w:rPr>
          <w:rFonts w:eastAsia="Times New Roman"/>
          <w:b/>
          <w:bCs/>
          <w:sz w:val="26"/>
          <w:szCs w:val="26"/>
          <w:lang w:eastAsia="ru-RU"/>
        </w:rPr>
      </w:pPr>
    </w:p>
    <w:p w:rsidR="00C87FD2" w:rsidRPr="00215EFD" w:rsidRDefault="00C87FD2" w:rsidP="00C87FD2">
      <w:pPr>
        <w:jc w:val="center"/>
        <w:rPr>
          <w:rFonts w:eastAsia="Times New Roman"/>
          <w:bCs/>
          <w:sz w:val="26"/>
          <w:szCs w:val="26"/>
          <w:lang w:eastAsia="ru-RU"/>
        </w:rPr>
      </w:pPr>
      <w:r w:rsidRPr="00215EFD">
        <w:rPr>
          <w:rFonts w:eastAsia="Times New Roman"/>
          <w:bCs/>
          <w:sz w:val="26"/>
          <w:szCs w:val="26"/>
          <w:lang w:eastAsia="ru-RU"/>
        </w:rPr>
        <w:t>ПОРЯДОК</w:t>
      </w:r>
    </w:p>
    <w:p w:rsidR="00C87FD2" w:rsidRPr="00215EFD" w:rsidRDefault="00C87FD2" w:rsidP="00C87FD2">
      <w:pPr>
        <w:autoSpaceDE w:val="0"/>
        <w:autoSpaceDN w:val="0"/>
        <w:adjustRightInd w:val="0"/>
        <w:jc w:val="center"/>
        <w:rPr>
          <w:rFonts w:eastAsia="Calibri"/>
          <w:sz w:val="26"/>
          <w:szCs w:val="26"/>
          <w:lang w:eastAsia="en-US"/>
        </w:rPr>
      </w:pPr>
      <w:r w:rsidRPr="00215EFD">
        <w:rPr>
          <w:rFonts w:eastAsia="Times New Roman"/>
          <w:bCs/>
          <w:sz w:val="26"/>
          <w:szCs w:val="26"/>
          <w:lang w:eastAsia="ru-RU"/>
        </w:rPr>
        <w:t xml:space="preserve">взаимодействия уполномоченного учреждения и заказчиков при </w:t>
      </w:r>
      <w:r w:rsidRPr="00215EFD">
        <w:rPr>
          <w:rFonts w:eastAsia="Calibri"/>
          <w:bCs/>
          <w:sz w:val="26"/>
          <w:szCs w:val="26"/>
          <w:lang w:eastAsia="en-US"/>
        </w:rPr>
        <w:t xml:space="preserve">определении поставщика (подрядчика, исполнителя) </w:t>
      </w:r>
      <w:r w:rsidRPr="00215EFD">
        <w:rPr>
          <w:rFonts w:eastAsia="Times New Roman"/>
          <w:bCs/>
          <w:sz w:val="26"/>
          <w:szCs w:val="26"/>
          <w:lang w:eastAsia="ru-RU"/>
        </w:rPr>
        <w:t>для обеспечения нужд муниципальных образовательных учр</w:t>
      </w:r>
      <w:r w:rsidRPr="00215EFD">
        <w:rPr>
          <w:rFonts w:eastAsia="Times New Roman"/>
          <w:bCs/>
          <w:sz w:val="26"/>
          <w:szCs w:val="26"/>
          <w:lang w:eastAsia="ru-RU"/>
        </w:rPr>
        <w:t>е</w:t>
      </w:r>
      <w:r w:rsidRPr="00215EFD">
        <w:rPr>
          <w:rFonts w:eastAsia="Times New Roman"/>
          <w:bCs/>
          <w:sz w:val="26"/>
          <w:szCs w:val="26"/>
          <w:lang w:eastAsia="ru-RU"/>
        </w:rPr>
        <w:t>ждений Хасанского муниципального округа</w:t>
      </w:r>
      <w:r w:rsidRPr="00215EFD">
        <w:rPr>
          <w:rFonts w:eastAsia="Calibri"/>
          <w:sz w:val="26"/>
          <w:szCs w:val="26"/>
          <w:vertAlign w:val="superscript"/>
          <w:lang w:eastAsia="en-US"/>
        </w:rPr>
        <w:footnoteReference w:id="1"/>
      </w:r>
    </w:p>
    <w:p w:rsidR="00C87FD2" w:rsidRPr="00215EFD" w:rsidRDefault="00C87FD2" w:rsidP="00C87FD2">
      <w:pPr>
        <w:autoSpaceDE w:val="0"/>
        <w:autoSpaceDN w:val="0"/>
        <w:adjustRightInd w:val="0"/>
        <w:jc w:val="center"/>
        <w:rPr>
          <w:rFonts w:eastAsia="Calibri"/>
          <w:sz w:val="26"/>
          <w:szCs w:val="26"/>
          <w:lang w:eastAsia="en-US"/>
        </w:rPr>
      </w:pPr>
    </w:p>
    <w:p w:rsidR="00C87FD2" w:rsidRPr="00215EFD" w:rsidRDefault="00C87FD2" w:rsidP="00C87FD2">
      <w:pPr>
        <w:spacing w:line="360" w:lineRule="auto"/>
        <w:jc w:val="center"/>
        <w:rPr>
          <w:rFonts w:eastAsia="Times New Roman"/>
          <w:sz w:val="26"/>
          <w:szCs w:val="26"/>
          <w:lang w:eastAsia="ru-RU"/>
        </w:rPr>
      </w:pPr>
      <w:r w:rsidRPr="00215EFD">
        <w:rPr>
          <w:rFonts w:eastAsia="Times New Roman"/>
          <w:sz w:val="26"/>
          <w:szCs w:val="26"/>
          <w:lang w:eastAsia="ru-RU"/>
        </w:rPr>
        <w:t>1.  Общие положения</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 xml:space="preserve">1.1. Настоящий Порядок определяет основы взаимодействия </w:t>
      </w:r>
      <w:r w:rsidRPr="00215EFD">
        <w:rPr>
          <w:rFonts w:eastAsia="Times New Roman"/>
          <w:sz w:val="26"/>
          <w:szCs w:val="26"/>
          <w:lang w:eastAsia="ru-RU"/>
        </w:rPr>
        <w:fldChar w:fldCharType="begin"/>
      </w:r>
      <w:r w:rsidRPr="00215EFD">
        <w:rPr>
          <w:rFonts w:eastAsia="Times New Roman"/>
          <w:sz w:val="26"/>
          <w:szCs w:val="26"/>
          <w:lang w:eastAsia="ru-RU"/>
        </w:rPr>
        <w:instrText xml:space="preserve"> DOCPROPERTY  doc_summary  \* MERGEFORMAT </w:instrText>
      </w:r>
      <w:r w:rsidRPr="00215EFD">
        <w:rPr>
          <w:rFonts w:eastAsia="Times New Roman"/>
          <w:sz w:val="26"/>
          <w:szCs w:val="26"/>
          <w:lang w:eastAsia="ru-RU"/>
        </w:rPr>
        <w:fldChar w:fldCharType="separate"/>
      </w:r>
      <w:r w:rsidRPr="00215EFD">
        <w:rPr>
          <w:rFonts w:eastAsia="Times New Roman"/>
          <w:sz w:val="26"/>
          <w:szCs w:val="26"/>
          <w:lang w:eastAsia="ru-RU"/>
        </w:rPr>
        <w:t xml:space="preserve"> уполномоченного учреждения на   определение поставщиков (подрядчиков, исполнителей) для обеспечения нужд муниципальных образовательных учреждений Хасанского муниципального округа</w:t>
      </w:r>
      <w:r w:rsidRPr="00215EFD">
        <w:rPr>
          <w:rFonts w:eastAsia="Times New Roman"/>
          <w:sz w:val="26"/>
          <w:szCs w:val="26"/>
          <w:lang w:eastAsia="ru-RU"/>
        </w:rPr>
        <w:fldChar w:fldCharType="end"/>
      </w:r>
      <w:r w:rsidRPr="00215EFD">
        <w:rPr>
          <w:rFonts w:eastAsia="Times New Roman"/>
          <w:sz w:val="26"/>
          <w:szCs w:val="26"/>
          <w:lang w:eastAsia="ru-RU"/>
        </w:rPr>
        <w:t xml:space="preserve">  (далее по тексту – уполномоченное учреждение) и муниципальных образовательных учр</w:t>
      </w:r>
      <w:r w:rsidRPr="00215EFD">
        <w:rPr>
          <w:rFonts w:eastAsia="Times New Roman"/>
          <w:sz w:val="26"/>
          <w:szCs w:val="26"/>
          <w:lang w:eastAsia="ru-RU"/>
        </w:rPr>
        <w:t>е</w:t>
      </w:r>
      <w:r w:rsidRPr="00215EFD">
        <w:rPr>
          <w:rFonts w:eastAsia="Times New Roman"/>
          <w:sz w:val="26"/>
          <w:szCs w:val="26"/>
          <w:lang w:eastAsia="ru-RU"/>
        </w:rPr>
        <w:t>ждений Хасанского муниципального округа (далее по тексту - заказчики) при определении поставщиков (подрядчиков, исполнителей) в сфере закупок товаров, работ, услуг</w:t>
      </w:r>
      <w:r w:rsidRPr="00215EFD">
        <w:rPr>
          <w:rFonts w:eastAsia="Times New Roman"/>
          <w:bCs/>
          <w:sz w:val="26"/>
          <w:szCs w:val="26"/>
          <w:lang w:eastAsia="ru-RU"/>
        </w:rPr>
        <w:t xml:space="preserve">. </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1.2. Настоящий Порядок разработан в соответствии с Федеральным законом от 5 а</w:t>
      </w:r>
      <w:r w:rsidRPr="00215EFD">
        <w:rPr>
          <w:rFonts w:eastAsia="Times New Roman"/>
          <w:sz w:val="26"/>
          <w:szCs w:val="26"/>
          <w:lang w:eastAsia="ru-RU"/>
        </w:rPr>
        <w:t>п</w:t>
      </w:r>
      <w:r w:rsidRPr="00215EFD">
        <w:rPr>
          <w:rFonts w:eastAsia="Times New Roman"/>
          <w:sz w:val="26"/>
          <w:szCs w:val="26"/>
          <w:lang w:eastAsia="ru-RU"/>
        </w:rPr>
        <w:t>реля 2013 года  № 44-ФЗ «О контрактной системе в сфере закупок товаров, работ, услуг для обеспечения государственных и муниципальных услуг» (далее - Федеральный закон  о ко</w:t>
      </w:r>
      <w:r w:rsidRPr="00215EFD">
        <w:rPr>
          <w:rFonts w:eastAsia="Times New Roman"/>
          <w:sz w:val="26"/>
          <w:szCs w:val="26"/>
          <w:lang w:eastAsia="ru-RU"/>
        </w:rPr>
        <w:t>н</w:t>
      </w:r>
      <w:r w:rsidRPr="00215EFD">
        <w:rPr>
          <w:rFonts w:eastAsia="Times New Roman"/>
          <w:sz w:val="26"/>
          <w:szCs w:val="26"/>
          <w:lang w:eastAsia="ru-RU"/>
        </w:rPr>
        <w:t>трактной системе).</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1.3. Уполномоченное учреждение осуществляет следующие полномочия:</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1.3.1 Проведение процедур по определению поставщиков (подрядчиков, исполнит</w:t>
      </w:r>
      <w:r w:rsidRPr="00215EFD">
        <w:rPr>
          <w:rFonts w:eastAsia="Times New Roman"/>
          <w:sz w:val="26"/>
          <w:szCs w:val="26"/>
          <w:lang w:eastAsia="ru-RU"/>
        </w:rPr>
        <w:t>е</w:t>
      </w:r>
      <w:r w:rsidRPr="00215EFD">
        <w:rPr>
          <w:rFonts w:eastAsia="Times New Roman"/>
          <w:sz w:val="26"/>
          <w:szCs w:val="26"/>
          <w:lang w:eastAsia="ru-RU"/>
        </w:rPr>
        <w:t>лей) для заказчиков конкурентными способами (электронные конкурсы,  электронные  ау</w:t>
      </w:r>
      <w:r w:rsidRPr="00215EFD">
        <w:rPr>
          <w:rFonts w:eastAsia="Times New Roman"/>
          <w:sz w:val="26"/>
          <w:szCs w:val="26"/>
          <w:lang w:eastAsia="ru-RU"/>
        </w:rPr>
        <w:t>к</w:t>
      </w:r>
      <w:r w:rsidRPr="00215EFD">
        <w:rPr>
          <w:rFonts w:eastAsia="Times New Roman"/>
          <w:sz w:val="26"/>
          <w:szCs w:val="26"/>
          <w:lang w:eastAsia="ru-RU"/>
        </w:rPr>
        <w:t>ционы,  электронные запросы котировок,  совместные электронные конкурсы или аукционы при осуществлении двумя и более заказчиками закупок одних и тех же товаров, работ, услуг),  за исключением процедур,  проведение  которых  возложено  на  заказчика</w:t>
      </w:r>
      <w:proofErr w:type="gramStart"/>
      <w:r w:rsidRPr="00215EFD">
        <w:rPr>
          <w:rFonts w:eastAsia="Times New Roman"/>
          <w:sz w:val="26"/>
          <w:szCs w:val="26"/>
          <w:lang w:eastAsia="ru-RU"/>
        </w:rPr>
        <w:t>..</w:t>
      </w:r>
      <w:proofErr w:type="gramEnd"/>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 xml:space="preserve">В целях определения поставщиков (подрядчиков, исполнителей) уполномоченное учреждение создает комиссию по осуществлению закупок. </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1.4.  Заказчик осуществляет следующие полномочия:</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1.4.1. </w:t>
      </w:r>
      <w:proofErr w:type="gramStart"/>
      <w:r w:rsidRPr="00215EFD">
        <w:rPr>
          <w:rFonts w:eastAsia="Times New Roman"/>
          <w:sz w:val="26"/>
          <w:szCs w:val="26"/>
          <w:lang w:eastAsia="ru-RU"/>
        </w:rPr>
        <w:t>Обоснование  закупок, определение условий контракта, в том числе определ</w:t>
      </w:r>
      <w:r w:rsidRPr="00215EFD">
        <w:rPr>
          <w:rFonts w:eastAsia="Times New Roman"/>
          <w:sz w:val="26"/>
          <w:szCs w:val="26"/>
          <w:lang w:eastAsia="ru-RU"/>
        </w:rPr>
        <w:t>е</w:t>
      </w:r>
      <w:r w:rsidRPr="00215EFD">
        <w:rPr>
          <w:rFonts w:eastAsia="Times New Roman"/>
          <w:sz w:val="26"/>
          <w:szCs w:val="26"/>
          <w:lang w:eastAsia="ru-RU"/>
        </w:rPr>
        <w:t>ние начальной (максимальной) цены контракта,  начальной цены единицы товара, работы, услуги, начальной суммы цен единиц товара, работы, услуги.</w:t>
      </w:r>
      <w:r w:rsidRPr="00215EFD">
        <w:rPr>
          <w:rFonts w:eastAsia="Times New Roman"/>
          <w:color w:val="FF0000"/>
          <w:sz w:val="26"/>
          <w:szCs w:val="26"/>
          <w:lang w:eastAsia="ru-RU"/>
        </w:rPr>
        <w:t xml:space="preserve"> </w:t>
      </w:r>
      <w:proofErr w:type="gramEnd"/>
    </w:p>
    <w:p w:rsidR="00C87FD2" w:rsidRPr="00215EFD" w:rsidRDefault="00C87FD2" w:rsidP="00C87FD2">
      <w:pPr>
        <w:autoSpaceDE w:val="0"/>
        <w:autoSpaceDN w:val="0"/>
        <w:adjustRightInd w:val="0"/>
        <w:ind w:firstLine="709"/>
        <w:jc w:val="both"/>
        <w:rPr>
          <w:rFonts w:eastAsia="Calibri"/>
          <w:color w:val="000000"/>
          <w:sz w:val="26"/>
          <w:szCs w:val="26"/>
          <w:lang w:eastAsia="en-US"/>
        </w:rPr>
      </w:pPr>
      <w:r w:rsidRPr="00215EFD">
        <w:rPr>
          <w:rFonts w:eastAsia="Calibri"/>
          <w:color w:val="000000"/>
          <w:sz w:val="26"/>
          <w:szCs w:val="26"/>
          <w:lang w:eastAsia="en-US"/>
        </w:rPr>
        <w:t xml:space="preserve"> 1.4.2. Подписание контрактов. Контракты подписываются заказчиками, для нужд к</w:t>
      </w:r>
      <w:r w:rsidRPr="00215EFD">
        <w:rPr>
          <w:rFonts w:eastAsia="Calibri"/>
          <w:color w:val="000000"/>
          <w:sz w:val="26"/>
          <w:szCs w:val="26"/>
          <w:lang w:eastAsia="en-US"/>
        </w:rPr>
        <w:t>о</w:t>
      </w:r>
      <w:r w:rsidRPr="00215EFD">
        <w:rPr>
          <w:rFonts w:eastAsia="Calibri"/>
          <w:color w:val="000000"/>
          <w:sz w:val="26"/>
          <w:szCs w:val="26"/>
          <w:lang w:eastAsia="en-US"/>
        </w:rPr>
        <w:t>торых были определены поставщики (подрядчики, исполнители).</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1.5. Определение поставщика (подрядчика, исполнителя) уполномоченным учрежд</w:t>
      </w:r>
      <w:r w:rsidRPr="00215EFD">
        <w:rPr>
          <w:rFonts w:eastAsia="Times New Roman"/>
          <w:sz w:val="26"/>
          <w:szCs w:val="26"/>
          <w:lang w:eastAsia="ru-RU"/>
        </w:rPr>
        <w:t>е</w:t>
      </w:r>
      <w:r w:rsidRPr="00215EFD">
        <w:rPr>
          <w:rFonts w:eastAsia="Times New Roman"/>
          <w:sz w:val="26"/>
          <w:szCs w:val="26"/>
          <w:lang w:eastAsia="ru-RU"/>
        </w:rPr>
        <w:t>нием осуществляется при наличии информации о закупке в плане-графике заказчика.</w:t>
      </w: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 xml:space="preserve">1.4. Для двух и более заказчиков, осуществляющих закупки одних и тех же товаров (работ, услуг), уполномоченное учреждение вправе проводить совместные электронные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Федеральным законом о контрактной системе. Контракт с победителем либо победителями </w:t>
      </w:r>
      <w:proofErr w:type="gramStart"/>
      <w:r w:rsidRPr="00215EFD">
        <w:rPr>
          <w:rFonts w:eastAsia="Calibri"/>
          <w:sz w:val="26"/>
          <w:szCs w:val="26"/>
          <w:lang w:eastAsia="en-US"/>
        </w:rPr>
        <w:t>совместных</w:t>
      </w:r>
      <w:proofErr w:type="gramEnd"/>
      <w:r w:rsidRPr="00215EFD">
        <w:rPr>
          <w:rFonts w:eastAsia="Calibri"/>
          <w:sz w:val="26"/>
          <w:szCs w:val="26"/>
          <w:lang w:eastAsia="en-US"/>
        </w:rPr>
        <w:t xml:space="preserve"> конкурса или аукциона, подписываются каждым заказчиком самостоятельно.</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1.5. Отношения, не урегулированные настоящим Порядком, осуществляются в соо</w:t>
      </w:r>
      <w:r w:rsidRPr="00215EFD">
        <w:rPr>
          <w:rFonts w:eastAsia="Times New Roman"/>
          <w:sz w:val="26"/>
          <w:szCs w:val="26"/>
          <w:lang w:eastAsia="ru-RU"/>
        </w:rPr>
        <w:t>т</w:t>
      </w:r>
      <w:r w:rsidRPr="00215EFD">
        <w:rPr>
          <w:rFonts w:eastAsia="Times New Roman"/>
          <w:sz w:val="26"/>
          <w:szCs w:val="26"/>
          <w:lang w:eastAsia="ru-RU"/>
        </w:rPr>
        <w:t>ветствии с Федеральным законом о контрактной системе.</w:t>
      </w:r>
    </w:p>
    <w:p w:rsidR="00C87FD2" w:rsidRPr="00215EFD" w:rsidRDefault="00C87FD2" w:rsidP="00C87FD2">
      <w:pPr>
        <w:tabs>
          <w:tab w:val="left" w:pos="1800"/>
        </w:tabs>
        <w:ind w:firstLine="709"/>
        <w:jc w:val="center"/>
        <w:rPr>
          <w:rFonts w:eastAsia="Times New Roman"/>
          <w:sz w:val="26"/>
          <w:szCs w:val="26"/>
          <w:lang w:eastAsia="ru-RU"/>
        </w:rPr>
      </w:pPr>
    </w:p>
    <w:p w:rsidR="00C87FD2" w:rsidRPr="00215EFD" w:rsidRDefault="00C87FD2" w:rsidP="00C87FD2">
      <w:pPr>
        <w:tabs>
          <w:tab w:val="left" w:pos="1800"/>
        </w:tabs>
        <w:ind w:firstLine="709"/>
        <w:jc w:val="center"/>
        <w:rPr>
          <w:rFonts w:eastAsia="Times New Roman"/>
          <w:sz w:val="26"/>
          <w:szCs w:val="26"/>
          <w:lang w:eastAsia="ru-RU"/>
        </w:rPr>
      </w:pPr>
    </w:p>
    <w:p w:rsidR="00C87FD2" w:rsidRPr="00215EFD" w:rsidRDefault="00C87FD2" w:rsidP="00C87FD2">
      <w:pPr>
        <w:tabs>
          <w:tab w:val="left" w:pos="1800"/>
        </w:tabs>
        <w:ind w:firstLine="709"/>
        <w:jc w:val="center"/>
        <w:rPr>
          <w:rFonts w:eastAsia="Times New Roman"/>
          <w:sz w:val="26"/>
          <w:szCs w:val="26"/>
          <w:lang w:eastAsia="ru-RU"/>
        </w:rPr>
      </w:pPr>
      <w:r w:rsidRPr="00215EFD">
        <w:rPr>
          <w:rFonts w:eastAsia="Times New Roman"/>
          <w:sz w:val="26"/>
          <w:szCs w:val="26"/>
          <w:lang w:eastAsia="ru-RU"/>
        </w:rPr>
        <w:t xml:space="preserve">2. Взаимодействие уполномоченного учреждения и </w:t>
      </w:r>
    </w:p>
    <w:p w:rsidR="00C87FD2" w:rsidRPr="00215EFD" w:rsidRDefault="00C87FD2" w:rsidP="00C87FD2">
      <w:pPr>
        <w:ind w:firstLine="708"/>
        <w:jc w:val="center"/>
        <w:rPr>
          <w:rFonts w:eastAsia="Times New Roman"/>
          <w:sz w:val="26"/>
          <w:szCs w:val="26"/>
          <w:lang w:eastAsia="ru-RU"/>
        </w:rPr>
      </w:pPr>
      <w:r w:rsidRPr="00215EFD">
        <w:rPr>
          <w:rFonts w:eastAsia="Times New Roman"/>
          <w:sz w:val="26"/>
          <w:szCs w:val="26"/>
          <w:lang w:eastAsia="ru-RU"/>
        </w:rPr>
        <w:t xml:space="preserve">заказчиков при подготовке к  проведению процедуры определения </w:t>
      </w:r>
    </w:p>
    <w:p w:rsidR="00C87FD2" w:rsidRPr="00215EFD" w:rsidRDefault="00C87FD2" w:rsidP="00C87FD2">
      <w:pPr>
        <w:ind w:firstLine="708"/>
        <w:jc w:val="center"/>
        <w:rPr>
          <w:rFonts w:eastAsia="Times New Roman"/>
          <w:sz w:val="26"/>
          <w:szCs w:val="26"/>
          <w:lang w:eastAsia="ru-RU"/>
        </w:rPr>
      </w:pPr>
      <w:r w:rsidRPr="00215EFD">
        <w:rPr>
          <w:rFonts w:eastAsia="Times New Roman"/>
          <w:sz w:val="26"/>
          <w:szCs w:val="26"/>
          <w:lang w:eastAsia="ru-RU"/>
        </w:rPr>
        <w:t xml:space="preserve">поставщика (подрядчика, исполнителя) </w:t>
      </w:r>
    </w:p>
    <w:p w:rsidR="00C87FD2" w:rsidRPr="00215EFD" w:rsidRDefault="00C87FD2" w:rsidP="00C87FD2">
      <w:pPr>
        <w:ind w:firstLine="708"/>
        <w:jc w:val="both"/>
        <w:rPr>
          <w:rFonts w:eastAsia="Times New Roman"/>
          <w:sz w:val="26"/>
          <w:szCs w:val="26"/>
          <w:lang w:eastAsia="ru-RU"/>
        </w:rPr>
      </w:pPr>
    </w:p>
    <w:p w:rsidR="00C87FD2" w:rsidRPr="00215EFD" w:rsidRDefault="00C87FD2" w:rsidP="00C87FD2">
      <w:pPr>
        <w:ind w:firstLine="708"/>
        <w:jc w:val="both"/>
        <w:rPr>
          <w:rFonts w:eastAsia="Times New Roman"/>
          <w:sz w:val="26"/>
          <w:szCs w:val="26"/>
          <w:lang w:eastAsia="ru-RU"/>
        </w:rPr>
      </w:pPr>
      <w:r w:rsidRPr="00215EFD">
        <w:rPr>
          <w:rFonts w:eastAsia="Times New Roman"/>
          <w:sz w:val="26"/>
          <w:szCs w:val="26"/>
          <w:lang w:eastAsia="ru-RU"/>
        </w:rPr>
        <w:t>2.1. В целях подготовки процедуры определения поставщика (подрядчика, исполн</w:t>
      </w:r>
      <w:r w:rsidRPr="00215EFD">
        <w:rPr>
          <w:rFonts w:eastAsia="Times New Roman"/>
          <w:sz w:val="26"/>
          <w:szCs w:val="26"/>
          <w:lang w:eastAsia="ru-RU"/>
        </w:rPr>
        <w:t>и</w:t>
      </w:r>
      <w:r w:rsidRPr="00215EFD">
        <w:rPr>
          <w:rFonts w:eastAsia="Times New Roman"/>
          <w:sz w:val="26"/>
          <w:szCs w:val="26"/>
          <w:lang w:eastAsia="ru-RU"/>
        </w:rPr>
        <w:t>теля) заказчик предоставляет в уполномоченное учреждение заявку на определение п</w:t>
      </w:r>
      <w:r w:rsidRPr="00215EFD">
        <w:rPr>
          <w:rFonts w:eastAsia="Times New Roman"/>
          <w:sz w:val="26"/>
          <w:szCs w:val="26"/>
          <w:lang w:eastAsia="ru-RU"/>
        </w:rPr>
        <w:t>о</w:t>
      </w:r>
      <w:r w:rsidRPr="00215EFD">
        <w:rPr>
          <w:rFonts w:eastAsia="Times New Roman"/>
          <w:sz w:val="26"/>
          <w:szCs w:val="26"/>
          <w:lang w:eastAsia="ru-RU"/>
        </w:rPr>
        <w:t xml:space="preserve">ставщика (подрядчика, исполнителя) (далее – заявка). </w:t>
      </w:r>
    </w:p>
    <w:p w:rsidR="00C87FD2" w:rsidRPr="00215EFD" w:rsidRDefault="00C87FD2" w:rsidP="00C87FD2">
      <w:pPr>
        <w:ind w:firstLine="708"/>
        <w:jc w:val="both"/>
        <w:rPr>
          <w:rFonts w:eastAsia="Times New Roman"/>
          <w:sz w:val="26"/>
          <w:szCs w:val="26"/>
          <w:lang w:eastAsia="ru-RU"/>
        </w:rPr>
      </w:pPr>
      <w:r w:rsidRPr="00215EFD">
        <w:rPr>
          <w:rFonts w:eastAsia="Times New Roman"/>
          <w:sz w:val="26"/>
          <w:szCs w:val="26"/>
          <w:lang w:eastAsia="ru-RU"/>
        </w:rPr>
        <w:t>Заявка формируется на основании плана финансово-хозяйственной деятельности  и плана-графика закупок заказчика.</w:t>
      </w:r>
    </w:p>
    <w:p w:rsidR="00C87FD2" w:rsidRPr="00215EFD" w:rsidRDefault="00C87FD2" w:rsidP="00C87FD2">
      <w:pPr>
        <w:jc w:val="both"/>
        <w:rPr>
          <w:rFonts w:eastAsia="Times New Roman"/>
          <w:sz w:val="26"/>
          <w:szCs w:val="26"/>
          <w:lang w:eastAsia="ru-RU"/>
        </w:rPr>
      </w:pPr>
      <w:r w:rsidRPr="00215EFD">
        <w:rPr>
          <w:rFonts w:eastAsia="Times New Roman"/>
          <w:sz w:val="26"/>
          <w:szCs w:val="26"/>
          <w:lang w:eastAsia="ru-RU"/>
        </w:rPr>
        <w:t xml:space="preserve">           2.2. Заявка должна содержать  информацию  и  документы, необходимые для разр</w:t>
      </w:r>
      <w:r w:rsidRPr="00215EFD">
        <w:rPr>
          <w:rFonts w:eastAsia="Times New Roman"/>
          <w:sz w:val="26"/>
          <w:szCs w:val="26"/>
          <w:lang w:eastAsia="ru-RU"/>
        </w:rPr>
        <w:t>а</w:t>
      </w:r>
      <w:r w:rsidRPr="00215EFD">
        <w:rPr>
          <w:rFonts w:eastAsia="Times New Roman"/>
          <w:sz w:val="26"/>
          <w:szCs w:val="26"/>
          <w:lang w:eastAsia="ru-RU"/>
        </w:rPr>
        <w:t>ботки  и  размещения в ЕИС извещения об осуществлении закупки, в том числе:</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2.2.1. Информацию о закупке из плана-графика закупок с указанием даты размещения закупки в плане-графике.</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2.2.2. Обоснование закупки.</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 xml:space="preserve">2.2.2. </w:t>
      </w:r>
      <w:r w:rsidRPr="00215EFD">
        <w:rPr>
          <w:rFonts w:eastAsia="Times New Roman"/>
          <w:color w:val="000000"/>
          <w:sz w:val="26"/>
          <w:szCs w:val="26"/>
          <w:lang w:eastAsia="ru-RU"/>
        </w:rPr>
        <w:t>Основные условия контракта, в том числе сроки поставки, этапы поставки (при наличии)</w:t>
      </w:r>
      <w:r w:rsidRPr="00215EFD">
        <w:rPr>
          <w:rFonts w:eastAsia="Times New Roman"/>
          <w:sz w:val="26"/>
          <w:szCs w:val="26"/>
          <w:lang w:eastAsia="ru-RU"/>
        </w:rPr>
        <w:t xml:space="preserve">. </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2.2.3. Описание  объекта закупки (техническое задание).</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 xml:space="preserve">2.2.2. </w:t>
      </w:r>
      <w:proofErr w:type="gramStart"/>
      <w:r w:rsidRPr="00215EFD">
        <w:rPr>
          <w:rFonts w:eastAsia="Times New Roman"/>
          <w:sz w:val="26"/>
          <w:szCs w:val="26"/>
          <w:lang w:eastAsia="ru-RU"/>
        </w:rPr>
        <w:t>Обоснование начальной (максимальной) цены контракта, начальной суммы цен единиц товара, работы, услуги, с приложением подтверждающих документов, использова</w:t>
      </w:r>
      <w:r w:rsidRPr="00215EFD">
        <w:rPr>
          <w:rFonts w:eastAsia="Times New Roman"/>
          <w:sz w:val="26"/>
          <w:szCs w:val="26"/>
          <w:lang w:eastAsia="ru-RU"/>
        </w:rPr>
        <w:t>н</w:t>
      </w:r>
      <w:r w:rsidRPr="00215EFD">
        <w:rPr>
          <w:rFonts w:eastAsia="Times New Roman"/>
          <w:sz w:val="26"/>
          <w:szCs w:val="26"/>
          <w:lang w:eastAsia="ru-RU"/>
        </w:rPr>
        <w:t>ных для обоснования (не менее трех коммерческих предложений, либо прайс-листов, либо иные документы в соответствии с Приказом Министерства экономического развития Ро</w:t>
      </w:r>
      <w:r w:rsidRPr="00215EFD">
        <w:rPr>
          <w:rFonts w:eastAsia="Times New Roman"/>
          <w:sz w:val="26"/>
          <w:szCs w:val="26"/>
          <w:lang w:eastAsia="ru-RU"/>
        </w:rPr>
        <w:t>с</w:t>
      </w:r>
      <w:r w:rsidRPr="00215EFD">
        <w:rPr>
          <w:rFonts w:eastAsia="Times New Roman"/>
          <w:sz w:val="26"/>
          <w:szCs w:val="26"/>
          <w:lang w:eastAsia="ru-RU"/>
        </w:rPr>
        <w:t>сийской Федерации от 2 октября 2013 г. № 567 «Об утверждении методических рекоменд</w:t>
      </w:r>
      <w:r w:rsidRPr="00215EFD">
        <w:rPr>
          <w:rFonts w:eastAsia="Times New Roman"/>
          <w:sz w:val="26"/>
          <w:szCs w:val="26"/>
          <w:lang w:eastAsia="ru-RU"/>
        </w:rPr>
        <w:t>а</w:t>
      </w:r>
      <w:r w:rsidRPr="00215EFD">
        <w:rPr>
          <w:rFonts w:eastAsia="Times New Roman"/>
          <w:sz w:val="26"/>
          <w:szCs w:val="26"/>
          <w:lang w:eastAsia="ru-RU"/>
        </w:rPr>
        <w:t>ций по применению методов определения начальной (максимальной) цены контракта, цены контракта, заключаемого с</w:t>
      </w:r>
      <w:proofErr w:type="gramEnd"/>
      <w:r w:rsidRPr="00215EFD">
        <w:rPr>
          <w:rFonts w:eastAsia="Times New Roman"/>
          <w:sz w:val="26"/>
          <w:szCs w:val="26"/>
          <w:lang w:eastAsia="ru-RU"/>
        </w:rPr>
        <w:t xml:space="preserve"> единственным поставщиком (подрядчиком, исполнителем)»).</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2.2.3. Проектная документация, сметная документация для соответствующих закупок.</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2.2.4. При наличии иные информация и документы, исходя из специфики конкретной закупки.</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Заказчики несут ответственность за полноту, достоверность и обоснованность пре</w:t>
      </w:r>
      <w:r w:rsidRPr="00215EFD">
        <w:rPr>
          <w:rFonts w:eastAsia="Times New Roman"/>
          <w:sz w:val="26"/>
          <w:szCs w:val="26"/>
          <w:lang w:eastAsia="ru-RU"/>
        </w:rPr>
        <w:t>д</w:t>
      </w:r>
      <w:r w:rsidRPr="00215EFD">
        <w:rPr>
          <w:rFonts w:eastAsia="Times New Roman"/>
          <w:sz w:val="26"/>
          <w:szCs w:val="26"/>
          <w:lang w:eastAsia="ru-RU"/>
        </w:rPr>
        <w:t>ставленных уполномоченному учреждению сведений и документов, содержащихся в сост</w:t>
      </w:r>
      <w:r w:rsidRPr="00215EFD">
        <w:rPr>
          <w:rFonts w:eastAsia="Times New Roman"/>
          <w:sz w:val="26"/>
          <w:szCs w:val="26"/>
          <w:lang w:eastAsia="ru-RU"/>
        </w:rPr>
        <w:t>а</w:t>
      </w:r>
      <w:r w:rsidRPr="00215EFD">
        <w:rPr>
          <w:rFonts w:eastAsia="Times New Roman"/>
          <w:sz w:val="26"/>
          <w:szCs w:val="26"/>
          <w:lang w:eastAsia="ru-RU"/>
        </w:rPr>
        <w:t>ве заявки.</w:t>
      </w: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2.3. Заявки  направляются заказчиками в  уполномоченное учреждение на бумажном носителе и в электронном виде.</w:t>
      </w:r>
    </w:p>
    <w:p w:rsidR="00C87FD2" w:rsidRPr="00215EFD" w:rsidRDefault="00C87FD2" w:rsidP="00C87FD2">
      <w:pPr>
        <w:ind w:firstLine="708"/>
        <w:jc w:val="both"/>
        <w:rPr>
          <w:rFonts w:eastAsia="Times New Roman"/>
          <w:sz w:val="26"/>
          <w:szCs w:val="26"/>
          <w:lang w:eastAsia="ru-RU"/>
        </w:rPr>
      </w:pPr>
      <w:r w:rsidRPr="00215EFD">
        <w:rPr>
          <w:rFonts w:eastAsia="Times New Roman"/>
          <w:sz w:val="26"/>
          <w:szCs w:val="26"/>
          <w:lang w:eastAsia="ru-RU"/>
        </w:rPr>
        <w:t>2.4. Уполномоченное учреждение в течение трех рабочих дней со дня получения з</w:t>
      </w:r>
      <w:r w:rsidRPr="00215EFD">
        <w:rPr>
          <w:rFonts w:eastAsia="Times New Roman"/>
          <w:sz w:val="26"/>
          <w:szCs w:val="26"/>
          <w:lang w:eastAsia="ru-RU"/>
        </w:rPr>
        <w:t>а</w:t>
      </w:r>
      <w:r w:rsidRPr="00215EFD">
        <w:rPr>
          <w:rFonts w:eastAsia="Times New Roman"/>
          <w:sz w:val="26"/>
          <w:szCs w:val="26"/>
          <w:lang w:eastAsia="ru-RU"/>
        </w:rPr>
        <w:t>явки осуществляет ее проверку на полноту и качество представленных документов, а также на соответствие плану финансово-хозяйственной деятельности и плану-графику закупок. При наличии замечаний заявка направляется  заказчику для их устранения. Срок устран</w:t>
      </w:r>
      <w:r w:rsidRPr="00215EFD">
        <w:rPr>
          <w:rFonts w:eastAsia="Times New Roman"/>
          <w:sz w:val="26"/>
          <w:szCs w:val="26"/>
          <w:lang w:eastAsia="ru-RU"/>
        </w:rPr>
        <w:t>е</w:t>
      </w:r>
      <w:r w:rsidRPr="00215EFD">
        <w:rPr>
          <w:rFonts w:eastAsia="Times New Roman"/>
          <w:sz w:val="26"/>
          <w:szCs w:val="26"/>
          <w:lang w:eastAsia="ru-RU"/>
        </w:rPr>
        <w:t>ния замечаний заказчиком - три рабочих дня.</w:t>
      </w:r>
    </w:p>
    <w:p w:rsidR="00C87FD2" w:rsidRPr="00215EFD" w:rsidRDefault="00C87FD2" w:rsidP="00C87FD2">
      <w:pPr>
        <w:ind w:firstLine="708"/>
        <w:jc w:val="both"/>
        <w:rPr>
          <w:rFonts w:eastAsia="Times New Roman"/>
          <w:sz w:val="26"/>
          <w:szCs w:val="26"/>
          <w:lang w:eastAsia="ru-RU"/>
        </w:rPr>
      </w:pPr>
      <w:r w:rsidRPr="00215EFD">
        <w:rPr>
          <w:rFonts w:eastAsia="Times New Roman"/>
          <w:sz w:val="26"/>
          <w:szCs w:val="26"/>
          <w:lang w:eastAsia="ru-RU"/>
        </w:rPr>
        <w:t>2.5. Уполномоченное учреждение разрабатывает извещение об осуществлении заку</w:t>
      </w:r>
      <w:r w:rsidRPr="00215EFD">
        <w:rPr>
          <w:rFonts w:eastAsia="Times New Roman"/>
          <w:sz w:val="26"/>
          <w:szCs w:val="26"/>
          <w:lang w:eastAsia="ru-RU"/>
        </w:rPr>
        <w:t>п</w:t>
      </w:r>
      <w:r w:rsidRPr="00215EFD">
        <w:rPr>
          <w:rFonts w:eastAsia="Times New Roman"/>
          <w:sz w:val="26"/>
          <w:szCs w:val="26"/>
          <w:lang w:eastAsia="ru-RU"/>
        </w:rPr>
        <w:t>ки на  основании  плана-графика закупок заказчика, в соответствии с  планом финансово-хозяйственной  деятельности и предоставленной заказчиком  заявкой.</w:t>
      </w:r>
    </w:p>
    <w:p w:rsidR="00C87FD2" w:rsidRPr="00215EFD" w:rsidRDefault="00C87FD2" w:rsidP="00C87FD2">
      <w:pPr>
        <w:autoSpaceDE w:val="0"/>
        <w:autoSpaceDN w:val="0"/>
        <w:adjustRightInd w:val="0"/>
        <w:jc w:val="both"/>
        <w:rPr>
          <w:rFonts w:eastAsia="Times New Roman"/>
          <w:sz w:val="26"/>
          <w:szCs w:val="26"/>
          <w:lang w:eastAsia="ru-RU"/>
        </w:rPr>
      </w:pPr>
      <w:r w:rsidRPr="00215EFD">
        <w:rPr>
          <w:rFonts w:eastAsia="Times New Roman"/>
          <w:sz w:val="26"/>
          <w:szCs w:val="26"/>
          <w:lang w:eastAsia="ru-RU"/>
        </w:rPr>
        <w:t xml:space="preserve">           2.6. В целях определения поставщиков (подрядчиков, исполнителей) уполномоченное учреждение создает комиссию по осуществлению закупок в порядке и сроки, предусмо</w:t>
      </w:r>
      <w:r w:rsidRPr="00215EFD">
        <w:rPr>
          <w:rFonts w:eastAsia="Times New Roman"/>
          <w:sz w:val="26"/>
          <w:szCs w:val="26"/>
          <w:lang w:eastAsia="ru-RU"/>
        </w:rPr>
        <w:t>т</w:t>
      </w:r>
      <w:r w:rsidRPr="00215EFD">
        <w:rPr>
          <w:rFonts w:eastAsia="Times New Roman"/>
          <w:sz w:val="26"/>
          <w:szCs w:val="26"/>
          <w:lang w:eastAsia="ru-RU"/>
        </w:rPr>
        <w:t>ренные Федеральным законом о контрактной системе, в том числе определяет состав к</w:t>
      </w:r>
      <w:r w:rsidRPr="00215EFD">
        <w:rPr>
          <w:rFonts w:eastAsia="Times New Roman"/>
          <w:sz w:val="26"/>
          <w:szCs w:val="26"/>
          <w:lang w:eastAsia="ru-RU"/>
        </w:rPr>
        <w:t>о</w:t>
      </w:r>
      <w:r w:rsidRPr="00215EFD">
        <w:rPr>
          <w:rFonts w:eastAsia="Times New Roman"/>
          <w:sz w:val="26"/>
          <w:szCs w:val="26"/>
          <w:lang w:eastAsia="ru-RU"/>
        </w:rPr>
        <w:t xml:space="preserve">миссии и порядок ее работы, назначает председателя комиссии. </w:t>
      </w:r>
    </w:p>
    <w:p w:rsidR="00C87FD2" w:rsidRPr="00215EFD" w:rsidRDefault="00C87FD2" w:rsidP="00C87FD2">
      <w:pPr>
        <w:autoSpaceDE w:val="0"/>
        <w:autoSpaceDN w:val="0"/>
        <w:adjustRightInd w:val="0"/>
        <w:ind w:firstLine="708"/>
        <w:jc w:val="both"/>
        <w:rPr>
          <w:rFonts w:eastAsia="Calibri"/>
          <w:sz w:val="26"/>
          <w:szCs w:val="26"/>
          <w:lang w:eastAsia="en-US"/>
        </w:rPr>
      </w:pPr>
    </w:p>
    <w:p w:rsidR="00C87FD2" w:rsidRPr="00215EFD" w:rsidRDefault="00C87FD2" w:rsidP="00C87FD2">
      <w:pPr>
        <w:autoSpaceDE w:val="0"/>
        <w:autoSpaceDN w:val="0"/>
        <w:adjustRightInd w:val="0"/>
        <w:ind w:firstLine="708"/>
        <w:jc w:val="both"/>
        <w:rPr>
          <w:rFonts w:eastAsia="Calibri"/>
          <w:sz w:val="26"/>
          <w:szCs w:val="26"/>
          <w:lang w:eastAsia="en-US"/>
        </w:rPr>
      </w:pPr>
    </w:p>
    <w:p w:rsidR="00C87FD2" w:rsidRPr="00215EFD" w:rsidRDefault="00C87FD2" w:rsidP="00C87FD2">
      <w:pPr>
        <w:tabs>
          <w:tab w:val="left" w:pos="1800"/>
        </w:tabs>
        <w:jc w:val="center"/>
        <w:rPr>
          <w:rFonts w:eastAsia="Times New Roman"/>
          <w:sz w:val="26"/>
          <w:szCs w:val="26"/>
          <w:lang w:eastAsia="ru-RU"/>
        </w:rPr>
      </w:pPr>
      <w:r w:rsidRPr="00215EFD">
        <w:rPr>
          <w:rFonts w:eastAsia="Times New Roman"/>
          <w:sz w:val="26"/>
          <w:szCs w:val="26"/>
          <w:lang w:eastAsia="ru-RU"/>
        </w:rPr>
        <w:t xml:space="preserve">3. Взаимодействие уполномоченного учреждения и </w:t>
      </w:r>
    </w:p>
    <w:p w:rsidR="00C87FD2" w:rsidRPr="00215EFD" w:rsidRDefault="00C87FD2" w:rsidP="00C87FD2">
      <w:pPr>
        <w:tabs>
          <w:tab w:val="left" w:pos="1800"/>
        </w:tabs>
        <w:jc w:val="center"/>
        <w:rPr>
          <w:rFonts w:eastAsia="Times New Roman"/>
          <w:sz w:val="26"/>
          <w:szCs w:val="26"/>
          <w:lang w:eastAsia="ru-RU"/>
        </w:rPr>
      </w:pPr>
      <w:r w:rsidRPr="00215EFD">
        <w:rPr>
          <w:rFonts w:eastAsia="Times New Roman"/>
          <w:sz w:val="26"/>
          <w:szCs w:val="26"/>
          <w:lang w:eastAsia="ru-RU"/>
        </w:rPr>
        <w:t xml:space="preserve">заказчиков при проведении  процедуры определения </w:t>
      </w:r>
    </w:p>
    <w:p w:rsidR="00C87FD2" w:rsidRPr="00215EFD" w:rsidRDefault="00C87FD2" w:rsidP="00C87FD2">
      <w:pPr>
        <w:ind w:firstLine="708"/>
        <w:jc w:val="center"/>
        <w:rPr>
          <w:rFonts w:eastAsia="Times New Roman"/>
          <w:sz w:val="26"/>
          <w:szCs w:val="26"/>
          <w:lang w:eastAsia="ru-RU"/>
        </w:rPr>
      </w:pPr>
      <w:r w:rsidRPr="00215EFD">
        <w:rPr>
          <w:rFonts w:eastAsia="Times New Roman"/>
          <w:sz w:val="26"/>
          <w:szCs w:val="26"/>
          <w:lang w:eastAsia="ru-RU"/>
        </w:rPr>
        <w:t xml:space="preserve">поставщика (подрядчика, исполнителя) </w:t>
      </w:r>
    </w:p>
    <w:p w:rsidR="00C87FD2" w:rsidRPr="00215EFD" w:rsidRDefault="00C87FD2" w:rsidP="00C87FD2">
      <w:pPr>
        <w:ind w:firstLine="708"/>
        <w:jc w:val="center"/>
        <w:rPr>
          <w:rFonts w:eastAsia="Times New Roman"/>
          <w:sz w:val="26"/>
          <w:szCs w:val="26"/>
          <w:lang w:eastAsia="ru-RU"/>
        </w:rPr>
      </w:pP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3.1. Процедура определения поставщика (подрядчика, исполнителя) осуществляется уполномоченным учреждением в соответствии с требованиями Федерального закона о ко</w:t>
      </w:r>
      <w:r w:rsidRPr="00215EFD">
        <w:rPr>
          <w:rFonts w:eastAsia="Calibri"/>
          <w:sz w:val="26"/>
          <w:szCs w:val="26"/>
          <w:lang w:eastAsia="en-US"/>
        </w:rPr>
        <w:t>н</w:t>
      </w:r>
      <w:r w:rsidRPr="00215EFD">
        <w:rPr>
          <w:rFonts w:eastAsia="Calibri"/>
          <w:sz w:val="26"/>
          <w:szCs w:val="26"/>
          <w:lang w:eastAsia="en-US"/>
        </w:rPr>
        <w:t>трактной системе.</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3.2. Определение поставщика (подрядчика, исполнителя) начинается с размещения извещения о закупке в ЕИС в соответствии с  планом-графиком закупок. </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3.3. Разъяснение положений извещения об осуществлении закупки:</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3.3.1. В случае поступления запросов о даче разъяснений от участников закупки, уполномоченное учреждение разъясняет положения извещения об осуществлении закупки в порядке и сроки, установленные Федеральным законом о контрактной системе.</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В случае  если  поступивший  запрос о даче разъяснений касается  полномочий  з</w:t>
      </w:r>
      <w:r w:rsidRPr="00215EFD">
        <w:rPr>
          <w:rFonts w:eastAsia="Times New Roman"/>
          <w:sz w:val="26"/>
          <w:szCs w:val="26"/>
          <w:lang w:eastAsia="ru-RU"/>
        </w:rPr>
        <w:t>а</w:t>
      </w:r>
      <w:r w:rsidRPr="00215EFD">
        <w:rPr>
          <w:rFonts w:eastAsia="Times New Roman"/>
          <w:sz w:val="26"/>
          <w:szCs w:val="26"/>
          <w:lang w:eastAsia="ru-RU"/>
        </w:rPr>
        <w:t>казчика,  уполномоченное учреждение привлекает заказчика к подготовке разъяснения.</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3.4. В случае возникновения необходимости внесения изменений в  извещение об осуществлении закупки или отмены закупки заказчик уведомляет уполномоченное учр</w:t>
      </w:r>
      <w:r w:rsidRPr="00215EFD">
        <w:rPr>
          <w:rFonts w:eastAsia="Times New Roman"/>
          <w:sz w:val="26"/>
          <w:szCs w:val="26"/>
          <w:lang w:eastAsia="ru-RU"/>
        </w:rPr>
        <w:t>е</w:t>
      </w:r>
      <w:r w:rsidRPr="00215EFD">
        <w:rPr>
          <w:rFonts w:eastAsia="Times New Roman"/>
          <w:sz w:val="26"/>
          <w:szCs w:val="26"/>
          <w:lang w:eastAsia="ru-RU"/>
        </w:rPr>
        <w:t>ждение о такой необходимости  не позднее, чем за два рабочих дня до истечения срока, установленного Федеральным законом о контрактной системе для принятия такого реш</w:t>
      </w:r>
      <w:r w:rsidRPr="00215EFD">
        <w:rPr>
          <w:rFonts w:eastAsia="Times New Roman"/>
          <w:sz w:val="26"/>
          <w:szCs w:val="26"/>
          <w:lang w:eastAsia="ru-RU"/>
        </w:rPr>
        <w:t>е</w:t>
      </w:r>
      <w:r w:rsidRPr="00215EFD">
        <w:rPr>
          <w:rFonts w:eastAsia="Times New Roman"/>
          <w:sz w:val="26"/>
          <w:szCs w:val="26"/>
          <w:lang w:eastAsia="ru-RU"/>
        </w:rPr>
        <w:t>ния. В случае нарушения указанного срока, уполномоченное учреждение не принимает р</w:t>
      </w:r>
      <w:r w:rsidRPr="00215EFD">
        <w:rPr>
          <w:rFonts w:eastAsia="Times New Roman"/>
          <w:sz w:val="26"/>
          <w:szCs w:val="26"/>
          <w:lang w:eastAsia="ru-RU"/>
        </w:rPr>
        <w:t>е</w:t>
      </w:r>
      <w:r w:rsidRPr="00215EFD">
        <w:rPr>
          <w:rFonts w:eastAsia="Times New Roman"/>
          <w:sz w:val="26"/>
          <w:szCs w:val="26"/>
          <w:lang w:eastAsia="ru-RU"/>
        </w:rPr>
        <w:t>шение о внесении соответствующих изменений или отмене закупки по предложению зака</w:t>
      </w:r>
      <w:r w:rsidRPr="00215EFD">
        <w:rPr>
          <w:rFonts w:eastAsia="Times New Roman"/>
          <w:sz w:val="26"/>
          <w:szCs w:val="26"/>
          <w:lang w:eastAsia="ru-RU"/>
        </w:rPr>
        <w:t>з</w:t>
      </w:r>
      <w:r w:rsidRPr="00215EFD">
        <w:rPr>
          <w:rFonts w:eastAsia="Times New Roman"/>
          <w:sz w:val="26"/>
          <w:szCs w:val="26"/>
          <w:lang w:eastAsia="ru-RU"/>
        </w:rPr>
        <w:t>чика.</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3.5. Заказчик уведомляет уполномоченное учреждение о необходимости внесения изменений в извещение об осуществлении закупки с одновременным направлением текст</w:t>
      </w:r>
      <w:r w:rsidRPr="00215EFD">
        <w:rPr>
          <w:rFonts w:eastAsia="Times New Roman"/>
          <w:sz w:val="26"/>
          <w:szCs w:val="26"/>
          <w:lang w:eastAsia="ru-RU"/>
        </w:rPr>
        <w:t>о</w:t>
      </w:r>
      <w:r w:rsidRPr="00215EFD">
        <w:rPr>
          <w:rFonts w:eastAsia="Times New Roman"/>
          <w:sz w:val="26"/>
          <w:szCs w:val="26"/>
          <w:lang w:eastAsia="ru-RU"/>
        </w:rPr>
        <w:t xml:space="preserve">вой части соответствующих изменений. </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3.6. Уполномоченное учреждение проверяет поступившее от заказчика уведомление на соответствие сведений, в нем содержащихся, соподчиненным параметрам соответств</w:t>
      </w:r>
      <w:r w:rsidRPr="00215EFD">
        <w:rPr>
          <w:rFonts w:eastAsia="Times New Roman"/>
          <w:sz w:val="26"/>
          <w:szCs w:val="26"/>
          <w:lang w:eastAsia="ru-RU"/>
        </w:rPr>
        <w:t>у</w:t>
      </w:r>
      <w:r w:rsidRPr="00215EFD">
        <w:rPr>
          <w:rFonts w:eastAsia="Times New Roman"/>
          <w:sz w:val="26"/>
          <w:szCs w:val="26"/>
          <w:lang w:eastAsia="ru-RU"/>
        </w:rPr>
        <w:t>ющего извещения, нормам Федерального закона о контрактной системе и вносит в ЕИС и</w:t>
      </w:r>
      <w:r w:rsidRPr="00215EFD">
        <w:rPr>
          <w:rFonts w:eastAsia="Times New Roman"/>
          <w:sz w:val="26"/>
          <w:szCs w:val="26"/>
          <w:lang w:eastAsia="ru-RU"/>
        </w:rPr>
        <w:t>з</w:t>
      </w:r>
      <w:r w:rsidRPr="00215EFD">
        <w:rPr>
          <w:rFonts w:eastAsia="Times New Roman"/>
          <w:sz w:val="26"/>
          <w:szCs w:val="26"/>
          <w:lang w:eastAsia="ru-RU"/>
        </w:rPr>
        <w:t>менения в извещение об осуществлении закупки или размещает  извещение об отмене з</w:t>
      </w:r>
      <w:r w:rsidRPr="00215EFD">
        <w:rPr>
          <w:rFonts w:eastAsia="Times New Roman"/>
          <w:sz w:val="26"/>
          <w:szCs w:val="26"/>
          <w:lang w:eastAsia="ru-RU"/>
        </w:rPr>
        <w:t>а</w:t>
      </w:r>
      <w:r w:rsidRPr="00215EFD">
        <w:rPr>
          <w:rFonts w:eastAsia="Times New Roman"/>
          <w:sz w:val="26"/>
          <w:szCs w:val="26"/>
          <w:lang w:eastAsia="ru-RU"/>
        </w:rPr>
        <w:t xml:space="preserve">купки в порядке и сроки, установленные Федеральным законом о контрактной системе. </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В случае отсутствия возможности внесения необходимых изменений, отмены закупки уполномоченное учреждение в течение одного рабочего дня со дня поступления уведомл</w:t>
      </w:r>
      <w:r w:rsidRPr="00215EFD">
        <w:rPr>
          <w:rFonts w:eastAsia="Times New Roman"/>
          <w:sz w:val="26"/>
          <w:szCs w:val="26"/>
          <w:lang w:eastAsia="ru-RU"/>
        </w:rPr>
        <w:t>е</w:t>
      </w:r>
      <w:r w:rsidRPr="00215EFD">
        <w:rPr>
          <w:rFonts w:eastAsia="Times New Roman"/>
          <w:sz w:val="26"/>
          <w:szCs w:val="26"/>
          <w:lang w:eastAsia="ru-RU"/>
        </w:rPr>
        <w:t>ния извещает об этом заказчика с указанием причин.</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3.7. В случае необходимости уполномоченное учреждение вправе самостоятельно принять решение об отмене закупки или  внесении изменений в  извещение об осуществл</w:t>
      </w:r>
      <w:r w:rsidRPr="00215EFD">
        <w:rPr>
          <w:rFonts w:eastAsia="Times New Roman"/>
          <w:sz w:val="26"/>
          <w:szCs w:val="26"/>
          <w:lang w:eastAsia="ru-RU"/>
        </w:rPr>
        <w:t>е</w:t>
      </w:r>
      <w:r w:rsidRPr="00215EFD">
        <w:rPr>
          <w:rFonts w:eastAsia="Times New Roman"/>
          <w:sz w:val="26"/>
          <w:szCs w:val="26"/>
          <w:lang w:eastAsia="ru-RU"/>
        </w:rPr>
        <w:t>нии закупки (за исключением  случаев, когда такие  изменения вносятся  в  сведения, с</w:t>
      </w:r>
      <w:r w:rsidRPr="00215EFD">
        <w:rPr>
          <w:rFonts w:eastAsia="Times New Roman"/>
          <w:sz w:val="26"/>
          <w:szCs w:val="26"/>
          <w:lang w:eastAsia="ru-RU"/>
        </w:rPr>
        <w:t>о</w:t>
      </w:r>
      <w:r w:rsidRPr="00215EFD">
        <w:rPr>
          <w:rFonts w:eastAsia="Times New Roman"/>
          <w:sz w:val="26"/>
          <w:szCs w:val="26"/>
          <w:lang w:eastAsia="ru-RU"/>
        </w:rPr>
        <w:t>ставляющие полномочия  заказчик</w:t>
      </w:r>
      <w:proofErr w:type="gramStart"/>
      <w:r w:rsidRPr="00215EFD">
        <w:rPr>
          <w:rFonts w:eastAsia="Times New Roman"/>
          <w:sz w:val="26"/>
          <w:szCs w:val="26"/>
          <w:lang w:eastAsia="ru-RU"/>
        </w:rPr>
        <w:t>а(</w:t>
      </w:r>
      <w:proofErr w:type="spellStart"/>
      <w:proofErr w:type="gramEnd"/>
      <w:r w:rsidRPr="00215EFD">
        <w:rPr>
          <w:rFonts w:eastAsia="Times New Roman"/>
          <w:sz w:val="26"/>
          <w:szCs w:val="26"/>
          <w:lang w:eastAsia="ru-RU"/>
        </w:rPr>
        <w:t>ов</w:t>
      </w:r>
      <w:proofErr w:type="spellEnd"/>
      <w:r w:rsidRPr="00215EFD">
        <w:rPr>
          <w:rFonts w:eastAsia="Times New Roman"/>
          <w:sz w:val="26"/>
          <w:szCs w:val="26"/>
          <w:lang w:eastAsia="ru-RU"/>
        </w:rPr>
        <w:t xml:space="preserve">)).  </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 xml:space="preserve">  В случае  принятия уполномоченным учреждением самостоятельного решения об отмене закупки или  внесении изменений в  извещение об осуществлении закупки,  уполн</w:t>
      </w:r>
      <w:r w:rsidRPr="00215EFD">
        <w:rPr>
          <w:rFonts w:eastAsia="Times New Roman"/>
          <w:sz w:val="26"/>
          <w:szCs w:val="26"/>
          <w:lang w:eastAsia="ru-RU"/>
        </w:rPr>
        <w:t>о</w:t>
      </w:r>
      <w:r w:rsidRPr="00215EFD">
        <w:rPr>
          <w:rFonts w:eastAsia="Times New Roman"/>
          <w:sz w:val="26"/>
          <w:szCs w:val="26"/>
          <w:lang w:eastAsia="ru-RU"/>
        </w:rPr>
        <w:t>моченное учреждение предварительно уведомляет об этом заказчика в письменной или ус</w:t>
      </w:r>
      <w:r w:rsidRPr="00215EFD">
        <w:rPr>
          <w:rFonts w:eastAsia="Times New Roman"/>
          <w:sz w:val="26"/>
          <w:szCs w:val="26"/>
          <w:lang w:eastAsia="ru-RU"/>
        </w:rPr>
        <w:t>т</w:t>
      </w:r>
      <w:r w:rsidRPr="00215EFD">
        <w:rPr>
          <w:rFonts w:eastAsia="Times New Roman"/>
          <w:sz w:val="26"/>
          <w:szCs w:val="26"/>
          <w:lang w:eastAsia="ru-RU"/>
        </w:rPr>
        <w:t>ной форме.</w:t>
      </w:r>
    </w:p>
    <w:p w:rsidR="00C87FD2" w:rsidRPr="00215EFD" w:rsidRDefault="00C87FD2" w:rsidP="00C87FD2">
      <w:pPr>
        <w:ind w:firstLine="709"/>
        <w:jc w:val="both"/>
        <w:rPr>
          <w:rFonts w:eastAsia="Times New Roman"/>
          <w:sz w:val="26"/>
          <w:szCs w:val="26"/>
          <w:lang w:eastAsia="ru-RU"/>
        </w:rPr>
      </w:pPr>
      <w:r w:rsidRPr="00215EFD">
        <w:rPr>
          <w:rFonts w:eastAsia="Times New Roman"/>
          <w:sz w:val="26"/>
          <w:szCs w:val="26"/>
          <w:lang w:eastAsia="ru-RU"/>
        </w:rPr>
        <w:t>3.8. Уполномоченное учреждение формирует с использованием электронной площа</w:t>
      </w:r>
      <w:r w:rsidRPr="00215EFD">
        <w:rPr>
          <w:rFonts w:eastAsia="Times New Roman"/>
          <w:sz w:val="26"/>
          <w:szCs w:val="26"/>
          <w:lang w:eastAsia="ru-RU"/>
        </w:rPr>
        <w:t>д</w:t>
      </w:r>
      <w:r w:rsidRPr="00215EFD">
        <w:rPr>
          <w:rFonts w:eastAsia="Times New Roman"/>
          <w:sz w:val="26"/>
          <w:szCs w:val="26"/>
          <w:lang w:eastAsia="ru-RU"/>
        </w:rPr>
        <w:t>ки протокол подведения итогов определения поставщика (подрядчика, исполнителя) и обеспечивает размещение в ЕИС протоколов в порядке и сроки, установленные Федерал</w:t>
      </w:r>
      <w:r w:rsidRPr="00215EFD">
        <w:rPr>
          <w:rFonts w:eastAsia="Times New Roman"/>
          <w:sz w:val="26"/>
          <w:szCs w:val="26"/>
          <w:lang w:eastAsia="ru-RU"/>
        </w:rPr>
        <w:t>ь</w:t>
      </w:r>
      <w:r w:rsidRPr="00215EFD">
        <w:rPr>
          <w:rFonts w:eastAsia="Times New Roman"/>
          <w:sz w:val="26"/>
          <w:szCs w:val="26"/>
          <w:lang w:eastAsia="ru-RU"/>
        </w:rPr>
        <w:t>ным законом о контрактной системе, после их подписания всеми присутствующими на з</w:t>
      </w:r>
      <w:r w:rsidRPr="00215EFD">
        <w:rPr>
          <w:rFonts w:eastAsia="Times New Roman"/>
          <w:sz w:val="26"/>
          <w:szCs w:val="26"/>
          <w:lang w:eastAsia="ru-RU"/>
        </w:rPr>
        <w:t>а</w:t>
      </w:r>
      <w:r w:rsidRPr="00215EFD">
        <w:rPr>
          <w:rFonts w:eastAsia="Times New Roman"/>
          <w:sz w:val="26"/>
          <w:szCs w:val="26"/>
          <w:lang w:eastAsia="ru-RU"/>
        </w:rPr>
        <w:t>седании членами комиссии.</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3.9. По результатам определения поставщика (подрядчика, исполнителя) уполном</w:t>
      </w:r>
      <w:r w:rsidRPr="00215EFD">
        <w:rPr>
          <w:rFonts w:eastAsia="Times New Roman"/>
          <w:sz w:val="26"/>
          <w:szCs w:val="26"/>
          <w:lang w:eastAsia="ru-RU"/>
        </w:rPr>
        <w:t>о</w:t>
      </w:r>
      <w:r w:rsidRPr="00215EFD">
        <w:rPr>
          <w:rFonts w:eastAsia="Times New Roman"/>
          <w:sz w:val="26"/>
          <w:szCs w:val="26"/>
          <w:lang w:eastAsia="ru-RU"/>
        </w:rPr>
        <w:t>ченное учреждение формирует и размещает в ЕИС и на электронной площадке (с использ</w:t>
      </w:r>
      <w:r w:rsidRPr="00215EFD">
        <w:rPr>
          <w:rFonts w:eastAsia="Times New Roman"/>
          <w:sz w:val="26"/>
          <w:szCs w:val="26"/>
          <w:lang w:eastAsia="ru-RU"/>
        </w:rPr>
        <w:t>о</w:t>
      </w:r>
      <w:r w:rsidRPr="00215EFD">
        <w:rPr>
          <w:rFonts w:eastAsia="Times New Roman"/>
          <w:sz w:val="26"/>
          <w:szCs w:val="26"/>
          <w:lang w:eastAsia="ru-RU"/>
        </w:rPr>
        <w:t>ванием ЕИС) без своей подписи проект контракта для подписания поставщиком (подрядч</w:t>
      </w:r>
      <w:r w:rsidRPr="00215EFD">
        <w:rPr>
          <w:rFonts w:eastAsia="Times New Roman"/>
          <w:sz w:val="26"/>
          <w:szCs w:val="26"/>
          <w:lang w:eastAsia="ru-RU"/>
        </w:rPr>
        <w:t>и</w:t>
      </w:r>
      <w:r w:rsidRPr="00215EFD">
        <w:rPr>
          <w:rFonts w:eastAsia="Times New Roman"/>
          <w:sz w:val="26"/>
          <w:szCs w:val="26"/>
          <w:lang w:eastAsia="ru-RU"/>
        </w:rPr>
        <w:t>ком, исполнителем).</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3.10. В случае размещения в ЕИС протокола разногласий, уполномоченное учрежд</w:t>
      </w:r>
      <w:r w:rsidRPr="00215EFD">
        <w:rPr>
          <w:rFonts w:eastAsia="Times New Roman"/>
          <w:sz w:val="26"/>
          <w:szCs w:val="26"/>
          <w:lang w:eastAsia="ru-RU"/>
        </w:rPr>
        <w:t>е</w:t>
      </w:r>
      <w:r w:rsidRPr="00215EFD">
        <w:rPr>
          <w:rFonts w:eastAsia="Times New Roman"/>
          <w:sz w:val="26"/>
          <w:szCs w:val="26"/>
          <w:lang w:eastAsia="ru-RU"/>
        </w:rPr>
        <w:t>ние по согласованию с заказчиком:</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3.10.1. Формирует с использованием ЕИС и размещает в ЕИС (без размещения на официальном сайте) и на электронной площадке (с использованием ЕИС) без своей подписи проект контракта с учетом информации, содержащейся в протоколе разногласий, разм</w:t>
      </w:r>
      <w:r w:rsidRPr="00215EFD">
        <w:rPr>
          <w:rFonts w:eastAsia="Times New Roman"/>
          <w:sz w:val="26"/>
          <w:szCs w:val="26"/>
          <w:lang w:eastAsia="ru-RU"/>
        </w:rPr>
        <w:t>е</w:t>
      </w:r>
      <w:r w:rsidRPr="00215EFD">
        <w:rPr>
          <w:rFonts w:eastAsia="Times New Roman"/>
          <w:sz w:val="26"/>
          <w:szCs w:val="26"/>
          <w:lang w:eastAsia="ru-RU"/>
        </w:rPr>
        <w:t>щенном участником закупки, с которым заключается контракт.</w:t>
      </w:r>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3.10.2. </w:t>
      </w:r>
      <w:proofErr w:type="gramStart"/>
      <w:r w:rsidRPr="00215EFD">
        <w:rPr>
          <w:rFonts w:eastAsia="Times New Roman"/>
          <w:sz w:val="26"/>
          <w:szCs w:val="26"/>
          <w:lang w:eastAsia="ru-RU"/>
        </w:rPr>
        <w:t>Формирует с использованием ЕИС и размещает в ЕИС (без размещения на официальном сайте) и на электронной площадке (с использованием ЕИС) без своей подписи проект контракта без учета либо с частичным учетом информации, содержащейся в прот</w:t>
      </w:r>
      <w:r w:rsidRPr="00215EFD">
        <w:rPr>
          <w:rFonts w:eastAsia="Times New Roman"/>
          <w:sz w:val="26"/>
          <w:szCs w:val="26"/>
          <w:lang w:eastAsia="ru-RU"/>
        </w:rPr>
        <w:t>о</w:t>
      </w:r>
      <w:r w:rsidRPr="00215EFD">
        <w:rPr>
          <w:rFonts w:eastAsia="Times New Roman"/>
          <w:sz w:val="26"/>
          <w:szCs w:val="26"/>
          <w:lang w:eastAsia="ru-RU"/>
        </w:rPr>
        <w:t xml:space="preserve">коле разногласий, размещенном участником закупки, с которым заключается контракт, в порядке, предусмотренном Федеральным законом о контрактной системе. </w:t>
      </w:r>
      <w:proofErr w:type="gramEnd"/>
    </w:p>
    <w:p w:rsidR="00C87FD2" w:rsidRPr="00215EFD" w:rsidRDefault="00C87FD2" w:rsidP="00C87FD2">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3.11. Процедура определения поставщика (подрядчика, исполнителя) завершается подписанием контракта заказчиком. Все дальнейшие полномочия по исполнению контракта осуществляются заказчиком самостоятельно, включая приемку поставленных товаров, в</w:t>
      </w:r>
      <w:r w:rsidRPr="00215EFD">
        <w:rPr>
          <w:rFonts w:eastAsia="Times New Roman"/>
          <w:sz w:val="26"/>
          <w:szCs w:val="26"/>
          <w:lang w:eastAsia="ru-RU"/>
        </w:rPr>
        <w:t>ы</w:t>
      </w:r>
      <w:r w:rsidRPr="00215EFD">
        <w:rPr>
          <w:rFonts w:eastAsia="Times New Roman"/>
          <w:sz w:val="26"/>
          <w:szCs w:val="26"/>
          <w:lang w:eastAsia="ru-RU"/>
        </w:rPr>
        <w:t>полненных работ (их результатов), оказанных услуг.</w:t>
      </w:r>
    </w:p>
    <w:p w:rsidR="00C87FD2" w:rsidRPr="00215EFD" w:rsidRDefault="00C87FD2" w:rsidP="00C87FD2">
      <w:pPr>
        <w:ind w:firstLine="708"/>
        <w:jc w:val="both"/>
        <w:rPr>
          <w:rFonts w:eastAsia="Times New Roman"/>
          <w:sz w:val="26"/>
          <w:szCs w:val="26"/>
          <w:lang w:eastAsia="ru-RU"/>
        </w:rPr>
      </w:pPr>
    </w:p>
    <w:p w:rsidR="00C87FD2" w:rsidRPr="00215EFD" w:rsidRDefault="00C87FD2" w:rsidP="00C87FD2">
      <w:pPr>
        <w:autoSpaceDE w:val="0"/>
        <w:autoSpaceDN w:val="0"/>
        <w:adjustRightInd w:val="0"/>
        <w:ind w:firstLine="708"/>
        <w:jc w:val="center"/>
        <w:rPr>
          <w:rFonts w:eastAsia="Calibri"/>
          <w:sz w:val="26"/>
          <w:szCs w:val="26"/>
          <w:lang w:eastAsia="en-US"/>
        </w:rPr>
      </w:pPr>
      <w:r w:rsidRPr="00215EFD">
        <w:rPr>
          <w:rFonts w:eastAsia="Calibri"/>
          <w:sz w:val="26"/>
          <w:szCs w:val="26"/>
          <w:lang w:eastAsia="en-US"/>
        </w:rPr>
        <w:t>4. Заключительные положения</w:t>
      </w:r>
    </w:p>
    <w:p w:rsidR="00C87FD2" w:rsidRPr="00215EFD" w:rsidRDefault="00C87FD2" w:rsidP="00C87FD2">
      <w:pPr>
        <w:autoSpaceDE w:val="0"/>
        <w:autoSpaceDN w:val="0"/>
        <w:adjustRightInd w:val="0"/>
        <w:ind w:firstLine="708"/>
        <w:jc w:val="center"/>
        <w:rPr>
          <w:rFonts w:eastAsia="Calibri"/>
          <w:sz w:val="26"/>
          <w:szCs w:val="26"/>
          <w:lang w:eastAsia="en-US"/>
        </w:rPr>
      </w:pP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4.1. Уполномоченное учреждение осуществляет методологическое и консультативное сопровождение деятельности заказчиков, осуществляющих закупки товаров, работ, услуг в пределах своих полномочий.</w:t>
      </w: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4.2. Уполномоченное учреждение  и заказчики исполняют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и/или иных нормативно-правовых актов о закупках в пределах осуществляемых ими полномочий в соответствии с действу</w:t>
      </w:r>
      <w:r w:rsidRPr="00215EFD">
        <w:rPr>
          <w:rFonts w:eastAsia="Calibri"/>
          <w:sz w:val="26"/>
          <w:szCs w:val="26"/>
          <w:lang w:eastAsia="en-US"/>
        </w:rPr>
        <w:t>ю</w:t>
      </w:r>
      <w:r w:rsidRPr="00215EFD">
        <w:rPr>
          <w:rFonts w:eastAsia="Calibri"/>
          <w:sz w:val="26"/>
          <w:szCs w:val="26"/>
          <w:lang w:eastAsia="en-US"/>
        </w:rPr>
        <w:t>щим законодательством Российской Федерации.</w:t>
      </w: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4.3. Уполномоченное учреждение  и заказчики обеспечивают хранение документов, связанных с закупкой товаров, работ, услуг, в порядке, предусмотренном Федеральным з</w:t>
      </w:r>
      <w:r w:rsidRPr="00215EFD">
        <w:rPr>
          <w:rFonts w:eastAsia="Calibri"/>
          <w:sz w:val="26"/>
          <w:szCs w:val="26"/>
          <w:lang w:eastAsia="en-US"/>
        </w:rPr>
        <w:t>а</w:t>
      </w:r>
      <w:r w:rsidRPr="00215EFD">
        <w:rPr>
          <w:rFonts w:eastAsia="Calibri"/>
          <w:sz w:val="26"/>
          <w:szCs w:val="26"/>
          <w:lang w:eastAsia="en-US"/>
        </w:rPr>
        <w:t>коном о контрактной системе, в рамках своих полномочий.</w:t>
      </w:r>
    </w:p>
    <w:p w:rsidR="00C87FD2" w:rsidRPr="00215EFD" w:rsidRDefault="00C87FD2" w:rsidP="00C87FD2">
      <w:pPr>
        <w:autoSpaceDE w:val="0"/>
        <w:autoSpaceDN w:val="0"/>
        <w:adjustRightInd w:val="0"/>
        <w:ind w:firstLine="709"/>
        <w:jc w:val="both"/>
        <w:rPr>
          <w:rFonts w:eastAsia="Calibri"/>
          <w:sz w:val="26"/>
          <w:szCs w:val="26"/>
          <w:lang w:eastAsia="en-US"/>
        </w:rPr>
      </w:pPr>
      <w:r w:rsidRPr="00215EFD">
        <w:rPr>
          <w:rFonts w:eastAsia="Calibri"/>
          <w:sz w:val="26"/>
          <w:szCs w:val="26"/>
          <w:lang w:eastAsia="en-US"/>
        </w:rPr>
        <w:t>4.4. Должностные лица заказчика и уполномоченного учреждения несут персонал</w:t>
      </w:r>
      <w:r w:rsidRPr="00215EFD">
        <w:rPr>
          <w:rFonts w:eastAsia="Calibri"/>
          <w:sz w:val="26"/>
          <w:szCs w:val="26"/>
          <w:lang w:eastAsia="en-US"/>
        </w:rPr>
        <w:t>ь</w:t>
      </w:r>
      <w:r w:rsidRPr="00215EFD">
        <w:rPr>
          <w:rFonts w:eastAsia="Calibri"/>
          <w:sz w:val="26"/>
          <w:szCs w:val="26"/>
          <w:lang w:eastAsia="en-US"/>
        </w:rPr>
        <w:t>ную ответственность в пределах осуществляемых ими полномочий в соответствии с де</w:t>
      </w:r>
      <w:r w:rsidRPr="00215EFD">
        <w:rPr>
          <w:rFonts w:eastAsia="Calibri"/>
          <w:sz w:val="26"/>
          <w:szCs w:val="26"/>
          <w:lang w:eastAsia="en-US"/>
        </w:rPr>
        <w:t>й</w:t>
      </w:r>
      <w:r w:rsidRPr="00215EFD">
        <w:rPr>
          <w:rFonts w:eastAsia="Calibri"/>
          <w:sz w:val="26"/>
          <w:szCs w:val="26"/>
          <w:lang w:eastAsia="en-US"/>
        </w:rPr>
        <w:t>ствующим законодательством Российской Федерации.</w:t>
      </w:r>
    </w:p>
    <w:p w:rsidR="00C87FD2" w:rsidRPr="00C87FD2" w:rsidRDefault="00C87FD2" w:rsidP="00C87FD2">
      <w:pPr>
        <w:autoSpaceDE w:val="0"/>
        <w:autoSpaceDN w:val="0"/>
        <w:adjustRightInd w:val="0"/>
        <w:ind w:firstLine="709"/>
        <w:contextualSpacing/>
        <w:jc w:val="both"/>
        <w:rPr>
          <w:rFonts w:eastAsia="Times New Roman"/>
          <w:sz w:val="24"/>
          <w:szCs w:val="24"/>
          <w:lang w:eastAsia="ru-RU"/>
        </w:rPr>
      </w:pPr>
    </w:p>
    <w:p w:rsidR="00C87FD2" w:rsidRPr="00C87FD2" w:rsidRDefault="00C87FD2" w:rsidP="00C87FD2">
      <w:pPr>
        <w:jc w:val="center"/>
        <w:rPr>
          <w:rFonts w:eastAsia="Times New Roman"/>
          <w:sz w:val="24"/>
          <w:szCs w:val="24"/>
          <w:lang w:eastAsia="ru-RU"/>
        </w:rPr>
      </w:pPr>
    </w:p>
    <w:p w:rsidR="00C87FD2" w:rsidRPr="00C87FD2" w:rsidRDefault="00C87FD2" w:rsidP="00C87FD2">
      <w:pPr>
        <w:autoSpaceDE w:val="0"/>
        <w:autoSpaceDN w:val="0"/>
        <w:adjustRightInd w:val="0"/>
        <w:ind w:firstLine="709"/>
        <w:jc w:val="both"/>
        <w:rPr>
          <w:rFonts w:eastAsia="Times New Roman"/>
          <w:sz w:val="24"/>
          <w:szCs w:val="24"/>
          <w:lang w:eastAsia="ru-RU"/>
        </w:rPr>
      </w:pPr>
    </w:p>
    <w:p w:rsidR="00C87FD2" w:rsidRDefault="00C87FD2" w:rsidP="001142BE">
      <w:pPr>
        <w:jc w:val="center"/>
        <w:rPr>
          <w:rFonts w:eastAsia="Times New Roman"/>
          <w:sz w:val="26"/>
          <w:szCs w:val="26"/>
          <w:lang w:eastAsia="ru-RU"/>
        </w:rPr>
        <w:sectPr w:rsidR="00C87FD2" w:rsidSect="007E0D48">
          <w:pgSz w:w="11907" w:h="16840" w:code="9"/>
          <w:pgMar w:top="794" w:right="794" w:bottom="794" w:left="794" w:header="0" w:footer="0" w:gutter="0"/>
          <w:cols w:space="708"/>
          <w:docGrid w:linePitch="360"/>
        </w:sectPr>
      </w:pPr>
    </w:p>
    <w:p w:rsidR="00C87FD2" w:rsidRPr="00C87FD2" w:rsidRDefault="00C87FD2" w:rsidP="00C87FD2">
      <w:pPr>
        <w:jc w:val="center"/>
        <w:rPr>
          <w:rFonts w:eastAsia="Times New Roman"/>
          <w:sz w:val="24"/>
          <w:szCs w:val="24"/>
          <w:lang w:eastAsia="ru-RU"/>
        </w:rPr>
      </w:pPr>
      <w:r>
        <w:rPr>
          <w:rFonts w:eastAsia="Times New Roman"/>
          <w:noProof/>
          <w:sz w:val="24"/>
          <w:szCs w:val="24"/>
          <w:lang w:eastAsia="ru-RU"/>
        </w:rPr>
        <w:drawing>
          <wp:inline distT="0" distB="0" distL="0" distR="0">
            <wp:extent cx="59055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pic:spPr>
                </pic:pic>
              </a:graphicData>
            </a:graphic>
          </wp:inline>
        </w:drawing>
      </w:r>
    </w:p>
    <w:p w:rsidR="00C87FD2" w:rsidRPr="00215EFD" w:rsidRDefault="00C87FD2" w:rsidP="00C87FD2">
      <w:pPr>
        <w:jc w:val="center"/>
        <w:rPr>
          <w:rFonts w:eastAsia="Times New Roman"/>
          <w:szCs w:val="24"/>
          <w:lang w:eastAsia="ru-RU"/>
        </w:rPr>
      </w:pPr>
    </w:p>
    <w:p w:rsidR="00C87FD2" w:rsidRPr="00215EFD" w:rsidRDefault="00C87FD2" w:rsidP="00215EFD">
      <w:pPr>
        <w:jc w:val="center"/>
        <w:rPr>
          <w:rFonts w:eastAsia="Times New Roman"/>
          <w:sz w:val="26"/>
          <w:szCs w:val="26"/>
          <w:lang w:eastAsia="ru-RU"/>
        </w:rPr>
      </w:pPr>
      <w:r w:rsidRPr="00215EFD">
        <w:rPr>
          <w:rFonts w:eastAsia="Times New Roman"/>
          <w:sz w:val="26"/>
          <w:szCs w:val="26"/>
          <w:lang w:eastAsia="ru-RU"/>
        </w:rPr>
        <w:t>АДМИНИСТРАЦИЯ</w:t>
      </w:r>
    </w:p>
    <w:p w:rsidR="00C87FD2" w:rsidRPr="00215EFD" w:rsidRDefault="00C87FD2" w:rsidP="00215EFD">
      <w:pPr>
        <w:jc w:val="center"/>
        <w:rPr>
          <w:rFonts w:eastAsia="Times New Roman"/>
          <w:sz w:val="26"/>
          <w:szCs w:val="26"/>
          <w:lang w:eastAsia="ru-RU"/>
        </w:rPr>
      </w:pPr>
      <w:r w:rsidRPr="00215EFD">
        <w:rPr>
          <w:rFonts w:eastAsia="Times New Roman"/>
          <w:sz w:val="26"/>
          <w:szCs w:val="26"/>
          <w:lang w:eastAsia="ru-RU"/>
        </w:rPr>
        <w:t>ХАСАНСКОГО МУНИЦИПАЛЬНОГО ОКРУГА</w:t>
      </w:r>
    </w:p>
    <w:p w:rsidR="00C87FD2" w:rsidRPr="00215EFD" w:rsidRDefault="00C87FD2" w:rsidP="00215EFD">
      <w:pPr>
        <w:jc w:val="center"/>
        <w:rPr>
          <w:rFonts w:eastAsia="Times New Roman"/>
          <w:sz w:val="26"/>
          <w:szCs w:val="26"/>
          <w:lang w:eastAsia="ru-RU"/>
        </w:rPr>
      </w:pPr>
      <w:r w:rsidRPr="00215EFD">
        <w:rPr>
          <w:rFonts w:eastAsia="Times New Roman"/>
          <w:sz w:val="26"/>
          <w:szCs w:val="26"/>
          <w:lang w:eastAsia="ru-RU"/>
        </w:rPr>
        <w:t>ПРИМОРСКОГО КРАЯ</w:t>
      </w:r>
    </w:p>
    <w:p w:rsidR="00C87FD2" w:rsidRPr="00215EFD" w:rsidRDefault="00C87FD2" w:rsidP="00215EFD">
      <w:pPr>
        <w:jc w:val="center"/>
        <w:rPr>
          <w:rFonts w:eastAsia="Times New Roman"/>
          <w:sz w:val="26"/>
          <w:szCs w:val="26"/>
          <w:lang w:eastAsia="ru-RU"/>
        </w:rPr>
      </w:pPr>
    </w:p>
    <w:p w:rsidR="00C87FD2" w:rsidRPr="00215EFD" w:rsidRDefault="00C87FD2" w:rsidP="00C00996">
      <w:pPr>
        <w:jc w:val="center"/>
        <w:outlineLvl w:val="0"/>
        <w:rPr>
          <w:rFonts w:ascii="Arial" w:eastAsia="Times New Roman" w:hAnsi="Arial"/>
          <w:sz w:val="26"/>
          <w:szCs w:val="26"/>
          <w:lang w:eastAsia="ru-RU"/>
        </w:rPr>
      </w:pPr>
      <w:bookmarkStart w:id="3" w:name="_Toc127134984"/>
      <w:r w:rsidRPr="00215EFD">
        <w:rPr>
          <w:rFonts w:ascii="Arial" w:eastAsia="Times New Roman" w:hAnsi="Arial"/>
          <w:sz w:val="26"/>
          <w:szCs w:val="26"/>
          <w:lang w:eastAsia="ru-RU"/>
        </w:rPr>
        <w:t>ПОСТАНОВЛЕНИЕ</w:t>
      </w:r>
      <w:bookmarkEnd w:id="3"/>
    </w:p>
    <w:p w:rsidR="00C87FD2" w:rsidRPr="00215EFD" w:rsidRDefault="00C87FD2" w:rsidP="00215EFD">
      <w:pPr>
        <w:jc w:val="center"/>
        <w:rPr>
          <w:rFonts w:eastAsia="Times New Roman"/>
          <w:sz w:val="26"/>
          <w:szCs w:val="26"/>
          <w:lang w:eastAsia="ru-RU"/>
        </w:rPr>
      </w:pPr>
      <w:proofErr w:type="spellStart"/>
      <w:r w:rsidRPr="00215EFD">
        <w:rPr>
          <w:rFonts w:eastAsia="Times New Roman"/>
          <w:sz w:val="26"/>
          <w:szCs w:val="26"/>
          <w:lang w:eastAsia="ru-RU"/>
        </w:rPr>
        <w:t>пгт</w:t>
      </w:r>
      <w:proofErr w:type="spellEnd"/>
      <w:r w:rsidRPr="00215EFD">
        <w:rPr>
          <w:rFonts w:eastAsia="Times New Roman"/>
          <w:sz w:val="26"/>
          <w:szCs w:val="26"/>
          <w:lang w:eastAsia="ru-RU"/>
        </w:rPr>
        <w:t xml:space="preserve"> Славянка</w:t>
      </w:r>
    </w:p>
    <w:p w:rsidR="00C87FD2" w:rsidRPr="00215EFD" w:rsidRDefault="00C87FD2" w:rsidP="00215EFD">
      <w:pPr>
        <w:jc w:val="center"/>
        <w:rPr>
          <w:rFonts w:eastAsia="Times New Roman"/>
          <w:sz w:val="26"/>
          <w:szCs w:val="26"/>
          <w:lang w:eastAsia="ru-RU"/>
        </w:rPr>
      </w:pPr>
    </w:p>
    <w:p w:rsidR="00C87FD2" w:rsidRPr="00215EFD" w:rsidRDefault="00C87FD2" w:rsidP="00C00996">
      <w:pPr>
        <w:jc w:val="center"/>
        <w:rPr>
          <w:rFonts w:eastAsia="Times New Roman"/>
          <w:sz w:val="26"/>
          <w:szCs w:val="26"/>
          <w:lang w:eastAsia="ru-RU"/>
        </w:rPr>
      </w:pPr>
      <w:r w:rsidRPr="00215EFD">
        <w:rPr>
          <w:rFonts w:eastAsia="Times New Roman"/>
          <w:sz w:val="26"/>
          <w:szCs w:val="26"/>
          <w:lang w:eastAsia="ru-RU"/>
        </w:rPr>
        <w:t xml:space="preserve">06.02.2023 </w:t>
      </w:r>
      <w:r w:rsidR="00215EFD">
        <w:rPr>
          <w:rFonts w:eastAsia="Times New Roman"/>
          <w:sz w:val="26"/>
          <w:szCs w:val="26"/>
          <w:lang w:eastAsia="ru-RU"/>
        </w:rPr>
        <w:t xml:space="preserve">                                                                                            </w:t>
      </w:r>
      <w:r w:rsidRPr="00215EFD">
        <w:rPr>
          <w:rFonts w:eastAsia="Times New Roman"/>
          <w:sz w:val="26"/>
          <w:szCs w:val="26"/>
          <w:lang w:eastAsia="ru-RU"/>
        </w:rPr>
        <w:t xml:space="preserve">                               №  96-па</w:t>
      </w:r>
    </w:p>
    <w:p w:rsidR="00C87FD2" w:rsidRPr="00215EFD" w:rsidRDefault="00C87FD2" w:rsidP="00C00996">
      <w:pPr>
        <w:jc w:val="both"/>
        <w:rPr>
          <w:rFonts w:eastAsia="Times New Roman"/>
          <w:sz w:val="26"/>
          <w:szCs w:val="26"/>
          <w:lang w:eastAsia="ru-RU"/>
        </w:rPr>
      </w:pPr>
    </w:p>
    <w:p w:rsidR="00C87FD2" w:rsidRPr="00215EFD" w:rsidRDefault="00C87FD2" w:rsidP="00C00996">
      <w:pPr>
        <w:widowControl w:val="0"/>
        <w:autoSpaceDE w:val="0"/>
        <w:autoSpaceDN w:val="0"/>
        <w:adjustRightInd w:val="0"/>
        <w:rPr>
          <w:rFonts w:eastAsia="Times New Roman"/>
          <w:bCs/>
          <w:sz w:val="26"/>
          <w:szCs w:val="26"/>
          <w:lang w:eastAsia="ru-RU"/>
        </w:rPr>
      </w:pPr>
    </w:p>
    <w:p w:rsidR="00C87FD2" w:rsidRPr="00215EFD" w:rsidRDefault="00C87FD2" w:rsidP="00C00996">
      <w:pPr>
        <w:widowControl w:val="0"/>
        <w:autoSpaceDE w:val="0"/>
        <w:autoSpaceDN w:val="0"/>
        <w:adjustRightInd w:val="0"/>
        <w:ind w:right="4649"/>
        <w:jc w:val="both"/>
        <w:rPr>
          <w:rFonts w:eastAsia="Times New Roman"/>
          <w:bCs/>
          <w:sz w:val="26"/>
          <w:szCs w:val="26"/>
          <w:lang w:eastAsia="ru-RU"/>
        </w:rPr>
      </w:pPr>
      <w:r w:rsidRPr="00215EFD">
        <w:rPr>
          <w:rFonts w:eastAsia="Times New Roman"/>
          <w:bCs/>
          <w:sz w:val="26"/>
          <w:szCs w:val="26"/>
          <w:lang w:eastAsia="ru-RU"/>
        </w:rPr>
        <w:t>Об отраслевых системах оплаты труда работников муниципальных учреждений</w:t>
      </w:r>
      <w:r w:rsidR="00215EFD">
        <w:rPr>
          <w:rFonts w:eastAsia="Times New Roman"/>
          <w:bCs/>
          <w:sz w:val="26"/>
          <w:szCs w:val="26"/>
          <w:lang w:eastAsia="ru-RU"/>
        </w:rPr>
        <w:t xml:space="preserve"> </w:t>
      </w:r>
      <w:r w:rsidRPr="00215EFD">
        <w:rPr>
          <w:rFonts w:eastAsia="Times New Roman"/>
          <w:bCs/>
          <w:sz w:val="26"/>
          <w:szCs w:val="26"/>
          <w:lang w:eastAsia="ru-RU"/>
        </w:rPr>
        <w:t>Хасанского муниц</w:t>
      </w:r>
      <w:r w:rsidRPr="00215EFD">
        <w:rPr>
          <w:rFonts w:eastAsia="Times New Roman"/>
          <w:bCs/>
          <w:sz w:val="26"/>
          <w:szCs w:val="26"/>
          <w:lang w:eastAsia="ru-RU"/>
        </w:rPr>
        <w:t>и</w:t>
      </w:r>
      <w:r w:rsidRPr="00215EFD">
        <w:rPr>
          <w:rFonts w:eastAsia="Times New Roman"/>
          <w:bCs/>
          <w:sz w:val="26"/>
          <w:szCs w:val="26"/>
          <w:lang w:eastAsia="ru-RU"/>
        </w:rPr>
        <w:t>пального округа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proofErr w:type="gramStart"/>
      <w:r w:rsidRPr="00215EFD">
        <w:rPr>
          <w:rFonts w:eastAsia="Times New Roman"/>
          <w:sz w:val="26"/>
          <w:szCs w:val="26"/>
          <w:lang w:eastAsia="ru-RU"/>
        </w:rPr>
        <w:t>В соответствии со статьями 144, 145 Трудового кодекса Российской Федерации, З</w:t>
      </w:r>
      <w:r w:rsidRPr="00215EFD">
        <w:rPr>
          <w:rFonts w:eastAsia="Times New Roman"/>
          <w:sz w:val="26"/>
          <w:szCs w:val="26"/>
          <w:lang w:eastAsia="ru-RU"/>
        </w:rPr>
        <w:t>а</w:t>
      </w:r>
      <w:r w:rsidRPr="00215EFD">
        <w:rPr>
          <w:rFonts w:eastAsia="Times New Roman"/>
          <w:sz w:val="26"/>
          <w:szCs w:val="26"/>
          <w:lang w:eastAsia="ru-RU"/>
        </w:rPr>
        <w:t xml:space="preserve">коном Приморского края от 22.04.2022 № 80-КЗ «О Хасанском муниципальном округе Приморского края», Нормативным   правовым    актом  Думы Хасанского муниципального округа  от 13.10.2022 № 2-НПА «Об утверждении Положения о правопреемстве органов местного самоуправления вновь образованного муниципального образования </w:t>
      </w:r>
      <w:proofErr w:type="spellStart"/>
      <w:r w:rsidRPr="00215EFD">
        <w:rPr>
          <w:rFonts w:eastAsia="Times New Roman"/>
          <w:sz w:val="26"/>
          <w:szCs w:val="26"/>
          <w:lang w:eastAsia="ru-RU"/>
        </w:rPr>
        <w:t>Хасанский</w:t>
      </w:r>
      <w:proofErr w:type="spellEnd"/>
      <w:r w:rsidRPr="00215EFD">
        <w:rPr>
          <w:rFonts w:eastAsia="Times New Roman"/>
          <w:sz w:val="26"/>
          <w:szCs w:val="26"/>
          <w:lang w:eastAsia="ru-RU"/>
        </w:rPr>
        <w:t xml:space="preserve"> муниципальный округ Приморского края», на основании </w:t>
      </w:r>
      <w:hyperlink r:id="rId17" w:history="1">
        <w:r w:rsidRPr="00215EFD">
          <w:rPr>
            <w:rFonts w:eastAsia="Times New Roman"/>
            <w:sz w:val="26"/>
            <w:szCs w:val="26"/>
            <w:lang w:eastAsia="ru-RU"/>
          </w:rPr>
          <w:t>Устава</w:t>
        </w:r>
      </w:hyperlink>
      <w:r w:rsidRPr="00215EFD">
        <w:rPr>
          <w:rFonts w:eastAsia="Times New Roman"/>
          <w:sz w:val="26"/>
          <w:szCs w:val="26"/>
          <w:lang w:eastAsia="ru-RU"/>
        </w:rPr>
        <w:t xml:space="preserve"> Хасанского муниципал</w:t>
      </w:r>
      <w:r w:rsidRPr="00215EFD">
        <w:rPr>
          <w:rFonts w:eastAsia="Times New Roman"/>
          <w:sz w:val="26"/>
          <w:szCs w:val="26"/>
          <w:lang w:eastAsia="ru-RU"/>
        </w:rPr>
        <w:t>ь</w:t>
      </w:r>
      <w:r w:rsidRPr="00215EFD">
        <w:rPr>
          <w:rFonts w:eastAsia="Times New Roman"/>
          <w:sz w:val="26"/>
          <w:szCs w:val="26"/>
          <w:lang w:eastAsia="ru-RU"/>
        </w:rPr>
        <w:t>ного округа,  администрация Хасанского муниципального округа</w:t>
      </w:r>
      <w:proofErr w:type="gramEnd"/>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r w:rsidRPr="00215EFD">
        <w:rPr>
          <w:rFonts w:eastAsia="Times New Roman"/>
          <w:sz w:val="26"/>
          <w:szCs w:val="26"/>
          <w:lang w:eastAsia="ru-RU"/>
        </w:rPr>
        <w:t xml:space="preserve"> </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ПОСТАНОВЛЯЕТ:</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1. Утвердить прилагаемые:</w:t>
      </w:r>
    </w:p>
    <w:p w:rsidR="00C87FD2" w:rsidRPr="00215EFD" w:rsidRDefault="007A7464" w:rsidP="00C00996">
      <w:pPr>
        <w:widowControl w:val="0"/>
        <w:autoSpaceDE w:val="0"/>
        <w:autoSpaceDN w:val="0"/>
        <w:adjustRightInd w:val="0"/>
        <w:ind w:firstLine="709"/>
        <w:jc w:val="both"/>
        <w:rPr>
          <w:rFonts w:eastAsia="Times New Roman"/>
          <w:sz w:val="26"/>
          <w:szCs w:val="26"/>
          <w:lang w:eastAsia="ru-RU"/>
        </w:rPr>
      </w:pPr>
      <w:hyperlink w:anchor="Par51" w:history="1">
        <w:r w:rsidR="00C87FD2" w:rsidRPr="00215EFD">
          <w:rPr>
            <w:rFonts w:eastAsia="Times New Roman"/>
            <w:sz w:val="26"/>
            <w:szCs w:val="26"/>
            <w:lang w:eastAsia="ru-RU"/>
          </w:rPr>
          <w:t>Положение</w:t>
        </w:r>
      </w:hyperlink>
      <w:r w:rsidR="00C87FD2" w:rsidRPr="00215EFD">
        <w:rPr>
          <w:rFonts w:eastAsia="Times New Roman"/>
          <w:sz w:val="26"/>
          <w:szCs w:val="26"/>
          <w:lang w:eastAsia="ru-RU"/>
        </w:rPr>
        <w:t xml:space="preserve"> об отраслевых системах оплаты труда работников муниципальных учр</w:t>
      </w:r>
      <w:r w:rsidR="00C87FD2" w:rsidRPr="00215EFD">
        <w:rPr>
          <w:rFonts w:eastAsia="Times New Roman"/>
          <w:sz w:val="26"/>
          <w:szCs w:val="26"/>
          <w:lang w:eastAsia="ru-RU"/>
        </w:rPr>
        <w:t>е</w:t>
      </w:r>
      <w:r w:rsidR="00C87FD2" w:rsidRPr="00215EFD">
        <w:rPr>
          <w:rFonts w:eastAsia="Times New Roman"/>
          <w:sz w:val="26"/>
          <w:szCs w:val="26"/>
          <w:lang w:eastAsia="ru-RU"/>
        </w:rPr>
        <w:t>ждений Хасанского муниципального округа (далее-Положение);</w:t>
      </w:r>
    </w:p>
    <w:p w:rsidR="00C87FD2" w:rsidRPr="00215EFD" w:rsidRDefault="007A7464" w:rsidP="00C00996">
      <w:pPr>
        <w:widowControl w:val="0"/>
        <w:autoSpaceDE w:val="0"/>
        <w:autoSpaceDN w:val="0"/>
        <w:adjustRightInd w:val="0"/>
        <w:ind w:firstLine="709"/>
        <w:jc w:val="both"/>
        <w:rPr>
          <w:rFonts w:eastAsia="Times New Roman"/>
          <w:sz w:val="26"/>
          <w:szCs w:val="26"/>
          <w:lang w:eastAsia="ru-RU"/>
        </w:rPr>
      </w:pPr>
      <w:hyperlink w:anchor="Par107" w:history="1">
        <w:r w:rsidR="00C87FD2" w:rsidRPr="00215EFD">
          <w:rPr>
            <w:rFonts w:eastAsia="Times New Roman"/>
            <w:sz w:val="26"/>
            <w:szCs w:val="26"/>
            <w:lang w:eastAsia="ru-RU"/>
          </w:rPr>
          <w:t>Перечень</w:t>
        </w:r>
      </w:hyperlink>
      <w:r w:rsidR="00C87FD2" w:rsidRPr="00215EFD">
        <w:rPr>
          <w:rFonts w:eastAsia="Times New Roman"/>
          <w:sz w:val="26"/>
          <w:szCs w:val="26"/>
          <w:lang w:eastAsia="ru-RU"/>
        </w:rPr>
        <w:t xml:space="preserve"> видов компенсационных выплат в муниципальных учреждениях Хасанск</w:t>
      </w:r>
      <w:r w:rsidR="00C87FD2" w:rsidRPr="00215EFD">
        <w:rPr>
          <w:rFonts w:eastAsia="Times New Roman"/>
          <w:sz w:val="26"/>
          <w:szCs w:val="26"/>
          <w:lang w:eastAsia="ru-RU"/>
        </w:rPr>
        <w:t>о</w:t>
      </w:r>
      <w:r w:rsidR="00C87FD2" w:rsidRPr="00215EFD">
        <w:rPr>
          <w:rFonts w:eastAsia="Times New Roman"/>
          <w:sz w:val="26"/>
          <w:szCs w:val="26"/>
          <w:lang w:eastAsia="ru-RU"/>
        </w:rPr>
        <w:t>го муниципального округа;</w:t>
      </w:r>
    </w:p>
    <w:p w:rsidR="00C87FD2" w:rsidRPr="00215EFD" w:rsidRDefault="007A7464" w:rsidP="00C00996">
      <w:pPr>
        <w:widowControl w:val="0"/>
        <w:autoSpaceDE w:val="0"/>
        <w:autoSpaceDN w:val="0"/>
        <w:adjustRightInd w:val="0"/>
        <w:ind w:firstLine="709"/>
        <w:jc w:val="both"/>
        <w:rPr>
          <w:rFonts w:eastAsia="Times New Roman"/>
          <w:sz w:val="26"/>
          <w:szCs w:val="26"/>
          <w:lang w:eastAsia="ru-RU"/>
        </w:rPr>
      </w:pPr>
      <w:hyperlink w:anchor="Par126" w:history="1">
        <w:r w:rsidR="00C87FD2" w:rsidRPr="00215EFD">
          <w:rPr>
            <w:rFonts w:eastAsia="Times New Roman"/>
            <w:sz w:val="26"/>
            <w:szCs w:val="26"/>
            <w:lang w:eastAsia="ru-RU"/>
          </w:rPr>
          <w:t>Разъяснения</w:t>
        </w:r>
      </w:hyperlink>
      <w:r w:rsidR="00C87FD2" w:rsidRPr="00215EFD">
        <w:rPr>
          <w:rFonts w:eastAsia="Times New Roman"/>
          <w:sz w:val="26"/>
          <w:szCs w:val="26"/>
          <w:lang w:eastAsia="ru-RU"/>
        </w:rPr>
        <w:t xml:space="preserve"> о порядке установления компенсационных выплат в муниципальных учреждениях Хасанского муниципального </w:t>
      </w:r>
      <w:proofErr w:type="spellStart"/>
      <w:r w:rsidR="00C87FD2" w:rsidRPr="00215EFD">
        <w:rPr>
          <w:rFonts w:eastAsia="Times New Roman"/>
          <w:sz w:val="26"/>
          <w:szCs w:val="26"/>
          <w:lang w:eastAsia="ru-RU"/>
        </w:rPr>
        <w:t>окргуа</w:t>
      </w:r>
      <w:proofErr w:type="spellEnd"/>
      <w:r w:rsidR="00C87FD2" w:rsidRPr="00215EFD">
        <w:rPr>
          <w:rFonts w:eastAsia="Times New Roman"/>
          <w:sz w:val="26"/>
          <w:szCs w:val="26"/>
          <w:lang w:eastAsia="ru-RU"/>
        </w:rPr>
        <w:t>;</w:t>
      </w:r>
    </w:p>
    <w:p w:rsidR="00C87FD2" w:rsidRPr="00215EFD" w:rsidRDefault="007A7464" w:rsidP="00C00996">
      <w:pPr>
        <w:widowControl w:val="0"/>
        <w:autoSpaceDE w:val="0"/>
        <w:autoSpaceDN w:val="0"/>
        <w:adjustRightInd w:val="0"/>
        <w:ind w:firstLine="709"/>
        <w:jc w:val="both"/>
        <w:rPr>
          <w:rFonts w:eastAsia="Times New Roman"/>
          <w:sz w:val="26"/>
          <w:szCs w:val="26"/>
          <w:lang w:eastAsia="ru-RU"/>
        </w:rPr>
      </w:pPr>
      <w:hyperlink w:anchor="Par155" w:history="1">
        <w:proofErr w:type="gramStart"/>
        <w:r w:rsidR="00C87FD2" w:rsidRPr="00215EFD">
          <w:rPr>
            <w:rFonts w:eastAsia="Times New Roman"/>
            <w:sz w:val="26"/>
            <w:szCs w:val="26"/>
            <w:lang w:eastAsia="ru-RU"/>
          </w:rPr>
          <w:t>Перечень</w:t>
        </w:r>
      </w:hyperlink>
      <w:r w:rsidR="00C87FD2" w:rsidRPr="00215EFD">
        <w:rPr>
          <w:rFonts w:eastAsia="Times New Roman"/>
          <w:sz w:val="26"/>
          <w:szCs w:val="26"/>
          <w:lang w:eastAsia="ru-RU"/>
        </w:rPr>
        <w:t xml:space="preserve"> видов стимулирующих выплат в муниципальных учреждения Хасанского муниципального округа;</w:t>
      </w:r>
      <w:proofErr w:type="gramEnd"/>
    </w:p>
    <w:p w:rsidR="00C87FD2" w:rsidRPr="00215EFD" w:rsidRDefault="007A7464" w:rsidP="00C00996">
      <w:pPr>
        <w:widowControl w:val="0"/>
        <w:autoSpaceDE w:val="0"/>
        <w:autoSpaceDN w:val="0"/>
        <w:adjustRightInd w:val="0"/>
        <w:ind w:firstLine="709"/>
        <w:jc w:val="both"/>
        <w:rPr>
          <w:rFonts w:eastAsia="Times New Roman"/>
          <w:sz w:val="26"/>
          <w:szCs w:val="26"/>
          <w:lang w:eastAsia="ru-RU"/>
        </w:rPr>
      </w:pPr>
      <w:hyperlink w:anchor="Par173" w:history="1">
        <w:r w:rsidR="00C87FD2" w:rsidRPr="00215EFD">
          <w:rPr>
            <w:rFonts w:eastAsia="Times New Roman"/>
            <w:sz w:val="26"/>
            <w:szCs w:val="26"/>
            <w:lang w:eastAsia="ru-RU"/>
          </w:rPr>
          <w:t>Разъяснения</w:t>
        </w:r>
      </w:hyperlink>
      <w:r w:rsidR="00C87FD2" w:rsidRPr="00215EFD">
        <w:rPr>
          <w:rFonts w:eastAsia="Times New Roman"/>
          <w:sz w:val="26"/>
          <w:szCs w:val="26"/>
          <w:lang w:eastAsia="ru-RU"/>
        </w:rPr>
        <w:t xml:space="preserve"> о порядке установления стимулирующих выплат в муниципальных учреждениях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 Руководителям муниципальных учреждений Хасанского муниципального округа до 01.04.2023:</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разработать и утвердить изменения в положения об оплате труда работников учр</w:t>
      </w:r>
      <w:r w:rsidRPr="00215EFD">
        <w:rPr>
          <w:rFonts w:eastAsia="Times New Roman"/>
          <w:sz w:val="26"/>
          <w:szCs w:val="26"/>
          <w:lang w:eastAsia="ru-RU"/>
        </w:rPr>
        <w:t>е</w:t>
      </w:r>
      <w:r w:rsidRPr="00215EFD">
        <w:rPr>
          <w:rFonts w:eastAsia="Times New Roman"/>
          <w:sz w:val="26"/>
          <w:szCs w:val="26"/>
          <w:lang w:eastAsia="ru-RU"/>
        </w:rPr>
        <w:t>ждений, соответствующие требованиям настоящего постановления и Примерных полож</w:t>
      </w:r>
      <w:r w:rsidRPr="00215EFD">
        <w:rPr>
          <w:rFonts w:eastAsia="Times New Roman"/>
          <w:sz w:val="26"/>
          <w:szCs w:val="26"/>
          <w:lang w:eastAsia="ru-RU"/>
        </w:rPr>
        <w:t>е</w:t>
      </w:r>
      <w:r w:rsidRPr="00215EFD">
        <w:rPr>
          <w:rFonts w:eastAsia="Times New Roman"/>
          <w:sz w:val="26"/>
          <w:szCs w:val="26"/>
          <w:lang w:eastAsia="ru-RU"/>
        </w:rPr>
        <w:t>ний;</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  - провести организационно-штатные мероприятия, связанные с изменениями, вн</w:t>
      </w:r>
      <w:r w:rsidRPr="00215EFD">
        <w:rPr>
          <w:rFonts w:eastAsia="Times New Roman"/>
          <w:sz w:val="26"/>
          <w:szCs w:val="26"/>
          <w:lang w:eastAsia="ru-RU"/>
        </w:rPr>
        <w:t>е</w:t>
      </w:r>
      <w:r w:rsidRPr="00215EFD">
        <w:rPr>
          <w:rFonts w:eastAsia="Times New Roman"/>
          <w:sz w:val="26"/>
          <w:szCs w:val="26"/>
          <w:lang w:eastAsia="ru-RU"/>
        </w:rPr>
        <w:t>сенными в положения об оплате труда работников учреждений.</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4. Признать утратившими силу с 1 января 2023 года следующие постановления адм</w:t>
      </w:r>
      <w:r w:rsidRPr="00215EFD">
        <w:rPr>
          <w:rFonts w:eastAsia="Times New Roman"/>
          <w:sz w:val="26"/>
          <w:szCs w:val="26"/>
          <w:lang w:eastAsia="ru-RU"/>
        </w:rPr>
        <w:t>и</w:t>
      </w:r>
      <w:r w:rsidRPr="00215EFD">
        <w:rPr>
          <w:rFonts w:eastAsia="Times New Roman"/>
          <w:sz w:val="26"/>
          <w:szCs w:val="26"/>
          <w:lang w:eastAsia="ru-RU"/>
        </w:rPr>
        <w:t>нистрации Хасанского муниципального района: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от 12.08.2013 г  № 1298 "О введении отраслевых </w:t>
      </w:r>
      <w:proofErr w:type="gramStart"/>
      <w:r w:rsidRPr="00215EFD">
        <w:rPr>
          <w:rFonts w:eastAsia="Times New Roman"/>
          <w:sz w:val="26"/>
          <w:szCs w:val="26"/>
          <w:lang w:eastAsia="ru-RU"/>
        </w:rPr>
        <w:t>систем оплаты труда работников муниципальных учреждений</w:t>
      </w:r>
      <w:proofErr w:type="gramEnd"/>
      <w:r w:rsidRPr="00215EFD">
        <w:rPr>
          <w:rFonts w:eastAsia="Times New Roman"/>
          <w:sz w:val="26"/>
          <w:szCs w:val="26"/>
          <w:lang w:eastAsia="ru-RU"/>
        </w:rPr>
        <w:t xml:space="preserve"> Хасанского муниципального района";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от 05.11.2019 г  № 522-па "О  внесении   изменений  в  постановление администрации Хасанского муниципального района  от 12 августа  2013  года                              №  1298-па «О введении отраслевых </w:t>
      </w:r>
      <w:proofErr w:type="gramStart"/>
      <w:r w:rsidRPr="00215EFD">
        <w:rPr>
          <w:rFonts w:eastAsia="Times New Roman"/>
          <w:sz w:val="26"/>
          <w:szCs w:val="26"/>
          <w:lang w:eastAsia="ru-RU"/>
        </w:rPr>
        <w:t>систем оплаты труда работников  муниципальных  учреждений</w:t>
      </w:r>
      <w:proofErr w:type="gramEnd"/>
      <w:r w:rsidRPr="00215EFD">
        <w:rPr>
          <w:rFonts w:eastAsia="Times New Roman"/>
          <w:sz w:val="26"/>
          <w:szCs w:val="26"/>
          <w:lang w:eastAsia="ru-RU"/>
        </w:rPr>
        <w:t xml:space="preserve"> Хасанского муниципального района»»;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от 19.03.2020 г № 198-па «О  внесении   изменений  в  постановление администрации Хасанского муниципального района  от 12 августа  2013  года                              №  1298-па «О введении отраслевых </w:t>
      </w:r>
      <w:proofErr w:type="gramStart"/>
      <w:r w:rsidRPr="00215EFD">
        <w:rPr>
          <w:rFonts w:eastAsia="Times New Roman"/>
          <w:sz w:val="26"/>
          <w:szCs w:val="26"/>
          <w:lang w:eastAsia="ru-RU"/>
        </w:rPr>
        <w:t>систем оплаты труда работников  муниципальных  учреждений</w:t>
      </w:r>
      <w:proofErr w:type="gramEnd"/>
      <w:r w:rsidRPr="00215EFD">
        <w:rPr>
          <w:rFonts w:eastAsia="Times New Roman"/>
          <w:sz w:val="26"/>
          <w:szCs w:val="26"/>
          <w:lang w:eastAsia="ru-RU"/>
        </w:rPr>
        <w:t xml:space="preserve"> Хасанского муниципального района»»;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от 24.03.2022 г № 164-па «О  внесении   изменений  в  постановление администрации Хасанского муниципального района  от 12 августа  2013  года                             №  1298-па «О введении отраслевых </w:t>
      </w:r>
      <w:proofErr w:type="gramStart"/>
      <w:r w:rsidRPr="00215EFD">
        <w:rPr>
          <w:rFonts w:eastAsia="Times New Roman"/>
          <w:sz w:val="26"/>
          <w:szCs w:val="26"/>
          <w:lang w:eastAsia="ru-RU"/>
        </w:rPr>
        <w:t>систем оплаты труда работников  муниципальных  учреждений</w:t>
      </w:r>
      <w:proofErr w:type="gramEnd"/>
      <w:r w:rsidRPr="00215EFD">
        <w:rPr>
          <w:rFonts w:eastAsia="Times New Roman"/>
          <w:sz w:val="26"/>
          <w:szCs w:val="26"/>
          <w:lang w:eastAsia="ru-RU"/>
        </w:rPr>
        <w:t xml:space="preserve"> Хасанского муниципального района»».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5.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215EFD">
        <w:rPr>
          <w:rFonts w:eastAsia="Times New Roman"/>
          <w:sz w:val="26"/>
          <w:szCs w:val="26"/>
          <w:lang w:eastAsia="ru-RU"/>
        </w:rPr>
        <w:t>а</w:t>
      </w:r>
      <w:r w:rsidRPr="00215EFD">
        <w:rPr>
          <w:rFonts w:eastAsia="Times New Roman"/>
          <w:sz w:val="26"/>
          <w:szCs w:val="26"/>
          <w:lang w:eastAsia="ru-RU"/>
        </w:rPr>
        <w:t>ции Хасанского муниципального округа в информационно-телекоммуникационной сети «Интернет».</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6. Настоящее постановление вступает в силу с момента его официального опублик</w:t>
      </w:r>
      <w:r w:rsidRPr="00215EFD">
        <w:rPr>
          <w:rFonts w:eastAsia="Times New Roman"/>
          <w:sz w:val="26"/>
          <w:szCs w:val="26"/>
          <w:lang w:eastAsia="ru-RU"/>
        </w:rPr>
        <w:t>о</w:t>
      </w:r>
      <w:r w:rsidRPr="00215EFD">
        <w:rPr>
          <w:rFonts w:eastAsia="Times New Roman"/>
          <w:sz w:val="26"/>
          <w:szCs w:val="26"/>
          <w:lang w:eastAsia="ru-RU"/>
        </w:rPr>
        <w:t>вания.</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7. </w:t>
      </w:r>
      <w:proofErr w:type="gramStart"/>
      <w:r w:rsidRPr="00215EFD">
        <w:rPr>
          <w:rFonts w:eastAsia="Times New Roman"/>
          <w:sz w:val="26"/>
          <w:szCs w:val="26"/>
          <w:lang w:eastAsia="ru-RU"/>
        </w:rPr>
        <w:t>Контроль за</w:t>
      </w:r>
      <w:proofErr w:type="gramEnd"/>
      <w:r w:rsidRPr="00215EFD">
        <w:rPr>
          <w:rFonts w:eastAsia="Times New Roman"/>
          <w:sz w:val="26"/>
          <w:szCs w:val="26"/>
          <w:lang w:eastAsia="ru-RU"/>
        </w:rPr>
        <w:t xml:space="preserve"> исполнением настоящего оставляю за собой.</w:t>
      </w:r>
    </w:p>
    <w:p w:rsidR="00C87FD2" w:rsidRPr="00215EFD" w:rsidRDefault="00C87FD2" w:rsidP="00C00996">
      <w:pPr>
        <w:widowControl w:val="0"/>
        <w:autoSpaceDE w:val="0"/>
        <w:autoSpaceDN w:val="0"/>
        <w:adjustRightInd w:val="0"/>
        <w:jc w:val="both"/>
        <w:rPr>
          <w:rFonts w:eastAsia="Times New Roman"/>
          <w:sz w:val="26"/>
          <w:szCs w:val="26"/>
          <w:lang w:eastAsia="ru-RU"/>
        </w:rPr>
      </w:pPr>
    </w:p>
    <w:p w:rsidR="00C87FD2" w:rsidRPr="00215EFD" w:rsidRDefault="00C87FD2" w:rsidP="00C00996">
      <w:pPr>
        <w:widowControl w:val="0"/>
        <w:autoSpaceDE w:val="0"/>
        <w:autoSpaceDN w:val="0"/>
        <w:adjustRightInd w:val="0"/>
        <w:jc w:val="both"/>
        <w:rPr>
          <w:rFonts w:eastAsia="Times New Roman"/>
          <w:sz w:val="26"/>
          <w:szCs w:val="26"/>
          <w:lang w:eastAsia="ru-RU"/>
        </w:rPr>
      </w:pPr>
    </w:p>
    <w:p w:rsidR="00C87FD2" w:rsidRPr="00215EFD" w:rsidRDefault="00C87FD2" w:rsidP="00C00996">
      <w:pPr>
        <w:widowControl w:val="0"/>
        <w:autoSpaceDE w:val="0"/>
        <w:autoSpaceDN w:val="0"/>
        <w:adjustRightInd w:val="0"/>
        <w:jc w:val="both"/>
        <w:rPr>
          <w:rFonts w:eastAsia="Times New Roman"/>
          <w:sz w:val="26"/>
          <w:szCs w:val="26"/>
          <w:lang w:eastAsia="ru-RU"/>
        </w:rPr>
      </w:pPr>
    </w:p>
    <w:p w:rsidR="00C87FD2" w:rsidRPr="00215EFD" w:rsidRDefault="00C87FD2" w:rsidP="00C00996">
      <w:pPr>
        <w:widowControl w:val="0"/>
        <w:autoSpaceDE w:val="0"/>
        <w:autoSpaceDN w:val="0"/>
        <w:adjustRightInd w:val="0"/>
        <w:jc w:val="both"/>
        <w:rPr>
          <w:rFonts w:eastAsia="Times New Roman"/>
          <w:sz w:val="26"/>
          <w:szCs w:val="26"/>
          <w:lang w:eastAsia="ru-RU"/>
        </w:rPr>
      </w:pPr>
      <w:r w:rsidRPr="00215EFD">
        <w:rPr>
          <w:rFonts w:eastAsia="Times New Roman"/>
          <w:sz w:val="26"/>
          <w:szCs w:val="26"/>
          <w:lang w:eastAsia="ru-RU"/>
        </w:rPr>
        <w:t>Глава Хасанского</w:t>
      </w:r>
    </w:p>
    <w:p w:rsidR="00C87FD2" w:rsidRPr="00215EFD" w:rsidRDefault="00C87FD2" w:rsidP="00C00996">
      <w:pPr>
        <w:widowControl w:val="0"/>
        <w:autoSpaceDE w:val="0"/>
        <w:autoSpaceDN w:val="0"/>
        <w:adjustRightInd w:val="0"/>
        <w:jc w:val="both"/>
        <w:rPr>
          <w:rFonts w:eastAsia="Times New Roman"/>
          <w:sz w:val="26"/>
          <w:szCs w:val="26"/>
          <w:lang w:eastAsia="ru-RU"/>
        </w:rPr>
      </w:pPr>
      <w:r w:rsidRPr="00215EFD">
        <w:rPr>
          <w:rFonts w:eastAsia="Times New Roman"/>
          <w:sz w:val="26"/>
          <w:szCs w:val="26"/>
          <w:lang w:eastAsia="ru-RU"/>
        </w:rPr>
        <w:t>муниципального округа</w:t>
      </w:r>
      <w:r w:rsidR="00215EFD">
        <w:rPr>
          <w:rFonts w:eastAsia="Times New Roman"/>
          <w:sz w:val="26"/>
          <w:szCs w:val="26"/>
          <w:lang w:eastAsia="ru-RU"/>
        </w:rPr>
        <w:t xml:space="preserve">                                                     </w:t>
      </w:r>
      <w:r w:rsidRPr="00215EFD">
        <w:rPr>
          <w:rFonts w:eastAsia="Times New Roman"/>
          <w:sz w:val="26"/>
          <w:szCs w:val="26"/>
          <w:lang w:eastAsia="ru-RU"/>
        </w:rPr>
        <w:t xml:space="preserve">                                        И.В.</w:t>
      </w:r>
      <w:r w:rsidR="00215EFD">
        <w:rPr>
          <w:rFonts w:eastAsia="Times New Roman"/>
          <w:sz w:val="26"/>
          <w:szCs w:val="26"/>
          <w:lang w:eastAsia="ru-RU"/>
        </w:rPr>
        <w:t xml:space="preserve"> </w:t>
      </w:r>
      <w:r w:rsidRPr="00215EFD">
        <w:rPr>
          <w:rFonts w:eastAsia="Times New Roman"/>
          <w:sz w:val="26"/>
          <w:szCs w:val="26"/>
          <w:lang w:eastAsia="ru-RU"/>
        </w:rPr>
        <w:t>Степанов</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215EFD" w:rsidRDefault="00215EFD" w:rsidP="00C00996">
      <w:pPr>
        <w:widowControl w:val="0"/>
        <w:autoSpaceDE w:val="0"/>
        <w:autoSpaceDN w:val="0"/>
        <w:adjustRightInd w:val="0"/>
        <w:ind w:left="4956"/>
        <w:jc w:val="both"/>
        <w:rPr>
          <w:rFonts w:eastAsia="Times New Roman"/>
          <w:sz w:val="24"/>
          <w:szCs w:val="24"/>
          <w:lang w:eastAsia="ru-RU"/>
        </w:rPr>
        <w:sectPr w:rsidR="00215EFD" w:rsidSect="007E0D48">
          <w:pgSz w:w="11907" w:h="16840" w:code="9"/>
          <w:pgMar w:top="794" w:right="794" w:bottom="794" w:left="794" w:header="0" w:footer="0" w:gutter="0"/>
          <w:cols w:space="708"/>
          <w:docGrid w:linePitch="360"/>
        </w:sectPr>
      </w:pPr>
    </w:p>
    <w:p w:rsidR="00C87FD2" w:rsidRPr="00215EFD" w:rsidRDefault="00C87FD2" w:rsidP="00C00996">
      <w:pPr>
        <w:widowControl w:val="0"/>
        <w:autoSpaceDE w:val="0"/>
        <w:autoSpaceDN w:val="0"/>
        <w:adjustRightInd w:val="0"/>
        <w:ind w:left="4956"/>
        <w:jc w:val="both"/>
        <w:rPr>
          <w:rFonts w:eastAsia="Times New Roman"/>
          <w:sz w:val="26"/>
          <w:szCs w:val="26"/>
          <w:lang w:eastAsia="ru-RU"/>
        </w:rPr>
      </w:pPr>
      <w:r w:rsidRPr="00215EFD">
        <w:rPr>
          <w:rFonts w:eastAsia="Times New Roman"/>
          <w:sz w:val="26"/>
          <w:szCs w:val="26"/>
          <w:lang w:eastAsia="ru-RU"/>
        </w:rPr>
        <w:t>Утверждено</w:t>
      </w:r>
    </w:p>
    <w:p w:rsidR="00C87FD2" w:rsidRPr="00215EFD" w:rsidRDefault="00C87FD2"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 xml:space="preserve">постановлением администрации </w:t>
      </w:r>
    </w:p>
    <w:p w:rsidR="00C87FD2" w:rsidRPr="00215EFD" w:rsidRDefault="00C87FD2"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Хасанского  муниципального округа</w:t>
      </w:r>
    </w:p>
    <w:p w:rsidR="00C87FD2" w:rsidRPr="00215EFD" w:rsidRDefault="00C87FD2"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от   06.02.2023  №   96 -па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r w:rsidRPr="00215EFD">
        <w:rPr>
          <w:rFonts w:eastAsia="Times New Roman"/>
          <w:sz w:val="26"/>
          <w:szCs w:val="26"/>
          <w:lang w:eastAsia="ru-RU"/>
        </w:rPr>
        <w:t xml:space="preserve">                                                                    </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jc w:val="center"/>
        <w:rPr>
          <w:rFonts w:eastAsia="Times New Roman"/>
          <w:b/>
          <w:bCs/>
          <w:sz w:val="26"/>
          <w:szCs w:val="26"/>
          <w:lang w:eastAsia="ru-RU"/>
        </w:rPr>
      </w:pPr>
      <w:bookmarkStart w:id="4" w:name="Par51"/>
      <w:bookmarkEnd w:id="4"/>
      <w:r w:rsidRPr="00215EFD">
        <w:rPr>
          <w:rFonts w:eastAsia="Times New Roman"/>
          <w:b/>
          <w:bCs/>
          <w:sz w:val="26"/>
          <w:szCs w:val="26"/>
          <w:lang w:eastAsia="ru-RU"/>
        </w:rPr>
        <w:t>ПОЛОЖЕНИЕ</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ОБ ОТРАСЛЕВЫХ СИСТЕМАХ ОПЛАТЫ ТРУДА РАБОТНИКОВ</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МУНИЦИПАЛЬНЫХ УЧРЕЖДЕНИЙ ХАСАНСКОГО МУНИЦИПАЛЬНОГО ОКРУГА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1. </w:t>
      </w:r>
      <w:proofErr w:type="gramStart"/>
      <w:r w:rsidRPr="00215EFD">
        <w:rPr>
          <w:rFonts w:eastAsia="Times New Roman"/>
          <w:sz w:val="26"/>
          <w:szCs w:val="26"/>
          <w:lang w:eastAsia="ru-RU"/>
        </w:rPr>
        <w:t>Отраслевые системы оплаты труда работников муниципальных учреждений Х</w:t>
      </w:r>
      <w:r w:rsidRPr="00215EFD">
        <w:rPr>
          <w:rFonts w:eastAsia="Times New Roman"/>
          <w:sz w:val="26"/>
          <w:szCs w:val="26"/>
          <w:lang w:eastAsia="ru-RU"/>
        </w:rPr>
        <w:t>а</w:t>
      </w:r>
      <w:r w:rsidRPr="00215EFD">
        <w:rPr>
          <w:rFonts w:eastAsia="Times New Roman"/>
          <w:sz w:val="26"/>
          <w:szCs w:val="26"/>
          <w:lang w:eastAsia="ru-RU"/>
        </w:rPr>
        <w:t>санского муниципального округа,  которые включают в себя оклады, устанавливаемые по квалификационным уровням профессиональных квалификационных групп, ставки зарабо</w:t>
      </w:r>
      <w:r w:rsidRPr="00215EFD">
        <w:rPr>
          <w:rFonts w:eastAsia="Times New Roman"/>
          <w:sz w:val="26"/>
          <w:szCs w:val="26"/>
          <w:lang w:eastAsia="ru-RU"/>
        </w:rPr>
        <w:t>т</w:t>
      </w:r>
      <w:r w:rsidRPr="00215EFD">
        <w:rPr>
          <w:rFonts w:eastAsia="Times New Roman"/>
          <w:sz w:val="26"/>
          <w:szCs w:val="26"/>
          <w:lang w:eastAsia="ru-RU"/>
        </w:rPr>
        <w:t>ной платы, повышающие коэффициенты к окладам, компенсационные и стимулирующие выплаты, устанавливаются коллективными договорами, соглашениями, локальными норм</w:t>
      </w:r>
      <w:r w:rsidRPr="00215EFD">
        <w:rPr>
          <w:rFonts w:eastAsia="Times New Roman"/>
          <w:sz w:val="26"/>
          <w:szCs w:val="26"/>
          <w:lang w:eastAsia="ru-RU"/>
        </w:rPr>
        <w:t>а</w:t>
      </w:r>
      <w:r w:rsidRPr="00215EFD">
        <w:rPr>
          <w:rFonts w:eastAsia="Times New Roman"/>
          <w:sz w:val="26"/>
          <w:szCs w:val="26"/>
          <w:lang w:eastAsia="ru-RU"/>
        </w:rPr>
        <w:t>тивными актами в соответствии с трудовым законодательством, принимаемыми с учетом мнения представительного органа работников, и иными нормативными правовыми актами, содержащими нормы трудового</w:t>
      </w:r>
      <w:proofErr w:type="gramEnd"/>
      <w:r w:rsidRPr="00215EFD">
        <w:rPr>
          <w:rFonts w:eastAsia="Times New Roman"/>
          <w:sz w:val="26"/>
          <w:szCs w:val="26"/>
          <w:lang w:eastAsia="ru-RU"/>
        </w:rPr>
        <w:t xml:space="preserve"> права, а также настоящим Положением.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2. Отраслевые системы оплаты труда работников муниципальных учреждений Х</w:t>
      </w:r>
      <w:r w:rsidRPr="00215EFD">
        <w:rPr>
          <w:rFonts w:eastAsia="Times New Roman"/>
          <w:sz w:val="26"/>
          <w:szCs w:val="26"/>
          <w:lang w:eastAsia="ru-RU"/>
        </w:rPr>
        <w:t>а</w:t>
      </w:r>
      <w:r w:rsidRPr="00215EFD">
        <w:rPr>
          <w:rFonts w:eastAsia="Times New Roman"/>
          <w:sz w:val="26"/>
          <w:szCs w:val="26"/>
          <w:lang w:eastAsia="ru-RU"/>
        </w:rPr>
        <w:t>санского округа устанавливаются с учетом: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w:t>
      </w:r>
      <w:r w:rsidRPr="00215EFD">
        <w:rPr>
          <w:rFonts w:eastAsia="Times New Roman"/>
          <w:sz w:val="26"/>
          <w:szCs w:val="26"/>
          <w:lang w:eastAsia="ru-RU"/>
        </w:rPr>
        <w:t>у</w:t>
      </w:r>
      <w:r w:rsidRPr="00215EFD">
        <w:rPr>
          <w:rFonts w:eastAsia="Times New Roman"/>
          <w:sz w:val="26"/>
          <w:szCs w:val="26"/>
          <w:lang w:eastAsia="ru-RU"/>
        </w:rPr>
        <w:t>жащих или профессиональных стандартов;</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б) государственных гарантий по оплате труда;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в) Перечня видов компенсационных выплат утвержденного администрацией Хаса</w:t>
      </w:r>
      <w:r w:rsidRPr="00215EFD">
        <w:rPr>
          <w:rFonts w:eastAsia="Times New Roman"/>
          <w:sz w:val="26"/>
          <w:szCs w:val="26"/>
          <w:lang w:eastAsia="ru-RU"/>
        </w:rPr>
        <w:t>н</w:t>
      </w:r>
      <w:r w:rsidRPr="00215EFD">
        <w:rPr>
          <w:rFonts w:eastAsia="Times New Roman"/>
          <w:sz w:val="26"/>
          <w:szCs w:val="26"/>
          <w:lang w:eastAsia="ru-RU"/>
        </w:rPr>
        <w:t>ского муниципального округа (далее - перечень видов компенсационных выплат);</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г) Перечня видов стимулирующих выплат в муниципальных  учреждениях Хасанск</w:t>
      </w:r>
      <w:r w:rsidRPr="00215EFD">
        <w:rPr>
          <w:rFonts w:eastAsia="Times New Roman"/>
          <w:sz w:val="26"/>
          <w:szCs w:val="26"/>
          <w:lang w:eastAsia="ru-RU"/>
        </w:rPr>
        <w:t>о</w:t>
      </w:r>
      <w:r w:rsidRPr="00215EFD">
        <w:rPr>
          <w:rFonts w:eastAsia="Times New Roman"/>
          <w:sz w:val="26"/>
          <w:szCs w:val="26"/>
          <w:lang w:eastAsia="ru-RU"/>
        </w:rPr>
        <w:t>го муниципального  округа, утвержденного администрацией Хасанского муниципального округа (далее - перечень видов стимулирующих выплат);</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д) примерных положений об оплате труда работников муниципальных учреждений Хасанского муниципального округа</w:t>
      </w:r>
      <w:r w:rsidRPr="00215EFD">
        <w:rPr>
          <w:rFonts w:eastAsia="Times New Roman"/>
          <w:i/>
          <w:sz w:val="26"/>
          <w:szCs w:val="26"/>
          <w:lang w:eastAsia="ru-RU"/>
        </w:rPr>
        <w:t xml:space="preserve"> </w:t>
      </w:r>
      <w:r w:rsidRPr="00215EFD">
        <w:rPr>
          <w:rFonts w:eastAsia="Times New Roman"/>
          <w:sz w:val="26"/>
          <w:szCs w:val="26"/>
          <w:lang w:eastAsia="ru-RU"/>
        </w:rPr>
        <w:t>по видам экономической деятельности (далее соотве</w:t>
      </w:r>
      <w:r w:rsidRPr="00215EFD">
        <w:rPr>
          <w:rFonts w:eastAsia="Times New Roman"/>
          <w:sz w:val="26"/>
          <w:szCs w:val="26"/>
          <w:lang w:eastAsia="ru-RU"/>
        </w:rPr>
        <w:t>т</w:t>
      </w:r>
      <w:r w:rsidRPr="00215EFD">
        <w:rPr>
          <w:rFonts w:eastAsia="Times New Roman"/>
          <w:sz w:val="26"/>
          <w:szCs w:val="26"/>
          <w:lang w:eastAsia="ru-RU"/>
        </w:rPr>
        <w:t>ственно - учреждения, Примерные положения), утверждаемых постановлением админ</w:t>
      </w:r>
      <w:r w:rsidRPr="00215EFD">
        <w:rPr>
          <w:rFonts w:eastAsia="Times New Roman"/>
          <w:sz w:val="26"/>
          <w:szCs w:val="26"/>
          <w:lang w:eastAsia="ru-RU"/>
        </w:rPr>
        <w:t>и</w:t>
      </w:r>
      <w:r w:rsidRPr="00215EFD">
        <w:rPr>
          <w:rFonts w:eastAsia="Times New Roman"/>
          <w:sz w:val="26"/>
          <w:szCs w:val="26"/>
          <w:lang w:eastAsia="ru-RU"/>
        </w:rPr>
        <w:t>страции Хасанского муниципального округа с учетом настоящего Положения;</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е) рекомендаций Российской трехсторонней комиссии по регулированию социально-трудовых отношений;</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ж) мнения представительного органа работников.</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3. </w:t>
      </w:r>
      <w:proofErr w:type="gramStart"/>
      <w:r w:rsidRPr="00215EFD">
        <w:rPr>
          <w:rFonts w:eastAsia="Times New Roman"/>
          <w:sz w:val="26"/>
          <w:szCs w:val="26"/>
          <w:lang w:eastAsia="ru-RU"/>
        </w:rPr>
        <w:t>Размеры окладов работников учреждения устанавливаются руководителем учр</w:t>
      </w:r>
      <w:r w:rsidRPr="00215EFD">
        <w:rPr>
          <w:rFonts w:eastAsia="Times New Roman"/>
          <w:sz w:val="26"/>
          <w:szCs w:val="26"/>
          <w:lang w:eastAsia="ru-RU"/>
        </w:rPr>
        <w:t>е</w:t>
      </w:r>
      <w:r w:rsidRPr="00215EFD">
        <w:rPr>
          <w:rFonts w:eastAsia="Times New Roman"/>
          <w:sz w:val="26"/>
          <w:szCs w:val="26"/>
          <w:lang w:eastAsia="ru-RU"/>
        </w:rPr>
        <w:t>ждения по квалификационным уровням профессиональных квалификационных групп (д</w:t>
      </w:r>
      <w:r w:rsidRPr="00215EFD">
        <w:rPr>
          <w:rFonts w:eastAsia="Times New Roman"/>
          <w:sz w:val="26"/>
          <w:szCs w:val="26"/>
          <w:lang w:eastAsia="ru-RU"/>
        </w:rPr>
        <w:t>а</w:t>
      </w:r>
      <w:r w:rsidRPr="00215EFD">
        <w:rPr>
          <w:rFonts w:eastAsia="Times New Roman"/>
          <w:sz w:val="26"/>
          <w:szCs w:val="26"/>
          <w:lang w:eastAsia="ru-RU"/>
        </w:rPr>
        <w:t>лее - оклады работников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соответствии с подпунктом "д" пункта 2 наст</w:t>
      </w:r>
      <w:r w:rsidRPr="00215EFD">
        <w:rPr>
          <w:rFonts w:eastAsia="Times New Roman"/>
          <w:sz w:val="26"/>
          <w:szCs w:val="26"/>
          <w:lang w:eastAsia="ru-RU"/>
        </w:rPr>
        <w:t>о</w:t>
      </w:r>
      <w:r w:rsidRPr="00215EFD">
        <w:rPr>
          <w:rFonts w:eastAsia="Times New Roman"/>
          <w:sz w:val="26"/>
          <w:szCs w:val="26"/>
          <w:lang w:eastAsia="ru-RU"/>
        </w:rPr>
        <w:t>ящего Положения на основе требований к профессиональной подготовке и уровню квал</w:t>
      </w:r>
      <w:r w:rsidRPr="00215EFD">
        <w:rPr>
          <w:rFonts w:eastAsia="Times New Roman"/>
          <w:sz w:val="26"/>
          <w:szCs w:val="26"/>
          <w:lang w:eastAsia="ru-RU"/>
        </w:rPr>
        <w:t>и</w:t>
      </w:r>
      <w:r w:rsidRPr="00215EFD">
        <w:rPr>
          <w:rFonts w:eastAsia="Times New Roman"/>
          <w:sz w:val="26"/>
          <w:szCs w:val="26"/>
          <w:lang w:eastAsia="ru-RU"/>
        </w:rPr>
        <w:t>фикации, которые необходимы для осуществления соответствующей профессиональной д</w:t>
      </w:r>
      <w:r w:rsidRPr="00215EFD">
        <w:rPr>
          <w:rFonts w:eastAsia="Times New Roman"/>
          <w:sz w:val="26"/>
          <w:szCs w:val="26"/>
          <w:lang w:eastAsia="ru-RU"/>
        </w:rPr>
        <w:t>е</w:t>
      </w:r>
      <w:r w:rsidRPr="00215EFD">
        <w:rPr>
          <w:rFonts w:eastAsia="Times New Roman"/>
          <w:sz w:val="26"/>
          <w:szCs w:val="26"/>
          <w:lang w:eastAsia="ru-RU"/>
        </w:rPr>
        <w:t>ятельности</w:t>
      </w:r>
      <w:proofErr w:type="gramEnd"/>
      <w:r w:rsidRPr="00215EFD">
        <w:rPr>
          <w:rFonts w:eastAsia="Times New Roman"/>
          <w:sz w:val="26"/>
          <w:szCs w:val="26"/>
          <w:lang w:eastAsia="ru-RU"/>
        </w:rPr>
        <w:t>, а также с учетом сложности и объема выполняемой работы.</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К окладам работников по ПКГ руководителем учреждения могут устанавливаться следующие повышающие коэффициенты: повышающий коэффициент за квалификацио</w:t>
      </w:r>
      <w:r w:rsidRPr="00215EFD">
        <w:rPr>
          <w:rFonts w:eastAsia="Times New Roman"/>
          <w:sz w:val="26"/>
          <w:szCs w:val="26"/>
          <w:lang w:eastAsia="ru-RU"/>
        </w:rPr>
        <w:t>н</w:t>
      </w:r>
      <w:r w:rsidRPr="00215EFD">
        <w:rPr>
          <w:rFonts w:eastAsia="Times New Roman"/>
          <w:sz w:val="26"/>
          <w:szCs w:val="26"/>
          <w:lang w:eastAsia="ru-RU"/>
        </w:rPr>
        <w:t>ную категорию, повышающий коэффициент за специфику работы в учреждениях.</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Размер выплат по повышающему коэффициенту определяется путем умножения ра</w:t>
      </w:r>
      <w:r w:rsidRPr="00215EFD">
        <w:rPr>
          <w:rFonts w:eastAsia="Times New Roman"/>
          <w:sz w:val="26"/>
          <w:szCs w:val="26"/>
          <w:lang w:eastAsia="ru-RU"/>
        </w:rPr>
        <w:t>з</w:t>
      </w:r>
      <w:r w:rsidRPr="00215EFD">
        <w:rPr>
          <w:rFonts w:eastAsia="Times New Roman"/>
          <w:sz w:val="26"/>
          <w:szCs w:val="26"/>
          <w:lang w:eastAsia="ru-RU"/>
        </w:rPr>
        <w:t>мера оклада работника по ПКГ на повышающий коэффициент.</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Порядок применения повышающих коэффициентов устанавливается Примерными положениями.</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4. Компенсационные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w:t>
      </w:r>
      <w:r w:rsidRPr="00215EFD">
        <w:rPr>
          <w:rFonts w:eastAsia="Times New Roman"/>
          <w:sz w:val="26"/>
          <w:szCs w:val="26"/>
          <w:lang w:eastAsia="ru-RU"/>
        </w:rPr>
        <w:t>а</w:t>
      </w:r>
      <w:r w:rsidRPr="00215EFD">
        <w:rPr>
          <w:rFonts w:eastAsia="Times New Roman"/>
          <w:sz w:val="26"/>
          <w:szCs w:val="26"/>
          <w:lang w:eastAsia="ru-RU"/>
        </w:rPr>
        <w:t>ционных выплат и разъяснениями о порядке установления компенсационных выплат в учреждениях Хасанского муниципального округа, утвержденными постановлением адм</w:t>
      </w:r>
      <w:r w:rsidRPr="00215EFD">
        <w:rPr>
          <w:rFonts w:eastAsia="Times New Roman"/>
          <w:sz w:val="26"/>
          <w:szCs w:val="26"/>
          <w:lang w:eastAsia="ru-RU"/>
        </w:rPr>
        <w:t>и</w:t>
      </w:r>
      <w:r w:rsidRPr="00215EFD">
        <w:rPr>
          <w:rFonts w:eastAsia="Times New Roman"/>
          <w:sz w:val="26"/>
          <w:szCs w:val="26"/>
          <w:lang w:eastAsia="ru-RU"/>
        </w:rPr>
        <w:t>нистрации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5. </w:t>
      </w:r>
      <w:proofErr w:type="gramStart"/>
      <w:r w:rsidRPr="00215EFD">
        <w:rPr>
          <w:rFonts w:eastAsia="Times New Roman"/>
          <w:sz w:val="26"/>
          <w:szCs w:val="26"/>
          <w:lang w:eastAsia="ru-RU"/>
        </w:rPr>
        <w:t>Стимулирующие выплаты,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работников учреждения, формируемого за счет бюджетных средств и средств, поступающих от приносящей доход деятельности учреждения (для муниципал</w:t>
      </w:r>
      <w:r w:rsidRPr="00215EFD">
        <w:rPr>
          <w:rFonts w:eastAsia="Times New Roman"/>
          <w:sz w:val="26"/>
          <w:szCs w:val="26"/>
          <w:lang w:eastAsia="ru-RU"/>
        </w:rPr>
        <w:t>ь</w:t>
      </w:r>
      <w:r w:rsidRPr="00215EFD">
        <w:rPr>
          <w:rFonts w:eastAsia="Times New Roman"/>
          <w:sz w:val="26"/>
          <w:szCs w:val="26"/>
          <w:lang w:eastAsia="ru-RU"/>
        </w:rPr>
        <w:t>ных автономных и бюджетных учреждений), с учетом утверждаемых руководителем учр</w:t>
      </w:r>
      <w:r w:rsidRPr="00215EFD">
        <w:rPr>
          <w:rFonts w:eastAsia="Times New Roman"/>
          <w:sz w:val="26"/>
          <w:szCs w:val="26"/>
          <w:lang w:eastAsia="ru-RU"/>
        </w:rPr>
        <w:t>е</w:t>
      </w:r>
      <w:r w:rsidRPr="00215EFD">
        <w:rPr>
          <w:rFonts w:eastAsia="Times New Roman"/>
          <w:sz w:val="26"/>
          <w:szCs w:val="26"/>
          <w:lang w:eastAsia="ru-RU"/>
        </w:rPr>
        <w:t>ждения показателей и критериев оценки эффективности труда работников учреждения, в соответствии с перечнем видов стимулирующих выплат</w:t>
      </w:r>
      <w:proofErr w:type="gramEnd"/>
      <w:r w:rsidRPr="00215EFD">
        <w:rPr>
          <w:rFonts w:eastAsia="Times New Roman"/>
          <w:sz w:val="26"/>
          <w:szCs w:val="26"/>
          <w:lang w:eastAsia="ru-RU"/>
        </w:rPr>
        <w:t xml:space="preserve"> и разъяснениями о порядке уст</w:t>
      </w:r>
      <w:r w:rsidRPr="00215EFD">
        <w:rPr>
          <w:rFonts w:eastAsia="Times New Roman"/>
          <w:sz w:val="26"/>
          <w:szCs w:val="26"/>
          <w:lang w:eastAsia="ru-RU"/>
        </w:rPr>
        <w:t>а</w:t>
      </w:r>
      <w:r w:rsidRPr="00215EFD">
        <w:rPr>
          <w:rFonts w:eastAsia="Times New Roman"/>
          <w:sz w:val="26"/>
          <w:szCs w:val="26"/>
          <w:lang w:eastAsia="ru-RU"/>
        </w:rPr>
        <w:t>новления стимулирующих выплат в учреждениях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Стимулирующие выплаты работникам устанавливаются в процентах к окладам по ПКГ, ставкам заработной платы или в абсолютных размерах, если иное не установлено з</w:t>
      </w:r>
      <w:r w:rsidRPr="00215EFD">
        <w:rPr>
          <w:rFonts w:eastAsia="Times New Roman"/>
          <w:sz w:val="26"/>
          <w:szCs w:val="26"/>
          <w:lang w:eastAsia="ru-RU"/>
        </w:rPr>
        <w:t>а</w:t>
      </w:r>
      <w:r w:rsidRPr="00215EFD">
        <w:rPr>
          <w:rFonts w:eastAsia="Times New Roman"/>
          <w:sz w:val="26"/>
          <w:szCs w:val="26"/>
          <w:lang w:eastAsia="ru-RU"/>
        </w:rPr>
        <w:t>конодательством.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6. Заработная плата руководителей учреждений, их заместителей и главных бухга</w:t>
      </w:r>
      <w:r w:rsidRPr="00215EFD">
        <w:rPr>
          <w:rFonts w:eastAsia="Times New Roman"/>
          <w:sz w:val="26"/>
          <w:szCs w:val="26"/>
          <w:lang w:eastAsia="ru-RU"/>
        </w:rPr>
        <w:t>л</w:t>
      </w:r>
      <w:r w:rsidRPr="00215EFD">
        <w:rPr>
          <w:rFonts w:eastAsia="Times New Roman"/>
          <w:sz w:val="26"/>
          <w:szCs w:val="26"/>
          <w:lang w:eastAsia="ru-RU"/>
        </w:rPr>
        <w:t>теров состоит из оклада, компенсационных и стимулирующих выплат.</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Предельный уровень соотношения средней заработной платы руководителя учрежд</w:t>
      </w:r>
      <w:r w:rsidRPr="00215EFD">
        <w:rPr>
          <w:rFonts w:eastAsia="Times New Roman"/>
          <w:sz w:val="26"/>
          <w:szCs w:val="26"/>
          <w:lang w:eastAsia="ru-RU"/>
        </w:rPr>
        <w:t>е</w:t>
      </w:r>
      <w:r w:rsidRPr="00215EFD">
        <w:rPr>
          <w:rFonts w:eastAsia="Times New Roman"/>
          <w:sz w:val="26"/>
          <w:szCs w:val="26"/>
          <w:lang w:eastAsia="ru-RU"/>
        </w:rPr>
        <w:t>ния и средней заработной платы работников учреждения (за исключением руководителя учреждения, заместителей руководителя и главного бухгалтера) в кратности от 1 до 8 уст</w:t>
      </w:r>
      <w:r w:rsidRPr="00215EFD">
        <w:rPr>
          <w:rFonts w:eastAsia="Times New Roman"/>
          <w:sz w:val="26"/>
          <w:szCs w:val="26"/>
          <w:lang w:eastAsia="ru-RU"/>
        </w:rPr>
        <w:t>а</w:t>
      </w:r>
      <w:r w:rsidRPr="00215EFD">
        <w:rPr>
          <w:rFonts w:eastAsia="Times New Roman"/>
          <w:sz w:val="26"/>
          <w:szCs w:val="26"/>
          <w:lang w:eastAsia="ru-RU"/>
        </w:rPr>
        <w:t>навливается администрацией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Оклады заместителей руководителей и главных бухгалтеров учреждений устанавл</w:t>
      </w:r>
      <w:r w:rsidRPr="00215EFD">
        <w:rPr>
          <w:rFonts w:eastAsia="Times New Roman"/>
          <w:sz w:val="26"/>
          <w:szCs w:val="26"/>
          <w:lang w:eastAsia="ru-RU"/>
        </w:rPr>
        <w:t>и</w:t>
      </w:r>
      <w:r w:rsidRPr="00215EFD">
        <w:rPr>
          <w:rFonts w:eastAsia="Times New Roman"/>
          <w:sz w:val="26"/>
          <w:szCs w:val="26"/>
          <w:lang w:eastAsia="ru-RU"/>
        </w:rPr>
        <w:t>ваются на 10 - 30 процентов ниже окладов руководителей этих учреждений.</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Компенсационные выплаты руководителю учреждения, его заместителям и главному бухгалтеру устанавливаются с учетом условий их труда в процентах к окладам, ставкам з</w:t>
      </w:r>
      <w:r w:rsidRPr="00215EFD">
        <w:rPr>
          <w:rFonts w:eastAsia="Times New Roman"/>
          <w:sz w:val="26"/>
          <w:szCs w:val="26"/>
          <w:lang w:eastAsia="ru-RU"/>
        </w:rPr>
        <w:t>а</w:t>
      </w:r>
      <w:r w:rsidRPr="00215EFD">
        <w:rPr>
          <w:rFonts w:eastAsia="Times New Roman"/>
          <w:sz w:val="26"/>
          <w:szCs w:val="26"/>
          <w:lang w:eastAsia="ru-RU"/>
        </w:rPr>
        <w:t>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утвержденным постановлением администрации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Конкретный размер компенсационных выплат руководителю учреждения, его зам</w:t>
      </w:r>
      <w:r w:rsidRPr="00215EFD">
        <w:rPr>
          <w:rFonts w:eastAsia="Times New Roman"/>
          <w:sz w:val="26"/>
          <w:szCs w:val="26"/>
          <w:lang w:eastAsia="ru-RU"/>
        </w:rPr>
        <w:t>е</w:t>
      </w:r>
      <w:r w:rsidRPr="00215EFD">
        <w:rPr>
          <w:rFonts w:eastAsia="Times New Roman"/>
          <w:sz w:val="26"/>
          <w:szCs w:val="26"/>
          <w:lang w:eastAsia="ru-RU"/>
        </w:rPr>
        <w:t>стителям и главному бухгалтеру учреждения, имеющим право на получение соответству</w:t>
      </w:r>
      <w:r w:rsidRPr="00215EFD">
        <w:rPr>
          <w:rFonts w:eastAsia="Times New Roman"/>
          <w:sz w:val="26"/>
          <w:szCs w:val="26"/>
          <w:lang w:eastAsia="ru-RU"/>
        </w:rPr>
        <w:t>ю</w:t>
      </w:r>
      <w:r w:rsidRPr="00215EFD">
        <w:rPr>
          <w:rFonts w:eastAsia="Times New Roman"/>
          <w:sz w:val="26"/>
          <w:szCs w:val="26"/>
          <w:lang w:eastAsia="ru-RU"/>
        </w:rPr>
        <w:t>щих видов выплат, устанавливается в трудовом договоре.</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Стимулирующие выплаты руководителю учреждения, заместителям руководителя и главному бухгалтеру учреждения устанавливаются в соответствии с перечнем видов стим</w:t>
      </w:r>
      <w:r w:rsidRPr="00215EFD">
        <w:rPr>
          <w:rFonts w:eastAsia="Times New Roman"/>
          <w:sz w:val="26"/>
          <w:szCs w:val="26"/>
          <w:lang w:eastAsia="ru-RU"/>
        </w:rPr>
        <w:t>у</w:t>
      </w:r>
      <w:r w:rsidRPr="00215EFD">
        <w:rPr>
          <w:rFonts w:eastAsia="Times New Roman"/>
          <w:sz w:val="26"/>
          <w:szCs w:val="26"/>
          <w:lang w:eastAsia="ru-RU"/>
        </w:rPr>
        <w:t>лирующих выплат, утвержденным постановлением администрации Хасанского муниц</w:t>
      </w:r>
      <w:r w:rsidRPr="00215EFD">
        <w:rPr>
          <w:rFonts w:eastAsia="Times New Roman"/>
          <w:sz w:val="26"/>
          <w:szCs w:val="26"/>
          <w:lang w:eastAsia="ru-RU"/>
        </w:rPr>
        <w:t>и</w:t>
      </w:r>
      <w:r w:rsidRPr="00215EFD">
        <w:rPr>
          <w:rFonts w:eastAsia="Times New Roman"/>
          <w:sz w:val="26"/>
          <w:szCs w:val="26"/>
          <w:lang w:eastAsia="ru-RU"/>
        </w:rPr>
        <w:t>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Конкретный размер стимулирующих выплат руководителю учреждения устанавл</w:t>
      </w:r>
      <w:r w:rsidRPr="00215EFD">
        <w:rPr>
          <w:rFonts w:eastAsia="Times New Roman"/>
          <w:sz w:val="26"/>
          <w:szCs w:val="26"/>
          <w:lang w:eastAsia="ru-RU"/>
        </w:rPr>
        <w:t>и</w:t>
      </w:r>
      <w:r w:rsidRPr="00215EFD">
        <w:rPr>
          <w:rFonts w:eastAsia="Times New Roman"/>
          <w:sz w:val="26"/>
          <w:szCs w:val="26"/>
          <w:lang w:eastAsia="ru-RU"/>
        </w:rPr>
        <w:t>ваются в трудовом договоре с учетом выполнения им целевых показателей эффективности работы руководителя учреждения, утверждаемых работодателем.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Оценку работы руководителей учреждений на предмет выполнения ими целевых п</w:t>
      </w:r>
      <w:r w:rsidRPr="00215EFD">
        <w:rPr>
          <w:rFonts w:eastAsia="Times New Roman"/>
          <w:sz w:val="26"/>
          <w:szCs w:val="26"/>
          <w:lang w:eastAsia="ru-RU"/>
        </w:rPr>
        <w:t>о</w:t>
      </w:r>
      <w:r w:rsidRPr="00215EFD">
        <w:rPr>
          <w:rFonts w:eastAsia="Times New Roman"/>
          <w:sz w:val="26"/>
          <w:szCs w:val="26"/>
          <w:lang w:eastAsia="ru-RU"/>
        </w:rPr>
        <w:t xml:space="preserve">казателей эффективности работы осуществляет комиссия по оценке </w:t>
      </w:r>
      <w:proofErr w:type="gramStart"/>
      <w:r w:rsidRPr="00215EFD">
        <w:rPr>
          <w:rFonts w:eastAsia="Times New Roman"/>
          <w:sz w:val="26"/>
          <w:szCs w:val="26"/>
          <w:lang w:eastAsia="ru-RU"/>
        </w:rPr>
        <w:t>выполнения целевых показателей эффективности  работы руководителя</w:t>
      </w:r>
      <w:proofErr w:type="gramEnd"/>
      <w:r w:rsidRPr="00215EFD">
        <w:rPr>
          <w:rFonts w:eastAsia="Times New Roman"/>
          <w:sz w:val="26"/>
          <w:szCs w:val="26"/>
          <w:lang w:eastAsia="ru-RU"/>
        </w:rPr>
        <w:t xml:space="preserve"> учреждения (далее - комиссия), создав</w:t>
      </w:r>
      <w:r w:rsidRPr="00215EFD">
        <w:rPr>
          <w:rFonts w:eastAsia="Times New Roman"/>
          <w:sz w:val="26"/>
          <w:szCs w:val="26"/>
          <w:lang w:eastAsia="ru-RU"/>
        </w:rPr>
        <w:t>а</w:t>
      </w:r>
      <w:r w:rsidRPr="00215EFD">
        <w:rPr>
          <w:rFonts w:eastAsia="Times New Roman"/>
          <w:sz w:val="26"/>
          <w:szCs w:val="26"/>
          <w:lang w:eastAsia="ru-RU"/>
        </w:rPr>
        <w:t xml:space="preserve">емая отраслевым органом. Состав комиссии и порядок </w:t>
      </w:r>
      <w:proofErr w:type="gramStart"/>
      <w:r w:rsidRPr="00215EFD">
        <w:rPr>
          <w:rFonts w:eastAsia="Times New Roman"/>
          <w:sz w:val="26"/>
          <w:szCs w:val="26"/>
          <w:lang w:eastAsia="ru-RU"/>
        </w:rPr>
        <w:t>оценки выполнения целевых показ</w:t>
      </w:r>
      <w:r w:rsidRPr="00215EFD">
        <w:rPr>
          <w:rFonts w:eastAsia="Times New Roman"/>
          <w:sz w:val="26"/>
          <w:szCs w:val="26"/>
          <w:lang w:eastAsia="ru-RU"/>
        </w:rPr>
        <w:t>а</w:t>
      </w:r>
      <w:r w:rsidRPr="00215EFD">
        <w:rPr>
          <w:rFonts w:eastAsia="Times New Roman"/>
          <w:sz w:val="26"/>
          <w:szCs w:val="26"/>
          <w:lang w:eastAsia="ru-RU"/>
        </w:rPr>
        <w:t>телей эффективности работы руководителя учреждения</w:t>
      </w:r>
      <w:proofErr w:type="gramEnd"/>
      <w:r w:rsidRPr="00215EFD">
        <w:rPr>
          <w:rFonts w:eastAsia="Times New Roman"/>
          <w:sz w:val="26"/>
          <w:szCs w:val="26"/>
          <w:lang w:eastAsia="ru-RU"/>
        </w:rPr>
        <w:t xml:space="preserve"> утверждаются отраслевым органом.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w:t>
      </w:r>
      <w:r w:rsidRPr="00215EFD">
        <w:rPr>
          <w:rFonts w:eastAsia="Times New Roman"/>
          <w:sz w:val="26"/>
          <w:szCs w:val="26"/>
          <w:lang w:eastAsia="ru-RU"/>
        </w:rPr>
        <w:t>у</w:t>
      </w:r>
      <w:r w:rsidRPr="00215EFD">
        <w:rPr>
          <w:rFonts w:eastAsia="Times New Roman"/>
          <w:sz w:val="26"/>
          <w:szCs w:val="26"/>
          <w:lang w:eastAsia="ru-RU"/>
        </w:rPr>
        <w:t xml:space="preserve">ководителем учреждения показателей и критериев </w:t>
      </w:r>
      <w:proofErr w:type="gramStart"/>
      <w:r w:rsidRPr="00215EFD">
        <w:rPr>
          <w:rFonts w:eastAsia="Times New Roman"/>
          <w:sz w:val="26"/>
          <w:szCs w:val="26"/>
          <w:lang w:eastAsia="ru-RU"/>
        </w:rPr>
        <w:t>оценки эффективности труда работников учреждения</w:t>
      </w:r>
      <w:proofErr w:type="gramEnd"/>
      <w:r w:rsidRPr="00215EFD">
        <w:rPr>
          <w:rFonts w:eastAsia="Times New Roman"/>
          <w:sz w:val="26"/>
          <w:szCs w:val="26"/>
          <w:lang w:eastAsia="ru-RU"/>
        </w:rPr>
        <w:t>.</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Размеры окладов, компенсационных и стимулирующих выплат руководителям учр</w:t>
      </w:r>
      <w:r w:rsidRPr="00215EFD">
        <w:rPr>
          <w:rFonts w:eastAsia="Times New Roman"/>
          <w:sz w:val="26"/>
          <w:szCs w:val="26"/>
          <w:lang w:eastAsia="ru-RU"/>
        </w:rPr>
        <w:t>е</w:t>
      </w:r>
      <w:r w:rsidRPr="00215EFD">
        <w:rPr>
          <w:rFonts w:eastAsia="Times New Roman"/>
          <w:sz w:val="26"/>
          <w:szCs w:val="26"/>
          <w:lang w:eastAsia="ru-RU"/>
        </w:rPr>
        <w:t>ждений, их заместителям и главным бухгалтерам, порядок их установления определяются администрацией Хасанского муниципального округа в соответствии с действующим зак</w:t>
      </w:r>
      <w:r w:rsidRPr="00215EFD">
        <w:rPr>
          <w:rFonts w:eastAsia="Times New Roman"/>
          <w:sz w:val="26"/>
          <w:szCs w:val="26"/>
          <w:lang w:eastAsia="ru-RU"/>
        </w:rPr>
        <w:t>о</w:t>
      </w:r>
      <w:r w:rsidRPr="00215EFD">
        <w:rPr>
          <w:rFonts w:eastAsia="Times New Roman"/>
          <w:sz w:val="26"/>
          <w:szCs w:val="26"/>
          <w:lang w:eastAsia="ru-RU"/>
        </w:rPr>
        <w:t>нодательством.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7.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8. Фонд оплаты труда в муниципальных учреждениях формируется на соответств</w:t>
      </w:r>
      <w:r w:rsidRPr="00215EFD">
        <w:rPr>
          <w:rFonts w:eastAsia="Times New Roman"/>
          <w:sz w:val="26"/>
          <w:szCs w:val="26"/>
          <w:lang w:eastAsia="ru-RU"/>
        </w:rPr>
        <w:t>у</w:t>
      </w:r>
      <w:r w:rsidRPr="00215EFD">
        <w:rPr>
          <w:rFonts w:eastAsia="Times New Roman"/>
          <w:sz w:val="26"/>
          <w:szCs w:val="26"/>
          <w:lang w:eastAsia="ru-RU"/>
        </w:rPr>
        <w:t>ющий календарный год исходя из объема лимитов бюджетных обязательств бюджета Х</w:t>
      </w:r>
      <w:r w:rsidRPr="00215EFD">
        <w:rPr>
          <w:rFonts w:eastAsia="Times New Roman"/>
          <w:sz w:val="26"/>
          <w:szCs w:val="26"/>
          <w:lang w:eastAsia="ru-RU"/>
        </w:rPr>
        <w:t>а</w:t>
      </w:r>
      <w:r w:rsidRPr="00215EFD">
        <w:rPr>
          <w:rFonts w:eastAsia="Times New Roman"/>
          <w:sz w:val="26"/>
          <w:szCs w:val="26"/>
          <w:lang w:eastAsia="ru-RU"/>
        </w:rPr>
        <w:t>санского муниципального округа,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муниципального задания, объемов средств, поступающих от приносящей доход деятельности.</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Доля средств на стимулирующие выплаты в фонде оплаты труда работников учр</w:t>
      </w:r>
      <w:r w:rsidRPr="00215EFD">
        <w:rPr>
          <w:rFonts w:eastAsia="Times New Roman"/>
          <w:sz w:val="26"/>
          <w:szCs w:val="26"/>
          <w:lang w:eastAsia="ru-RU"/>
        </w:rPr>
        <w:t>е</w:t>
      </w:r>
      <w:r w:rsidRPr="00215EFD">
        <w:rPr>
          <w:rFonts w:eastAsia="Times New Roman"/>
          <w:sz w:val="26"/>
          <w:szCs w:val="26"/>
          <w:lang w:eastAsia="ru-RU"/>
        </w:rPr>
        <w:t>ждений должна составлять не менее 30 процентов, за исключением учреждений, относ</w:t>
      </w:r>
      <w:r w:rsidRPr="00215EFD">
        <w:rPr>
          <w:rFonts w:eastAsia="Times New Roman"/>
          <w:sz w:val="26"/>
          <w:szCs w:val="26"/>
          <w:lang w:eastAsia="ru-RU"/>
        </w:rPr>
        <w:t>я</w:t>
      </w:r>
      <w:r w:rsidRPr="00215EFD">
        <w:rPr>
          <w:rFonts w:eastAsia="Times New Roman"/>
          <w:sz w:val="26"/>
          <w:szCs w:val="26"/>
          <w:lang w:eastAsia="ru-RU"/>
        </w:rPr>
        <w:t>щихся к видам экономической деятельности, для которых структура фонда оплаты труда установлена рекомендациями Российской трехсторонней комиссии по регулированию с</w:t>
      </w:r>
      <w:r w:rsidRPr="00215EFD">
        <w:rPr>
          <w:rFonts w:eastAsia="Times New Roman"/>
          <w:sz w:val="26"/>
          <w:szCs w:val="26"/>
          <w:lang w:eastAsia="ru-RU"/>
        </w:rPr>
        <w:t>о</w:t>
      </w:r>
      <w:r w:rsidRPr="00215EFD">
        <w:rPr>
          <w:rFonts w:eastAsia="Times New Roman"/>
          <w:sz w:val="26"/>
          <w:szCs w:val="26"/>
          <w:lang w:eastAsia="ru-RU"/>
        </w:rPr>
        <w:t>циально-трудовых отношений.</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9. В пределах экономии фонда оплаты труда работникам учреждения может быть оказана материальная помощь в трудной жизненной ситуации. Условия выплаты матер</w:t>
      </w:r>
      <w:r w:rsidRPr="00215EFD">
        <w:rPr>
          <w:rFonts w:eastAsia="Times New Roman"/>
          <w:sz w:val="26"/>
          <w:szCs w:val="26"/>
          <w:lang w:eastAsia="ru-RU"/>
        </w:rPr>
        <w:t>и</w:t>
      </w:r>
      <w:r w:rsidRPr="00215EFD">
        <w:rPr>
          <w:rFonts w:eastAsia="Times New Roman"/>
          <w:sz w:val="26"/>
          <w:szCs w:val="26"/>
          <w:lang w:eastAsia="ru-RU"/>
        </w:rPr>
        <w:t>альной помощи и ее предельные размеры устанавливаются коллективными договорами, л</w:t>
      </w:r>
      <w:r w:rsidRPr="00215EFD">
        <w:rPr>
          <w:rFonts w:eastAsia="Times New Roman"/>
          <w:sz w:val="26"/>
          <w:szCs w:val="26"/>
          <w:lang w:eastAsia="ru-RU"/>
        </w:rPr>
        <w:t>о</w:t>
      </w:r>
      <w:r w:rsidRPr="00215EFD">
        <w:rPr>
          <w:rFonts w:eastAsia="Times New Roman"/>
          <w:sz w:val="26"/>
          <w:szCs w:val="26"/>
          <w:lang w:eastAsia="ru-RU"/>
        </w:rPr>
        <w:t>кальн</w:t>
      </w:r>
      <w:r w:rsidRPr="00215EFD">
        <w:rPr>
          <w:rFonts w:eastAsia="Times New Roman"/>
          <w:sz w:val="26"/>
          <w:szCs w:val="26"/>
          <w:lang w:eastAsia="ru-RU"/>
        </w:rPr>
        <w:t>ы</w:t>
      </w:r>
      <w:r w:rsidRPr="00215EFD">
        <w:rPr>
          <w:rFonts w:eastAsia="Times New Roman"/>
          <w:sz w:val="26"/>
          <w:szCs w:val="26"/>
          <w:lang w:eastAsia="ru-RU"/>
        </w:rPr>
        <w:t>ми нормативными актами учреждений.</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Решение об оказании материальной помощи руководителю учреждения и ее конкре</w:t>
      </w:r>
      <w:r w:rsidRPr="00215EFD">
        <w:rPr>
          <w:rFonts w:eastAsia="Times New Roman"/>
          <w:sz w:val="26"/>
          <w:szCs w:val="26"/>
          <w:lang w:eastAsia="ru-RU"/>
        </w:rPr>
        <w:t>т</w:t>
      </w:r>
      <w:r w:rsidRPr="00215EFD">
        <w:rPr>
          <w:rFonts w:eastAsia="Times New Roman"/>
          <w:sz w:val="26"/>
          <w:szCs w:val="26"/>
          <w:lang w:eastAsia="ru-RU"/>
        </w:rPr>
        <w:t>ном размере принимает работодатель на основании письменного заявления руководителя учреждения.</w:t>
      </w:r>
    </w:p>
    <w:p w:rsidR="00C87FD2" w:rsidRPr="00C87FD2" w:rsidRDefault="00C87FD2" w:rsidP="00C00996">
      <w:pPr>
        <w:widowControl w:val="0"/>
        <w:autoSpaceDE w:val="0"/>
        <w:autoSpaceDN w:val="0"/>
        <w:adjustRightInd w:val="0"/>
        <w:ind w:firstLine="709"/>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firstLine="540"/>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215EFD" w:rsidRDefault="00215EFD" w:rsidP="00C00996">
      <w:pPr>
        <w:widowControl w:val="0"/>
        <w:autoSpaceDE w:val="0"/>
        <w:autoSpaceDN w:val="0"/>
        <w:adjustRightInd w:val="0"/>
        <w:ind w:left="4956"/>
        <w:jc w:val="both"/>
        <w:rPr>
          <w:rFonts w:eastAsia="Times New Roman"/>
          <w:sz w:val="24"/>
          <w:szCs w:val="24"/>
          <w:lang w:eastAsia="ru-RU"/>
        </w:rPr>
        <w:sectPr w:rsidR="00215EFD" w:rsidSect="007E0D48">
          <w:pgSz w:w="11907" w:h="16840" w:code="9"/>
          <w:pgMar w:top="794" w:right="794" w:bottom="794" w:left="794" w:header="0" w:footer="0" w:gutter="0"/>
          <w:cols w:space="708"/>
          <w:docGrid w:linePitch="360"/>
        </w:sectPr>
      </w:pP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Утвержден</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 xml:space="preserve">постановлением администрации </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Хасанского  муниципального округа</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от  06.02.2023  № 96-па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jc w:val="center"/>
        <w:rPr>
          <w:rFonts w:eastAsia="Times New Roman"/>
          <w:b/>
          <w:bCs/>
          <w:sz w:val="26"/>
          <w:szCs w:val="26"/>
          <w:lang w:eastAsia="ru-RU"/>
        </w:rPr>
      </w:pPr>
      <w:bookmarkStart w:id="5" w:name="Par107"/>
      <w:bookmarkEnd w:id="5"/>
      <w:r w:rsidRPr="00215EFD">
        <w:rPr>
          <w:rFonts w:eastAsia="Times New Roman"/>
          <w:b/>
          <w:bCs/>
          <w:sz w:val="26"/>
          <w:szCs w:val="26"/>
          <w:lang w:eastAsia="ru-RU"/>
        </w:rPr>
        <w:t>ПЕРЕЧЕНЬ</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ВИДОВ КОМПЕНСАЦИОННЫХ ВЫПЛАТ</w:t>
      </w:r>
    </w:p>
    <w:p w:rsidR="008E174E"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 xml:space="preserve">В МУНИЦИПАЛЬНЫХ УЧРЕЖДЕНИЯХ ХАСАНСКОГО </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МУНИЦИПАЛЬНОГО ОКРУГА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1. Выплаты работникам, занятым на работах с вредными и (или) опасными услови</w:t>
      </w:r>
      <w:r w:rsidRPr="00215EFD">
        <w:rPr>
          <w:rFonts w:eastAsia="Times New Roman"/>
          <w:sz w:val="26"/>
          <w:szCs w:val="26"/>
          <w:lang w:eastAsia="ru-RU"/>
        </w:rPr>
        <w:t>я</w:t>
      </w:r>
      <w:r w:rsidRPr="00215EFD">
        <w:rPr>
          <w:rFonts w:eastAsia="Times New Roman"/>
          <w:sz w:val="26"/>
          <w:szCs w:val="26"/>
          <w:lang w:eastAsia="ru-RU"/>
        </w:rPr>
        <w:t>ми труда.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2. Выплаты за работу в местностях с особыми климатическими условиями.</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w:t>
      </w:r>
      <w:r w:rsidRPr="00215EFD">
        <w:rPr>
          <w:rFonts w:eastAsia="Times New Roman"/>
          <w:sz w:val="26"/>
          <w:szCs w:val="26"/>
          <w:lang w:eastAsia="ru-RU"/>
        </w:rPr>
        <w:t>о</w:t>
      </w:r>
      <w:r w:rsidRPr="00215EFD">
        <w:rPr>
          <w:rFonts w:eastAsia="Times New Roman"/>
          <w:sz w:val="26"/>
          <w:szCs w:val="26"/>
          <w:lang w:eastAsia="ru-RU"/>
        </w:rPr>
        <w:t>те, работе в ночное время и при выполнении работ в других условиях, отклоняющихся от но</w:t>
      </w:r>
      <w:r w:rsidRPr="00215EFD">
        <w:rPr>
          <w:rFonts w:eastAsia="Times New Roman"/>
          <w:sz w:val="26"/>
          <w:szCs w:val="26"/>
          <w:lang w:eastAsia="ru-RU"/>
        </w:rPr>
        <w:t>р</w:t>
      </w:r>
      <w:r w:rsidRPr="00215EFD">
        <w:rPr>
          <w:rFonts w:eastAsia="Times New Roman"/>
          <w:sz w:val="26"/>
          <w:szCs w:val="26"/>
          <w:lang w:eastAsia="ru-RU"/>
        </w:rPr>
        <w:t>мальных).</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4. Надбавки за работу со сведениями, составляющими государственную тайну, их з</w:t>
      </w:r>
      <w:r w:rsidRPr="00215EFD">
        <w:rPr>
          <w:rFonts w:eastAsia="Times New Roman"/>
          <w:sz w:val="26"/>
          <w:szCs w:val="26"/>
          <w:lang w:eastAsia="ru-RU"/>
        </w:rPr>
        <w:t>а</w:t>
      </w:r>
      <w:r w:rsidRPr="00215EFD">
        <w:rPr>
          <w:rFonts w:eastAsia="Times New Roman"/>
          <w:sz w:val="26"/>
          <w:szCs w:val="26"/>
          <w:lang w:eastAsia="ru-RU"/>
        </w:rPr>
        <w:t>секречиванием и рассекречиванием, а также за работу с шифрами.</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5. Выплаты за работу в сельской местности.</w:t>
      </w: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C87FD2" w:rsidRPr="00C87FD2" w:rsidRDefault="00C87FD2" w:rsidP="00C00996">
      <w:pPr>
        <w:widowControl w:val="0"/>
        <w:autoSpaceDE w:val="0"/>
        <w:autoSpaceDN w:val="0"/>
        <w:adjustRightInd w:val="0"/>
        <w:ind w:left="4956"/>
        <w:jc w:val="both"/>
        <w:rPr>
          <w:rFonts w:eastAsia="Times New Roman"/>
          <w:sz w:val="24"/>
          <w:szCs w:val="24"/>
          <w:lang w:eastAsia="ru-RU"/>
        </w:rPr>
      </w:pPr>
    </w:p>
    <w:p w:rsidR="00215EFD" w:rsidRDefault="00215EFD" w:rsidP="00C00996">
      <w:pPr>
        <w:widowControl w:val="0"/>
        <w:autoSpaceDE w:val="0"/>
        <w:autoSpaceDN w:val="0"/>
        <w:adjustRightInd w:val="0"/>
        <w:ind w:left="4956"/>
        <w:jc w:val="both"/>
        <w:rPr>
          <w:rFonts w:eastAsia="Times New Roman"/>
          <w:sz w:val="24"/>
          <w:szCs w:val="24"/>
          <w:lang w:eastAsia="ru-RU"/>
        </w:rPr>
        <w:sectPr w:rsidR="00215EFD" w:rsidSect="007E0D48">
          <w:pgSz w:w="11907" w:h="16840" w:code="9"/>
          <w:pgMar w:top="794" w:right="794" w:bottom="794" w:left="794" w:header="0" w:footer="0" w:gutter="0"/>
          <w:cols w:space="708"/>
          <w:docGrid w:linePitch="360"/>
        </w:sectPr>
      </w:pPr>
    </w:p>
    <w:p w:rsidR="00C87FD2" w:rsidRPr="00215EFD" w:rsidRDefault="00C87FD2" w:rsidP="00C00996">
      <w:pPr>
        <w:widowControl w:val="0"/>
        <w:autoSpaceDE w:val="0"/>
        <w:autoSpaceDN w:val="0"/>
        <w:adjustRightInd w:val="0"/>
        <w:ind w:left="4956"/>
        <w:jc w:val="both"/>
        <w:rPr>
          <w:rFonts w:eastAsia="Times New Roman"/>
          <w:sz w:val="26"/>
          <w:szCs w:val="26"/>
          <w:lang w:eastAsia="ru-RU"/>
        </w:rPr>
      </w:pPr>
      <w:r w:rsidRPr="00215EFD">
        <w:rPr>
          <w:rFonts w:eastAsia="Times New Roman"/>
          <w:sz w:val="26"/>
          <w:szCs w:val="26"/>
          <w:lang w:eastAsia="ru-RU"/>
        </w:rPr>
        <w:t>Утверждены</w:t>
      </w:r>
    </w:p>
    <w:p w:rsidR="00C87FD2" w:rsidRPr="00215EFD" w:rsidRDefault="00C87FD2"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 xml:space="preserve">постановлением администрации </w:t>
      </w:r>
    </w:p>
    <w:p w:rsidR="00C87FD2" w:rsidRPr="00215EFD" w:rsidRDefault="00C87FD2"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Хасанского  муниципального округа</w:t>
      </w:r>
    </w:p>
    <w:p w:rsidR="00C87FD2" w:rsidRPr="00215EFD" w:rsidRDefault="00C87FD2"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от 06.02.2023 № 96 -па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jc w:val="center"/>
        <w:rPr>
          <w:rFonts w:eastAsia="Times New Roman"/>
          <w:b/>
          <w:bCs/>
          <w:sz w:val="26"/>
          <w:szCs w:val="26"/>
          <w:lang w:eastAsia="ru-RU"/>
        </w:rPr>
      </w:pPr>
      <w:bookmarkStart w:id="6" w:name="Par126"/>
      <w:bookmarkEnd w:id="6"/>
      <w:r w:rsidRPr="00215EFD">
        <w:rPr>
          <w:rFonts w:eastAsia="Times New Roman"/>
          <w:b/>
          <w:bCs/>
          <w:sz w:val="26"/>
          <w:szCs w:val="26"/>
          <w:lang w:eastAsia="ru-RU"/>
        </w:rPr>
        <w:t>РАЗЪЯСНЕНИЯ</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О ПОРЯДКЕ УСТАНОВЛЕНИЯ КОМПЕНСАЦИОННЫХ ВЫПЛАТ</w:t>
      </w:r>
    </w:p>
    <w:p w:rsidR="008E174E"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 xml:space="preserve">В МУНИЦИПАЛЬНЫХ УЧРЕЖДЕНИЯХ ХАСАНСКОГО </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МУНИЦИПАЛЬНОГО ОКРУГА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1. Компенсационные выплаты в учреждениях Хасанского муниципального округа (далее - учреждения) устанавливаются к окладам, устанавливаемым по профессиональным квалификационным группам, ставкам заработной платы работников учреждений, если иное не установлено федеральным и краевым законодательством.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При этом работодатели принимают меры по проведению специальной оценки усл</w:t>
      </w:r>
      <w:r w:rsidRPr="00215EFD">
        <w:rPr>
          <w:rFonts w:eastAsia="Times New Roman"/>
          <w:sz w:val="26"/>
          <w:szCs w:val="26"/>
          <w:lang w:eastAsia="ru-RU"/>
        </w:rPr>
        <w:t>о</w:t>
      </w:r>
      <w:r w:rsidRPr="00215EFD">
        <w:rPr>
          <w:rFonts w:eastAsia="Times New Roman"/>
          <w:sz w:val="26"/>
          <w:szCs w:val="26"/>
          <w:lang w:eastAsia="ru-RU"/>
        </w:rPr>
        <w:t>вий труда рабочих мест с целью разработки и реализации программы действий по обесп</w:t>
      </w:r>
      <w:r w:rsidRPr="00215EFD">
        <w:rPr>
          <w:rFonts w:eastAsia="Times New Roman"/>
          <w:sz w:val="26"/>
          <w:szCs w:val="26"/>
          <w:lang w:eastAsia="ru-RU"/>
        </w:rPr>
        <w:t>е</w:t>
      </w:r>
      <w:r w:rsidRPr="00215EFD">
        <w:rPr>
          <w:rFonts w:eastAsia="Times New Roman"/>
          <w:sz w:val="26"/>
          <w:szCs w:val="26"/>
          <w:lang w:eastAsia="ru-RU"/>
        </w:rPr>
        <w:t>чению безопасных условий и охраны труда.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2. </w:t>
      </w:r>
      <w:proofErr w:type="gramStart"/>
      <w:r w:rsidRPr="00215EFD">
        <w:rPr>
          <w:rFonts w:eastAsia="Times New Roman"/>
          <w:sz w:val="26"/>
          <w:szCs w:val="26"/>
          <w:lang w:eastAsia="ru-RU"/>
        </w:rPr>
        <w:t>Компенсационные выплаты, размеры и условия их осуществления устанавливаю</w:t>
      </w:r>
      <w:r w:rsidRPr="00215EFD">
        <w:rPr>
          <w:rFonts w:eastAsia="Times New Roman"/>
          <w:sz w:val="26"/>
          <w:szCs w:val="26"/>
          <w:lang w:eastAsia="ru-RU"/>
        </w:rPr>
        <w:t>т</w:t>
      </w:r>
      <w:r w:rsidRPr="00215EFD">
        <w:rPr>
          <w:rFonts w:eastAsia="Times New Roman"/>
          <w:sz w:val="26"/>
          <w:szCs w:val="26"/>
          <w:lang w:eastAsia="ru-RU"/>
        </w:rPr>
        <w:t>ся коллективными договорами, соглашениями, локальными нормативными актами в соо</w:t>
      </w:r>
      <w:r w:rsidRPr="00215EFD">
        <w:rPr>
          <w:rFonts w:eastAsia="Times New Roman"/>
          <w:sz w:val="26"/>
          <w:szCs w:val="26"/>
          <w:lang w:eastAsia="ru-RU"/>
        </w:rPr>
        <w:t>т</w:t>
      </w:r>
      <w:r w:rsidRPr="00215EFD">
        <w:rPr>
          <w:rFonts w:eastAsia="Times New Roman"/>
          <w:sz w:val="26"/>
          <w:szCs w:val="26"/>
          <w:lang w:eastAsia="ru-RU"/>
        </w:rPr>
        <w:t>ветствии с трудовым законодательством, примерными положениями об оплате труда рабо</w:t>
      </w:r>
      <w:r w:rsidRPr="00215EFD">
        <w:rPr>
          <w:rFonts w:eastAsia="Times New Roman"/>
          <w:sz w:val="26"/>
          <w:szCs w:val="26"/>
          <w:lang w:eastAsia="ru-RU"/>
        </w:rPr>
        <w:t>т</w:t>
      </w:r>
      <w:r w:rsidRPr="00215EFD">
        <w:rPr>
          <w:rFonts w:eastAsia="Times New Roman"/>
          <w:sz w:val="26"/>
          <w:szCs w:val="26"/>
          <w:lang w:eastAsia="ru-RU"/>
        </w:rPr>
        <w:t>ников учреждений Хасанского муниципального округа, подведомственных органам местн</w:t>
      </w:r>
      <w:r w:rsidRPr="00215EFD">
        <w:rPr>
          <w:rFonts w:eastAsia="Times New Roman"/>
          <w:sz w:val="26"/>
          <w:szCs w:val="26"/>
          <w:lang w:eastAsia="ru-RU"/>
        </w:rPr>
        <w:t>о</w:t>
      </w:r>
      <w:r w:rsidRPr="00215EFD">
        <w:rPr>
          <w:rFonts w:eastAsia="Times New Roman"/>
          <w:sz w:val="26"/>
          <w:szCs w:val="26"/>
          <w:lang w:eastAsia="ru-RU"/>
        </w:rPr>
        <w:t>го самоуправления Хасанского муниципального округа, по видам экономической деятел</w:t>
      </w:r>
      <w:r w:rsidRPr="00215EFD">
        <w:rPr>
          <w:rFonts w:eastAsia="Times New Roman"/>
          <w:sz w:val="26"/>
          <w:szCs w:val="26"/>
          <w:lang w:eastAsia="ru-RU"/>
        </w:rPr>
        <w:t>ь</w:t>
      </w:r>
      <w:r w:rsidRPr="00215EFD">
        <w:rPr>
          <w:rFonts w:eastAsia="Times New Roman"/>
          <w:sz w:val="26"/>
          <w:szCs w:val="26"/>
          <w:lang w:eastAsia="ru-RU"/>
        </w:rPr>
        <w:t>ности и иными нормативными правовыми актами, содержащими нормы трудового права, в соответствии с утвержденным администрацией Хасанского муниципального округа Пере</w:t>
      </w:r>
      <w:r w:rsidRPr="00215EFD">
        <w:rPr>
          <w:rFonts w:eastAsia="Times New Roman"/>
          <w:sz w:val="26"/>
          <w:szCs w:val="26"/>
          <w:lang w:eastAsia="ru-RU"/>
        </w:rPr>
        <w:t>ч</w:t>
      </w:r>
      <w:r w:rsidRPr="00215EFD">
        <w:rPr>
          <w:rFonts w:eastAsia="Times New Roman"/>
          <w:sz w:val="26"/>
          <w:szCs w:val="26"/>
          <w:lang w:eastAsia="ru-RU"/>
        </w:rPr>
        <w:t>нем видов компенсационных</w:t>
      </w:r>
      <w:proofErr w:type="gramEnd"/>
      <w:r w:rsidRPr="00215EFD">
        <w:rPr>
          <w:rFonts w:eastAsia="Times New Roman"/>
          <w:sz w:val="26"/>
          <w:szCs w:val="26"/>
          <w:lang w:eastAsia="ru-RU"/>
        </w:rPr>
        <w:t xml:space="preserve"> выплат в  учреждениях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 Компенсационные выплаты работникам учреждений, занятым на  работах с вре</w:t>
      </w:r>
      <w:r w:rsidRPr="00215EFD">
        <w:rPr>
          <w:rFonts w:eastAsia="Times New Roman"/>
          <w:sz w:val="26"/>
          <w:szCs w:val="26"/>
          <w:lang w:eastAsia="ru-RU"/>
        </w:rPr>
        <w:t>д</w:t>
      </w:r>
      <w:r w:rsidRPr="00215EFD">
        <w:rPr>
          <w:rFonts w:eastAsia="Times New Roman"/>
          <w:sz w:val="26"/>
          <w:szCs w:val="26"/>
          <w:lang w:eastAsia="ru-RU"/>
        </w:rPr>
        <w:t xml:space="preserve">ными и (или) опасными условиями труда, устанавливаются в соответствии со </w:t>
      </w:r>
      <w:hyperlink r:id="rId18" w:history="1">
        <w:r w:rsidRPr="00215EFD">
          <w:rPr>
            <w:rFonts w:eastAsia="Times New Roman"/>
            <w:sz w:val="26"/>
            <w:szCs w:val="26"/>
            <w:lang w:eastAsia="ru-RU"/>
          </w:rPr>
          <w:t>статьей 147</w:t>
        </w:r>
      </w:hyperlink>
      <w:r w:rsidRPr="00215EFD">
        <w:rPr>
          <w:rFonts w:eastAsia="Times New Roman"/>
          <w:sz w:val="26"/>
          <w:szCs w:val="26"/>
          <w:lang w:eastAsia="ru-RU"/>
        </w:rPr>
        <w:t xml:space="preserve"> Тр</w:t>
      </w:r>
      <w:r w:rsidRPr="00215EFD">
        <w:rPr>
          <w:rFonts w:eastAsia="Times New Roman"/>
          <w:sz w:val="26"/>
          <w:szCs w:val="26"/>
          <w:lang w:eastAsia="ru-RU"/>
        </w:rPr>
        <w:t>у</w:t>
      </w:r>
      <w:r w:rsidRPr="00215EFD">
        <w:rPr>
          <w:rFonts w:eastAsia="Times New Roman"/>
          <w:sz w:val="26"/>
          <w:szCs w:val="26"/>
          <w:lang w:eastAsia="ru-RU"/>
        </w:rPr>
        <w:t>дового кодекса Российской Федерации.</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4. Компенсационные выплаты работникам учреждений, занятым в местностях с ос</w:t>
      </w:r>
      <w:r w:rsidRPr="00215EFD">
        <w:rPr>
          <w:rFonts w:eastAsia="Times New Roman"/>
          <w:sz w:val="26"/>
          <w:szCs w:val="26"/>
          <w:lang w:eastAsia="ru-RU"/>
        </w:rPr>
        <w:t>о</w:t>
      </w:r>
      <w:r w:rsidRPr="00215EFD">
        <w:rPr>
          <w:rFonts w:eastAsia="Times New Roman"/>
          <w:sz w:val="26"/>
          <w:szCs w:val="26"/>
          <w:lang w:eastAsia="ru-RU"/>
        </w:rPr>
        <w:t xml:space="preserve">быми климатическими условиями, устанавливаются в соответствии со </w:t>
      </w:r>
      <w:hyperlink r:id="rId19" w:history="1">
        <w:r w:rsidRPr="00215EFD">
          <w:rPr>
            <w:rFonts w:eastAsia="Times New Roman"/>
            <w:sz w:val="26"/>
            <w:szCs w:val="26"/>
            <w:lang w:eastAsia="ru-RU"/>
          </w:rPr>
          <w:t>статьей 148</w:t>
        </w:r>
      </w:hyperlink>
      <w:r w:rsidRPr="00215EFD">
        <w:rPr>
          <w:rFonts w:eastAsia="Times New Roman"/>
          <w:sz w:val="26"/>
          <w:szCs w:val="26"/>
          <w:lang w:eastAsia="ru-RU"/>
        </w:rPr>
        <w:t xml:space="preserve"> Трудов</w:t>
      </w:r>
      <w:r w:rsidRPr="00215EFD">
        <w:rPr>
          <w:rFonts w:eastAsia="Times New Roman"/>
          <w:sz w:val="26"/>
          <w:szCs w:val="26"/>
          <w:lang w:eastAsia="ru-RU"/>
        </w:rPr>
        <w:t>о</w:t>
      </w:r>
      <w:r w:rsidRPr="00215EFD">
        <w:rPr>
          <w:rFonts w:eastAsia="Times New Roman"/>
          <w:sz w:val="26"/>
          <w:szCs w:val="26"/>
          <w:lang w:eastAsia="ru-RU"/>
        </w:rPr>
        <w:t>го кодекса Российской Федерации.</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Выплаты за работу в местностях с особыми климатическими условиями работникам учреждений осуществляются в порядке и размере, установленных действующим законод</w:t>
      </w:r>
      <w:r w:rsidRPr="00215EFD">
        <w:rPr>
          <w:rFonts w:eastAsia="Times New Roman"/>
          <w:sz w:val="26"/>
          <w:szCs w:val="26"/>
          <w:lang w:eastAsia="ru-RU"/>
        </w:rPr>
        <w:t>а</w:t>
      </w:r>
      <w:r w:rsidRPr="00215EFD">
        <w:rPr>
          <w:rFonts w:eastAsia="Times New Roman"/>
          <w:sz w:val="26"/>
          <w:szCs w:val="26"/>
          <w:lang w:eastAsia="ru-RU"/>
        </w:rPr>
        <w:t>тельством:</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районный коэффициент к заработной плате в размере 30 процентов –  за работу в сельских населенных пунктах и рабочих поселках приграничной 30-километровой зоны; в ра</w:t>
      </w:r>
      <w:r w:rsidRPr="00215EFD">
        <w:rPr>
          <w:rFonts w:eastAsia="Times New Roman"/>
          <w:sz w:val="26"/>
          <w:szCs w:val="26"/>
          <w:lang w:eastAsia="ru-RU"/>
        </w:rPr>
        <w:t>з</w:t>
      </w:r>
      <w:r w:rsidRPr="00215EFD">
        <w:rPr>
          <w:rFonts w:eastAsia="Times New Roman"/>
          <w:sz w:val="26"/>
          <w:szCs w:val="26"/>
          <w:lang w:eastAsia="ru-RU"/>
        </w:rPr>
        <w:t>мере 20 процентов – на остальной территории Хасанского муниципального округа;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процентная надбавка к заработной плате в размере 10 процентов за каждые шесть м</w:t>
      </w:r>
      <w:r w:rsidRPr="00215EFD">
        <w:rPr>
          <w:rFonts w:eastAsia="Times New Roman"/>
          <w:sz w:val="26"/>
          <w:szCs w:val="26"/>
          <w:lang w:eastAsia="ru-RU"/>
        </w:rPr>
        <w:t>е</w:t>
      </w:r>
      <w:r w:rsidRPr="00215EFD">
        <w:rPr>
          <w:rFonts w:eastAsia="Times New Roman"/>
          <w:sz w:val="26"/>
          <w:szCs w:val="26"/>
          <w:lang w:eastAsia="ru-RU"/>
        </w:rPr>
        <w:t>сяцев работы молодежи, прожившей не менее одного года в южных районах Дальнего В</w:t>
      </w:r>
      <w:r w:rsidRPr="00215EFD">
        <w:rPr>
          <w:rFonts w:eastAsia="Times New Roman"/>
          <w:sz w:val="26"/>
          <w:szCs w:val="26"/>
          <w:lang w:eastAsia="ru-RU"/>
        </w:rPr>
        <w:t>о</w:t>
      </w:r>
      <w:r w:rsidRPr="00215EFD">
        <w:rPr>
          <w:rFonts w:eastAsia="Times New Roman"/>
          <w:sz w:val="26"/>
          <w:szCs w:val="26"/>
          <w:lang w:eastAsia="ru-RU"/>
        </w:rPr>
        <w:t>стока и вступающей в трудовые отношения, но не свыше 30 процентов заработка.</w:t>
      </w:r>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5. </w:t>
      </w:r>
      <w:proofErr w:type="gramStart"/>
      <w:r w:rsidRPr="00215EFD">
        <w:rPr>
          <w:rFonts w:eastAsia="Times New Roman"/>
          <w:sz w:val="26"/>
          <w:szCs w:val="26"/>
          <w:lang w:eastAsia="ru-RU"/>
        </w:rPr>
        <w:t xml:space="preserve">Компенсационные выплаты работникам учреждений в других случаях выполнения работ в условиях, отклоняющихся от нормальных, устанавливаются с учетом </w:t>
      </w:r>
      <w:hyperlink r:id="rId20" w:history="1">
        <w:r w:rsidRPr="00215EFD">
          <w:rPr>
            <w:rFonts w:eastAsia="Times New Roman"/>
            <w:sz w:val="26"/>
            <w:szCs w:val="26"/>
            <w:lang w:eastAsia="ru-RU"/>
          </w:rPr>
          <w:t>статьи 149</w:t>
        </w:r>
      </w:hyperlink>
      <w:r w:rsidRPr="00215EFD">
        <w:rPr>
          <w:rFonts w:eastAsia="Times New Roman"/>
          <w:sz w:val="26"/>
          <w:szCs w:val="26"/>
          <w:lang w:eastAsia="ru-RU"/>
        </w:rPr>
        <w:t xml:space="preserve"> Трудового кодекса Российской Федерации.</w:t>
      </w:r>
      <w:proofErr w:type="gramEnd"/>
    </w:p>
    <w:p w:rsidR="00C87FD2" w:rsidRPr="00215EFD" w:rsidRDefault="00C87FD2"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Работникам учреждений Хасанского муниципального округа, место работы которых находится в сельском населенном пункте, устанавливается компенсационная выплата (д</w:t>
      </w:r>
      <w:r w:rsidRPr="00215EFD">
        <w:rPr>
          <w:rFonts w:eastAsia="Times New Roman"/>
          <w:sz w:val="26"/>
          <w:szCs w:val="26"/>
          <w:lang w:eastAsia="ru-RU"/>
        </w:rPr>
        <w:t>о</w:t>
      </w:r>
      <w:r w:rsidRPr="00215EFD">
        <w:rPr>
          <w:rFonts w:eastAsia="Times New Roman"/>
          <w:sz w:val="26"/>
          <w:szCs w:val="26"/>
          <w:lang w:eastAsia="ru-RU"/>
        </w:rPr>
        <w:t>плата) за работу в указанной местности в размере 25 процентов оклада (ставки заработной платы - для работников муниципальных учреждений Хасанского муниципального округа, оплата труда которых рассчитывается, исходя из ставки заработной платы).</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Утвержден</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 xml:space="preserve">постановлением администрации </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Хасанского  муниципального округа</w:t>
      </w:r>
    </w:p>
    <w:p w:rsidR="00C87FD2" w:rsidRPr="00215EFD" w:rsidRDefault="00C87FD2" w:rsidP="00C00996">
      <w:pPr>
        <w:widowControl w:val="0"/>
        <w:autoSpaceDE w:val="0"/>
        <w:autoSpaceDN w:val="0"/>
        <w:adjustRightInd w:val="0"/>
        <w:ind w:left="5670"/>
        <w:jc w:val="both"/>
        <w:rPr>
          <w:rFonts w:eastAsia="Times New Roman"/>
          <w:sz w:val="26"/>
          <w:szCs w:val="26"/>
          <w:lang w:eastAsia="ru-RU"/>
        </w:rPr>
      </w:pPr>
      <w:r w:rsidRPr="00215EFD">
        <w:rPr>
          <w:rFonts w:eastAsia="Times New Roman"/>
          <w:sz w:val="26"/>
          <w:szCs w:val="26"/>
          <w:lang w:eastAsia="ru-RU"/>
        </w:rPr>
        <w:t>от  06.02.2023 № 96 -па</w:t>
      </w:r>
    </w:p>
    <w:p w:rsidR="00C87FD2" w:rsidRPr="00215EFD" w:rsidRDefault="00C87FD2" w:rsidP="00C00996">
      <w:pPr>
        <w:widowControl w:val="0"/>
        <w:autoSpaceDE w:val="0"/>
        <w:autoSpaceDN w:val="0"/>
        <w:adjustRightInd w:val="0"/>
        <w:ind w:firstLine="540"/>
        <w:jc w:val="both"/>
        <w:rPr>
          <w:rFonts w:eastAsia="Times New Roman"/>
          <w:b/>
          <w:bCs/>
          <w:sz w:val="26"/>
          <w:szCs w:val="26"/>
          <w:lang w:eastAsia="ru-RU"/>
        </w:rPr>
      </w:pPr>
      <w:r w:rsidRPr="00215EFD">
        <w:rPr>
          <w:rFonts w:eastAsia="Times New Roman"/>
          <w:sz w:val="26"/>
          <w:szCs w:val="26"/>
          <w:lang w:eastAsia="ru-RU"/>
        </w:rPr>
        <w:t xml:space="preserve">                                                                    </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ПЕРЕЧЕНЬ ВИДОВ СТИМУЛИРУЮЩИХ ВЫПЛАТ</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 xml:space="preserve">В МУНИЦИПАЛЬНЫХ УЧРЕЖДЕНИЯХ </w:t>
      </w:r>
    </w:p>
    <w:p w:rsidR="00C87FD2" w:rsidRPr="00215EFD" w:rsidRDefault="00C87FD2"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ХАСАНСКОГО МУНИЦИПАЛЬНОГО ОКРУГА</w:t>
      </w:r>
    </w:p>
    <w:p w:rsidR="00C87FD2" w:rsidRPr="00215EFD" w:rsidRDefault="00C87FD2" w:rsidP="00C00996">
      <w:pPr>
        <w:widowControl w:val="0"/>
        <w:autoSpaceDE w:val="0"/>
        <w:autoSpaceDN w:val="0"/>
        <w:adjustRightInd w:val="0"/>
        <w:ind w:firstLine="540"/>
        <w:jc w:val="both"/>
        <w:rPr>
          <w:rFonts w:eastAsia="Times New Roman"/>
          <w:sz w:val="26"/>
          <w:szCs w:val="26"/>
          <w:lang w:eastAsia="ru-RU"/>
        </w:rPr>
      </w:pPr>
    </w:p>
    <w:p w:rsidR="00C87FD2" w:rsidRPr="00215EFD" w:rsidRDefault="00C87FD2" w:rsidP="00C00996">
      <w:pPr>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1. Выплаты за интенсивность и высокие результаты работы.</w:t>
      </w:r>
    </w:p>
    <w:p w:rsidR="00C87FD2" w:rsidRPr="00215EFD" w:rsidRDefault="00C87FD2" w:rsidP="00C00996">
      <w:pPr>
        <w:autoSpaceDE w:val="0"/>
        <w:autoSpaceDN w:val="0"/>
        <w:adjustRightInd w:val="0"/>
        <w:spacing w:before="240"/>
        <w:ind w:firstLine="709"/>
        <w:jc w:val="both"/>
        <w:rPr>
          <w:rFonts w:eastAsia="Times New Roman"/>
          <w:sz w:val="26"/>
          <w:szCs w:val="26"/>
          <w:lang w:eastAsia="ru-RU"/>
        </w:rPr>
      </w:pPr>
      <w:r w:rsidRPr="00215EFD">
        <w:rPr>
          <w:rFonts w:eastAsia="Times New Roman"/>
          <w:sz w:val="26"/>
          <w:szCs w:val="26"/>
          <w:lang w:eastAsia="ru-RU"/>
        </w:rPr>
        <w:t>2. Выплаты за качество выполняемых работ.</w:t>
      </w:r>
    </w:p>
    <w:p w:rsidR="00C87FD2" w:rsidRPr="00215EFD" w:rsidRDefault="00C87FD2" w:rsidP="00C00996">
      <w:pPr>
        <w:autoSpaceDE w:val="0"/>
        <w:autoSpaceDN w:val="0"/>
        <w:adjustRightInd w:val="0"/>
        <w:spacing w:before="240"/>
        <w:ind w:firstLine="709"/>
        <w:jc w:val="both"/>
        <w:rPr>
          <w:rFonts w:eastAsia="Times New Roman"/>
          <w:sz w:val="26"/>
          <w:szCs w:val="26"/>
          <w:lang w:eastAsia="ru-RU"/>
        </w:rPr>
      </w:pPr>
      <w:r w:rsidRPr="00215EFD">
        <w:rPr>
          <w:rFonts w:eastAsia="Times New Roman"/>
          <w:sz w:val="26"/>
          <w:szCs w:val="26"/>
          <w:lang w:eastAsia="ru-RU"/>
        </w:rPr>
        <w:t>3. Выплаты за стаж непрерывной работы, выслугу лет.</w:t>
      </w:r>
    </w:p>
    <w:p w:rsidR="00C87FD2" w:rsidRPr="00215EFD" w:rsidRDefault="00C87FD2" w:rsidP="00C00996">
      <w:pPr>
        <w:autoSpaceDE w:val="0"/>
        <w:autoSpaceDN w:val="0"/>
        <w:adjustRightInd w:val="0"/>
        <w:spacing w:before="240"/>
        <w:ind w:firstLine="709"/>
        <w:jc w:val="both"/>
        <w:rPr>
          <w:rFonts w:eastAsia="Times New Roman"/>
          <w:sz w:val="26"/>
          <w:szCs w:val="26"/>
          <w:lang w:eastAsia="ru-RU"/>
        </w:rPr>
      </w:pPr>
      <w:r w:rsidRPr="00215EFD">
        <w:rPr>
          <w:rFonts w:eastAsia="Times New Roman"/>
          <w:sz w:val="26"/>
          <w:szCs w:val="26"/>
          <w:lang w:eastAsia="ru-RU"/>
        </w:rPr>
        <w:t>4. Премии по итогам работы.</w:t>
      </w:r>
    </w:p>
    <w:p w:rsidR="00C87FD2" w:rsidRPr="00C87FD2" w:rsidRDefault="00C87FD2" w:rsidP="00C00996">
      <w:pPr>
        <w:widowControl w:val="0"/>
        <w:autoSpaceDE w:val="0"/>
        <w:autoSpaceDN w:val="0"/>
        <w:adjustRightInd w:val="0"/>
        <w:ind w:firstLine="709"/>
        <w:jc w:val="both"/>
        <w:rPr>
          <w:rFonts w:eastAsia="Times New Roman"/>
          <w:sz w:val="24"/>
          <w:szCs w:val="24"/>
          <w:lang w:eastAsia="ru-RU"/>
        </w:rPr>
      </w:pPr>
    </w:p>
    <w:p w:rsidR="00C00996" w:rsidRDefault="00C00996" w:rsidP="00C00996">
      <w:pPr>
        <w:widowControl w:val="0"/>
        <w:autoSpaceDE w:val="0"/>
        <w:autoSpaceDN w:val="0"/>
        <w:adjustRightInd w:val="0"/>
        <w:ind w:left="4956"/>
        <w:jc w:val="both"/>
        <w:rPr>
          <w:rFonts w:eastAsia="Times New Roman"/>
          <w:sz w:val="26"/>
          <w:szCs w:val="26"/>
          <w:lang w:eastAsia="ru-RU"/>
        </w:rPr>
      </w:pPr>
    </w:p>
    <w:p w:rsidR="00C00996" w:rsidRDefault="00C00996" w:rsidP="00C00996">
      <w:pPr>
        <w:widowControl w:val="0"/>
        <w:autoSpaceDE w:val="0"/>
        <w:autoSpaceDN w:val="0"/>
        <w:adjustRightInd w:val="0"/>
        <w:ind w:left="4956"/>
        <w:jc w:val="both"/>
        <w:rPr>
          <w:rFonts w:eastAsia="Times New Roman"/>
          <w:sz w:val="26"/>
          <w:szCs w:val="26"/>
          <w:lang w:eastAsia="ru-RU"/>
        </w:rPr>
      </w:pPr>
    </w:p>
    <w:p w:rsidR="00C00996" w:rsidRPr="00215EFD" w:rsidRDefault="00C00996" w:rsidP="00C00996">
      <w:pPr>
        <w:widowControl w:val="0"/>
        <w:autoSpaceDE w:val="0"/>
        <w:autoSpaceDN w:val="0"/>
        <w:adjustRightInd w:val="0"/>
        <w:ind w:left="4956"/>
        <w:jc w:val="both"/>
        <w:rPr>
          <w:rFonts w:eastAsia="Times New Roman"/>
          <w:sz w:val="26"/>
          <w:szCs w:val="26"/>
          <w:lang w:eastAsia="ru-RU"/>
        </w:rPr>
      </w:pPr>
      <w:r w:rsidRPr="00215EFD">
        <w:rPr>
          <w:rFonts w:eastAsia="Times New Roman"/>
          <w:sz w:val="26"/>
          <w:szCs w:val="26"/>
          <w:lang w:eastAsia="ru-RU"/>
        </w:rPr>
        <w:t>Утверждены</w:t>
      </w:r>
    </w:p>
    <w:p w:rsidR="00C00996" w:rsidRPr="00215EFD" w:rsidRDefault="00C00996"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 xml:space="preserve">постановлением администрации </w:t>
      </w:r>
    </w:p>
    <w:p w:rsidR="00C00996" w:rsidRPr="00215EFD" w:rsidRDefault="00C00996"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Хасанского  муниципального округа</w:t>
      </w:r>
    </w:p>
    <w:p w:rsidR="00C00996" w:rsidRPr="00215EFD" w:rsidRDefault="00C00996" w:rsidP="00C00996">
      <w:pPr>
        <w:widowControl w:val="0"/>
        <w:autoSpaceDE w:val="0"/>
        <w:autoSpaceDN w:val="0"/>
        <w:adjustRightInd w:val="0"/>
        <w:ind w:left="4248" w:firstLine="708"/>
        <w:jc w:val="both"/>
        <w:rPr>
          <w:rFonts w:eastAsia="Times New Roman"/>
          <w:sz w:val="26"/>
          <w:szCs w:val="26"/>
          <w:lang w:eastAsia="ru-RU"/>
        </w:rPr>
      </w:pPr>
      <w:r w:rsidRPr="00215EFD">
        <w:rPr>
          <w:rFonts w:eastAsia="Times New Roman"/>
          <w:sz w:val="26"/>
          <w:szCs w:val="26"/>
          <w:lang w:eastAsia="ru-RU"/>
        </w:rPr>
        <w:t>от  06.02.2023 № 96 -па</w:t>
      </w:r>
    </w:p>
    <w:p w:rsidR="00C00996" w:rsidRPr="00215EFD" w:rsidRDefault="00C00996" w:rsidP="00C00996">
      <w:pPr>
        <w:widowControl w:val="0"/>
        <w:autoSpaceDE w:val="0"/>
        <w:autoSpaceDN w:val="0"/>
        <w:adjustRightInd w:val="0"/>
        <w:jc w:val="right"/>
        <w:rPr>
          <w:rFonts w:eastAsia="Times New Roman"/>
          <w:sz w:val="26"/>
          <w:szCs w:val="26"/>
          <w:lang w:eastAsia="ru-RU"/>
        </w:rPr>
      </w:pPr>
    </w:p>
    <w:p w:rsidR="00C00996" w:rsidRPr="00215EFD" w:rsidRDefault="00C00996" w:rsidP="00C00996">
      <w:pPr>
        <w:widowControl w:val="0"/>
        <w:autoSpaceDE w:val="0"/>
        <w:autoSpaceDN w:val="0"/>
        <w:adjustRightInd w:val="0"/>
        <w:ind w:firstLine="540"/>
        <w:jc w:val="both"/>
        <w:rPr>
          <w:rFonts w:eastAsia="Times New Roman"/>
          <w:sz w:val="26"/>
          <w:szCs w:val="26"/>
          <w:lang w:eastAsia="ru-RU"/>
        </w:rPr>
      </w:pPr>
    </w:p>
    <w:p w:rsidR="00C00996" w:rsidRPr="00215EFD" w:rsidRDefault="00C00996" w:rsidP="00C00996">
      <w:pPr>
        <w:widowControl w:val="0"/>
        <w:autoSpaceDE w:val="0"/>
        <w:autoSpaceDN w:val="0"/>
        <w:adjustRightInd w:val="0"/>
        <w:jc w:val="center"/>
        <w:rPr>
          <w:rFonts w:eastAsia="Times New Roman"/>
          <w:b/>
          <w:bCs/>
          <w:sz w:val="26"/>
          <w:szCs w:val="26"/>
          <w:lang w:eastAsia="ru-RU"/>
        </w:rPr>
      </w:pPr>
      <w:bookmarkStart w:id="7" w:name="Par173"/>
      <w:bookmarkEnd w:id="7"/>
      <w:r w:rsidRPr="00215EFD">
        <w:rPr>
          <w:rFonts w:eastAsia="Times New Roman"/>
          <w:b/>
          <w:bCs/>
          <w:sz w:val="26"/>
          <w:szCs w:val="26"/>
          <w:lang w:eastAsia="ru-RU"/>
        </w:rPr>
        <w:t>РАЗЪЯСНЕНИЯ О ПОРЯДКЕ УСТАНОВЛЕНИЯ СТИМУЛИРУЮЩИХ ВЫПЛАТ</w:t>
      </w:r>
    </w:p>
    <w:p w:rsidR="00C00996" w:rsidRPr="00215EFD" w:rsidRDefault="00C00996" w:rsidP="00C00996">
      <w:pPr>
        <w:widowControl w:val="0"/>
        <w:autoSpaceDE w:val="0"/>
        <w:autoSpaceDN w:val="0"/>
        <w:adjustRightInd w:val="0"/>
        <w:jc w:val="center"/>
        <w:rPr>
          <w:rFonts w:eastAsia="Times New Roman"/>
          <w:b/>
          <w:bCs/>
          <w:sz w:val="26"/>
          <w:szCs w:val="26"/>
          <w:lang w:eastAsia="ru-RU"/>
        </w:rPr>
      </w:pPr>
      <w:r w:rsidRPr="00215EFD">
        <w:rPr>
          <w:rFonts w:eastAsia="Times New Roman"/>
          <w:b/>
          <w:bCs/>
          <w:sz w:val="26"/>
          <w:szCs w:val="26"/>
          <w:lang w:eastAsia="ru-RU"/>
        </w:rPr>
        <w:t>В МУНИЦИПАЛЬНЫХ  УЧРЕЖДЕНИЯХ ХАСАНСКОГО МУНИЦИПАЛЬНОГО ОКРУГА</w:t>
      </w:r>
    </w:p>
    <w:p w:rsidR="00C00996" w:rsidRPr="00215EFD" w:rsidRDefault="00C00996" w:rsidP="00C00996">
      <w:pPr>
        <w:widowControl w:val="0"/>
        <w:autoSpaceDE w:val="0"/>
        <w:autoSpaceDN w:val="0"/>
        <w:adjustRightInd w:val="0"/>
        <w:ind w:firstLine="540"/>
        <w:jc w:val="both"/>
        <w:rPr>
          <w:rFonts w:eastAsia="Times New Roman"/>
          <w:sz w:val="26"/>
          <w:szCs w:val="26"/>
          <w:lang w:eastAsia="ru-RU"/>
        </w:rPr>
      </w:pPr>
    </w:p>
    <w:p w:rsidR="00C00996" w:rsidRPr="00215EFD" w:rsidRDefault="00C00996"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 xml:space="preserve">1. </w:t>
      </w:r>
      <w:proofErr w:type="gramStart"/>
      <w:r w:rsidRPr="00215EFD">
        <w:rPr>
          <w:rFonts w:eastAsia="Times New Roman"/>
          <w:sz w:val="26"/>
          <w:szCs w:val="26"/>
          <w:lang w:eastAsia="ru-RU"/>
        </w:rPr>
        <w:t>Стимулирующие выплаты в учреждениях Хасанского муниципального округа (д</w:t>
      </w:r>
      <w:r w:rsidRPr="00215EFD">
        <w:rPr>
          <w:rFonts w:eastAsia="Times New Roman"/>
          <w:sz w:val="26"/>
          <w:szCs w:val="26"/>
          <w:lang w:eastAsia="ru-RU"/>
        </w:rPr>
        <w:t>а</w:t>
      </w:r>
      <w:r w:rsidRPr="00215EFD">
        <w:rPr>
          <w:rFonts w:eastAsia="Times New Roman"/>
          <w:sz w:val="26"/>
          <w:szCs w:val="26"/>
          <w:lang w:eastAsia="ru-RU"/>
        </w:rPr>
        <w:t>лее - учреждение), размеры и условия их осуществления устанавливаются коллективн</w:t>
      </w:r>
      <w:r w:rsidRPr="00215EFD">
        <w:rPr>
          <w:rFonts w:eastAsia="Times New Roman"/>
          <w:sz w:val="26"/>
          <w:szCs w:val="26"/>
          <w:lang w:eastAsia="ru-RU"/>
        </w:rPr>
        <w:t>ы</w:t>
      </w:r>
      <w:r w:rsidRPr="00215EFD">
        <w:rPr>
          <w:rFonts w:eastAsia="Times New Roman"/>
          <w:sz w:val="26"/>
          <w:szCs w:val="26"/>
          <w:lang w:eastAsia="ru-RU"/>
        </w:rPr>
        <w:t>ми договорами, соглашениями, локальными нормативными актами в соответствии с утве</w:t>
      </w:r>
      <w:r w:rsidRPr="00215EFD">
        <w:rPr>
          <w:rFonts w:eastAsia="Times New Roman"/>
          <w:sz w:val="26"/>
          <w:szCs w:val="26"/>
          <w:lang w:eastAsia="ru-RU"/>
        </w:rPr>
        <w:t>р</w:t>
      </w:r>
      <w:r w:rsidRPr="00215EFD">
        <w:rPr>
          <w:rFonts w:eastAsia="Times New Roman"/>
          <w:sz w:val="26"/>
          <w:szCs w:val="26"/>
          <w:lang w:eastAsia="ru-RU"/>
        </w:rPr>
        <w:t>жденным администрацией Хасанского муниципального округа Перечнем видов стимул</w:t>
      </w:r>
      <w:r w:rsidRPr="00215EFD">
        <w:rPr>
          <w:rFonts w:eastAsia="Times New Roman"/>
          <w:sz w:val="26"/>
          <w:szCs w:val="26"/>
          <w:lang w:eastAsia="ru-RU"/>
        </w:rPr>
        <w:t>и</w:t>
      </w:r>
      <w:r w:rsidRPr="00215EFD">
        <w:rPr>
          <w:rFonts w:eastAsia="Times New Roman"/>
          <w:sz w:val="26"/>
          <w:szCs w:val="26"/>
          <w:lang w:eastAsia="ru-RU"/>
        </w:rPr>
        <w:t>рующих выплат в учреждениях Хасанского муниципального округа  в пределах фонда оплаты труда работников учреждений, формируемого за счет бюджетных средств и средств, поступающих от приносящей доход деятельности учреждений (для муниципальных</w:t>
      </w:r>
      <w:proofErr w:type="gramEnd"/>
      <w:r w:rsidRPr="00215EFD">
        <w:rPr>
          <w:rFonts w:eastAsia="Times New Roman"/>
          <w:sz w:val="26"/>
          <w:szCs w:val="26"/>
          <w:lang w:eastAsia="ru-RU"/>
        </w:rPr>
        <w:t xml:space="preserve"> авт</w:t>
      </w:r>
      <w:r w:rsidRPr="00215EFD">
        <w:rPr>
          <w:rFonts w:eastAsia="Times New Roman"/>
          <w:sz w:val="26"/>
          <w:szCs w:val="26"/>
          <w:lang w:eastAsia="ru-RU"/>
        </w:rPr>
        <w:t>о</w:t>
      </w:r>
      <w:r w:rsidRPr="00215EFD">
        <w:rPr>
          <w:rFonts w:eastAsia="Times New Roman"/>
          <w:sz w:val="26"/>
          <w:szCs w:val="26"/>
          <w:lang w:eastAsia="ru-RU"/>
        </w:rPr>
        <w:t>номных и бюджетных учреждений), и настоящими разъяснениями.</w:t>
      </w:r>
    </w:p>
    <w:p w:rsidR="00C00996" w:rsidRPr="00215EFD" w:rsidRDefault="00C00996"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2. К стимулирующим выплатам относятся выплаты, направленные на стимулиров</w:t>
      </w:r>
      <w:r w:rsidRPr="00215EFD">
        <w:rPr>
          <w:rFonts w:eastAsia="Times New Roman"/>
          <w:sz w:val="26"/>
          <w:szCs w:val="26"/>
          <w:lang w:eastAsia="ru-RU"/>
        </w:rPr>
        <w:t>а</w:t>
      </w:r>
      <w:r w:rsidRPr="00215EFD">
        <w:rPr>
          <w:rFonts w:eastAsia="Times New Roman"/>
          <w:sz w:val="26"/>
          <w:szCs w:val="26"/>
          <w:lang w:eastAsia="ru-RU"/>
        </w:rPr>
        <w:t>ние работников учреждений к качественному результату труда, а также поощрение за в</w:t>
      </w:r>
      <w:r w:rsidRPr="00215EFD">
        <w:rPr>
          <w:rFonts w:eastAsia="Times New Roman"/>
          <w:sz w:val="26"/>
          <w:szCs w:val="26"/>
          <w:lang w:eastAsia="ru-RU"/>
        </w:rPr>
        <w:t>ы</w:t>
      </w:r>
      <w:r w:rsidRPr="00215EFD">
        <w:rPr>
          <w:rFonts w:eastAsia="Times New Roman"/>
          <w:sz w:val="26"/>
          <w:szCs w:val="26"/>
          <w:lang w:eastAsia="ru-RU"/>
        </w:rPr>
        <w:t>полненную работу.</w:t>
      </w:r>
    </w:p>
    <w:p w:rsidR="00C00996" w:rsidRPr="00215EFD" w:rsidRDefault="00C00996"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3. Выплаты стимулирующего характера устанавливаются работнику учреждения с учетом показателей и критериев оценки эффективности труда, позволяющих оценить р</w:t>
      </w:r>
      <w:r w:rsidRPr="00215EFD">
        <w:rPr>
          <w:rFonts w:eastAsia="Times New Roman"/>
          <w:sz w:val="26"/>
          <w:szCs w:val="26"/>
          <w:lang w:eastAsia="ru-RU"/>
        </w:rPr>
        <w:t>е</w:t>
      </w:r>
      <w:r w:rsidRPr="00215EFD">
        <w:rPr>
          <w:rFonts w:eastAsia="Times New Roman"/>
          <w:sz w:val="26"/>
          <w:szCs w:val="26"/>
          <w:lang w:eastAsia="ru-RU"/>
        </w:rPr>
        <w:t>зульт</w:t>
      </w:r>
      <w:r w:rsidRPr="00215EFD">
        <w:rPr>
          <w:rFonts w:eastAsia="Times New Roman"/>
          <w:sz w:val="26"/>
          <w:szCs w:val="26"/>
          <w:lang w:eastAsia="ru-RU"/>
        </w:rPr>
        <w:t>а</w:t>
      </w:r>
      <w:r w:rsidRPr="00215EFD">
        <w:rPr>
          <w:rFonts w:eastAsia="Times New Roman"/>
          <w:sz w:val="26"/>
          <w:szCs w:val="26"/>
          <w:lang w:eastAsia="ru-RU"/>
        </w:rPr>
        <w:t>тивность и качество его работы.</w:t>
      </w:r>
    </w:p>
    <w:p w:rsidR="00C00996" w:rsidRPr="00215EFD" w:rsidRDefault="00C00996" w:rsidP="00C00996">
      <w:pPr>
        <w:widowControl w:val="0"/>
        <w:autoSpaceDE w:val="0"/>
        <w:autoSpaceDN w:val="0"/>
        <w:adjustRightInd w:val="0"/>
        <w:ind w:firstLine="709"/>
        <w:jc w:val="both"/>
        <w:rPr>
          <w:rFonts w:eastAsia="Times New Roman"/>
          <w:sz w:val="26"/>
          <w:szCs w:val="26"/>
          <w:lang w:eastAsia="ru-RU"/>
        </w:rPr>
      </w:pPr>
      <w:r w:rsidRPr="00215EFD">
        <w:rPr>
          <w:rFonts w:eastAsia="Times New Roman"/>
          <w:sz w:val="26"/>
          <w:szCs w:val="26"/>
          <w:lang w:eastAsia="ru-RU"/>
        </w:rPr>
        <w:t>4. Премия по итогам работы выплачивается лицам, являющимся работниками учр</w:t>
      </w:r>
      <w:r w:rsidRPr="00215EFD">
        <w:rPr>
          <w:rFonts w:eastAsia="Times New Roman"/>
          <w:sz w:val="26"/>
          <w:szCs w:val="26"/>
          <w:lang w:eastAsia="ru-RU"/>
        </w:rPr>
        <w:t>е</w:t>
      </w:r>
      <w:r w:rsidRPr="00215EFD">
        <w:rPr>
          <w:rFonts w:eastAsia="Times New Roman"/>
          <w:sz w:val="26"/>
          <w:szCs w:val="26"/>
          <w:lang w:eastAsia="ru-RU"/>
        </w:rPr>
        <w:t>ждения на дату подписания приказа о премировании, с учетом фактически отработанного времени в периоде, за который осуществляется выплата премии.</w:t>
      </w:r>
    </w:p>
    <w:p w:rsidR="00C00996" w:rsidRPr="00215EFD" w:rsidRDefault="00C00996" w:rsidP="00C00996">
      <w:pPr>
        <w:widowControl w:val="0"/>
        <w:autoSpaceDE w:val="0"/>
        <w:autoSpaceDN w:val="0"/>
        <w:adjustRightInd w:val="0"/>
        <w:ind w:firstLine="540"/>
        <w:jc w:val="both"/>
        <w:rPr>
          <w:rFonts w:eastAsia="Times New Roman"/>
          <w:sz w:val="26"/>
          <w:szCs w:val="26"/>
          <w:lang w:eastAsia="ru-RU"/>
        </w:rPr>
      </w:pPr>
    </w:p>
    <w:p w:rsidR="00C87FD2" w:rsidRPr="00C87FD2" w:rsidRDefault="00C87FD2" w:rsidP="00C87FD2">
      <w:pPr>
        <w:widowControl w:val="0"/>
        <w:autoSpaceDE w:val="0"/>
        <w:autoSpaceDN w:val="0"/>
        <w:adjustRightInd w:val="0"/>
        <w:ind w:firstLine="540"/>
        <w:jc w:val="both"/>
        <w:rPr>
          <w:rFonts w:eastAsia="Times New Roman"/>
          <w:sz w:val="24"/>
          <w:szCs w:val="24"/>
          <w:lang w:eastAsia="ru-RU"/>
        </w:rPr>
      </w:pPr>
    </w:p>
    <w:p w:rsidR="00C87FD2" w:rsidRPr="00C87FD2" w:rsidRDefault="00C87FD2" w:rsidP="00C87FD2">
      <w:pPr>
        <w:widowControl w:val="0"/>
        <w:autoSpaceDE w:val="0"/>
        <w:autoSpaceDN w:val="0"/>
        <w:adjustRightInd w:val="0"/>
        <w:ind w:firstLine="540"/>
        <w:jc w:val="both"/>
        <w:rPr>
          <w:rFonts w:eastAsia="Times New Roman"/>
          <w:sz w:val="24"/>
          <w:szCs w:val="24"/>
          <w:lang w:eastAsia="ru-RU"/>
        </w:rPr>
      </w:pPr>
    </w:p>
    <w:p w:rsidR="00C87FD2" w:rsidRPr="00C87FD2" w:rsidRDefault="00C87FD2" w:rsidP="00C87FD2">
      <w:pPr>
        <w:widowControl w:val="0"/>
        <w:autoSpaceDE w:val="0"/>
        <w:autoSpaceDN w:val="0"/>
        <w:adjustRightInd w:val="0"/>
        <w:ind w:left="4956"/>
        <w:jc w:val="both"/>
        <w:outlineLvl w:val="0"/>
        <w:rPr>
          <w:rFonts w:eastAsia="Times New Roman"/>
          <w:sz w:val="24"/>
          <w:szCs w:val="24"/>
          <w:lang w:eastAsia="ru-RU"/>
        </w:rPr>
      </w:pPr>
    </w:p>
    <w:p w:rsidR="00D44B30" w:rsidRDefault="00D44B30" w:rsidP="001142BE">
      <w:pPr>
        <w:jc w:val="center"/>
        <w:rPr>
          <w:rFonts w:ascii="Courier New" w:hAnsi="Courier New" w:cs="Courier New"/>
          <w:b/>
          <w:spacing w:val="-6"/>
          <w:sz w:val="32"/>
          <w:szCs w:val="22"/>
        </w:rPr>
        <w:sectPr w:rsidR="00D44B30" w:rsidSect="007E0D48">
          <w:pgSz w:w="11907" w:h="16840" w:code="9"/>
          <w:pgMar w:top="794" w:right="794" w:bottom="794" w:left="794" w:header="0" w:footer="0" w:gutter="0"/>
          <w:cols w:space="708"/>
          <w:docGrid w:linePitch="360"/>
        </w:sectPr>
      </w:pPr>
    </w:p>
    <w:p w:rsidR="000C26DD" w:rsidRDefault="000C26DD" w:rsidP="001142BE">
      <w:pPr>
        <w:jc w:val="center"/>
        <w:rPr>
          <w:rFonts w:ascii="Courier New" w:hAnsi="Courier New" w:cs="Courier New"/>
          <w:b/>
          <w:spacing w:val="-6"/>
          <w:sz w:val="32"/>
          <w:szCs w:val="22"/>
        </w:rPr>
      </w:pPr>
    </w:p>
    <w:p w:rsidR="00F37B4D" w:rsidRPr="00156ACA" w:rsidRDefault="00F37B4D" w:rsidP="001142BE">
      <w:pPr>
        <w:jc w:val="center"/>
        <w:rPr>
          <w:rFonts w:ascii="Courier New" w:hAnsi="Courier New" w:cs="Courier New"/>
          <w:b/>
          <w:spacing w:val="-6"/>
          <w:sz w:val="32"/>
          <w:szCs w:val="22"/>
        </w:rPr>
      </w:pPr>
    </w:p>
    <w:p w:rsidR="00327E3B" w:rsidRDefault="00327E3B" w:rsidP="001142BE">
      <w:pPr>
        <w:jc w:val="center"/>
        <w:rPr>
          <w:rFonts w:ascii="Courier New" w:hAnsi="Courier New" w:cs="Courier New"/>
          <w:b/>
          <w:spacing w:val="-6"/>
          <w:sz w:val="32"/>
          <w:szCs w:val="22"/>
        </w:rPr>
      </w:pPr>
    </w:p>
    <w:p w:rsidR="00894F78" w:rsidRDefault="00894F78" w:rsidP="001142BE">
      <w:pPr>
        <w:jc w:val="center"/>
        <w:rPr>
          <w:rFonts w:ascii="Courier New" w:hAnsi="Courier New" w:cs="Courier New"/>
          <w:b/>
          <w:spacing w:val="-6"/>
          <w:sz w:val="32"/>
          <w:szCs w:val="22"/>
        </w:rPr>
      </w:pPr>
    </w:p>
    <w:p w:rsidR="00BD21E3" w:rsidRDefault="00BD21E3" w:rsidP="001142BE">
      <w:pPr>
        <w:jc w:val="center"/>
        <w:rPr>
          <w:rFonts w:ascii="Courier New" w:hAnsi="Courier New" w:cs="Courier New"/>
          <w:b/>
          <w:spacing w:val="-6"/>
          <w:sz w:val="32"/>
          <w:szCs w:val="22"/>
        </w:rPr>
      </w:pPr>
    </w:p>
    <w:p w:rsidR="00B15A30" w:rsidRPr="003B0B0D" w:rsidRDefault="00B15A30" w:rsidP="001142BE">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Хасанского муниципального района</w:t>
      </w:r>
    </w:p>
    <w:p w:rsidR="00B15A30" w:rsidRPr="003B0B0D" w:rsidRDefault="00B15A30" w:rsidP="001142BE">
      <w:pPr>
        <w:jc w:val="center"/>
        <w:rPr>
          <w:rFonts w:ascii="Courier New" w:hAnsi="Courier New" w:cs="Courier New"/>
          <w:b/>
          <w:spacing w:val="-6"/>
          <w:sz w:val="32"/>
          <w:szCs w:val="22"/>
        </w:rPr>
      </w:pPr>
    </w:p>
    <w:p w:rsidR="00B15A30" w:rsidRPr="00884545" w:rsidRDefault="00B15A30" w:rsidP="001142BE">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C87FD2">
        <w:rPr>
          <w:rFonts w:cs="Courier New"/>
          <w:b/>
          <w:spacing w:val="-6"/>
          <w:sz w:val="32"/>
          <w:szCs w:val="22"/>
        </w:rPr>
        <w:t>4</w:t>
      </w:r>
    </w:p>
    <w:p w:rsidR="00B15A30" w:rsidRPr="003B0B0D" w:rsidRDefault="00B15A30" w:rsidP="001142BE">
      <w:pPr>
        <w:jc w:val="center"/>
        <w:rPr>
          <w:rFonts w:cs="Courier New"/>
          <w:b/>
          <w:spacing w:val="-6"/>
          <w:sz w:val="32"/>
          <w:szCs w:val="22"/>
        </w:rPr>
      </w:pPr>
    </w:p>
    <w:p w:rsidR="00B15A30" w:rsidRDefault="00C87FD2" w:rsidP="001142BE">
      <w:pPr>
        <w:jc w:val="center"/>
        <w:rPr>
          <w:rFonts w:cs="Courier New"/>
          <w:b/>
          <w:spacing w:val="-6"/>
          <w:sz w:val="32"/>
          <w:szCs w:val="22"/>
        </w:rPr>
      </w:pPr>
      <w:r>
        <w:rPr>
          <w:rFonts w:cs="Courier New"/>
          <w:b/>
          <w:spacing w:val="-6"/>
          <w:sz w:val="32"/>
          <w:szCs w:val="22"/>
        </w:rPr>
        <w:t>10 февраля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1142BE">
      <w:pPr>
        <w:jc w:val="center"/>
        <w:rPr>
          <w:rFonts w:cs="Courier New"/>
          <w:b/>
          <w:spacing w:val="-6"/>
          <w:sz w:val="32"/>
          <w:szCs w:val="22"/>
        </w:rPr>
      </w:pPr>
    </w:p>
    <w:p w:rsidR="00B15A30" w:rsidRPr="003B0B0D" w:rsidRDefault="00B15A30" w:rsidP="001142BE">
      <w:pPr>
        <w:jc w:val="center"/>
        <w:rPr>
          <w:rFonts w:cs="Courier New"/>
          <w:b/>
          <w:spacing w:val="-6"/>
          <w:sz w:val="32"/>
          <w:szCs w:val="22"/>
        </w:rPr>
      </w:pPr>
    </w:p>
    <w:p w:rsidR="00B15A30" w:rsidRPr="003B0B0D" w:rsidRDefault="00B15A30" w:rsidP="001142BE">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 xml:space="preserve">муниципального образования </w:t>
      </w:r>
      <w:proofErr w:type="spellStart"/>
      <w:r w:rsidRPr="003B0B0D">
        <w:rPr>
          <w:rFonts w:cs="Courier New"/>
          <w:spacing w:val="-6"/>
          <w:sz w:val="32"/>
          <w:szCs w:val="22"/>
        </w:rPr>
        <w:t>Хасанский</w:t>
      </w:r>
      <w:proofErr w:type="spellEnd"/>
      <w:r w:rsidRPr="003B0B0D">
        <w:rPr>
          <w:rFonts w:cs="Courier New"/>
          <w:spacing w:val="-6"/>
          <w:sz w:val="32"/>
          <w:szCs w:val="22"/>
        </w:rPr>
        <w:t xml:space="preserve"> район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1142BE">
      <w:pPr>
        <w:jc w:val="center"/>
        <w:rPr>
          <w:rFonts w:cs="Courier New"/>
          <w:spacing w:val="-6"/>
          <w:sz w:val="32"/>
          <w:szCs w:val="22"/>
        </w:rPr>
      </w:pPr>
    </w:p>
    <w:p w:rsidR="00B15A30" w:rsidRDefault="00B15A30" w:rsidP="001142BE">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1142BE">
      <w:pPr>
        <w:jc w:val="center"/>
        <w:rPr>
          <w:rFonts w:cs="Courier New"/>
          <w:spacing w:val="-6"/>
          <w:sz w:val="28"/>
        </w:rPr>
      </w:pPr>
    </w:p>
    <w:p w:rsidR="00B15A30" w:rsidRPr="003B0B0D" w:rsidRDefault="00B15A30" w:rsidP="001142BE">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1142BE">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1142BE">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r w:rsidRPr="003B0B0D">
        <w:rPr>
          <w:rFonts w:cs="Courier New"/>
          <w:spacing w:val="-6"/>
          <w:sz w:val="28"/>
        </w:rPr>
        <w:t>________________________________</w:t>
      </w:r>
    </w:p>
    <w:p w:rsidR="00B15A30" w:rsidRPr="003B0B0D" w:rsidRDefault="00B15A30" w:rsidP="001142BE">
      <w:pPr>
        <w:jc w:val="center"/>
        <w:rPr>
          <w:rFonts w:cs="Courier New"/>
          <w:spacing w:val="-6"/>
          <w:sz w:val="28"/>
        </w:rPr>
      </w:pPr>
      <w:r w:rsidRPr="003B0B0D">
        <w:rPr>
          <w:rFonts w:cs="Courier New"/>
          <w:spacing w:val="-6"/>
          <w:sz w:val="28"/>
        </w:rPr>
        <w:t>Адрес редакции</w:t>
      </w:r>
    </w:p>
    <w:p w:rsidR="00B15A30" w:rsidRPr="003B0B0D" w:rsidRDefault="00B15A30" w:rsidP="001142BE">
      <w:pPr>
        <w:jc w:val="center"/>
        <w:rPr>
          <w:rFonts w:cs="Courier New"/>
          <w:spacing w:val="-6"/>
          <w:sz w:val="28"/>
        </w:rPr>
      </w:pPr>
      <w:r w:rsidRPr="003B0B0D">
        <w:rPr>
          <w:rFonts w:cs="Courier New"/>
          <w:spacing w:val="-6"/>
          <w:sz w:val="28"/>
        </w:rPr>
        <w:t>692701 п. Славянка Приморского края, ул. Молодежная, 1.</w:t>
      </w:r>
    </w:p>
    <w:p w:rsidR="00B15A30" w:rsidRPr="00A60A68" w:rsidRDefault="00B15A30" w:rsidP="001142BE">
      <w:pPr>
        <w:jc w:val="center"/>
        <w:rPr>
          <w:rFonts w:cs="Courier New"/>
          <w:spacing w:val="-6"/>
          <w:sz w:val="28"/>
        </w:rPr>
      </w:pPr>
      <w:r w:rsidRPr="00A60A68">
        <w:rPr>
          <w:rFonts w:cs="Courier New"/>
          <w:spacing w:val="-6"/>
          <w:sz w:val="28"/>
        </w:rPr>
        <w:t>Выпуск №</w:t>
      </w:r>
      <w:r w:rsidR="00C87FD2">
        <w:rPr>
          <w:rFonts w:cs="Courier New"/>
          <w:spacing w:val="-6"/>
          <w:sz w:val="28"/>
        </w:rPr>
        <w:t>4</w:t>
      </w:r>
      <w:r>
        <w:rPr>
          <w:rFonts w:cs="Courier New"/>
          <w:spacing w:val="-6"/>
          <w:sz w:val="28"/>
        </w:rPr>
        <w:t xml:space="preserve"> </w:t>
      </w:r>
      <w:r w:rsidR="00C87FD2">
        <w:rPr>
          <w:rFonts w:cs="Courier New"/>
          <w:spacing w:val="-6"/>
          <w:sz w:val="28"/>
        </w:rPr>
        <w:t>10 февраля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Изготовлено с машинописных листов. </w:t>
      </w:r>
    </w:p>
    <w:p w:rsidR="00B15A30" w:rsidRPr="00A60A68" w:rsidRDefault="00C87FD2" w:rsidP="001142BE">
      <w:pPr>
        <w:jc w:val="center"/>
        <w:rPr>
          <w:rFonts w:cs="Courier New"/>
          <w:spacing w:val="-6"/>
          <w:sz w:val="28"/>
        </w:rPr>
      </w:pPr>
      <w:r>
        <w:rPr>
          <w:rFonts w:cs="Courier New"/>
          <w:spacing w:val="-6"/>
          <w:sz w:val="28"/>
        </w:rPr>
        <w:t>10 февраля</w:t>
      </w:r>
      <w:r w:rsidR="00AF51BE" w:rsidRPr="00A60A68">
        <w:rPr>
          <w:rFonts w:cs="Courier New"/>
          <w:spacing w:val="-6"/>
          <w:sz w:val="28"/>
        </w:rPr>
        <w:t xml:space="preserve"> 20</w:t>
      </w:r>
      <w:r w:rsidR="00AF51BE">
        <w:rPr>
          <w:rFonts w:cs="Courier New"/>
          <w:spacing w:val="-6"/>
          <w:sz w:val="28"/>
        </w:rPr>
        <w:t>2</w:t>
      </w:r>
      <w:r w:rsidR="00DF40CE">
        <w:rPr>
          <w:rFonts w:cs="Courier New"/>
          <w:spacing w:val="-6"/>
          <w:sz w:val="28"/>
        </w:rPr>
        <w:t>3</w:t>
      </w:r>
      <w:r w:rsidR="00AF51BE" w:rsidRPr="00A60A68">
        <w:rPr>
          <w:rFonts w:cs="Courier New"/>
          <w:spacing w:val="-6"/>
          <w:sz w:val="28"/>
        </w:rPr>
        <w:t xml:space="preserve"> г.</w:t>
      </w: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1142BE">
      <w:pPr>
        <w:jc w:val="center"/>
        <w:rPr>
          <w:rFonts w:cs="Courier New"/>
          <w:spacing w:val="-6"/>
          <w:sz w:val="28"/>
        </w:rPr>
      </w:pPr>
      <w:r w:rsidRPr="003B0B0D">
        <w:rPr>
          <w:rFonts w:cs="Courier New"/>
          <w:spacing w:val="-6"/>
          <w:sz w:val="28"/>
        </w:rPr>
        <w:t xml:space="preserve">Свободная цена. Правом распространения обладает </w:t>
      </w:r>
      <w:proofErr w:type="spellStart"/>
      <w:r w:rsidRPr="003B0B0D">
        <w:rPr>
          <w:rFonts w:cs="Courier New"/>
          <w:spacing w:val="-6"/>
          <w:sz w:val="28"/>
        </w:rPr>
        <w:t>Хасанская</w:t>
      </w:r>
      <w:proofErr w:type="spellEnd"/>
      <w:r w:rsidRPr="003B0B0D">
        <w:rPr>
          <w:rFonts w:cs="Courier New"/>
          <w:spacing w:val="-6"/>
          <w:sz w:val="28"/>
        </w:rPr>
        <w:t xml:space="preserve"> </w:t>
      </w:r>
      <w:r w:rsidRPr="003B0B0D">
        <w:rPr>
          <w:rFonts w:cs="Courier New"/>
          <w:spacing w:val="-6"/>
          <w:sz w:val="28"/>
        </w:rPr>
        <w:br/>
      </w:r>
      <w:proofErr w:type="spellStart"/>
      <w:r w:rsidRPr="003B0B0D">
        <w:rPr>
          <w:rFonts w:cs="Courier New"/>
          <w:spacing w:val="-6"/>
          <w:sz w:val="28"/>
        </w:rPr>
        <w:t>межпоселенческая</w:t>
      </w:r>
      <w:proofErr w:type="spellEnd"/>
      <w:r w:rsidRPr="003B0B0D">
        <w:rPr>
          <w:rFonts w:cs="Courier New"/>
          <w:spacing w:val="-6"/>
          <w:sz w:val="28"/>
        </w:rPr>
        <w:t xml:space="preserve"> (районная) библиотека.</w:t>
      </w:r>
    </w:p>
    <w:p w:rsidR="00B15A30" w:rsidRDefault="00B15A30" w:rsidP="001142BE">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1142BE">
      <w:pPr>
        <w:rPr>
          <w:rFonts w:eastAsia="Calibri"/>
          <w:sz w:val="24"/>
          <w:szCs w:val="24"/>
          <w:lang w:eastAsia="ru-RU"/>
        </w:rPr>
      </w:pPr>
    </w:p>
    <w:p w:rsidR="00B15A30" w:rsidRPr="00AA0BCD" w:rsidRDefault="00B15A30" w:rsidP="001142BE">
      <w:pPr>
        <w:rPr>
          <w:rFonts w:eastAsia="Calibri"/>
          <w:sz w:val="24"/>
          <w:szCs w:val="24"/>
          <w:lang w:eastAsia="ru-RU"/>
        </w:rPr>
      </w:pPr>
    </w:p>
    <w:p w:rsidR="00B15A30" w:rsidRPr="00AA0BCD" w:rsidRDefault="00B15A30" w:rsidP="001142BE">
      <w:pPr>
        <w:rPr>
          <w:rFonts w:eastAsia="Calibri"/>
          <w:sz w:val="24"/>
          <w:szCs w:val="24"/>
          <w:lang w:eastAsia="ru-RU"/>
        </w:rPr>
      </w:pPr>
    </w:p>
    <w:sectPr w:rsidR="00B15A30" w:rsidRPr="00AA0BCD" w:rsidSect="007E0D48">
      <w:footerReference w:type="default" r:id="rId21"/>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D4" w:rsidRDefault="006E61D4">
      <w:r>
        <w:separator/>
      </w:r>
    </w:p>
  </w:endnote>
  <w:endnote w:type="continuationSeparator" w:id="0">
    <w:p w:rsidR="006E61D4" w:rsidRDefault="006E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64" w:rsidRDefault="007A7464"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A7464" w:rsidRDefault="007A74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64" w:rsidRDefault="007A7464"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77200"/>
      <w:docPartObj>
        <w:docPartGallery w:val="Page Numbers (Bottom of Page)"/>
        <w:docPartUnique/>
      </w:docPartObj>
    </w:sdtPr>
    <w:sdtContent>
      <w:p w:rsidR="00C00996" w:rsidRDefault="00C00996">
        <w:pPr>
          <w:pStyle w:val="a9"/>
          <w:jc w:val="center"/>
        </w:pPr>
        <w:r>
          <w:fldChar w:fldCharType="begin"/>
        </w:r>
        <w:r>
          <w:instrText>PAGE   \* MERGEFORMAT</w:instrText>
        </w:r>
        <w:r>
          <w:fldChar w:fldCharType="separate"/>
        </w:r>
        <w:r w:rsidR="005B2C68" w:rsidRPr="005B2C68">
          <w:rPr>
            <w:noProof/>
            <w:lang w:val="ru-RU"/>
          </w:rPr>
          <w:t>4</w:t>
        </w:r>
        <w:r>
          <w:fldChar w:fldCharType="end"/>
        </w:r>
      </w:p>
    </w:sdtContent>
  </w:sdt>
  <w:p w:rsidR="007A7464" w:rsidRPr="005441D1" w:rsidRDefault="007A7464"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96" w:rsidRDefault="00C00996">
    <w:pPr>
      <w:pStyle w:val="a9"/>
      <w:jc w:val="center"/>
    </w:pPr>
  </w:p>
  <w:p w:rsidR="00C00996" w:rsidRPr="005441D1" w:rsidRDefault="00C00996"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D4" w:rsidRDefault="006E61D4">
      <w:r>
        <w:separator/>
      </w:r>
    </w:p>
  </w:footnote>
  <w:footnote w:type="continuationSeparator" w:id="0">
    <w:p w:rsidR="006E61D4" w:rsidRDefault="006E61D4">
      <w:r>
        <w:continuationSeparator/>
      </w:r>
    </w:p>
  </w:footnote>
  <w:footnote w:id="1">
    <w:p w:rsidR="007A7464" w:rsidRDefault="007A7464" w:rsidP="00C87FD2">
      <w:pPr>
        <w:pStyle w:val="afff5"/>
      </w:pPr>
      <w:r>
        <w:rPr>
          <w:rStyle w:val="afff4"/>
          <w:rFonts w:eastAsia="MS Mincho"/>
        </w:rPr>
        <w:footnoteRef/>
      </w:r>
      <w:r>
        <w:t xml:space="preserve"> Далее – Порядок.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64" w:rsidRDefault="007A7464"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A7464" w:rsidRDefault="007A7464"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43319"/>
    <w:multiLevelType w:val="hybridMultilevel"/>
    <w:tmpl w:val="0854CC98"/>
    <w:lvl w:ilvl="0" w:tplc="A000C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DDB2EFD"/>
    <w:multiLevelType w:val="multilevel"/>
    <w:tmpl w:val="AE0211D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9AF0CC5"/>
    <w:multiLevelType w:val="hybridMultilevel"/>
    <w:tmpl w:val="7FD462DA"/>
    <w:lvl w:ilvl="0" w:tplc="B5180B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1EF72CED"/>
    <w:multiLevelType w:val="hybridMultilevel"/>
    <w:tmpl w:val="59CA3130"/>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nsid w:val="2FB332F9"/>
    <w:multiLevelType w:val="hybridMultilevel"/>
    <w:tmpl w:val="D610C8EC"/>
    <w:lvl w:ilvl="0" w:tplc="E154DCB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6">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0">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B992395"/>
    <w:multiLevelType w:val="multilevel"/>
    <w:tmpl w:val="95989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EFC1AFB"/>
    <w:multiLevelType w:val="multilevel"/>
    <w:tmpl w:val="B6DE0E0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9">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1">
    <w:nsid w:val="79EE7D08"/>
    <w:multiLevelType w:val="hybridMultilevel"/>
    <w:tmpl w:val="B4EC64EA"/>
    <w:lvl w:ilvl="0" w:tplc="E3F0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5"/>
  </w:num>
  <w:num w:numId="2">
    <w:abstractNumId w:val="32"/>
  </w:num>
  <w:num w:numId="3">
    <w:abstractNumId w:val="35"/>
  </w:num>
  <w:num w:numId="4">
    <w:abstractNumId w:val="17"/>
  </w:num>
  <w:num w:numId="5">
    <w:abstractNumId w:val="22"/>
  </w:num>
  <w:num w:numId="6">
    <w:abstractNumId w:val="37"/>
  </w:num>
  <w:num w:numId="7">
    <w:abstractNumId w:val="48"/>
  </w:num>
  <w:num w:numId="8">
    <w:abstractNumId w:val="7"/>
  </w:num>
  <w:num w:numId="9">
    <w:abstractNumId w:val="10"/>
  </w:num>
  <w:num w:numId="10">
    <w:abstractNumId w:val="33"/>
  </w:num>
  <w:num w:numId="11">
    <w:abstractNumId w:val="30"/>
  </w:num>
  <w:num w:numId="12">
    <w:abstractNumId w:val="16"/>
  </w:num>
  <w:num w:numId="13">
    <w:abstractNumId w:val="8"/>
  </w:num>
  <w:num w:numId="14">
    <w:abstractNumId w:val="39"/>
  </w:num>
  <w:num w:numId="15">
    <w:abstractNumId w:val="31"/>
  </w:num>
  <w:num w:numId="16">
    <w:abstractNumId w:val="38"/>
  </w:num>
  <w:num w:numId="17">
    <w:abstractNumId w:val="25"/>
  </w:num>
  <w:num w:numId="18">
    <w:abstractNumId w:val="36"/>
  </w:num>
  <w:num w:numId="19">
    <w:abstractNumId w:val="13"/>
  </w:num>
  <w:num w:numId="20">
    <w:abstractNumId w:val="20"/>
  </w:num>
  <w:num w:numId="21">
    <w:abstractNumId w:val="12"/>
  </w:num>
  <w:num w:numId="22">
    <w:abstractNumId w:val="50"/>
  </w:num>
  <w:num w:numId="23">
    <w:abstractNumId w:val="49"/>
  </w:num>
  <w:num w:numId="24">
    <w:abstractNumId w:val="26"/>
  </w:num>
  <w:num w:numId="25">
    <w:abstractNumId w:val="9"/>
  </w:num>
  <w:num w:numId="26">
    <w:abstractNumId w:val="4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40"/>
  </w:num>
  <w:num w:numId="31">
    <w:abstractNumId w:val="15"/>
  </w:num>
  <w:num w:numId="32">
    <w:abstractNumId w:val="4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46"/>
  </w:num>
  <w:num w:numId="38">
    <w:abstractNumId w:val="51"/>
  </w:num>
  <w:num w:numId="39">
    <w:abstractNumId w:val="47"/>
  </w:num>
  <w:num w:numId="40">
    <w:abstractNumId w:val="11"/>
  </w:num>
  <w:num w:numId="41">
    <w:abstractNumId w:val="43"/>
  </w:num>
  <w:num w:numId="42">
    <w:abstractNumId w:val="14"/>
  </w:num>
  <w:num w:numId="43">
    <w:abstractNumId w:val="24"/>
  </w:num>
  <w:num w:numId="44">
    <w:abstractNumId w:val="34"/>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FD2"/>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D44B30"/>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7"/>
    <w:next w:val="af5"/>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D44B30"/>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7"/>
    <w:next w:val="af5"/>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consultantplus://offline/ref=EDBFF8A22B199B5CDD6260F3AB895876E0D2BC128F30563A7DF7AFE1DC571F7DD0D2B695183EC54Am4aE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EDBFF8A22B199B5CDD627EFEBDE50679E1DDE41E89315D6923A8F4BC8B5E152Am9a7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consultantplus://offline/ref=EDBFF8A22B199B5CDD6260F3AB895876E0D2BC128F30563A7DF7AFE1DC571F7DD0D2B69318m3a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DBFF8A22B199B5CDD6260F3AB895876E0D2BC128F30563A7DF7AFE1DC571F7DD0D2B695183EC54Am4aA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B3AC-2848-4C45-9D59-24AE3C31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20</Pages>
  <Words>6193</Words>
  <Characters>35303</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90</vt:i4>
      </vt:variant>
    </vt:vector>
  </HeadingPairs>
  <TitlesOfParts>
    <vt:vector size="91" baseType="lpstr">
      <vt:lpstr>СОДЕРЖАНИЕ</vt:lpstr>
      <vt:lpstr>        </vt:lpstr>
      <vt:lpstr/>
      <vt:lpstr/>
      <vt:lpstr/>
      <vt:lpstr/>
      <vt:lpstr/>
      <vt:lpstr/>
      <vt:lpstr/>
      <vt:lpstr/>
      <vt:lpstr/>
      <vt:lpstr/>
      <vt:lpstr/>
      <vt:lpstr/>
      <vt:lpstr/>
      <vt:lpstr/>
      <vt:lpstr/>
      <vt:lpstr/>
      <vt:lpstr/>
      <vt:lpstr/>
      <vt:lpstr>Утверждено</vt:lpstr>
      <vt:lpstr/>
      <vt:lpstr/>
      <vt:lpstr/>
      <vt:lpstr/>
      <vt:lpstr/>
      <vt:lpstr/>
      <vt:lpstr/>
      <vt:lpstr/>
      <vt:lpstr/>
      <vt:lpstr/>
      <vt:lpstr/>
      <vt:lpstr/>
      <vt:lpstr/>
      <vt:lpstr/>
      <vt:lpstr/>
      <vt:lpstr/>
      <vt:lpstr/>
      <vt:lpstr/>
      <vt:lpstr/>
      <vt:lpstr/>
      <vt:lpstr/>
      <vt:lpstr/>
      <vt:lpstr/>
      <vt:lpstr>Утвержден</vt:lpstr>
      <vt:lpstr/>
      <vt:lpstr/>
      <vt:lpstr/>
      <vt:lpstr/>
      <vt:lpstr/>
      <vt:lpstr/>
      <vt:lpstr/>
      <vt:lpstr/>
      <vt:lpstr/>
      <vt:lpstr/>
      <vt:lpstr>Утверждены</vt:lpstr>
      <vt:lpstr>Утвержден</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Утверждены</vt:lpstr>
    </vt:vector>
  </TitlesOfParts>
  <Company>SPecialiST RePack</Company>
  <LinksUpToDate>false</LinksUpToDate>
  <CharactersWithSpaces>41414</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22</cp:revision>
  <cp:lastPrinted>2015-03-26T06:27:00Z</cp:lastPrinted>
  <dcterms:created xsi:type="dcterms:W3CDTF">2023-01-14T01:31:00Z</dcterms:created>
  <dcterms:modified xsi:type="dcterms:W3CDTF">2023-02-12T12:59:00Z</dcterms:modified>
</cp:coreProperties>
</file>