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E623F3">
      <w:pPr>
        <w:tabs>
          <w:tab w:val="left" w:pos="1960"/>
        </w:tabs>
        <w:jc w:val="center"/>
        <w:rPr>
          <w:spacing w:val="-6"/>
          <w:lang w:val="en-US"/>
        </w:rPr>
      </w:pPr>
    </w:p>
    <w:p w14:paraId="3F8CA2A6" w14:textId="77777777" w:rsidR="005038B5" w:rsidRPr="0019756B" w:rsidRDefault="005038B5" w:rsidP="00E623F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E623F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E623F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E623F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E623F3">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E623F3">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E623F3">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E623F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E623F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05CB8526" w:rsidR="005038B5" w:rsidRDefault="005038B5" w:rsidP="00E623F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DF195F">
        <w:rPr>
          <w:b/>
          <w:spacing w:val="-6"/>
          <w:sz w:val="48"/>
          <w:szCs w:val="48"/>
        </w:rPr>
        <w:t>4</w:t>
      </w:r>
    </w:p>
    <w:p w14:paraId="2A970B1B" w14:textId="77777777" w:rsidR="00B77386" w:rsidRPr="0019756B" w:rsidRDefault="00B77386" w:rsidP="00E623F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A0B37DB" w:rsidR="005038B5" w:rsidRPr="0019756B" w:rsidRDefault="00DF195F" w:rsidP="00E623F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9</w:t>
      </w:r>
      <w:r w:rsidR="008B2E95">
        <w:rPr>
          <w:b/>
          <w:spacing w:val="-6"/>
          <w:sz w:val="48"/>
          <w:szCs w:val="48"/>
        </w:rPr>
        <w:t xml:space="preserve"> февраля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E623F3">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E623F3">
      <w:pPr>
        <w:pStyle w:val="3"/>
        <w:numPr>
          <w:ilvl w:val="0"/>
          <w:numId w:val="0"/>
        </w:numPr>
        <w:spacing w:before="0" w:after="0"/>
        <w:jc w:val="left"/>
        <w:rPr>
          <w:spacing w:val="-6"/>
          <w:sz w:val="24"/>
          <w:szCs w:val="24"/>
        </w:rPr>
      </w:pPr>
    </w:p>
    <w:p w14:paraId="0F6CAAB3" w14:textId="77777777" w:rsidR="005038B5" w:rsidRPr="0019756B" w:rsidRDefault="005038B5" w:rsidP="00E623F3">
      <w:pPr>
        <w:rPr>
          <w:spacing w:val="-6"/>
          <w:sz w:val="24"/>
          <w:szCs w:val="24"/>
        </w:rPr>
      </w:pPr>
    </w:p>
    <w:p w14:paraId="56DD3EC3" w14:textId="77777777" w:rsidR="005038B5" w:rsidRDefault="005038B5" w:rsidP="00E623F3">
      <w:pPr>
        <w:rPr>
          <w:spacing w:val="-6"/>
          <w:sz w:val="24"/>
          <w:szCs w:val="24"/>
        </w:rPr>
      </w:pPr>
    </w:p>
    <w:p w14:paraId="00BD9F5A" w14:textId="77777777" w:rsidR="0019756B" w:rsidRDefault="0019756B" w:rsidP="00E623F3">
      <w:pPr>
        <w:rPr>
          <w:spacing w:val="-6"/>
          <w:sz w:val="24"/>
          <w:szCs w:val="24"/>
        </w:rPr>
      </w:pPr>
    </w:p>
    <w:p w14:paraId="0596F160" w14:textId="77777777" w:rsidR="0019756B" w:rsidRPr="0019756B" w:rsidRDefault="0019756B" w:rsidP="00E623F3">
      <w:pPr>
        <w:rPr>
          <w:spacing w:val="-6"/>
          <w:sz w:val="24"/>
          <w:szCs w:val="24"/>
        </w:rPr>
      </w:pPr>
    </w:p>
    <w:p w14:paraId="0AB6B3C4" w14:textId="77777777" w:rsidR="005038B5" w:rsidRPr="0019756B" w:rsidRDefault="005038B5" w:rsidP="00E623F3">
      <w:pPr>
        <w:rPr>
          <w:spacing w:val="-6"/>
          <w:sz w:val="24"/>
          <w:szCs w:val="24"/>
        </w:rPr>
      </w:pPr>
    </w:p>
    <w:p w14:paraId="1E1B148B" w14:textId="77777777" w:rsidR="005038B5" w:rsidRPr="0019756B" w:rsidRDefault="005038B5" w:rsidP="00E623F3">
      <w:pPr>
        <w:rPr>
          <w:spacing w:val="-6"/>
          <w:sz w:val="24"/>
          <w:szCs w:val="24"/>
        </w:rPr>
      </w:pPr>
    </w:p>
    <w:p w14:paraId="0FEFE4C2" w14:textId="77777777" w:rsidR="005038B5" w:rsidRPr="0019756B" w:rsidRDefault="005038B5" w:rsidP="00E623F3">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E623F3">
      <w:pPr>
        <w:jc w:val="center"/>
        <w:rPr>
          <w:b/>
          <w:spacing w:val="-6"/>
          <w:sz w:val="28"/>
          <w:szCs w:val="28"/>
        </w:rPr>
      </w:pPr>
    </w:p>
    <w:p w14:paraId="67F38FAE" w14:textId="77777777" w:rsidR="005038B5" w:rsidRPr="009D41EC" w:rsidRDefault="005038B5" w:rsidP="00E623F3">
      <w:pPr>
        <w:jc w:val="center"/>
        <w:rPr>
          <w:b/>
          <w:spacing w:val="-6"/>
          <w:sz w:val="28"/>
          <w:szCs w:val="28"/>
        </w:rPr>
      </w:pPr>
    </w:p>
    <w:p w14:paraId="05DBF902" w14:textId="77777777" w:rsidR="005038B5" w:rsidRPr="009D41EC" w:rsidRDefault="005038B5" w:rsidP="00E623F3">
      <w:pPr>
        <w:jc w:val="center"/>
        <w:rPr>
          <w:b/>
          <w:spacing w:val="-6"/>
          <w:sz w:val="28"/>
          <w:szCs w:val="28"/>
        </w:rPr>
      </w:pPr>
    </w:p>
    <w:p w14:paraId="62EC64CB" w14:textId="77777777" w:rsidR="005038B5" w:rsidRPr="009D41EC" w:rsidRDefault="005038B5" w:rsidP="00E623F3">
      <w:pPr>
        <w:jc w:val="center"/>
        <w:rPr>
          <w:b/>
          <w:spacing w:val="-6"/>
          <w:sz w:val="28"/>
          <w:szCs w:val="28"/>
        </w:rPr>
      </w:pPr>
    </w:p>
    <w:p w14:paraId="21E399E3" w14:textId="77777777" w:rsidR="008F087D" w:rsidRPr="009D41EC" w:rsidRDefault="008F087D" w:rsidP="00E623F3">
      <w:pPr>
        <w:jc w:val="center"/>
        <w:rPr>
          <w:b/>
          <w:spacing w:val="-6"/>
          <w:sz w:val="28"/>
          <w:szCs w:val="28"/>
        </w:rPr>
      </w:pPr>
    </w:p>
    <w:p w14:paraId="339360A6" w14:textId="77777777" w:rsidR="0019756B" w:rsidRPr="009D41EC" w:rsidRDefault="0019756B" w:rsidP="00E623F3">
      <w:pPr>
        <w:jc w:val="center"/>
        <w:rPr>
          <w:b/>
          <w:spacing w:val="-6"/>
          <w:sz w:val="28"/>
          <w:szCs w:val="28"/>
        </w:rPr>
      </w:pPr>
    </w:p>
    <w:p w14:paraId="37EF8936" w14:textId="77777777" w:rsidR="00F23E26" w:rsidRDefault="00F23E26" w:rsidP="00E623F3">
      <w:pPr>
        <w:jc w:val="center"/>
        <w:rPr>
          <w:b/>
          <w:spacing w:val="-6"/>
          <w:sz w:val="28"/>
          <w:szCs w:val="28"/>
        </w:rPr>
      </w:pPr>
    </w:p>
    <w:p w14:paraId="7B6FAC56" w14:textId="77777777" w:rsidR="002363B2" w:rsidRDefault="002363B2" w:rsidP="00E623F3">
      <w:pPr>
        <w:jc w:val="center"/>
        <w:rPr>
          <w:b/>
          <w:spacing w:val="-6"/>
          <w:sz w:val="28"/>
          <w:szCs w:val="28"/>
        </w:rPr>
      </w:pPr>
    </w:p>
    <w:p w14:paraId="063369A3" w14:textId="77777777" w:rsidR="002363B2" w:rsidRPr="009D41EC" w:rsidRDefault="002363B2" w:rsidP="00E623F3">
      <w:pPr>
        <w:jc w:val="center"/>
        <w:rPr>
          <w:b/>
          <w:spacing w:val="-6"/>
          <w:sz w:val="28"/>
          <w:szCs w:val="28"/>
        </w:rPr>
      </w:pPr>
    </w:p>
    <w:p w14:paraId="7D685892" w14:textId="77777777" w:rsidR="005038B5" w:rsidRPr="009D41EC" w:rsidRDefault="005038B5" w:rsidP="00E623F3">
      <w:pPr>
        <w:jc w:val="center"/>
        <w:rPr>
          <w:b/>
          <w:spacing w:val="-6"/>
          <w:sz w:val="28"/>
          <w:szCs w:val="28"/>
        </w:rPr>
      </w:pPr>
    </w:p>
    <w:p w14:paraId="271AC862" w14:textId="77777777" w:rsidR="009D41EC" w:rsidRDefault="009D41EC" w:rsidP="00E623F3">
      <w:pPr>
        <w:jc w:val="center"/>
        <w:rPr>
          <w:b/>
          <w:spacing w:val="-6"/>
          <w:sz w:val="28"/>
          <w:szCs w:val="28"/>
        </w:rPr>
      </w:pPr>
    </w:p>
    <w:p w14:paraId="49862E71" w14:textId="77777777" w:rsidR="004431E6" w:rsidRPr="009D41EC" w:rsidRDefault="004431E6" w:rsidP="00E623F3">
      <w:pPr>
        <w:jc w:val="center"/>
        <w:rPr>
          <w:b/>
          <w:spacing w:val="-6"/>
          <w:sz w:val="28"/>
          <w:szCs w:val="28"/>
        </w:rPr>
      </w:pPr>
    </w:p>
    <w:p w14:paraId="3BB092E5" w14:textId="77777777" w:rsidR="005038B5" w:rsidRDefault="005038B5" w:rsidP="00E623F3">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E623F3">
      <w:pPr>
        <w:jc w:val="center"/>
        <w:rPr>
          <w:b/>
          <w:spacing w:val="-6"/>
          <w:sz w:val="28"/>
          <w:szCs w:val="28"/>
        </w:rPr>
      </w:pPr>
    </w:p>
    <w:p w14:paraId="24A2F2B3" w14:textId="0E4EAFD8" w:rsidR="005038B5" w:rsidRPr="00BE2EFD" w:rsidRDefault="00853E03" w:rsidP="00E623F3">
      <w:pPr>
        <w:jc w:val="center"/>
        <w:rPr>
          <w:b/>
          <w:spacing w:val="-6"/>
        </w:rPr>
        <w:sectPr w:rsidR="005038B5" w:rsidRPr="00BE2EFD" w:rsidSect="00E623F3">
          <w:headerReference w:type="even" r:id="rId9"/>
          <w:footerReference w:type="even" r:id="rId10"/>
          <w:footerReference w:type="default" r:id="rId11"/>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64169EB2" w14:textId="77777777" w:rsidR="00030510" w:rsidRDefault="00030510" w:rsidP="00E623F3">
      <w:pPr>
        <w:pStyle w:val="af7"/>
        <w:numPr>
          <w:ilvl w:val="0"/>
          <w:numId w:val="0"/>
        </w:numPr>
        <w:spacing w:before="0" w:line="240" w:lineRule="auto"/>
        <w:rPr>
          <w:rFonts w:ascii="Times New Roman" w:hAnsi="Times New Roman"/>
          <w:color w:val="auto"/>
          <w:sz w:val="40"/>
          <w:szCs w:val="24"/>
        </w:rPr>
        <w:sectPr w:rsidR="00030510" w:rsidSect="00E623F3">
          <w:type w:val="nextColumn"/>
          <w:pgSz w:w="11907" w:h="16840" w:code="9"/>
          <w:pgMar w:top="794" w:right="794" w:bottom="794" w:left="794" w:header="0" w:footer="0" w:gutter="0"/>
          <w:cols w:space="708"/>
          <w:docGrid w:linePitch="360"/>
        </w:sectPr>
      </w:pPr>
    </w:p>
    <w:p w14:paraId="1A457C32" w14:textId="0E7971FD" w:rsidR="00914BE8" w:rsidRPr="001E767A" w:rsidRDefault="00914BE8" w:rsidP="00E623F3">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E623F3">
      <w:pPr>
        <w:rPr>
          <w:sz w:val="28"/>
          <w:lang w:eastAsia="ru-RU"/>
        </w:rPr>
      </w:pPr>
    </w:p>
    <w:p w14:paraId="0D428A3A" w14:textId="314000F6" w:rsidR="00CA3C1F" w:rsidRPr="00CA3C1F" w:rsidRDefault="00231CFF">
      <w:pPr>
        <w:pStyle w:val="18"/>
        <w:rPr>
          <w:rFonts w:asciiTheme="minorHAnsi" w:eastAsiaTheme="minorEastAsia" w:hAnsiTheme="minorHAnsi" w:cstheme="minorBidi"/>
          <w:b/>
          <w:sz w:val="22"/>
          <w:lang w:eastAsia="ru-RU"/>
        </w:rPr>
      </w:pPr>
      <w:r w:rsidRPr="00CA3C1F">
        <w:rPr>
          <w:b/>
          <w:szCs w:val="30"/>
        </w:rPr>
        <w:fldChar w:fldCharType="begin"/>
      </w:r>
      <w:r w:rsidRPr="00CA3C1F">
        <w:rPr>
          <w:b/>
          <w:szCs w:val="30"/>
        </w:rPr>
        <w:instrText xml:space="preserve"> TOC \o "1-3" \h \z \u </w:instrText>
      </w:r>
      <w:r w:rsidRPr="00CA3C1F">
        <w:rPr>
          <w:b/>
          <w:szCs w:val="30"/>
        </w:rPr>
        <w:fldChar w:fldCharType="separate"/>
      </w:r>
      <w:hyperlink w:anchor="_Toc158566629" w:history="1">
        <w:r w:rsidR="00CA3C1F" w:rsidRPr="00CA3C1F">
          <w:rPr>
            <w:rStyle w:val="af6"/>
            <w:b/>
            <w:lang w:eastAsia="ru-RU"/>
          </w:rPr>
          <w:t>ПОСТАНОВЛЕНИЕ администрации Хасанского муниципального округа №82-па от 30.01.2024 г. «Об утверждении Порядка 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гражданам твердым топливом (дровами) на территории Хасанского муниципального округа Приморского края»</w:t>
        </w:r>
        <w:r w:rsidR="00CA3C1F" w:rsidRPr="00CA3C1F">
          <w:rPr>
            <w:b/>
            <w:webHidden/>
          </w:rPr>
          <w:tab/>
        </w:r>
        <w:r w:rsidR="00CA3C1F" w:rsidRPr="00CA3C1F">
          <w:rPr>
            <w:b/>
            <w:webHidden/>
          </w:rPr>
          <w:fldChar w:fldCharType="begin"/>
        </w:r>
        <w:r w:rsidR="00CA3C1F" w:rsidRPr="00CA3C1F">
          <w:rPr>
            <w:b/>
            <w:webHidden/>
          </w:rPr>
          <w:instrText xml:space="preserve"> PAGEREF _Toc158566629 \h </w:instrText>
        </w:r>
        <w:r w:rsidR="00CA3C1F" w:rsidRPr="00CA3C1F">
          <w:rPr>
            <w:b/>
            <w:webHidden/>
          </w:rPr>
        </w:r>
        <w:r w:rsidR="00CA3C1F" w:rsidRPr="00CA3C1F">
          <w:rPr>
            <w:b/>
            <w:webHidden/>
          </w:rPr>
          <w:fldChar w:fldCharType="separate"/>
        </w:r>
        <w:r w:rsidR="00030510">
          <w:rPr>
            <w:b/>
            <w:webHidden/>
          </w:rPr>
          <w:t>5</w:t>
        </w:r>
        <w:r w:rsidR="00CA3C1F" w:rsidRPr="00CA3C1F">
          <w:rPr>
            <w:b/>
            <w:webHidden/>
          </w:rPr>
          <w:fldChar w:fldCharType="end"/>
        </w:r>
      </w:hyperlink>
    </w:p>
    <w:p w14:paraId="4CBD8EA3" w14:textId="454403D1" w:rsidR="00CA3C1F" w:rsidRPr="00CA3C1F" w:rsidRDefault="00CA3C1F">
      <w:pPr>
        <w:pStyle w:val="18"/>
        <w:rPr>
          <w:rFonts w:asciiTheme="minorHAnsi" w:eastAsiaTheme="minorEastAsia" w:hAnsiTheme="minorHAnsi" w:cstheme="minorBidi"/>
          <w:b/>
          <w:sz w:val="22"/>
          <w:lang w:eastAsia="ru-RU"/>
        </w:rPr>
      </w:pPr>
      <w:hyperlink w:anchor="_Toc158566630" w:history="1">
        <w:r w:rsidR="00030510" w:rsidRPr="00030510">
          <w:rPr>
            <w:rStyle w:val="af6"/>
            <w:b/>
            <w:lang w:eastAsia="ru-RU"/>
          </w:rPr>
          <w:t>ПОСТАНОВЛЕНИЕ администрации Хасанского муниципального округа №91-па от 31.01.2024 г. «О внесении изменений в постановление администрации Хасанского муниципального округа от 26.01.2023 г. № 67-па «Об утверждении Порядка определения объема и условий предоставления муниципальным бюджетным и автономным учреждениям Хасанского муниципального округа субсидий на иные цели»</w:t>
        </w:r>
        <w:r w:rsidRPr="00CA3C1F">
          <w:rPr>
            <w:b/>
            <w:webHidden/>
          </w:rPr>
          <w:tab/>
        </w:r>
        <w:r w:rsidRPr="00CA3C1F">
          <w:rPr>
            <w:b/>
            <w:webHidden/>
          </w:rPr>
          <w:fldChar w:fldCharType="begin"/>
        </w:r>
        <w:r w:rsidRPr="00CA3C1F">
          <w:rPr>
            <w:b/>
            <w:webHidden/>
          </w:rPr>
          <w:instrText xml:space="preserve"> PAGEREF _Toc158566630 \h </w:instrText>
        </w:r>
        <w:r w:rsidRPr="00CA3C1F">
          <w:rPr>
            <w:b/>
            <w:webHidden/>
          </w:rPr>
        </w:r>
        <w:r w:rsidRPr="00CA3C1F">
          <w:rPr>
            <w:b/>
            <w:webHidden/>
          </w:rPr>
          <w:fldChar w:fldCharType="separate"/>
        </w:r>
        <w:r w:rsidR="00030510">
          <w:rPr>
            <w:b/>
            <w:webHidden/>
          </w:rPr>
          <w:t>20</w:t>
        </w:r>
        <w:r w:rsidRPr="00CA3C1F">
          <w:rPr>
            <w:b/>
            <w:webHidden/>
          </w:rPr>
          <w:fldChar w:fldCharType="end"/>
        </w:r>
      </w:hyperlink>
    </w:p>
    <w:p w14:paraId="1F15EC91" w14:textId="60E14C18" w:rsidR="00CA3C1F" w:rsidRPr="00CA3C1F" w:rsidRDefault="00CA3C1F">
      <w:pPr>
        <w:pStyle w:val="18"/>
        <w:rPr>
          <w:rFonts w:asciiTheme="minorHAnsi" w:eastAsiaTheme="minorEastAsia" w:hAnsiTheme="minorHAnsi" w:cstheme="minorBidi"/>
          <w:b/>
          <w:sz w:val="22"/>
          <w:lang w:eastAsia="ru-RU"/>
        </w:rPr>
      </w:pPr>
      <w:hyperlink w:anchor="_Toc158566631" w:history="1">
        <w:r w:rsidR="00030510" w:rsidRPr="00030510">
          <w:rPr>
            <w:rStyle w:val="af6"/>
            <w:b/>
            <w:lang w:eastAsia="ru-RU"/>
          </w:rPr>
          <w:t>ПОСТАНОВЛЕНИЕ администрации Хасанского муниципального округа №112-па от 05.02.2024 г. «Об утверждении Административного регламента по предоставлению государственной услуги «Назначение и предоставление выплаты на содержание ребенка, находящегося под опекой (попе-чительством), в том числе в приёмной семье», предоставляемой администрацией Хасанского муниципального округа Приморского края, при осуществлении переданных государственных полно-мочий»</w:t>
        </w:r>
        <w:r w:rsidRPr="00CA3C1F">
          <w:rPr>
            <w:b/>
            <w:webHidden/>
          </w:rPr>
          <w:tab/>
        </w:r>
        <w:r w:rsidRPr="00CA3C1F">
          <w:rPr>
            <w:b/>
            <w:webHidden/>
          </w:rPr>
          <w:fldChar w:fldCharType="begin"/>
        </w:r>
        <w:r w:rsidRPr="00CA3C1F">
          <w:rPr>
            <w:b/>
            <w:webHidden/>
          </w:rPr>
          <w:instrText xml:space="preserve"> PAGEREF _Toc158566631 \h </w:instrText>
        </w:r>
        <w:r w:rsidRPr="00CA3C1F">
          <w:rPr>
            <w:b/>
            <w:webHidden/>
          </w:rPr>
        </w:r>
        <w:r w:rsidRPr="00CA3C1F">
          <w:rPr>
            <w:b/>
            <w:webHidden/>
          </w:rPr>
          <w:fldChar w:fldCharType="separate"/>
        </w:r>
        <w:r w:rsidR="00030510">
          <w:rPr>
            <w:b/>
            <w:webHidden/>
          </w:rPr>
          <w:t>22</w:t>
        </w:r>
        <w:r w:rsidRPr="00CA3C1F">
          <w:rPr>
            <w:b/>
            <w:webHidden/>
          </w:rPr>
          <w:fldChar w:fldCharType="end"/>
        </w:r>
      </w:hyperlink>
    </w:p>
    <w:p w14:paraId="272138FD" w14:textId="7D7539AF" w:rsidR="00CA3C1F" w:rsidRPr="00CA3C1F" w:rsidRDefault="00CA3C1F">
      <w:pPr>
        <w:pStyle w:val="18"/>
        <w:rPr>
          <w:rFonts w:asciiTheme="minorHAnsi" w:eastAsiaTheme="minorEastAsia" w:hAnsiTheme="minorHAnsi" w:cstheme="minorBidi"/>
          <w:b/>
          <w:sz w:val="22"/>
          <w:lang w:eastAsia="ru-RU"/>
        </w:rPr>
      </w:pPr>
      <w:hyperlink w:anchor="_Toc158566632" w:history="1">
        <w:r w:rsidR="00030510" w:rsidRPr="00030510">
          <w:rPr>
            <w:rStyle w:val="af6"/>
            <w:b/>
            <w:lang w:eastAsia="ar-SA"/>
          </w:rPr>
          <w:t>ПОСТАНОВЛЕНИЕ администрации Хасанского муниципального округа №116-па от 05.02.2024 г. «О стоимости услуг, предоставляемых согласно гарантированному перечню услуг по погребению на территории Хасанского муниципального округа Приморского края»</w:t>
        </w:r>
        <w:r w:rsidRPr="00CA3C1F">
          <w:rPr>
            <w:b/>
            <w:webHidden/>
          </w:rPr>
          <w:tab/>
        </w:r>
        <w:r w:rsidRPr="00CA3C1F">
          <w:rPr>
            <w:b/>
            <w:webHidden/>
          </w:rPr>
          <w:fldChar w:fldCharType="begin"/>
        </w:r>
        <w:r w:rsidRPr="00CA3C1F">
          <w:rPr>
            <w:b/>
            <w:webHidden/>
          </w:rPr>
          <w:instrText xml:space="preserve"> PAGEREF _Toc158566632 \h </w:instrText>
        </w:r>
        <w:r w:rsidRPr="00CA3C1F">
          <w:rPr>
            <w:b/>
            <w:webHidden/>
          </w:rPr>
        </w:r>
        <w:r w:rsidRPr="00CA3C1F">
          <w:rPr>
            <w:b/>
            <w:webHidden/>
          </w:rPr>
          <w:fldChar w:fldCharType="separate"/>
        </w:r>
        <w:r w:rsidR="00030510">
          <w:rPr>
            <w:b/>
            <w:webHidden/>
          </w:rPr>
          <w:t>53</w:t>
        </w:r>
        <w:r w:rsidRPr="00CA3C1F">
          <w:rPr>
            <w:b/>
            <w:webHidden/>
          </w:rPr>
          <w:fldChar w:fldCharType="end"/>
        </w:r>
      </w:hyperlink>
    </w:p>
    <w:p w14:paraId="4094123C" w14:textId="5CC2E844" w:rsidR="00CA3C1F" w:rsidRPr="00CA3C1F" w:rsidRDefault="00CA3C1F">
      <w:pPr>
        <w:pStyle w:val="18"/>
        <w:rPr>
          <w:rFonts w:asciiTheme="minorHAnsi" w:eastAsiaTheme="minorEastAsia" w:hAnsiTheme="minorHAnsi" w:cstheme="minorBidi"/>
          <w:b/>
          <w:sz w:val="22"/>
          <w:lang w:eastAsia="ru-RU"/>
        </w:rPr>
      </w:pPr>
      <w:hyperlink w:anchor="_Toc158566633" w:history="1">
        <w:r w:rsidR="00030510" w:rsidRPr="00030510">
          <w:rPr>
            <w:rStyle w:val="af6"/>
            <w:rFonts w:eastAsia="Calibri"/>
            <w:b/>
            <w:lang w:eastAsia="zh-CN"/>
          </w:rPr>
          <w:t xml:space="preserve">РЕШЕНИЕ думы Хасанского муниципального округа №275 от 08.02.2024 г. «О внесении изменений в решение Думы Хасанского муниципального округа от 08.12.2022 № 52 «О создании </w:t>
        </w:r>
        <w:r w:rsidR="00030510" w:rsidRPr="00030510">
          <w:rPr>
            <w:rStyle w:val="af6"/>
            <w:rFonts w:eastAsia="Calibri"/>
            <w:b/>
            <w:lang w:eastAsia="zh-CN"/>
          </w:rPr>
          <w:lastRenderedPageBreak/>
          <w:t>администрации Хасанского муниципального округа Приморского края»</w:t>
        </w:r>
        <w:r w:rsidRPr="00CA3C1F">
          <w:rPr>
            <w:b/>
            <w:webHidden/>
          </w:rPr>
          <w:tab/>
        </w:r>
        <w:r w:rsidRPr="00CA3C1F">
          <w:rPr>
            <w:b/>
            <w:webHidden/>
          </w:rPr>
          <w:fldChar w:fldCharType="begin"/>
        </w:r>
        <w:r w:rsidRPr="00CA3C1F">
          <w:rPr>
            <w:b/>
            <w:webHidden/>
          </w:rPr>
          <w:instrText xml:space="preserve"> PAGEREF _Toc158566633 \h </w:instrText>
        </w:r>
        <w:r w:rsidRPr="00CA3C1F">
          <w:rPr>
            <w:b/>
            <w:webHidden/>
          </w:rPr>
        </w:r>
        <w:r w:rsidRPr="00CA3C1F">
          <w:rPr>
            <w:b/>
            <w:webHidden/>
          </w:rPr>
          <w:fldChar w:fldCharType="separate"/>
        </w:r>
        <w:r w:rsidR="00030510">
          <w:rPr>
            <w:b/>
            <w:webHidden/>
          </w:rPr>
          <w:t>57</w:t>
        </w:r>
        <w:r w:rsidRPr="00CA3C1F">
          <w:rPr>
            <w:b/>
            <w:webHidden/>
          </w:rPr>
          <w:fldChar w:fldCharType="end"/>
        </w:r>
      </w:hyperlink>
    </w:p>
    <w:p w14:paraId="13F28AC9" w14:textId="0B8C56DA" w:rsidR="0034092E" w:rsidRPr="002E4C5E" w:rsidRDefault="00231CFF" w:rsidP="00E623F3">
      <w:pPr>
        <w:pStyle w:val="32"/>
        <w:tabs>
          <w:tab w:val="right" w:leader="dot" w:pos="10348"/>
        </w:tabs>
        <w:ind w:right="0"/>
        <w:rPr>
          <w:b/>
        </w:rPr>
        <w:sectPr w:rsidR="0034092E" w:rsidRPr="002E4C5E" w:rsidSect="00030510">
          <w:pgSz w:w="11907" w:h="16840" w:code="9"/>
          <w:pgMar w:top="794" w:right="794" w:bottom="794" w:left="794" w:header="0" w:footer="0" w:gutter="0"/>
          <w:cols w:space="708"/>
          <w:docGrid w:linePitch="360"/>
        </w:sectPr>
      </w:pPr>
      <w:r w:rsidRPr="00CA3C1F">
        <w:rPr>
          <w:b/>
          <w:szCs w:val="30"/>
        </w:rPr>
        <w:fldChar w:fldCharType="end"/>
      </w:r>
      <w:r w:rsidR="007D5FEF" w:rsidRPr="002E4C5E">
        <w:rPr>
          <w:b/>
        </w:rPr>
        <w:t xml:space="preserve"> </w:t>
      </w:r>
      <w:r w:rsidR="0099671F" w:rsidRPr="002E4C5E">
        <w:rPr>
          <w:b/>
        </w:rPr>
        <w:t xml:space="preserve"> </w:t>
      </w:r>
    </w:p>
    <w:p w14:paraId="5D3DF9DB" w14:textId="77777777" w:rsidR="008812DB" w:rsidRPr="008812DB" w:rsidRDefault="008812DB" w:rsidP="006707F2">
      <w:pPr>
        <w:jc w:val="center"/>
        <w:rPr>
          <w:rFonts w:eastAsia="Times New Roman"/>
          <w:sz w:val="24"/>
          <w:szCs w:val="24"/>
          <w:lang w:eastAsia="ru-RU"/>
        </w:rPr>
      </w:pPr>
      <w:r w:rsidRPr="008812DB">
        <w:rPr>
          <w:rFonts w:eastAsia="Times New Roman"/>
          <w:noProof/>
          <w:sz w:val="24"/>
          <w:szCs w:val="24"/>
          <w:lang w:eastAsia="ru-RU"/>
        </w:rPr>
        <w:lastRenderedPageBreak/>
        <w:drawing>
          <wp:inline distT="0" distB="0" distL="0" distR="0" wp14:anchorId="25E2EA8D" wp14:editId="0D4CD7FA">
            <wp:extent cx="581025" cy="723900"/>
            <wp:effectExtent l="0" t="0" r="9525" b="0"/>
            <wp:docPr id="3"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ХМР 2015 OKK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2DA733BB" w14:textId="77777777" w:rsidR="008812DB" w:rsidRPr="008812DB" w:rsidRDefault="008812DB" w:rsidP="006707F2">
      <w:pPr>
        <w:jc w:val="center"/>
        <w:rPr>
          <w:rFonts w:eastAsia="Times New Roman"/>
          <w:lang w:eastAsia="ru-RU"/>
        </w:rPr>
      </w:pPr>
    </w:p>
    <w:p w14:paraId="0278595D" w14:textId="77777777" w:rsidR="008812DB" w:rsidRPr="008812DB" w:rsidRDefault="008812DB" w:rsidP="006707F2">
      <w:pPr>
        <w:jc w:val="center"/>
        <w:rPr>
          <w:rFonts w:eastAsia="Times New Roman"/>
          <w:sz w:val="26"/>
          <w:szCs w:val="26"/>
          <w:lang w:eastAsia="ru-RU"/>
        </w:rPr>
      </w:pPr>
      <w:r w:rsidRPr="008812DB">
        <w:rPr>
          <w:rFonts w:eastAsia="Times New Roman"/>
          <w:sz w:val="26"/>
          <w:szCs w:val="26"/>
          <w:lang w:eastAsia="ru-RU"/>
        </w:rPr>
        <w:t>АДМИНИСТРАЦИЯ</w:t>
      </w:r>
    </w:p>
    <w:p w14:paraId="5E0902C0" w14:textId="77777777" w:rsidR="008812DB" w:rsidRPr="008812DB" w:rsidRDefault="008812DB" w:rsidP="006707F2">
      <w:pPr>
        <w:jc w:val="center"/>
        <w:rPr>
          <w:rFonts w:eastAsia="Times New Roman"/>
          <w:sz w:val="26"/>
          <w:szCs w:val="26"/>
          <w:lang w:eastAsia="ru-RU"/>
        </w:rPr>
      </w:pPr>
      <w:r w:rsidRPr="008812DB">
        <w:rPr>
          <w:rFonts w:eastAsia="Times New Roman"/>
          <w:sz w:val="26"/>
          <w:szCs w:val="26"/>
          <w:lang w:eastAsia="ru-RU"/>
        </w:rPr>
        <w:t>ХАСАНСКОГО МУНИЦИПАЛЬНОГО ОКРУГА</w:t>
      </w:r>
    </w:p>
    <w:p w14:paraId="1ABB61E9" w14:textId="77777777" w:rsidR="008812DB" w:rsidRPr="008812DB" w:rsidRDefault="008812DB" w:rsidP="006707F2">
      <w:pPr>
        <w:jc w:val="center"/>
        <w:rPr>
          <w:rFonts w:eastAsia="Times New Roman"/>
          <w:sz w:val="26"/>
          <w:szCs w:val="26"/>
          <w:lang w:eastAsia="ru-RU"/>
        </w:rPr>
      </w:pPr>
      <w:r w:rsidRPr="008812DB">
        <w:rPr>
          <w:rFonts w:eastAsia="Times New Roman"/>
          <w:sz w:val="26"/>
          <w:szCs w:val="26"/>
          <w:lang w:eastAsia="ru-RU"/>
        </w:rPr>
        <w:t>ПРИМОРСКОГО КРАЯ</w:t>
      </w:r>
    </w:p>
    <w:p w14:paraId="21A7F02D" w14:textId="77777777" w:rsidR="008812DB" w:rsidRPr="008812DB" w:rsidRDefault="008812DB" w:rsidP="006707F2">
      <w:pPr>
        <w:jc w:val="center"/>
        <w:rPr>
          <w:rFonts w:eastAsia="Times New Roman"/>
          <w:sz w:val="26"/>
          <w:szCs w:val="26"/>
          <w:lang w:eastAsia="ru-RU"/>
        </w:rPr>
      </w:pPr>
    </w:p>
    <w:p w14:paraId="42B5C198" w14:textId="12355E09" w:rsidR="008812DB" w:rsidRPr="008812DB" w:rsidRDefault="008812DB" w:rsidP="00CA3C1F">
      <w:pPr>
        <w:jc w:val="center"/>
        <w:outlineLvl w:val="0"/>
        <w:rPr>
          <w:rFonts w:eastAsia="Times New Roman"/>
          <w:sz w:val="26"/>
          <w:szCs w:val="26"/>
          <w:lang w:eastAsia="ru-RU"/>
        </w:rPr>
      </w:pPr>
      <w:bookmarkStart w:id="0" w:name="_Toc158566629"/>
      <w:r w:rsidRPr="008812DB">
        <w:rPr>
          <w:rFonts w:eastAsia="Times New Roman"/>
          <w:sz w:val="26"/>
          <w:szCs w:val="26"/>
          <w:lang w:eastAsia="ru-RU"/>
        </w:rPr>
        <w:t>ПОСТАНОВЛЕНИЕ</w:t>
      </w:r>
      <w:bookmarkEnd w:id="0"/>
    </w:p>
    <w:p w14:paraId="51D0B67D" w14:textId="24654CAC" w:rsidR="008812DB" w:rsidRPr="008812DB" w:rsidRDefault="008812DB" w:rsidP="006707F2">
      <w:pPr>
        <w:jc w:val="center"/>
        <w:rPr>
          <w:rFonts w:eastAsia="Times New Roman"/>
          <w:sz w:val="26"/>
          <w:szCs w:val="26"/>
          <w:lang w:eastAsia="ru-RU"/>
        </w:rPr>
      </w:pPr>
      <w:proofErr w:type="spellStart"/>
      <w:r w:rsidRPr="008812DB">
        <w:rPr>
          <w:rFonts w:eastAsia="Times New Roman"/>
          <w:sz w:val="26"/>
          <w:szCs w:val="26"/>
          <w:lang w:eastAsia="ru-RU"/>
        </w:rPr>
        <w:t>пгт</w:t>
      </w:r>
      <w:proofErr w:type="spellEnd"/>
      <w:r w:rsidRPr="008812DB">
        <w:rPr>
          <w:rFonts w:eastAsia="Times New Roman"/>
          <w:sz w:val="26"/>
          <w:szCs w:val="26"/>
          <w:lang w:eastAsia="ru-RU"/>
        </w:rPr>
        <w:t xml:space="preserve"> Славянка</w:t>
      </w:r>
    </w:p>
    <w:p w14:paraId="4EF5C42F" w14:textId="77777777" w:rsidR="008812DB" w:rsidRPr="008812DB" w:rsidRDefault="008812DB" w:rsidP="006707F2">
      <w:pPr>
        <w:ind w:left="57" w:right="57"/>
        <w:jc w:val="center"/>
        <w:rPr>
          <w:rFonts w:eastAsia="Times New Roman"/>
          <w:sz w:val="26"/>
          <w:szCs w:val="26"/>
          <w:lang w:eastAsia="ru-RU"/>
        </w:rPr>
      </w:pPr>
    </w:p>
    <w:p w14:paraId="7E65A0D0" w14:textId="2C472E0C" w:rsidR="006707F2" w:rsidRPr="006707F2" w:rsidRDefault="006707F2" w:rsidP="006707F2">
      <w:pPr>
        <w:tabs>
          <w:tab w:val="left" w:pos="4842"/>
        </w:tabs>
        <w:ind w:left="57" w:right="57"/>
        <w:jc w:val="center"/>
        <w:rPr>
          <w:rFonts w:eastAsia="Calibri"/>
          <w:sz w:val="26"/>
          <w:szCs w:val="26"/>
          <w:lang w:eastAsia="en-US"/>
        </w:rPr>
      </w:pPr>
      <w:r w:rsidRPr="008812DB">
        <w:rPr>
          <w:rFonts w:eastAsia="Calibri"/>
          <w:sz w:val="26"/>
          <w:szCs w:val="26"/>
          <w:lang w:eastAsia="en-US"/>
        </w:rPr>
        <w:t>30.01.2024</w:t>
      </w:r>
      <w:r>
        <w:rPr>
          <w:rFonts w:eastAsia="Calibri"/>
          <w:sz w:val="26"/>
          <w:szCs w:val="26"/>
          <w:lang w:eastAsia="en-US"/>
        </w:rPr>
        <w:t xml:space="preserve">                                                                                                                          </w:t>
      </w:r>
      <w:r w:rsidRPr="008812DB">
        <w:rPr>
          <w:rFonts w:eastAsia="Calibri"/>
          <w:sz w:val="26"/>
          <w:szCs w:val="26"/>
          <w:lang w:eastAsia="en-US"/>
        </w:rPr>
        <w:t>№ 82-па</w:t>
      </w:r>
    </w:p>
    <w:p w14:paraId="54088757" w14:textId="77777777" w:rsidR="008812DB" w:rsidRPr="008812DB" w:rsidRDefault="008812DB" w:rsidP="00E623F3">
      <w:pPr>
        <w:ind w:left="57" w:right="57"/>
        <w:rPr>
          <w:rFonts w:eastAsia="Times New Roman"/>
          <w:sz w:val="26"/>
          <w:szCs w:val="26"/>
          <w:lang w:eastAsia="ru-RU"/>
        </w:rPr>
      </w:pPr>
    </w:p>
    <w:p w14:paraId="55AAB63D" w14:textId="77777777" w:rsidR="006707F2" w:rsidRPr="006707F2" w:rsidRDefault="006707F2" w:rsidP="006707F2">
      <w:pPr>
        <w:tabs>
          <w:tab w:val="left" w:pos="5070"/>
        </w:tabs>
        <w:ind w:left="108" w:right="4648"/>
        <w:jc w:val="both"/>
        <w:rPr>
          <w:rFonts w:eastAsia="Times New Roman"/>
          <w:sz w:val="26"/>
          <w:szCs w:val="26"/>
          <w:lang w:eastAsia="en-US"/>
        </w:rPr>
      </w:pPr>
      <w:bookmarkStart w:id="1" w:name="_Hlk75793360"/>
      <w:r w:rsidRPr="008812DB">
        <w:rPr>
          <w:rFonts w:eastAsia="Times New Roman"/>
          <w:bCs/>
          <w:sz w:val="26"/>
          <w:szCs w:val="26"/>
          <w:lang w:eastAsia="en-US"/>
        </w:rPr>
        <w:t xml:space="preserve">Об утверждении Порядка 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гражданам твердым топливом (дровами) на территории Хасанского муниципального округа </w:t>
      </w:r>
      <w:bookmarkEnd w:id="1"/>
      <w:r w:rsidRPr="008812DB">
        <w:rPr>
          <w:rFonts w:eastAsia="Times New Roman"/>
          <w:bCs/>
          <w:sz w:val="26"/>
          <w:szCs w:val="26"/>
          <w:lang w:eastAsia="en-US"/>
        </w:rPr>
        <w:t xml:space="preserve">Приморского края </w:t>
      </w:r>
      <w:r w:rsidRPr="006707F2">
        <w:rPr>
          <w:rFonts w:eastAsia="Times New Roman"/>
          <w:sz w:val="26"/>
          <w:szCs w:val="26"/>
          <w:lang w:eastAsia="en-US"/>
        </w:rPr>
        <w:tab/>
      </w:r>
    </w:p>
    <w:p w14:paraId="30F035BD" w14:textId="2108FE6D" w:rsidR="008812DB" w:rsidRPr="008812DB" w:rsidRDefault="008812DB" w:rsidP="00E623F3">
      <w:pPr>
        <w:tabs>
          <w:tab w:val="left" w:pos="993"/>
        </w:tabs>
        <w:ind w:right="57"/>
        <w:jc w:val="both"/>
        <w:rPr>
          <w:rFonts w:eastAsia="Times New Roman"/>
          <w:bCs/>
          <w:sz w:val="26"/>
          <w:szCs w:val="26"/>
          <w:lang w:eastAsia="ru-RU"/>
        </w:rPr>
      </w:pPr>
      <w:r w:rsidRPr="008812DB">
        <w:rPr>
          <w:rFonts w:eastAsia="Times New Roman"/>
          <w:b/>
          <w:bCs/>
          <w:sz w:val="26"/>
          <w:szCs w:val="26"/>
          <w:lang w:eastAsia="ru-RU"/>
        </w:rPr>
        <w:t xml:space="preserve">          </w:t>
      </w:r>
      <w:r w:rsidRPr="008812DB">
        <w:rPr>
          <w:rFonts w:eastAsia="Times New Roman"/>
          <w:bCs/>
          <w:sz w:val="26"/>
          <w:szCs w:val="26"/>
          <w:lang w:eastAsia="ru-RU"/>
        </w:rPr>
        <w:t xml:space="preserve"> </w:t>
      </w:r>
    </w:p>
    <w:p w14:paraId="0A4A6676" w14:textId="30158F40" w:rsidR="008812DB" w:rsidRPr="008812DB" w:rsidRDefault="008812DB" w:rsidP="006213BD">
      <w:pPr>
        <w:tabs>
          <w:tab w:val="left" w:pos="993"/>
        </w:tabs>
        <w:ind w:firstLine="709"/>
        <w:jc w:val="both"/>
        <w:rPr>
          <w:rFonts w:eastAsia="Times New Roman"/>
          <w:bCs/>
          <w:sz w:val="26"/>
          <w:szCs w:val="26"/>
          <w:lang w:eastAsia="ru-RU"/>
        </w:rPr>
      </w:pPr>
      <w:r w:rsidRPr="008812DB">
        <w:rPr>
          <w:rFonts w:eastAsia="Times New Roman"/>
          <w:sz w:val="26"/>
          <w:szCs w:val="26"/>
          <w:lang w:eastAsia="ru-RU"/>
        </w:rPr>
        <w:t xml:space="preserve">В соответствии с Жилищным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на основании Устава Хасанского муниципального округа,  </w:t>
      </w:r>
      <w:r w:rsidRPr="008812DB">
        <w:rPr>
          <w:rFonts w:eastAsia="Times New Roman"/>
          <w:bCs/>
          <w:sz w:val="26"/>
          <w:szCs w:val="26"/>
          <w:lang w:eastAsia="ru-RU"/>
        </w:rPr>
        <w:t xml:space="preserve">администрация Хасанского муниципального округа  </w:t>
      </w:r>
    </w:p>
    <w:p w14:paraId="63496554" w14:textId="77777777" w:rsidR="008812DB" w:rsidRPr="008812DB" w:rsidRDefault="008812DB" w:rsidP="00E623F3">
      <w:pPr>
        <w:tabs>
          <w:tab w:val="left" w:pos="993"/>
        </w:tabs>
        <w:ind w:right="57"/>
        <w:jc w:val="both"/>
        <w:rPr>
          <w:rFonts w:eastAsia="Times New Roman"/>
          <w:bCs/>
          <w:sz w:val="26"/>
          <w:szCs w:val="26"/>
          <w:lang w:eastAsia="ru-RU"/>
        </w:rPr>
      </w:pPr>
    </w:p>
    <w:p w14:paraId="11C124A8" w14:textId="280385E0" w:rsidR="008812DB" w:rsidRDefault="008812DB" w:rsidP="006213BD">
      <w:pPr>
        <w:spacing w:after="120" w:line="360" w:lineRule="auto"/>
        <w:ind w:right="57"/>
        <w:rPr>
          <w:rFonts w:eastAsia="Times New Roman"/>
          <w:sz w:val="26"/>
          <w:szCs w:val="26"/>
          <w:lang w:eastAsia="ru-RU"/>
        </w:rPr>
      </w:pPr>
      <w:r w:rsidRPr="008812DB">
        <w:rPr>
          <w:rFonts w:eastAsia="Times New Roman"/>
          <w:sz w:val="26"/>
          <w:szCs w:val="26"/>
          <w:lang w:eastAsia="ru-RU"/>
        </w:rPr>
        <w:t>ПОСТАНОВЛЯЕТ:</w:t>
      </w:r>
    </w:p>
    <w:p w14:paraId="39A7EC0A" w14:textId="240791D2" w:rsidR="008812DB" w:rsidRPr="008812DB" w:rsidRDefault="008812DB" w:rsidP="006213BD">
      <w:pPr>
        <w:ind w:firstLine="709"/>
        <w:jc w:val="both"/>
        <w:rPr>
          <w:rFonts w:eastAsia="Times New Roman"/>
          <w:sz w:val="26"/>
          <w:szCs w:val="26"/>
          <w:lang w:eastAsia="ru-RU"/>
        </w:rPr>
      </w:pPr>
      <w:r w:rsidRPr="008812DB">
        <w:rPr>
          <w:rFonts w:eastAsia="Times New Roman"/>
          <w:sz w:val="26"/>
          <w:szCs w:val="26"/>
          <w:lang w:eastAsia="ru-RU"/>
        </w:rPr>
        <w:t>1. Утвердить Порядок 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 твердым топливом (дровами) на территории Хасанского муниципального округа Приморского края (приложение).</w:t>
      </w:r>
    </w:p>
    <w:p w14:paraId="7A171F82" w14:textId="77777777" w:rsidR="008812DB" w:rsidRPr="008812DB" w:rsidRDefault="008812DB" w:rsidP="006213BD">
      <w:pPr>
        <w:ind w:firstLine="709"/>
        <w:jc w:val="both"/>
        <w:rPr>
          <w:rFonts w:eastAsia="Times New Roman"/>
          <w:sz w:val="26"/>
          <w:szCs w:val="26"/>
          <w:lang w:eastAsia="ru-RU"/>
        </w:rPr>
      </w:pPr>
      <w:r w:rsidRPr="008812DB">
        <w:rPr>
          <w:rFonts w:eastAsia="Times New Roman"/>
          <w:sz w:val="26"/>
          <w:szCs w:val="26"/>
          <w:lang w:eastAsia="ru-RU"/>
        </w:rPr>
        <w:t>2. Постановление обнародовать в установленном порядке и разместить на официальном сайте администрации Хасанского муниципального округа в информационно-телекоммуникационной сети «Интернет».</w:t>
      </w:r>
    </w:p>
    <w:p w14:paraId="6420C34C" w14:textId="77777777" w:rsidR="008812DB" w:rsidRPr="008812DB" w:rsidRDefault="008812DB" w:rsidP="006213BD">
      <w:pPr>
        <w:ind w:firstLine="709"/>
        <w:jc w:val="both"/>
        <w:rPr>
          <w:rFonts w:eastAsia="Times New Roman"/>
          <w:sz w:val="26"/>
          <w:szCs w:val="26"/>
          <w:lang w:eastAsia="ru-RU"/>
        </w:rPr>
      </w:pPr>
      <w:r w:rsidRPr="008812DB">
        <w:rPr>
          <w:rFonts w:eastAsia="Times New Roman"/>
          <w:sz w:val="26"/>
          <w:szCs w:val="26"/>
          <w:lang w:eastAsia="ru-RU"/>
        </w:rPr>
        <w:t xml:space="preserve">3. Постановление вступает в силу со дня его обнародования. </w:t>
      </w:r>
    </w:p>
    <w:p w14:paraId="57F12B3A" w14:textId="77777777" w:rsidR="008812DB" w:rsidRPr="008812DB" w:rsidRDefault="008812DB" w:rsidP="00E623F3">
      <w:pPr>
        <w:ind w:firstLine="851"/>
        <w:jc w:val="both"/>
        <w:rPr>
          <w:rFonts w:eastAsia="Times New Roman"/>
          <w:sz w:val="26"/>
          <w:szCs w:val="26"/>
          <w:lang w:eastAsia="ru-RU"/>
        </w:rPr>
      </w:pPr>
    </w:p>
    <w:p w14:paraId="5A142A22" w14:textId="77777777" w:rsidR="008812DB" w:rsidRPr="008812DB" w:rsidRDefault="008812DB" w:rsidP="00E623F3">
      <w:pPr>
        <w:ind w:firstLine="851"/>
        <w:jc w:val="both"/>
        <w:rPr>
          <w:rFonts w:eastAsia="Times New Roman"/>
          <w:sz w:val="26"/>
          <w:szCs w:val="26"/>
          <w:lang w:eastAsia="ru-RU"/>
        </w:rPr>
      </w:pPr>
    </w:p>
    <w:p w14:paraId="52A140ED" w14:textId="77777777" w:rsidR="008812DB" w:rsidRPr="008812DB" w:rsidRDefault="008812DB" w:rsidP="00E623F3">
      <w:pPr>
        <w:ind w:firstLine="851"/>
        <w:jc w:val="both"/>
        <w:rPr>
          <w:rFonts w:eastAsia="Times New Roman"/>
          <w:sz w:val="26"/>
          <w:szCs w:val="26"/>
          <w:lang w:eastAsia="ru-RU"/>
        </w:rPr>
      </w:pPr>
      <w:r w:rsidRPr="008812DB">
        <w:rPr>
          <w:rFonts w:eastAsia="Times New Roman"/>
          <w:sz w:val="26"/>
          <w:szCs w:val="26"/>
          <w:lang w:eastAsia="ru-RU"/>
        </w:rPr>
        <w:t xml:space="preserve">                                                                </w:t>
      </w:r>
    </w:p>
    <w:p w14:paraId="0F44B77E" w14:textId="77777777" w:rsidR="008812DB" w:rsidRPr="008812DB" w:rsidRDefault="008812DB" w:rsidP="00E623F3">
      <w:pPr>
        <w:tabs>
          <w:tab w:val="left" w:pos="851"/>
          <w:tab w:val="left" w:pos="8396"/>
        </w:tabs>
        <w:jc w:val="both"/>
        <w:rPr>
          <w:rFonts w:eastAsia="Times New Roman"/>
          <w:sz w:val="26"/>
          <w:szCs w:val="26"/>
          <w:lang w:eastAsia="ru-RU"/>
        </w:rPr>
      </w:pPr>
      <w:r w:rsidRPr="008812DB">
        <w:rPr>
          <w:rFonts w:eastAsia="Times New Roman"/>
          <w:sz w:val="26"/>
          <w:szCs w:val="26"/>
          <w:lang w:eastAsia="ru-RU"/>
        </w:rPr>
        <w:t xml:space="preserve">Глава Хасанского </w:t>
      </w:r>
    </w:p>
    <w:p w14:paraId="5A4005C2" w14:textId="7852EBE2" w:rsidR="008812DB" w:rsidRPr="008812DB" w:rsidRDefault="008812DB" w:rsidP="00E623F3">
      <w:pPr>
        <w:tabs>
          <w:tab w:val="left" w:pos="851"/>
          <w:tab w:val="left" w:pos="8396"/>
        </w:tabs>
        <w:jc w:val="both"/>
        <w:rPr>
          <w:rFonts w:eastAsia="Times New Roman"/>
          <w:sz w:val="26"/>
          <w:szCs w:val="26"/>
          <w:lang w:eastAsia="ru-RU"/>
        </w:rPr>
      </w:pPr>
      <w:r w:rsidRPr="008812DB">
        <w:rPr>
          <w:rFonts w:eastAsia="Times New Roman"/>
          <w:sz w:val="26"/>
          <w:szCs w:val="26"/>
          <w:lang w:eastAsia="ru-RU"/>
        </w:rPr>
        <w:t xml:space="preserve">муниципального округа </w:t>
      </w:r>
      <w:r w:rsidR="006707F2">
        <w:rPr>
          <w:rFonts w:eastAsia="Times New Roman"/>
          <w:sz w:val="26"/>
          <w:szCs w:val="26"/>
          <w:lang w:eastAsia="ru-RU"/>
        </w:rPr>
        <w:t xml:space="preserve">                                                                                       </w:t>
      </w:r>
      <w:r w:rsidRPr="008812DB">
        <w:rPr>
          <w:rFonts w:eastAsia="Times New Roman"/>
          <w:sz w:val="26"/>
          <w:szCs w:val="26"/>
          <w:lang w:eastAsia="ru-RU"/>
        </w:rPr>
        <w:t xml:space="preserve">  И.В. Степанов</w:t>
      </w:r>
    </w:p>
    <w:p w14:paraId="6529CB07" w14:textId="77777777" w:rsidR="008812DB" w:rsidRPr="008812DB" w:rsidRDefault="008812DB" w:rsidP="00E623F3">
      <w:pPr>
        <w:autoSpaceDE w:val="0"/>
        <w:autoSpaceDN w:val="0"/>
        <w:adjustRightInd w:val="0"/>
        <w:ind w:left="4944" w:firstLine="18"/>
        <w:jc w:val="right"/>
        <w:rPr>
          <w:rFonts w:ascii="Arial" w:eastAsia="Times New Roman" w:hAnsi="Arial" w:cs="Arial"/>
          <w:lang w:eastAsia="ru-RU"/>
        </w:rPr>
      </w:pPr>
      <w:r w:rsidRPr="008812DB">
        <w:rPr>
          <w:rFonts w:ascii="Arial" w:eastAsia="Times New Roman" w:hAnsi="Arial" w:cs="Arial"/>
          <w:lang w:eastAsia="ru-RU"/>
        </w:rPr>
        <w:t xml:space="preserve">                    </w:t>
      </w:r>
    </w:p>
    <w:p w14:paraId="5E6CA530" w14:textId="77777777" w:rsidR="006707F2" w:rsidRDefault="006707F2" w:rsidP="00E623F3">
      <w:pPr>
        <w:autoSpaceDE w:val="0"/>
        <w:autoSpaceDN w:val="0"/>
        <w:adjustRightInd w:val="0"/>
        <w:ind w:firstLine="5670"/>
        <w:rPr>
          <w:rFonts w:eastAsia="Times New Roman"/>
          <w:sz w:val="26"/>
          <w:szCs w:val="26"/>
          <w:lang w:eastAsia="ru-RU"/>
        </w:rPr>
        <w:sectPr w:rsidR="006707F2" w:rsidSect="00882D6A">
          <w:footerReference w:type="default" r:id="rId13"/>
          <w:pgSz w:w="11906" w:h="16838"/>
          <w:pgMar w:top="794" w:right="794" w:bottom="794" w:left="794" w:header="0" w:footer="0" w:gutter="0"/>
          <w:cols w:space="720"/>
          <w:docGrid w:linePitch="272"/>
        </w:sectPr>
      </w:pPr>
    </w:p>
    <w:p w14:paraId="0F5EA66F" w14:textId="71156FBD" w:rsidR="008812DB" w:rsidRPr="008812DB" w:rsidRDefault="008812DB" w:rsidP="00E623F3">
      <w:pPr>
        <w:autoSpaceDE w:val="0"/>
        <w:autoSpaceDN w:val="0"/>
        <w:adjustRightInd w:val="0"/>
        <w:ind w:firstLine="5670"/>
        <w:rPr>
          <w:rFonts w:eastAsia="Times New Roman"/>
          <w:sz w:val="26"/>
          <w:szCs w:val="26"/>
          <w:lang w:eastAsia="ru-RU"/>
        </w:rPr>
      </w:pPr>
      <w:r w:rsidRPr="008812DB">
        <w:rPr>
          <w:rFonts w:eastAsia="Times New Roman"/>
          <w:sz w:val="26"/>
          <w:szCs w:val="26"/>
          <w:lang w:eastAsia="ru-RU"/>
        </w:rPr>
        <w:lastRenderedPageBreak/>
        <w:t xml:space="preserve">Утвержден </w:t>
      </w:r>
    </w:p>
    <w:p w14:paraId="3D23B077" w14:textId="77777777" w:rsidR="008812DB" w:rsidRPr="008812DB" w:rsidRDefault="008812DB" w:rsidP="00E623F3">
      <w:pPr>
        <w:autoSpaceDE w:val="0"/>
        <w:autoSpaceDN w:val="0"/>
        <w:adjustRightInd w:val="0"/>
        <w:ind w:firstLine="5670"/>
        <w:rPr>
          <w:rFonts w:eastAsia="Times New Roman"/>
          <w:sz w:val="26"/>
          <w:szCs w:val="26"/>
          <w:lang w:eastAsia="ru-RU"/>
        </w:rPr>
      </w:pPr>
      <w:r w:rsidRPr="008812DB">
        <w:rPr>
          <w:rFonts w:eastAsia="Times New Roman"/>
          <w:sz w:val="26"/>
          <w:szCs w:val="26"/>
          <w:lang w:eastAsia="ru-RU"/>
        </w:rPr>
        <w:t>постановлением администрации</w:t>
      </w:r>
    </w:p>
    <w:p w14:paraId="1D358B4A" w14:textId="77777777" w:rsidR="008812DB" w:rsidRPr="008812DB" w:rsidRDefault="008812DB" w:rsidP="00E623F3">
      <w:pPr>
        <w:autoSpaceDE w:val="0"/>
        <w:autoSpaceDN w:val="0"/>
        <w:adjustRightInd w:val="0"/>
        <w:ind w:firstLine="5670"/>
        <w:rPr>
          <w:rFonts w:eastAsia="Times New Roman"/>
          <w:sz w:val="26"/>
          <w:szCs w:val="26"/>
          <w:lang w:eastAsia="ru-RU"/>
        </w:rPr>
      </w:pPr>
      <w:r w:rsidRPr="008812DB">
        <w:rPr>
          <w:rFonts w:eastAsia="Times New Roman"/>
          <w:sz w:val="26"/>
          <w:szCs w:val="26"/>
          <w:lang w:eastAsia="ru-RU"/>
        </w:rPr>
        <w:t>Хасанского муниципального округа</w:t>
      </w:r>
    </w:p>
    <w:p w14:paraId="2A2D695B" w14:textId="77777777" w:rsidR="008812DB" w:rsidRPr="008812DB" w:rsidRDefault="008812DB" w:rsidP="00E623F3">
      <w:pPr>
        <w:autoSpaceDE w:val="0"/>
        <w:autoSpaceDN w:val="0"/>
        <w:adjustRightInd w:val="0"/>
        <w:ind w:firstLine="5670"/>
        <w:rPr>
          <w:rFonts w:eastAsia="Times New Roman"/>
          <w:sz w:val="26"/>
          <w:szCs w:val="26"/>
          <w:lang w:eastAsia="ru-RU"/>
        </w:rPr>
      </w:pPr>
      <w:r w:rsidRPr="008812DB">
        <w:rPr>
          <w:rFonts w:eastAsia="Times New Roman"/>
          <w:sz w:val="26"/>
          <w:szCs w:val="26"/>
          <w:lang w:eastAsia="ru-RU"/>
        </w:rPr>
        <w:t>от 30.01.2024 № 82-па</w:t>
      </w:r>
    </w:p>
    <w:p w14:paraId="2B2F88E0" w14:textId="77777777" w:rsidR="008812DB" w:rsidRPr="008812DB" w:rsidRDefault="008812DB" w:rsidP="00E623F3">
      <w:pPr>
        <w:autoSpaceDE w:val="0"/>
        <w:autoSpaceDN w:val="0"/>
        <w:adjustRightInd w:val="0"/>
        <w:ind w:firstLine="5670"/>
        <w:jc w:val="both"/>
        <w:rPr>
          <w:rFonts w:ascii="Arial" w:eastAsia="Times New Roman" w:hAnsi="Arial" w:cs="Arial"/>
          <w:sz w:val="26"/>
          <w:szCs w:val="26"/>
          <w:lang w:eastAsia="ru-RU"/>
        </w:rPr>
      </w:pPr>
    </w:p>
    <w:p w14:paraId="59A2B16C" w14:textId="77777777" w:rsidR="008812DB" w:rsidRPr="008812DB" w:rsidRDefault="008812DB" w:rsidP="00E623F3">
      <w:pPr>
        <w:autoSpaceDE w:val="0"/>
        <w:autoSpaceDN w:val="0"/>
        <w:adjustRightInd w:val="0"/>
        <w:ind w:firstLine="720"/>
        <w:jc w:val="center"/>
        <w:rPr>
          <w:rFonts w:eastAsia="Times New Roman"/>
          <w:b/>
          <w:bCs/>
          <w:sz w:val="26"/>
          <w:szCs w:val="26"/>
          <w:lang w:eastAsia="ru-RU"/>
        </w:rPr>
      </w:pPr>
      <w:bookmarkStart w:id="2" w:name="Par37"/>
      <w:bookmarkEnd w:id="2"/>
      <w:r w:rsidRPr="008812DB">
        <w:rPr>
          <w:rFonts w:eastAsia="Times New Roman"/>
          <w:b/>
          <w:bCs/>
          <w:sz w:val="26"/>
          <w:szCs w:val="26"/>
          <w:lang w:eastAsia="ru-RU"/>
        </w:rPr>
        <w:t>ПОРЯДОК</w:t>
      </w:r>
    </w:p>
    <w:p w14:paraId="4F98715E" w14:textId="2DE2D489" w:rsidR="008812DB" w:rsidRPr="008812DB" w:rsidRDefault="008812DB" w:rsidP="00E623F3">
      <w:pPr>
        <w:autoSpaceDE w:val="0"/>
        <w:autoSpaceDN w:val="0"/>
        <w:adjustRightInd w:val="0"/>
        <w:ind w:firstLine="720"/>
        <w:jc w:val="center"/>
        <w:rPr>
          <w:rFonts w:eastAsia="Times New Roman"/>
          <w:b/>
          <w:bCs/>
          <w:sz w:val="26"/>
          <w:szCs w:val="26"/>
          <w:lang w:eastAsia="ru-RU"/>
        </w:rPr>
      </w:pPr>
      <w:r w:rsidRPr="008812DB">
        <w:rPr>
          <w:rFonts w:eastAsia="Times New Roman"/>
          <w:b/>
          <w:bCs/>
          <w:sz w:val="26"/>
          <w:szCs w:val="26"/>
          <w:lang w:eastAsia="ru-RU"/>
        </w:rPr>
        <w:t>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w:t>
      </w:r>
      <w:r w:rsidR="006707F2">
        <w:rPr>
          <w:rFonts w:eastAsia="Times New Roman"/>
          <w:b/>
          <w:bCs/>
          <w:sz w:val="26"/>
          <w:szCs w:val="26"/>
          <w:lang w:eastAsia="ru-RU"/>
        </w:rPr>
        <w:t xml:space="preserve"> </w:t>
      </w:r>
      <w:r w:rsidRPr="008812DB">
        <w:rPr>
          <w:rFonts w:eastAsia="Times New Roman"/>
          <w:b/>
          <w:bCs/>
          <w:sz w:val="26"/>
          <w:szCs w:val="26"/>
          <w:lang w:eastAsia="ru-RU"/>
        </w:rPr>
        <w:t xml:space="preserve">ОСУЩЕСТВЛЯЮЩИМ ОБЕСПЕЧЕНИЕ ГРАЖДАН ТВЕРДЫМ ТОПЛИВОМ (ДРОВАМИ) НА ТЕРРИТОРИИ ХАСАНСКОГО МУНИЦИПАЛЬНОГО ОКРУГА ПРИМОРСКОГО КРАЯ </w:t>
      </w:r>
    </w:p>
    <w:p w14:paraId="2642083B"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4E42742F" w14:textId="77777777" w:rsidR="008812DB" w:rsidRPr="008812DB" w:rsidRDefault="008812DB" w:rsidP="00E623F3">
      <w:pPr>
        <w:autoSpaceDE w:val="0"/>
        <w:autoSpaceDN w:val="0"/>
        <w:adjustRightInd w:val="0"/>
        <w:ind w:firstLine="720"/>
        <w:jc w:val="center"/>
        <w:rPr>
          <w:rFonts w:eastAsia="Times New Roman"/>
          <w:b/>
          <w:bCs/>
          <w:sz w:val="26"/>
          <w:szCs w:val="26"/>
          <w:lang w:eastAsia="ru-RU"/>
        </w:rPr>
      </w:pPr>
      <w:r w:rsidRPr="008812DB">
        <w:rPr>
          <w:rFonts w:eastAsia="Times New Roman"/>
          <w:b/>
          <w:bCs/>
          <w:sz w:val="26"/>
          <w:szCs w:val="26"/>
          <w:lang w:eastAsia="ru-RU"/>
        </w:rPr>
        <w:t>1. Общие положения</w:t>
      </w:r>
    </w:p>
    <w:p w14:paraId="6670041E"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725AD2F4"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1.1. Настоящий Порядок устанавливает правила предоставления субсидии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 твердым топливом (дровами) на территории Хасанского муниципального округа Приморского края.</w:t>
      </w:r>
    </w:p>
    <w:p w14:paraId="215BD59A" w14:textId="1306C66F"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1.2. Субсидия предоставляется в целях </w:t>
      </w:r>
      <w:r w:rsidR="006707F2" w:rsidRPr="008812DB">
        <w:rPr>
          <w:rFonts w:eastAsia="Times New Roman"/>
          <w:sz w:val="26"/>
          <w:szCs w:val="26"/>
          <w:lang w:eastAsia="ru-RU"/>
        </w:rPr>
        <w:t>возмещения недополученных доходов,</w:t>
      </w:r>
      <w:r w:rsidRPr="008812DB">
        <w:rPr>
          <w:rFonts w:eastAsia="Times New Roman"/>
          <w:sz w:val="26"/>
          <w:szCs w:val="26"/>
          <w:lang w:eastAsia="ru-RU"/>
        </w:rPr>
        <w:t xml:space="preserve"> возникших в связи с реализацией твердого топлива (дров) гражданам на территории Хасанского муниципального округа Приморского края.</w:t>
      </w:r>
    </w:p>
    <w:p w14:paraId="5B1E2B44"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Субсидия предоставляется на возмещение недополученных доходов по направлениям затрат, определяющим отпускные цены: закупка твердого топлива (дров) с учетом налога на добавленную стоимость; расходы на оказание услуг по организации работы пунктов приема заказов у населения, выписку накладных, оформление документов на отпуск твердого топлива (дров), доставка твердого топлива (дров) населению в населенные пункты Хасанского муниципального округа Приморского края.</w:t>
      </w:r>
    </w:p>
    <w:p w14:paraId="2F6EC3FE"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1.3. Администрация Хасанского муниципального округа является главным распорядителем средств бюджета округа в пределах лимитов бюджетных обязательств, предусмотренных администрацией Хасанского муниципального округа на указанные цели в текущем финансовом году решением о бюджете.</w:t>
      </w:r>
    </w:p>
    <w:p w14:paraId="4761BD84"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1.4. Полномочия администрации Хасанского муниципального округа по организации обеспечения граждан твердым топливом (дровами) осуществляет управление жилищного коммунального хозяйства округа администрации Хасанского муниципального округа.</w:t>
      </w:r>
    </w:p>
    <w:p w14:paraId="0BB04D6B"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1.5. Субсидии выделяются из краевого бюджета в целях </w:t>
      </w:r>
      <w:proofErr w:type="spellStart"/>
      <w:r w:rsidRPr="008812DB">
        <w:rPr>
          <w:rFonts w:eastAsia="Times New Roman"/>
          <w:sz w:val="26"/>
          <w:szCs w:val="26"/>
          <w:lang w:eastAsia="ru-RU"/>
        </w:rPr>
        <w:t>софинансирования</w:t>
      </w:r>
      <w:proofErr w:type="spellEnd"/>
      <w:r w:rsidRPr="008812DB">
        <w:rPr>
          <w:rFonts w:eastAsia="Times New Roman"/>
          <w:sz w:val="26"/>
          <w:szCs w:val="26"/>
          <w:lang w:eastAsia="ru-RU"/>
        </w:rPr>
        <w:t xml:space="preserve"> расходных обязательств при реализации полномочий по организации обеспечения граждан твердым топливом (дровами).</w:t>
      </w:r>
    </w:p>
    <w:p w14:paraId="0596BAE5" w14:textId="2B02C8C2"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1.6. Предоставление субсидии осуществляется на безвозмездной и безвозвратной основе на основании Соглашения о предоставлении субсидии (приложение № 1), заключенного между администрацией Хасанского муниципального округа и юридическим лицом или индивидуальным предпринимателем.</w:t>
      </w:r>
    </w:p>
    <w:p w14:paraId="028C9F70"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1.7. Обеспечение граждан твердым топливом (дровами) - граждан, проживающих в жилых домах с печным отоплением.</w:t>
      </w:r>
    </w:p>
    <w:p w14:paraId="48367D58"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6D7383AA" w14:textId="6E49B5DF" w:rsidR="008812DB" w:rsidRDefault="008812DB" w:rsidP="006213BD">
      <w:pPr>
        <w:autoSpaceDE w:val="0"/>
        <w:autoSpaceDN w:val="0"/>
        <w:adjustRightInd w:val="0"/>
        <w:spacing w:line="360" w:lineRule="auto"/>
        <w:ind w:firstLine="720"/>
        <w:jc w:val="center"/>
        <w:rPr>
          <w:rFonts w:eastAsia="Times New Roman"/>
          <w:b/>
          <w:bCs/>
          <w:sz w:val="26"/>
          <w:szCs w:val="26"/>
          <w:lang w:eastAsia="ru-RU"/>
        </w:rPr>
      </w:pPr>
      <w:bookmarkStart w:id="3" w:name="Par56"/>
      <w:bookmarkEnd w:id="3"/>
      <w:r w:rsidRPr="008812DB">
        <w:rPr>
          <w:rFonts w:eastAsia="Times New Roman"/>
          <w:b/>
          <w:bCs/>
          <w:sz w:val="26"/>
          <w:szCs w:val="26"/>
          <w:lang w:eastAsia="ru-RU"/>
        </w:rPr>
        <w:t>2. Порядок проведения конкурсного отбора</w:t>
      </w:r>
    </w:p>
    <w:p w14:paraId="209095E1"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Администрация Хасанского муниципального округа размещает на официальном сайте администрации Хасанского муниципального округа в информационно-телекоммуникационной сети «Интернет» извещение о проведении конкурсного отбора.</w:t>
      </w:r>
    </w:p>
    <w:p w14:paraId="65D28F22"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lastRenderedPageBreak/>
        <w:t>Извещение о проведении конкурсного отбора содержит следующую информацию:</w:t>
      </w:r>
    </w:p>
    <w:p w14:paraId="59CA069B"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о времени и месте конкурсного отбора;</w:t>
      </w:r>
    </w:p>
    <w:p w14:paraId="366C60CB"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о предмете конкурсного отбора;</w:t>
      </w:r>
    </w:p>
    <w:p w14:paraId="76CA2894"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о максимальном размере возмещения неполученных доходов топливоснабжающей организации в связи с оказанием услуг по обеспечению населения твердым топливом (дровами) на текущий финансовый год;</w:t>
      </w:r>
    </w:p>
    <w:p w14:paraId="4483B7FE"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расчетные розничные цены на твердое топливо на территории Хасанского муниципального округа;</w:t>
      </w:r>
    </w:p>
    <w:p w14:paraId="0C36596D"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о критериях оценки заявок.</w:t>
      </w:r>
    </w:p>
    <w:p w14:paraId="1C116F62"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2.1. Порядок подачи заявок на участие в открытом конкурсе</w:t>
      </w:r>
    </w:p>
    <w:p w14:paraId="63EAD2B3"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Заявки принимаются управлением жизнеобеспечения администрации Хасанского муниципального округа в течение 15 рабочих дней с даты размещения извещения о проведении конкурсного отбора на официальном сайте администрации Хасанского муниципального округа в информационно-телекоммуникационной сети «Интернет».</w:t>
      </w:r>
    </w:p>
    <w:p w14:paraId="42A1FD89"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Датой окончания подачи заявок является день вскрытия конвертов с заявками, указанный в извещении о проведении конкурсного отбора, но не позднее начала процедуры вскрытия конвертов с заявками.</w:t>
      </w:r>
    </w:p>
    <w:p w14:paraId="5B8848CF" w14:textId="702B484B"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Заявки представляются по адресу: Приморский край, Хасанский район, </w:t>
      </w:r>
      <w:proofErr w:type="spellStart"/>
      <w:r w:rsidRPr="008812DB">
        <w:rPr>
          <w:rFonts w:eastAsia="Times New Roman"/>
          <w:sz w:val="26"/>
          <w:szCs w:val="26"/>
          <w:lang w:eastAsia="ru-RU"/>
        </w:rPr>
        <w:t>пгт</w:t>
      </w:r>
      <w:proofErr w:type="spellEnd"/>
      <w:r w:rsidRPr="008812DB">
        <w:rPr>
          <w:rFonts w:eastAsia="Times New Roman"/>
          <w:sz w:val="26"/>
          <w:szCs w:val="26"/>
          <w:lang w:eastAsia="ru-RU"/>
        </w:rPr>
        <w:t xml:space="preserve">. </w:t>
      </w:r>
      <w:r w:rsidR="003359AD" w:rsidRPr="008812DB">
        <w:rPr>
          <w:rFonts w:eastAsia="Times New Roman"/>
          <w:sz w:val="26"/>
          <w:szCs w:val="26"/>
          <w:lang w:eastAsia="ru-RU"/>
        </w:rPr>
        <w:t>Славянка ул.</w:t>
      </w:r>
      <w:r w:rsidRPr="008812DB">
        <w:rPr>
          <w:rFonts w:eastAsia="Times New Roman"/>
          <w:sz w:val="26"/>
          <w:szCs w:val="26"/>
          <w:lang w:eastAsia="ru-RU"/>
        </w:rPr>
        <w:t xml:space="preserve"> Молодежная, д. 1, </w:t>
      </w:r>
      <w:proofErr w:type="spellStart"/>
      <w:r w:rsidRPr="008812DB">
        <w:rPr>
          <w:rFonts w:eastAsia="Times New Roman"/>
          <w:sz w:val="26"/>
          <w:szCs w:val="26"/>
          <w:lang w:eastAsia="ru-RU"/>
        </w:rPr>
        <w:t>каб</w:t>
      </w:r>
      <w:proofErr w:type="spellEnd"/>
      <w:r w:rsidRPr="008812DB">
        <w:rPr>
          <w:rFonts w:eastAsia="Times New Roman"/>
          <w:sz w:val="26"/>
          <w:szCs w:val="26"/>
          <w:lang w:eastAsia="ru-RU"/>
        </w:rPr>
        <w:t>. № 227.</w:t>
      </w:r>
    </w:p>
    <w:p w14:paraId="165E1773"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Перечень документов, входящих в состав заявки и требования к ним:</w:t>
      </w:r>
    </w:p>
    <w:p w14:paraId="32B65FFC"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 заявка на участие в конкурсе;</w:t>
      </w:r>
    </w:p>
    <w:p w14:paraId="198D0BC9"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2) заверенные копии учредительных документов;</w:t>
      </w:r>
      <w:bookmarkStart w:id="4" w:name="Par72"/>
      <w:bookmarkEnd w:id="4"/>
    </w:p>
    <w:p w14:paraId="5309CB33"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3)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чем за шесть месяцев на дату подачи документов;</w:t>
      </w:r>
      <w:bookmarkStart w:id="5" w:name="Par73"/>
      <w:bookmarkEnd w:id="5"/>
    </w:p>
    <w:p w14:paraId="39C551AC"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4) заверенная копия свидетельства о постановке на учет в налоговом органе;</w:t>
      </w:r>
      <w:bookmarkStart w:id="6" w:name="Par74"/>
      <w:bookmarkEnd w:id="6"/>
    </w:p>
    <w:p w14:paraId="61DB0DC5"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5) справка об отсутствии задолженности по уплате налогов, сборов и иных обязательных платежей в бюджеты бюджетной системы Российской Федерации;</w:t>
      </w:r>
    </w:p>
    <w:p w14:paraId="2BAC3A0D"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6) документ, подтверждающий правомочность лица на подачу заявки и подписание контракта;</w:t>
      </w:r>
    </w:p>
    <w:p w14:paraId="093BC564"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7) расчеты розничных цен на твердое топливо на территории Хасанского муниципального округа Приморского края с учетом доставки до места хранения (далее - розничные цены на твердое топливо);</w:t>
      </w:r>
    </w:p>
    <w:p w14:paraId="55103770"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8) копии документов, подтверждающих наличие топливных ресурсов (договора аренды/покупки лесозаготовительных участков или договора на приобретение твердого топлива);</w:t>
      </w:r>
    </w:p>
    <w:p w14:paraId="6A2BA0AC"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9) копии документов, подтверждающих наличие баз, складов для хранения и реализации твердого топлива на территории Хасанского муниципального округа Приморского края;</w:t>
      </w:r>
    </w:p>
    <w:p w14:paraId="26BFD049"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10) копии документов, подтверждающих право владения (аренды) грузовым автотранспортом;</w:t>
      </w:r>
    </w:p>
    <w:p w14:paraId="27A64648" w14:textId="4646AAC1"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11) адреса пунктов приема граждан для подачи заявлений на поставку </w:t>
      </w:r>
      <w:r w:rsidR="003359AD" w:rsidRPr="008812DB">
        <w:rPr>
          <w:rFonts w:eastAsia="Times New Roman"/>
          <w:sz w:val="26"/>
          <w:szCs w:val="26"/>
          <w:lang w:eastAsia="ru-RU"/>
        </w:rPr>
        <w:t>дров с</w:t>
      </w:r>
      <w:r w:rsidRPr="008812DB">
        <w:rPr>
          <w:rFonts w:eastAsia="Times New Roman"/>
          <w:sz w:val="26"/>
          <w:szCs w:val="26"/>
          <w:lang w:eastAsia="ru-RU"/>
        </w:rPr>
        <w:t xml:space="preserve"> указанием номера телефона; </w:t>
      </w:r>
    </w:p>
    <w:p w14:paraId="30E2EFC1" w14:textId="057AC65D"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 xml:space="preserve">12) документы по п. п. 3, </w:t>
      </w:r>
      <w:hyperlink r:id="rId14" w:anchor="Par73" w:history="1">
        <w:r w:rsidRPr="008812DB">
          <w:rPr>
            <w:rFonts w:eastAsia="Times New Roman"/>
            <w:sz w:val="26"/>
            <w:szCs w:val="26"/>
            <w:lang w:eastAsia="ru-RU"/>
          </w:rPr>
          <w:t>4</w:t>
        </w:r>
      </w:hyperlink>
      <w:r w:rsidRPr="008812DB">
        <w:rPr>
          <w:rFonts w:eastAsia="Times New Roman"/>
          <w:sz w:val="26"/>
          <w:szCs w:val="26"/>
          <w:lang w:eastAsia="ru-RU"/>
        </w:rPr>
        <w:t xml:space="preserve">, </w:t>
      </w:r>
      <w:hyperlink r:id="rId15" w:anchor="Par74" w:history="1">
        <w:r w:rsidRPr="008812DB">
          <w:rPr>
            <w:rFonts w:eastAsia="Times New Roman"/>
            <w:sz w:val="26"/>
            <w:szCs w:val="26"/>
            <w:lang w:eastAsia="ru-RU"/>
          </w:rPr>
          <w:t>5</w:t>
        </w:r>
      </w:hyperlink>
      <w:r w:rsidRPr="008812DB">
        <w:rPr>
          <w:rFonts w:eastAsia="Times New Roman"/>
          <w:sz w:val="26"/>
          <w:szCs w:val="26"/>
          <w:lang w:eastAsia="ru-RU"/>
        </w:rPr>
        <w:t xml:space="preserve"> предоставляются участниками в добровольном порядке, в соответствии с Федеральным законом от 27 июля 2010 г. № 210-ФЗ «Об организации предоставления государственных и муниципальных услуг».</w:t>
      </w:r>
    </w:p>
    <w:p w14:paraId="0D14906A"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Все предоставленные документы должны быть надлежащим образом заверены, сброшюрованы (или прошиты), пронумерованы и скреплены печатью.</w:t>
      </w:r>
    </w:p>
    <w:p w14:paraId="68F4E90E"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Заявки принимаются в обезличенных запечатанных конвертах.</w:t>
      </w:r>
    </w:p>
    <w:p w14:paraId="169DA0EB"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Поступающие заявки регистрируются в журнале регистрации входящей корреспонденции.</w:t>
      </w:r>
    </w:p>
    <w:p w14:paraId="38332140"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lastRenderedPageBreak/>
        <w:t>Заявители несут полную ответственность за полноту и достоверность предоставляемых сведений.</w:t>
      </w:r>
    </w:p>
    <w:p w14:paraId="1C8F71D7"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2.2. Порядок рассмотрения заявок</w:t>
      </w:r>
    </w:p>
    <w:p w14:paraId="460EF390"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Вскрытие конвертов с заявками осуществляется конкурсной комиссией в присутствии претендентов на участие в конкурсном отборе, пожелавших присутствовать на заседании конкурсной комиссии.</w:t>
      </w:r>
    </w:p>
    <w:p w14:paraId="46A2A677"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В день, указанный в извещении о проведении конкурсного отбора, конкурсная комиссия в присутствии претендентов на участие в конкурсном отборе, пожелавших присутствовать на заседании конкурсной комиссии, рассматривает заявки и принимает решение о признании претендентов участниками конкурсного отбора или об отказе в допуске претендентов к участию в конкурсном отборе.</w:t>
      </w:r>
    </w:p>
    <w:p w14:paraId="68D9042F" w14:textId="16B288F8"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При вскрытии конвертов с заявками объявляются, и заносятся в протокол: наименование (для юридического лица) либо фамилия, имя, отчество (для индивидуального предпринимателя) каждого заявителя, конверт с заявкой которого вскрывается; информация о наличии документов, предусмотренных разделом 2 настоящего Порядка.</w:t>
      </w:r>
    </w:p>
    <w:p w14:paraId="688280EC"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При вскрытии конвертов с заявками комиссия вправе потребовать от заявителя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w:t>
      </w:r>
    </w:p>
    <w:p w14:paraId="7198D59E"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Протокол вскрытия конвертов с заявками ведется секретарем комиссии и подписывается всеми присутствующими на заседании членами комиссии непосредственно после вскрытия всех конвертов с заявками.</w:t>
      </w:r>
    </w:p>
    <w:p w14:paraId="0F480038"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В течение 3-х рабочих дней после вскрытия конвертов конкурсная комиссия проверяет правильность оформления представленных документов, достоверность предоставленной информации, принимает решение о признании претендентов участниками конкурсного отбора или об отказе в допуске претендентов к участию в конкурсном отборе.</w:t>
      </w:r>
    </w:p>
    <w:p w14:paraId="583D1486"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Основанием для отказа в допуске к участию в конкурсном отборе являются:</w:t>
      </w:r>
    </w:p>
    <w:p w14:paraId="3A492AA7"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1) несоответствие представленных документов или непредставление (предоставление не в полном объеме) указанных документов;</w:t>
      </w:r>
    </w:p>
    <w:p w14:paraId="23F61792"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2) недостоверность представленной претендентом информации;</w:t>
      </w:r>
    </w:p>
    <w:p w14:paraId="32F2F9C8"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3) несоответствие критериям отбора;</w:t>
      </w:r>
    </w:p>
    <w:p w14:paraId="2E653AE9"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4) предоставление документов позднее установленного в извещении срока.</w:t>
      </w:r>
    </w:p>
    <w:p w14:paraId="7C91BA88"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По истечении проверки комиссия оформляет протокол рассмотрения заявок, который подписывается присутствующими на заседании членами комиссии. Заявитель приобретает статус участника конкурса с даты подписания комиссией протокола рассмотрения заявок, содержащего сведения о признании заявителя участником конкурса.</w:t>
      </w:r>
    </w:p>
    <w:p w14:paraId="7DADF4F4"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В случае, если до окончания срока подачи заявок подана одна заявка, либо все заявки кроме одной не допущены до конкурсного отбора, конкурс признается несостоявшимся и соглашение на возмещение недополученных доходов в связи с оказанием услуг по снабжению населения твердым топливом (далее соглашение) заключается на основании поданной заявки от единственного участника.</w:t>
      </w:r>
    </w:p>
    <w:p w14:paraId="159B3718"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2.3. Оценка и сопоставление заявок</w:t>
      </w:r>
    </w:p>
    <w:p w14:paraId="7E9D5055"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Комиссия осуществляет оценку и сопоставление заявок и прилагаемых к ним документов. Срок оценки и сопоставления заявок не может превышать 3-х рабочих дней после даты подписания протокола рассмотрения заявок.</w:t>
      </w:r>
    </w:p>
    <w:p w14:paraId="741FCB0E"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При оценке и сопоставлении конкурсных предложений применяется балльная система.</w:t>
      </w:r>
    </w:p>
    <w:p w14:paraId="02BDD3CC" w14:textId="77777777" w:rsidR="008812DB" w:rsidRPr="008812DB" w:rsidRDefault="008812DB" w:rsidP="00E623F3">
      <w:pPr>
        <w:ind w:firstLine="709"/>
        <w:jc w:val="both"/>
        <w:rPr>
          <w:rFonts w:eastAsia="Times New Roman"/>
          <w:sz w:val="26"/>
          <w:szCs w:val="26"/>
          <w:lang w:eastAsia="ru-RU"/>
        </w:rPr>
      </w:pPr>
      <w:r w:rsidRPr="008812DB">
        <w:rPr>
          <w:rFonts w:eastAsia="Times New Roman"/>
          <w:sz w:val="26"/>
          <w:szCs w:val="26"/>
          <w:lang w:eastAsia="ru-RU"/>
        </w:rPr>
        <w:t>Оценка и сопоставление конкурсных предложений участников конкурсного отбора в целях определения победителя конкурсного отбора осуществляется в соответствии со следующими критериями:</w:t>
      </w:r>
    </w:p>
    <w:p w14:paraId="4772E864"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754"/>
        <w:gridCol w:w="7115"/>
        <w:gridCol w:w="2573"/>
      </w:tblGrid>
      <w:tr w:rsidR="008812DB" w:rsidRPr="008812DB" w14:paraId="6B59AEED" w14:textId="77777777" w:rsidTr="003359AD">
        <w:tc>
          <w:tcPr>
            <w:tcW w:w="361" w:type="pct"/>
            <w:tcBorders>
              <w:top w:val="single" w:sz="4" w:space="0" w:color="auto"/>
              <w:left w:val="single" w:sz="4" w:space="0" w:color="auto"/>
              <w:bottom w:val="single" w:sz="4" w:space="0" w:color="auto"/>
              <w:right w:val="single" w:sz="4" w:space="0" w:color="auto"/>
            </w:tcBorders>
            <w:hideMark/>
          </w:tcPr>
          <w:p w14:paraId="1E4A0F69"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lastRenderedPageBreak/>
              <w:t>№ п/п</w:t>
            </w:r>
          </w:p>
        </w:tc>
        <w:tc>
          <w:tcPr>
            <w:tcW w:w="3407" w:type="pct"/>
            <w:tcBorders>
              <w:top w:val="single" w:sz="4" w:space="0" w:color="auto"/>
              <w:left w:val="single" w:sz="4" w:space="0" w:color="auto"/>
              <w:bottom w:val="single" w:sz="4" w:space="0" w:color="auto"/>
              <w:right w:val="single" w:sz="4" w:space="0" w:color="auto"/>
            </w:tcBorders>
            <w:hideMark/>
          </w:tcPr>
          <w:p w14:paraId="1A3DF9C7" w14:textId="77777777" w:rsidR="008812DB" w:rsidRPr="008812DB" w:rsidRDefault="008812DB" w:rsidP="00E623F3">
            <w:pPr>
              <w:autoSpaceDE w:val="0"/>
              <w:autoSpaceDN w:val="0"/>
              <w:adjustRightInd w:val="0"/>
              <w:ind w:hanging="11"/>
              <w:jc w:val="center"/>
              <w:rPr>
                <w:rFonts w:eastAsia="Times New Roman"/>
                <w:sz w:val="24"/>
                <w:szCs w:val="24"/>
                <w:lang w:eastAsia="en-US"/>
              </w:rPr>
            </w:pPr>
            <w:r w:rsidRPr="008812DB">
              <w:rPr>
                <w:rFonts w:eastAsia="Times New Roman"/>
                <w:sz w:val="24"/>
                <w:szCs w:val="24"/>
                <w:lang w:eastAsia="en-US"/>
              </w:rPr>
              <w:t>Описание критерия отбора</w:t>
            </w:r>
          </w:p>
        </w:tc>
        <w:tc>
          <w:tcPr>
            <w:tcW w:w="1233" w:type="pct"/>
            <w:tcBorders>
              <w:top w:val="single" w:sz="4" w:space="0" w:color="auto"/>
              <w:left w:val="single" w:sz="4" w:space="0" w:color="auto"/>
              <w:bottom w:val="single" w:sz="4" w:space="0" w:color="auto"/>
              <w:right w:val="single" w:sz="4" w:space="0" w:color="auto"/>
            </w:tcBorders>
            <w:hideMark/>
          </w:tcPr>
          <w:p w14:paraId="56A3F779"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Количество баллов</w:t>
            </w:r>
          </w:p>
        </w:tc>
      </w:tr>
      <w:tr w:rsidR="008812DB" w:rsidRPr="008812DB" w14:paraId="72ECB363" w14:textId="77777777" w:rsidTr="003359AD">
        <w:tc>
          <w:tcPr>
            <w:tcW w:w="361" w:type="pct"/>
            <w:tcBorders>
              <w:top w:val="single" w:sz="4" w:space="0" w:color="auto"/>
              <w:left w:val="single" w:sz="4" w:space="0" w:color="auto"/>
              <w:bottom w:val="single" w:sz="4" w:space="0" w:color="auto"/>
              <w:right w:val="single" w:sz="4" w:space="0" w:color="auto"/>
            </w:tcBorders>
            <w:hideMark/>
          </w:tcPr>
          <w:p w14:paraId="6A98AF5C" w14:textId="77777777" w:rsidR="008812DB" w:rsidRPr="008812DB" w:rsidRDefault="008812DB" w:rsidP="00E623F3">
            <w:pPr>
              <w:autoSpaceDE w:val="0"/>
              <w:autoSpaceDN w:val="0"/>
              <w:adjustRightInd w:val="0"/>
              <w:ind w:left="-284" w:firstLine="295"/>
              <w:rPr>
                <w:rFonts w:eastAsia="Times New Roman"/>
                <w:sz w:val="24"/>
                <w:szCs w:val="24"/>
                <w:lang w:eastAsia="en-US"/>
              </w:rPr>
            </w:pPr>
            <w:r w:rsidRPr="008812DB">
              <w:rPr>
                <w:rFonts w:eastAsia="Times New Roman"/>
                <w:sz w:val="24"/>
                <w:szCs w:val="24"/>
                <w:lang w:eastAsia="en-US"/>
              </w:rPr>
              <w:t>1.</w:t>
            </w:r>
          </w:p>
        </w:tc>
        <w:tc>
          <w:tcPr>
            <w:tcW w:w="3407" w:type="pct"/>
            <w:tcBorders>
              <w:top w:val="single" w:sz="4" w:space="0" w:color="auto"/>
              <w:left w:val="single" w:sz="4" w:space="0" w:color="auto"/>
              <w:bottom w:val="single" w:sz="4" w:space="0" w:color="auto"/>
              <w:right w:val="single" w:sz="4" w:space="0" w:color="auto"/>
            </w:tcBorders>
            <w:hideMark/>
          </w:tcPr>
          <w:p w14:paraId="7E8C4099" w14:textId="77777777" w:rsidR="008812DB" w:rsidRPr="008812DB" w:rsidRDefault="008812DB" w:rsidP="00E623F3">
            <w:pPr>
              <w:autoSpaceDE w:val="0"/>
              <w:autoSpaceDN w:val="0"/>
              <w:adjustRightInd w:val="0"/>
              <w:ind w:hanging="11"/>
              <w:rPr>
                <w:rFonts w:eastAsia="Times New Roman"/>
                <w:sz w:val="24"/>
                <w:szCs w:val="24"/>
                <w:lang w:eastAsia="en-US"/>
              </w:rPr>
            </w:pPr>
            <w:r w:rsidRPr="008812DB">
              <w:rPr>
                <w:rFonts w:eastAsia="Times New Roman"/>
                <w:sz w:val="24"/>
                <w:szCs w:val="24"/>
                <w:lang w:eastAsia="en-US"/>
              </w:rPr>
              <w:t>Отпускная цена за единицу твердого топлива (дрова разделанные)</w:t>
            </w:r>
          </w:p>
        </w:tc>
        <w:tc>
          <w:tcPr>
            <w:tcW w:w="1233" w:type="pct"/>
            <w:tcBorders>
              <w:top w:val="single" w:sz="4" w:space="0" w:color="auto"/>
              <w:left w:val="single" w:sz="4" w:space="0" w:color="auto"/>
              <w:bottom w:val="single" w:sz="4" w:space="0" w:color="auto"/>
              <w:right w:val="single" w:sz="4" w:space="0" w:color="auto"/>
            </w:tcBorders>
            <w:hideMark/>
          </w:tcPr>
          <w:p w14:paraId="6597282A"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1 - 5</w:t>
            </w:r>
          </w:p>
        </w:tc>
      </w:tr>
      <w:tr w:rsidR="008812DB" w:rsidRPr="008812DB" w14:paraId="3E290DC2" w14:textId="77777777" w:rsidTr="003359AD">
        <w:tc>
          <w:tcPr>
            <w:tcW w:w="361" w:type="pct"/>
            <w:tcBorders>
              <w:top w:val="single" w:sz="4" w:space="0" w:color="auto"/>
              <w:left w:val="single" w:sz="4" w:space="0" w:color="auto"/>
              <w:bottom w:val="single" w:sz="4" w:space="0" w:color="auto"/>
              <w:right w:val="single" w:sz="4" w:space="0" w:color="auto"/>
            </w:tcBorders>
            <w:hideMark/>
          </w:tcPr>
          <w:p w14:paraId="7DAADEE3" w14:textId="77777777" w:rsidR="008812DB" w:rsidRPr="008812DB" w:rsidRDefault="008812DB" w:rsidP="00E623F3">
            <w:pPr>
              <w:autoSpaceDE w:val="0"/>
              <w:autoSpaceDN w:val="0"/>
              <w:adjustRightInd w:val="0"/>
              <w:ind w:left="-284" w:firstLine="295"/>
              <w:rPr>
                <w:rFonts w:eastAsia="Times New Roman"/>
                <w:sz w:val="24"/>
                <w:szCs w:val="24"/>
                <w:lang w:eastAsia="en-US"/>
              </w:rPr>
            </w:pPr>
            <w:r w:rsidRPr="008812DB">
              <w:rPr>
                <w:rFonts w:eastAsia="Times New Roman"/>
                <w:sz w:val="24"/>
                <w:szCs w:val="24"/>
                <w:lang w:eastAsia="en-US"/>
              </w:rPr>
              <w:t>2.</w:t>
            </w:r>
          </w:p>
        </w:tc>
        <w:tc>
          <w:tcPr>
            <w:tcW w:w="3407" w:type="pct"/>
            <w:tcBorders>
              <w:top w:val="single" w:sz="4" w:space="0" w:color="auto"/>
              <w:left w:val="single" w:sz="4" w:space="0" w:color="auto"/>
              <w:bottom w:val="single" w:sz="4" w:space="0" w:color="auto"/>
              <w:right w:val="single" w:sz="4" w:space="0" w:color="auto"/>
            </w:tcBorders>
            <w:hideMark/>
          </w:tcPr>
          <w:p w14:paraId="1F35A978" w14:textId="77777777" w:rsidR="008812DB" w:rsidRPr="008812DB" w:rsidRDefault="008812DB" w:rsidP="00E623F3">
            <w:pPr>
              <w:autoSpaceDE w:val="0"/>
              <w:autoSpaceDN w:val="0"/>
              <w:adjustRightInd w:val="0"/>
              <w:ind w:hanging="11"/>
              <w:rPr>
                <w:rFonts w:eastAsia="Times New Roman"/>
                <w:sz w:val="24"/>
                <w:szCs w:val="24"/>
                <w:lang w:eastAsia="en-US"/>
              </w:rPr>
            </w:pPr>
            <w:r w:rsidRPr="008812DB">
              <w:rPr>
                <w:rFonts w:eastAsia="Times New Roman"/>
                <w:sz w:val="24"/>
                <w:szCs w:val="24"/>
                <w:lang w:eastAsia="en-US"/>
              </w:rPr>
              <w:t>Наличие у претендента на участие в конкурсном отборе в собственности или на ином законном основании на территории Хасанского муниципального округа складов, баз для хранения топлива и реализации топлива</w:t>
            </w:r>
          </w:p>
        </w:tc>
        <w:tc>
          <w:tcPr>
            <w:tcW w:w="1233" w:type="pct"/>
            <w:tcBorders>
              <w:top w:val="single" w:sz="4" w:space="0" w:color="auto"/>
              <w:left w:val="single" w:sz="4" w:space="0" w:color="auto"/>
              <w:bottom w:val="single" w:sz="4" w:space="0" w:color="auto"/>
              <w:right w:val="single" w:sz="4" w:space="0" w:color="auto"/>
            </w:tcBorders>
            <w:hideMark/>
          </w:tcPr>
          <w:p w14:paraId="68B335EF"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5</w:t>
            </w:r>
          </w:p>
        </w:tc>
      </w:tr>
      <w:tr w:rsidR="008812DB" w:rsidRPr="008812DB" w14:paraId="58ACE374" w14:textId="77777777" w:rsidTr="003359AD">
        <w:tc>
          <w:tcPr>
            <w:tcW w:w="361" w:type="pct"/>
            <w:tcBorders>
              <w:top w:val="single" w:sz="4" w:space="0" w:color="auto"/>
              <w:left w:val="single" w:sz="4" w:space="0" w:color="auto"/>
              <w:bottom w:val="single" w:sz="4" w:space="0" w:color="auto"/>
              <w:right w:val="single" w:sz="4" w:space="0" w:color="auto"/>
            </w:tcBorders>
            <w:hideMark/>
          </w:tcPr>
          <w:p w14:paraId="48018F96" w14:textId="77777777" w:rsidR="008812DB" w:rsidRPr="008812DB" w:rsidRDefault="008812DB" w:rsidP="00E623F3">
            <w:pPr>
              <w:autoSpaceDE w:val="0"/>
              <w:autoSpaceDN w:val="0"/>
              <w:adjustRightInd w:val="0"/>
              <w:ind w:left="-284" w:firstLine="295"/>
              <w:rPr>
                <w:rFonts w:eastAsia="Times New Roman"/>
                <w:sz w:val="24"/>
                <w:szCs w:val="24"/>
                <w:lang w:eastAsia="en-US"/>
              </w:rPr>
            </w:pPr>
            <w:r w:rsidRPr="008812DB">
              <w:rPr>
                <w:rFonts w:eastAsia="Times New Roman"/>
                <w:sz w:val="24"/>
                <w:szCs w:val="24"/>
                <w:lang w:eastAsia="en-US"/>
              </w:rPr>
              <w:t>2.1</w:t>
            </w:r>
          </w:p>
        </w:tc>
        <w:tc>
          <w:tcPr>
            <w:tcW w:w="3407" w:type="pct"/>
            <w:tcBorders>
              <w:top w:val="single" w:sz="4" w:space="0" w:color="auto"/>
              <w:left w:val="single" w:sz="4" w:space="0" w:color="auto"/>
              <w:bottom w:val="single" w:sz="4" w:space="0" w:color="auto"/>
              <w:right w:val="single" w:sz="4" w:space="0" w:color="auto"/>
            </w:tcBorders>
            <w:hideMark/>
          </w:tcPr>
          <w:p w14:paraId="7EEE4B99" w14:textId="77777777" w:rsidR="008812DB" w:rsidRPr="008812DB" w:rsidRDefault="008812DB" w:rsidP="00E623F3">
            <w:pPr>
              <w:autoSpaceDE w:val="0"/>
              <w:autoSpaceDN w:val="0"/>
              <w:adjustRightInd w:val="0"/>
              <w:ind w:hanging="11"/>
              <w:rPr>
                <w:rFonts w:eastAsia="Times New Roman"/>
                <w:sz w:val="24"/>
                <w:szCs w:val="24"/>
                <w:lang w:eastAsia="en-US"/>
              </w:rPr>
            </w:pPr>
            <w:r w:rsidRPr="008812DB">
              <w:rPr>
                <w:rFonts w:eastAsia="Times New Roman"/>
                <w:sz w:val="24"/>
                <w:szCs w:val="24"/>
                <w:lang w:eastAsia="en-US"/>
              </w:rPr>
              <w:t>Дополнительно за каждый склад (базу) на территории населенных пунктов Хасанского муниципального округа</w:t>
            </w:r>
          </w:p>
        </w:tc>
        <w:tc>
          <w:tcPr>
            <w:tcW w:w="1233" w:type="pct"/>
            <w:tcBorders>
              <w:top w:val="single" w:sz="4" w:space="0" w:color="auto"/>
              <w:left w:val="single" w:sz="4" w:space="0" w:color="auto"/>
              <w:bottom w:val="single" w:sz="4" w:space="0" w:color="auto"/>
              <w:right w:val="single" w:sz="4" w:space="0" w:color="auto"/>
            </w:tcBorders>
            <w:hideMark/>
          </w:tcPr>
          <w:p w14:paraId="16D7322F"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3</w:t>
            </w:r>
          </w:p>
        </w:tc>
      </w:tr>
      <w:tr w:rsidR="008812DB" w:rsidRPr="008812DB" w14:paraId="64788F97" w14:textId="77777777" w:rsidTr="003359AD">
        <w:tc>
          <w:tcPr>
            <w:tcW w:w="361" w:type="pct"/>
            <w:tcBorders>
              <w:top w:val="single" w:sz="4" w:space="0" w:color="auto"/>
              <w:left w:val="single" w:sz="4" w:space="0" w:color="auto"/>
              <w:bottom w:val="single" w:sz="4" w:space="0" w:color="auto"/>
              <w:right w:val="single" w:sz="4" w:space="0" w:color="auto"/>
            </w:tcBorders>
            <w:hideMark/>
          </w:tcPr>
          <w:p w14:paraId="7B9EC3AF" w14:textId="77777777" w:rsidR="008812DB" w:rsidRPr="008812DB" w:rsidRDefault="008812DB" w:rsidP="00E623F3">
            <w:pPr>
              <w:autoSpaceDE w:val="0"/>
              <w:autoSpaceDN w:val="0"/>
              <w:adjustRightInd w:val="0"/>
              <w:ind w:left="-284" w:firstLine="295"/>
              <w:rPr>
                <w:rFonts w:eastAsia="Times New Roman"/>
                <w:sz w:val="24"/>
                <w:szCs w:val="24"/>
                <w:lang w:eastAsia="en-US"/>
              </w:rPr>
            </w:pPr>
            <w:r w:rsidRPr="008812DB">
              <w:rPr>
                <w:rFonts w:eastAsia="Times New Roman"/>
                <w:sz w:val="24"/>
                <w:szCs w:val="24"/>
                <w:lang w:eastAsia="en-US"/>
              </w:rPr>
              <w:t>3.</w:t>
            </w:r>
          </w:p>
        </w:tc>
        <w:tc>
          <w:tcPr>
            <w:tcW w:w="3407" w:type="pct"/>
            <w:tcBorders>
              <w:top w:val="single" w:sz="4" w:space="0" w:color="auto"/>
              <w:left w:val="single" w:sz="4" w:space="0" w:color="auto"/>
              <w:bottom w:val="single" w:sz="4" w:space="0" w:color="auto"/>
              <w:right w:val="single" w:sz="4" w:space="0" w:color="auto"/>
            </w:tcBorders>
            <w:hideMark/>
          </w:tcPr>
          <w:p w14:paraId="14C61C05" w14:textId="77777777" w:rsidR="008812DB" w:rsidRPr="008812DB" w:rsidRDefault="008812DB" w:rsidP="00E623F3">
            <w:pPr>
              <w:autoSpaceDE w:val="0"/>
              <w:autoSpaceDN w:val="0"/>
              <w:adjustRightInd w:val="0"/>
              <w:ind w:hanging="11"/>
              <w:rPr>
                <w:rFonts w:eastAsia="Times New Roman"/>
                <w:sz w:val="24"/>
                <w:szCs w:val="24"/>
                <w:lang w:eastAsia="en-US"/>
              </w:rPr>
            </w:pPr>
            <w:r w:rsidRPr="008812DB">
              <w:rPr>
                <w:rFonts w:eastAsia="Times New Roman"/>
                <w:sz w:val="24"/>
                <w:szCs w:val="24"/>
                <w:lang w:eastAsia="en-US"/>
              </w:rPr>
              <w:t>Наличие грузового автотранспорта</w:t>
            </w:r>
          </w:p>
        </w:tc>
        <w:tc>
          <w:tcPr>
            <w:tcW w:w="1233" w:type="pct"/>
            <w:tcBorders>
              <w:top w:val="single" w:sz="4" w:space="0" w:color="auto"/>
              <w:left w:val="single" w:sz="4" w:space="0" w:color="auto"/>
              <w:bottom w:val="single" w:sz="4" w:space="0" w:color="auto"/>
              <w:right w:val="single" w:sz="4" w:space="0" w:color="auto"/>
            </w:tcBorders>
            <w:hideMark/>
          </w:tcPr>
          <w:p w14:paraId="0F2DA0A5"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5</w:t>
            </w:r>
          </w:p>
        </w:tc>
      </w:tr>
      <w:tr w:rsidR="008812DB" w:rsidRPr="008812DB" w14:paraId="52BE4424" w14:textId="77777777" w:rsidTr="003359AD">
        <w:tc>
          <w:tcPr>
            <w:tcW w:w="361" w:type="pct"/>
            <w:tcBorders>
              <w:top w:val="single" w:sz="4" w:space="0" w:color="auto"/>
              <w:left w:val="single" w:sz="4" w:space="0" w:color="auto"/>
              <w:bottom w:val="single" w:sz="4" w:space="0" w:color="auto"/>
              <w:right w:val="single" w:sz="4" w:space="0" w:color="auto"/>
            </w:tcBorders>
            <w:hideMark/>
          </w:tcPr>
          <w:p w14:paraId="00296FCC" w14:textId="77777777" w:rsidR="008812DB" w:rsidRPr="008812DB" w:rsidRDefault="008812DB" w:rsidP="00E623F3">
            <w:pPr>
              <w:autoSpaceDE w:val="0"/>
              <w:autoSpaceDN w:val="0"/>
              <w:adjustRightInd w:val="0"/>
              <w:ind w:left="-284" w:firstLine="295"/>
              <w:rPr>
                <w:rFonts w:eastAsia="Times New Roman"/>
                <w:sz w:val="24"/>
                <w:szCs w:val="24"/>
                <w:lang w:eastAsia="en-US"/>
              </w:rPr>
            </w:pPr>
            <w:r w:rsidRPr="008812DB">
              <w:rPr>
                <w:rFonts w:eastAsia="Times New Roman"/>
                <w:sz w:val="24"/>
                <w:szCs w:val="24"/>
                <w:lang w:eastAsia="en-US"/>
              </w:rPr>
              <w:t>3.1</w:t>
            </w:r>
          </w:p>
        </w:tc>
        <w:tc>
          <w:tcPr>
            <w:tcW w:w="3407" w:type="pct"/>
            <w:tcBorders>
              <w:top w:val="single" w:sz="4" w:space="0" w:color="auto"/>
              <w:left w:val="single" w:sz="4" w:space="0" w:color="auto"/>
              <w:bottom w:val="single" w:sz="4" w:space="0" w:color="auto"/>
              <w:right w:val="single" w:sz="4" w:space="0" w:color="auto"/>
            </w:tcBorders>
            <w:hideMark/>
          </w:tcPr>
          <w:p w14:paraId="50B293B7" w14:textId="77777777" w:rsidR="008812DB" w:rsidRPr="008812DB" w:rsidRDefault="008812DB" w:rsidP="00E623F3">
            <w:pPr>
              <w:autoSpaceDE w:val="0"/>
              <w:autoSpaceDN w:val="0"/>
              <w:adjustRightInd w:val="0"/>
              <w:ind w:hanging="11"/>
              <w:rPr>
                <w:rFonts w:eastAsia="Times New Roman"/>
                <w:sz w:val="24"/>
                <w:szCs w:val="24"/>
                <w:lang w:eastAsia="en-US"/>
              </w:rPr>
            </w:pPr>
            <w:r w:rsidRPr="008812DB">
              <w:rPr>
                <w:rFonts w:eastAsia="Times New Roman"/>
                <w:sz w:val="24"/>
                <w:szCs w:val="24"/>
                <w:lang w:eastAsia="en-US"/>
              </w:rPr>
              <w:t>Дополнительно за наличие двух и более единиц грузового автотранспорта</w:t>
            </w:r>
          </w:p>
        </w:tc>
        <w:tc>
          <w:tcPr>
            <w:tcW w:w="1233" w:type="pct"/>
            <w:tcBorders>
              <w:top w:val="single" w:sz="4" w:space="0" w:color="auto"/>
              <w:left w:val="single" w:sz="4" w:space="0" w:color="auto"/>
              <w:bottom w:val="single" w:sz="4" w:space="0" w:color="auto"/>
              <w:right w:val="single" w:sz="4" w:space="0" w:color="auto"/>
            </w:tcBorders>
            <w:hideMark/>
          </w:tcPr>
          <w:p w14:paraId="6DD9AC92"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1</w:t>
            </w:r>
          </w:p>
        </w:tc>
      </w:tr>
      <w:tr w:rsidR="008812DB" w:rsidRPr="008812DB" w14:paraId="2F888BB4" w14:textId="77777777" w:rsidTr="003359AD">
        <w:tc>
          <w:tcPr>
            <w:tcW w:w="361" w:type="pct"/>
            <w:tcBorders>
              <w:top w:val="single" w:sz="4" w:space="0" w:color="auto"/>
              <w:left w:val="single" w:sz="4" w:space="0" w:color="auto"/>
              <w:bottom w:val="single" w:sz="4" w:space="0" w:color="auto"/>
              <w:right w:val="single" w:sz="4" w:space="0" w:color="auto"/>
            </w:tcBorders>
            <w:hideMark/>
          </w:tcPr>
          <w:p w14:paraId="6848F084" w14:textId="77777777" w:rsidR="008812DB" w:rsidRPr="008812DB" w:rsidRDefault="008812DB" w:rsidP="00E623F3">
            <w:pPr>
              <w:autoSpaceDE w:val="0"/>
              <w:autoSpaceDN w:val="0"/>
              <w:adjustRightInd w:val="0"/>
              <w:ind w:left="-284" w:firstLine="295"/>
              <w:rPr>
                <w:rFonts w:eastAsia="Times New Roman"/>
                <w:sz w:val="24"/>
                <w:szCs w:val="24"/>
                <w:lang w:eastAsia="en-US"/>
              </w:rPr>
            </w:pPr>
            <w:r w:rsidRPr="008812DB">
              <w:rPr>
                <w:rFonts w:eastAsia="Times New Roman"/>
                <w:sz w:val="24"/>
                <w:szCs w:val="24"/>
                <w:lang w:eastAsia="en-US"/>
              </w:rPr>
              <w:t>4</w:t>
            </w:r>
          </w:p>
        </w:tc>
        <w:tc>
          <w:tcPr>
            <w:tcW w:w="3407" w:type="pct"/>
            <w:tcBorders>
              <w:top w:val="single" w:sz="4" w:space="0" w:color="auto"/>
              <w:left w:val="single" w:sz="4" w:space="0" w:color="auto"/>
              <w:bottom w:val="single" w:sz="4" w:space="0" w:color="auto"/>
              <w:right w:val="single" w:sz="4" w:space="0" w:color="auto"/>
            </w:tcBorders>
            <w:hideMark/>
          </w:tcPr>
          <w:p w14:paraId="513FF72E" w14:textId="77777777" w:rsidR="008812DB" w:rsidRPr="008812DB" w:rsidRDefault="008812DB" w:rsidP="00E623F3">
            <w:pPr>
              <w:autoSpaceDE w:val="0"/>
              <w:autoSpaceDN w:val="0"/>
              <w:adjustRightInd w:val="0"/>
              <w:ind w:hanging="11"/>
              <w:rPr>
                <w:rFonts w:eastAsia="Times New Roman"/>
                <w:sz w:val="24"/>
                <w:szCs w:val="24"/>
                <w:lang w:eastAsia="en-US"/>
              </w:rPr>
            </w:pPr>
            <w:r w:rsidRPr="008812DB">
              <w:rPr>
                <w:rFonts w:eastAsia="Times New Roman"/>
                <w:sz w:val="24"/>
                <w:szCs w:val="24"/>
                <w:lang w:eastAsia="en-US"/>
              </w:rPr>
              <w:t>Наличие пунктов приема и оформления заказов на топливо от населения</w:t>
            </w:r>
          </w:p>
        </w:tc>
        <w:tc>
          <w:tcPr>
            <w:tcW w:w="1233" w:type="pct"/>
            <w:tcBorders>
              <w:top w:val="single" w:sz="4" w:space="0" w:color="auto"/>
              <w:left w:val="single" w:sz="4" w:space="0" w:color="auto"/>
              <w:bottom w:val="single" w:sz="4" w:space="0" w:color="auto"/>
              <w:right w:val="single" w:sz="4" w:space="0" w:color="auto"/>
            </w:tcBorders>
            <w:hideMark/>
          </w:tcPr>
          <w:p w14:paraId="1DFA89E3"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5</w:t>
            </w:r>
          </w:p>
        </w:tc>
      </w:tr>
    </w:tbl>
    <w:p w14:paraId="246441BF"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353B0F8F"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Оценка и сопоставление заявок осуществляются комиссией путем суммирования для каждой заявки значений критериев оценки.</w:t>
      </w:r>
    </w:p>
    <w:p w14:paraId="35D0AC41"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При определении количества баллов по отпускным ценам на твердое топливо (дрова) за минимальную цену устанавливается максимальное количество баллов, за максимальную цену - минимальное количество баллов, на промежуточные цены - количество баллов пропорционально их размеру относительно минимальной и максимальной цены.</w:t>
      </w:r>
    </w:p>
    <w:p w14:paraId="216D0225"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Отпускная цена на дрова разделанные (критерии № 1, № 2) не должна превышать расчетных розничных цен на топливо (дрова) в Хасанском муниципальном округе.</w:t>
      </w:r>
    </w:p>
    <w:p w14:paraId="6DF818AF" w14:textId="4D38EEE3"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Наличие положительного количества баллов по критериям №№ 1; 2; </w:t>
      </w:r>
      <w:r w:rsidR="003359AD" w:rsidRPr="008812DB">
        <w:rPr>
          <w:rFonts w:eastAsia="Times New Roman"/>
          <w:sz w:val="26"/>
          <w:szCs w:val="26"/>
          <w:lang w:eastAsia="ru-RU"/>
        </w:rPr>
        <w:t>3; является</w:t>
      </w:r>
      <w:r w:rsidRPr="008812DB">
        <w:rPr>
          <w:rFonts w:eastAsia="Times New Roman"/>
          <w:sz w:val="26"/>
          <w:szCs w:val="26"/>
          <w:lang w:eastAsia="ru-RU"/>
        </w:rPr>
        <w:t xml:space="preserve"> обязательным для участия в конкурсе.</w:t>
      </w:r>
    </w:p>
    <w:p w14:paraId="61D7EA35"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Победителем конкурса признается заявитель, который набрал наибольшее количество баллов по критериям оценки.</w:t>
      </w:r>
    </w:p>
    <w:p w14:paraId="3340DE2D"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Комиссия ведет протокол оценки и сопоставления заявок, который подписывается всеми членами комиссии, присутствующими на ее заседании, в день оценки и сопоставления заявок. Протокол размещается на официальном сайте администрации Хасанского муниципального округа в информационно-телекоммуникационной системе «Интернет» в течение 5 рабочих дней со дня подписания указанного протокола и должен быть доступен для ознакомления в течение 14 дней.</w:t>
      </w:r>
    </w:p>
    <w:p w14:paraId="5A9845E7" w14:textId="299EDB7A"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С победителем конкурсного отбора по истечении 3-х дней со дня подписания протокола оценки и сопоставления заявок заключается Соглашение (по форме приложения 1).</w:t>
      </w:r>
    </w:p>
    <w:p w14:paraId="1EBE9BCB"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Победителю конкурсного отбора постановлением администрации Хасанского муниципального округа в течение 3 рабочих дней присваивается статус топливоснабжающей организации на время действия Соглашения.</w:t>
      </w:r>
    </w:p>
    <w:p w14:paraId="116B6B4E"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Информация о месте нахождения топливоснабжающей организации (с указанием контактных данных), о предлагаемом к продаже твердом топливе (дров), а также об условиях возможной доставки твердого топлива (дров) размещается на официальном сайте администрации Хасанского муниципального округа в информационно-телекоммуникационной сети «Интернет».</w:t>
      </w:r>
    </w:p>
    <w:p w14:paraId="6100376C"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605B0AE4" w14:textId="77777777" w:rsidR="008812DB" w:rsidRPr="008812DB" w:rsidRDefault="008812DB" w:rsidP="00E623F3">
      <w:pPr>
        <w:autoSpaceDE w:val="0"/>
        <w:autoSpaceDN w:val="0"/>
        <w:adjustRightInd w:val="0"/>
        <w:ind w:firstLine="720"/>
        <w:jc w:val="center"/>
        <w:rPr>
          <w:rFonts w:eastAsia="Times New Roman"/>
          <w:b/>
          <w:bCs/>
          <w:sz w:val="26"/>
          <w:szCs w:val="26"/>
          <w:lang w:eastAsia="ru-RU"/>
        </w:rPr>
      </w:pPr>
      <w:r w:rsidRPr="008812DB">
        <w:rPr>
          <w:rFonts w:eastAsia="Times New Roman"/>
          <w:b/>
          <w:bCs/>
          <w:sz w:val="26"/>
          <w:szCs w:val="26"/>
          <w:lang w:eastAsia="ru-RU"/>
        </w:rPr>
        <w:t>3. Организация снабжения граждан твердым топливом (дровами)</w:t>
      </w:r>
    </w:p>
    <w:p w14:paraId="1FBDB2CF"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4B816AD7"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lastRenderedPageBreak/>
        <w:t>3.1. Для покупки твердого топлива (дров) граждане предоставляют в адрес топливоснабжающей организации следующие документы:</w:t>
      </w:r>
    </w:p>
    <w:p w14:paraId="3EECAA6C"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паспорт гражданина Российской Федерации или иной документ, для удостоверения личности и подтверждающий регистрацию гражданина по месту пребывания на территории Хасанского муниципального округа Приморского края;</w:t>
      </w:r>
    </w:p>
    <w:p w14:paraId="1852D5CA"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справку, выданную отделом по работе с территориями администрации Хасанского муниципального округа о площади жилого дома и наличии печного отопления (справка выдается на основании предъявленных документов на жилой дом, подтверждающие площадь жилого дома).</w:t>
      </w:r>
    </w:p>
    <w:p w14:paraId="3CE07715"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3.2. Твердое топливо (дрова) по регулируемым ценам продается гражданам в объеме не более норматива потребления твердого топлива (дров) на отопительный сезон для населения (расчетной нормы потребления твердого топлива (дров) на отопительный период для домовладения исходя из площади отапливаемых жилых помещений), имеющего собственное (автономное) печное бытовое отопление. Норматив потребления твердого топлива (дров) утверждается постановлением администрации Хасанского муниципального округа.</w:t>
      </w:r>
    </w:p>
    <w:p w14:paraId="0A452C29"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3.3. </w:t>
      </w:r>
      <w:proofErr w:type="spellStart"/>
      <w:r w:rsidRPr="008812DB">
        <w:rPr>
          <w:rFonts w:eastAsia="Times New Roman"/>
          <w:sz w:val="26"/>
          <w:szCs w:val="26"/>
          <w:lang w:eastAsia="ru-RU"/>
        </w:rPr>
        <w:t>Топливоснабжающая</w:t>
      </w:r>
      <w:proofErr w:type="spellEnd"/>
      <w:r w:rsidRPr="008812DB">
        <w:rPr>
          <w:rFonts w:eastAsia="Times New Roman"/>
          <w:sz w:val="26"/>
          <w:szCs w:val="26"/>
          <w:lang w:eastAsia="ru-RU"/>
        </w:rPr>
        <w:t xml:space="preserve"> организация должна вести реестр домовладений, обеспеченных твердым топливом (дровами) в течение срока реализации соглашения, который должен содержать адрес домовладений; дату продажи; площадь отапливаемых жилых домов; объем твердого топлива (дров); минимальную цену на твердое топливо (дрова), которую оплачивает гражданин; розничную цену на твердое топливо (дрова); размер субсидии.</w:t>
      </w:r>
    </w:p>
    <w:p w14:paraId="1ABBD7F8"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3.4. Твердое топливо (дрова) может продаваться гражданам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гражданином.</w:t>
      </w:r>
    </w:p>
    <w:p w14:paraId="33590BFA"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3.5. Информация о предлагаемом к продаже твердом топливе (дровах)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8812DB">
        <w:rPr>
          <w:rFonts w:eastAsia="Times New Roman"/>
          <w:sz w:val="26"/>
          <w:szCs w:val="26"/>
          <w:lang w:eastAsia="ru-RU"/>
        </w:rPr>
        <w:t>лесо</w:t>
      </w:r>
      <w:proofErr w:type="spellEnd"/>
      <w:r w:rsidRPr="008812DB">
        <w:rPr>
          <w:rFonts w:eastAsia="Times New Roman"/>
          <w:sz w:val="26"/>
          <w:szCs w:val="26"/>
          <w:lang w:eastAsia="ru-RU"/>
        </w:rPr>
        <w:t xml:space="preserve">- и пиломатериалов в плотную </w:t>
      </w:r>
      <w:proofErr w:type="spellStart"/>
      <w:r w:rsidRPr="008812DB">
        <w:rPr>
          <w:rFonts w:eastAsia="Times New Roman"/>
          <w:sz w:val="26"/>
          <w:szCs w:val="26"/>
          <w:lang w:eastAsia="ru-RU"/>
        </w:rPr>
        <w:t>кубомассу</w:t>
      </w:r>
      <w:proofErr w:type="spellEnd"/>
      <w:r w:rsidRPr="008812DB">
        <w:rPr>
          <w:rFonts w:eastAsia="Times New Roman"/>
          <w:sz w:val="26"/>
          <w:szCs w:val="26"/>
          <w:lang w:eastAsia="ru-RU"/>
        </w:rPr>
        <w:t>), а также об условиях возможной доставки твердого топлива (дров) к месту, указанному гражданином. Такие сведения размещаются в месте продажи или складирования твердого топлива топливоснабжающей организации.</w:t>
      </w:r>
    </w:p>
    <w:p w14:paraId="7A2D4936" w14:textId="77777777" w:rsidR="008812DB" w:rsidRPr="008812DB" w:rsidRDefault="008812DB" w:rsidP="006213BD">
      <w:pPr>
        <w:ind w:firstLine="709"/>
        <w:jc w:val="both"/>
        <w:rPr>
          <w:rFonts w:eastAsia="Times New Roman"/>
          <w:sz w:val="26"/>
          <w:szCs w:val="26"/>
          <w:lang w:eastAsia="ru-RU"/>
        </w:rPr>
      </w:pPr>
      <w:r w:rsidRPr="008812DB">
        <w:rPr>
          <w:rFonts w:eastAsia="Times New Roman"/>
          <w:sz w:val="26"/>
          <w:szCs w:val="26"/>
          <w:lang w:eastAsia="ru-RU"/>
        </w:rPr>
        <w:t>3.6. Приобретение и вывоз твердого топлива (дров) может производиться в месте его продажи или складирования непосредственно самим гражданином.</w:t>
      </w:r>
    </w:p>
    <w:p w14:paraId="365EA330" w14:textId="77777777" w:rsidR="008812DB" w:rsidRPr="008812DB" w:rsidRDefault="008812DB" w:rsidP="006213BD">
      <w:pPr>
        <w:ind w:firstLine="709"/>
        <w:jc w:val="both"/>
        <w:rPr>
          <w:rFonts w:eastAsia="Times New Roman"/>
          <w:sz w:val="26"/>
          <w:szCs w:val="26"/>
          <w:lang w:eastAsia="ru-RU"/>
        </w:rPr>
      </w:pPr>
      <w:r w:rsidRPr="008812DB">
        <w:rPr>
          <w:rFonts w:eastAsia="Times New Roman"/>
          <w:sz w:val="26"/>
          <w:szCs w:val="26"/>
          <w:lang w:eastAsia="ru-RU"/>
        </w:rPr>
        <w:t>3.7. Информация о месте нахождения топливоснабжающей организации (с указанием контактных данных), о предлагаемом к продаже твердом топливе (дровах), а также об условиях возможной доставки твердого топлива (дров) размещается на официальном сайте администрации Хасанского муниципального округа в информационно-телекоммуникационной сети «Интернет».</w:t>
      </w:r>
    </w:p>
    <w:p w14:paraId="67A74AF7"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17F3E077" w14:textId="77777777" w:rsidR="008812DB" w:rsidRPr="008812DB" w:rsidRDefault="008812DB" w:rsidP="00E623F3">
      <w:pPr>
        <w:autoSpaceDE w:val="0"/>
        <w:autoSpaceDN w:val="0"/>
        <w:adjustRightInd w:val="0"/>
        <w:ind w:firstLine="720"/>
        <w:jc w:val="center"/>
        <w:rPr>
          <w:rFonts w:eastAsia="Times New Roman"/>
          <w:b/>
          <w:bCs/>
          <w:sz w:val="26"/>
          <w:szCs w:val="26"/>
          <w:lang w:eastAsia="ru-RU"/>
        </w:rPr>
      </w:pPr>
      <w:r w:rsidRPr="008812DB">
        <w:rPr>
          <w:rFonts w:eastAsia="Times New Roman"/>
          <w:b/>
          <w:bCs/>
          <w:sz w:val="26"/>
          <w:szCs w:val="26"/>
          <w:lang w:eastAsia="ru-RU"/>
        </w:rPr>
        <w:t>4. Порядок предоставления субсидии</w:t>
      </w:r>
    </w:p>
    <w:p w14:paraId="01F6FCF1" w14:textId="77777777" w:rsidR="008812DB" w:rsidRPr="008812DB" w:rsidRDefault="008812DB" w:rsidP="00E623F3">
      <w:pPr>
        <w:autoSpaceDE w:val="0"/>
        <w:autoSpaceDN w:val="0"/>
        <w:adjustRightInd w:val="0"/>
        <w:ind w:firstLine="720"/>
        <w:jc w:val="center"/>
        <w:rPr>
          <w:rFonts w:eastAsia="Times New Roman"/>
          <w:b/>
          <w:bCs/>
          <w:sz w:val="26"/>
          <w:szCs w:val="26"/>
          <w:lang w:eastAsia="ru-RU"/>
        </w:rPr>
      </w:pPr>
    </w:p>
    <w:p w14:paraId="7B525681" w14:textId="1C8C5563"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4.1. Для предоставления субсидии </w:t>
      </w:r>
      <w:proofErr w:type="spellStart"/>
      <w:r w:rsidRPr="008812DB">
        <w:rPr>
          <w:rFonts w:eastAsia="Times New Roman"/>
          <w:sz w:val="26"/>
          <w:szCs w:val="26"/>
          <w:lang w:eastAsia="ru-RU"/>
        </w:rPr>
        <w:t>топливоснабжающая</w:t>
      </w:r>
      <w:proofErr w:type="spellEnd"/>
      <w:r w:rsidRPr="008812DB">
        <w:rPr>
          <w:rFonts w:eastAsia="Times New Roman"/>
          <w:sz w:val="26"/>
          <w:szCs w:val="26"/>
          <w:lang w:eastAsia="ru-RU"/>
        </w:rPr>
        <w:t xml:space="preserve"> организация предоставляет в администрацию Хасанского муниципального округа ежемесячно, не позднее второго числа месяца, следующего за каждым месяцем, заверенный реестр домовладений, обеспеченных твердым топливом в течение отчетного месяца (приложение № 1 к Соглашению о предоставлении субсидии), с указанием даты продажи твердого топлива (дров), площади отапливаемых жилых помещений, объемов твердого топлива, минимальных и розничных цен на твердое топливо (дров), величины возмещения недополученных доходов.</w:t>
      </w:r>
    </w:p>
    <w:p w14:paraId="20CD9279"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4.2. В течение пяти рабочих дней управление жизнеобеспечения администрации Хасанского муниципального округа осуществляет проверку поступивших документов и направляет заявку с необходимым пакетом документов в Министерство жилищно-коммунального хозяйства Приморского края для получения субсидий в пределах суммы, </w:t>
      </w:r>
      <w:r w:rsidRPr="008812DB">
        <w:rPr>
          <w:rFonts w:eastAsia="Times New Roman"/>
          <w:sz w:val="26"/>
          <w:szCs w:val="26"/>
          <w:lang w:eastAsia="ru-RU"/>
        </w:rPr>
        <w:lastRenderedPageBreak/>
        <w:t>необходимой для оплаты денежных обязательств по расходам получателей средств местного бюджета.</w:t>
      </w:r>
    </w:p>
    <w:p w14:paraId="0978DCE4"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4.3. Размер возмещение недополученных доходов топливоснабжающей организации определяется исходя из объемов твердого топлива (дров), поставленного гражданам по следующей формуле:</w:t>
      </w:r>
    </w:p>
    <w:p w14:paraId="7CBEBB64" w14:textId="680F0E75" w:rsidR="008812DB" w:rsidRPr="008812DB" w:rsidRDefault="008812DB" w:rsidP="006213BD">
      <w:pPr>
        <w:autoSpaceDE w:val="0"/>
        <w:autoSpaceDN w:val="0"/>
        <w:adjustRightInd w:val="0"/>
        <w:ind w:firstLine="709"/>
        <w:jc w:val="both"/>
        <w:rPr>
          <w:rFonts w:eastAsia="Times New Roman"/>
          <w:sz w:val="26"/>
          <w:szCs w:val="26"/>
          <w:lang w:eastAsia="ru-RU"/>
        </w:rPr>
      </w:pPr>
      <w:proofErr w:type="spellStart"/>
      <w:r w:rsidRPr="008812DB">
        <w:rPr>
          <w:rFonts w:eastAsia="Times New Roman"/>
          <w:sz w:val="26"/>
          <w:szCs w:val="26"/>
          <w:lang w:eastAsia="ru-RU"/>
        </w:rPr>
        <w:t>Рс</w:t>
      </w:r>
      <w:proofErr w:type="spellEnd"/>
      <w:r w:rsidRPr="008812DB">
        <w:rPr>
          <w:rFonts w:eastAsia="Times New Roman"/>
          <w:sz w:val="26"/>
          <w:szCs w:val="26"/>
          <w:lang w:eastAsia="ru-RU"/>
        </w:rPr>
        <w:t xml:space="preserve"> = (</w:t>
      </w:r>
      <w:proofErr w:type="spellStart"/>
      <w:r w:rsidRPr="008812DB">
        <w:rPr>
          <w:rFonts w:eastAsia="Times New Roman"/>
          <w:sz w:val="26"/>
          <w:szCs w:val="26"/>
          <w:lang w:eastAsia="ru-RU"/>
        </w:rPr>
        <w:t>Цр</w:t>
      </w:r>
      <w:proofErr w:type="spellEnd"/>
      <w:r w:rsidRPr="008812DB">
        <w:rPr>
          <w:rFonts w:eastAsia="Times New Roman"/>
          <w:sz w:val="26"/>
          <w:szCs w:val="26"/>
          <w:lang w:eastAsia="ru-RU"/>
        </w:rPr>
        <w:t xml:space="preserve"> - </w:t>
      </w:r>
      <w:proofErr w:type="spellStart"/>
      <w:r w:rsidRPr="008812DB">
        <w:rPr>
          <w:rFonts w:eastAsia="Times New Roman"/>
          <w:sz w:val="26"/>
          <w:szCs w:val="26"/>
          <w:lang w:eastAsia="ru-RU"/>
        </w:rPr>
        <w:t>Цм</w:t>
      </w:r>
      <w:proofErr w:type="spellEnd"/>
      <w:r w:rsidRPr="008812DB">
        <w:rPr>
          <w:rFonts w:eastAsia="Times New Roman"/>
          <w:sz w:val="26"/>
          <w:szCs w:val="26"/>
          <w:lang w:eastAsia="ru-RU"/>
        </w:rPr>
        <w:t xml:space="preserve">) </w:t>
      </w:r>
      <w:proofErr w:type="gramStart"/>
      <w:r w:rsidR="003359AD" w:rsidRPr="008812DB">
        <w:rPr>
          <w:rFonts w:eastAsia="Times New Roman"/>
          <w:sz w:val="26"/>
          <w:szCs w:val="26"/>
          <w:lang w:eastAsia="ru-RU"/>
        </w:rPr>
        <w:t xml:space="preserve">x </w:t>
      </w:r>
      <w:r w:rsidR="003359AD">
        <w:rPr>
          <w:rFonts w:eastAsia="Times New Roman"/>
          <w:sz w:val="26"/>
          <w:szCs w:val="26"/>
          <w:lang w:eastAsia="ru-RU"/>
        </w:rPr>
        <w:t>О</w:t>
      </w:r>
      <w:r w:rsidR="003359AD" w:rsidRPr="008812DB">
        <w:rPr>
          <w:rFonts w:eastAsia="Times New Roman"/>
          <w:sz w:val="26"/>
          <w:szCs w:val="26"/>
          <w:lang w:eastAsia="ru-RU"/>
        </w:rPr>
        <w:t>т</w:t>
      </w:r>
      <w:proofErr w:type="gramEnd"/>
      <w:r w:rsidRPr="008812DB">
        <w:rPr>
          <w:rFonts w:eastAsia="Times New Roman"/>
          <w:sz w:val="26"/>
          <w:szCs w:val="26"/>
          <w:lang w:eastAsia="ru-RU"/>
        </w:rPr>
        <w:t>, где:</w:t>
      </w:r>
    </w:p>
    <w:p w14:paraId="3C27DDBF" w14:textId="77777777" w:rsidR="008812DB" w:rsidRPr="008812DB" w:rsidRDefault="008812DB" w:rsidP="006213BD">
      <w:pPr>
        <w:autoSpaceDE w:val="0"/>
        <w:autoSpaceDN w:val="0"/>
        <w:adjustRightInd w:val="0"/>
        <w:ind w:firstLine="709"/>
        <w:jc w:val="both"/>
        <w:rPr>
          <w:rFonts w:eastAsia="Times New Roman"/>
          <w:sz w:val="26"/>
          <w:szCs w:val="26"/>
          <w:lang w:eastAsia="ru-RU"/>
        </w:rPr>
      </w:pPr>
      <w:proofErr w:type="spellStart"/>
      <w:r w:rsidRPr="008812DB">
        <w:rPr>
          <w:rFonts w:eastAsia="Times New Roman"/>
          <w:sz w:val="26"/>
          <w:szCs w:val="26"/>
          <w:lang w:eastAsia="ru-RU"/>
        </w:rPr>
        <w:t>Рс</w:t>
      </w:r>
      <w:proofErr w:type="spellEnd"/>
      <w:r w:rsidRPr="008812DB">
        <w:rPr>
          <w:rFonts w:eastAsia="Times New Roman"/>
          <w:sz w:val="26"/>
          <w:szCs w:val="26"/>
          <w:lang w:eastAsia="ru-RU"/>
        </w:rPr>
        <w:t xml:space="preserve"> - размер возмещение недополученных доходов топливоснабжающей организации, руб.;</w:t>
      </w:r>
    </w:p>
    <w:p w14:paraId="6072A9F3" w14:textId="77777777" w:rsidR="008812DB" w:rsidRPr="008812DB" w:rsidRDefault="008812DB" w:rsidP="006213BD">
      <w:pPr>
        <w:autoSpaceDE w:val="0"/>
        <w:autoSpaceDN w:val="0"/>
        <w:adjustRightInd w:val="0"/>
        <w:ind w:firstLine="709"/>
        <w:jc w:val="both"/>
        <w:rPr>
          <w:rFonts w:eastAsia="Times New Roman"/>
          <w:sz w:val="26"/>
          <w:szCs w:val="26"/>
          <w:lang w:eastAsia="ru-RU"/>
        </w:rPr>
      </w:pPr>
      <w:proofErr w:type="spellStart"/>
      <w:r w:rsidRPr="008812DB">
        <w:rPr>
          <w:rFonts w:eastAsia="Times New Roman"/>
          <w:sz w:val="26"/>
          <w:szCs w:val="26"/>
          <w:lang w:eastAsia="ru-RU"/>
        </w:rPr>
        <w:t>Цр</w:t>
      </w:r>
      <w:proofErr w:type="spellEnd"/>
      <w:r w:rsidRPr="008812DB">
        <w:rPr>
          <w:rFonts w:eastAsia="Times New Roman"/>
          <w:sz w:val="26"/>
          <w:szCs w:val="26"/>
          <w:lang w:eastAsia="ru-RU"/>
        </w:rPr>
        <w:t xml:space="preserve"> - розничная цена на твердое топливо;</w:t>
      </w:r>
    </w:p>
    <w:p w14:paraId="29EEA6A5" w14:textId="77777777" w:rsidR="008812DB" w:rsidRPr="008812DB" w:rsidRDefault="008812DB" w:rsidP="006213BD">
      <w:pPr>
        <w:autoSpaceDE w:val="0"/>
        <w:autoSpaceDN w:val="0"/>
        <w:adjustRightInd w:val="0"/>
        <w:ind w:firstLine="709"/>
        <w:jc w:val="both"/>
        <w:rPr>
          <w:rFonts w:eastAsia="Times New Roman"/>
          <w:sz w:val="26"/>
          <w:szCs w:val="26"/>
          <w:lang w:eastAsia="ru-RU"/>
        </w:rPr>
      </w:pPr>
      <w:proofErr w:type="spellStart"/>
      <w:r w:rsidRPr="008812DB">
        <w:rPr>
          <w:rFonts w:eastAsia="Times New Roman"/>
          <w:sz w:val="26"/>
          <w:szCs w:val="26"/>
          <w:lang w:eastAsia="ru-RU"/>
        </w:rPr>
        <w:t>Цм</w:t>
      </w:r>
      <w:proofErr w:type="spellEnd"/>
      <w:r w:rsidRPr="008812DB">
        <w:rPr>
          <w:rFonts w:eastAsia="Times New Roman"/>
          <w:sz w:val="26"/>
          <w:szCs w:val="26"/>
          <w:lang w:eastAsia="ru-RU"/>
        </w:rPr>
        <w:t xml:space="preserve"> - минимальная цена на твердое топливо, утвержденная агентством по тарифам Приморского края;</w:t>
      </w:r>
    </w:p>
    <w:p w14:paraId="437BD9D7"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От - объем твердого топлива, поставленного гражданам, но не выше потребности, рассчитанной исходя из установленных нормативов потребления твердого топлива и площади жилых помещений с печным отоплением.</w:t>
      </w:r>
    </w:p>
    <w:p w14:paraId="0160D50A"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4.4. После поступления субсидий из краевого бюджета в течение пяти рабочих дней денежные средства по возмещению недополученных доходов перечисляются на расчетный счет топливоснабжающей организации.</w:t>
      </w:r>
    </w:p>
    <w:p w14:paraId="7AD9A27E"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4.5. Субсидии носят целевой характер и не могут быть использованы на иные цели.</w:t>
      </w:r>
    </w:p>
    <w:p w14:paraId="0A3BAF05"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2EB5F968" w14:textId="77777777" w:rsidR="008812DB" w:rsidRPr="008812DB" w:rsidRDefault="008812DB" w:rsidP="00E623F3">
      <w:pPr>
        <w:autoSpaceDE w:val="0"/>
        <w:autoSpaceDN w:val="0"/>
        <w:adjustRightInd w:val="0"/>
        <w:ind w:firstLine="720"/>
        <w:jc w:val="center"/>
        <w:rPr>
          <w:rFonts w:eastAsia="Times New Roman"/>
          <w:b/>
          <w:bCs/>
          <w:sz w:val="26"/>
          <w:szCs w:val="26"/>
          <w:lang w:eastAsia="ru-RU"/>
        </w:rPr>
      </w:pPr>
      <w:r w:rsidRPr="008812DB">
        <w:rPr>
          <w:rFonts w:eastAsia="Times New Roman"/>
          <w:b/>
          <w:bCs/>
          <w:sz w:val="26"/>
          <w:szCs w:val="26"/>
          <w:lang w:eastAsia="ru-RU"/>
        </w:rPr>
        <w:t>5. Отчет о целевом использовании субсидии</w:t>
      </w:r>
    </w:p>
    <w:p w14:paraId="162DD32A"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770AB790" w14:textId="3BC90EC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5.1. Отчет о целевом использовании субсидии предоставляется управлением жизнеобеспечения администрации Хасанского муниципального округа в министерство нарастающим итогом ежемесячно, до 15 числа месяца, следующего за месяцем предоставления субсидии, по форме, установленной соглашением, с приложением надлежащим образом заверенных копий платежных документов о целевом использовании </w:t>
      </w:r>
      <w:r w:rsidR="003359AD" w:rsidRPr="008812DB">
        <w:rPr>
          <w:rFonts w:eastAsia="Times New Roman"/>
          <w:sz w:val="26"/>
          <w:szCs w:val="26"/>
          <w:lang w:eastAsia="ru-RU"/>
        </w:rPr>
        <w:t>субсидий.</w:t>
      </w:r>
    </w:p>
    <w:p w14:paraId="71311030"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Отчет о целевом использовании субсидии за декабрь текущего года является годовым отчетом и представляется в министерство в срок до 20 декабря текущего финансового года.</w:t>
      </w:r>
    </w:p>
    <w:p w14:paraId="0246EB77" w14:textId="2B48C0C9" w:rsid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Отчет о достижении муниципальным образованием результата использования субсидии предоставляется в министерство управлением жизнеобеспечения администрации Хасанского муниципального округа в срок до 15 января года, следующего за годом предоставления субсидии, по форме предусмотренной соглашением.</w:t>
      </w:r>
    </w:p>
    <w:p w14:paraId="2118A65A" w14:textId="77777777" w:rsidR="003359AD" w:rsidRPr="008812DB" w:rsidRDefault="003359AD" w:rsidP="00E623F3">
      <w:pPr>
        <w:autoSpaceDE w:val="0"/>
        <w:autoSpaceDN w:val="0"/>
        <w:adjustRightInd w:val="0"/>
        <w:ind w:firstLine="540"/>
        <w:jc w:val="both"/>
        <w:rPr>
          <w:rFonts w:eastAsia="Times New Roman"/>
          <w:sz w:val="26"/>
          <w:szCs w:val="26"/>
          <w:lang w:eastAsia="ru-RU"/>
        </w:rPr>
      </w:pPr>
    </w:p>
    <w:p w14:paraId="75C3E89A" w14:textId="77777777" w:rsidR="008812DB" w:rsidRPr="008812DB" w:rsidRDefault="008812DB" w:rsidP="00E623F3">
      <w:pPr>
        <w:autoSpaceDE w:val="0"/>
        <w:autoSpaceDN w:val="0"/>
        <w:adjustRightInd w:val="0"/>
        <w:ind w:firstLine="720"/>
        <w:jc w:val="center"/>
        <w:rPr>
          <w:rFonts w:eastAsia="Times New Roman"/>
          <w:b/>
          <w:bCs/>
          <w:sz w:val="26"/>
          <w:szCs w:val="26"/>
          <w:lang w:eastAsia="ru-RU"/>
        </w:rPr>
      </w:pPr>
      <w:r w:rsidRPr="008812DB">
        <w:rPr>
          <w:rFonts w:eastAsia="Times New Roman"/>
          <w:b/>
          <w:bCs/>
          <w:sz w:val="26"/>
          <w:szCs w:val="26"/>
          <w:lang w:eastAsia="ru-RU"/>
        </w:rPr>
        <w:t>6. Требования об осуществлении контроля</w:t>
      </w:r>
    </w:p>
    <w:p w14:paraId="77BF5AE0"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030E28C2"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6.1. В целях контроля администрация Хасанского муниципального округа принимает решение о проведении проверки. Решение о проведении проверки оформляется распоряжением администрации.</w:t>
      </w:r>
    </w:p>
    <w:p w14:paraId="513E44CF"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Проверка проводится управлением жизнеобеспечения администрации Хасанского муниципального округа не реже одного раза в год, не позднее 20 декабря года предоставления субсидии, в сроки, в порядке и за период, которые установлены распоряжением о проведении проверки, по результатам проверки составляется акт проведения проверки (далее акт).</w:t>
      </w:r>
    </w:p>
    <w:p w14:paraId="5CE2AB17"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6.2. В случае выявления при проведении проверок нарушений получателем субсидии условий ее предоставления, управлением жизнеобеспечения администрации Хасанского муниципального округа одновременно с подписанием акта направляет получателю субсидии уведомление о нарушении условий предоставления субсидии (далее - уведомление), в котором указываются выявленные нарушения и сроки их устранения получателем субсидии.</w:t>
      </w:r>
      <w:bookmarkStart w:id="7" w:name="Par179"/>
      <w:bookmarkEnd w:id="7"/>
    </w:p>
    <w:p w14:paraId="7ECA85CA"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6.3. В случае не устранения нарушений, в сроки установленные уведомлением, управление жизнеобеспечения администрации Хасанского муниципального округа в тече</w:t>
      </w:r>
      <w:r w:rsidRPr="008812DB">
        <w:rPr>
          <w:rFonts w:eastAsia="Times New Roman"/>
          <w:sz w:val="26"/>
          <w:szCs w:val="26"/>
          <w:lang w:eastAsia="ru-RU"/>
        </w:rPr>
        <w:lastRenderedPageBreak/>
        <w:t>ние трех рабочих дней со дня истечения указанных сроков принимает решение о возврате субсидии в бюджет округа, полученной получателем субсидии, в форме распоряжения и направляет копию указанного распоряжения получателю субсидии и в финансовое управление администрации Хасанского муниципального округа вместе с требованием, в котором предусматриваются:</w:t>
      </w:r>
    </w:p>
    <w:p w14:paraId="3A7BA0ED"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подлежащая возврату в бюджет округа сумма денежных средств, а также сроки ее возврата;</w:t>
      </w:r>
    </w:p>
    <w:p w14:paraId="33D97865"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код бюджетной классификации Российской Федерации, по которому должен быть осуществлен возврат субсидии.</w:t>
      </w:r>
      <w:bookmarkStart w:id="8" w:name="Par182"/>
      <w:bookmarkEnd w:id="8"/>
    </w:p>
    <w:p w14:paraId="38EC7B6E" w14:textId="64EBF29D"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6.4. Получатель субсидии обязан осуществить возврат субсидии в бюджет округа в течение пяти рабочих дней со дня получения требования и копии распоряжения, указанных в пункте 3 настоящего раздела.</w:t>
      </w:r>
    </w:p>
    <w:p w14:paraId="63480267"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6.5. Проверка и реализация ее результатов проводятся отделом финансового контроля администрации Хасанского муниципального округа в рамках осуществления им полномочий по внутреннему муниципальному финансовому контролю в порядке, установленном постановлением администрации Хасанского муниципального округа.</w:t>
      </w:r>
    </w:p>
    <w:p w14:paraId="5C910248" w14:textId="524667D3"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6.6. В случае, если средства субсидии не возвращены в бюджет округа получателем субсидии в установленный в пункте 4 настоящего раздела срок, правовой отдел администрации Хасанского муниципального округа в течение 15 рабочих дней со дня истечения срока, установленного в пункте 4 настоящего раздела, направляет в суд исковое заявление о возврате субсидии в бюджет округа.</w:t>
      </w:r>
    </w:p>
    <w:p w14:paraId="42116E54" w14:textId="77777777" w:rsidR="008812DB" w:rsidRPr="008812DB" w:rsidRDefault="008812DB" w:rsidP="00E623F3">
      <w:pPr>
        <w:autoSpaceDE w:val="0"/>
        <w:autoSpaceDN w:val="0"/>
        <w:adjustRightInd w:val="0"/>
        <w:jc w:val="both"/>
        <w:rPr>
          <w:rFonts w:eastAsia="Times New Roman"/>
          <w:sz w:val="26"/>
          <w:szCs w:val="26"/>
          <w:lang w:eastAsia="ru-RU"/>
        </w:rPr>
      </w:pPr>
    </w:p>
    <w:p w14:paraId="31C2751E" w14:textId="77777777" w:rsidR="008812DB" w:rsidRPr="008812DB" w:rsidRDefault="008812DB" w:rsidP="00E623F3">
      <w:pPr>
        <w:autoSpaceDE w:val="0"/>
        <w:autoSpaceDN w:val="0"/>
        <w:adjustRightInd w:val="0"/>
        <w:ind w:left="5670"/>
        <w:jc w:val="both"/>
        <w:rPr>
          <w:rFonts w:eastAsia="Times New Roman"/>
          <w:sz w:val="26"/>
          <w:szCs w:val="26"/>
          <w:lang w:eastAsia="ru-RU"/>
        </w:rPr>
      </w:pPr>
    </w:p>
    <w:p w14:paraId="0C13C942" w14:textId="77777777" w:rsidR="008812DB" w:rsidRPr="008812DB" w:rsidRDefault="008812DB" w:rsidP="00E623F3">
      <w:pPr>
        <w:autoSpaceDE w:val="0"/>
        <w:autoSpaceDN w:val="0"/>
        <w:adjustRightInd w:val="0"/>
        <w:jc w:val="both"/>
        <w:rPr>
          <w:rFonts w:eastAsia="Times New Roman"/>
          <w:sz w:val="26"/>
          <w:szCs w:val="26"/>
          <w:lang w:eastAsia="ru-RU"/>
        </w:rPr>
      </w:pPr>
    </w:p>
    <w:p w14:paraId="4DCE41C8" w14:textId="77777777" w:rsidR="003359AD" w:rsidRDefault="003359AD" w:rsidP="00E623F3">
      <w:pPr>
        <w:autoSpaceDE w:val="0"/>
        <w:autoSpaceDN w:val="0"/>
        <w:adjustRightInd w:val="0"/>
        <w:ind w:left="5670"/>
        <w:jc w:val="both"/>
        <w:rPr>
          <w:rFonts w:eastAsia="Times New Roman"/>
          <w:sz w:val="26"/>
          <w:szCs w:val="26"/>
          <w:lang w:eastAsia="ru-RU"/>
        </w:rPr>
        <w:sectPr w:rsidR="003359AD" w:rsidSect="00882D6A">
          <w:pgSz w:w="11906" w:h="16838"/>
          <w:pgMar w:top="794" w:right="794" w:bottom="794" w:left="794" w:header="0" w:footer="0" w:gutter="0"/>
          <w:cols w:space="720"/>
          <w:docGrid w:linePitch="272"/>
        </w:sectPr>
      </w:pPr>
    </w:p>
    <w:p w14:paraId="6E1C95C8" w14:textId="5220C263" w:rsidR="008812DB" w:rsidRPr="008812DB" w:rsidRDefault="008812DB" w:rsidP="00E623F3">
      <w:pPr>
        <w:autoSpaceDE w:val="0"/>
        <w:autoSpaceDN w:val="0"/>
        <w:adjustRightInd w:val="0"/>
        <w:ind w:left="5670"/>
        <w:jc w:val="both"/>
        <w:rPr>
          <w:rFonts w:eastAsia="Times New Roman"/>
          <w:sz w:val="26"/>
          <w:szCs w:val="26"/>
          <w:lang w:eastAsia="ru-RU"/>
        </w:rPr>
      </w:pPr>
      <w:r w:rsidRPr="008812DB">
        <w:rPr>
          <w:rFonts w:eastAsia="Times New Roman"/>
          <w:sz w:val="26"/>
          <w:szCs w:val="26"/>
          <w:lang w:eastAsia="ru-RU"/>
        </w:rPr>
        <w:lastRenderedPageBreak/>
        <w:t>Приложение № 1</w:t>
      </w:r>
    </w:p>
    <w:p w14:paraId="206A9933" w14:textId="63D2131E" w:rsidR="008812DB" w:rsidRPr="008812DB" w:rsidRDefault="008812DB" w:rsidP="00E623F3">
      <w:pPr>
        <w:autoSpaceDE w:val="0"/>
        <w:autoSpaceDN w:val="0"/>
        <w:adjustRightInd w:val="0"/>
        <w:ind w:left="5670"/>
        <w:jc w:val="both"/>
        <w:rPr>
          <w:rFonts w:eastAsia="Times New Roman"/>
          <w:sz w:val="26"/>
          <w:szCs w:val="26"/>
          <w:lang w:eastAsia="ru-RU"/>
        </w:rPr>
      </w:pPr>
      <w:r w:rsidRPr="008812DB">
        <w:rPr>
          <w:rFonts w:eastAsia="Times New Roman"/>
          <w:sz w:val="26"/>
          <w:szCs w:val="26"/>
          <w:lang w:eastAsia="ru-RU"/>
        </w:rPr>
        <w:t>к Порядку предоставления субсидий</w:t>
      </w:r>
      <w:r w:rsidR="006213BD">
        <w:rPr>
          <w:rFonts w:eastAsia="Times New Roman"/>
          <w:sz w:val="26"/>
          <w:szCs w:val="26"/>
          <w:lang w:eastAsia="ru-RU"/>
        </w:rPr>
        <w:t xml:space="preserve"> </w:t>
      </w:r>
      <w:r w:rsidRPr="008812DB">
        <w:rPr>
          <w:rFonts w:eastAsia="Times New Roman"/>
          <w:sz w:val="26"/>
          <w:szCs w:val="26"/>
          <w:lang w:eastAsia="ru-RU"/>
        </w:rPr>
        <w:t>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 твердым топливом (дровами) на территории Хасанского муниципального округа</w:t>
      </w:r>
      <w:r w:rsidR="006213BD">
        <w:rPr>
          <w:rFonts w:eastAsia="Times New Roman"/>
          <w:sz w:val="26"/>
          <w:szCs w:val="26"/>
          <w:lang w:eastAsia="ru-RU"/>
        </w:rPr>
        <w:t xml:space="preserve"> </w:t>
      </w:r>
      <w:r w:rsidRPr="008812DB">
        <w:rPr>
          <w:rFonts w:eastAsia="Times New Roman"/>
          <w:sz w:val="26"/>
          <w:szCs w:val="26"/>
          <w:lang w:eastAsia="ru-RU"/>
        </w:rPr>
        <w:t xml:space="preserve">Приморского </w:t>
      </w:r>
      <w:r w:rsidR="003359AD" w:rsidRPr="008812DB">
        <w:rPr>
          <w:rFonts w:eastAsia="Times New Roman"/>
          <w:sz w:val="26"/>
          <w:szCs w:val="26"/>
          <w:lang w:eastAsia="ru-RU"/>
        </w:rPr>
        <w:t>края, утвержденному</w:t>
      </w:r>
      <w:r w:rsidR="006213BD">
        <w:rPr>
          <w:rFonts w:eastAsia="Times New Roman"/>
          <w:sz w:val="26"/>
          <w:szCs w:val="26"/>
          <w:lang w:eastAsia="ru-RU"/>
        </w:rPr>
        <w:t xml:space="preserve"> </w:t>
      </w:r>
      <w:r w:rsidRPr="008812DB">
        <w:rPr>
          <w:rFonts w:eastAsia="Times New Roman"/>
          <w:sz w:val="26"/>
          <w:szCs w:val="26"/>
          <w:lang w:eastAsia="ru-RU"/>
        </w:rPr>
        <w:t>постановлением администрации</w:t>
      </w:r>
      <w:r w:rsidR="006213BD">
        <w:rPr>
          <w:rFonts w:eastAsia="Times New Roman"/>
          <w:sz w:val="26"/>
          <w:szCs w:val="26"/>
          <w:lang w:eastAsia="ru-RU"/>
        </w:rPr>
        <w:t xml:space="preserve"> </w:t>
      </w:r>
      <w:r w:rsidRPr="008812DB">
        <w:rPr>
          <w:rFonts w:eastAsia="Times New Roman"/>
          <w:sz w:val="26"/>
          <w:szCs w:val="26"/>
          <w:lang w:eastAsia="ru-RU"/>
        </w:rPr>
        <w:t>Хасанского муниципального округа</w:t>
      </w:r>
      <w:r w:rsidR="006213BD">
        <w:rPr>
          <w:rFonts w:eastAsia="Times New Roman"/>
          <w:sz w:val="26"/>
          <w:szCs w:val="26"/>
          <w:lang w:eastAsia="ru-RU"/>
        </w:rPr>
        <w:t xml:space="preserve"> </w:t>
      </w:r>
      <w:r w:rsidR="003359AD" w:rsidRPr="008812DB">
        <w:rPr>
          <w:rFonts w:eastAsia="Times New Roman"/>
          <w:sz w:val="26"/>
          <w:szCs w:val="26"/>
          <w:lang w:eastAsia="ru-RU"/>
        </w:rPr>
        <w:t>от 30.01.2024</w:t>
      </w:r>
      <w:r w:rsidRPr="008812DB">
        <w:rPr>
          <w:rFonts w:eastAsia="Times New Roman"/>
          <w:sz w:val="26"/>
          <w:szCs w:val="26"/>
          <w:lang w:eastAsia="ru-RU"/>
        </w:rPr>
        <w:t xml:space="preserve"> № 82-па</w:t>
      </w:r>
    </w:p>
    <w:p w14:paraId="3483F3BF" w14:textId="77777777" w:rsidR="008812DB" w:rsidRPr="008812DB" w:rsidRDefault="008812DB" w:rsidP="00E623F3">
      <w:pPr>
        <w:autoSpaceDE w:val="0"/>
        <w:autoSpaceDN w:val="0"/>
        <w:adjustRightInd w:val="0"/>
        <w:ind w:left="5670"/>
        <w:jc w:val="both"/>
        <w:rPr>
          <w:rFonts w:eastAsia="Times New Roman"/>
          <w:sz w:val="26"/>
          <w:szCs w:val="26"/>
          <w:lang w:eastAsia="ru-RU"/>
        </w:rPr>
      </w:pPr>
    </w:p>
    <w:p w14:paraId="452AC565"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bookmarkStart w:id="9" w:name="Par214"/>
      <w:bookmarkEnd w:id="9"/>
      <w:r w:rsidRPr="008812DB">
        <w:rPr>
          <w:rFonts w:eastAsia="Times New Roman"/>
          <w:sz w:val="26"/>
          <w:szCs w:val="26"/>
          <w:lang w:eastAsia="ru-RU"/>
        </w:rPr>
        <w:t>СОГЛАШЕНИЕ № ___</w:t>
      </w:r>
    </w:p>
    <w:p w14:paraId="14E399D2"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r w:rsidRPr="008812DB">
        <w:rPr>
          <w:rFonts w:eastAsia="Times New Roman"/>
          <w:sz w:val="26"/>
          <w:szCs w:val="26"/>
          <w:lang w:eastAsia="ru-RU"/>
        </w:rPr>
        <w:t>о предоставлении субсидии</w:t>
      </w:r>
    </w:p>
    <w:p w14:paraId="7A90D6DE"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218FEABA" w14:textId="73DC33C5"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Администрация Хасанского муниципального округа, в лице главы Хасанского муниципального округа - главы администрации муниципального округа _________________, действующего на основании Устава Хасанского муниципального округа Приморского края, именуемая в дальнейшем «Администрация», с одной стороны, и ___________________, в лице _______________, действующего на основании _________________, именуемое в дальнейшем «</w:t>
      </w:r>
      <w:proofErr w:type="spellStart"/>
      <w:r w:rsidRPr="008812DB">
        <w:rPr>
          <w:rFonts w:eastAsia="Times New Roman"/>
          <w:sz w:val="26"/>
          <w:szCs w:val="26"/>
          <w:lang w:eastAsia="ru-RU"/>
        </w:rPr>
        <w:t>Топливоснабжающая</w:t>
      </w:r>
      <w:proofErr w:type="spellEnd"/>
      <w:r w:rsidRPr="008812DB">
        <w:rPr>
          <w:rFonts w:eastAsia="Times New Roman"/>
          <w:sz w:val="26"/>
          <w:szCs w:val="26"/>
          <w:lang w:eastAsia="ru-RU"/>
        </w:rPr>
        <w:t xml:space="preserve"> организация» с другой стороны, совместно именуемые Стороны, заключили настоящее Соглашение о нижеследующем:</w:t>
      </w:r>
    </w:p>
    <w:p w14:paraId="292CA096"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30196B1E"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r w:rsidRPr="008812DB">
        <w:rPr>
          <w:rFonts w:eastAsia="Times New Roman"/>
          <w:sz w:val="26"/>
          <w:szCs w:val="26"/>
          <w:lang w:eastAsia="ru-RU"/>
        </w:rPr>
        <w:t>1. Предмет соглашения</w:t>
      </w:r>
    </w:p>
    <w:p w14:paraId="5A2F2275"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5D49C40F" w14:textId="73B537D0"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1.1. В соответствии с настоящим Соглашением «Администрация» предоставляет субсидию на обеспечение граждан твердым топливом (дровами) на основании Порядка 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 твердым топливом (дровами) на территории Хасанского муниципального округа Приморского края на 2023 год, утвержденного постановлением администрации Хасанского муниципального округа от ___________ 20__ г. № ____ в размере рублей из местного бюджета и рублей из краевого бюджета, а «</w:t>
      </w:r>
      <w:proofErr w:type="spellStart"/>
      <w:r w:rsidRPr="008812DB">
        <w:rPr>
          <w:rFonts w:eastAsia="Times New Roman"/>
          <w:sz w:val="26"/>
          <w:szCs w:val="26"/>
          <w:lang w:eastAsia="ru-RU"/>
        </w:rPr>
        <w:t>Топливоснабжающая</w:t>
      </w:r>
      <w:proofErr w:type="spellEnd"/>
      <w:r w:rsidRPr="008812DB">
        <w:rPr>
          <w:rFonts w:eastAsia="Times New Roman"/>
          <w:sz w:val="26"/>
          <w:szCs w:val="26"/>
          <w:lang w:eastAsia="ru-RU"/>
        </w:rPr>
        <w:t xml:space="preserve"> организация» обязуется принять субсидию и использовать ее по целевому назначению.</w:t>
      </w:r>
    </w:p>
    <w:p w14:paraId="71F36051"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1.2. Обеспечение граждан твердым топливом (дровами) должно осуществляться в соответствии с Порядком предоставления субсидий из бюджета Хасанского муниципального округа на возмещение затрат в связи с обеспечением граждан твердым топливом (дровами) и настоящим Соглашением.</w:t>
      </w:r>
    </w:p>
    <w:p w14:paraId="20C300B5"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73FEEE33"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r w:rsidRPr="008812DB">
        <w:rPr>
          <w:rFonts w:eastAsia="Times New Roman"/>
          <w:sz w:val="26"/>
          <w:szCs w:val="26"/>
          <w:lang w:eastAsia="ru-RU"/>
        </w:rPr>
        <w:t>2. Права и обязанности сторон, оказание и приемка услуг</w:t>
      </w:r>
    </w:p>
    <w:p w14:paraId="1605218D"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5DE4DDFC"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2.1. «Администрация» вправе:</w:t>
      </w:r>
    </w:p>
    <w:p w14:paraId="3024FC7E"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проверять исполнение «Топливоснабжающей организацией» обязанности по обеспечению граждан твердым топливом (дровами);</w:t>
      </w:r>
    </w:p>
    <w:p w14:paraId="15F72F7D"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запрашивать у «Топливоснабжающей организации» сведения и копии документов об обеспечении граждан твердым топливом (дровами);</w:t>
      </w:r>
    </w:p>
    <w:p w14:paraId="46E58D5A"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2.2. «Администрация» обязана:</w:t>
      </w:r>
    </w:p>
    <w:p w14:paraId="6F6C7F59"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оказывать информационную и методическую помощь «Топливоснабжающей организации»;</w:t>
      </w:r>
    </w:p>
    <w:p w14:paraId="305E6861"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lastRenderedPageBreak/>
        <w:t>- информировать граждан, проживающих на территории Хасанского муниципального округа Приморского края о «Топливоснабжающей организации» посредством средств массовой информации.</w:t>
      </w:r>
    </w:p>
    <w:p w14:paraId="30D70C35"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2.3. «</w:t>
      </w:r>
      <w:proofErr w:type="spellStart"/>
      <w:r w:rsidRPr="008812DB">
        <w:rPr>
          <w:rFonts w:eastAsia="Times New Roman"/>
          <w:sz w:val="26"/>
          <w:szCs w:val="26"/>
          <w:lang w:eastAsia="ru-RU"/>
        </w:rPr>
        <w:t>Топливоснабжающая</w:t>
      </w:r>
      <w:proofErr w:type="spellEnd"/>
      <w:r w:rsidRPr="008812DB">
        <w:rPr>
          <w:rFonts w:eastAsia="Times New Roman"/>
          <w:sz w:val="26"/>
          <w:szCs w:val="26"/>
          <w:lang w:eastAsia="ru-RU"/>
        </w:rPr>
        <w:t xml:space="preserve"> организация» обязана:</w:t>
      </w:r>
    </w:p>
    <w:p w14:paraId="44FC2538"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организовать бесперебойное обеспечение граждан твердым топливом (дровами);</w:t>
      </w:r>
    </w:p>
    <w:p w14:paraId="182CB8A0"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письменно уведомлять администрацию Хасанского муниципального округа обо всех обстоятельствах, препятствующих осуществлению обязанности по обеспечению граждан твердым топливом (дровами);</w:t>
      </w:r>
    </w:p>
    <w:p w14:paraId="06B39F74" w14:textId="584D4C7B"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 установить по месту нахождения складирования твердого топлива (дрова) </w:t>
      </w:r>
      <w:r w:rsidR="003359AD" w:rsidRPr="008812DB">
        <w:rPr>
          <w:rFonts w:eastAsia="Times New Roman"/>
          <w:sz w:val="26"/>
          <w:szCs w:val="26"/>
          <w:lang w:eastAsia="ru-RU"/>
        </w:rPr>
        <w:t>информационный щит,</w:t>
      </w:r>
      <w:r w:rsidRPr="008812DB">
        <w:rPr>
          <w:rFonts w:eastAsia="Times New Roman"/>
          <w:sz w:val="26"/>
          <w:szCs w:val="26"/>
          <w:lang w:eastAsia="ru-RU"/>
        </w:rPr>
        <w:t xml:space="preserve"> содержащий информацию о названии организации, днях отпуска твердого топлива (дрова) для населения Хасанского муниципального округа, часы отпуска и информацию о составе пакета документов необходимого для оформления заявки на отпуск твердого топлива (дров) на домовладение и требование по качеству товара (ГОСТ);</w:t>
      </w:r>
    </w:p>
    <w:p w14:paraId="33F8EA00"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предоставить в администрацию Хасанского муниципального округа в электронном виде схему проезда к месту складирования твердого топлива (дрова).</w:t>
      </w:r>
    </w:p>
    <w:p w14:paraId="6F35D910"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Основанием для отпуска гражданам твердого топлива по ценам, не превышающим предельные цены на твердое топливо, установленные департаментом по тарифам Приморского края, являются:</w:t>
      </w:r>
    </w:p>
    <w:p w14:paraId="7FD53D8F"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паспорт гражданина Российской Федерации или иной документ, для удостоверения личности и подтверждающий регистрацию гражданина по месту пребывания на территории Хасанского муниципального округа Приморского края;</w:t>
      </w:r>
    </w:p>
    <w:p w14:paraId="32A795CE"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справка, выданная отделом по работе с территориями администрации Хасанского муниципального округа о площади жилого дома и наличии печного отопления (справка выдается на основании предъявленных документов на жилой дом, подтверждающие площадь жилого дома).</w:t>
      </w:r>
    </w:p>
    <w:p w14:paraId="622AC73E" w14:textId="63D1216E"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Для предоставления субсидии «</w:t>
      </w:r>
      <w:proofErr w:type="spellStart"/>
      <w:r w:rsidRPr="008812DB">
        <w:rPr>
          <w:rFonts w:eastAsia="Times New Roman"/>
          <w:sz w:val="26"/>
          <w:szCs w:val="26"/>
          <w:lang w:eastAsia="ru-RU"/>
        </w:rPr>
        <w:t>Топливоснабжающая</w:t>
      </w:r>
      <w:proofErr w:type="spellEnd"/>
      <w:r w:rsidRPr="008812DB">
        <w:rPr>
          <w:rFonts w:eastAsia="Times New Roman"/>
          <w:sz w:val="26"/>
          <w:szCs w:val="26"/>
          <w:lang w:eastAsia="ru-RU"/>
        </w:rPr>
        <w:t xml:space="preserve"> организация» предоставляет в администрацию Хасанского муниципального округа до 15 </w:t>
      </w:r>
      <w:r w:rsidR="003359AD" w:rsidRPr="008812DB">
        <w:rPr>
          <w:rFonts w:eastAsia="Times New Roman"/>
          <w:sz w:val="26"/>
          <w:szCs w:val="26"/>
          <w:lang w:eastAsia="ru-RU"/>
        </w:rPr>
        <w:t>декабря года</w:t>
      </w:r>
      <w:r w:rsidRPr="008812DB">
        <w:rPr>
          <w:rFonts w:eastAsia="Times New Roman"/>
          <w:sz w:val="26"/>
          <w:szCs w:val="26"/>
          <w:lang w:eastAsia="ru-RU"/>
        </w:rPr>
        <w:t xml:space="preserve"> предоставления субсидии, заверенный реестр домовладений, обеспеченных твердым топливом в течение отчетного месяца (приложение № 1), с указанием даты продажи твердого топлива (дров), объемов твердого топлива, минимальных и розничных цен на твердое топливо (дров), величины возмещения недополученных доходов.</w:t>
      </w:r>
    </w:p>
    <w:p w14:paraId="1E2A7356"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Приемка оказанных услуг и оформление результатов приемки осуществляется в следующие сроки и порядке:</w:t>
      </w:r>
    </w:p>
    <w:p w14:paraId="5D976D9A" w14:textId="5A22D4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по факту оказания услуг Исполнитель оформляет, подписывает и направляет в адрес администрации Акт об оказанных услугах (приложение № 2), (приложение № 3) счет на оплату и (или) счет-фактуру, после получения Акта об оказанных услугах управление жизнеобеспечения администрации Хасанского муниципального округа в течение 2 дней осуществляет приемку, при отсутствии замечаний подписывает указанный Акт.</w:t>
      </w:r>
    </w:p>
    <w:p w14:paraId="1554921A" w14:textId="2D10F3EF"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2.4. «</w:t>
      </w:r>
      <w:proofErr w:type="spellStart"/>
      <w:r w:rsidRPr="008812DB">
        <w:rPr>
          <w:rFonts w:eastAsia="Times New Roman"/>
          <w:sz w:val="26"/>
          <w:szCs w:val="26"/>
          <w:lang w:eastAsia="ru-RU"/>
        </w:rPr>
        <w:t>Топливоснабжающая</w:t>
      </w:r>
      <w:proofErr w:type="spellEnd"/>
      <w:r w:rsidRPr="008812DB">
        <w:rPr>
          <w:rFonts w:eastAsia="Times New Roman"/>
          <w:sz w:val="26"/>
          <w:szCs w:val="26"/>
          <w:lang w:eastAsia="ru-RU"/>
        </w:rPr>
        <w:t xml:space="preserve"> организация» дает согласие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подпунктом 5 пункта 3 статьи 78 Бюджетного кодекса Российской Федерации.</w:t>
      </w:r>
    </w:p>
    <w:p w14:paraId="6875AB29"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2.5. «Топливоснабжающей организации» запрещается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p>
    <w:p w14:paraId="05343B2F" w14:textId="7E04066D" w:rsidR="008812DB" w:rsidRDefault="008812DB" w:rsidP="00E623F3">
      <w:pPr>
        <w:autoSpaceDE w:val="0"/>
        <w:autoSpaceDN w:val="0"/>
        <w:adjustRightInd w:val="0"/>
        <w:ind w:firstLine="720"/>
        <w:jc w:val="both"/>
        <w:rPr>
          <w:rFonts w:eastAsia="Times New Roman"/>
          <w:sz w:val="26"/>
          <w:szCs w:val="26"/>
          <w:lang w:eastAsia="ru-RU"/>
        </w:rPr>
      </w:pPr>
    </w:p>
    <w:p w14:paraId="7B778B24" w14:textId="77777777" w:rsidR="006213BD" w:rsidRPr="008812DB" w:rsidRDefault="006213BD" w:rsidP="00E623F3">
      <w:pPr>
        <w:autoSpaceDE w:val="0"/>
        <w:autoSpaceDN w:val="0"/>
        <w:adjustRightInd w:val="0"/>
        <w:ind w:firstLine="720"/>
        <w:jc w:val="both"/>
        <w:rPr>
          <w:rFonts w:eastAsia="Times New Roman"/>
          <w:sz w:val="26"/>
          <w:szCs w:val="26"/>
          <w:lang w:eastAsia="ru-RU"/>
        </w:rPr>
      </w:pPr>
    </w:p>
    <w:p w14:paraId="3FCF3425"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r w:rsidRPr="008812DB">
        <w:rPr>
          <w:rFonts w:eastAsia="Times New Roman"/>
          <w:sz w:val="26"/>
          <w:szCs w:val="26"/>
          <w:lang w:eastAsia="ru-RU"/>
        </w:rPr>
        <w:lastRenderedPageBreak/>
        <w:t>3. Порядок предоставления субсидии</w:t>
      </w:r>
    </w:p>
    <w:p w14:paraId="0B104084"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0987CFF6" w14:textId="50694AE4"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3.1. Предоставление субсидии Администрацией «Топливоснабжающей организации» во исполнение настоящего Соглашения осуществляется в соответствии с «Порядком </w:t>
      </w:r>
      <w:r w:rsidRPr="006213BD">
        <w:rPr>
          <w:rFonts w:eastAsia="Times New Roman"/>
          <w:sz w:val="26"/>
          <w:szCs w:val="26"/>
          <w:lang w:eastAsia="ru-RU"/>
        </w:rPr>
        <w:t xml:space="preserve">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гражданам твердым топливом (дровами) на территории Хасанского муниципального округа Приморского </w:t>
      </w:r>
      <w:r w:rsidR="003359AD" w:rsidRPr="006213BD">
        <w:rPr>
          <w:rFonts w:eastAsia="Times New Roman"/>
          <w:sz w:val="26"/>
          <w:szCs w:val="26"/>
          <w:lang w:eastAsia="ru-RU"/>
        </w:rPr>
        <w:t>края»</w:t>
      </w:r>
      <w:r w:rsidRPr="006213BD">
        <w:rPr>
          <w:rFonts w:eastAsia="Times New Roman"/>
          <w:sz w:val="26"/>
          <w:szCs w:val="26"/>
          <w:lang w:eastAsia="ru-RU"/>
        </w:rPr>
        <w:t>.</w:t>
      </w:r>
      <w:r w:rsidRPr="008812DB">
        <w:rPr>
          <w:rFonts w:eastAsia="Times New Roman"/>
          <w:sz w:val="26"/>
          <w:szCs w:val="26"/>
          <w:lang w:eastAsia="ru-RU"/>
        </w:rPr>
        <w:t xml:space="preserve"> </w:t>
      </w:r>
    </w:p>
    <w:p w14:paraId="3A41D933" w14:textId="77777777" w:rsidR="008812DB" w:rsidRPr="008812DB" w:rsidRDefault="008812DB" w:rsidP="00E623F3">
      <w:pPr>
        <w:autoSpaceDE w:val="0"/>
        <w:autoSpaceDN w:val="0"/>
        <w:adjustRightInd w:val="0"/>
        <w:ind w:firstLine="851"/>
        <w:jc w:val="both"/>
        <w:rPr>
          <w:rFonts w:eastAsia="Times New Roman"/>
          <w:sz w:val="26"/>
          <w:szCs w:val="26"/>
          <w:lang w:eastAsia="ru-RU"/>
        </w:rPr>
      </w:pPr>
    </w:p>
    <w:p w14:paraId="0B364249" w14:textId="77777777" w:rsidR="008812DB" w:rsidRPr="008812DB" w:rsidRDefault="008812DB" w:rsidP="00E623F3">
      <w:pPr>
        <w:autoSpaceDE w:val="0"/>
        <w:autoSpaceDN w:val="0"/>
        <w:adjustRightInd w:val="0"/>
        <w:ind w:firstLine="851"/>
        <w:jc w:val="center"/>
        <w:rPr>
          <w:rFonts w:eastAsia="Times New Roman"/>
          <w:sz w:val="26"/>
          <w:szCs w:val="26"/>
          <w:lang w:eastAsia="ru-RU"/>
        </w:rPr>
      </w:pPr>
      <w:r w:rsidRPr="008812DB">
        <w:rPr>
          <w:rFonts w:eastAsia="Times New Roman"/>
          <w:sz w:val="26"/>
          <w:szCs w:val="26"/>
          <w:lang w:eastAsia="ru-RU"/>
        </w:rPr>
        <w:t>4. Ответственность Сторон</w:t>
      </w:r>
    </w:p>
    <w:p w14:paraId="3B99AC4F" w14:textId="77777777" w:rsidR="008812DB" w:rsidRPr="008812DB" w:rsidRDefault="008812DB" w:rsidP="00E623F3">
      <w:pPr>
        <w:autoSpaceDE w:val="0"/>
        <w:autoSpaceDN w:val="0"/>
        <w:adjustRightInd w:val="0"/>
        <w:ind w:firstLine="851"/>
        <w:jc w:val="both"/>
        <w:rPr>
          <w:rFonts w:eastAsia="Times New Roman"/>
          <w:sz w:val="26"/>
          <w:szCs w:val="26"/>
          <w:lang w:eastAsia="ru-RU"/>
        </w:rPr>
      </w:pPr>
    </w:p>
    <w:p w14:paraId="1174189C"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4.1.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14:paraId="2DE0DE35" w14:textId="77777777" w:rsidR="008812DB" w:rsidRPr="008812DB" w:rsidRDefault="008812DB" w:rsidP="00E623F3">
      <w:pPr>
        <w:autoSpaceDE w:val="0"/>
        <w:autoSpaceDN w:val="0"/>
        <w:adjustRightInd w:val="0"/>
        <w:ind w:firstLine="851"/>
        <w:jc w:val="both"/>
        <w:rPr>
          <w:rFonts w:eastAsia="Times New Roman"/>
          <w:sz w:val="26"/>
          <w:szCs w:val="26"/>
          <w:lang w:eastAsia="ru-RU"/>
        </w:rPr>
      </w:pPr>
    </w:p>
    <w:p w14:paraId="26B96050" w14:textId="77777777" w:rsidR="008812DB" w:rsidRPr="008812DB" w:rsidRDefault="008812DB" w:rsidP="00E623F3">
      <w:pPr>
        <w:autoSpaceDE w:val="0"/>
        <w:autoSpaceDN w:val="0"/>
        <w:adjustRightInd w:val="0"/>
        <w:ind w:firstLine="851"/>
        <w:jc w:val="center"/>
        <w:rPr>
          <w:rFonts w:eastAsia="Times New Roman"/>
          <w:sz w:val="26"/>
          <w:szCs w:val="26"/>
          <w:lang w:eastAsia="ru-RU"/>
        </w:rPr>
      </w:pPr>
      <w:r w:rsidRPr="008812DB">
        <w:rPr>
          <w:rFonts w:eastAsia="Times New Roman"/>
          <w:sz w:val="26"/>
          <w:szCs w:val="26"/>
          <w:lang w:eastAsia="ru-RU"/>
        </w:rPr>
        <w:t>5. Срок действия Соглашения</w:t>
      </w:r>
    </w:p>
    <w:p w14:paraId="30B0945C" w14:textId="77777777" w:rsidR="008812DB" w:rsidRPr="008812DB" w:rsidRDefault="008812DB" w:rsidP="00E623F3">
      <w:pPr>
        <w:autoSpaceDE w:val="0"/>
        <w:autoSpaceDN w:val="0"/>
        <w:adjustRightInd w:val="0"/>
        <w:ind w:firstLine="851"/>
        <w:jc w:val="both"/>
        <w:rPr>
          <w:rFonts w:eastAsia="Times New Roman"/>
          <w:sz w:val="26"/>
          <w:szCs w:val="26"/>
          <w:lang w:eastAsia="ru-RU"/>
        </w:rPr>
      </w:pPr>
    </w:p>
    <w:p w14:paraId="01386937"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5.1. Настоящее Соглашение вступает в силу с момента его подписания обеими Сторонами и действует до __________года.</w:t>
      </w:r>
    </w:p>
    <w:p w14:paraId="6C2903A6" w14:textId="77777777" w:rsidR="008812DB" w:rsidRPr="008812DB" w:rsidRDefault="008812DB" w:rsidP="00E623F3">
      <w:pPr>
        <w:autoSpaceDE w:val="0"/>
        <w:autoSpaceDN w:val="0"/>
        <w:adjustRightInd w:val="0"/>
        <w:ind w:firstLine="851"/>
        <w:jc w:val="both"/>
        <w:rPr>
          <w:rFonts w:eastAsia="Times New Roman"/>
          <w:sz w:val="26"/>
          <w:szCs w:val="26"/>
          <w:lang w:eastAsia="ru-RU"/>
        </w:rPr>
      </w:pPr>
    </w:p>
    <w:p w14:paraId="7C7DD8A2" w14:textId="77777777" w:rsidR="008812DB" w:rsidRPr="008812DB" w:rsidRDefault="008812DB" w:rsidP="00E623F3">
      <w:pPr>
        <w:autoSpaceDE w:val="0"/>
        <w:autoSpaceDN w:val="0"/>
        <w:adjustRightInd w:val="0"/>
        <w:ind w:firstLine="851"/>
        <w:jc w:val="center"/>
        <w:rPr>
          <w:rFonts w:eastAsia="Times New Roman"/>
          <w:sz w:val="26"/>
          <w:szCs w:val="26"/>
          <w:lang w:eastAsia="ru-RU"/>
        </w:rPr>
      </w:pPr>
      <w:r w:rsidRPr="008812DB">
        <w:rPr>
          <w:rFonts w:eastAsia="Times New Roman"/>
          <w:sz w:val="26"/>
          <w:szCs w:val="26"/>
          <w:lang w:eastAsia="ru-RU"/>
        </w:rPr>
        <w:t>6. Порядок рассмотрения споров</w:t>
      </w:r>
    </w:p>
    <w:p w14:paraId="02ECC8CC" w14:textId="77777777" w:rsidR="008812DB" w:rsidRPr="008812DB" w:rsidRDefault="008812DB" w:rsidP="00E623F3">
      <w:pPr>
        <w:autoSpaceDE w:val="0"/>
        <w:autoSpaceDN w:val="0"/>
        <w:adjustRightInd w:val="0"/>
        <w:ind w:firstLine="851"/>
        <w:jc w:val="both"/>
        <w:rPr>
          <w:rFonts w:eastAsia="Times New Roman"/>
          <w:sz w:val="26"/>
          <w:szCs w:val="26"/>
          <w:lang w:eastAsia="ru-RU"/>
        </w:rPr>
      </w:pPr>
    </w:p>
    <w:p w14:paraId="50DFFD05"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6.1. 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14:paraId="3BFA8A87"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6.2. В случае невозможности урегулирования споры (разногласия) подлежат рассмотрению в арбитражном суде.</w:t>
      </w:r>
    </w:p>
    <w:p w14:paraId="15A12221" w14:textId="77777777" w:rsidR="008812DB" w:rsidRPr="008812DB" w:rsidRDefault="008812DB" w:rsidP="00E623F3">
      <w:pPr>
        <w:autoSpaceDE w:val="0"/>
        <w:autoSpaceDN w:val="0"/>
        <w:adjustRightInd w:val="0"/>
        <w:ind w:firstLine="851"/>
        <w:jc w:val="both"/>
        <w:rPr>
          <w:rFonts w:eastAsia="Times New Roman"/>
          <w:sz w:val="26"/>
          <w:szCs w:val="26"/>
          <w:lang w:eastAsia="ru-RU"/>
        </w:rPr>
      </w:pPr>
    </w:p>
    <w:p w14:paraId="61A71198" w14:textId="77777777" w:rsidR="008812DB" w:rsidRPr="008812DB" w:rsidRDefault="008812DB" w:rsidP="00E623F3">
      <w:pPr>
        <w:autoSpaceDE w:val="0"/>
        <w:autoSpaceDN w:val="0"/>
        <w:adjustRightInd w:val="0"/>
        <w:ind w:firstLine="851"/>
        <w:jc w:val="center"/>
        <w:rPr>
          <w:rFonts w:eastAsia="Times New Roman"/>
          <w:sz w:val="26"/>
          <w:szCs w:val="26"/>
          <w:lang w:eastAsia="ru-RU"/>
        </w:rPr>
      </w:pPr>
      <w:r w:rsidRPr="008812DB">
        <w:rPr>
          <w:rFonts w:eastAsia="Times New Roman"/>
          <w:sz w:val="26"/>
          <w:szCs w:val="26"/>
          <w:lang w:eastAsia="ru-RU"/>
        </w:rPr>
        <w:t>7. Заключительные положения</w:t>
      </w:r>
    </w:p>
    <w:p w14:paraId="615AEA9B" w14:textId="77777777" w:rsidR="008812DB" w:rsidRPr="008812DB" w:rsidRDefault="008812DB" w:rsidP="00E623F3">
      <w:pPr>
        <w:autoSpaceDE w:val="0"/>
        <w:autoSpaceDN w:val="0"/>
        <w:adjustRightInd w:val="0"/>
        <w:ind w:firstLine="851"/>
        <w:jc w:val="both"/>
        <w:rPr>
          <w:rFonts w:eastAsia="Times New Roman"/>
          <w:sz w:val="26"/>
          <w:szCs w:val="26"/>
          <w:lang w:eastAsia="ru-RU"/>
        </w:rPr>
      </w:pPr>
    </w:p>
    <w:p w14:paraId="77E715D8"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7.1. Изменение настоящего Соглашения осуществляется по соглашению Сторон в письменной форме в виде дополнений к настоящему Соглашению, которые являются его неотъемлемой частью.</w:t>
      </w:r>
    </w:p>
    <w:p w14:paraId="773E01FE"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7.2.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14:paraId="20DF574D"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7.3. Споры между Сторонами решаются путем переговоров или в судебном порядке в соответствии с законодательством Российской Федерации.</w:t>
      </w:r>
    </w:p>
    <w:p w14:paraId="3324D959"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7.4. Настоящее Соглашение составлено в двух экземплярах, имеющих одинаковую юридическую силу.</w:t>
      </w:r>
    </w:p>
    <w:p w14:paraId="27B303E6" w14:textId="77777777" w:rsidR="008812DB" w:rsidRPr="008812DB" w:rsidRDefault="008812DB" w:rsidP="00E623F3">
      <w:pPr>
        <w:autoSpaceDE w:val="0"/>
        <w:autoSpaceDN w:val="0"/>
        <w:adjustRightInd w:val="0"/>
        <w:ind w:firstLine="851"/>
        <w:jc w:val="both"/>
        <w:rPr>
          <w:rFonts w:eastAsia="Times New Roman"/>
          <w:sz w:val="26"/>
          <w:szCs w:val="26"/>
          <w:lang w:eastAsia="ru-RU"/>
        </w:rPr>
      </w:pPr>
    </w:p>
    <w:p w14:paraId="19A95CDB"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r w:rsidRPr="008812DB">
        <w:rPr>
          <w:rFonts w:eastAsia="Times New Roman"/>
          <w:sz w:val="26"/>
          <w:szCs w:val="26"/>
          <w:lang w:eastAsia="ru-RU"/>
        </w:rPr>
        <w:t>8. Адреса и подписи сторон</w:t>
      </w:r>
    </w:p>
    <w:p w14:paraId="115C1048"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71F0DFF1" w14:textId="77777777" w:rsidR="003359AD" w:rsidRPr="008812DB" w:rsidRDefault="003359AD" w:rsidP="00E623F3">
      <w:pPr>
        <w:tabs>
          <w:tab w:val="left" w:pos="4592"/>
        </w:tabs>
        <w:autoSpaceDE w:val="0"/>
        <w:autoSpaceDN w:val="0"/>
        <w:adjustRightInd w:val="0"/>
        <w:ind w:firstLine="720"/>
        <w:rPr>
          <w:rFonts w:eastAsia="Times New Roman"/>
          <w:sz w:val="26"/>
          <w:szCs w:val="26"/>
          <w:lang w:eastAsia="en-US"/>
        </w:rPr>
      </w:pPr>
      <w:r w:rsidRPr="008812DB">
        <w:rPr>
          <w:rFonts w:eastAsia="Times New Roman"/>
          <w:sz w:val="26"/>
          <w:szCs w:val="26"/>
          <w:lang w:eastAsia="en-US"/>
        </w:rPr>
        <w:t>«Администрация»</w:t>
      </w:r>
      <w:r w:rsidRPr="008812DB">
        <w:rPr>
          <w:rFonts w:eastAsia="Times New Roman"/>
          <w:sz w:val="26"/>
          <w:szCs w:val="26"/>
          <w:lang w:eastAsia="en-US"/>
        </w:rPr>
        <w:tab/>
        <w:t>«</w:t>
      </w:r>
      <w:proofErr w:type="spellStart"/>
      <w:r w:rsidRPr="008812DB">
        <w:rPr>
          <w:rFonts w:eastAsia="Times New Roman"/>
          <w:sz w:val="26"/>
          <w:szCs w:val="26"/>
          <w:lang w:eastAsia="en-US"/>
        </w:rPr>
        <w:t>Топливоснабжающая</w:t>
      </w:r>
      <w:proofErr w:type="spellEnd"/>
      <w:r w:rsidRPr="008812DB">
        <w:rPr>
          <w:rFonts w:eastAsia="Times New Roman"/>
          <w:sz w:val="26"/>
          <w:szCs w:val="26"/>
          <w:lang w:eastAsia="en-US"/>
        </w:rPr>
        <w:t xml:space="preserve"> организация»</w:t>
      </w:r>
    </w:p>
    <w:p w14:paraId="40CC1CEF" w14:textId="77777777" w:rsidR="003359AD" w:rsidRPr="008812DB" w:rsidRDefault="003359AD" w:rsidP="00E623F3">
      <w:pPr>
        <w:tabs>
          <w:tab w:val="left" w:pos="4592"/>
        </w:tabs>
        <w:autoSpaceDE w:val="0"/>
        <w:autoSpaceDN w:val="0"/>
        <w:adjustRightInd w:val="0"/>
        <w:rPr>
          <w:rFonts w:eastAsia="Times New Roman"/>
          <w:sz w:val="26"/>
          <w:szCs w:val="26"/>
          <w:lang w:eastAsia="en-US"/>
        </w:rPr>
      </w:pPr>
      <w:r w:rsidRPr="008812DB">
        <w:rPr>
          <w:rFonts w:eastAsia="Times New Roman"/>
          <w:sz w:val="26"/>
          <w:szCs w:val="26"/>
          <w:lang w:eastAsia="en-US"/>
        </w:rPr>
        <w:t>______________________________</w:t>
      </w:r>
      <w:r w:rsidRPr="008812DB">
        <w:rPr>
          <w:rFonts w:eastAsia="Times New Roman"/>
          <w:sz w:val="26"/>
          <w:szCs w:val="26"/>
          <w:lang w:eastAsia="en-US"/>
        </w:rPr>
        <w:tab/>
        <w:t>_______________________________</w:t>
      </w:r>
    </w:p>
    <w:p w14:paraId="717EC461" w14:textId="77777777" w:rsidR="003359AD" w:rsidRPr="008812DB" w:rsidRDefault="003359AD" w:rsidP="00E623F3">
      <w:pPr>
        <w:tabs>
          <w:tab w:val="left" w:pos="4592"/>
        </w:tabs>
        <w:autoSpaceDE w:val="0"/>
        <w:autoSpaceDN w:val="0"/>
        <w:adjustRightInd w:val="0"/>
        <w:ind w:firstLine="720"/>
        <w:rPr>
          <w:rFonts w:eastAsia="Times New Roman"/>
          <w:sz w:val="26"/>
          <w:szCs w:val="26"/>
          <w:lang w:eastAsia="en-US"/>
        </w:rPr>
      </w:pPr>
      <w:r w:rsidRPr="008812DB">
        <w:rPr>
          <w:rFonts w:eastAsia="Times New Roman"/>
          <w:sz w:val="26"/>
          <w:szCs w:val="26"/>
          <w:lang w:eastAsia="en-US"/>
        </w:rPr>
        <w:t>М.П.</w:t>
      </w:r>
      <w:r w:rsidRPr="008812DB">
        <w:rPr>
          <w:rFonts w:eastAsia="Times New Roman"/>
          <w:sz w:val="26"/>
          <w:szCs w:val="26"/>
          <w:lang w:eastAsia="en-US"/>
        </w:rPr>
        <w:tab/>
        <w:t>М.П.</w:t>
      </w:r>
    </w:p>
    <w:p w14:paraId="17F350DF" w14:textId="77777777" w:rsidR="008812DB" w:rsidRPr="008812DB" w:rsidRDefault="008812DB" w:rsidP="00E623F3">
      <w:pPr>
        <w:autoSpaceDE w:val="0"/>
        <w:autoSpaceDN w:val="0"/>
        <w:adjustRightInd w:val="0"/>
        <w:ind w:firstLine="720"/>
        <w:jc w:val="right"/>
        <w:rPr>
          <w:rFonts w:eastAsia="Times New Roman"/>
          <w:sz w:val="26"/>
          <w:szCs w:val="26"/>
          <w:lang w:eastAsia="ru-RU"/>
        </w:rPr>
      </w:pPr>
    </w:p>
    <w:p w14:paraId="2C20235D" w14:textId="77777777" w:rsidR="003359AD" w:rsidRDefault="003359AD" w:rsidP="00E623F3">
      <w:pPr>
        <w:autoSpaceDE w:val="0"/>
        <w:autoSpaceDN w:val="0"/>
        <w:adjustRightInd w:val="0"/>
        <w:ind w:firstLine="11482"/>
        <w:rPr>
          <w:rFonts w:eastAsia="Times New Roman"/>
          <w:sz w:val="26"/>
          <w:szCs w:val="26"/>
          <w:lang w:eastAsia="ru-RU"/>
        </w:rPr>
        <w:sectPr w:rsidR="003359AD" w:rsidSect="003359AD">
          <w:type w:val="nextColumn"/>
          <w:pgSz w:w="11906" w:h="16838"/>
          <w:pgMar w:top="794" w:right="794" w:bottom="794" w:left="794" w:header="0" w:footer="0" w:gutter="0"/>
          <w:cols w:space="720"/>
          <w:docGrid w:linePitch="272"/>
        </w:sectPr>
      </w:pPr>
    </w:p>
    <w:p w14:paraId="795A6B60" w14:textId="76BF8361" w:rsidR="008812DB" w:rsidRPr="008812DB" w:rsidRDefault="008812DB" w:rsidP="00E623F3">
      <w:pPr>
        <w:autoSpaceDE w:val="0"/>
        <w:autoSpaceDN w:val="0"/>
        <w:adjustRightInd w:val="0"/>
        <w:ind w:firstLine="11482"/>
        <w:rPr>
          <w:rFonts w:eastAsia="Times New Roman"/>
          <w:sz w:val="26"/>
          <w:szCs w:val="26"/>
          <w:lang w:eastAsia="ru-RU"/>
        </w:rPr>
      </w:pPr>
      <w:r w:rsidRPr="008812DB">
        <w:rPr>
          <w:rFonts w:eastAsia="Times New Roman"/>
          <w:sz w:val="26"/>
          <w:szCs w:val="26"/>
          <w:lang w:eastAsia="ru-RU"/>
        </w:rPr>
        <w:lastRenderedPageBreak/>
        <w:t>Приложение № 1</w:t>
      </w:r>
    </w:p>
    <w:p w14:paraId="1CD6484D" w14:textId="77777777" w:rsidR="008812DB" w:rsidRPr="008812DB" w:rsidRDefault="008812DB" w:rsidP="00E623F3">
      <w:pPr>
        <w:autoSpaceDE w:val="0"/>
        <w:autoSpaceDN w:val="0"/>
        <w:adjustRightInd w:val="0"/>
        <w:ind w:firstLine="11482"/>
        <w:rPr>
          <w:rFonts w:eastAsia="Times New Roman"/>
          <w:sz w:val="26"/>
          <w:szCs w:val="26"/>
          <w:lang w:eastAsia="ru-RU"/>
        </w:rPr>
      </w:pPr>
      <w:r w:rsidRPr="008812DB">
        <w:rPr>
          <w:rFonts w:eastAsia="Times New Roman"/>
          <w:sz w:val="26"/>
          <w:szCs w:val="26"/>
          <w:lang w:eastAsia="ru-RU"/>
        </w:rPr>
        <w:t>к Соглашению</w:t>
      </w:r>
    </w:p>
    <w:p w14:paraId="63A0605A" w14:textId="77777777" w:rsidR="008812DB" w:rsidRPr="008812DB" w:rsidRDefault="008812DB" w:rsidP="00E623F3">
      <w:pPr>
        <w:autoSpaceDE w:val="0"/>
        <w:autoSpaceDN w:val="0"/>
        <w:adjustRightInd w:val="0"/>
        <w:ind w:firstLine="11482"/>
        <w:rPr>
          <w:rFonts w:eastAsia="Times New Roman"/>
          <w:sz w:val="26"/>
          <w:szCs w:val="26"/>
          <w:lang w:eastAsia="ru-RU"/>
        </w:rPr>
      </w:pPr>
      <w:r w:rsidRPr="008812DB">
        <w:rPr>
          <w:rFonts w:eastAsia="Times New Roman"/>
          <w:sz w:val="26"/>
          <w:szCs w:val="26"/>
          <w:lang w:eastAsia="ru-RU"/>
        </w:rPr>
        <w:t>о предоставлении субсидии</w:t>
      </w:r>
    </w:p>
    <w:p w14:paraId="1A9D473F" w14:textId="6741C422" w:rsidR="008812DB" w:rsidRPr="008812DB" w:rsidRDefault="003359AD" w:rsidP="00E623F3">
      <w:pPr>
        <w:autoSpaceDE w:val="0"/>
        <w:autoSpaceDN w:val="0"/>
        <w:adjustRightInd w:val="0"/>
        <w:ind w:firstLine="11482"/>
        <w:rPr>
          <w:rFonts w:eastAsia="Times New Roman"/>
          <w:sz w:val="26"/>
          <w:szCs w:val="26"/>
          <w:lang w:eastAsia="ru-RU"/>
        </w:rPr>
      </w:pPr>
      <w:r w:rsidRPr="008812DB">
        <w:rPr>
          <w:rFonts w:eastAsia="Times New Roman"/>
          <w:sz w:val="26"/>
          <w:szCs w:val="26"/>
          <w:lang w:eastAsia="ru-RU"/>
        </w:rPr>
        <w:t>от _</w:t>
      </w:r>
      <w:r w:rsidR="008812DB" w:rsidRPr="008812DB">
        <w:rPr>
          <w:rFonts w:eastAsia="Times New Roman"/>
          <w:sz w:val="26"/>
          <w:szCs w:val="26"/>
          <w:lang w:eastAsia="ru-RU"/>
        </w:rPr>
        <w:t>_______ №__</w:t>
      </w:r>
    </w:p>
    <w:p w14:paraId="1EC2FA9B" w14:textId="77777777" w:rsidR="008812DB" w:rsidRPr="008812DB" w:rsidRDefault="008812DB" w:rsidP="00E623F3">
      <w:pPr>
        <w:autoSpaceDE w:val="0"/>
        <w:autoSpaceDN w:val="0"/>
        <w:adjustRightInd w:val="0"/>
        <w:ind w:firstLine="11482"/>
        <w:jc w:val="both"/>
        <w:rPr>
          <w:rFonts w:eastAsia="Times New Roman"/>
          <w:sz w:val="26"/>
          <w:szCs w:val="26"/>
          <w:lang w:eastAsia="ru-RU"/>
        </w:rPr>
      </w:pPr>
    </w:p>
    <w:p w14:paraId="3914C10F"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bookmarkStart w:id="10" w:name="Par289"/>
      <w:bookmarkEnd w:id="10"/>
      <w:r w:rsidRPr="008812DB">
        <w:rPr>
          <w:rFonts w:eastAsia="Times New Roman"/>
          <w:sz w:val="26"/>
          <w:szCs w:val="26"/>
          <w:lang w:eastAsia="ru-RU"/>
        </w:rPr>
        <w:t>РЕЕСТР</w:t>
      </w:r>
    </w:p>
    <w:p w14:paraId="6C3F317E"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r w:rsidRPr="008812DB">
        <w:rPr>
          <w:rFonts w:eastAsia="Times New Roman"/>
          <w:sz w:val="26"/>
          <w:szCs w:val="26"/>
          <w:lang w:eastAsia="ru-RU"/>
        </w:rPr>
        <w:t>ПО ОБЕСПЕЧЕНИЮ ГРАЖДАН ТВЕРДЫМ ТОПЛИВОМ (ДРОВАМИ) ПО ХАСАНСКОМУ МУНИЦИПАЛЬНОМУ ОКРУГУ</w:t>
      </w:r>
    </w:p>
    <w:p w14:paraId="4F5A8ED5"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r w:rsidRPr="008812DB">
        <w:rPr>
          <w:rFonts w:eastAsia="Times New Roman"/>
          <w:sz w:val="26"/>
          <w:szCs w:val="26"/>
          <w:lang w:eastAsia="ru-RU"/>
        </w:rPr>
        <w:t>ЗА ______ КВАРТАЛ __________ ГОДА</w:t>
      </w:r>
    </w:p>
    <w:p w14:paraId="6026561F"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tbl>
      <w:tblPr>
        <w:tblW w:w="14985" w:type="dxa"/>
        <w:tblLayout w:type="fixed"/>
        <w:tblCellMar>
          <w:top w:w="102" w:type="dxa"/>
          <w:left w:w="62" w:type="dxa"/>
          <w:bottom w:w="102" w:type="dxa"/>
          <w:right w:w="62" w:type="dxa"/>
        </w:tblCellMar>
        <w:tblLook w:val="04A0" w:firstRow="1" w:lastRow="0" w:firstColumn="1" w:lastColumn="0" w:noHBand="0" w:noVBand="1"/>
      </w:tblPr>
      <w:tblGrid>
        <w:gridCol w:w="460"/>
        <w:gridCol w:w="3856"/>
        <w:gridCol w:w="1844"/>
        <w:gridCol w:w="1541"/>
        <w:gridCol w:w="1721"/>
        <w:gridCol w:w="952"/>
        <w:gridCol w:w="1020"/>
        <w:gridCol w:w="737"/>
        <w:gridCol w:w="1828"/>
        <w:gridCol w:w="1026"/>
      </w:tblGrid>
      <w:tr w:rsidR="008812DB" w:rsidRPr="008812DB" w14:paraId="6E419486" w14:textId="77777777" w:rsidTr="008812DB">
        <w:tc>
          <w:tcPr>
            <w:tcW w:w="460" w:type="dxa"/>
            <w:tcBorders>
              <w:top w:val="single" w:sz="4" w:space="0" w:color="auto"/>
              <w:left w:val="single" w:sz="4" w:space="0" w:color="auto"/>
              <w:bottom w:val="single" w:sz="4" w:space="0" w:color="auto"/>
              <w:right w:val="single" w:sz="4" w:space="0" w:color="auto"/>
            </w:tcBorders>
            <w:hideMark/>
          </w:tcPr>
          <w:p w14:paraId="39C2CDCF"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 п/п</w:t>
            </w:r>
          </w:p>
        </w:tc>
        <w:tc>
          <w:tcPr>
            <w:tcW w:w="3855" w:type="dxa"/>
            <w:tcBorders>
              <w:top w:val="single" w:sz="4" w:space="0" w:color="auto"/>
              <w:left w:val="single" w:sz="4" w:space="0" w:color="auto"/>
              <w:bottom w:val="single" w:sz="4" w:space="0" w:color="auto"/>
              <w:right w:val="single" w:sz="4" w:space="0" w:color="auto"/>
            </w:tcBorders>
            <w:hideMark/>
          </w:tcPr>
          <w:p w14:paraId="015E6348"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Перечень домохозяйств (адрес)</w:t>
            </w:r>
          </w:p>
        </w:tc>
        <w:tc>
          <w:tcPr>
            <w:tcW w:w="1843" w:type="dxa"/>
            <w:tcBorders>
              <w:top w:val="single" w:sz="4" w:space="0" w:color="auto"/>
              <w:left w:val="single" w:sz="4" w:space="0" w:color="auto"/>
              <w:bottom w:val="single" w:sz="4" w:space="0" w:color="auto"/>
              <w:right w:val="single" w:sz="4" w:space="0" w:color="auto"/>
            </w:tcBorders>
            <w:hideMark/>
          </w:tcPr>
          <w:p w14:paraId="1D1375E9"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Дата продажи</w:t>
            </w:r>
          </w:p>
        </w:tc>
        <w:tc>
          <w:tcPr>
            <w:tcW w:w="1540" w:type="dxa"/>
            <w:tcBorders>
              <w:top w:val="single" w:sz="4" w:space="0" w:color="auto"/>
              <w:left w:val="single" w:sz="4" w:space="0" w:color="auto"/>
              <w:bottom w:val="single" w:sz="4" w:space="0" w:color="auto"/>
              <w:right w:val="single" w:sz="4" w:space="0" w:color="auto"/>
            </w:tcBorders>
            <w:hideMark/>
          </w:tcPr>
          <w:p w14:paraId="0E9F1A54"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Площадь, отапливаемая печным отоплением (кв. м)</w:t>
            </w:r>
          </w:p>
        </w:tc>
        <w:tc>
          <w:tcPr>
            <w:tcW w:w="1720" w:type="dxa"/>
            <w:tcBorders>
              <w:top w:val="single" w:sz="4" w:space="0" w:color="auto"/>
              <w:left w:val="single" w:sz="4" w:space="0" w:color="auto"/>
              <w:bottom w:val="single" w:sz="4" w:space="0" w:color="auto"/>
              <w:right w:val="single" w:sz="4" w:space="0" w:color="auto"/>
            </w:tcBorders>
            <w:hideMark/>
          </w:tcPr>
          <w:p w14:paraId="08C1CDB7"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Вид топлива</w:t>
            </w:r>
          </w:p>
        </w:tc>
        <w:tc>
          <w:tcPr>
            <w:tcW w:w="952" w:type="dxa"/>
            <w:tcBorders>
              <w:top w:val="single" w:sz="4" w:space="0" w:color="auto"/>
              <w:left w:val="single" w:sz="4" w:space="0" w:color="auto"/>
              <w:bottom w:val="single" w:sz="4" w:space="0" w:color="auto"/>
              <w:right w:val="single" w:sz="4" w:space="0" w:color="auto"/>
            </w:tcBorders>
            <w:hideMark/>
          </w:tcPr>
          <w:p w14:paraId="0DFDA25D"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Объем топлива</w:t>
            </w:r>
          </w:p>
        </w:tc>
        <w:tc>
          <w:tcPr>
            <w:tcW w:w="1020" w:type="dxa"/>
            <w:tcBorders>
              <w:top w:val="single" w:sz="4" w:space="0" w:color="auto"/>
              <w:left w:val="single" w:sz="4" w:space="0" w:color="auto"/>
              <w:bottom w:val="single" w:sz="4" w:space="0" w:color="auto"/>
              <w:right w:val="single" w:sz="4" w:space="0" w:color="auto"/>
            </w:tcBorders>
            <w:hideMark/>
          </w:tcPr>
          <w:p w14:paraId="564A8072"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Минимальная цена по постановлению (руб.)</w:t>
            </w:r>
          </w:p>
        </w:tc>
        <w:tc>
          <w:tcPr>
            <w:tcW w:w="737" w:type="dxa"/>
            <w:tcBorders>
              <w:top w:val="single" w:sz="4" w:space="0" w:color="auto"/>
              <w:left w:val="single" w:sz="4" w:space="0" w:color="auto"/>
              <w:bottom w:val="single" w:sz="4" w:space="0" w:color="auto"/>
              <w:right w:val="single" w:sz="4" w:space="0" w:color="auto"/>
            </w:tcBorders>
            <w:hideMark/>
          </w:tcPr>
          <w:p w14:paraId="032E6F85"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Розничная цена, (руб.)</w:t>
            </w:r>
          </w:p>
        </w:tc>
        <w:tc>
          <w:tcPr>
            <w:tcW w:w="1827" w:type="dxa"/>
            <w:tcBorders>
              <w:top w:val="single" w:sz="4" w:space="0" w:color="auto"/>
              <w:left w:val="single" w:sz="4" w:space="0" w:color="auto"/>
              <w:bottom w:val="single" w:sz="4" w:space="0" w:color="auto"/>
              <w:right w:val="single" w:sz="4" w:space="0" w:color="auto"/>
            </w:tcBorders>
            <w:hideMark/>
          </w:tcPr>
          <w:p w14:paraId="2778F1DF"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Размер субсидии</w:t>
            </w:r>
          </w:p>
        </w:tc>
        <w:tc>
          <w:tcPr>
            <w:tcW w:w="1026" w:type="dxa"/>
            <w:tcBorders>
              <w:top w:val="single" w:sz="4" w:space="0" w:color="auto"/>
              <w:left w:val="single" w:sz="4" w:space="0" w:color="auto"/>
              <w:bottom w:val="single" w:sz="4" w:space="0" w:color="auto"/>
              <w:right w:val="single" w:sz="4" w:space="0" w:color="auto"/>
            </w:tcBorders>
            <w:hideMark/>
          </w:tcPr>
          <w:p w14:paraId="65E3C676"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Примечание</w:t>
            </w:r>
          </w:p>
        </w:tc>
      </w:tr>
      <w:tr w:rsidR="008812DB" w:rsidRPr="008812DB" w14:paraId="3BA706C9" w14:textId="77777777" w:rsidTr="008812DB">
        <w:tc>
          <w:tcPr>
            <w:tcW w:w="460" w:type="dxa"/>
            <w:tcBorders>
              <w:top w:val="single" w:sz="4" w:space="0" w:color="auto"/>
              <w:left w:val="single" w:sz="4" w:space="0" w:color="auto"/>
              <w:bottom w:val="single" w:sz="4" w:space="0" w:color="auto"/>
              <w:right w:val="single" w:sz="4" w:space="0" w:color="auto"/>
            </w:tcBorders>
          </w:tcPr>
          <w:p w14:paraId="64EBDBF4" w14:textId="77777777" w:rsidR="008812DB" w:rsidRPr="008812DB" w:rsidRDefault="008812DB" w:rsidP="00E623F3">
            <w:pPr>
              <w:autoSpaceDE w:val="0"/>
              <w:autoSpaceDN w:val="0"/>
              <w:adjustRightInd w:val="0"/>
              <w:ind w:left="-720" w:firstLine="720"/>
              <w:rPr>
                <w:rFonts w:eastAsia="Times New Roman"/>
                <w:sz w:val="24"/>
                <w:szCs w:val="24"/>
                <w:lang w:eastAsia="en-US"/>
              </w:rPr>
            </w:pPr>
          </w:p>
        </w:tc>
        <w:tc>
          <w:tcPr>
            <w:tcW w:w="3855" w:type="dxa"/>
            <w:tcBorders>
              <w:top w:val="single" w:sz="4" w:space="0" w:color="auto"/>
              <w:left w:val="single" w:sz="4" w:space="0" w:color="auto"/>
              <w:bottom w:val="single" w:sz="4" w:space="0" w:color="auto"/>
              <w:right w:val="single" w:sz="4" w:space="0" w:color="auto"/>
            </w:tcBorders>
          </w:tcPr>
          <w:p w14:paraId="47620279" w14:textId="77777777" w:rsidR="008812DB" w:rsidRPr="008812DB" w:rsidRDefault="008812DB" w:rsidP="00E623F3">
            <w:pPr>
              <w:autoSpaceDE w:val="0"/>
              <w:autoSpaceDN w:val="0"/>
              <w:adjustRightInd w:val="0"/>
              <w:rPr>
                <w:rFonts w:eastAsia="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605A5D7" w14:textId="77777777" w:rsidR="008812DB" w:rsidRPr="008812DB" w:rsidRDefault="008812DB" w:rsidP="00E623F3">
            <w:pPr>
              <w:autoSpaceDE w:val="0"/>
              <w:autoSpaceDN w:val="0"/>
              <w:adjustRightInd w:val="0"/>
              <w:rPr>
                <w:rFonts w:eastAsia="Times New Roman"/>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14:paraId="71B7E053" w14:textId="77777777" w:rsidR="008812DB" w:rsidRPr="008812DB" w:rsidRDefault="008812DB" w:rsidP="00E623F3">
            <w:pPr>
              <w:autoSpaceDE w:val="0"/>
              <w:autoSpaceDN w:val="0"/>
              <w:adjustRightInd w:val="0"/>
              <w:jc w:val="center"/>
              <w:rPr>
                <w:rFonts w:eastAsia="Times New Roman"/>
                <w:sz w:val="24"/>
                <w:szCs w:val="24"/>
                <w:lang w:eastAsia="en-US"/>
              </w:rPr>
            </w:pPr>
          </w:p>
        </w:tc>
        <w:tc>
          <w:tcPr>
            <w:tcW w:w="1720" w:type="dxa"/>
            <w:tcBorders>
              <w:top w:val="single" w:sz="4" w:space="0" w:color="auto"/>
              <w:left w:val="single" w:sz="4" w:space="0" w:color="auto"/>
              <w:bottom w:val="single" w:sz="4" w:space="0" w:color="auto"/>
              <w:right w:val="single" w:sz="4" w:space="0" w:color="auto"/>
            </w:tcBorders>
          </w:tcPr>
          <w:p w14:paraId="3625CB56" w14:textId="77777777" w:rsidR="008812DB" w:rsidRPr="008812DB" w:rsidRDefault="008812DB" w:rsidP="00E623F3">
            <w:pPr>
              <w:autoSpaceDE w:val="0"/>
              <w:autoSpaceDN w:val="0"/>
              <w:adjustRightInd w:val="0"/>
              <w:rPr>
                <w:rFonts w:eastAsia="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tcPr>
          <w:p w14:paraId="62F66D65" w14:textId="77777777" w:rsidR="008812DB" w:rsidRPr="008812DB" w:rsidRDefault="008812DB" w:rsidP="00E623F3">
            <w:pPr>
              <w:autoSpaceDE w:val="0"/>
              <w:autoSpaceDN w:val="0"/>
              <w:adjustRightInd w:val="0"/>
              <w:rPr>
                <w:rFonts w:eastAsia="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22CF9CA7" w14:textId="77777777" w:rsidR="008812DB" w:rsidRPr="008812DB" w:rsidRDefault="008812DB" w:rsidP="00E623F3">
            <w:pPr>
              <w:autoSpaceDE w:val="0"/>
              <w:autoSpaceDN w:val="0"/>
              <w:adjustRightInd w:val="0"/>
              <w:rPr>
                <w:rFonts w:eastAsia="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14:paraId="11B967CC" w14:textId="77777777" w:rsidR="008812DB" w:rsidRPr="008812DB" w:rsidRDefault="008812DB" w:rsidP="00E623F3">
            <w:pPr>
              <w:autoSpaceDE w:val="0"/>
              <w:autoSpaceDN w:val="0"/>
              <w:adjustRightInd w:val="0"/>
              <w:rPr>
                <w:rFonts w:eastAsia="Times New Roman"/>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tcPr>
          <w:p w14:paraId="10CFA845" w14:textId="77777777" w:rsidR="008812DB" w:rsidRPr="008812DB" w:rsidRDefault="008812DB" w:rsidP="00E623F3">
            <w:pPr>
              <w:autoSpaceDE w:val="0"/>
              <w:autoSpaceDN w:val="0"/>
              <w:adjustRightInd w:val="0"/>
              <w:rPr>
                <w:rFonts w:eastAsia="Times New Roman"/>
                <w:sz w:val="24"/>
                <w:szCs w:val="24"/>
                <w:lang w:eastAsia="en-US"/>
              </w:rPr>
            </w:pPr>
          </w:p>
        </w:tc>
        <w:tc>
          <w:tcPr>
            <w:tcW w:w="1026" w:type="dxa"/>
            <w:tcBorders>
              <w:top w:val="single" w:sz="4" w:space="0" w:color="auto"/>
              <w:left w:val="single" w:sz="4" w:space="0" w:color="auto"/>
              <w:bottom w:val="single" w:sz="4" w:space="0" w:color="auto"/>
              <w:right w:val="single" w:sz="4" w:space="0" w:color="auto"/>
            </w:tcBorders>
          </w:tcPr>
          <w:p w14:paraId="09772A86" w14:textId="77777777" w:rsidR="008812DB" w:rsidRPr="008812DB" w:rsidRDefault="008812DB" w:rsidP="00E623F3">
            <w:pPr>
              <w:autoSpaceDE w:val="0"/>
              <w:autoSpaceDN w:val="0"/>
              <w:adjustRightInd w:val="0"/>
              <w:rPr>
                <w:rFonts w:eastAsia="Times New Roman"/>
                <w:sz w:val="24"/>
                <w:szCs w:val="24"/>
                <w:lang w:eastAsia="en-US"/>
              </w:rPr>
            </w:pPr>
          </w:p>
        </w:tc>
      </w:tr>
      <w:tr w:rsidR="008812DB" w:rsidRPr="008812DB" w14:paraId="1C776AAB" w14:textId="77777777" w:rsidTr="008812DB">
        <w:tc>
          <w:tcPr>
            <w:tcW w:w="460" w:type="dxa"/>
            <w:tcBorders>
              <w:top w:val="single" w:sz="4" w:space="0" w:color="auto"/>
              <w:left w:val="single" w:sz="4" w:space="0" w:color="auto"/>
              <w:bottom w:val="single" w:sz="4" w:space="0" w:color="auto"/>
              <w:right w:val="single" w:sz="4" w:space="0" w:color="auto"/>
            </w:tcBorders>
          </w:tcPr>
          <w:p w14:paraId="11BC1807" w14:textId="77777777" w:rsidR="008812DB" w:rsidRPr="008812DB" w:rsidRDefault="008812DB" w:rsidP="00E623F3">
            <w:pPr>
              <w:autoSpaceDE w:val="0"/>
              <w:autoSpaceDN w:val="0"/>
              <w:adjustRightInd w:val="0"/>
              <w:ind w:left="-720" w:firstLine="720"/>
              <w:rPr>
                <w:rFonts w:eastAsia="Times New Roman"/>
                <w:sz w:val="24"/>
                <w:szCs w:val="24"/>
                <w:lang w:eastAsia="en-US"/>
              </w:rPr>
            </w:pPr>
          </w:p>
        </w:tc>
        <w:tc>
          <w:tcPr>
            <w:tcW w:w="3855" w:type="dxa"/>
            <w:tcBorders>
              <w:top w:val="single" w:sz="4" w:space="0" w:color="auto"/>
              <w:left w:val="single" w:sz="4" w:space="0" w:color="auto"/>
              <w:bottom w:val="single" w:sz="4" w:space="0" w:color="auto"/>
              <w:right w:val="single" w:sz="4" w:space="0" w:color="auto"/>
            </w:tcBorders>
          </w:tcPr>
          <w:p w14:paraId="77F27132" w14:textId="77777777" w:rsidR="008812DB" w:rsidRPr="008812DB" w:rsidRDefault="008812DB" w:rsidP="00E623F3">
            <w:pPr>
              <w:autoSpaceDE w:val="0"/>
              <w:autoSpaceDN w:val="0"/>
              <w:adjustRightInd w:val="0"/>
              <w:rPr>
                <w:rFonts w:eastAsia="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2AED9542" w14:textId="77777777" w:rsidR="008812DB" w:rsidRPr="008812DB" w:rsidRDefault="008812DB" w:rsidP="00E623F3">
            <w:pPr>
              <w:autoSpaceDE w:val="0"/>
              <w:autoSpaceDN w:val="0"/>
              <w:adjustRightInd w:val="0"/>
              <w:rPr>
                <w:rFonts w:eastAsia="Times New Roman"/>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14:paraId="7783D5D2" w14:textId="77777777" w:rsidR="008812DB" w:rsidRPr="008812DB" w:rsidRDefault="008812DB" w:rsidP="00E623F3">
            <w:pPr>
              <w:autoSpaceDE w:val="0"/>
              <w:autoSpaceDN w:val="0"/>
              <w:adjustRightInd w:val="0"/>
              <w:jc w:val="center"/>
              <w:rPr>
                <w:rFonts w:eastAsia="Times New Roman"/>
                <w:sz w:val="24"/>
                <w:szCs w:val="24"/>
                <w:lang w:eastAsia="en-US"/>
              </w:rPr>
            </w:pPr>
          </w:p>
        </w:tc>
        <w:tc>
          <w:tcPr>
            <w:tcW w:w="1720" w:type="dxa"/>
            <w:tcBorders>
              <w:top w:val="single" w:sz="4" w:space="0" w:color="auto"/>
              <w:left w:val="single" w:sz="4" w:space="0" w:color="auto"/>
              <w:bottom w:val="single" w:sz="4" w:space="0" w:color="auto"/>
              <w:right w:val="single" w:sz="4" w:space="0" w:color="auto"/>
            </w:tcBorders>
          </w:tcPr>
          <w:p w14:paraId="17AED91F" w14:textId="77777777" w:rsidR="008812DB" w:rsidRPr="008812DB" w:rsidRDefault="008812DB" w:rsidP="00E623F3">
            <w:pPr>
              <w:autoSpaceDE w:val="0"/>
              <w:autoSpaceDN w:val="0"/>
              <w:adjustRightInd w:val="0"/>
              <w:rPr>
                <w:rFonts w:eastAsia="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tcPr>
          <w:p w14:paraId="29CC293E" w14:textId="77777777" w:rsidR="008812DB" w:rsidRPr="008812DB" w:rsidRDefault="008812DB" w:rsidP="00E623F3">
            <w:pPr>
              <w:autoSpaceDE w:val="0"/>
              <w:autoSpaceDN w:val="0"/>
              <w:adjustRightInd w:val="0"/>
              <w:rPr>
                <w:rFonts w:eastAsia="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18570518" w14:textId="77777777" w:rsidR="008812DB" w:rsidRPr="008812DB" w:rsidRDefault="008812DB" w:rsidP="00E623F3">
            <w:pPr>
              <w:autoSpaceDE w:val="0"/>
              <w:autoSpaceDN w:val="0"/>
              <w:adjustRightInd w:val="0"/>
              <w:rPr>
                <w:rFonts w:eastAsia="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14:paraId="5D6B2DD4" w14:textId="77777777" w:rsidR="008812DB" w:rsidRPr="008812DB" w:rsidRDefault="008812DB" w:rsidP="00E623F3">
            <w:pPr>
              <w:autoSpaceDE w:val="0"/>
              <w:autoSpaceDN w:val="0"/>
              <w:adjustRightInd w:val="0"/>
              <w:rPr>
                <w:rFonts w:eastAsia="Times New Roman"/>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tcPr>
          <w:p w14:paraId="73C9FC1F" w14:textId="77777777" w:rsidR="008812DB" w:rsidRPr="008812DB" w:rsidRDefault="008812DB" w:rsidP="00E623F3">
            <w:pPr>
              <w:autoSpaceDE w:val="0"/>
              <w:autoSpaceDN w:val="0"/>
              <w:adjustRightInd w:val="0"/>
              <w:rPr>
                <w:rFonts w:eastAsia="Times New Roman"/>
                <w:sz w:val="24"/>
                <w:szCs w:val="24"/>
                <w:lang w:eastAsia="en-US"/>
              </w:rPr>
            </w:pPr>
          </w:p>
        </w:tc>
        <w:tc>
          <w:tcPr>
            <w:tcW w:w="1026" w:type="dxa"/>
            <w:tcBorders>
              <w:top w:val="single" w:sz="4" w:space="0" w:color="auto"/>
              <w:left w:val="single" w:sz="4" w:space="0" w:color="auto"/>
              <w:bottom w:val="single" w:sz="4" w:space="0" w:color="auto"/>
              <w:right w:val="single" w:sz="4" w:space="0" w:color="auto"/>
            </w:tcBorders>
          </w:tcPr>
          <w:p w14:paraId="26DA36DC" w14:textId="77777777" w:rsidR="008812DB" w:rsidRPr="008812DB" w:rsidRDefault="008812DB" w:rsidP="00E623F3">
            <w:pPr>
              <w:autoSpaceDE w:val="0"/>
              <w:autoSpaceDN w:val="0"/>
              <w:adjustRightInd w:val="0"/>
              <w:rPr>
                <w:rFonts w:eastAsia="Times New Roman"/>
                <w:sz w:val="24"/>
                <w:szCs w:val="24"/>
                <w:lang w:eastAsia="en-US"/>
              </w:rPr>
            </w:pPr>
          </w:p>
        </w:tc>
      </w:tr>
      <w:tr w:rsidR="008812DB" w:rsidRPr="008812DB" w14:paraId="3FC8A9F6" w14:textId="77777777" w:rsidTr="008812DB">
        <w:tc>
          <w:tcPr>
            <w:tcW w:w="460" w:type="dxa"/>
            <w:tcBorders>
              <w:top w:val="single" w:sz="4" w:space="0" w:color="auto"/>
              <w:left w:val="single" w:sz="4" w:space="0" w:color="auto"/>
              <w:bottom w:val="single" w:sz="4" w:space="0" w:color="auto"/>
              <w:right w:val="single" w:sz="4" w:space="0" w:color="auto"/>
            </w:tcBorders>
          </w:tcPr>
          <w:p w14:paraId="2C43E64F" w14:textId="77777777" w:rsidR="008812DB" w:rsidRPr="008812DB" w:rsidRDefault="008812DB" w:rsidP="00E623F3">
            <w:pPr>
              <w:autoSpaceDE w:val="0"/>
              <w:autoSpaceDN w:val="0"/>
              <w:adjustRightInd w:val="0"/>
              <w:ind w:left="-720" w:firstLine="720"/>
              <w:rPr>
                <w:rFonts w:eastAsia="Times New Roman"/>
                <w:sz w:val="24"/>
                <w:szCs w:val="24"/>
                <w:lang w:eastAsia="en-US"/>
              </w:rPr>
            </w:pPr>
          </w:p>
        </w:tc>
        <w:tc>
          <w:tcPr>
            <w:tcW w:w="3855" w:type="dxa"/>
            <w:tcBorders>
              <w:top w:val="single" w:sz="4" w:space="0" w:color="auto"/>
              <w:left w:val="single" w:sz="4" w:space="0" w:color="auto"/>
              <w:bottom w:val="single" w:sz="4" w:space="0" w:color="auto"/>
              <w:right w:val="single" w:sz="4" w:space="0" w:color="auto"/>
            </w:tcBorders>
            <w:hideMark/>
          </w:tcPr>
          <w:p w14:paraId="43E7236A" w14:textId="77777777" w:rsidR="008812DB" w:rsidRPr="008812DB" w:rsidRDefault="008812DB" w:rsidP="00E623F3">
            <w:pPr>
              <w:autoSpaceDE w:val="0"/>
              <w:autoSpaceDN w:val="0"/>
              <w:adjustRightInd w:val="0"/>
              <w:rPr>
                <w:rFonts w:eastAsia="Times New Roman"/>
                <w:sz w:val="24"/>
                <w:szCs w:val="24"/>
                <w:lang w:eastAsia="en-US"/>
              </w:rPr>
            </w:pPr>
            <w:r w:rsidRPr="008812DB">
              <w:rPr>
                <w:rFonts w:eastAsia="Times New Roman"/>
                <w:sz w:val="24"/>
                <w:szCs w:val="24"/>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14:paraId="154674A0" w14:textId="77777777" w:rsidR="008812DB" w:rsidRPr="008812DB" w:rsidRDefault="008812DB" w:rsidP="00E623F3">
            <w:pPr>
              <w:autoSpaceDE w:val="0"/>
              <w:autoSpaceDN w:val="0"/>
              <w:adjustRightInd w:val="0"/>
              <w:rPr>
                <w:rFonts w:eastAsia="Times New Roman"/>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14:paraId="4AF4CCCE" w14:textId="77777777" w:rsidR="008812DB" w:rsidRPr="008812DB" w:rsidRDefault="008812DB" w:rsidP="00E623F3">
            <w:pPr>
              <w:autoSpaceDE w:val="0"/>
              <w:autoSpaceDN w:val="0"/>
              <w:adjustRightInd w:val="0"/>
              <w:jc w:val="center"/>
              <w:rPr>
                <w:rFonts w:eastAsia="Times New Roman"/>
                <w:sz w:val="24"/>
                <w:szCs w:val="24"/>
                <w:lang w:eastAsia="en-US"/>
              </w:rPr>
            </w:pPr>
          </w:p>
        </w:tc>
        <w:tc>
          <w:tcPr>
            <w:tcW w:w="1720" w:type="dxa"/>
            <w:tcBorders>
              <w:top w:val="single" w:sz="4" w:space="0" w:color="auto"/>
              <w:left w:val="single" w:sz="4" w:space="0" w:color="auto"/>
              <w:bottom w:val="single" w:sz="4" w:space="0" w:color="auto"/>
              <w:right w:val="single" w:sz="4" w:space="0" w:color="auto"/>
            </w:tcBorders>
          </w:tcPr>
          <w:p w14:paraId="2C61DAE5" w14:textId="77777777" w:rsidR="008812DB" w:rsidRPr="008812DB" w:rsidRDefault="008812DB" w:rsidP="00E623F3">
            <w:pPr>
              <w:autoSpaceDE w:val="0"/>
              <w:autoSpaceDN w:val="0"/>
              <w:adjustRightInd w:val="0"/>
              <w:rPr>
                <w:rFonts w:eastAsia="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tcPr>
          <w:p w14:paraId="411757C9" w14:textId="77777777" w:rsidR="008812DB" w:rsidRPr="008812DB" w:rsidRDefault="008812DB" w:rsidP="00E623F3">
            <w:pPr>
              <w:autoSpaceDE w:val="0"/>
              <w:autoSpaceDN w:val="0"/>
              <w:adjustRightInd w:val="0"/>
              <w:rPr>
                <w:rFonts w:eastAsia="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378F96A2" w14:textId="77777777" w:rsidR="008812DB" w:rsidRPr="008812DB" w:rsidRDefault="008812DB" w:rsidP="00E623F3">
            <w:pPr>
              <w:autoSpaceDE w:val="0"/>
              <w:autoSpaceDN w:val="0"/>
              <w:adjustRightInd w:val="0"/>
              <w:rPr>
                <w:rFonts w:eastAsia="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14:paraId="1A928BD0" w14:textId="77777777" w:rsidR="008812DB" w:rsidRPr="008812DB" w:rsidRDefault="008812DB" w:rsidP="00E623F3">
            <w:pPr>
              <w:autoSpaceDE w:val="0"/>
              <w:autoSpaceDN w:val="0"/>
              <w:adjustRightInd w:val="0"/>
              <w:rPr>
                <w:rFonts w:eastAsia="Times New Roman"/>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tcPr>
          <w:p w14:paraId="030A5E91" w14:textId="77777777" w:rsidR="008812DB" w:rsidRPr="008812DB" w:rsidRDefault="008812DB" w:rsidP="00E623F3">
            <w:pPr>
              <w:autoSpaceDE w:val="0"/>
              <w:autoSpaceDN w:val="0"/>
              <w:adjustRightInd w:val="0"/>
              <w:rPr>
                <w:rFonts w:eastAsia="Times New Roman"/>
                <w:sz w:val="24"/>
                <w:szCs w:val="24"/>
                <w:lang w:eastAsia="en-US"/>
              </w:rPr>
            </w:pPr>
          </w:p>
        </w:tc>
        <w:tc>
          <w:tcPr>
            <w:tcW w:w="1026" w:type="dxa"/>
            <w:tcBorders>
              <w:top w:val="single" w:sz="4" w:space="0" w:color="auto"/>
              <w:left w:val="single" w:sz="4" w:space="0" w:color="auto"/>
              <w:bottom w:val="single" w:sz="4" w:space="0" w:color="auto"/>
              <w:right w:val="single" w:sz="4" w:space="0" w:color="auto"/>
            </w:tcBorders>
          </w:tcPr>
          <w:p w14:paraId="3FDA9666" w14:textId="77777777" w:rsidR="008812DB" w:rsidRPr="008812DB" w:rsidRDefault="008812DB" w:rsidP="00E623F3">
            <w:pPr>
              <w:autoSpaceDE w:val="0"/>
              <w:autoSpaceDN w:val="0"/>
              <w:adjustRightInd w:val="0"/>
              <w:rPr>
                <w:rFonts w:eastAsia="Times New Roman"/>
                <w:sz w:val="24"/>
                <w:szCs w:val="24"/>
                <w:lang w:eastAsia="en-US"/>
              </w:rPr>
            </w:pPr>
          </w:p>
        </w:tc>
      </w:tr>
      <w:tr w:rsidR="008812DB" w:rsidRPr="008812DB" w14:paraId="2186EED2" w14:textId="77777777" w:rsidTr="008812DB">
        <w:tc>
          <w:tcPr>
            <w:tcW w:w="460" w:type="dxa"/>
            <w:tcBorders>
              <w:top w:val="single" w:sz="4" w:space="0" w:color="auto"/>
              <w:left w:val="single" w:sz="4" w:space="0" w:color="auto"/>
              <w:bottom w:val="single" w:sz="4" w:space="0" w:color="auto"/>
              <w:right w:val="single" w:sz="4" w:space="0" w:color="auto"/>
            </w:tcBorders>
          </w:tcPr>
          <w:p w14:paraId="102D2A39" w14:textId="77777777" w:rsidR="008812DB" w:rsidRPr="008812DB" w:rsidRDefault="008812DB" w:rsidP="00E623F3">
            <w:pPr>
              <w:autoSpaceDE w:val="0"/>
              <w:autoSpaceDN w:val="0"/>
              <w:adjustRightInd w:val="0"/>
              <w:ind w:left="-720" w:firstLine="720"/>
              <w:rPr>
                <w:rFonts w:eastAsia="Times New Roman"/>
                <w:sz w:val="24"/>
                <w:szCs w:val="24"/>
                <w:lang w:eastAsia="en-US"/>
              </w:rPr>
            </w:pPr>
          </w:p>
        </w:tc>
        <w:tc>
          <w:tcPr>
            <w:tcW w:w="3855" w:type="dxa"/>
            <w:tcBorders>
              <w:top w:val="single" w:sz="4" w:space="0" w:color="auto"/>
              <w:left w:val="single" w:sz="4" w:space="0" w:color="auto"/>
              <w:bottom w:val="single" w:sz="4" w:space="0" w:color="auto"/>
              <w:right w:val="single" w:sz="4" w:space="0" w:color="auto"/>
            </w:tcBorders>
            <w:hideMark/>
          </w:tcPr>
          <w:p w14:paraId="2FB976BE" w14:textId="77777777" w:rsidR="008812DB" w:rsidRPr="008812DB" w:rsidRDefault="008812DB" w:rsidP="00E623F3">
            <w:pPr>
              <w:autoSpaceDE w:val="0"/>
              <w:autoSpaceDN w:val="0"/>
              <w:adjustRightInd w:val="0"/>
              <w:rPr>
                <w:rFonts w:eastAsia="Times New Roman"/>
                <w:sz w:val="24"/>
                <w:szCs w:val="24"/>
                <w:lang w:eastAsia="en-US"/>
              </w:rPr>
            </w:pPr>
            <w:r w:rsidRPr="008812DB">
              <w:rPr>
                <w:rFonts w:eastAsia="Times New Roman"/>
                <w:sz w:val="24"/>
                <w:szCs w:val="24"/>
                <w:lang w:eastAsia="en-US"/>
              </w:rPr>
              <w:t>Всего &lt;*&gt;</w:t>
            </w:r>
          </w:p>
        </w:tc>
        <w:tc>
          <w:tcPr>
            <w:tcW w:w="1843" w:type="dxa"/>
            <w:tcBorders>
              <w:top w:val="single" w:sz="4" w:space="0" w:color="auto"/>
              <w:left w:val="single" w:sz="4" w:space="0" w:color="auto"/>
              <w:bottom w:val="single" w:sz="4" w:space="0" w:color="auto"/>
              <w:right w:val="single" w:sz="4" w:space="0" w:color="auto"/>
            </w:tcBorders>
          </w:tcPr>
          <w:p w14:paraId="790D2D0A" w14:textId="77777777" w:rsidR="008812DB" w:rsidRPr="008812DB" w:rsidRDefault="008812DB" w:rsidP="00E623F3">
            <w:pPr>
              <w:autoSpaceDE w:val="0"/>
              <w:autoSpaceDN w:val="0"/>
              <w:adjustRightInd w:val="0"/>
              <w:rPr>
                <w:rFonts w:eastAsia="Times New Roman"/>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14:paraId="0985C68E" w14:textId="77777777" w:rsidR="008812DB" w:rsidRPr="008812DB" w:rsidRDefault="008812DB" w:rsidP="00E623F3">
            <w:pPr>
              <w:autoSpaceDE w:val="0"/>
              <w:autoSpaceDN w:val="0"/>
              <w:adjustRightInd w:val="0"/>
              <w:jc w:val="center"/>
              <w:rPr>
                <w:rFonts w:eastAsia="Times New Roman"/>
                <w:sz w:val="24"/>
                <w:szCs w:val="24"/>
                <w:lang w:eastAsia="en-US"/>
              </w:rPr>
            </w:pPr>
          </w:p>
        </w:tc>
        <w:tc>
          <w:tcPr>
            <w:tcW w:w="1720" w:type="dxa"/>
            <w:tcBorders>
              <w:top w:val="single" w:sz="4" w:space="0" w:color="auto"/>
              <w:left w:val="single" w:sz="4" w:space="0" w:color="auto"/>
              <w:bottom w:val="single" w:sz="4" w:space="0" w:color="auto"/>
              <w:right w:val="single" w:sz="4" w:space="0" w:color="auto"/>
            </w:tcBorders>
          </w:tcPr>
          <w:p w14:paraId="6C1EFB0B" w14:textId="77777777" w:rsidR="008812DB" w:rsidRPr="008812DB" w:rsidRDefault="008812DB" w:rsidP="00E623F3">
            <w:pPr>
              <w:autoSpaceDE w:val="0"/>
              <w:autoSpaceDN w:val="0"/>
              <w:adjustRightInd w:val="0"/>
              <w:rPr>
                <w:rFonts w:eastAsia="Times New Roman"/>
                <w:sz w:val="24"/>
                <w:szCs w:val="24"/>
                <w:lang w:eastAsia="en-US"/>
              </w:rPr>
            </w:pPr>
          </w:p>
        </w:tc>
        <w:tc>
          <w:tcPr>
            <w:tcW w:w="952" w:type="dxa"/>
            <w:tcBorders>
              <w:top w:val="single" w:sz="4" w:space="0" w:color="auto"/>
              <w:left w:val="single" w:sz="4" w:space="0" w:color="auto"/>
              <w:bottom w:val="single" w:sz="4" w:space="0" w:color="auto"/>
              <w:right w:val="single" w:sz="4" w:space="0" w:color="auto"/>
            </w:tcBorders>
          </w:tcPr>
          <w:p w14:paraId="7B91BD71" w14:textId="77777777" w:rsidR="008812DB" w:rsidRPr="008812DB" w:rsidRDefault="008812DB" w:rsidP="00E623F3">
            <w:pPr>
              <w:autoSpaceDE w:val="0"/>
              <w:autoSpaceDN w:val="0"/>
              <w:adjustRightInd w:val="0"/>
              <w:rPr>
                <w:rFonts w:eastAsia="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211DA059" w14:textId="77777777" w:rsidR="008812DB" w:rsidRPr="008812DB" w:rsidRDefault="008812DB" w:rsidP="00E623F3">
            <w:pPr>
              <w:autoSpaceDE w:val="0"/>
              <w:autoSpaceDN w:val="0"/>
              <w:adjustRightInd w:val="0"/>
              <w:rPr>
                <w:rFonts w:eastAsia="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14:paraId="089D3966" w14:textId="77777777" w:rsidR="008812DB" w:rsidRPr="008812DB" w:rsidRDefault="008812DB" w:rsidP="00E623F3">
            <w:pPr>
              <w:autoSpaceDE w:val="0"/>
              <w:autoSpaceDN w:val="0"/>
              <w:adjustRightInd w:val="0"/>
              <w:rPr>
                <w:rFonts w:eastAsia="Times New Roman"/>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tcPr>
          <w:p w14:paraId="12AFA0F9" w14:textId="77777777" w:rsidR="008812DB" w:rsidRPr="008812DB" w:rsidRDefault="008812DB" w:rsidP="00E623F3">
            <w:pPr>
              <w:autoSpaceDE w:val="0"/>
              <w:autoSpaceDN w:val="0"/>
              <w:adjustRightInd w:val="0"/>
              <w:rPr>
                <w:rFonts w:eastAsia="Times New Roman"/>
                <w:sz w:val="24"/>
                <w:szCs w:val="24"/>
                <w:lang w:eastAsia="en-US"/>
              </w:rPr>
            </w:pPr>
          </w:p>
        </w:tc>
        <w:tc>
          <w:tcPr>
            <w:tcW w:w="1026" w:type="dxa"/>
            <w:tcBorders>
              <w:top w:val="single" w:sz="4" w:space="0" w:color="auto"/>
              <w:left w:val="single" w:sz="4" w:space="0" w:color="auto"/>
              <w:bottom w:val="single" w:sz="4" w:space="0" w:color="auto"/>
              <w:right w:val="single" w:sz="4" w:space="0" w:color="auto"/>
            </w:tcBorders>
          </w:tcPr>
          <w:p w14:paraId="76BF3CA8" w14:textId="77777777" w:rsidR="008812DB" w:rsidRPr="008812DB" w:rsidRDefault="008812DB" w:rsidP="00E623F3">
            <w:pPr>
              <w:autoSpaceDE w:val="0"/>
              <w:autoSpaceDN w:val="0"/>
              <w:adjustRightInd w:val="0"/>
              <w:rPr>
                <w:rFonts w:eastAsia="Times New Roman"/>
                <w:sz w:val="24"/>
                <w:szCs w:val="24"/>
                <w:lang w:eastAsia="en-US"/>
              </w:rPr>
            </w:pPr>
          </w:p>
        </w:tc>
      </w:tr>
    </w:tbl>
    <w:p w14:paraId="0E580A2F"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628B6D96" w14:textId="77777777" w:rsidR="008812DB" w:rsidRPr="008812DB" w:rsidRDefault="008812DB" w:rsidP="00E623F3">
      <w:pPr>
        <w:autoSpaceDE w:val="0"/>
        <w:autoSpaceDN w:val="0"/>
        <w:adjustRightInd w:val="0"/>
        <w:ind w:firstLine="540"/>
        <w:jc w:val="both"/>
        <w:rPr>
          <w:rFonts w:eastAsia="Times New Roman"/>
          <w:sz w:val="26"/>
          <w:szCs w:val="26"/>
          <w:lang w:eastAsia="ru-RU"/>
        </w:rPr>
      </w:pPr>
      <w:r w:rsidRPr="008812DB">
        <w:rPr>
          <w:rFonts w:eastAsia="Times New Roman"/>
          <w:sz w:val="26"/>
          <w:szCs w:val="26"/>
          <w:lang w:eastAsia="ru-RU"/>
        </w:rPr>
        <w:t>--------------------------------</w:t>
      </w:r>
    </w:p>
    <w:p w14:paraId="19F7FC65" w14:textId="77777777" w:rsidR="008812DB" w:rsidRPr="008812DB" w:rsidRDefault="008812DB" w:rsidP="00E623F3">
      <w:pPr>
        <w:autoSpaceDE w:val="0"/>
        <w:autoSpaceDN w:val="0"/>
        <w:adjustRightInd w:val="0"/>
        <w:spacing w:before="220"/>
        <w:ind w:firstLine="540"/>
        <w:jc w:val="both"/>
        <w:rPr>
          <w:rFonts w:eastAsia="Times New Roman"/>
          <w:sz w:val="26"/>
          <w:szCs w:val="26"/>
          <w:lang w:eastAsia="ru-RU"/>
        </w:rPr>
      </w:pPr>
      <w:r w:rsidRPr="008812DB">
        <w:rPr>
          <w:rFonts w:eastAsia="Times New Roman"/>
          <w:sz w:val="26"/>
          <w:szCs w:val="26"/>
          <w:lang w:eastAsia="ru-RU"/>
        </w:rPr>
        <w:t>&lt;*&gt; - указать общую площадь, отапливаемую печным отоплением на подведомственной территории (МО);</w:t>
      </w:r>
    </w:p>
    <w:p w14:paraId="599A6D8E" w14:textId="77777777" w:rsidR="008812DB" w:rsidRPr="008812DB" w:rsidRDefault="008812DB" w:rsidP="00E623F3">
      <w:pPr>
        <w:autoSpaceDE w:val="0"/>
        <w:autoSpaceDN w:val="0"/>
        <w:adjustRightInd w:val="0"/>
        <w:spacing w:before="220"/>
        <w:ind w:firstLine="540"/>
        <w:jc w:val="both"/>
        <w:rPr>
          <w:rFonts w:eastAsia="Times New Roman"/>
          <w:sz w:val="26"/>
          <w:szCs w:val="26"/>
          <w:lang w:eastAsia="ru-RU"/>
        </w:rPr>
      </w:pPr>
      <w:r w:rsidRPr="008812DB">
        <w:rPr>
          <w:rFonts w:eastAsia="Times New Roman"/>
          <w:sz w:val="26"/>
          <w:szCs w:val="26"/>
          <w:lang w:eastAsia="ru-RU"/>
        </w:rPr>
        <w:t>&lt;**&gt; - объем реализованного твердого топлива (дров) указывается со степенью точности: два знака после запятой.</w:t>
      </w:r>
    </w:p>
    <w:p w14:paraId="1469C9A3"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0A6270DE" w14:textId="77777777" w:rsidR="003359AD" w:rsidRPr="008812DB" w:rsidRDefault="003359AD" w:rsidP="00E623F3">
      <w:pPr>
        <w:autoSpaceDE w:val="0"/>
        <w:autoSpaceDN w:val="0"/>
        <w:adjustRightInd w:val="0"/>
        <w:rPr>
          <w:rFonts w:eastAsia="Times New Roman"/>
          <w:sz w:val="26"/>
          <w:szCs w:val="26"/>
          <w:lang w:eastAsia="en-US"/>
        </w:rPr>
      </w:pPr>
      <w:r w:rsidRPr="008812DB">
        <w:rPr>
          <w:rFonts w:eastAsia="Times New Roman"/>
          <w:sz w:val="26"/>
          <w:szCs w:val="26"/>
          <w:lang w:eastAsia="en-US"/>
        </w:rPr>
        <w:t>Руководитель организации</w:t>
      </w:r>
      <w:r w:rsidRPr="008812DB">
        <w:rPr>
          <w:rFonts w:eastAsia="Times New Roman"/>
          <w:sz w:val="26"/>
          <w:szCs w:val="26"/>
          <w:lang w:eastAsia="en-US"/>
        </w:rPr>
        <w:tab/>
        <w:t>__________</w:t>
      </w:r>
    </w:p>
    <w:p w14:paraId="7D90ACEB" w14:textId="77777777" w:rsidR="003359AD" w:rsidRPr="008812DB" w:rsidRDefault="003359AD"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подпись</w:t>
      </w:r>
      <w:r w:rsidRPr="008812DB">
        <w:rPr>
          <w:rFonts w:eastAsia="Times New Roman"/>
          <w:sz w:val="26"/>
          <w:szCs w:val="26"/>
          <w:lang w:eastAsia="en-US"/>
        </w:rPr>
        <w:tab/>
        <w:t>_________________________</w:t>
      </w:r>
    </w:p>
    <w:p w14:paraId="32469D05" w14:textId="77777777" w:rsidR="003359AD" w:rsidRPr="008812DB" w:rsidRDefault="003359AD" w:rsidP="00E623F3">
      <w:pPr>
        <w:tabs>
          <w:tab w:val="left" w:pos="3012"/>
          <w:tab w:val="left" w:pos="4552"/>
        </w:tabs>
        <w:autoSpaceDE w:val="0"/>
        <w:autoSpaceDN w:val="0"/>
        <w:adjustRightInd w:val="0"/>
        <w:ind w:firstLine="720"/>
        <w:rPr>
          <w:rFonts w:eastAsia="Times New Roman"/>
          <w:sz w:val="26"/>
          <w:szCs w:val="26"/>
          <w:lang w:eastAsia="en-US"/>
        </w:rPr>
      </w:pPr>
      <w:r w:rsidRPr="008812DB">
        <w:rPr>
          <w:rFonts w:eastAsia="Times New Roman"/>
          <w:sz w:val="26"/>
          <w:szCs w:val="26"/>
          <w:lang w:eastAsia="en-US"/>
        </w:rPr>
        <w:t>Ф.И.О.</w:t>
      </w:r>
    </w:p>
    <w:p w14:paraId="5A02A726" w14:textId="77777777" w:rsidR="003359AD" w:rsidRPr="008812DB" w:rsidRDefault="003359AD" w:rsidP="00E623F3">
      <w:pPr>
        <w:tabs>
          <w:tab w:val="left" w:pos="3012"/>
        </w:tabs>
        <w:autoSpaceDE w:val="0"/>
        <w:autoSpaceDN w:val="0"/>
        <w:adjustRightInd w:val="0"/>
        <w:ind w:firstLine="720"/>
        <w:rPr>
          <w:rFonts w:eastAsia="Times New Roman"/>
          <w:sz w:val="26"/>
          <w:szCs w:val="26"/>
          <w:lang w:eastAsia="en-US"/>
        </w:rPr>
      </w:pPr>
      <w:r w:rsidRPr="008812DB">
        <w:rPr>
          <w:rFonts w:eastAsia="Times New Roman"/>
          <w:sz w:val="26"/>
          <w:szCs w:val="26"/>
          <w:lang w:eastAsia="en-US"/>
        </w:rPr>
        <w:tab/>
        <w:t>М.П.</w:t>
      </w:r>
    </w:p>
    <w:p w14:paraId="6FD51C38" w14:textId="77777777" w:rsidR="003359AD" w:rsidRDefault="003359AD" w:rsidP="00E623F3">
      <w:pPr>
        <w:autoSpaceDE w:val="0"/>
        <w:autoSpaceDN w:val="0"/>
        <w:adjustRightInd w:val="0"/>
        <w:ind w:firstLine="720"/>
        <w:jc w:val="right"/>
        <w:rPr>
          <w:rFonts w:eastAsia="Times New Roman"/>
          <w:sz w:val="26"/>
          <w:szCs w:val="26"/>
          <w:lang w:eastAsia="ru-RU"/>
        </w:rPr>
        <w:sectPr w:rsidR="003359AD" w:rsidSect="00882D6A">
          <w:footerReference w:type="default" r:id="rId16"/>
          <w:pgSz w:w="16838" w:h="11906" w:orient="landscape"/>
          <w:pgMar w:top="794" w:right="794" w:bottom="794" w:left="794" w:header="0" w:footer="0" w:gutter="0"/>
          <w:cols w:space="720"/>
          <w:docGrid w:linePitch="272"/>
        </w:sectPr>
      </w:pPr>
    </w:p>
    <w:p w14:paraId="696B7A33" w14:textId="22479CC9" w:rsidR="008812DB" w:rsidRPr="008812DB" w:rsidRDefault="008812DB" w:rsidP="003359AD">
      <w:pPr>
        <w:autoSpaceDE w:val="0"/>
        <w:autoSpaceDN w:val="0"/>
        <w:adjustRightInd w:val="0"/>
        <w:ind w:firstLine="5670"/>
        <w:rPr>
          <w:rFonts w:eastAsia="Times New Roman"/>
          <w:sz w:val="26"/>
          <w:szCs w:val="26"/>
          <w:lang w:eastAsia="ru-RU"/>
        </w:rPr>
      </w:pPr>
      <w:r w:rsidRPr="008812DB">
        <w:rPr>
          <w:rFonts w:eastAsia="Times New Roman"/>
          <w:sz w:val="26"/>
          <w:szCs w:val="26"/>
          <w:lang w:eastAsia="ru-RU"/>
        </w:rPr>
        <w:lastRenderedPageBreak/>
        <w:t>Приложение № 2</w:t>
      </w:r>
    </w:p>
    <w:p w14:paraId="5B3BF23C" w14:textId="77777777" w:rsidR="008812DB" w:rsidRPr="008812DB" w:rsidRDefault="008812DB" w:rsidP="003359AD">
      <w:pPr>
        <w:autoSpaceDE w:val="0"/>
        <w:autoSpaceDN w:val="0"/>
        <w:adjustRightInd w:val="0"/>
        <w:ind w:firstLine="5670"/>
        <w:rPr>
          <w:rFonts w:eastAsia="Times New Roman"/>
          <w:sz w:val="26"/>
          <w:szCs w:val="26"/>
          <w:lang w:eastAsia="ru-RU"/>
        </w:rPr>
      </w:pPr>
      <w:r w:rsidRPr="008812DB">
        <w:rPr>
          <w:rFonts w:eastAsia="Times New Roman"/>
          <w:sz w:val="26"/>
          <w:szCs w:val="26"/>
          <w:lang w:eastAsia="ru-RU"/>
        </w:rPr>
        <w:t>к Соглашению</w:t>
      </w:r>
    </w:p>
    <w:p w14:paraId="25C8BD5E" w14:textId="77777777" w:rsidR="008812DB" w:rsidRPr="008812DB" w:rsidRDefault="008812DB" w:rsidP="003359AD">
      <w:pPr>
        <w:autoSpaceDE w:val="0"/>
        <w:autoSpaceDN w:val="0"/>
        <w:adjustRightInd w:val="0"/>
        <w:ind w:firstLine="5670"/>
        <w:rPr>
          <w:rFonts w:eastAsia="Times New Roman"/>
          <w:sz w:val="26"/>
          <w:szCs w:val="26"/>
          <w:lang w:eastAsia="ru-RU"/>
        </w:rPr>
      </w:pPr>
      <w:r w:rsidRPr="008812DB">
        <w:rPr>
          <w:rFonts w:eastAsia="Times New Roman"/>
          <w:sz w:val="26"/>
          <w:szCs w:val="26"/>
          <w:lang w:eastAsia="ru-RU"/>
        </w:rPr>
        <w:t>о предоставлении субсидии</w:t>
      </w:r>
    </w:p>
    <w:p w14:paraId="21158343" w14:textId="77777777" w:rsidR="008812DB" w:rsidRPr="008812DB" w:rsidRDefault="008812DB" w:rsidP="003359AD">
      <w:pPr>
        <w:autoSpaceDE w:val="0"/>
        <w:autoSpaceDN w:val="0"/>
        <w:adjustRightInd w:val="0"/>
        <w:ind w:firstLine="5670"/>
        <w:rPr>
          <w:rFonts w:eastAsia="Times New Roman"/>
          <w:sz w:val="26"/>
          <w:szCs w:val="26"/>
          <w:lang w:eastAsia="ru-RU"/>
        </w:rPr>
      </w:pPr>
      <w:r w:rsidRPr="008812DB">
        <w:rPr>
          <w:rFonts w:eastAsia="Times New Roman"/>
          <w:sz w:val="26"/>
          <w:szCs w:val="26"/>
          <w:lang w:eastAsia="ru-RU"/>
        </w:rPr>
        <w:t>от   _______№__</w:t>
      </w:r>
    </w:p>
    <w:p w14:paraId="51595916"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6BBB8039"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bookmarkStart w:id="11" w:name="Par366"/>
      <w:bookmarkEnd w:id="11"/>
      <w:r w:rsidRPr="008812DB">
        <w:rPr>
          <w:rFonts w:eastAsia="Times New Roman"/>
          <w:sz w:val="26"/>
          <w:szCs w:val="26"/>
          <w:lang w:eastAsia="ru-RU"/>
        </w:rPr>
        <w:t>АКТ № ___</w:t>
      </w:r>
    </w:p>
    <w:p w14:paraId="133305BE" w14:textId="77777777" w:rsidR="008812DB" w:rsidRPr="008812DB" w:rsidRDefault="008812DB" w:rsidP="00E623F3">
      <w:pPr>
        <w:autoSpaceDE w:val="0"/>
        <w:autoSpaceDN w:val="0"/>
        <w:adjustRightInd w:val="0"/>
        <w:ind w:firstLine="720"/>
        <w:jc w:val="center"/>
        <w:rPr>
          <w:rFonts w:eastAsia="Times New Roman"/>
          <w:sz w:val="26"/>
          <w:szCs w:val="26"/>
          <w:lang w:eastAsia="ru-RU"/>
        </w:rPr>
      </w:pPr>
      <w:r w:rsidRPr="008812DB">
        <w:rPr>
          <w:rFonts w:eastAsia="Times New Roman"/>
          <w:sz w:val="26"/>
          <w:szCs w:val="26"/>
          <w:lang w:eastAsia="ru-RU"/>
        </w:rPr>
        <w:t>СДАЧИ-ПРИЕМКИ ОКАЗАННЫХ УСЛУГ</w:t>
      </w:r>
    </w:p>
    <w:p w14:paraId="27700764"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677"/>
        <w:gridCol w:w="1692"/>
        <w:gridCol w:w="2220"/>
        <w:gridCol w:w="3853"/>
      </w:tblGrid>
      <w:tr w:rsidR="008812DB" w:rsidRPr="008812DB" w14:paraId="3FEE2428" w14:textId="77777777" w:rsidTr="003359AD">
        <w:tc>
          <w:tcPr>
            <w:tcW w:w="1282" w:type="pct"/>
            <w:tcBorders>
              <w:top w:val="single" w:sz="4" w:space="0" w:color="auto"/>
              <w:left w:val="single" w:sz="4" w:space="0" w:color="auto"/>
              <w:bottom w:val="single" w:sz="4" w:space="0" w:color="auto"/>
              <w:right w:val="single" w:sz="4" w:space="0" w:color="auto"/>
            </w:tcBorders>
            <w:hideMark/>
          </w:tcPr>
          <w:p w14:paraId="0FD8581B"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Наименование работ, услуг</w:t>
            </w:r>
          </w:p>
        </w:tc>
        <w:tc>
          <w:tcPr>
            <w:tcW w:w="810" w:type="pct"/>
            <w:tcBorders>
              <w:top w:val="single" w:sz="4" w:space="0" w:color="auto"/>
              <w:left w:val="single" w:sz="4" w:space="0" w:color="auto"/>
              <w:bottom w:val="single" w:sz="4" w:space="0" w:color="auto"/>
              <w:right w:val="single" w:sz="4" w:space="0" w:color="auto"/>
            </w:tcBorders>
            <w:hideMark/>
          </w:tcPr>
          <w:p w14:paraId="79B8AFF0"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Количество отпущенного твердого топлива, куб. м</w:t>
            </w:r>
          </w:p>
        </w:tc>
        <w:tc>
          <w:tcPr>
            <w:tcW w:w="1063" w:type="pct"/>
            <w:tcBorders>
              <w:top w:val="single" w:sz="4" w:space="0" w:color="auto"/>
              <w:left w:val="single" w:sz="4" w:space="0" w:color="auto"/>
              <w:bottom w:val="single" w:sz="4" w:space="0" w:color="auto"/>
              <w:right w:val="single" w:sz="4" w:space="0" w:color="auto"/>
            </w:tcBorders>
            <w:hideMark/>
          </w:tcPr>
          <w:p w14:paraId="3D4289DE"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Стоимость за 1 куб. м, превышающий предельную цену руб./куб. м</w:t>
            </w:r>
          </w:p>
        </w:tc>
        <w:tc>
          <w:tcPr>
            <w:tcW w:w="1845" w:type="pct"/>
            <w:tcBorders>
              <w:top w:val="single" w:sz="4" w:space="0" w:color="auto"/>
              <w:left w:val="single" w:sz="4" w:space="0" w:color="auto"/>
              <w:bottom w:val="single" w:sz="4" w:space="0" w:color="auto"/>
              <w:right w:val="single" w:sz="4" w:space="0" w:color="auto"/>
            </w:tcBorders>
            <w:hideMark/>
          </w:tcPr>
          <w:p w14:paraId="3CAFD0E8" w14:textId="77777777" w:rsidR="008812DB" w:rsidRPr="008812DB" w:rsidRDefault="008812DB" w:rsidP="00E623F3">
            <w:pPr>
              <w:autoSpaceDE w:val="0"/>
              <w:autoSpaceDN w:val="0"/>
              <w:adjustRightInd w:val="0"/>
              <w:jc w:val="center"/>
              <w:rPr>
                <w:rFonts w:eastAsia="Times New Roman"/>
                <w:sz w:val="24"/>
                <w:szCs w:val="24"/>
                <w:lang w:eastAsia="en-US"/>
              </w:rPr>
            </w:pPr>
            <w:r w:rsidRPr="008812DB">
              <w:rPr>
                <w:rFonts w:eastAsia="Times New Roman"/>
                <w:sz w:val="24"/>
                <w:szCs w:val="24"/>
                <w:lang w:eastAsia="en-US"/>
              </w:rPr>
              <w:t>Сумма, подлежащая возмещению Исполнителю за счет средств субсидии, согласно отчету о затратах, возникающих у Исполнителя услуги по обеспечению граждан твердым топливом в результате государственного регулирования цен на твердое топливо, руб.</w:t>
            </w:r>
          </w:p>
        </w:tc>
      </w:tr>
      <w:tr w:rsidR="008812DB" w:rsidRPr="008812DB" w14:paraId="11ACA927" w14:textId="77777777" w:rsidTr="003359AD">
        <w:tc>
          <w:tcPr>
            <w:tcW w:w="1282" w:type="pct"/>
            <w:tcBorders>
              <w:top w:val="single" w:sz="4" w:space="0" w:color="auto"/>
              <w:left w:val="single" w:sz="4" w:space="0" w:color="auto"/>
              <w:bottom w:val="single" w:sz="4" w:space="0" w:color="auto"/>
              <w:right w:val="single" w:sz="4" w:space="0" w:color="auto"/>
            </w:tcBorders>
            <w:hideMark/>
          </w:tcPr>
          <w:p w14:paraId="2DEDDE23" w14:textId="77777777" w:rsidR="008812DB" w:rsidRPr="008812DB" w:rsidRDefault="008812DB" w:rsidP="00E623F3">
            <w:pPr>
              <w:autoSpaceDE w:val="0"/>
              <w:autoSpaceDN w:val="0"/>
              <w:adjustRightInd w:val="0"/>
              <w:rPr>
                <w:rFonts w:eastAsia="Times New Roman"/>
                <w:sz w:val="24"/>
                <w:szCs w:val="24"/>
                <w:lang w:eastAsia="en-US"/>
              </w:rPr>
            </w:pPr>
            <w:r w:rsidRPr="008812DB">
              <w:rPr>
                <w:rFonts w:eastAsia="Times New Roman"/>
                <w:sz w:val="24"/>
                <w:szCs w:val="24"/>
                <w:lang w:eastAsia="en-US"/>
              </w:rPr>
              <w:t>Обеспечение граждан твердым топливом (дровами)</w:t>
            </w:r>
          </w:p>
        </w:tc>
        <w:tc>
          <w:tcPr>
            <w:tcW w:w="810" w:type="pct"/>
            <w:tcBorders>
              <w:top w:val="single" w:sz="4" w:space="0" w:color="auto"/>
              <w:left w:val="single" w:sz="4" w:space="0" w:color="auto"/>
              <w:bottom w:val="single" w:sz="4" w:space="0" w:color="auto"/>
              <w:right w:val="single" w:sz="4" w:space="0" w:color="auto"/>
            </w:tcBorders>
          </w:tcPr>
          <w:p w14:paraId="196FA2C2" w14:textId="77777777" w:rsidR="008812DB" w:rsidRPr="008812DB" w:rsidRDefault="008812DB" w:rsidP="00E623F3">
            <w:pPr>
              <w:autoSpaceDE w:val="0"/>
              <w:autoSpaceDN w:val="0"/>
              <w:adjustRightInd w:val="0"/>
              <w:rPr>
                <w:rFonts w:eastAsia="Times New Roman"/>
                <w:sz w:val="24"/>
                <w:szCs w:val="24"/>
                <w:lang w:eastAsia="en-US"/>
              </w:rPr>
            </w:pPr>
          </w:p>
        </w:tc>
        <w:tc>
          <w:tcPr>
            <w:tcW w:w="1063" w:type="pct"/>
            <w:tcBorders>
              <w:top w:val="single" w:sz="4" w:space="0" w:color="auto"/>
              <w:left w:val="single" w:sz="4" w:space="0" w:color="auto"/>
              <w:bottom w:val="single" w:sz="4" w:space="0" w:color="auto"/>
              <w:right w:val="single" w:sz="4" w:space="0" w:color="auto"/>
            </w:tcBorders>
          </w:tcPr>
          <w:p w14:paraId="6AC3AF3C" w14:textId="77777777" w:rsidR="008812DB" w:rsidRPr="008812DB" w:rsidRDefault="008812DB" w:rsidP="00E623F3">
            <w:pPr>
              <w:autoSpaceDE w:val="0"/>
              <w:autoSpaceDN w:val="0"/>
              <w:adjustRightInd w:val="0"/>
              <w:rPr>
                <w:rFonts w:eastAsia="Times New Roman"/>
                <w:sz w:val="24"/>
                <w:szCs w:val="24"/>
                <w:lang w:eastAsia="en-US"/>
              </w:rPr>
            </w:pPr>
          </w:p>
        </w:tc>
        <w:tc>
          <w:tcPr>
            <w:tcW w:w="1845" w:type="pct"/>
            <w:tcBorders>
              <w:top w:val="single" w:sz="4" w:space="0" w:color="auto"/>
              <w:left w:val="single" w:sz="4" w:space="0" w:color="auto"/>
              <w:bottom w:val="single" w:sz="4" w:space="0" w:color="auto"/>
              <w:right w:val="single" w:sz="4" w:space="0" w:color="auto"/>
            </w:tcBorders>
          </w:tcPr>
          <w:p w14:paraId="70268AED" w14:textId="77777777" w:rsidR="008812DB" w:rsidRPr="008812DB" w:rsidRDefault="008812DB" w:rsidP="00E623F3">
            <w:pPr>
              <w:autoSpaceDE w:val="0"/>
              <w:autoSpaceDN w:val="0"/>
              <w:adjustRightInd w:val="0"/>
              <w:rPr>
                <w:rFonts w:eastAsia="Times New Roman"/>
                <w:sz w:val="24"/>
                <w:szCs w:val="24"/>
                <w:lang w:eastAsia="en-US"/>
              </w:rPr>
            </w:pPr>
          </w:p>
        </w:tc>
      </w:tr>
    </w:tbl>
    <w:p w14:paraId="27E1E4CF"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2013900D" w14:textId="77777777" w:rsidR="008812DB" w:rsidRPr="008812DB" w:rsidRDefault="008812DB" w:rsidP="00E623F3">
      <w:pPr>
        <w:autoSpaceDE w:val="0"/>
        <w:autoSpaceDN w:val="0"/>
        <w:adjustRightInd w:val="0"/>
        <w:ind w:firstLine="540"/>
        <w:jc w:val="both"/>
        <w:rPr>
          <w:rFonts w:eastAsia="Times New Roman"/>
          <w:sz w:val="26"/>
          <w:szCs w:val="26"/>
          <w:lang w:eastAsia="ru-RU"/>
        </w:rPr>
      </w:pPr>
      <w:r w:rsidRPr="008812DB">
        <w:rPr>
          <w:rFonts w:eastAsia="Times New Roman"/>
          <w:sz w:val="26"/>
          <w:szCs w:val="26"/>
          <w:lang w:eastAsia="ru-RU"/>
        </w:rPr>
        <w:t>Всего оказано услуг ___ на сумму _________ (_________) руб.</w:t>
      </w:r>
    </w:p>
    <w:p w14:paraId="2989F4B4" w14:textId="77777777" w:rsidR="008812DB" w:rsidRPr="008812DB" w:rsidRDefault="008812DB" w:rsidP="00E623F3">
      <w:pPr>
        <w:autoSpaceDE w:val="0"/>
        <w:autoSpaceDN w:val="0"/>
        <w:adjustRightInd w:val="0"/>
        <w:spacing w:before="220"/>
        <w:ind w:firstLine="540"/>
        <w:jc w:val="both"/>
        <w:rPr>
          <w:rFonts w:eastAsia="Times New Roman"/>
          <w:sz w:val="26"/>
          <w:szCs w:val="26"/>
          <w:lang w:eastAsia="ru-RU"/>
        </w:rPr>
      </w:pPr>
      <w:r w:rsidRPr="008812DB">
        <w:rPr>
          <w:rFonts w:eastAsia="Times New Roman"/>
          <w:sz w:val="26"/>
          <w:szCs w:val="26"/>
          <w:lang w:eastAsia="ru-RU"/>
        </w:rPr>
        <w:t>Вышеперечисленные услуги выполнены полностью и в срок. Замечаний по объему, качеству и срокам оказания услуг не имеет.</w:t>
      </w:r>
    </w:p>
    <w:p w14:paraId="2C7D56CA"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8812DB" w:rsidRPr="008812DB" w14:paraId="41386002" w14:textId="77777777" w:rsidTr="008812DB">
        <w:tc>
          <w:tcPr>
            <w:tcW w:w="4649" w:type="dxa"/>
            <w:hideMark/>
          </w:tcPr>
          <w:p w14:paraId="5F773C1A"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Администрация:</w:t>
            </w:r>
          </w:p>
          <w:p w14:paraId="7C499E8A"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"____" ______________ 2023 г.</w:t>
            </w:r>
          </w:p>
        </w:tc>
        <w:tc>
          <w:tcPr>
            <w:tcW w:w="4422" w:type="dxa"/>
            <w:hideMark/>
          </w:tcPr>
          <w:p w14:paraId="2F53FFF5"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w:t>
            </w:r>
            <w:proofErr w:type="spellStart"/>
            <w:r w:rsidRPr="008812DB">
              <w:rPr>
                <w:rFonts w:eastAsia="Times New Roman"/>
                <w:sz w:val="26"/>
                <w:szCs w:val="26"/>
                <w:lang w:eastAsia="en-US"/>
              </w:rPr>
              <w:t>Топливоснабжающее</w:t>
            </w:r>
            <w:proofErr w:type="spellEnd"/>
            <w:r w:rsidRPr="008812DB">
              <w:rPr>
                <w:rFonts w:eastAsia="Times New Roman"/>
                <w:sz w:val="26"/>
                <w:szCs w:val="26"/>
                <w:lang w:eastAsia="en-US"/>
              </w:rPr>
              <w:t xml:space="preserve"> предприятие»:</w:t>
            </w:r>
          </w:p>
          <w:p w14:paraId="448F1C2A"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"____" _____________ 20____ г.</w:t>
            </w:r>
          </w:p>
        </w:tc>
      </w:tr>
    </w:tbl>
    <w:p w14:paraId="2AC80405"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564EFEBE"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2F8FB171"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3696FD8A"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59896788"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0755A26D"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7B44F727"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1FCA7EEB" w14:textId="77777777" w:rsidR="008812DB" w:rsidRPr="008812DB" w:rsidRDefault="008812DB" w:rsidP="00E623F3">
      <w:pPr>
        <w:autoSpaceDE w:val="0"/>
        <w:autoSpaceDN w:val="0"/>
        <w:adjustRightInd w:val="0"/>
        <w:ind w:firstLine="720"/>
        <w:jc w:val="right"/>
        <w:rPr>
          <w:rFonts w:eastAsia="Times New Roman"/>
          <w:sz w:val="26"/>
          <w:szCs w:val="26"/>
          <w:lang w:eastAsia="ru-RU"/>
        </w:rPr>
      </w:pPr>
    </w:p>
    <w:p w14:paraId="3673B8A4" w14:textId="77777777" w:rsidR="008812DB" w:rsidRPr="008812DB" w:rsidRDefault="008812DB" w:rsidP="00E623F3">
      <w:pPr>
        <w:autoSpaceDE w:val="0"/>
        <w:autoSpaceDN w:val="0"/>
        <w:adjustRightInd w:val="0"/>
        <w:ind w:firstLine="720"/>
        <w:jc w:val="right"/>
        <w:rPr>
          <w:rFonts w:eastAsia="Times New Roman"/>
          <w:sz w:val="26"/>
          <w:szCs w:val="26"/>
          <w:lang w:eastAsia="ru-RU"/>
        </w:rPr>
      </w:pPr>
    </w:p>
    <w:p w14:paraId="107F390F" w14:textId="77777777" w:rsidR="008812DB" w:rsidRPr="008812DB" w:rsidRDefault="008812DB" w:rsidP="00E623F3">
      <w:pPr>
        <w:autoSpaceDE w:val="0"/>
        <w:autoSpaceDN w:val="0"/>
        <w:adjustRightInd w:val="0"/>
        <w:ind w:firstLine="720"/>
        <w:jc w:val="right"/>
        <w:rPr>
          <w:rFonts w:eastAsia="Times New Roman"/>
          <w:sz w:val="26"/>
          <w:szCs w:val="26"/>
          <w:lang w:eastAsia="ru-RU"/>
        </w:rPr>
      </w:pPr>
    </w:p>
    <w:p w14:paraId="7BBCA0E1" w14:textId="77777777" w:rsidR="008812DB" w:rsidRPr="008812DB" w:rsidRDefault="008812DB" w:rsidP="00E623F3">
      <w:pPr>
        <w:autoSpaceDE w:val="0"/>
        <w:autoSpaceDN w:val="0"/>
        <w:adjustRightInd w:val="0"/>
        <w:ind w:firstLine="720"/>
        <w:jc w:val="right"/>
        <w:rPr>
          <w:rFonts w:eastAsia="Times New Roman"/>
          <w:sz w:val="26"/>
          <w:szCs w:val="26"/>
          <w:lang w:eastAsia="ru-RU"/>
        </w:rPr>
      </w:pPr>
    </w:p>
    <w:p w14:paraId="0E74CCEE" w14:textId="77777777" w:rsidR="008812DB" w:rsidRPr="008812DB" w:rsidRDefault="008812DB" w:rsidP="00E623F3">
      <w:pPr>
        <w:autoSpaceDE w:val="0"/>
        <w:autoSpaceDN w:val="0"/>
        <w:adjustRightInd w:val="0"/>
        <w:ind w:firstLine="720"/>
        <w:jc w:val="right"/>
        <w:rPr>
          <w:rFonts w:eastAsia="Times New Roman"/>
          <w:sz w:val="26"/>
          <w:szCs w:val="26"/>
          <w:lang w:eastAsia="ru-RU"/>
        </w:rPr>
      </w:pPr>
    </w:p>
    <w:p w14:paraId="31E67D3C" w14:textId="77777777" w:rsidR="008812DB" w:rsidRPr="008812DB" w:rsidRDefault="008812DB" w:rsidP="00E623F3">
      <w:pPr>
        <w:autoSpaceDE w:val="0"/>
        <w:autoSpaceDN w:val="0"/>
        <w:adjustRightInd w:val="0"/>
        <w:ind w:firstLine="720"/>
        <w:jc w:val="right"/>
        <w:rPr>
          <w:rFonts w:eastAsia="Times New Roman"/>
          <w:sz w:val="26"/>
          <w:szCs w:val="26"/>
          <w:lang w:eastAsia="ru-RU"/>
        </w:rPr>
      </w:pPr>
    </w:p>
    <w:p w14:paraId="77DEABD5" w14:textId="77777777" w:rsidR="003359AD" w:rsidRDefault="003359AD" w:rsidP="00E623F3">
      <w:pPr>
        <w:autoSpaceDE w:val="0"/>
        <w:autoSpaceDN w:val="0"/>
        <w:adjustRightInd w:val="0"/>
        <w:ind w:firstLine="6237"/>
        <w:rPr>
          <w:rFonts w:eastAsia="Times New Roman"/>
          <w:sz w:val="26"/>
          <w:szCs w:val="26"/>
          <w:lang w:eastAsia="ru-RU"/>
        </w:rPr>
        <w:sectPr w:rsidR="003359AD" w:rsidSect="003359AD">
          <w:footerReference w:type="default" r:id="rId17"/>
          <w:pgSz w:w="11906" w:h="16838"/>
          <w:pgMar w:top="794" w:right="794" w:bottom="794" w:left="794" w:header="0" w:footer="0" w:gutter="0"/>
          <w:cols w:space="720"/>
          <w:docGrid w:linePitch="272"/>
        </w:sectPr>
      </w:pPr>
    </w:p>
    <w:p w14:paraId="725F382B" w14:textId="610E2CEF" w:rsidR="008812DB" w:rsidRPr="008812DB" w:rsidRDefault="008812DB" w:rsidP="00E623F3">
      <w:pPr>
        <w:autoSpaceDE w:val="0"/>
        <w:autoSpaceDN w:val="0"/>
        <w:adjustRightInd w:val="0"/>
        <w:ind w:firstLine="6237"/>
        <w:rPr>
          <w:rFonts w:eastAsia="Times New Roman"/>
          <w:sz w:val="26"/>
          <w:szCs w:val="26"/>
          <w:lang w:eastAsia="ru-RU"/>
        </w:rPr>
      </w:pPr>
      <w:r w:rsidRPr="008812DB">
        <w:rPr>
          <w:rFonts w:eastAsia="Times New Roman"/>
          <w:sz w:val="26"/>
          <w:szCs w:val="26"/>
          <w:lang w:eastAsia="ru-RU"/>
        </w:rPr>
        <w:lastRenderedPageBreak/>
        <w:t>Приложение № 3</w:t>
      </w:r>
    </w:p>
    <w:p w14:paraId="49FAAD80" w14:textId="77777777" w:rsidR="008812DB" w:rsidRPr="008812DB" w:rsidRDefault="008812DB" w:rsidP="00E623F3">
      <w:pPr>
        <w:autoSpaceDE w:val="0"/>
        <w:autoSpaceDN w:val="0"/>
        <w:adjustRightInd w:val="0"/>
        <w:ind w:firstLine="6237"/>
        <w:rPr>
          <w:rFonts w:eastAsia="Times New Roman"/>
          <w:sz w:val="26"/>
          <w:szCs w:val="26"/>
          <w:lang w:eastAsia="ru-RU"/>
        </w:rPr>
      </w:pPr>
      <w:r w:rsidRPr="008812DB">
        <w:rPr>
          <w:rFonts w:eastAsia="Times New Roman"/>
          <w:sz w:val="26"/>
          <w:szCs w:val="26"/>
          <w:lang w:eastAsia="ru-RU"/>
        </w:rPr>
        <w:t>к Соглашению</w:t>
      </w:r>
    </w:p>
    <w:p w14:paraId="30DEE649" w14:textId="77777777" w:rsidR="008812DB" w:rsidRPr="008812DB" w:rsidRDefault="008812DB" w:rsidP="00E623F3">
      <w:pPr>
        <w:autoSpaceDE w:val="0"/>
        <w:autoSpaceDN w:val="0"/>
        <w:adjustRightInd w:val="0"/>
        <w:ind w:firstLine="6237"/>
        <w:rPr>
          <w:rFonts w:eastAsia="Times New Roman"/>
          <w:sz w:val="26"/>
          <w:szCs w:val="26"/>
          <w:lang w:eastAsia="ru-RU"/>
        </w:rPr>
      </w:pPr>
      <w:r w:rsidRPr="008812DB">
        <w:rPr>
          <w:rFonts w:eastAsia="Times New Roman"/>
          <w:sz w:val="26"/>
          <w:szCs w:val="26"/>
          <w:lang w:eastAsia="ru-RU"/>
        </w:rPr>
        <w:t>о предоставлении субсидии</w:t>
      </w:r>
    </w:p>
    <w:p w14:paraId="72354FBD" w14:textId="77777777" w:rsidR="008812DB" w:rsidRPr="008812DB" w:rsidRDefault="008812DB" w:rsidP="00E623F3">
      <w:pPr>
        <w:autoSpaceDE w:val="0"/>
        <w:autoSpaceDN w:val="0"/>
        <w:adjustRightInd w:val="0"/>
        <w:ind w:firstLine="6237"/>
        <w:rPr>
          <w:rFonts w:eastAsia="Times New Roman"/>
          <w:sz w:val="26"/>
          <w:szCs w:val="26"/>
          <w:lang w:eastAsia="ru-RU"/>
        </w:rPr>
      </w:pPr>
      <w:r w:rsidRPr="008812DB">
        <w:rPr>
          <w:rFonts w:eastAsia="Times New Roman"/>
          <w:sz w:val="26"/>
          <w:szCs w:val="26"/>
          <w:lang w:eastAsia="ru-RU"/>
        </w:rPr>
        <w:t>от   _______№__</w:t>
      </w:r>
    </w:p>
    <w:p w14:paraId="024101F8" w14:textId="77777777" w:rsidR="008812DB" w:rsidRPr="008812DB" w:rsidRDefault="008812DB" w:rsidP="00E623F3">
      <w:pPr>
        <w:autoSpaceDE w:val="0"/>
        <w:autoSpaceDN w:val="0"/>
        <w:adjustRightInd w:val="0"/>
        <w:jc w:val="both"/>
        <w:rPr>
          <w:rFonts w:eastAsia="Times New Roman"/>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63"/>
        <w:gridCol w:w="4955"/>
      </w:tblGrid>
      <w:tr w:rsidR="008812DB" w:rsidRPr="008812DB" w14:paraId="5D5EEB45" w14:textId="77777777" w:rsidTr="008812DB">
        <w:tc>
          <w:tcPr>
            <w:tcW w:w="9418" w:type="dxa"/>
            <w:gridSpan w:val="2"/>
            <w:hideMark/>
          </w:tcPr>
          <w:p w14:paraId="12F547C3"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bookmarkStart w:id="12" w:name="Par395"/>
            <w:bookmarkEnd w:id="12"/>
            <w:r w:rsidRPr="008812DB">
              <w:rPr>
                <w:rFonts w:eastAsia="Times New Roman"/>
                <w:sz w:val="26"/>
                <w:szCs w:val="26"/>
                <w:lang w:eastAsia="en-US"/>
              </w:rPr>
              <w:t>АКТ № ___</w:t>
            </w:r>
          </w:p>
          <w:p w14:paraId="66CEADF3"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приема-передачи твердого топлива</w:t>
            </w:r>
          </w:p>
          <w:p w14:paraId="21F43745"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от _____________ 20__ г.</w:t>
            </w:r>
          </w:p>
          <w:p w14:paraId="30F90C70"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на отопительный период 202__ - 202__ годы</w:t>
            </w:r>
          </w:p>
        </w:tc>
      </w:tr>
      <w:tr w:rsidR="008812DB" w:rsidRPr="008812DB" w14:paraId="2D8A2821" w14:textId="77777777" w:rsidTr="008812DB">
        <w:tc>
          <w:tcPr>
            <w:tcW w:w="9418" w:type="dxa"/>
            <w:gridSpan w:val="2"/>
            <w:hideMark/>
          </w:tcPr>
          <w:p w14:paraId="1D7493F4" w14:textId="61686CFF"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_________________________________________________________________</w:t>
            </w:r>
          </w:p>
          <w:p w14:paraId="1C5CC1F9"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(полное наименование хозяйствующего субъекта)</w:t>
            </w:r>
          </w:p>
        </w:tc>
      </w:tr>
      <w:tr w:rsidR="008812DB" w:rsidRPr="008812DB" w14:paraId="29519108" w14:textId="77777777" w:rsidTr="008812DB">
        <w:tc>
          <w:tcPr>
            <w:tcW w:w="9418" w:type="dxa"/>
            <w:gridSpan w:val="2"/>
            <w:hideMark/>
          </w:tcPr>
          <w:p w14:paraId="28323615" w14:textId="77777777" w:rsidR="008812DB" w:rsidRPr="008812DB" w:rsidRDefault="008812DB" w:rsidP="006213BD">
            <w:pPr>
              <w:autoSpaceDE w:val="0"/>
              <w:autoSpaceDN w:val="0"/>
              <w:adjustRightInd w:val="0"/>
              <w:jc w:val="both"/>
              <w:rPr>
                <w:rFonts w:eastAsia="Times New Roman"/>
                <w:sz w:val="26"/>
                <w:szCs w:val="26"/>
                <w:lang w:eastAsia="en-US"/>
              </w:rPr>
            </w:pPr>
            <w:r w:rsidRPr="008812DB">
              <w:rPr>
                <w:rFonts w:eastAsia="Times New Roman"/>
                <w:sz w:val="26"/>
                <w:szCs w:val="26"/>
                <w:lang w:eastAsia="en-US"/>
              </w:rPr>
              <w:t>Отпущено ______________ (Ф.И.О.), твердое топливо (дрова), проживающему по адресу: _____________________________________________, контактный телефон _________________________________, общей площадью жилого помещения ______ кв. м в количестве _____ куб. м.</w:t>
            </w:r>
          </w:p>
        </w:tc>
      </w:tr>
      <w:tr w:rsidR="008812DB" w:rsidRPr="008812DB" w14:paraId="11057E6B" w14:textId="77777777" w:rsidTr="008812DB">
        <w:tc>
          <w:tcPr>
            <w:tcW w:w="9418" w:type="dxa"/>
            <w:gridSpan w:val="2"/>
            <w:hideMark/>
          </w:tcPr>
          <w:p w14:paraId="3935ABBC" w14:textId="77777777" w:rsidR="008812DB" w:rsidRPr="008812DB" w:rsidRDefault="008812DB" w:rsidP="006213BD">
            <w:pPr>
              <w:autoSpaceDE w:val="0"/>
              <w:autoSpaceDN w:val="0"/>
              <w:adjustRightInd w:val="0"/>
              <w:jc w:val="both"/>
              <w:rPr>
                <w:rFonts w:eastAsia="Times New Roman"/>
                <w:sz w:val="26"/>
                <w:szCs w:val="26"/>
                <w:lang w:eastAsia="en-US"/>
              </w:rPr>
            </w:pPr>
            <w:r w:rsidRPr="008812DB">
              <w:rPr>
                <w:rFonts w:eastAsia="Times New Roman"/>
                <w:sz w:val="26"/>
                <w:szCs w:val="26"/>
                <w:lang w:eastAsia="en-US"/>
              </w:rPr>
              <w:t>Раздел ниже заполняется получателем твердого топлива:</w:t>
            </w:r>
          </w:p>
          <w:p w14:paraId="5B0A1E3E" w14:textId="77777777" w:rsidR="008812DB" w:rsidRPr="008812DB" w:rsidRDefault="008812DB" w:rsidP="006213BD">
            <w:pPr>
              <w:autoSpaceDE w:val="0"/>
              <w:autoSpaceDN w:val="0"/>
              <w:adjustRightInd w:val="0"/>
              <w:jc w:val="both"/>
              <w:rPr>
                <w:rFonts w:eastAsia="Times New Roman"/>
                <w:sz w:val="26"/>
                <w:szCs w:val="26"/>
                <w:lang w:eastAsia="en-US"/>
              </w:rPr>
            </w:pPr>
            <w:r w:rsidRPr="008812DB">
              <w:rPr>
                <w:rFonts w:eastAsia="Times New Roman"/>
                <w:sz w:val="26"/>
                <w:szCs w:val="26"/>
                <w:lang w:eastAsia="en-US"/>
              </w:rPr>
              <w:t>Получил твердое топливо (дрова) в количестве __________ куб. м.</w:t>
            </w:r>
          </w:p>
          <w:p w14:paraId="2E370D49" w14:textId="77777777" w:rsidR="008812DB" w:rsidRPr="008812DB" w:rsidRDefault="008812DB" w:rsidP="006213BD">
            <w:pPr>
              <w:autoSpaceDE w:val="0"/>
              <w:autoSpaceDN w:val="0"/>
              <w:adjustRightInd w:val="0"/>
              <w:jc w:val="both"/>
              <w:rPr>
                <w:rFonts w:eastAsia="Times New Roman"/>
                <w:sz w:val="26"/>
                <w:szCs w:val="26"/>
                <w:lang w:eastAsia="en-US"/>
              </w:rPr>
            </w:pPr>
            <w:r w:rsidRPr="008812DB">
              <w:rPr>
                <w:rFonts w:eastAsia="Times New Roman"/>
                <w:sz w:val="26"/>
                <w:szCs w:val="26"/>
                <w:lang w:eastAsia="en-US"/>
              </w:rPr>
              <w:t>Претензий не имеет</w:t>
            </w:r>
          </w:p>
        </w:tc>
      </w:tr>
      <w:tr w:rsidR="008812DB" w:rsidRPr="008812DB" w14:paraId="24A04F54" w14:textId="77777777" w:rsidTr="008812DB">
        <w:tc>
          <w:tcPr>
            <w:tcW w:w="9418" w:type="dxa"/>
            <w:gridSpan w:val="2"/>
            <w:hideMark/>
          </w:tcPr>
          <w:p w14:paraId="1ACF7AA2" w14:textId="77777777" w:rsidR="008812DB" w:rsidRPr="008812DB" w:rsidRDefault="008812DB" w:rsidP="006213BD">
            <w:pPr>
              <w:autoSpaceDE w:val="0"/>
              <w:autoSpaceDN w:val="0"/>
              <w:adjustRightInd w:val="0"/>
              <w:rPr>
                <w:rFonts w:eastAsia="Times New Roman"/>
                <w:sz w:val="26"/>
                <w:szCs w:val="26"/>
                <w:lang w:eastAsia="en-US"/>
              </w:rPr>
            </w:pPr>
            <w:r w:rsidRPr="008812DB">
              <w:rPr>
                <w:rFonts w:eastAsia="Times New Roman"/>
                <w:sz w:val="26"/>
                <w:szCs w:val="26"/>
                <w:lang w:eastAsia="en-US"/>
              </w:rPr>
              <w:t>Продавец (хозяйствующий субъект) твердого топлива (дров)</w:t>
            </w:r>
          </w:p>
        </w:tc>
      </w:tr>
      <w:tr w:rsidR="008812DB" w:rsidRPr="008812DB" w14:paraId="02E2C308" w14:textId="77777777" w:rsidTr="008812DB">
        <w:tc>
          <w:tcPr>
            <w:tcW w:w="4463" w:type="dxa"/>
            <w:hideMark/>
          </w:tcPr>
          <w:p w14:paraId="350FFF04"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____________________</w:t>
            </w:r>
          </w:p>
          <w:p w14:paraId="41B70A74"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(подпись)</w:t>
            </w:r>
          </w:p>
        </w:tc>
        <w:tc>
          <w:tcPr>
            <w:tcW w:w="4955" w:type="dxa"/>
            <w:hideMark/>
          </w:tcPr>
          <w:p w14:paraId="2618E15A" w14:textId="17E289C5" w:rsidR="008812DB" w:rsidRPr="008812DB" w:rsidRDefault="008812DB" w:rsidP="00E623F3">
            <w:pPr>
              <w:autoSpaceDE w:val="0"/>
              <w:autoSpaceDN w:val="0"/>
              <w:adjustRightInd w:val="0"/>
              <w:ind w:firstLine="720"/>
              <w:jc w:val="both"/>
              <w:rPr>
                <w:rFonts w:eastAsia="Times New Roman"/>
                <w:sz w:val="26"/>
                <w:szCs w:val="26"/>
                <w:lang w:eastAsia="en-US"/>
              </w:rPr>
            </w:pPr>
            <w:r w:rsidRPr="008812DB">
              <w:rPr>
                <w:rFonts w:eastAsia="Times New Roman"/>
                <w:sz w:val="26"/>
                <w:szCs w:val="26"/>
                <w:lang w:eastAsia="en-US"/>
              </w:rPr>
              <w:t>_______________________________</w:t>
            </w:r>
          </w:p>
          <w:p w14:paraId="238A120A"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(расшифровка подписи)</w:t>
            </w:r>
          </w:p>
        </w:tc>
      </w:tr>
      <w:tr w:rsidR="008812DB" w:rsidRPr="008812DB" w14:paraId="2B176139" w14:textId="77777777" w:rsidTr="008812DB">
        <w:tc>
          <w:tcPr>
            <w:tcW w:w="9418" w:type="dxa"/>
            <w:gridSpan w:val="2"/>
            <w:hideMark/>
          </w:tcPr>
          <w:p w14:paraId="5060C2A0" w14:textId="77777777" w:rsidR="008812DB" w:rsidRPr="008812DB" w:rsidRDefault="008812DB" w:rsidP="00E623F3">
            <w:pPr>
              <w:autoSpaceDE w:val="0"/>
              <w:autoSpaceDN w:val="0"/>
              <w:adjustRightInd w:val="0"/>
              <w:ind w:firstLine="720"/>
              <w:rPr>
                <w:rFonts w:eastAsia="Times New Roman"/>
                <w:sz w:val="26"/>
                <w:szCs w:val="26"/>
                <w:lang w:eastAsia="en-US"/>
              </w:rPr>
            </w:pPr>
            <w:r w:rsidRPr="008812DB">
              <w:rPr>
                <w:rFonts w:eastAsia="Times New Roman"/>
                <w:sz w:val="26"/>
                <w:szCs w:val="26"/>
                <w:lang w:eastAsia="en-US"/>
              </w:rPr>
              <w:t>М.П.</w:t>
            </w:r>
          </w:p>
        </w:tc>
      </w:tr>
      <w:tr w:rsidR="008812DB" w:rsidRPr="008812DB" w14:paraId="161BE502" w14:textId="77777777" w:rsidTr="008812DB">
        <w:tc>
          <w:tcPr>
            <w:tcW w:w="9418" w:type="dxa"/>
            <w:gridSpan w:val="2"/>
            <w:hideMark/>
          </w:tcPr>
          <w:p w14:paraId="3AF9A42B" w14:textId="77777777" w:rsidR="008812DB" w:rsidRPr="008812DB" w:rsidRDefault="008812DB" w:rsidP="006213BD">
            <w:pPr>
              <w:autoSpaceDE w:val="0"/>
              <w:autoSpaceDN w:val="0"/>
              <w:adjustRightInd w:val="0"/>
              <w:rPr>
                <w:rFonts w:eastAsia="Times New Roman"/>
                <w:sz w:val="26"/>
                <w:szCs w:val="26"/>
                <w:lang w:eastAsia="en-US"/>
              </w:rPr>
            </w:pPr>
            <w:r w:rsidRPr="008812DB">
              <w:rPr>
                <w:rFonts w:eastAsia="Times New Roman"/>
                <w:sz w:val="26"/>
                <w:szCs w:val="26"/>
                <w:lang w:eastAsia="en-US"/>
              </w:rPr>
              <w:t>Покупатель твердого топлива (дров)</w:t>
            </w:r>
          </w:p>
        </w:tc>
      </w:tr>
      <w:tr w:rsidR="008812DB" w:rsidRPr="008812DB" w14:paraId="1307D454" w14:textId="77777777" w:rsidTr="008812DB">
        <w:tc>
          <w:tcPr>
            <w:tcW w:w="4463" w:type="dxa"/>
            <w:hideMark/>
          </w:tcPr>
          <w:p w14:paraId="472D39F8"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____________________</w:t>
            </w:r>
          </w:p>
          <w:p w14:paraId="2D15BA6F"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(подпись)</w:t>
            </w:r>
          </w:p>
        </w:tc>
        <w:tc>
          <w:tcPr>
            <w:tcW w:w="4955" w:type="dxa"/>
            <w:hideMark/>
          </w:tcPr>
          <w:p w14:paraId="359DF7E9" w14:textId="0384C768" w:rsidR="008812DB" w:rsidRPr="008812DB" w:rsidRDefault="008812DB" w:rsidP="00E623F3">
            <w:pPr>
              <w:autoSpaceDE w:val="0"/>
              <w:autoSpaceDN w:val="0"/>
              <w:adjustRightInd w:val="0"/>
              <w:ind w:firstLine="720"/>
              <w:jc w:val="both"/>
              <w:rPr>
                <w:rFonts w:eastAsia="Times New Roman"/>
                <w:sz w:val="26"/>
                <w:szCs w:val="26"/>
                <w:lang w:eastAsia="en-US"/>
              </w:rPr>
            </w:pPr>
            <w:r w:rsidRPr="008812DB">
              <w:rPr>
                <w:rFonts w:eastAsia="Times New Roman"/>
                <w:sz w:val="26"/>
                <w:szCs w:val="26"/>
                <w:lang w:eastAsia="en-US"/>
              </w:rPr>
              <w:t>_______________________________</w:t>
            </w:r>
          </w:p>
          <w:p w14:paraId="083C7958"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(расшифровка подписи)</w:t>
            </w:r>
          </w:p>
        </w:tc>
      </w:tr>
    </w:tbl>
    <w:p w14:paraId="2E694633"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p w14:paraId="17B6E866" w14:textId="77777777" w:rsidR="008812DB" w:rsidRPr="008812DB" w:rsidRDefault="008812DB" w:rsidP="00E623F3">
      <w:pPr>
        <w:autoSpaceDE w:val="0"/>
        <w:autoSpaceDN w:val="0"/>
        <w:adjustRightInd w:val="0"/>
        <w:ind w:firstLine="720"/>
        <w:jc w:val="both"/>
        <w:rPr>
          <w:rFonts w:eastAsia="Times New Roman"/>
          <w:sz w:val="26"/>
          <w:szCs w:val="26"/>
          <w:lang w:eastAsia="ru-RU"/>
        </w:rPr>
      </w:pPr>
    </w:p>
    <w:tbl>
      <w:tblPr>
        <w:tblW w:w="0" w:type="auto"/>
        <w:tblLook w:val="04A0" w:firstRow="1" w:lastRow="0" w:firstColumn="1" w:lastColumn="0" w:noHBand="0" w:noVBand="1"/>
      </w:tblPr>
      <w:tblGrid>
        <w:gridCol w:w="5637"/>
      </w:tblGrid>
      <w:tr w:rsidR="008812DB" w:rsidRPr="008812DB" w14:paraId="5C839C79" w14:textId="77777777" w:rsidTr="008812DB">
        <w:tc>
          <w:tcPr>
            <w:tcW w:w="5637" w:type="dxa"/>
            <w:hideMark/>
          </w:tcPr>
          <w:p w14:paraId="5EFE4AAC" w14:textId="77777777" w:rsidR="008812DB" w:rsidRPr="008812DB" w:rsidRDefault="008812DB" w:rsidP="00E623F3">
            <w:pPr>
              <w:autoSpaceDE w:val="0"/>
              <w:autoSpaceDN w:val="0"/>
              <w:adjustRightInd w:val="0"/>
              <w:jc w:val="right"/>
              <w:rPr>
                <w:rFonts w:eastAsia="Times New Roman"/>
                <w:bCs/>
                <w:sz w:val="26"/>
                <w:szCs w:val="26"/>
                <w:lang w:eastAsia="en-US"/>
              </w:rPr>
            </w:pPr>
            <w:r w:rsidRPr="008812DB">
              <w:rPr>
                <w:rFonts w:eastAsia="Times New Roman"/>
                <w:sz w:val="26"/>
                <w:szCs w:val="26"/>
                <w:lang w:eastAsia="en-US"/>
              </w:rPr>
              <w:t xml:space="preserve">                </w:t>
            </w:r>
            <w:r w:rsidRPr="008812DB">
              <w:rPr>
                <w:rFonts w:eastAsia="Times New Roman"/>
                <w:sz w:val="26"/>
                <w:szCs w:val="26"/>
                <w:lang w:eastAsia="en-US"/>
              </w:rPr>
              <w:br w:type="page"/>
            </w:r>
          </w:p>
        </w:tc>
      </w:tr>
    </w:tbl>
    <w:p w14:paraId="4016AEB1" w14:textId="77777777" w:rsidR="008812DB" w:rsidRPr="008812DB" w:rsidRDefault="008812DB" w:rsidP="00E623F3">
      <w:pPr>
        <w:autoSpaceDE w:val="0"/>
        <w:autoSpaceDN w:val="0"/>
        <w:adjustRightInd w:val="0"/>
        <w:rPr>
          <w:rFonts w:eastAsia="Times New Roman"/>
          <w:bCs/>
          <w:sz w:val="26"/>
          <w:szCs w:val="26"/>
          <w:lang w:eastAsia="ru-RU"/>
        </w:rPr>
      </w:pPr>
    </w:p>
    <w:p w14:paraId="413882E2" w14:textId="77777777" w:rsidR="008812DB" w:rsidRPr="008812DB" w:rsidRDefault="008812DB" w:rsidP="00E623F3">
      <w:pPr>
        <w:autoSpaceDE w:val="0"/>
        <w:autoSpaceDN w:val="0"/>
        <w:adjustRightInd w:val="0"/>
        <w:rPr>
          <w:rFonts w:eastAsia="Times New Roman"/>
          <w:bCs/>
          <w:sz w:val="26"/>
          <w:szCs w:val="26"/>
          <w:lang w:eastAsia="ru-RU"/>
        </w:rPr>
      </w:pPr>
    </w:p>
    <w:p w14:paraId="3001F5FD" w14:textId="77777777" w:rsidR="008812DB" w:rsidRPr="008812DB" w:rsidRDefault="008812DB" w:rsidP="00E623F3">
      <w:pPr>
        <w:autoSpaceDE w:val="0"/>
        <w:autoSpaceDN w:val="0"/>
        <w:adjustRightInd w:val="0"/>
        <w:rPr>
          <w:rFonts w:eastAsia="Times New Roman"/>
          <w:bCs/>
          <w:sz w:val="26"/>
          <w:szCs w:val="26"/>
          <w:lang w:eastAsia="ru-RU"/>
        </w:rPr>
      </w:pPr>
    </w:p>
    <w:p w14:paraId="5646B53D" w14:textId="77777777" w:rsidR="008812DB" w:rsidRPr="008812DB" w:rsidRDefault="008812DB" w:rsidP="00E623F3">
      <w:pPr>
        <w:autoSpaceDE w:val="0"/>
        <w:autoSpaceDN w:val="0"/>
        <w:adjustRightInd w:val="0"/>
        <w:rPr>
          <w:rFonts w:eastAsia="Times New Roman"/>
          <w:bCs/>
          <w:sz w:val="26"/>
          <w:szCs w:val="26"/>
          <w:lang w:eastAsia="ru-RU"/>
        </w:rPr>
      </w:pPr>
    </w:p>
    <w:p w14:paraId="71A3C631" w14:textId="77777777" w:rsidR="008812DB" w:rsidRPr="008812DB" w:rsidRDefault="008812DB" w:rsidP="00E623F3">
      <w:pPr>
        <w:autoSpaceDE w:val="0"/>
        <w:autoSpaceDN w:val="0"/>
        <w:adjustRightInd w:val="0"/>
        <w:rPr>
          <w:rFonts w:eastAsia="Times New Roman"/>
          <w:bCs/>
          <w:sz w:val="26"/>
          <w:szCs w:val="26"/>
          <w:lang w:eastAsia="ru-RU"/>
        </w:rPr>
      </w:pPr>
    </w:p>
    <w:p w14:paraId="32F72842" w14:textId="77777777" w:rsidR="008812DB" w:rsidRPr="008812DB" w:rsidRDefault="008812DB" w:rsidP="00E623F3">
      <w:pPr>
        <w:autoSpaceDE w:val="0"/>
        <w:autoSpaceDN w:val="0"/>
        <w:adjustRightInd w:val="0"/>
        <w:rPr>
          <w:rFonts w:eastAsia="Times New Roman"/>
          <w:bCs/>
          <w:sz w:val="26"/>
          <w:szCs w:val="26"/>
          <w:lang w:eastAsia="ru-RU"/>
        </w:rPr>
      </w:pPr>
    </w:p>
    <w:p w14:paraId="4ED03987" w14:textId="77777777" w:rsidR="008812DB" w:rsidRPr="008812DB" w:rsidRDefault="008812DB" w:rsidP="00E623F3">
      <w:pPr>
        <w:autoSpaceDE w:val="0"/>
        <w:autoSpaceDN w:val="0"/>
        <w:adjustRightInd w:val="0"/>
        <w:rPr>
          <w:rFonts w:eastAsia="Times New Roman"/>
          <w:bCs/>
          <w:sz w:val="26"/>
          <w:szCs w:val="26"/>
          <w:lang w:eastAsia="ru-RU"/>
        </w:rPr>
      </w:pPr>
    </w:p>
    <w:p w14:paraId="253BC9CF" w14:textId="77777777" w:rsidR="008812DB" w:rsidRPr="008812DB" w:rsidRDefault="008812DB" w:rsidP="00E623F3">
      <w:pPr>
        <w:autoSpaceDE w:val="0"/>
        <w:autoSpaceDN w:val="0"/>
        <w:adjustRightInd w:val="0"/>
        <w:rPr>
          <w:rFonts w:eastAsia="Times New Roman"/>
          <w:bCs/>
          <w:sz w:val="26"/>
          <w:szCs w:val="26"/>
          <w:lang w:eastAsia="ru-RU"/>
        </w:rPr>
      </w:pPr>
    </w:p>
    <w:p w14:paraId="01B9D4E8" w14:textId="77777777" w:rsidR="008812DB" w:rsidRPr="008812DB" w:rsidRDefault="008812DB" w:rsidP="00E623F3">
      <w:pPr>
        <w:autoSpaceDE w:val="0"/>
        <w:autoSpaceDN w:val="0"/>
        <w:adjustRightInd w:val="0"/>
        <w:rPr>
          <w:rFonts w:eastAsia="Times New Roman"/>
          <w:bCs/>
          <w:sz w:val="26"/>
          <w:szCs w:val="26"/>
          <w:lang w:eastAsia="ru-RU"/>
        </w:rPr>
      </w:pPr>
    </w:p>
    <w:p w14:paraId="51297F6E" w14:textId="77777777" w:rsidR="008812DB" w:rsidRPr="008812DB" w:rsidRDefault="008812DB" w:rsidP="00E623F3">
      <w:pPr>
        <w:autoSpaceDE w:val="0"/>
        <w:autoSpaceDN w:val="0"/>
        <w:adjustRightInd w:val="0"/>
        <w:rPr>
          <w:rFonts w:eastAsia="Times New Roman"/>
          <w:bCs/>
          <w:sz w:val="26"/>
          <w:szCs w:val="26"/>
          <w:lang w:eastAsia="ru-RU"/>
        </w:rPr>
      </w:pPr>
    </w:p>
    <w:p w14:paraId="400A6CD0" w14:textId="77777777" w:rsidR="008812DB" w:rsidRPr="008812DB" w:rsidRDefault="008812DB" w:rsidP="00E623F3">
      <w:pPr>
        <w:autoSpaceDE w:val="0"/>
        <w:autoSpaceDN w:val="0"/>
        <w:adjustRightInd w:val="0"/>
        <w:rPr>
          <w:rFonts w:eastAsia="Times New Roman"/>
          <w:bCs/>
          <w:sz w:val="26"/>
          <w:szCs w:val="26"/>
          <w:lang w:eastAsia="ru-RU"/>
        </w:rPr>
      </w:pPr>
    </w:p>
    <w:p w14:paraId="388174E2" w14:textId="77777777" w:rsidR="003359AD" w:rsidRDefault="003359AD" w:rsidP="00E623F3">
      <w:pPr>
        <w:autoSpaceDE w:val="0"/>
        <w:autoSpaceDN w:val="0"/>
        <w:adjustRightInd w:val="0"/>
        <w:ind w:left="5245"/>
        <w:jc w:val="both"/>
        <w:rPr>
          <w:rFonts w:eastAsia="Times New Roman"/>
          <w:sz w:val="26"/>
          <w:szCs w:val="26"/>
          <w:lang w:eastAsia="ru-RU"/>
        </w:rPr>
        <w:sectPr w:rsidR="003359AD" w:rsidSect="003359AD">
          <w:pgSz w:w="11906" w:h="16838"/>
          <w:pgMar w:top="794" w:right="794" w:bottom="794" w:left="794" w:header="0" w:footer="0" w:gutter="0"/>
          <w:cols w:space="720"/>
          <w:docGrid w:linePitch="272"/>
        </w:sectPr>
      </w:pPr>
    </w:p>
    <w:p w14:paraId="6AFD4DD6" w14:textId="3472F082" w:rsidR="008812DB" w:rsidRPr="008812DB" w:rsidRDefault="008812DB" w:rsidP="003359AD">
      <w:pPr>
        <w:autoSpaceDE w:val="0"/>
        <w:autoSpaceDN w:val="0"/>
        <w:adjustRightInd w:val="0"/>
        <w:ind w:left="5670"/>
        <w:jc w:val="both"/>
        <w:rPr>
          <w:rFonts w:eastAsia="Times New Roman"/>
          <w:sz w:val="26"/>
          <w:szCs w:val="26"/>
          <w:lang w:eastAsia="ru-RU"/>
        </w:rPr>
      </w:pPr>
      <w:r w:rsidRPr="008812DB">
        <w:rPr>
          <w:rFonts w:eastAsia="Times New Roman"/>
          <w:sz w:val="26"/>
          <w:szCs w:val="26"/>
          <w:lang w:eastAsia="ru-RU"/>
        </w:rPr>
        <w:lastRenderedPageBreak/>
        <w:t>Приложение № 2</w:t>
      </w:r>
    </w:p>
    <w:p w14:paraId="12A008A0" w14:textId="77777777" w:rsidR="008812DB" w:rsidRPr="008812DB" w:rsidRDefault="008812DB" w:rsidP="003359AD">
      <w:pPr>
        <w:autoSpaceDE w:val="0"/>
        <w:autoSpaceDN w:val="0"/>
        <w:adjustRightInd w:val="0"/>
        <w:ind w:left="5670"/>
        <w:jc w:val="both"/>
        <w:rPr>
          <w:rFonts w:eastAsia="Times New Roman"/>
          <w:sz w:val="26"/>
          <w:szCs w:val="26"/>
          <w:lang w:eastAsia="ru-RU"/>
        </w:rPr>
      </w:pPr>
      <w:r w:rsidRPr="008812DB">
        <w:rPr>
          <w:rFonts w:eastAsia="Times New Roman"/>
          <w:sz w:val="26"/>
          <w:szCs w:val="26"/>
          <w:lang w:eastAsia="ru-RU"/>
        </w:rPr>
        <w:t>к Порядку предоставления субсидий</w:t>
      </w:r>
    </w:p>
    <w:p w14:paraId="2798FC46" w14:textId="1D044FCD" w:rsidR="008812DB" w:rsidRPr="008812DB" w:rsidRDefault="008812DB" w:rsidP="003359AD">
      <w:pPr>
        <w:autoSpaceDE w:val="0"/>
        <w:autoSpaceDN w:val="0"/>
        <w:adjustRightInd w:val="0"/>
        <w:ind w:left="5670"/>
        <w:jc w:val="both"/>
        <w:rPr>
          <w:rFonts w:eastAsia="Times New Roman"/>
          <w:sz w:val="26"/>
          <w:szCs w:val="26"/>
          <w:lang w:eastAsia="ru-RU"/>
        </w:rPr>
      </w:pPr>
      <w:r w:rsidRPr="008812DB">
        <w:rPr>
          <w:rFonts w:eastAsia="Times New Roman"/>
          <w:sz w:val="26"/>
          <w:szCs w:val="26"/>
          <w:lang w:eastAsia="ru-RU"/>
        </w:rPr>
        <w:t>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 твердым топливом (дровами) на территории</w:t>
      </w:r>
      <w:r w:rsidR="003359AD">
        <w:rPr>
          <w:rFonts w:eastAsia="Times New Roman"/>
          <w:sz w:val="26"/>
          <w:szCs w:val="26"/>
          <w:lang w:eastAsia="ru-RU"/>
        </w:rPr>
        <w:t xml:space="preserve"> </w:t>
      </w:r>
      <w:r w:rsidRPr="008812DB">
        <w:rPr>
          <w:rFonts w:eastAsia="Times New Roman"/>
          <w:sz w:val="26"/>
          <w:szCs w:val="26"/>
          <w:lang w:eastAsia="ru-RU"/>
        </w:rPr>
        <w:t>Хасанского муниципального округа</w:t>
      </w:r>
    </w:p>
    <w:p w14:paraId="41A9B4F2" w14:textId="03401EED" w:rsidR="008812DB" w:rsidRPr="008812DB" w:rsidRDefault="008812DB" w:rsidP="003359AD">
      <w:pPr>
        <w:autoSpaceDE w:val="0"/>
        <w:autoSpaceDN w:val="0"/>
        <w:adjustRightInd w:val="0"/>
        <w:ind w:left="5670"/>
        <w:jc w:val="both"/>
        <w:rPr>
          <w:rFonts w:eastAsia="Times New Roman"/>
          <w:sz w:val="26"/>
          <w:szCs w:val="26"/>
          <w:lang w:eastAsia="ru-RU"/>
        </w:rPr>
      </w:pPr>
      <w:r w:rsidRPr="008812DB">
        <w:rPr>
          <w:rFonts w:eastAsia="Times New Roman"/>
          <w:sz w:val="26"/>
          <w:szCs w:val="26"/>
          <w:lang w:eastAsia="ru-RU"/>
        </w:rPr>
        <w:t>Приморского края, утвержденному</w:t>
      </w:r>
      <w:r w:rsidR="006213BD">
        <w:rPr>
          <w:rFonts w:eastAsia="Times New Roman"/>
          <w:sz w:val="26"/>
          <w:szCs w:val="26"/>
          <w:lang w:eastAsia="ru-RU"/>
        </w:rPr>
        <w:t xml:space="preserve"> </w:t>
      </w:r>
      <w:r w:rsidRPr="008812DB">
        <w:rPr>
          <w:rFonts w:eastAsia="Times New Roman"/>
          <w:sz w:val="26"/>
          <w:szCs w:val="26"/>
          <w:lang w:eastAsia="ru-RU"/>
        </w:rPr>
        <w:t>постановлением администрации</w:t>
      </w:r>
      <w:r w:rsidR="006213BD">
        <w:rPr>
          <w:rFonts w:eastAsia="Times New Roman"/>
          <w:sz w:val="26"/>
          <w:szCs w:val="26"/>
          <w:lang w:eastAsia="ru-RU"/>
        </w:rPr>
        <w:t xml:space="preserve"> </w:t>
      </w:r>
      <w:r w:rsidRPr="008812DB">
        <w:rPr>
          <w:rFonts w:eastAsia="Times New Roman"/>
          <w:sz w:val="26"/>
          <w:szCs w:val="26"/>
          <w:lang w:eastAsia="ru-RU"/>
        </w:rPr>
        <w:t>Хасанского муниципального округа</w:t>
      </w:r>
    </w:p>
    <w:p w14:paraId="268F752B" w14:textId="77777777" w:rsidR="008812DB" w:rsidRPr="008812DB" w:rsidRDefault="008812DB" w:rsidP="003359AD">
      <w:pPr>
        <w:autoSpaceDE w:val="0"/>
        <w:autoSpaceDN w:val="0"/>
        <w:adjustRightInd w:val="0"/>
        <w:ind w:left="5670"/>
        <w:jc w:val="both"/>
        <w:rPr>
          <w:rFonts w:eastAsia="Times New Roman"/>
          <w:sz w:val="26"/>
          <w:szCs w:val="26"/>
          <w:lang w:eastAsia="ru-RU"/>
        </w:rPr>
      </w:pPr>
      <w:r w:rsidRPr="008812DB">
        <w:rPr>
          <w:rFonts w:eastAsia="Times New Roman"/>
          <w:sz w:val="26"/>
          <w:szCs w:val="26"/>
          <w:lang w:eastAsia="ru-RU"/>
        </w:rPr>
        <w:t>от   ______ № _______-па</w:t>
      </w:r>
    </w:p>
    <w:p w14:paraId="688EB082" w14:textId="77777777" w:rsidR="008812DB" w:rsidRPr="008812DB" w:rsidRDefault="008812DB" w:rsidP="00E623F3">
      <w:pPr>
        <w:autoSpaceDE w:val="0"/>
        <w:autoSpaceDN w:val="0"/>
        <w:adjustRightInd w:val="0"/>
        <w:ind w:left="5245"/>
        <w:jc w:val="both"/>
        <w:rPr>
          <w:rFonts w:eastAsia="Times New Roman"/>
          <w:sz w:val="26"/>
          <w:szCs w:val="26"/>
          <w:lang w:eastAsia="ru-RU"/>
        </w:rPr>
      </w:pPr>
    </w:p>
    <w:p w14:paraId="45166CC7" w14:textId="77777777" w:rsidR="008812DB" w:rsidRPr="008812DB" w:rsidRDefault="008812DB" w:rsidP="00E623F3">
      <w:pPr>
        <w:autoSpaceDE w:val="0"/>
        <w:autoSpaceDN w:val="0"/>
        <w:adjustRightInd w:val="0"/>
        <w:jc w:val="center"/>
        <w:rPr>
          <w:rFonts w:eastAsia="Times New Roman"/>
          <w:sz w:val="26"/>
          <w:szCs w:val="26"/>
          <w:lang w:eastAsia="ru-RU"/>
        </w:rPr>
      </w:pPr>
      <w:r w:rsidRPr="008812DB">
        <w:rPr>
          <w:rFonts w:eastAsia="Times New Roman"/>
          <w:sz w:val="26"/>
          <w:szCs w:val="26"/>
          <w:lang w:eastAsia="ru-RU"/>
        </w:rPr>
        <w:t>Дополнительное соглашение</w:t>
      </w:r>
    </w:p>
    <w:p w14:paraId="0857EA4F" w14:textId="77777777" w:rsidR="008812DB" w:rsidRPr="008812DB" w:rsidRDefault="008812DB" w:rsidP="00E623F3">
      <w:pPr>
        <w:autoSpaceDE w:val="0"/>
        <w:autoSpaceDN w:val="0"/>
        <w:adjustRightInd w:val="0"/>
        <w:jc w:val="center"/>
        <w:rPr>
          <w:rFonts w:eastAsia="Times New Roman"/>
          <w:sz w:val="26"/>
          <w:szCs w:val="26"/>
          <w:lang w:eastAsia="ru-RU"/>
        </w:rPr>
      </w:pPr>
      <w:r w:rsidRPr="008812DB">
        <w:rPr>
          <w:rFonts w:eastAsia="Times New Roman"/>
          <w:sz w:val="26"/>
          <w:szCs w:val="26"/>
          <w:lang w:eastAsia="ru-RU"/>
        </w:rPr>
        <w:t>о расторжении соглашения о предоставлении субсидии</w:t>
      </w:r>
    </w:p>
    <w:p w14:paraId="2FC48E46" w14:textId="77777777" w:rsidR="008812DB" w:rsidRPr="008812DB" w:rsidRDefault="008812DB" w:rsidP="00E623F3">
      <w:pPr>
        <w:autoSpaceDE w:val="0"/>
        <w:autoSpaceDN w:val="0"/>
        <w:adjustRightInd w:val="0"/>
        <w:jc w:val="center"/>
        <w:rPr>
          <w:rFonts w:eastAsia="Times New Roman"/>
          <w:sz w:val="26"/>
          <w:szCs w:val="26"/>
          <w:lang w:eastAsia="ru-RU"/>
        </w:rPr>
      </w:pPr>
      <w:r w:rsidRPr="008812DB">
        <w:rPr>
          <w:rFonts w:eastAsia="Times New Roman"/>
          <w:sz w:val="26"/>
          <w:szCs w:val="26"/>
          <w:lang w:eastAsia="ru-RU"/>
        </w:rPr>
        <w:t>на обеспечение граждан твердым топливом (дровами)</w:t>
      </w:r>
    </w:p>
    <w:p w14:paraId="2292E867" w14:textId="77777777" w:rsidR="008812DB" w:rsidRPr="008812DB" w:rsidRDefault="008812DB" w:rsidP="00E623F3">
      <w:pPr>
        <w:autoSpaceDE w:val="0"/>
        <w:autoSpaceDN w:val="0"/>
        <w:adjustRightInd w:val="0"/>
        <w:jc w:val="center"/>
        <w:rPr>
          <w:rFonts w:eastAsia="Times New Roman"/>
          <w:sz w:val="26"/>
          <w:szCs w:val="26"/>
          <w:lang w:eastAsia="ru-RU"/>
        </w:rPr>
      </w:pPr>
    </w:p>
    <w:p w14:paraId="78EA6A24" w14:textId="2CD8660A" w:rsidR="008812DB" w:rsidRPr="008812DB" w:rsidRDefault="008812DB" w:rsidP="00E623F3">
      <w:pPr>
        <w:keepLines/>
        <w:autoSpaceDE w:val="0"/>
        <w:autoSpaceDN w:val="0"/>
        <w:adjustRightInd w:val="0"/>
        <w:jc w:val="both"/>
        <w:rPr>
          <w:rFonts w:eastAsia="Times New Roman"/>
          <w:sz w:val="26"/>
          <w:szCs w:val="26"/>
          <w:lang w:eastAsia="ru-RU"/>
        </w:rPr>
      </w:pPr>
      <w:r w:rsidRPr="008812DB">
        <w:rPr>
          <w:rFonts w:eastAsia="Times New Roman"/>
          <w:sz w:val="26"/>
          <w:szCs w:val="26"/>
          <w:lang w:eastAsia="ru-RU"/>
        </w:rPr>
        <w:t xml:space="preserve"> </w:t>
      </w:r>
      <w:r w:rsidR="003359AD">
        <w:rPr>
          <w:rFonts w:eastAsia="Times New Roman"/>
          <w:sz w:val="26"/>
          <w:szCs w:val="26"/>
          <w:lang w:eastAsia="ru-RU"/>
        </w:rPr>
        <w:t xml:space="preserve">               </w:t>
      </w:r>
      <w:r w:rsidRPr="008812DB">
        <w:rPr>
          <w:rFonts w:eastAsia="Times New Roman"/>
          <w:sz w:val="26"/>
          <w:szCs w:val="26"/>
          <w:lang w:eastAsia="ru-RU"/>
        </w:rPr>
        <w:t xml:space="preserve">г.                                                                                      </w:t>
      </w:r>
      <w:r w:rsidR="003359AD">
        <w:rPr>
          <w:rFonts w:eastAsia="Times New Roman"/>
          <w:sz w:val="26"/>
          <w:szCs w:val="26"/>
          <w:lang w:eastAsia="ru-RU"/>
        </w:rPr>
        <w:t xml:space="preserve">                      </w:t>
      </w:r>
      <w:r w:rsidRPr="008812DB">
        <w:rPr>
          <w:rFonts w:eastAsia="Times New Roman"/>
          <w:sz w:val="26"/>
          <w:szCs w:val="26"/>
          <w:lang w:eastAsia="ru-RU"/>
        </w:rPr>
        <w:t xml:space="preserve">              № </w:t>
      </w:r>
    </w:p>
    <w:p w14:paraId="53F6E628" w14:textId="77777777" w:rsidR="008812DB" w:rsidRPr="008812DB" w:rsidRDefault="008812DB" w:rsidP="00E623F3">
      <w:pPr>
        <w:autoSpaceDE w:val="0"/>
        <w:autoSpaceDN w:val="0"/>
        <w:adjustRightInd w:val="0"/>
        <w:ind w:firstLine="540"/>
        <w:jc w:val="both"/>
        <w:rPr>
          <w:rFonts w:eastAsia="Times New Roman"/>
          <w:sz w:val="26"/>
          <w:szCs w:val="26"/>
          <w:lang w:eastAsia="ru-RU"/>
        </w:rPr>
      </w:pPr>
    </w:p>
    <w:p w14:paraId="41E868C5" w14:textId="2509442B" w:rsidR="008812DB" w:rsidRPr="008812DB" w:rsidRDefault="008812DB" w:rsidP="006213BD">
      <w:pPr>
        <w:shd w:val="clear" w:color="auto" w:fill="FFFFFF"/>
        <w:ind w:firstLine="709"/>
        <w:jc w:val="both"/>
        <w:rPr>
          <w:rFonts w:eastAsia="Times New Roman"/>
          <w:bCs/>
          <w:sz w:val="26"/>
          <w:szCs w:val="26"/>
          <w:lang w:eastAsia="ru-RU"/>
        </w:rPr>
      </w:pPr>
      <w:r w:rsidRPr="008812DB">
        <w:rPr>
          <w:rFonts w:eastAsia="Times New Roman"/>
          <w:sz w:val="26"/>
          <w:szCs w:val="26"/>
          <w:lang w:eastAsia="ru-RU"/>
        </w:rPr>
        <w:t>Администрация Хасанского муниципального округа, в лице главы Хасанского муниципального округа - главы администрации Хасанского  муниципального округа</w:t>
      </w:r>
      <w:r w:rsidRPr="008812DB">
        <w:rPr>
          <w:rFonts w:eastAsia="Times New Roman"/>
          <w:b/>
          <w:sz w:val="26"/>
          <w:szCs w:val="26"/>
          <w:lang w:eastAsia="ru-RU"/>
        </w:rPr>
        <w:t>_____________</w:t>
      </w:r>
      <w:r w:rsidRPr="008812DB">
        <w:rPr>
          <w:rFonts w:eastAsia="Times New Roman"/>
          <w:sz w:val="26"/>
          <w:szCs w:val="26"/>
          <w:lang w:eastAsia="ru-RU"/>
        </w:rPr>
        <w:t>, действующего на основании Устава Хасанского муниципального округа Приморского края, именуемая в дальнейшем «Администрация», с одной стороны, и  ___________________, в лице _______________, действующего на основании _________________, именуемое в дальнейшем «</w:t>
      </w:r>
      <w:proofErr w:type="spellStart"/>
      <w:r w:rsidRPr="008812DB">
        <w:rPr>
          <w:rFonts w:eastAsia="Times New Roman"/>
          <w:sz w:val="26"/>
          <w:szCs w:val="26"/>
          <w:lang w:eastAsia="ru-RU"/>
        </w:rPr>
        <w:t>Топливоснабжающая</w:t>
      </w:r>
      <w:proofErr w:type="spellEnd"/>
      <w:r w:rsidRPr="008812DB">
        <w:rPr>
          <w:rFonts w:eastAsia="Times New Roman"/>
          <w:sz w:val="26"/>
          <w:szCs w:val="26"/>
          <w:lang w:eastAsia="ru-RU"/>
        </w:rPr>
        <w:t xml:space="preserve"> организация» с другой стороны, совместно именуемые Стороны, заключили настоящее, именуемое в дальнейшем «</w:t>
      </w:r>
      <w:proofErr w:type="spellStart"/>
      <w:r w:rsidRPr="008812DB">
        <w:rPr>
          <w:rFonts w:eastAsia="Times New Roman"/>
          <w:sz w:val="26"/>
          <w:szCs w:val="26"/>
          <w:lang w:eastAsia="ru-RU"/>
        </w:rPr>
        <w:t>Топливоснабжающая</w:t>
      </w:r>
      <w:proofErr w:type="spellEnd"/>
      <w:r w:rsidRPr="008812DB">
        <w:rPr>
          <w:rFonts w:eastAsia="Times New Roman"/>
          <w:sz w:val="26"/>
          <w:szCs w:val="26"/>
          <w:lang w:eastAsia="ru-RU"/>
        </w:rPr>
        <w:t xml:space="preserve"> организация» с другой стороны, совместно именуемые Стороны </w:t>
      </w:r>
      <w:r w:rsidRPr="008812DB">
        <w:rPr>
          <w:rFonts w:eastAsia="Times New Roman"/>
          <w:bCs/>
          <w:sz w:val="26"/>
          <w:szCs w:val="26"/>
          <w:lang w:eastAsia="ru-RU"/>
        </w:rPr>
        <w:t xml:space="preserve">в соответствии с  пунктом 7.2 Соглашения о предоставлении субсидии от _________ года </w:t>
      </w:r>
      <w:r w:rsidRPr="008812DB">
        <w:rPr>
          <w:rFonts w:eastAsia="Times New Roman"/>
          <w:bCs/>
          <w:sz w:val="26"/>
          <w:szCs w:val="26"/>
          <w:lang w:eastAsia="ru-RU"/>
        </w:rPr>
        <w:br/>
        <w:t>№ ___ (далее - Соглашение), заключили настоящее Дополнительное   соглашение   о   расторжении   соглашения.</w:t>
      </w:r>
    </w:p>
    <w:p w14:paraId="0C08180C" w14:textId="5BCA451B" w:rsidR="008812DB" w:rsidRPr="008812DB" w:rsidRDefault="008812DB" w:rsidP="006213BD">
      <w:pPr>
        <w:shd w:val="clear" w:color="auto" w:fill="FFFFFF"/>
        <w:ind w:firstLine="709"/>
        <w:jc w:val="both"/>
        <w:rPr>
          <w:rFonts w:eastAsia="Times New Roman"/>
          <w:bCs/>
          <w:sz w:val="26"/>
          <w:szCs w:val="26"/>
          <w:lang w:eastAsia="ru-RU"/>
        </w:rPr>
      </w:pPr>
      <w:r w:rsidRPr="008812DB">
        <w:rPr>
          <w:rFonts w:eastAsia="Times New Roman"/>
          <w:bCs/>
          <w:sz w:val="26"/>
          <w:szCs w:val="26"/>
          <w:lang w:eastAsia="ru-RU"/>
        </w:rPr>
        <w:t xml:space="preserve">1.   </w:t>
      </w:r>
      <w:r w:rsidR="003359AD" w:rsidRPr="008812DB">
        <w:rPr>
          <w:rFonts w:eastAsia="Times New Roman"/>
          <w:bCs/>
          <w:sz w:val="26"/>
          <w:szCs w:val="26"/>
          <w:lang w:eastAsia="ru-RU"/>
        </w:rPr>
        <w:t xml:space="preserve">Соглашение </w:t>
      </w:r>
      <w:proofErr w:type="gramStart"/>
      <w:r w:rsidR="003359AD" w:rsidRPr="008812DB">
        <w:rPr>
          <w:rFonts w:eastAsia="Times New Roman"/>
          <w:bCs/>
          <w:sz w:val="26"/>
          <w:szCs w:val="26"/>
          <w:lang w:eastAsia="ru-RU"/>
        </w:rPr>
        <w:t>расторгается</w:t>
      </w:r>
      <w:r w:rsidRPr="008812DB">
        <w:rPr>
          <w:rFonts w:eastAsia="Times New Roman"/>
          <w:bCs/>
          <w:sz w:val="26"/>
          <w:szCs w:val="26"/>
          <w:lang w:eastAsia="ru-RU"/>
        </w:rPr>
        <w:t xml:space="preserve">  с</w:t>
      </w:r>
      <w:proofErr w:type="gramEnd"/>
      <w:r w:rsidRPr="008812DB">
        <w:rPr>
          <w:rFonts w:eastAsia="Times New Roman"/>
          <w:bCs/>
          <w:sz w:val="26"/>
          <w:szCs w:val="26"/>
          <w:lang w:eastAsia="ru-RU"/>
        </w:rPr>
        <w:t xml:space="preserve">  даты  вступления  в  силу  настоящего Дополнительного соглашения о расторжении Соглашения.</w:t>
      </w:r>
    </w:p>
    <w:p w14:paraId="2D8F4CF7"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2. Стороны взаимных претензий друг к другу не имеют.</w:t>
      </w:r>
    </w:p>
    <w:p w14:paraId="6D8879F1"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3.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14:paraId="27BB0711" w14:textId="77777777"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4. Обязательства Сторон по Соглашению прекращаются с момента вступления в силу настоящего Дополнительного соглашения о расторжении Соглашения.</w:t>
      </w:r>
    </w:p>
    <w:p w14:paraId="4D0ADC09" w14:textId="3EAF42A3" w:rsidR="008812DB" w:rsidRPr="008812DB" w:rsidRDefault="008812DB" w:rsidP="006213BD">
      <w:pPr>
        <w:autoSpaceDE w:val="0"/>
        <w:autoSpaceDN w:val="0"/>
        <w:adjustRightInd w:val="0"/>
        <w:ind w:firstLine="709"/>
        <w:rPr>
          <w:rFonts w:eastAsia="Times New Roman"/>
          <w:sz w:val="26"/>
          <w:szCs w:val="26"/>
          <w:lang w:eastAsia="ru-RU"/>
        </w:rPr>
      </w:pPr>
      <w:r w:rsidRPr="008812DB">
        <w:rPr>
          <w:rFonts w:eastAsia="Times New Roman"/>
          <w:sz w:val="26"/>
          <w:szCs w:val="26"/>
          <w:lang w:eastAsia="ru-RU"/>
        </w:rPr>
        <w:t>5.  Адреса и подписи сторон:</w:t>
      </w:r>
    </w:p>
    <w:p w14:paraId="34A81C56" w14:textId="77777777" w:rsidR="008812DB" w:rsidRPr="008812DB" w:rsidRDefault="008812DB" w:rsidP="00E623F3">
      <w:pPr>
        <w:shd w:val="clear" w:color="auto" w:fill="FFFFFF"/>
        <w:jc w:val="center"/>
        <w:rPr>
          <w:rFonts w:eastAsia="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5233"/>
      </w:tblGrid>
      <w:tr w:rsidR="008812DB" w:rsidRPr="008812DB" w14:paraId="19110C45" w14:textId="77777777" w:rsidTr="006213BD">
        <w:trPr>
          <w:trHeight w:val="186"/>
        </w:trPr>
        <w:tc>
          <w:tcPr>
            <w:tcW w:w="2516" w:type="pct"/>
            <w:tcBorders>
              <w:top w:val="single" w:sz="4" w:space="0" w:color="auto"/>
              <w:left w:val="single" w:sz="4" w:space="0" w:color="auto"/>
              <w:bottom w:val="single" w:sz="4" w:space="0" w:color="auto"/>
              <w:right w:val="single" w:sz="4" w:space="0" w:color="auto"/>
            </w:tcBorders>
          </w:tcPr>
          <w:p w14:paraId="2FD01FA5" w14:textId="649C3703" w:rsidR="008812DB" w:rsidRPr="008812DB" w:rsidRDefault="008812DB" w:rsidP="006213BD">
            <w:pPr>
              <w:jc w:val="center"/>
              <w:rPr>
                <w:rFonts w:eastAsia="Times New Roman"/>
                <w:sz w:val="24"/>
                <w:szCs w:val="24"/>
                <w:lang w:eastAsia="en-US"/>
              </w:rPr>
            </w:pPr>
            <w:r w:rsidRPr="008812DB">
              <w:rPr>
                <w:rFonts w:eastAsia="Times New Roman"/>
                <w:sz w:val="24"/>
                <w:szCs w:val="24"/>
                <w:lang w:eastAsia="en-US"/>
              </w:rPr>
              <w:t>«Администрация»</w:t>
            </w:r>
          </w:p>
        </w:tc>
        <w:tc>
          <w:tcPr>
            <w:tcW w:w="2484" w:type="pct"/>
            <w:tcBorders>
              <w:top w:val="single" w:sz="4" w:space="0" w:color="auto"/>
              <w:left w:val="single" w:sz="4" w:space="0" w:color="auto"/>
              <w:bottom w:val="single" w:sz="4" w:space="0" w:color="auto"/>
              <w:right w:val="single" w:sz="4" w:space="0" w:color="auto"/>
            </w:tcBorders>
          </w:tcPr>
          <w:p w14:paraId="5E19A663" w14:textId="77777777" w:rsidR="008812DB" w:rsidRPr="008812DB" w:rsidRDefault="008812DB" w:rsidP="00E623F3">
            <w:pPr>
              <w:jc w:val="center"/>
              <w:rPr>
                <w:rFonts w:eastAsia="Times New Roman"/>
                <w:sz w:val="24"/>
                <w:szCs w:val="24"/>
                <w:lang w:eastAsia="en-US"/>
              </w:rPr>
            </w:pPr>
            <w:r w:rsidRPr="008812DB">
              <w:rPr>
                <w:rFonts w:eastAsia="Times New Roman"/>
                <w:sz w:val="24"/>
                <w:szCs w:val="24"/>
                <w:lang w:eastAsia="en-US"/>
              </w:rPr>
              <w:t>«</w:t>
            </w:r>
            <w:proofErr w:type="spellStart"/>
            <w:r w:rsidRPr="008812DB">
              <w:rPr>
                <w:rFonts w:eastAsia="Times New Roman"/>
                <w:sz w:val="24"/>
                <w:szCs w:val="24"/>
                <w:lang w:eastAsia="en-US"/>
              </w:rPr>
              <w:t>Топливоснабжающая</w:t>
            </w:r>
            <w:proofErr w:type="spellEnd"/>
            <w:r w:rsidRPr="008812DB">
              <w:rPr>
                <w:rFonts w:eastAsia="Times New Roman"/>
                <w:sz w:val="24"/>
                <w:szCs w:val="24"/>
                <w:lang w:eastAsia="en-US"/>
              </w:rPr>
              <w:t xml:space="preserve"> организация»</w:t>
            </w:r>
          </w:p>
        </w:tc>
      </w:tr>
      <w:tr w:rsidR="008812DB" w:rsidRPr="008812DB" w14:paraId="6F1D97C1" w14:textId="77777777" w:rsidTr="006213BD">
        <w:trPr>
          <w:trHeight w:val="350"/>
        </w:trPr>
        <w:tc>
          <w:tcPr>
            <w:tcW w:w="2516" w:type="pct"/>
            <w:tcBorders>
              <w:top w:val="single" w:sz="4" w:space="0" w:color="auto"/>
              <w:left w:val="single" w:sz="4" w:space="0" w:color="auto"/>
              <w:bottom w:val="single" w:sz="4" w:space="0" w:color="auto"/>
              <w:right w:val="single" w:sz="4" w:space="0" w:color="auto"/>
            </w:tcBorders>
          </w:tcPr>
          <w:p w14:paraId="3E10608C" w14:textId="77777777" w:rsidR="008812DB" w:rsidRPr="008812DB" w:rsidRDefault="008812DB" w:rsidP="00E623F3">
            <w:pPr>
              <w:widowControl w:val="0"/>
              <w:adjustRightInd w:val="0"/>
              <w:rPr>
                <w:rFonts w:eastAsia="Times New Roman"/>
                <w:sz w:val="24"/>
                <w:szCs w:val="24"/>
                <w:lang w:eastAsia="en-US"/>
              </w:rPr>
            </w:pPr>
          </w:p>
        </w:tc>
        <w:tc>
          <w:tcPr>
            <w:tcW w:w="2484" w:type="pct"/>
            <w:tcBorders>
              <w:top w:val="single" w:sz="4" w:space="0" w:color="auto"/>
              <w:left w:val="single" w:sz="4" w:space="0" w:color="auto"/>
              <w:bottom w:val="single" w:sz="4" w:space="0" w:color="auto"/>
              <w:right w:val="single" w:sz="4" w:space="0" w:color="auto"/>
            </w:tcBorders>
          </w:tcPr>
          <w:p w14:paraId="1554BE84" w14:textId="77777777" w:rsidR="008812DB" w:rsidRPr="008812DB" w:rsidRDefault="008812DB" w:rsidP="00E623F3">
            <w:pPr>
              <w:autoSpaceDE w:val="0"/>
              <w:autoSpaceDN w:val="0"/>
              <w:adjustRightInd w:val="0"/>
              <w:rPr>
                <w:rFonts w:eastAsia="Times New Roman"/>
                <w:sz w:val="24"/>
                <w:szCs w:val="24"/>
                <w:lang w:eastAsia="en-US"/>
              </w:rPr>
            </w:pPr>
          </w:p>
        </w:tc>
      </w:tr>
    </w:tbl>
    <w:p w14:paraId="5D53C418" w14:textId="77777777" w:rsidR="008812DB" w:rsidRPr="008812DB" w:rsidRDefault="008812DB" w:rsidP="00E623F3">
      <w:pPr>
        <w:autoSpaceDE w:val="0"/>
        <w:autoSpaceDN w:val="0"/>
        <w:adjustRightInd w:val="0"/>
        <w:ind w:firstLine="539"/>
        <w:jc w:val="both"/>
        <w:rPr>
          <w:rFonts w:eastAsia="Times New Roman"/>
          <w:sz w:val="26"/>
          <w:szCs w:val="26"/>
          <w:lang w:eastAsia="ru-RU"/>
        </w:rPr>
      </w:pPr>
    </w:p>
    <w:p w14:paraId="7196A5A8"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8. Подписи Сторон:</w:t>
      </w:r>
    </w:p>
    <w:p w14:paraId="2278EF9D" w14:textId="77777777" w:rsidR="008812DB" w:rsidRPr="008812DB" w:rsidRDefault="008812DB" w:rsidP="00E623F3">
      <w:pPr>
        <w:shd w:val="clear" w:color="auto" w:fill="FFFFFF"/>
        <w:jc w:val="center"/>
        <w:rPr>
          <w:rFonts w:eastAsia="Times New Roman"/>
          <w:sz w:val="26"/>
          <w:szCs w:val="26"/>
          <w:lang w:eastAsia="ru-RU"/>
        </w:rPr>
      </w:pPr>
    </w:p>
    <w:tbl>
      <w:tblPr>
        <w:tblW w:w="10065" w:type="dxa"/>
        <w:jc w:val="center"/>
        <w:tblLayout w:type="fixed"/>
        <w:tblCellMar>
          <w:top w:w="102" w:type="dxa"/>
          <w:left w:w="62" w:type="dxa"/>
          <w:bottom w:w="102" w:type="dxa"/>
          <w:right w:w="62" w:type="dxa"/>
        </w:tblCellMar>
        <w:tblLook w:val="04A0" w:firstRow="1" w:lastRow="0" w:firstColumn="1" w:lastColumn="0" w:noHBand="0" w:noVBand="1"/>
      </w:tblPr>
      <w:tblGrid>
        <w:gridCol w:w="4962"/>
        <w:gridCol w:w="5103"/>
      </w:tblGrid>
      <w:tr w:rsidR="008812DB" w:rsidRPr="008812DB" w14:paraId="5FC6A26B" w14:textId="77777777" w:rsidTr="008E3CBC">
        <w:trPr>
          <w:jc w:val="center"/>
        </w:trPr>
        <w:tc>
          <w:tcPr>
            <w:tcW w:w="4962" w:type="dxa"/>
            <w:tcBorders>
              <w:top w:val="single" w:sz="4" w:space="0" w:color="auto"/>
              <w:left w:val="nil"/>
              <w:bottom w:val="nil"/>
              <w:right w:val="nil"/>
            </w:tcBorders>
          </w:tcPr>
          <w:p w14:paraId="148D31B4"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Глава муниципального образования</w:t>
            </w:r>
          </w:p>
          <w:p w14:paraId="4E24A8EB" w14:textId="739D35E7" w:rsidR="008812DB" w:rsidRPr="008812DB" w:rsidRDefault="008812DB" w:rsidP="00E623F3">
            <w:pPr>
              <w:autoSpaceDE w:val="0"/>
              <w:autoSpaceDN w:val="0"/>
              <w:adjustRightInd w:val="0"/>
              <w:ind w:firstLine="720"/>
              <w:rPr>
                <w:rFonts w:eastAsia="Times New Roman"/>
                <w:sz w:val="26"/>
                <w:szCs w:val="26"/>
                <w:lang w:eastAsia="en-US"/>
              </w:rPr>
            </w:pPr>
            <w:r w:rsidRPr="008812DB">
              <w:rPr>
                <w:rFonts w:eastAsia="Times New Roman"/>
                <w:sz w:val="26"/>
                <w:szCs w:val="26"/>
                <w:lang w:eastAsia="en-US"/>
              </w:rPr>
              <w:t>_____________/</w:t>
            </w:r>
            <w:r w:rsidR="006213BD">
              <w:rPr>
                <w:rFonts w:eastAsia="Times New Roman"/>
                <w:sz w:val="26"/>
                <w:szCs w:val="26"/>
                <w:lang w:eastAsia="en-US"/>
              </w:rPr>
              <w:t>________</w:t>
            </w:r>
            <w:r w:rsidRPr="008812DB">
              <w:rPr>
                <w:rFonts w:eastAsia="Times New Roman"/>
                <w:sz w:val="26"/>
                <w:szCs w:val="26"/>
                <w:lang w:eastAsia="en-US"/>
              </w:rPr>
              <w:t xml:space="preserve"> </w:t>
            </w:r>
          </w:p>
          <w:p w14:paraId="6F712918" w14:textId="77777777" w:rsidR="008812DB" w:rsidRPr="008812DB" w:rsidRDefault="008812DB" w:rsidP="00E623F3">
            <w:pPr>
              <w:autoSpaceDE w:val="0"/>
              <w:autoSpaceDN w:val="0"/>
              <w:adjustRightInd w:val="0"/>
              <w:ind w:firstLine="720"/>
              <w:rPr>
                <w:rFonts w:eastAsia="Times New Roman"/>
                <w:sz w:val="26"/>
                <w:szCs w:val="26"/>
                <w:lang w:eastAsia="en-US"/>
              </w:rPr>
            </w:pPr>
          </w:p>
          <w:p w14:paraId="634262DF" w14:textId="77777777" w:rsidR="008812DB" w:rsidRPr="008812DB" w:rsidRDefault="008812DB" w:rsidP="00E623F3">
            <w:pPr>
              <w:autoSpaceDE w:val="0"/>
              <w:autoSpaceDN w:val="0"/>
              <w:adjustRightInd w:val="0"/>
              <w:ind w:firstLine="720"/>
              <w:rPr>
                <w:rFonts w:eastAsia="Times New Roman"/>
                <w:sz w:val="26"/>
                <w:szCs w:val="26"/>
                <w:lang w:eastAsia="en-US"/>
              </w:rPr>
            </w:pPr>
            <w:r w:rsidRPr="008812DB">
              <w:rPr>
                <w:rFonts w:eastAsia="Times New Roman"/>
                <w:sz w:val="26"/>
                <w:szCs w:val="26"/>
                <w:lang w:eastAsia="en-US"/>
              </w:rPr>
              <w:t>М.П.</w:t>
            </w:r>
          </w:p>
        </w:tc>
        <w:tc>
          <w:tcPr>
            <w:tcW w:w="5103" w:type="dxa"/>
            <w:tcBorders>
              <w:top w:val="single" w:sz="4" w:space="0" w:color="auto"/>
              <w:left w:val="nil"/>
              <w:bottom w:val="nil"/>
              <w:right w:val="nil"/>
            </w:tcBorders>
          </w:tcPr>
          <w:p w14:paraId="04D7E73F" w14:textId="77777777" w:rsidR="008812DB" w:rsidRPr="008812DB" w:rsidRDefault="008812DB" w:rsidP="00E623F3">
            <w:pPr>
              <w:autoSpaceDE w:val="0"/>
              <w:autoSpaceDN w:val="0"/>
              <w:adjustRightInd w:val="0"/>
              <w:ind w:firstLine="720"/>
              <w:jc w:val="center"/>
              <w:rPr>
                <w:rFonts w:eastAsia="Times New Roman"/>
                <w:sz w:val="26"/>
                <w:szCs w:val="26"/>
                <w:lang w:eastAsia="en-US"/>
              </w:rPr>
            </w:pPr>
            <w:r w:rsidRPr="008812DB">
              <w:rPr>
                <w:rFonts w:eastAsia="Times New Roman"/>
                <w:sz w:val="26"/>
                <w:szCs w:val="26"/>
                <w:lang w:eastAsia="en-US"/>
              </w:rPr>
              <w:t>Индивидуальный предприниматель</w:t>
            </w:r>
          </w:p>
          <w:p w14:paraId="484DCBCB" w14:textId="0F74801E" w:rsidR="008812DB" w:rsidRPr="008812DB" w:rsidRDefault="008812DB" w:rsidP="00E623F3">
            <w:pPr>
              <w:autoSpaceDE w:val="0"/>
              <w:autoSpaceDN w:val="0"/>
              <w:adjustRightInd w:val="0"/>
              <w:jc w:val="both"/>
              <w:rPr>
                <w:rFonts w:eastAsia="Times New Roman"/>
                <w:sz w:val="26"/>
                <w:szCs w:val="26"/>
                <w:lang w:eastAsia="en-US"/>
              </w:rPr>
            </w:pPr>
            <w:r w:rsidRPr="008812DB">
              <w:rPr>
                <w:rFonts w:eastAsia="Times New Roman"/>
                <w:sz w:val="26"/>
                <w:szCs w:val="26"/>
                <w:lang w:eastAsia="en-US"/>
              </w:rPr>
              <w:t>____________/ _________</w:t>
            </w:r>
          </w:p>
          <w:p w14:paraId="6B8FFC91" w14:textId="77777777" w:rsidR="008812DB" w:rsidRPr="008812DB" w:rsidRDefault="008812DB" w:rsidP="00E623F3">
            <w:pPr>
              <w:autoSpaceDE w:val="0"/>
              <w:autoSpaceDN w:val="0"/>
              <w:adjustRightInd w:val="0"/>
              <w:jc w:val="both"/>
              <w:rPr>
                <w:rFonts w:eastAsia="Times New Roman"/>
                <w:sz w:val="26"/>
                <w:szCs w:val="26"/>
                <w:lang w:eastAsia="en-US"/>
              </w:rPr>
            </w:pPr>
          </w:p>
          <w:p w14:paraId="0DD92E01" w14:textId="77777777" w:rsidR="008812DB" w:rsidRPr="008812DB" w:rsidRDefault="008812DB" w:rsidP="00E623F3">
            <w:pPr>
              <w:autoSpaceDE w:val="0"/>
              <w:autoSpaceDN w:val="0"/>
              <w:adjustRightInd w:val="0"/>
              <w:jc w:val="both"/>
              <w:rPr>
                <w:rFonts w:eastAsia="Times New Roman"/>
                <w:sz w:val="26"/>
                <w:szCs w:val="26"/>
                <w:lang w:eastAsia="en-US"/>
              </w:rPr>
            </w:pPr>
            <w:r w:rsidRPr="008812DB">
              <w:rPr>
                <w:rFonts w:eastAsia="Times New Roman"/>
                <w:sz w:val="26"/>
                <w:szCs w:val="26"/>
                <w:lang w:eastAsia="en-US"/>
              </w:rPr>
              <w:t xml:space="preserve"> М.П.</w:t>
            </w:r>
          </w:p>
        </w:tc>
      </w:tr>
    </w:tbl>
    <w:p w14:paraId="18A56DD8" w14:textId="77777777" w:rsidR="008812DB" w:rsidRDefault="008812DB" w:rsidP="00E623F3">
      <w:pPr>
        <w:jc w:val="center"/>
        <w:rPr>
          <w:rFonts w:eastAsia="Times New Roman"/>
          <w:sz w:val="26"/>
          <w:szCs w:val="26"/>
          <w:lang w:eastAsia="ru-RU"/>
        </w:rPr>
        <w:sectPr w:rsidR="008812DB" w:rsidSect="003359AD">
          <w:pgSz w:w="11906" w:h="16838"/>
          <w:pgMar w:top="794" w:right="794" w:bottom="794" w:left="794" w:header="0" w:footer="0" w:gutter="0"/>
          <w:cols w:space="720"/>
          <w:docGrid w:linePitch="272"/>
        </w:sectPr>
      </w:pPr>
    </w:p>
    <w:p w14:paraId="7CAD0ADE" w14:textId="0D3BEB9D" w:rsidR="008812DB" w:rsidRPr="008812DB" w:rsidRDefault="008812DB" w:rsidP="00BA5CE9">
      <w:pPr>
        <w:jc w:val="center"/>
        <w:rPr>
          <w:rFonts w:eastAsia="Times New Roman"/>
          <w:sz w:val="24"/>
          <w:szCs w:val="24"/>
          <w:lang w:eastAsia="ru-RU"/>
        </w:rPr>
      </w:pPr>
      <w:r w:rsidRPr="008812DB">
        <w:rPr>
          <w:rFonts w:eastAsia="Times New Roman"/>
          <w:bCs/>
          <w:noProof/>
          <w:sz w:val="24"/>
          <w:szCs w:val="24"/>
          <w:lang w:eastAsia="ru-RU"/>
        </w:rPr>
        <w:lastRenderedPageBreak/>
        <w:drawing>
          <wp:inline distT="0" distB="0" distL="0" distR="0" wp14:anchorId="117FE28C" wp14:editId="7222DC1D">
            <wp:extent cx="58102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1586DA6A" w14:textId="77777777" w:rsidR="008812DB" w:rsidRPr="008812DB" w:rsidRDefault="008812DB" w:rsidP="00BA5CE9">
      <w:pPr>
        <w:jc w:val="center"/>
        <w:rPr>
          <w:rFonts w:eastAsia="Times New Roman"/>
          <w:lang w:eastAsia="ru-RU"/>
        </w:rPr>
      </w:pPr>
    </w:p>
    <w:p w14:paraId="7175E068" w14:textId="77777777" w:rsidR="008812DB" w:rsidRPr="008812DB" w:rsidRDefault="008812DB" w:rsidP="00BA5CE9">
      <w:pPr>
        <w:jc w:val="center"/>
        <w:rPr>
          <w:rFonts w:eastAsia="Times New Roman"/>
          <w:sz w:val="26"/>
          <w:szCs w:val="26"/>
          <w:lang w:eastAsia="ru-RU"/>
        </w:rPr>
      </w:pPr>
      <w:r w:rsidRPr="008812DB">
        <w:rPr>
          <w:rFonts w:eastAsia="Times New Roman"/>
          <w:sz w:val="26"/>
          <w:szCs w:val="26"/>
          <w:lang w:eastAsia="ru-RU"/>
        </w:rPr>
        <w:t>АДМИНИСТРАЦИЯ</w:t>
      </w:r>
    </w:p>
    <w:p w14:paraId="522EF60F" w14:textId="77777777" w:rsidR="008812DB" w:rsidRPr="008812DB" w:rsidRDefault="008812DB" w:rsidP="00BA5CE9">
      <w:pPr>
        <w:jc w:val="center"/>
        <w:rPr>
          <w:rFonts w:eastAsia="Times New Roman"/>
          <w:sz w:val="26"/>
          <w:szCs w:val="26"/>
          <w:lang w:eastAsia="ru-RU"/>
        </w:rPr>
      </w:pPr>
      <w:r w:rsidRPr="008812DB">
        <w:rPr>
          <w:rFonts w:eastAsia="Times New Roman"/>
          <w:sz w:val="26"/>
          <w:szCs w:val="26"/>
          <w:lang w:eastAsia="ru-RU"/>
        </w:rPr>
        <w:t>ХАСАНСКОГО МУНИЦИПАЛЬНОГО ОКРУГА</w:t>
      </w:r>
    </w:p>
    <w:p w14:paraId="6EA27616" w14:textId="77777777" w:rsidR="008812DB" w:rsidRPr="008812DB" w:rsidRDefault="008812DB" w:rsidP="00BA5CE9">
      <w:pPr>
        <w:jc w:val="center"/>
        <w:rPr>
          <w:rFonts w:eastAsia="Times New Roman"/>
          <w:sz w:val="26"/>
          <w:szCs w:val="26"/>
          <w:lang w:eastAsia="ru-RU"/>
        </w:rPr>
      </w:pPr>
      <w:r w:rsidRPr="008812DB">
        <w:rPr>
          <w:rFonts w:eastAsia="Times New Roman"/>
          <w:sz w:val="26"/>
          <w:szCs w:val="26"/>
          <w:lang w:eastAsia="ru-RU"/>
        </w:rPr>
        <w:t>ПРИМОРСКОГО КРАЯ</w:t>
      </w:r>
    </w:p>
    <w:p w14:paraId="6999259F" w14:textId="77777777" w:rsidR="008812DB" w:rsidRPr="008812DB" w:rsidRDefault="008812DB" w:rsidP="00BA5CE9">
      <w:pPr>
        <w:jc w:val="center"/>
        <w:rPr>
          <w:rFonts w:eastAsia="Times New Roman"/>
          <w:sz w:val="26"/>
          <w:szCs w:val="26"/>
          <w:lang w:eastAsia="ru-RU"/>
        </w:rPr>
      </w:pPr>
    </w:p>
    <w:p w14:paraId="334539E0" w14:textId="77777777" w:rsidR="008812DB" w:rsidRPr="008812DB" w:rsidRDefault="008812DB" w:rsidP="00CA3C1F">
      <w:pPr>
        <w:jc w:val="center"/>
        <w:outlineLvl w:val="0"/>
        <w:rPr>
          <w:rFonts w:eastAsia="Times New Roman"/>
          <w:sz w:val="26"/>
          <w:szCs w:val="26"/>
          <w:lang w:eastAsia="ru-RU"/>
        </w:rPr>
      </w:pPr>
      <w:bookmarkStart w:id="13" w:name="_Toc158566630"/>
      <w:r w:rsidRPr="008812DB">
        <w:rPr>
          <w:rFonts w:eastAsia="Times New Roman"/>
          <w:sz w:val="26"/>
          <w:szCs w:val="26"/>
          <w:lang w:eastAsia="ru-RU"/>
        </w:rPr>
        <w:t>ПОСТАНОВЛЕНИЕ</w:t>
      </w:r>
      <w:bookmarkEnd w:id="13"/>
    </w:p>
    <w:p w14:paraId="01CA1C8C" w14:textId="77777777" w:rsidR="008812DB" w:rsidRPr="008812DB" w:rsidRDefault="008812DB" w:rsidP="00BA5CE9">
      <w:pPr>
        <w:jc w:val="center"/>
        <w:rPr>
          <w:rFonts w:eastAsia="Times New Roman"/>
          <w:sz w:val="26"/>
          <w:szCs w:val="26"/>
          <w:lang w:eastAsia="ru-RU"/>
        </w:rPr>
      </w:pPr>
      <w:proofErr w:type="spellStart"/>
      <w:r w:rsidRPr="008812DB">
        <w:rPr>
          <w:rFonts w:eastAsia="Times New Roman"/>
          <w:sz w:val="26"/>
          <w:szCs w:val="26"/>
          <w:lang w:eastAsia="ru-RU"/>
        </w:rPr>
        <w:t>пгт</w:t>
      </w:r>
      <w:proofErr w:type="spellEnd"/>
      <w:r w:rsidRPr="008812DB">
        <w:rPr>
          <w:rFonts w:eastAsia="Times New Roman"/>
          <w:sz w:val="26"/>
          <w:szCs w:val="26"/>
          <w:lang w:eastAsia="ru-RU"/>
        </w:rPr>
        <w:t xml:space="preserve"> Славянка</w:t>
      </w:r>
    </w:p>
    <w:p w14:paraId="480491BE" w14:textId="77777777" w:rsidR="008812DB" w:rsidRPr="008812DB" w:rsidRDefault="008812DB" w:rsidP="00BA5CE9">
      <w:pPr>
        <w:jc w:val="center"/>
        <w:rPr>
          <w:rFonts w:eastAsia="Times New Roman"/>
          <w:sz w:val="26"/>
          <w:szCs w:val="26"/>
          <w:lang w:eastAsia="ru-RU"/>
        </w:rPr>
      </w:pPr>
    </w:p>
    <w:p w14:paraId="7257FBF7" w14:textId="06323521" w:rsidR="008812DB" w:rsidRPr="008812DB" w:rsidRDefault="008812DB" w:rsidP="00BA5CE9">
      <w:pPr>
        <w:jc w:val="center"/>
        <w:rPr>
          <w:rFonts w:eastAsia="Times New Roman"/>
          <w:sz w:val="26"/>
          <w:szCs w:val="26"/>
          <w:lang w:eastAsia="ru-RU"/>
        </w:rPr>
      </w:pPr>
      <w:r w:rsidRPr="008812DB">
        <w:rPr>
          <w:rFonts w:eastAsia="Times New Roman"/>
          <w:sz w:val="26"/>
          <w:szCs w:val="26"/>
          <w:lang w:eastAsia="ru-RU"/>
        </w:rPr>
        <w:t>31.01.2024 г.</w:t>
      </w:r>
      <w:r w:rsidRPr="008812DB">
        <w:rPr>
          <w:rFonts w:eastAsia="Times New Roman"/>
          <w:sz w:val="26"/>
          <w:szCs w:val="26"/>
          <w:lang w:eastAsia="ru-RU"/>
        </w:rPr>
        <w:tab/>
      </w:r>
      <w:r w:rsidR="00BA5CE9">
        <w:rPr>
          <w:rFonts w:eastAsia="Times New Roman"/>
          <w:sz w:val="26"/>
          <w:szCs w:val="26"/>
          <w:lang w:eastAsia="ru-RU"/>
        </w:rPr>
        <w:t xml:space="preserve">                                                                                                                          </w:t>
      </w:r>
      <w:r w:rsidRPr="008812DB">
        <w:rPr>
          <w:rFonts w:eastAsia="Times New Roman"/>
          <w:sz w:val="26"/>
          <w:szCs w:val="26"/>
          <w:lang w:eastAsia="ru-RU"/>
        </w:rPr>
        <w:t>№ 91-па</w:t>
      </w:r>
    </w:p>
    <w:p w14:paraId="6568183A" w14:textId="77777777" w:rsidR="008812DB" w:rsidRPr="008812DB" w:rsidRDefault="008812DB" w:rsidP="00E623F3">
      <w:pPr>
        <w:rPr>
          <w:rFonts w:eastAsia="Times New Roman"/>
          <w:sz w:val="26"/>
          <w:szCs w:val="26"/>
          <w:lang w:eastAsia="ru-RU"/>
        </w:rPr>
      </w:pPr>
    </w:p>
    <w:p w14:paraId="6576581D" w14:textId="26A3173D" w:rsidR="008812DB" w:rsidRPr="008812DB" w:rsidRDefault="008812DB" w:rsidP="00BA5CE9">
      <w:pPr>
        <w:ind w:right="4648"/>
        <w:jc w:val="both"/>
        <w:rPr>
          <w:rFonts w:eastAsia="Times New Roman"/>
          <w:sz w:val="26"/>
          <w:szCs w:val="26"/>
          <w:lang w:eastAsia="ru-RU"/>
        </w:rPr>
      </w:pPr>
      <w:r w:rsidRPr="008812DB">
        <w:rPr>
          <w:rFonts w:eastAsia="Times New Roman"/>
          <w:sz w:val="26"/>
          <w:szCs w:val="26"/>
          <w:lang w:eastAsia="ru-RU"/>
        </w:rPr>
        <w:t>О внесении изменений в постановление администрации Хасанского муниципального округа от 26.01.2023</w:t>
      </w:r>
      <w:r w:rsidRPr="008812DB">
        <w:rPr>
          <w:rFonts w:eastAsia="Times New Roman"/>
          <w:sz w:val="26"/>
          <w:szCs w:val="26"/>
          <w:lang w:val="en-US" w:eastAsia="ru-RU"/>
        </w:rPr>
        <w:t> </w:t>
      </w:r>
      <w:r w:rsidRPr="008812DB">
        <w:rPr>
          <w:rFonts w:eastAsia="Times New Roman"/>
          <w:sz w:val="26"/>
          <w:szCs w:val="26"/>
          <w:lang w:eastAsia="ru-RU"/>
        </w:rPr>
        <w:t>г. №</w:t>
      </w:r>
      <w:r w:rsidRPr="008812DB">
        <w:rPr>
          <w:rFonts w:eastAsia="Times New Roman"/>
          <w:sz w:val="26"/>
          <w:szCs w:val="26"/>
          <w:lang w:val="en-US" w:eastAsia="ru-RU"/>
        </w:rPr>
        <w:t> </w:t>
      </w:r>
      <w:r w:rsidRPr="008812DB">
        <w:rPr>
          <w:rFonts w:eastAsia="Times New Roman"/>
          <w:sz w:val="26"/>
          <w:szCs w:val="26"/>
          <w:lang w:eastAsia="ru-RU"/>
        </w:rPr>
        <w:t>67-па «Об утверждении Порядка определения объема и</w:t>
      </w:r>
      <w:r w:rsidRPr="008812DB">
        <w:rPr>
          <w:rFonts w:eastAsia="Times New Roman"/>
          <w:sz w:val="26"/>
          <w:szCs w:val="26"/>
          <w:lang w:val="en-US" w:eastAsia="ru-RU"/>
        </w:rPr>
        <w:t> </w:t>
      </w:r>
      <w:r w:rsidRPr="008812DB">
        <w:rPr>
          <w:rFonts w:eastAsia="Times New Roman"/>
          <w:sz w:val="26"/>
          <w:szCs w:val="26"/>
          <w:lang w:eastAsia="ru-RU"/>
        </w:rPr>
        <w:t xml:space="preserve">условий предоставления муниципальным бюджетным и автономным учреждениям Хасанского муниципального </w:t>
      </w:r>
      <w:r w:rsidR="00BA5CE9" w:rsidRPr="008812DB">
        <w:rPr>
          <w:rFonts w:eastAsia="Times New Roman"/>
          <w:sz w:val="26"/>
          <w:szCs w:val="26"/>
          <w:lang w:eastAsia="ru-RU"/>
        </w:rPr>
        <w:t>округа субсидий</w:t>
      </w:r>
      <w:r w:rsidRPr="008812DB">
        <w:rPr>
          <w:rFonts w:eastAsia="Times New Roman"/>
          <w:sz w:val="26"/>
          <w:szCs w:val="26"/>
          <w:lang w:eastAsia="ru-RU"/>
        </w:rPr>
        <w:t xml:space="preserve"> на иные цели»</w:t>
      </w:r>
    </w:p>
    <w:p w14:paraId="081F31B9" w14:textId="77777777" w:rsidR="008812DB" w:rsidRPr="008812DB" w:rsidRDefault="008812DB" w:rsidP="00E623F3">
      <w:pPr>
        <w:rPr>
          <w:rFonts w:eastAsia="Times New Roman"/>
          <w:sz w:val="26"/>
          <w:szCs w:val="26"/>
          <w:lang w:eastAsia="ru-RU"/>
        </w:rPr>
      </w:pPr>
    </w:p>
    <w:p w14:paraId="2FC329E0"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В соответствие с абзацем вторым статьи 78.1 Бюджетного кодекса Российской Федерации, руководствуясь Уставом Хасанского муниципального округа, администрация Хасанского муниципального округа</w:t>
      </w:r>
    </w:p>
    <w:p w14:paraId="6D2A3B88" w14:textId="77777777" w:rsidR="008812DB" w:rsidRPr="008812DB" w:rsidRDefault="008812DB" w:rsidP="00E623F3">
      <w:pPr>
        <w:autoSpaceDE w:val="0"/>
        <w:autoSpaceDN w:val="0"/>
        <w:adjustRightInd w:val="0"/>
        <w:ind w:firstLine="709"/>
        <w:jc w:val="both"/>
        <w:rPr>
          <w:rFonts w:eastAsia="Times New Roman"/>
          <w:sz w:val="26"/>
          <w:szCs w:val="26"/>
          <w:lang w:eastAsia="ru-RU"/>
        </w:rPr>
      </w:pPr>
    </w:p>
    <w:p w14:paraId="083AC35A" w14:textId="77777777" w:rsidR="008812DB" w:rsidRPr="008812DB" w:rsidRDefault="008812DB" w:rsidP="00E623F3">
      <w:pPr>
        <w:autoSpaceDE w:val="0"/>
        <w:autoSpaceDN w:val="0"/>
        <w:adjustRightInd w:val="0"/>
        <w:jc w:val="both"/>
        <w:rPr>
          <w:rFonts w:eastAsia="Times New Roman"/>
          <w:sz w:val="26"/>
          <w:szCs w:val="26"/>
          <w:lang w:eastAsia="ru-RU"/>
        </w:rPr>
      </w:pPr>
      <w:r w:rsidRPr="008812DB">
        <w:rPr>
          <w:rFonts w:eastAsia="Times New Roman"/>
          <w:caps/>
          <w:sz w:val="26"/>
          <w:szCs w:val="26"/>
          <w:lang w:eastAsia="ru-RU"/>
        </w:rPr>
        <w:t>постановляет:</w:t>
      </w:r>
    </w:p>
    <w:p w14:paraId="5164F962" w14:textId="77777777" w:rsidR="008812DB" w:rsidRPr="008812DB" w:rsidRDefault="008812DB" w:rsidP="00E623F3">
      <w:pPr>
        <w:ind w:firstLine="709"/>
        <w:jc w:val="both"/>
        <w:rPr>
          <w:rFonts w:eastAsia="Times New Roman"/>
          <w:sz w:val="26"/>
          <w:szCs w:val="26"/>
          <w:lang w:eastAsia="ru-RU"/>
        </w:rPr>
      </w:pPr>
    </w:p>
    <w:p w14:paraId="29C00C74" w14:textId="18C6D4B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1. Внести изменения в постановление администрации Хасанского муниципального округа от 26.01.2023 г. № 67-па «Об утверждении Порядка определения объема   и    условий    предоставления муниципальным бюджетным и автономным учреждениям Хасанского муниципального </w:t>
      </w:r>
      <w:r w:rsidR="00BA5CE9" w:rsidRPr="008812DB">
        <w:rPr>
          <w:rFonts w:eastAsia="Times New Roman"/>
          <w:sz w:val="26"/>
          <w:szCs w:val="26"/>
          <w:lang w:eastAsia="ru-RU"/>
        </w:rPr>
        <w:t>округа субсидий</w:t>
      </w:r>
      <w:r w:rsidRPr="008812DB">
        <w:rPr>
          <w:rFonts w:eastAsia="Times New Roman"/>
          <w:sz w:val="26"/>
          <w:szCs w:val="26"/>
          <w:lang w:eastAsia="ru-RU"/>
        </w:rPr>
        <w:t xml:space="preserve"> на иные цели» (далее-постановление).</w:t>
      </w:r>
    </w:p>
    <w:p w14:paraId="47AA8E8A"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1.1. Изложить абзац 6 пункта 3 Порядка, утвержденного постановлением, в следующей редакции:</w:t>
      </w:r>
    </w:p>
    <w:p w14:paraId="752B1A26"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«реализацию проектов инициативного бюджетирования по направлениям «Твой проект» и «Молодежный бюджет»;».</w:t>
      </w:r>
    </w:p>
    <w:p w14:paraId="119711BA"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1.2. В пункте 7 Порядка, утвержденного постановлением:</w:t>
      </w:r>
    </w:p>
    <w:p w14:paraId="6B8FD207"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1.2.1. в абзаце 2 заменить цифру «5» цифрой «6»;</w:t>
      </w:r>
    </w:p>
    <w:p w14:paraId="07793EFF"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1.2.2. дополнить абзацем 5 следующего содержания:</w:t>
      </w:r>
    </w:p>
    <w:p w14:paraId="51727834"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«Учреждение имеет право повторно представить документы (сведения), указанные в</w:t>
      </w:r>
      <w:r w:rsidRPr="008812DB">
        <w:rPr>
          <w:rFonts w:eastAsia="Times New Roman"/>
          <w:sz w:val="26"/>
          <w:szCs w:val="26"/>
          <w:lang w:val="en-US" w:eastAsia="ru-RU"/>
        </w:rPr>
        <w:t> </w:t>
      </w:r>
      <w:r w:rsidRPr="008812DB">
        <w:rPr>
          <w:rFonts w:eastAsia="Times New Roman"/>
          <w:sz w:val="26"/>
          <w:szCs w:val="26"/>
          <w:lang w:eastAsia="ru-RU"/>
        </w:rPr>
        <w:t>пункте 6 настоящего Порядка, после устранения замечаний Учредителя, но не позднее 10-го рабочего дня, следующего за днем получения отказа.».</w:t>
      </w:r>
    </w:p>
    <w:p w14:paraId="2F7A4C3E"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1.3. Пункт 9 Порядка, утвержденного постановлением, добавить абзацем следующего содержания:</w:t>
      </w:r>
    </w:p>
    <w:p w14:paraId="01CBA8D7"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 «Подписанное Соглашение направляется на согласование в финансовое управление администрации Хасанского муниципального округа.».</w:t>
      </w:r>
    </w:p>
    <w:p w14:paraId="7D18EA10"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1.4.  Изложить абзац 1 пункта 12 Порядка, утвержденного постановлением, в следующей редакции:</w:t>
      </w:r>
    </w:p>
    <w:p w14:paraId="3FD85D3A"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 xml:space="preserve">«Субсидии на иные цели предоставляются Учреждениям в соответствии со сроками (графиком) перечисления субсидии на иные цели, являющимся неотъемлемой частью Соглашения, а также при наличии документов, подтверждающих обоснованность расходов в </w:t>
      </w:r>
      <w:r w:rsidRPr="008812DB">
        <w:rPr>
          <w:rFonts w:eastAsia="Times New Roman"/>
          <w:sz w:val="26"/>
          <w:szCs w:val="26"/>
          <w:lang w:eastAsia="ru-RU"/>
        </w:rPr>
        <w:lastRenderedPageBreak/>
        <w:t>отношении субсидий на иные цели, предусмотренных абзацами 3,4,5 и 6 пункта 3 настоящего Порядка.».</w:t>
      </w:r>
    </w:p>
    <w:p w14:paraId="6A7D5CC0"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665C140E"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3. Настоящее постановление вступает в силу со дня его принятия.</w:t>
      </w:r>
    </w:p>
    <w:p w14:paraId="757A42E9" w14:textId="77777777" w:rsidR="008812DB" w:rsidRPr="008812DB" w:rsidRDefault="008812DB" w:rsidP="00E623F3">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4. Контроль за исполнением настоящего постановления оставляю за собой.</w:t>
      </w:r>
    </w:p>
    <w:p w14:paraId="552BD49C" w14:textId="68EC7408" w:rsidR="008812DB" w:rsidRPr="008812DB" w:rsidRDefault="008812DB" w:rsidP="00E623F3">
      <w:pPr>
        <w:jc w:val="both"/>
        <w:rPr>
          <w:rFonts w:eastAsia="Times New Roman"/>
          <w:sz w:val="26"/>
          <w:szCs w:val="26"/>
          <w:lang w:eastAsia="ru-RU"/>
        </w:rPr>
      </w:pPr>
      <w:r w:rsidRPr="008812DB">
        <w:rPr>
          <w:rFonts w:eastAsia="Times New Roman"/>
          <w:sz w:val="26"/>
          <w:szCs w:val="26"/>
          <w:lang w:eastAsia="ru-RU"/>
        </w:rPr>
        <w:t xml:space="preserve"> </w:t>
      </w:r>
    </w:p>
    <w:p w14:paraId="0D88567E" w14:textId="77777777" w:rsidR="008812DB" w:rsidRPr="008812DB" w:rsidRDefault="008812DB" w:rsidP="00E623F3">
      <w:pPr>
        <w:jc w:val="both"/>
        <w:rPr>
          <w:rFonts w:eastAsia="Times New Roman"/>
          <w:sz w:val="26"/>
          <w:szCs w:val="26"/>
          <w:lang w:eastAsia="ru-RU"/>
        </w:rPr>
      </w:pPr>
    </w:p>
    <w:p w14:paraId="426ACFE1" w14:textId="77777777" w:rsidR="008812DB" w:rsidRPr="008812DB" w:rsidRDefault="008812DB" w:rsidP="00E623F3">
      <w:pPr>
        <w:jc w:val="both"/>
        <w:rPr>
          <w:rFonts w:eastAsia="Times New Roman"/>
          <w:sz w:val="26"/>
          <w:szCs w:val="26"/>
          <w:lang w:eastAsia="ru-RU"/>
        </w:rPr>
      </w:pPr>
      <w:r w:rsidRPr="008812DB">
        <w:rPr>
          <w:rFonts w:eastAsia="Times New Roman"/>
          <w:sz w:val="26"/>
          <w:szCs w:val="26"/>
          <w:lang w:eastAsia="ru-RU"/>
        </w:rPr>
        <w:t>Глава Хасанского</w:t>
      </w:r>
    </w:p>
    <w:p w14:paraId="16B5B5BF" w14:textId="5260DC33" w:rsidR="008812DB" w:rsidRPr="008812DB" w:rsidRDefault="008812DB" w:rsidP="00E623F3">
      <w:pPr>
        <w:jc w:val="both"/>
        <w:rPr>
          <w:rFonts w:eastAsia="Times New Roman"/>
          <w:sz w:val="26"/>
          <w:szCs w:val="26"/>
          <w:lang w:eastAsia="ru-RU"/>
        </w:rPr>
      </w:pPr>
      <w:r w:rsidRPr="008812DB">
        <w:rPr>
          <w:rFonts w:eastAsia="Times New Roman"/>
          <w:sz w:val="26"/>
          <w:szCs w:val="26"/>
          <w:lang w:eastAsia="ru-RU"/>
        </w:rPr>
        <w:t>муниципального округа</w:t>
      </w:r>
      <w:r w:rsidR="00BA5CE9">
        <w:rPr>
          <w:rFonts w:eastAsia="Times New Roman"/>
          <w:sz w:val="26"/>
          <w:szCs w:val="26"/>
          <w:lang w:eastAsia="ru-RU"/>
        </w:rPr>
        <w:t xml:space="preserve">                                                                           </w:t>
      </w:r>
      <w:r w:rsidRPr="008812DB">
        <w:rPr>
          <w:rFonts w:eastAsia="Times New Roman"/>
          <w:sz w:val="26"/>
          <w:szCs w:val="26"/>
          <w:lang w:eastAsia="ru-RU"/>
        </w:rPr>
        <w:t xml:space="preserve">               И.В. Степанов</w:t>
      </w:r>
    </w:p>
    <w:p w14:paraId="540A0D0B" w14:textId="77777777" w:rsidR="008812DB" w:rsidRPr="008812DB" w:rsidRDefault="008812DB" w:rsidP="00E623F3">
      <w:pPr>
        <w:jc w:val="both"/>
        <w:rPr>
          <w:rFonts w:eastAsia="Times New Roman"/>
          <w:sz w:val="26"/>
          <w:szCs w:val="26"/>
          <w:lang w:eastAsia="ru-RU"/>
        </w:rPr>
      </w:pPr>
    </w:p>
    <w:p w14:paraId="20A342BA" w14:textId="77777777" w:rsidR="008812DB" w:rsidRPr="008812DB" w:rsidRDefault="008812DB" w:rsidP="00E623F3">
      <w:pPr>
        <w:jc w:val="both"/>
        <w:rPr>
          <w:rFonts w:eastAsia="Times New Roman"/>
          <w:sz w:val="26"/>
          <w:szCs w:val="26"/>
          <w:lang w:eastAsia="ru-RU"/>
        </w:rPr>
      </w:pPr>
    </w:p>
    <w:p w14:paraId="3243AA58" w14:textId="77777777" w:rsidR="008812DB" w:rsidRPr="008812DB" w:rsidRDefault="008812DB" w:rsidP="00E623F3">
      <w:pPr>
        <w:jc w:val="both"/>
        <w:rPr>
          <w:rFonts w:eastAsia="Times New Roman"/>
          <w:sz w:val="26"/>
          <w:szCs w:val="26"/>
          <w:lang w:eastAsia="ru-RU"/>
        </w:rPr>
      </w:pPr>
    </w:p>
    <w:p w14:paraId="68EAC476" w14:textId="77777777" w:rsidR="008812DB" w:rsidRPr="008812DB" w:rsidRDefault="008812DB" w:rsidP="00E623F3">
      <w:pPr>
        <w:jc w:val="both"/>
        <w:rPr>
          <w:rFonts w:eastAsia="Times New Roman"/>
          <w:sz w:val="24"/>
          <w:szCs w:val="24"/>
          <w:lang w:eastAsia="ru-RU"/>
        </w:rPr>
      </w:pPr>
    </w:p>
    <w:p w14:paraId="457F6441" w14:textId="77777777" w:rsidR="008812DB" w:rsidRDefault="008812DB" w:rsidP="00E623F3">
      <w:pPr>
        <w:jc w:val="center"/>
        <w:rPr>
          <w:rFonts w:eastAsia="Times New Roman"/>
          <w:sz w:val="26"/>
          <w:szCs w:val="26"/>
          <w:lang w:eastAsia="ru-RU"/>
        </w:rPr>
        <w:sectPr w:rsidR="008812DB" w:rsidSect="00E623F3">
          <w:type w:val="nextColumn"/>
          <w:pgSz w:w="11906" w:h="16838"/>
          <w:pgMar w:top="794" w:right="794" w:bottom="794" w:left="794" w:header="0" w:footer="0" w:gutter="0"/>
          <w:cols w:space="720"/>
          <w:docGrid w:linePitch="272"/>
        </w:sectPr>
      </w:pPr>
    </w:p>
    <w:p w14:paraId="413ED835" w14:textId="77777777" w:rsidR="008812DB" w:rsidRPr="008812DB" w:rsidRDefault="008812DB" w:rsidP="00BA5CE9">
      <w:pPr>
        <w:overflowPunct w:val="0"/>
        <w:autoSpaceDE w:val="0"/>
        <w:autoSpaceDN w:val="0"/>
        <w:adjustRightInd w:val="0"/>
        <w:jc w:val="center"/>
        <w:rPr>
          <w:rFonts w:eastAsia="Times New Roman"/>
          <w:sz w:val="24"/>
          <w:szCs w:val="24"/>
          <w:lang w:eastAsia="ru-RU"/>
        </w:rPr>
      </w:pPr>
      <w:r w:rsidRPr="008812DB">
        <w:rPr>
          <w:rFonts w:eastAsia="Times New Roman"/>
          <w:noProof/>
          <w:sz w:val="24"/>
          <w:szCs w:val="24"/>
          <w:lang w:eastAsia="ru-RU"/>
        </w:rPr>
        <w:lastRenderedPageBreak/>
        <w:drawing>
          <wp:inline distT="0" distB="0" distL="0" distR="0" wp14:anchorId="16DEE27C" wp14:editId="7FA36A76">
            <wp:extent cx="581025" cy="714375"/>
            <wp:effectExtent l="0" t="0" r="9525" b="9525"/>
            <wp:docPr id="5"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22F93037" w14:textId="77777777" w:rsidR="008812DB" w:rsidRPr="008812DB" w:rsidRDefault="008812DB" w:rsidP="00BA5CE9">
      <w:pPr>
        <w:overflowPunct w:val="0"/>
        <w:autoSpaceDE w:val="0"/>
        <w:autoSpaceDN w:val="0"/>
        <w:adjustRightInd w:val="0"/>
        <w:jc w:val="center"/>
        <w:rPr>
          <w:rFonts w:eastAsia="Times New Roman"/>
          <w:lang w:eastAsia="ru-RU"/>
        </w:rPr>
      </w:pPr>
    </w:p>
    <w:p w14:paraId="4CBB61FB" w14:textId="77777777" w:rsidR="008812DB" w:rsidRPr="008812DB" w:rsidRDefault="008812DB" w:rsidP="00BA5CE9">
      <w:pPr>
        <w:overflowPunct w:val="0"/>
        <w:autoSpaceDE w:val="0"/>
        <w:autoSpaceDN w:val="0"/>
        <w:adjustRightInd w:val="0"/>
        <w:jc w:val="center"/>
        <w:rPr>
          <w:rFonts w:eastAsia="Times New Roman"/>
          <w:sz w:val="26"/>
          <w:szCs w:val="26"/>
          <w:lang w:eastAsia="ru-RU"/>
        </w:rPr>
      </w:pPr>
      <w:r w:rsidRPr="008812DB">
        <w:rPr>
          <w:rFonts w:eastAsia="Times New Roman"/>
          <w:sz w:val="26"/>
          <w:szCs w:val="26"/>
          <w:lang w:eastAsia="ru-RU"/>
        </w:rPr>
        <w:t>АДМИНИСТРАЦИЯ</w:t>
      </w:r>
    </w:p>
    <w:p w14:paraId="4BAAB645" w14:textId="77777777" w:rsidR="008812DB" w:rsidRPr="008812DB" w:rsidRDefault="008812DB" w:rsidP="00BA5CE9">
      <w:pPr>
        <w:overflowPunct w:val="0"/>
        <w:autoSpaceDE w:val="0"/>
        <w:autoSpaceDN w:val="0"/>
        <w:adjustRightInd w:val="0"/>
        <w:jc w:val="center"/>
        <w:rPr>
          <w:rFonts w:eastAsia="Times New Roman"/>
          <w:sz w:val="26"/>
          <w:szCs w:val="26"/>
          <w:lang w:eastAsia="ru-RU"/>
        </w:rPr>
      </w:pPr>
      <w:r w:rsidRPr="008812DB">
        <w:rPr>
          <w:rFonts w:eastAsia="Times New Roman"/>
          <w:sz w:val="26"/>
          <w:szCs w:val="26"/>
          <w:lang w:eastAsia="ru-RU"/>
        </w:rPr>
        <w:t>ХАСАНСКОГО МУНИЦИПАЛЬНОГО ОКРУГА</w:t>
      </w:r>
    </w:p>
    <w:p w14:paraId="6F1F57F8" w14:textId="77777777" w:rsidR="008812DB" w:rsidRPr="008812DB" w:rsidRDefault="008812DB" w:rsidP="00BA5CE9">
      <w:pPr>
        <w:overflowPunct w:val="0"/>
        <w:autoSpaceDE w:val="0"/>
        <w:autoSpaceDN w:val="0"/>
        <w:adjustRightInd w:val="0"/>
        <w:jc w:val="center"/>
        <w:rPr>
          <w:rFonts w:eastAsia="Times New Roman"/>
          <w:sz w:val="26"/>
          <w:szCs w:val="26"/>
          <w:lang w:eastAsia="ru-RU"/>
        </w:rPr>
      </w:pPr>
      <w:r w:rsidRPr="008812DB">
        <w:rPr>
          <w:rFonts w:eastAsia="Times New Roman"/>
          <w:sz w:val="26"/>
          <w:szCs w:val="26"/>
          <w:lang w:eastAsia="ru-RU"/>
        </w:rPr>
        <w:t>ПРИМОРСКОГО КРАЯ</w:t>
      </w:r>
    </w:p>
    <w:p w14:paraId="207EBC4F" w14:textId="77777777" w:rsidR="008812DB" w:rsidRPr="008812DB" w:rsidRDefault="008812DB" w:rsidP="00BA5CE9">
      <w:pPr>
        <w:overflowPunct w:val="0"/>
        <w:autoSpaceDE w:val="0"/>
        <w:autoSpaceDN w:val="0"/>
        <w:adjustRightInd w:val="0"/>
        <w:jc w:val="center"/>
        <w:rPr>
          <w:rFonts w:eastAsia="Times New Roman"/>
          <w:sz w:val="26"/>
          <w:szCs w:val="26"/>
          <w:lang w:eastAsia="ru-RU"/>
        </w:rPr>
      </w:pPr>
    </w:p>
    <w:p w14:paraId="390AD5E0" w14:textId="77777777" w:rsidR="008812DB" w:rsidRPr="008812DB" w:rsidRDefault="008812DB" w:rsidP="00CA3C1F">
      <w:pPr>
        <w:overflowPunct w:val="0"/>
        <w:autoSpaceDE w:val="0"/>
        <w:autoSpaceDN w:val="0"/>
        <w:adjustRightInd w:val="0"/>
        <w:jc w:val="center"/>
        <w:outlineLvl w:val="0"/>
        <w:rPr>
          <w:rFonts w:eastAsia="Times New Roman"/>
          <w:sz w:val="26"/>
          <w:szCs w:val="26"/>
          <w:lang w:eastAsia="ru-RU"/>
        </w:rPr>
      </w:pPr>
      <w:bookmarkStart w:id="14" w:name="_Toc158566631"/>
      <w:r w:rsidRPr="008812DB">
        <w:rPr>
          <w:rFonts w:eastAsia="Times New Roman"/>
          <w:sz w:val="26"/>
          <w:szCs w:val="26"/>
          <w:lang w:eastAsia="ru-RU"/>
        </w:rPr>
        <w:t>ПОСТАНОВЛЕНИЕ</w:t>
      </w:r>
      <w:bookmarkEnd w:id="14"/>
    </w:p>
    <w:p w14:paraId="6FBBCE89" w14:textId="77777777" w:rsidR="008812DB" w:rsidRPr="008812DB" w:rsidRDefault="008812DB" w:rsidP="00BA5CE9">
      <w:pPr>
        <w:overflowPunct w:val="0"/>
        <w:autoSpaceDE w:val="0"/>
        <w:autoSpaceDN w:val="0"/>
        <w:adjustRightInd w:val="0"/>
        <w:jc w:val="center"/>
        <w:rPr>
          <w:rFonts w:eastAsia="Times New Roman"/>
          <w:sz w:val="26"/>
          <w:szCs w:val="26"/>
          <w:lang w:eastAsia="ru-RU"/>
        </w:rPr>
      </w:pPr>
      <w:proofErr w:type="spellStart"/>
      <w:r w:rsidRPr="008812DB">
        <w:rPr>
          <w:rFonts w:eastAsia="Times New Roman"/>
          <w:sz w:val="26"/>
          <w:szCs w:val="26"/>
          <w:lang w:eastAsia="ru-RU"/>
        </w:rPr>
        <w:t>пгт</w:t>
      </w:r>
      <w:proofErr w:type="spellEnd"/>
      <w:r w:rsidRPr="008812DB">
        <w:rPr>
          <w:rFonts w:eastAsia="Times New Roman"/>
          <w:sz w:val="26"/>
          <w:szCs w:val="26"/>
          <w:lang w:eastAsia="ru-RU"/>
        </w:rPr>
        <w:t xml:space="preserve"> Славянка</w:t>
      </w:r>
    </w:p>
    <w:p w14:paraId="12EF47A5" w14:textId="77777777" w:rsidR="008812DB" w:rsidRPr="008812DB" w:rsidRDefault="008812DB" w:rsidP="00BA5CE9">
      <w:pPr>
        <w:overflowPunct w:val="0"/>
        <w:autoSpaceDE w:val="0"/>
        <w:autoSpaceDN w:val="0"/>
        <w:adjustRightInd w:val="0"/>
        <w:jc w:val="center"/>
        <w:rPr>
          <w:rFonts w:eastAsia="Times New Roman"/>
          <w:sz w:val="26"/>
          <w:szCs w:val="26"/>
          <w:lang w:eastAsia="ru-RU"/>
        </w:rPr>
      </w:pPr>
    </w:p>
    <w:p w14:paraId="009C51BF" w14:textId="3932044D" w:rsidR="008812DB" w:rsidRPr="008812DB" w:rsidRDefault="008812DB" w:rsidP="00BA5CE9">
      <w:pPr>
        <w:overflowPunct w:val="0"/>
        <w:autoSpaceDE w:val="0"/>
        <w:autoSpaceDN w:val="0"/>
        <w:adjustRightInd w:val="0"/>
        <w:jc w:val="center"/>
        <w:rPr>
          <w:rFonts w:eastAsia="Times New Roman"/>
          <w:sz w:val="26"/>
          <w:szCs w:val="26"/>
          <w:lang w:eastAsia="ru-RU"/>
        </w:rPr>
      </w:pPr>
      <w:r w:rsidRPr="008812DB">
        <w:rPr>
          <w:rFonts w:eastAsia="Times New Roman"/>
          <w:sz w:val="26"/>
          <w:szCs w:val="26"/>
          <w:lang w:eastAsia="ru-RU"/>
        </w:rPr>
        <w:t>05.02.2024</w:t>
      </w:r>
      <w:r w:rsidR="00BA5CE9">
        <w:rPr>
          <w:rFonts w:eastAsia="Times New Roman"/>
          <w:sz w:val="26"/>
          <w:szCs w:val="26"/>
          <w:lang w:eastAsia="ru-RU"/>
        </w:rPr>
        <w:t xml:space="preserve">                                                                                                                           </w:t>
      </w:r>
      <w:r w:rsidRPr="008812DB">
        <w:rPr>
          <w:rFonts w:eastAsia="Times New Roman"/>
          <w:sz w:val="26"/>
          <w:szCs w:val="26"/>
          <w:lang w:eastAsia="ru-RU"/>
        </w:rPr>
        <w:t>№ 112-па</w:t>
      </w:r>
    </w:p>
    <w:p w14:paraId="07F8C6D6" w14:textId="77777777" w:rsidR="008812DB" w:rsidRPr="008812DB" w:rsidRDefault="008812DB" w:rsidP="00E623F3">
      <w:pPr>
        <w:overflowPunct w:val="0"/>
        <w:autoSpaceDE w:val="0"/>
        <w:autoSpaceDN w:val="0"/>
        <w:adjustRightInd w:val="0"/>
        <w:rPr>
          <w:rFonts w:eastAsia="Times New Roman"/>
          <w:sz w:val="26"/>
          <w:szCs w:val="26"/>
          <w:lang w:eastAsia="ru-RU"/>
        </w:rPr>
      </w:pPr>
    </w:p>
    <w:p w14:paraId="4440DDBA" w14:textId="77777777" w:rsidR="008812DB" w:rsidRPr="008812DB" w:rsidRDefault="008812DB" w:rsidP="00BA5CE9">
      <w:pPr>
        <w:overflowPunct w:val="0"/>
        <w:autoSpaceDE w:val="0"/>
        <w:autoSpaceDN w:val="0"/>
        <w:adjustRightInd w:val="0"/>
        <w:ind w:right="4648"/>
        <w:jc w:val="both"/>
        <w:rPr>
          <w:rFonts w:eastAsia="Times New Roman"/>
          <w:sz w:val="26"/>
          <w:szCs w:val="26"/>
          <w:lang w:eastAsia="ru-RU"/>
        </w:rPr>
      </w:pPr>
      <w:r w:rsidRPr="008812DB">
        <w:rPr>
          <w:rFonts w:eastAsia="Times New Roman"/>
          <w:color w:val="000000"/>
          <w:sz w:val="26"/>
          <w:szCs w:val="26"/>
          <w:lang w:eastAsia="ru-RU"/>
        </w:rPr>
        <w:t xml:space="preserve">Об утверждении Административного регламента по предоставлению государственной услуги «Назначение и предоставление выплаты на содержание ребенка, находящегося под опекой (попечительством), в том числе в приёмной семье», предоставляемой администрацией Хасанского муниципального округа Приморского края, при осуществлении переданных государственных полномочий </w:t>
      </w:r>
    </w:p>
    <w:p w14:paraId="078701F7" w14:textId="77777777" w:rsidR="008812DB" w:rsidRPr="008812DB" w:rsidRDefault="008812DB" w:rsidP="00E623F3">
      <w:pPr>
        <w:overflowPunct w:val="0"/>
        <w:autoSpaceDE w:val="0"/>
        <w:autoSpaceDN w:val="0"/>
        <w:adjustRightInd w:val="0"/>
        <w:ind w:right="2901"/>
        <w:jc w:val="both"/>
        <w:rPr>
          <w:rFonts w:eastAsia="Times New Roman"/>
          <w:sz w:val="26"/>
          <w:szCs w:val="26"/>
          <w:lang w:eastAsia="ru-RU"/>
        </w:rPr>
      </w:pPr>
    </w:p>
    <w:p w14:paraId="61630897" w14:textId="5810EE8F" w:rsidR="008812DB" w:rsidRPr="008812DB" w:rsidRDefault="008812DB" w:rsidP="006213BD">
      <w:pPr>
        <w:autoSpaceDE w:val="0"/>
        <w:autoSpaceDN w:val="0"/>
        <w:adjustRightInd w:val="0"/>
        <w:ind w:firstLine="709"/>
        <w:jc w:val="both"/>
        <w:rPr>
          <w:rFonts w:eastAsia="Times New Roman"/>
          <w:sz w:val="26"/>
          <w:szCs w:val="26"/>
          <w:lang w:eastAsia="ru-RU"/>
        </w:rPr>
      </w:pPr>
      <w:r w:rsidRPr="008812DB">
        <w:rPr>
          <w:rFonts w:eastAsia="Times New Roman"/>
          <w:sz w:val="26"/>
          <w:szCs w:val="26"/>
          <w:lang w:eastAsia="ru-RU"/>
        </w:rPr>
        <w:t>В соответствии с Гражданским кодексом Российской Федерации, Семейным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24 апреля 2008 года  № 48-ФЗ «Об опеке    и попечительстве», законом Приморского края от 30 сентября 2019 года № 572-КЗ    «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w:t>
      </w:r>
      <w:r w:rsidRPr="008812DB">
        <w:rPr>
          <w:rFonts w:eastAsia="Times New Roman"/>
          <w:sz w:val="26"/>
          <w:szCs w:val="26"/>
          <w:lang w:eastAsia="ru-RU"/>
        </w:rPr>
        <w:tab/>
        <w:t xml:space="preserve">- сирот и детей, оставшихся без попечения родителей, лиц, потерявших в период обучения обоих родителей или единственного родителя", законами Приморского края от 06 июня 2005 года № 258-КЗ  «О порядке и размерах выплаты ежемесячных денежных средств опекунам (попечителям) на содержание детей, находящихся под опекой (попечительством)», от 10 мая 2006 года № 358-КЗ « О предоставлении мер социальной поддержки приемным семьям в Приморском крае и вознаграждении приемным родителям», Постановлением Правительства Приморского края от 17 ноября 2023 года № 801-пп « Об утверждении Порядка выплаты ежемесячных денежных средств опекунам (попечителям) на содержание детей, находящихся под опекой (попечительством), и Порядка выплаты вознаграждения приемным родителям и оплаты мер социальной поддержки приемным семьям в Приморском крае», Постановлением администрации Приморского края  от 05 октября 2011 № 249-па «О разработке    и утверждении административных регламентов предоставления государственных услуг», руководствуясь Уставом Хасанского муниципального округа, администрация Хасанского муниципального округа </w:t>
      </w:r>
    </w:p>
    <w:p w14:paraId="2F4D7AF9" w14:textId="77777777" w:rsidR="008812DB" w:rsidRPr="008812DB" w:rsidRDefault="008812DB" w:rsidP="00E623F3">
      <w:pPr>
        <w:overflowPunct w:val="0"/>
        <w:autoSpaceDE w:val="0"/>
        <w:autoSpaceDN w:val="0"/>
        <w:adjustRightInd w:val="0"/>
        <w:ind w:firstLine="708"/>
        <w:jc w:val="both"/>
        <w:rPr>
          <w:rFonts w:eastAsia="Times New Roman"/>
          <w:sz w:val="26"/>
          <w:szCs w:val="26"/>
          <w:lang w:eastAsia="ru-RU"/>
        </w:rPr>
      </w:pPr>
    </w:p>
    <w:p w14:paraId="4A736E6F" w14:textId="77777777" w:rsidR="008812DB" w:rsidRPr="008812DB" w:rsidRDefault="008812DB" w:rsidP="00E623F3">
      <w:pPr>
        <w:overflowPunct w:val="0"/>
        <w:autoSpaceDE w:val="0"/>
        <w:autoSpaceDN w:val="0"/>
        <w:adjustRightInd w:val="0"/>
        <w:jc w:val="both"/>
        <w:rPr>
          <w:rFonts w:eastAsia="Times New Roman"/>
          <w:sz w:val="26"/>
          <w:szCs w:val="26"/>
          <w:lang w:eastAsia="ru-RU"/>
        </w:rPr>
      </w:pPr>
      <w:r w:rsidRPr="008812DB">
        <w:rPr>
          <w:rFonts w:eastAsia="Times New Roman"/>
          <w:sz w:val="26"/>
          <w:szCs w:val="26"/>
          <w:lang w:eastAsia="ru-RU"/>
        </w:rPr>
        <w:t>ПОСТАНОВЛЯЕТ:</w:t>
      </w:r>
    </w:p>
    <w:p w14:paraId="49607935" w14:textId="77777777" w:rsidR="008812DB" w:rsidRPr="008812DB" w:rsidRDefault="008812DB" w:rsidP="00E623F3">
      <w:pPr>
        <w:overflowPunct w:val="0"/>
        <w:autoSpaceDE w:val="0"/>
        <w:autoSpaceDN w:val="0"/>
        <w:adjustRightInd w:val="0"/>
        <w:jc w:val="both"/>
        <w:rPr>
          <w:rFonts w:eastAsia="Times New Roman"/>
          <w:sz w:val="26"/>
          <w:szCs w:val="26"/>
          <w:lang w:eastAsia="ru-RU"/>
        </w:rPr>
      </w:pPr>
    </w:p>
    <w:p w14:paraId="1516BAC7" w14:textId="77777777" w:rsidR="008812DB" w:rsidRPr="008812DB" w:rsidRDefault="008812DB" w:rsidP="00E623F3">
      <w:pPr>
        <w:overflowPunct w:val="0"/>
        <w:autoSpaceDE w:val="0"/>
        <w:autoSpaceDN w:val="0"/>
        <w:adjustRightInd w:val="0"/>
        <w:jc w:val="both"/>
        <w:rPr>
          <w:rFonts w:eastAsia="Times New Roman"/>
          <w:sz w:val="26"/>
          <w:szCs w:val="26"/>
          <w:lang w:eastAsia="ru-RU"/>
        </w:rPr>
      </w:pPr>
    </w:p>
    <w:p w14:paraId="24081393" w14:textId="3C0D0922" w:rsidR="008812DB" w:rsidRPr="008812DB" w:rsidRDefault="008812DB" w:rsidP="00E623F3">
      <w:pPr>
        <w:overflowPunct w:val="0"/>
        <w:autoSpaceDE w:val="0"/>
        <w:autoSpaceDN w:val="0"/>
        <w:adjustRightInd w:val="0"/>
        <w:ind w:right="-2"/>
        <w:contextualSpacing/>
        <w:jc w:val="both"/>
        <w:rPr>
          <w:rFonts w:eastAsia="Times New Roman"/>
          <w:color w:val="000000"/>
          <w:sz w:val="26"/>
          <w:szCs w:val="26"/>
          <w:lang w:eastAsia="en-US"/>
        </w:rPr>
      </w:pPr>
      <w:r w:rsidRPr="008812DB">
        <w:rPr>
          <w:rFonts w:eastAsia="Times New Roman"/>
          <w:sz w:val="26"/>
          <w:szCs w:val="26"/>
          <w:lang w:eastAsia="en-US"/>
        </w:rPr>
        <w:lastRenderedPageBreak/>
        <w:t xml:space="preserve">           1.</w:t>
      </w:r>
      <w:r w:rsidR="003903A0">
        <w:rPr>
          <w:rFonts w:eastAsia="Times New Roman"/>
          <w:sz w:val="26"/>
          <w:szCs w:val="26"/>
          <w:lang w:eastAsia="en-US"/>
        </w:rPr>
        <w:t xml:space="preserve"> </w:t>
      </w:r>
      <w:r w:rsidRPr="008812DB">
        <w:rPr>
          <w:rFonts w:eastAsia="Times New Roman"/>
          <w:sz w:val="26"/>
          <w:szCs w:val="26"/>
          <w:lang w:eastAsia="en-US"/>
        </w:rPr>
        <w:t xml:space="preserve">Утвердить прилагаемый административный регламент по предоставлению государственной услуги «Назначение и предоставление выплаты на содержание ребенка, </w:t>
      </w:r>
      <w:r w:rsidR="00BA5CE9" w:rsidRPr="008812DB">
        <w:rPr>
          <w:rFonts w:eastAsia="Times New Roman"/>
          <w:sz w:val="26"/>
          <w:szCs w:val="26"/>
          <w:lang w:eastAsia="en-US"/>
        </w:rPr>
        <w:t>находящегося под</w:t>
      </w:r>
      <w:r w:rsidRPr="008812DB">
        <w:rPr>
          <w:rFonts w:eastAsia="Times New Roman"/>
          <w:sz w:val="26"/>
          <w:szCs w:val="26"/>
          <w:lang w:eastAsia="en-US"/>
        </w:rPr>
        <w:t xml:space="preserve"> опекой (попечительством), в том числе в приемной семье», предоставляемой администрацией Хасанского муниципального округа Приморского края, при осуществлении переданных государственных </w:t>
      </w:r>
      <w:r w:rsidR="00BA5CE9" w:rsidRPr="008812DB">
        <w:rPr>
          <w:rFonts w:eastAsia="Times New Roman"/>
          <w:sz w:val="26"/>
          <w:szCs w:val="26"/>
          <w:lang w:eastAsia="en-US"/>
        </w:rPr>
        <w:t xml:space="preserve">полномочий </w:t>
      </w:r>
      <w:r w:rsidR="00BA5CE9" w:rsidRPr="008812DB">
        <w:rPr>
          <w:rFonts w:eastAsia="Times New Roman"/>
          <w:color w:val="000000"/>
          <w:sz w:val="26"/>
          <w:szCs w:val="26"/>
          <w:lang w:eastAsia="en-US"/>
        </w:rPr>
        <w:t>на</w:t>
      </w:r>
      <w:r w:rsidRPr="008812DB">
        <w:rPr>
          <w:rFonts w:eastAsia="Times New Roman"/>
          <w:color w:val="000000"/>
          <w:sz w:val="26"/>
          <w:szCs w:val="26"/>
          <w:lang w:eastAsia="en-US"/>
        </w:rPr>
        <w:t xml:space="preserve"> территории Хасанского муниципального округа.</w:t>
      </w:r>
    </w:p>
    <w:p w14:paraId="64E3B97B" w14:textId="77777777" w:rsidR="008812DB" w:rsidRPr="008812DB" w:rsidRDefault="008812DB" w:rsidP="00E623F3">
      <w:pPr>
        <w:jc w:val="both"/>
        <w:rPr>
          <w:rFonts w:eastAsia="Times New Roman"/>
          <w:sz w:val="26"/>
          <w:szCs w:val="26"/>
          <w:lang w:eastAsia="ru-RU"/>
        </w:rPr>
      </w:pPr>
      <w:r w:rsidRPr="008812DB">
        <w:rPr>
          <w:rFonts w:eastAsia="Times New Roman"/>
          <w:sz w:val="26"/>
          <w:szCs w:val="26"/>
          <w:lang w:eastAsia="ru-RU"/>
        </w:rPr>
        <w:t xml:space="preserve">           2. О</w:t>
      </w:r>
      <w:r w:rsidRPr="008812DB">
        <w:rPr>
          <w:rFonts w:eastAsia="Times New Roman"/>
          <w:sz w:val="26"/>
          <w:szCs w:val="26"/>
          <w:lang w:eastAsia="en-US"/>
        </w:rPr>
        <w:t xml:space="preserve">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20" w:history="1">
        <w:r w:rsidRPr="006213BD">
          <w:rPr>
            <w:rFonts w:eastAsia="Times New Roman"/>
            <w:sz w:val="26"/>
            <w:szCs w:val="26"/>
            <w:lang w:eastAsia="en-US"/>
          </w:rPr>
          <w:t>https://xasanskij-r25.gosweb.gosuslugi.ru</w:t>
        </w:r>
      </w:hyperlink>
      <w:r w:rsidRPr="006213BD">
        <w:rPr>
          <w:rFonts w:eastAsia="Times New Roman"/>
          <w:sz w:val="26"/>
          <w:szCs w:val="26"/>
          <w:lang w:eastAsia="en-US"/>
        </w:rPr>
        <w:t xml:space="preserve">, </w:t>
      </w:r>
      <w:r w:rsidRPr="008812DB">
        <w:rPr>
          <w:rFonts w:eastAsia="Times New Roman"/>
          <w:sz w:val="26"/>
          <w:szCs w:val="26"/>
          <w:lang w:eastAsia="ru-RU"/>
        </w:rPr>
        <w:t>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0F4F7DAD" w14:textId="5B243B3C" w:rsidR="008812DB" w:rsidRPr="008812DB" w:rsidRDefault="008812DB" w:rsidP="00E623F3">
      <w:pPr>
        <w:jc w:val="both"/>
        <w:rPr>
          <w:rFonts w:eastAsia="Times New Roman"/>
          <w:sz w:val="26"/>
          <w:szCs w:val="26"/>
          <w:lang w:eastAsia="ru-RU"/>
        </w:rPr>
      </w:pPr>
      <w:r w:rsidRPr="008812DB">
        <w:rPr>
          <w:rFonts w:eastAsia="Times New Roman"/>
          <w:sz w:val="26"/>
          <w:szCs w:val="26"/>
          <w:lang w:eastAsia="ru-RU"/>
        </w:rPr>
        <w:tab/>
        <w:t>3.</w:t>
      </w:r>
      <w:r w:rsidR="003903A0">
        <w:rPr>
          <w:rFonts w:eastAsia="Times New Roman"/>
          <w:sz w:val="26"/>
          <w:szCs w:val="26"/>
          <w:lang w:eastAsia="ru-RU"/>
        </w:rPr>
        <w:t xml:space="preserve"> </w:t>
      </w:r>
      <w:r w:rsidRPr="008812DB">
        <w:rPr>
          <w:rFonts w:eastAsia="Times New Roman"/>
          <w:sz w:val="26"/>
          <w:szCs w:val="26"/>
          <w:lang w:eastAsia="ru-RU"/>
        </w:rPr>
        <w:t>Контроль за исполнением настоящего постановления возложить на заместителя главы администрации Хасанского муниципального округа И.В.</w:t>
      </w:r>
      <w:r w:rsidR="00BA5CE9">
        <w:rPr>
          <w:rFonts w:eastAsia="Times New Roman"/>
          <w:sz w:val="26"/>
          <w:szCs w:val="26"/>
          <w:lang w:eastAsia="ru-RU"/>
        </w:rPr>
        <w:t xml:space="preserve"> </w:t>
      </w:r>
      <w:r w:rsidRPr="008812DB">
        <w:rPr>
          <w:rFonts w:eastAsia="Times New Roman"/>
          <w:sz w:val="26"/>
          <w:szCs w:val="26"/>
          <w:lang w:eastAsia="ru-RU"/>
        </w:rPr>
        <w:t>Старцеву.</w:t>
      </w:r>
    </w:p>
    <w:p w14:paraId="77950F17" w14:textId="77777777" w:rsidR="008812DB" w:rsidRPr="008812DB" w:rsidRDefault="008812DB" w:rsidP="00E623F3">
      <w:pPr>
        <w:ind w:firstLine="709"/>
        <w:jc w:val="both"/>
        <w:rPr>
          <w:rFonts w:eastAsia="Times New Roman"/>
          <w:color w:val="000000"/>
          <w:sz w:val="26"/>
          <w:szCs w:val="26"/>
          <w:lang w:eastAsia="ru-RU"/>
        </w:rPr>
      </w:pPr>
      <w:r w:rsidRPr="008812DB">
        <w:rPr>
          <w:rFonts w:eastAsia="Times New Roman"/>
          <w:color w:val="000000"/>
          <w:sz w:val="26"/>
          <w:szCs w:val="26"/>
          <w:lang w:eastAsia="ru-RU"/>
        </w:rPr>
        <w:t xml:space="preserve">4. Настоящее постановление вступает в силу со дня его официального опубликования. </w:t>
      </w:r>
    </w:p>
    <w:p w14:paraId="00D5FFB4" w14:textId="77777777" w:rsidR="008812DB" w:rsidRPr="008812DB" w:rsidRDefault="008812DB" w:rsidP="00E623F3">
      <w:pPr>
        <w:shd w:val="clear" w:color="auto" w:fill="FFFFFF"/>
        <w:overflowPunct w:val="0"/>
        <w:autoSpaceDE w:val="0"/>
        <w:autoSpaceDN w:val="0"/>
        <w:adjustRightInd w:val="0"/>
        <w:jc w:val="both"/>
        <w:rPr>
          <w:rFonts w:eastAsia="Times New Roman"/>
          <w:color w:val="000000"/>
          <w:sz w:val="26"/>
          <w:szCs w:val="26"/>
          <w:lang w:eastAsia="ru-RU"/>
        </w:rPr>
      </w:pPr>
    </w:p>
    <w:p w14:paraId="2CBF41B5" w14:textId="77777777" w:rsidR="008812DB" w:rsidRPr="008812DB" w:rsidRDefault="008812DB" w:rsidP="00E623F3">
      <w:pPr>
        <w:shd w:val="clear" w:color="auto" w:fill="FFFFFF"/>
        <w:overflowPunct w:val="0"/>
        <w:autoSpaceDE w:val="0"/>
        <w:autoSpaceDN w:val="0"/>
        <w:adjustRightInd w:val="0"/>
        <w:jc w:val="both"/>
        <w:rPr>
          <w:rFonts w:eastAsia="Times New Roman"/>
          <w:color w:val="000000"/>
          <w:sz w:val="26"/>
          <w:szCs w:val="26"/>
          <w:lang w:eastAsia="ru-RU"/>
        </w:rPr>
      </w:pPr>
    </w:p>
    <w:p w14:paraId="404881C4" w14:textId="77777777" w:rsidR="008812DB" w:rsidRPr="008812DB" w:rsidRDefault="008812DB" w:rsidP="00E623F3">
      <w:pPr>
        <w:shd w:val="clear" w:color="auto" w:fill="FFFFFF"/>
        <w:overflowPunct w:val="0"/>
        <w:autoSpaceDE w:val="0"/>
        <w:autoSpaceDN w:val="0"/>
        <w:adjustRightInd w:val="0"/>
        <w:jc w:val="both"/>
        <w:rPr>
          <w:rFonts w:eastAsia="Times New Roman"/>
          <w:color w:val="000000"/>
          <w:sz w:val="26"/>
          <w:szCs w:val="26"/>
          <w:lang w:eastAsia="ru-RU"/>
        </w:rPr>
      </w:pPr>
      <w:r w:rsidRPr="008812DB">
        <w:rPr>
          <w:rFonts w:eastAsia="Times New Roman"/>
          <w:color w:val="000000"/>
          <w:sz w:val="26"/>
          <w:szCs w:val="26"/>
          <w:lang w:eastAsia="ru-RU"/>
        </w:rPr>
        <w:t xml:space="preserve">Глава Хасанского </w:t>
      </w:r>
    </w:p>
    <w:p w14:paraId="38A70658" w14:textId="5BEFBE43" w:rsidR="008812DB" w:rsidRPr="008812DB" w:rsidRDefault="008812DB" w:rsidP="00E623F3">
      <w:pPr>
        <w:shd w:val="clear" w:color="auto" w:fill="FFFFFF"/>
        <w:overflowPunct w:val="0"/>
        <w:autoSpaceDE w:val="0"/>
        <w:autoSpaceDN w:val="0"/>
        <w:adjustRightInd w:val="0"/>
        <w:jc w:val="both"/>
        <w:rPr>
          <w:rFonts w:ascii="Calibri" w:eastAsia="Times New Roman" w:hAnsi="Calibri"/>
          <w:sz w:val="26"/>
          <w:szCs w:val="26"/>
          <w:lang w:eastAsia="ru-RU"/>
        </w:rPr>
      </w:pPr>
      <w:r w:rsidRPr="008812DB">
        <w:rPr>
          <w:rFonts w:eastAsia="Times New Roman"/>
          <w:color w:val="000000"/>
          <w:sz w:val="26"/>
          <w:szCs w:val="26"/>
          <w:lang w:eastAsia="ru-RU"/>
        </w:rPr>
        <w:t>муниципального округа</w:t>
      </w:r>
      <w:r w:rsidR="00BA5CE9">
        <w:rPr>
          <w:rFonts w:eastAsia="Times New Roman"/>
          <w:color w:val="000000"/>
          <w:sz w:val="26"/>
          <w:szCs w:val="26"/>
          <w:lang w:eastAsia="ru-RU"/>
        </w:rPr>
        <w:t xml:space="preserve">                                                                                            </w:t>
      </w:r>
      <w:r w:rsidRPr="008812DB">
        <w:rPr>
          <w:rFonts w:eastAsia="Times New Roman"/>
          <w:color w:val="000000"/>
          <w:sz w:val="26"/>
          <w:szCs w:val="26"/>
          <w:lang w:eastAsia="ru-RU"/>
        </w:rPr>
        <w:t>И.В. Степанов</w:t>
      </w:r>
    </w:p>
    <w:p w14:paraId="7AAB40B9" w14:textId="77777777" w:rsidR="008812DB" w:rsidRPr="008812DB" w:rsidRDefault="008812DB" w:rsidP="00E623F3">
      <w:pPr>
        <w:spacing w:after="200"/>
        <w:rPr>
          <w:rFonts w:ascii="Calibri" w:eastAsia="Times New Roman" w:hAnsi="Calibri"/>
          <w:sz w:val="26"/>
          <w:szCs w:val="26"/>
          <w:lang w:eastAsia="ru-RU"/>
        </w:rPr>
      </w:pPr>
    </w:p>
    <w:p w14:paraId="73B4D55B" w14:textId="77777777" w:rsidR="008812DB" w:rsidRDefault="008812DB" w:rsidP="00E623F3">
      <w:pPr>
        <w:jc w:val="center"/>
        <w:rPr>
          <w:rFonts w:eastAsia="Times New Roman"/>
          <w:sz w:val="26"/>
          <w:szCs w:val="26"/>
          <w:lang w:eastAsia="ru-RU"/>
        </w:rPr>
        <w:sectPr w:rsidR="008812DB" w:rsidSect="00E623F3">
          <w:type w:val="nextColumn"/>
          <w:pgSz w:w="11906" w:h="16838"/>
          <w:pgMar w:top="794" w:right="794" w:bottom="794" w:left="794" w:header="0" w:footer="0" w:gutter="0"/>
          <w:cols w:space="720"/>
          <w:docGrid w:linePitch="272"/>
        </w:sectPr>
      </w:pPr>
    </w:p>
    <w:p w14:paraId="03935100" w14:textId="73258674" w:rsidR="008812DB" w:rsidRPr="008812DB" w:rsidRDefault="008812DB" w:rsidP="00BA5CE9">
      <w:pPr>
        <w:ind w:left="5670"/>
        <w:rPr>
          <w:rFonts w:eastAsia="Courier New"/>
          <w:color w:val="000000"/>
          <w:sz w:val="26"/>
          <w:szCs w:val="26"/>
          <w:lang w:eastAsia="ru-RU" w:bidi="ru-RU"/>
        </w:rPr>
      </w:pPr>
      <w:r w:rsidRPr="008812DB">
        <w:rPr>
          <w:rFonts w:eastAsia="Courier New"/>
          <w:color w:val="000000"/>
          <w:sz w:val="26"/>
          <w:szCs w:val="26"/>
          <w:lang w:eastAsia="ru-RU" w:bidi="ru-RU"/>
        </w:rPr>
        <w:lastRenderedPageBreak/>
        <w:t>Утвержден</w:t>
      </w:r>
    </w:p>
    <w:p w14:paraId="4597293E" w14:textId="01A40ABA" w:rsidR="008812DB" w:rsidRPr="008812DB" w:rsidRDefault="008812DB" w:rsidP="00BA5CE9">
      <w:pPr>
        <w:ind w:left="5670"/>
        <w:rPr>
          <w:rFonts w:eastAsia="Times New Roman"/>
          <w:color w:val="000000"/>
          <w:sz w:val="26"/>
          <w:szCs w:val="26"/>
          <w:lang w:eastAsia="ru-RU"/>
        </w:rPr>
      </w:pPr>
      <w:r w:rsidRPr="008812DB">
        <w:rPr>
          <w:rFonts w:eastAsia="Times New Roman"/>
          <w:color w:val="000000"/>
          <w:sz w:val="26"/>
          <w:szCs w:val="26"/>
          <w:lang w:eastAsia="ru-RU"/>
        </w:rPr>
        <w:t xml:space="preserve">Постановлением </w:t>
      </w:r>
    </w:p>
    <w:p w14:paraId="53160ADC" w14:textId="0D3C3B58" w:rsidR="008812DB" w:rsidRPr="008812DB" w:rsidRDefault="008812DB" w:rsidP="00BA5CE9">
      <w:pPr>
        <w:ind w:left="5670"/>
        <w:rPr>
          <w:rFonts w:eastAsia="Times New Roman"/>
          <w:color w:val="000000"/>
          <w:sz w:val="26"/>
          <w:szCs w:val="26"/>
          <w:lang w:eastAsia="ru-RU"/>
        </w:rPr>
      </w:pPr>
      <w:r w:rsidRPr="008812DB">
        <w:rPr>
          <w:rFonts w:eastAsia="Times New Roman"/>
          <w:color w:val="000000"/>
          <w:sz w:val="26"/>
          <w:szCs w:val="26"/>
          <w:lang w:eastAsia="ru-RU"/>
        </w:rPr>
        <w:t xml:space="preserve">администрации Хасанского </w:t>
      </w:r>
    </w:p>
    <w:p w14:paraId="0FAB83E0" w14:textId="5ABD542B" w:rsidR="008812DB" w:rsidRPr="008812DB" w:rsidRDefault="008812DB" w:rsidP="00BA5CE9">
      <w:pPr>
        <w:ind w:left="5670"/>
        <w:rPr>
          <w:rFonts w:eastAsia="Times New Roman"/>
          <w:b/>
          <w:bCs/>
          <w:sz w:val="26"/>
          <w:szCs w:val="26"/>
          <w:lang w:eastAsia="ru-RU"/>
        </w:rPr>
      </w:pPr>
      <w:r w:rsidRPr="008812DB">
        <w:rPr>
          <w:rFonts w:eastAsia="Times New Roman"/>
          <w:color w:val="000000"/>
          <w:sz w:val="26"/>
          <w:szCs w:val="26"/>
          <w:lang w:eastAsia="ru-RU"/>
        </w:rPr>
        <w:t xml:space="preserve">муниципального округа </w:t>
      </w:r>
    </w:p>
    <w:p w14:paraId="41EED5B5" w14:textId="3C93C229" w:rsidR="008812DB" w:rsidRPr="008812DB" w:rsidRDefault="008812DB" w:rsidP="00BA5CE9">
      <w:pPr>
        <w:widowControl w:val="0"/>
        <w:ind w:left="5670"/>
        <w:rPr>
          <w:rFonts w:eastAsia="Courier New"/>
          <w:color w:val="000000"/>
          <w:sz w:val="26"/>
          <w:szCs w:val="26"/>
          <w:lang w:eastAsia="ru-RU" w:bidi="ru-RU"/>
        </w:rPr>
      </w:pPr>
      <w:r w:rsidRPr="008812DB">
        <w:rPr>
          <w:rFonts w:eastAsia="Courier New"/>
          <w:color w:val="000000"/>
          <w:sz w:val="26"/>
          <w:szCs w:val="26"/>
          <w:lang w:eastAsia="ru-RU" w:bidi="ru-RU"/>
        </w:rPr>
        <w:t xml:space="preserve">от </w:t>
      </w:r>
      <w:r w:rsidR="00BA5CE9" w:rsidRPr="008812DB">
        <w:rPr>
          <w:rFonts w:eastAsia="Courier New"/>
          <w:color w:val="000000"/>
          <w:sz w:val="26"/>
          <w:szCs w:val="26"/>
          <w:lang w:eastAsia="ru-RU" w:bidi="ru-RU"/>
        </w:rPr>
        <w:t>05.02.2024 №</w:t>
      </w:r>
      <w:r w:rsidRPr="008812DB">
        <w:rPr>
          <w:rFonts w:eastAsia="Courier New"/>
          <w:color w:val="000000"/>
          <w:sz w:val="26"/>
          <w:szCs w:val="26"/>
          <w:lang w:eastAsia="ru-RU" w:bidi="ru-RU"/>
        </w:rPr>
        <w:t xml:space="preserve"> 112-па</w:t>
      </w:r>
    </w:p>
    <w:p w14:paraId="0289567A" w14:textId="77777777" w:rsidR="008812DB" w:rsidRPr="008812DB" w:rsidRDefault="008812DB" w:rsidP="00E623F3">
      <w:pPr>
        <w:widowControl w:val="0"/>
        <w:ind w:firstLine="708"/>
        <w:jc w:val="center"/>
        <w:rPr>
          <w:rFonts w:eastAsia="Courier New"/>
          <w:color w:val="000000"/>
          <w:sz w:val="26"/>
          <w:szCs w:val="26"/>
          <w:lang w:eastAsia="ru-RU" w:bidi="ru-RU"/>
        </w:rPr>
      </w:pPr>
    </w:p>
    <w:p w14:paraId="69C73200" w14:textId="77777777" w:rsidR="008812DB" w:rsidRPr="008812DB" w:rsidRDefault="008812DB" w:rsidP="00BA5CE9">
      <w:pPr>
        <w:widowControl w:val="0"/>
        <w:ind w:firstLine="708"/>
        <w:jc w:val="center"/>
        <w:rPr>
          <w:rFonts w:eastAsia="Courier New"/>
          <w:b/>
          <w:bCs/>
          <w:color w:val="000000"/>
          <w:sz w:val="26"/>
          <w:szCs w:val="26"/>
          <w:lang w:eastAsia="ru-RU" w:bidi="ru-RU"/>
        </w:rPr>
      </w:pPr>
      <w:r w:rsidRPr="008812DB">
        <w:rPr>
          <w:rFonts w:eastAsia="Courier New"/>
          <w:b/>
          <w:bCs/>
          <w:color w:val="000000"/>
          <w:sz w:val="26"/>
          <w:szCs w:val="26"/>
          <w:lang w:eastAsia="ru-RU" w:bidi="ru-RU"/>
        </w:rPr>
        <w:t>Административный регламент</w:t>
      </w:r>
    </w:p>
    <w:p w14:paraId="19D6263C" w14:textId="77777777" w:rsidR="008812DB" w:rsidRPr="008812DB" w:rsidRDefault="008812DB" w:rsidP="00BA5CE9">
      <w:pPr>
        <w:widowControl w:val="0"/>
        <w:ind w:firstLine="708"/>
        <w:jc w:val="center"/>
        <w:rPr>
          <w:rFonts w:eastAsia="Times New Roman"/>
          <w:b/>
          <w:bCs/>
          <w:color w:val="000000"/>
          <w:sz w:val="26"/>
          <w:szCs w:val="26"/>
          <w:lang w:eastAsia="ru-RU" w:bidi="ru-RU"/>
        </w:rPr>
      </w:pPr>
      <w:r w:rsidRPr="008812DB">
        <w:rPr>
          <w:rFonts w:eastAsia="Courier New"/>
          <w:b/>
          <w:bCs/>
          <w:color w:val="000000"/>
          <w:sz w:val="26"/>
          <w:szCs w:val="26"/>
          <w:lang w:eastAsia="ru-RU" w:bidi="ru-RU"/>
        </w:rPr>
        <w:t xml:space="preserve"> по предоставлению </w:t>
      </w:r>
      <w:r w:rsidRPr="008812DB">
        <w:rPr>
          <w:rFonts w:eastAsia="Times New Roman"/>
          <w:b/>
          <w:bCs/>
          <w:color w:val="000000"/>
          <w:sz w:val="26"/>
          <w:szCs w:val="26"/>
          <w:lang w:eastAsia="ru-RU" w:bidi="ru-RU"/>
        </w:rPr>
        <w:t>государственной услуги</w:t>
      </w:r>
      <w:r w:rsidRPr="008812DB">
        <w:rPr>
          <w:rFonts w:eastAsia="Courier New"/>
          <w:b/>
          <w:bCs/>
          <w:color w:val="000000"/>
          <w:sz w:val="26"/>
          <w:szCs w:val="26"/>
          <w:lang w:eastAsia="ru-RU" w:bidi="ru-RU"/>
        </w:rPr>
        <w:t xml:space="preserve"> </w:t>
      </w:r>
      <w:r w:rsidRPr="008812DB">
        <w:rPr>
          <w:rFonts w:eastAsia="Times New Roman"/>
          <w:b/>
          <w:bCs/>
          <w:color w:val="000000"/>
          <w:sz w:val="26"/>
          <w:szCs w:val="26"/>
          <w:lang w:eastAsia="ru-RU" w:bidi="ru-RU"/>
        </w:rPr>
        <w:t>«Назначение и предоставление выплаты на содержание ребенка, находящегося под опекой (попечительством),</w:t>
      </w:r>
    </w:p>
    <w:p w14:paraId="47859C6B" w14:textId="77777777" w:rsidR="008812DB" w:rsidRPr="008812DB" w:rsidRDefault="008812DB" w:rsidP="00BA5CE9">
      <w:pPr>
        <w:widowControl w:val="0"/>
        <w:ind w:firstLine="708"/>
        <w:jc w:val="center"/>
        <w:rPr>
          <w:rFonts w:eastAsia="Courier New"/>
          <w:b/>
          <w:bCs/>
          <w:color w:val="000000"/>
          <w:sz w:val="26"/>
          <w:szCs w:val="26"/>
          <w:lang w:eastAsia="ru-RU" w:bidi="ru-RU"/>
        </w:rPr>
      </w:pPr>
      <w:r w:rsidRPr="008812DB">
        <w:rPr>
          <w:rFonts w:eastAsia="Times New Roman"/>
          <w:b/>
          <w:bCs/>
          <w:color w:val="000000"/>
          <w:sz w:val="26"/>
          <w:szCs w:val="26"/>
          <w:lang w:eastAsia="ru-RU" w:bidi="ru-RU"/>
        </w:rPr>
        <w:t xml:space="preserve"> в том числе в приемной семье», предоставляемой</w:t>
      </w:r>
      <w:r w:rsidRPr="008812DB">
        <w:rPr>
          <w:rFonts w:eastAsia="Courier New"/>
          <w:b/>
          <w:bCs/>
          <w:color w:val="000000"/>
          <w:sz w:val="26"/>
          <w:szCs w:val="26"/>
          <w:lang w:eastAsia="ru-RU" w:bidi="ru-RU"/>
        </w:rPr>
        <w:t xml:space="preserve"> администрацией </w:t>
      </w:r>
    </w:p>
    <w:p w14:paraId="6BCE9FCB" w14:textId="77777777" w:rsidR="008812DB" w:rsidRPr="008812DB" w:rsidRDefault="008812DB" w:rsidP="00BA5CE9">
      <w:pPr>
        <w:widowControl w:val="0"/>
        <w:ind w:firstLine="708"/>
        <w:jc w:val="center"/>
        <w:rPr>
          <w:rFonts w:eastAsia="Courier New"/>
          <w:b/>
          <w:bCs/>
          <w:color w:val="000000"/>
          <w:sz w:val="26"/>
          <w:szCs w:val="26"/>
          <w:lang w:eastAsia="ru-RU" w:bidi="ru-RU"/>
        </w:rPr>
      </w:pPr>
      <w:r w:rsidRPr="008812DB">
        <w:rPr>
          <w:rFonts w:eastAsia="Courier New"/>
          <w:b/>
          <w:bCs/>
          <w:color w:val="000000"/>
          <w:sz w:val="26"/>
          <w:szCs w:val="26"/>
          <w:lang w:eastAsia="ru-RU" w:bidi="ru-RU"/>
        </w:rPr>
        <w:t xml:space="preserve">Хасанского муниципального округа Приморского края, </w:t>
      </w:r>
    </w:p>
    <w:p w14:paraId="70D5104D" w14:textId="77777777" w:rsidR="008812DB" w:rsidRPr="008812DB" w:rsidRDefault="008812DB" w:rsidP="00BA5CE9">
      <w:pPr>
        <w:widowControl w:val="0"/>
        <w:ind w:firstLine="708"/>
        <w:jc w:val="center"/>
        <w:rPr>
          <w:rFonts w:eastAsia="Courier New"/>
          <w:b/>
          <w:bCs/>
          <w:color w:val="000000"/>
          <w:sz w:val="26"/>
          <w:szCs w:val="26"/>
          <w:lang w:eastAsia="ru-RU" w:bidi="ru-RU"/>
        </w:rPr>
      </w:pPr>
      <w:r w:rsidRPr="008812DB">
        <w:rPr>
          <w:rFonts w:eastAsia="Times New Roman"/>
          <w:b/>
          <w:bCs/>
          <w:color w:val="000000"/>
          <w:sz w:val="26"/>
          <w:szCs w:val="26"/>
          <w:lang w:eastAsia="ru-RU" w:bidi="ru-RU"/>
        </w:rPr>
        <w:t>при осуществлении переданных государственных полномочий</w:t>
      </w:r>
    </w:p>
    <w:p w14:paraId="38DF46FE" w14:textId="77777777" w:rsidR="008812DB" w:rsidRPr="008812DB" w:rsidRDefault="008812DB" w:rsidP="00BA5CE9">
      <w:pPr>
        <w:widowControl w:val="0"/>
        <w:ind w:firstLine="708"/>
        <w:rPr>
          <w:rFonts w:eastAsia="Courier New"/>
          <w:color w:val="000000"/>
          <w:sz w:val="26"/>
          <w:szCs w:val="26"/>
          <w:lang w:eastAsia="ru-RU" w:bidi="ru-RU"/>
        </w:rPr>
      </w:pPr>
    </w:p>
    <w:p w14:paraId="68B36333" w14:textId="77777777" w:rsidR="008812DB" w:rsidRPr="008812DB" w:rsidRDefault="008812DB" w:rsidP="003556B6">
      <w:pPr>
        <w:widowControl w:val="0"/>
        <w:numPr>
          <w:ilvl w:val="0"/>
          <w:numId w:val="27"/>
        </w:numPr>
        <w:ind w:left="0" w:firstLine="708"/>
        <w:contextualSpacing/>
        <w:jc w:val="center"/>
        <w:rPr>
          <w:rFonts w:eastAsia="Courier New"/>
          <w:b/>
          <w:color w:val="000000"/>
          <w:sz w:val="26"/>
          <w:szCs w:val="26"/>
          <w:lang w:eastAsia="ru-RU" w:bidi="ru-RU"/>
        </w:rPr>
      </w:pPr>
      <w:r w:rsidRPr="008812DB">
        <w:rPr>
          <w:rFonts w:eastAsia="Courier New"/>
          <w:b/>
          <w:color w:val="000000"/>
          <w:sz w:val="26"/>
          <w:szCs w:val="26"/>
          <w:lang w:eastAsia="ru-RU" w:bidi="ru-RU"/>
        </w:rPr>
        <w:t>Общие положения</w:t>
      </w:r>
    </w:p>
    <w:p w14:paraId="44F18F11" w14:textId="77777777" w:rsidR="008812DB" w:rsidRPr="008812DB" w:rsidRDefault="008812DB" w:rsidP="003556B6">
      <w:pPr>
        <w:widowControl w:val="0"/>
        <w:numPr>
          <w:ilvl w:val="0"/>
          <w:numId w:val="29"/>
        </w:numPr>
        <w:ind w:left="0" w:firstLine="708"/>
        <w:contextualSpacing/>
        <w:jc w:val="center"/>
        <w:rPr>
          <w:rFonts w:eastAsia="Courier New"/>
          <w:b/>
          <w:color w:val="000000"/>
          <w:sz w:val="26"/>
          <w:szCs w:val="26"/>
          <w:lang w:eastAsia="ru-RU" w:bidi="ru-RU"/>
        </w:rPr>
      </w:pPr>
      <w:r w:rsidRPr="008812DB">
        <w:rPr>
          <w:rFonts w:eastAsia="Courier New"/>
          <w:b/>
          <w:color w:val="000000"/>
          <w:sz w:val="26"/>
          <w:szCs w:val="26"/>
          <w:lang w:eastAsia="ru-RU" w:bidi="ru-RU"/>
        </w:rPr>
        <w:t>Предмет регулирования административного регламента</w:t>
      </w:r>
    </w:p>
    <w:p w14:paraId="020A5C77" w14:textId="77777777" w:rsidR="008812DB" w:rsidRPr="008812DB" w:rsidRDefault="008812DB" w:rsidP="00BA5CE9">
      <w:pPr>
        <w:widowControl w:val="0"/>
        <w:ind w:firstLine="708"/>
        <w:jc w:val="center"/>
        <w:rPr>
          <w:rFonts w:eastAsia="Courier New"/>
          <w:b/>
          <w:color w:val="000000"/>
          <w:sz w:val="26"/>
          <w:szCs w:val="26"/>
          <w:lang w:eastAsia="ru-RU" w:bidi="ru-RU"/>
        </w:rPr>
      </w:pPr>
    </w:p>
    <w:p w14:paraId="6289FA2D" w14:textId="77777777" w:rsidR="008812DB" w:rsidRPr="008812DB" w:rsidRDefault="008812DB" w:rsidP="00BA5CE9">
      <w:pPr>
        <w:widowControl w:val="0"/>
        <w:ind w:firstLine="708"/>
        <w:jc w:val="both"/>
        <w:rPr>
          <w:rFonts w:eastAsia="Times New Roman"/>
          <w:color w:val="000000"/>
          <w:sz w:val="26"/>
          <w:szCs w:val="26"/>
          <w:lang w:eastAsia="ru-RU" w:bidi="ru-RU"/>
        </w:rPr>
      </w:pPr>
      <w:r w:rsidRPr="008812DB">
        <w:rPr>
          <w:rFonts w:eastAsia="Times New Roman"/>
          <w:color w:val="000000"/>
          <w:sz w:val="26"/>
          <w:szCs w:val="26"/>
          <w:lang w:eastAsia="ru-RU" w:bidi="ru-RU"/>
        </w:rPr>
        <w:t>1.1. Настоящий административный регламент разработан в целях повышения качества и доступности предоставления государственной услуги «Назначение и предоставление выплаты на содержание ребенка, находящегося под опекой (попечительством), в том числе в приемной семье», определяет стандарт, сроки и последовательность административных процедур и административных действий при осуществлении администрацией Хасанского муниципального округа Приморского края полномочий по назначению и предоставлению выплаты на содержание ребенка, находящегося под опекой (попечительством), в том числе в приемной семье, а также устанавливает порядок взаимодействия между администрацией Хасанского муниципального округа Приморского края, его должностными лицами, физическими лицами, организациями в процессе предоставления государственной услуги</w:t>
      </w:r>
    </w:p>
    <w:p w14:paraId="624F6BFC" w14:textId="77777777" w:rsidR="008812DB" w:rsidRPr="008812DB" w:rsidRDefault="008812DB" w:rsidP="00BA5CE9">
      <w:pPr>
        <w:widowControl w:val="0"/>
        <w:ind w:firstLine="708"/>
        <w:jc w:val="both"/>
        <w:rPr>
          <w:rFonts w:eastAsia="Courier New"/>
          <w:color w:val="000000"/>
          <w:sz w:val="26"/>
          <w:szCs w:val="26"/>
          <w:lang w:eastAsia="ru-RU" w:bidi="ru-RU"/>
        </w:rPr>
      </w:pPr>
    </w:p>
    <w:p w14:paraId="1BEE9903" w14:textId="77777777" w:rsidR="008812DB" w:rsidRPr="008812DB" w:rsidRDefault="008812DB" w:rsidP="003556B6">
      <w:pPr>
        <w:widowControl w:val="0"/>
        <w:numPr>
          <w:ilvl w:val="0"/>
          <w:numId w:val="29"/>
        </w:numPr>
        <w:ind w:left="0" w:firstLine="708"/>
        <w:contextualSpacing/>
        <w:jc w:val="center"/>
        <w:rPr>
          <w:rFonts w:eastAsia="Courier New"/>
          <w:b/>
          <w:color w:val="000000"/>
          <w:sz w:val="26"/>
          <w:szCs w:val="26"/>
          <w:lang w:eastAsia="ru-RU" w:bidi="ru-RU"/>
        </w:rPr>
      </w:pPr>
      <w:r w:rsidRPr="008812DB">
        <w:rPr>
          <w:rFonts w:eastAsia="Courier New"/>
          <w:b/>
          <w:color w:val="000000"/>
          <w:sz w:val="26"/>
          <w:szCs w:val="26"/>
          <w:lang w:eastAsia="ru-RU" w:bidi="ru-RU"/>
        </w:rPr>
        <w:t>Круг Заявителей</w:t>
      </w:r>
    </w:p>
    <w:p w14:paraId="2B70C23C" w14:textId="77777777" w:rsidR="008812DB" w:rsidRPr="008812DB" w:rsidRDefault="008812DB" w:rsidP="00BA5CE9">
      <w:pPr>
        <w:widowControl w:val="0"/>
        <w:ind w:firstLine="708"/>
        <w:jc w:val="both"/>
        <w:rPr>
          <w:rFonts w:eastAsia="Courier New"/>
          <w:color w:val="000000"/>
          <w:sz w:val="26"/>
          <w:szCs w:val="26"/>
          <w:lang w:eastAsia="ru-RU" w:bidi="ru-RU"/>
        </w:rPr>
      </w:pPr>
    </w:p>
    <w:p w14:paraId="076C6572" w14:textId="77777777" w:rsidR="003903A0" w:rsidRPr="003903A0" w:rsidRDefault="008812DB" w:rsidP="003556B6">
      <w:pPr>
        <w:widowControl w:val="0"/>
        <w:numPr>
          <w:ilvl w:val="1"/>
          <w:numId w:val="29"/>
        </w:numPr>
        <w:ind w:left="0" w:firstLine="708"/>
        <w:contextualSpacing/>
        <w:jc w:val="both"/>
        <w:rPr>
          <w:rFonts w:eastAsia="Courier New"/>
          <w:color w:val="000000"/>
          <w:sz w:val="26"/>
          <w:szCs w:val="26"/>
          <w:lang w:eastAsia="ru-RU" w:bidi="ru-RU"/>
        </w:rPr>
      </w:pPr>
      <w:r w:rsidRPr="008812DB">
        <w:rPr>
          <w:rFonts w:eastAsia="Times New Roman"/>
          <w:color w:val="000000"/>
          <w:sz w:val="26"/>
          <w:szCs w:val="26"/>
          <w:lang w:eastAsia="ru-RU" w:bidi="ru-RU"/>
        </w:rPr>
        <w:t>Заявителями на получение государственной услуги являются:</w:t>
      </w:r>
      <w:r w:rsidR="00BA5CE9">
        <w:rPr>
          <w:rFonts w:eastAsia="Times New Roman"/>
          <w:color w:val="000000"/>
          <w:sz w:val="26"/>
          <w:szCs w:val="26"/>
          <w:lang w:eastAsia="ru-RU" w:bidi="ru-RU"/>
        </w:rPr>
        <w:t xml:space="preserve"> </w:t>
      </w:r>
    </w:p>
    <w:p w14:paraId="487BAEFE" w14:textId="18015D7E" w:rsidR="008812DB" w:rsidRPr="003903A0" w:rsidRDefault="008812DB" w:rsidP="003903A0">
      <w:pPr>
        <w:widowControl w:val="0"/>
        <w:ind w:firstLine="708"/>
        <w:jc w:val="both"/>
        <w:rPr>
          <w:rFonts w:eastAsia="Times New Roman"/>
          <w:color w:val="000000"/>
          <w:sz w:val="26"/>
          <w:szCs w:val="26"/>
          <w:lang w:eastAsia="ru-RU" w:bidi="ru-RU"/>
        </w:rPr>
      </w:pPr>
      <w:r w:rsidRPr="008812DB">
        <w:rPr>
          <w:rFonts w:eastAsia="Times New Roman"/>
          <w:color w:val="000000"/>
          <w:sz w:val="26"/>
          <w:szCs w:val="26"/>
          <w:lang w:eastAsia="ru-RU" w:bidi="ru-RU"/>
        </w:rPr>
        <w:t xml:space="preserve">опекуны или попечители, в том числе назначенные временно при установлении предварительной опеки (попечительства) детей-сирот и детей, оставшихся без попечения родителей (далее — подопечные), </w:t>
      </w:r>
      <w:r w:rsidRPr="003903A0">
        <w:rPr>
          <w:rFonts w:eastAsia="Times New Roman"/>
          <w:color w:val="000000"/>
          <w:sz w:val="26"/>
          <w:szCs w:val="26"/>
          <w:lang w:eastAsia="ru-RU" w:bidi="ru-RU"/>
        </w:rPr>
        <w:t>проживание на территории Приморского края по месту регистрации, по месту жительства (месту пребывания) совместно с подопечными</w:t>
      </w:r>
      <w:r w:rsidRPr="008812DB">
        <w:rPr>
          <w:rFonts w:eastAsia="Times New Roman"/>
          <w:color w:val="000000"/>
          <w:sz w:val="26"/>
          <w:szCs w:val="26"/>
          <w:lang w:eastAsia="ru-RU" w:bidi="ru-RU"/>
        </w:rPr>
        <w:t>;</w:t>
      </w:r>
    </w:p>
    <w:p w14:paraId="4BF50F7A" w14:textId="77777777" w:rsidR="008812DB" w:rsidRPr="008812DB" w:rsidRDefault="008812DB" w:rsidP="00BA5CE9">
      <w:pPr>
        <w:widowControl w:val="0"/>
        <w:ind w:firstLine="708"/>
        <w:jc w:val="both"/>
        <w:rPr>
          <w:rFonts w:eastAsia="Times New Roman"/>
          <w:color w:val="000000"/>
          <w:sz w:val="26"/>
          <w:szCs w:val="26"/>
          <w:lang w:eastAsia="ru-RU" w:bidi="ru-RU"/>
        </w:rPr>
      </w:pPr>
      <w:r w:rsidRPr="008812DB">
        <w:rPr>
          <w:rFonts w:eastAsia="Times New Roman"/>
          <w:color w:val="000000"/>
          <w:sz w:val="26"/>
          <w:szCs w:val="26"/>
          <w:lang w:eastAsia="ru-RU" w:bidi="ru-RU"/>
        </w:rPr>
        <w:t>приемные родители, проживание на территории Приморского края по месту регистрации, по месту жительства (месту пребывания) совместно с приемным ребенком.</w:t>
      </w:r>
    </w:p>
    <w:p w14:paraId="135FA6EC" w14:textId="77777777" w:rsidR="008812DB" w:rsidRPr="008812DB" w:rsidRDefault="008812DB" w:rsidP="00BA5CE9">
      <w:pPr>
        <w:widowControl w:val="0"/>
        <w:ind w:firstLine="708"/>
        <w:jc w:val="both"/>
        <w:rPr>
          <w:rFonts w:eastAsia="Courier New"/>
          <w:color w:val="000000"/>
          <w:sz w:val="26"/>
          <w:szCs w:val="26"/>
          <w:lang w:eastAsia="ru-RU" w:bidi="ru-RU"/>
        </w:rPr>
      </w:pPr>
    </w:p>
    <w:p w14:paraId="579358EA" w14:textId="53E02066" w:rsidR="008812DB" w:rsidRDefault="008812DB" w:rsidP="003556B6">
      <w:pPr>
        <w:widowControl w:val="0"/>
        <w:numPr>
          <w:ilvl w:val="0"/>
          <w:numId w:val="29"/>
        </w:numPr>
        <w:ind w:left="0" w:firstLine="708"/>
        <w:contextualSpacing/>
        <w:jc w:val="center"/>
        <w:rPr>
          <w:rFonts w:eastAsia="Times New Roman"/>
          <w:b/>
          <w:color w:val="000000"/>
          <w:sz w:val="26"/>
          <w:szCs w:val="26"/>
          <w:lang w:eastAsia="ru-RU" w:bidi="ru-RU"/>
        </w:rPr>
      </w:pPr>
      <w:r w:rsidRPr="008812DB">
        <w:rPr>
          <w:rFonts w:eastAsia="Times New Roman"/>
          <w:b/>
          <w:color w:val="000000"/>
          <w:sz w:val="26"/>
          <w:szCs w:val="26"/>
          <w:lang w:eastAsia="ru-RU" w:bidi="ru-RU"/>
        </w:rPr>
        <w:t xml:space="preserve">Требование предоставления заявителю </w:t>
      </w:r>
      <w:r w:rsidR="00BA5CE9" w:rsidRPr="008812DB">
        <w:rPr>
          <w:rFonts w:eastAsia="Times New Roman"/>
          <w:b/>
          <w:color w:val="000000"/>
          <w:sz w:val="26"/>
          <w:szCs w:val="26"/>
          <w:lang w:eastAsia="ru-RU" w:bidi="ru-RU"/>
        </w:rPr>
        <w:t>государственной услуги</w:t>
      </w:r>
      <w:r w:rsidRPr="008812DB">
        <w:rPr>
          <w:rFonts w:eastAsia="Times New Roman"/>
          <w:b/>
          <w:color w:val="000000"/>
          <w:sz w:val="26"/>
          <w:szCs w:val="26"/>
          <w:lang w:eastAsia="ru-RU" w:bidi="ru-RU"/>
        </w:rPr>
        <w:t xml:space="preserve"> в соответствии с вариантом предоставления </w:t>
      </w:r>
      <w:r w:rsidR="00BA5CE9" w:rsidRPr="008812DB">
        <w:rPr>
          <w:rFonts w:eastAsia="Times New Roman"/>
          <w:b/>
          <w:color w:val="000000"/>
          <w:sz w:val="26"/>
          <w:szCs w:val="26"/>
          <w:lang w:eastAsia="ru-RU" w:bidi="ru-RU"/>
        </w:rPr>
        <w:t>государственной услуги</w:t>
      </w:r>
      <w:r w:rsidRPr="008812DB">
        <w:rPr>
          <w:rFonts w:eastAsia="Times New Roman"/>
          <w:b/>
          <w:color w:val="000000"/>
          <w:sz w:val="26"/>
          <w:szCs w:val="26"/>
          <w:lang w:eastAsia="ru-RU" w:bidi="ru-RU"/>
        </w:rPr>
        <w:t>,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847D82C" w14:textId="77777777" w:rsidR="00BA5CE9" w:rsidRPr="008812DB" w:rsidRDefault="00BA5CE9" w:rsidP="00BA5CE9">
      <w:pPr>
        <w:widowControl w:val="0"/>
        <w:ind w:firstLine="708"/>
        <w:contextualSpacing/>
        <w:rPr>
          <w:rFonts w:eastAsia="Times New Roman"/>
          <w:b/>
          <w:color w:val="000000"/>
          <w:sz w:val="26"/>
          <w:szCs w:val="26"/>
          <w:lang w:eastAsia="ru-RU" w:bidi="ru-RU"/>
        </w:rPr>
      </w:pPr>
    </w:p>
    <w:p w14:paraId="4AC6F727" w14:textId="77777777" w:rsidR="008812DB" w:rsidRPr="008812DB" w:rsidRDefault="008812DB" w:rsidP="00BA5CE9">
      <w:pPr>
        <w:widowControl w:val="0"/>
        <w:ind w:right="20" w:firstLine="708"/>
        <w:jc w:val="both"/>
        <w:rPr>
          <w:rFonts w:eastAsia="Times New Roman"/>
          <w:spacing w:val="7"/>
          <w:sz w:val="26"/>
          <w:szCs w:val="26"/>
          <w:lang w:eastAsia="en-US"/>
        </w:rPr>
      </w:pPr>
      <w:r w:rsidRPr="008812DB">
        <w:rPr>
          <w:rFonts w:eastAsia="Times New Roman"/>
          <w:spacing w:val="7"/>
          <w:sz w:val="26"/>
          <w:szCs w:val="26"/>
          <w:lang w:eastAsia="en-US"/>
        </w:rPr>
        <w:t>3.1. 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w:t>
      </w:r>
    </w:p>
    <w:p w14:paraId="4E046D75" w14:textId="479D76A3" w:rsidR="008812DB" w:rsidRDefault="008812DB" w:rsidP="00BA5CE9">
      <w:pPr>
        <w:widowControl w:val="0"/>
        <w:ind w:right="20" w:firstLine="708"/>
        <w:jc w:val="both"/>
        <w:rPr>
          <w:rFonts w:eastAsia="Times New Roman"/>
          <w:spacing w:val="7"/>
          <w:sz w:val="26"/>
          <w:szCs w:val="26"/>
          <w:lang w:eastAsia="en-US"/>
        </w:rPr>
      </w:pPr>
    </w:p>
    <w:p w14:paraId="7EDD16F7" w14:textId="77777777" w:rsidR="003903A0" w:rsidRPr="008812DB" w:rsidRDefault="003903A0" w:rsidP="00BA5CE9">
      <w:pPr>
        <w:widowControl w:val="0"/>
        <w:ind w:right="20" w:firstLine="708"/>
        <w:jc w:val="both"/>
        <w:rPr>
          <w:rFonts w:eastAsia="Times New Roman"/>
          <w:spacing w:val="7"/>
          <w:sz w:val="26"/>
          <w:szCs w:val="26"/>
          <w:lang w:eastAsia="en-US"/>
        </w:rPr>
      </w:pPr>
    </w:p>
    <w:p w14:paraId="1AE7F6A0" w14:textId="77777777" w:rsidR="008812DB" w:rsidRPr="008812DB" w:rsidRDefault="008812DB" w:rsidP="00BA5CE9">
      <w:pPr>
        <w:widowControl w:val="0"/>
        <w:tabs>
          <w:tab w:val="left" w:pos="1261"/>
        </w:tabs>
        <w:ind w:firstLine="708"/>
        <w:jc w:val="center"/>
        <w:rPr>
          <w:rFonts w:eastAsia="Times New Roman"/>
          <w:b/>
          <w:bCs/>
          <w:spacing w:val="8"/>
          <w:sz w:val="26"/>
          <w:szCs w:val="26"/>
          <w:lang w:eastAsia="en-US"/>
        </w:rPr>
      </w:pPr>
      <w:r w:rsidRPr="008812DB">
        <w:rPr>
          <w:rFonts w:eastAsia="Times New Roman"/>
          <w:b/>
          <w:bCs/>
          <w:spacing w:val="8"/>
          <w:sz w:val="26"/>
          <w:szCs w:val="26"/>
          <w:lang w:eastAsia="en-US"/>
        </w:rPr>
        <w:lastRenderedPageBreak/>
        <w:t xml:space="preserve">Стандарт предоставления государственной услуги </w:t>
      </w:r>
    </w:p>
    <w:p w14:paraId="4FED18CA" w14:textId="77777777" w:rsidR="008812DB" w:rsidRPr="008812DB" w:rsidRDefault="008812DB" w:rsidP="00BA5CE9">
      <w:pPr>
        <w:widowControl w:val="0"/>
        <w:tabs>
          <w:tab w:val="left" w:pos="1261"/>
        </w:tabs>
        <w:ind w:firstLine="426"/>
        <w:jc w:val="both"/>
        <w:rPr>
          <w:rFonts w:eastAsia="Times New Roman"/>
          <w:b/>
          <w:bCs/>
          <w:spacing w:val="8"/>
          <w:sz w:val="26"/>
          <w:szCs w:val="26"/>
          <w:lang w:eastAsia="en-US"/>
        </w:rPr>
      </w:pPr>
    </w:p>
    <w:p w14:paraId="55DCCDDB" w14:textId="77777777" w:rsidR="008812DB" w:rsidRPr="008812DB" w:rsidRDefault="008812DB" w:rsidP="003556B6">
      <w:pPr>
        <w:widowControl w:val="0"/>
        <w:numPr>
          <w:ilvl w:val="0"/>
          <w:numId w:val="29"/>
        </w:numPr>
        <w:tabs>
          <w:tab w:val="left" w:pos="1261"/>
        </w:tabs>
        <w:jc w:val="center"/>
        <w:rPr>
          <w:rFonts w:eastAsia="Times New Roman"/>
          <w:b/>
          <w:bCs/>
          <w:spacing w:val="8"/>
          <w:sz w:val="26"/>
          <w:szCs w:val="26"/>
          <w:lang w:eastAsia="en-US"/>
        </w:rPr>
      </w:pPr>
      <w:r w:rsidRPr="008812DB">
        <w:rPr>
          <w:rFonts w:eastAsia="Times New Roman"/>
          <w:b/>
          <w:bCs/>
          <w:spacing w:val="8"/>
          <w:sz w:val="26"/>
          <w:szCs w:val="26"/>
          <w:lang w:eastAsia="en-US"/>
        </w:rPr>
        <w:t>Наименование государственной услуги</w:t>
      </w:r>
    </w:p>
    <w:p w14:paraId="12D2278C" w14:textId="77777777" w:rsidR="008812DB" w:rsidRPr="008812DB" w:rsidRDefault="008812DB" w:rsidP="00BA5CE9">
      <w:pPr>
        <w:widowControl w:val="0"/>
        <w:tabs>
          <w:tab w:val="left" w:pos="1261"/>
        </w:tabs>
        <w:ind w:left="720"/>
        <w:jc w:val="both"/>
        <w:rPr>
          <w:rFonts w:eastAsia="Times New Roman"/>
          <w:b/>
          <w:bCs/>
          <w:spacing w:val="8"/>
          <w:sz w:val="26"/>
          <w:szCs w:val="26"/>
          <w:lang w:eastAsia="en-US"/>
        </w:rPr>
      </w:pPr>
    </w:p>
    <w:p w14:paraId="2343E94C"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Times New Roman"/>
          <w:color w:val="000000"/>
          <w:sz w:val="26"/>
          <w:szCs w:val="26"/>
          <w:lang w:eastAsia="ru-RU" w:bidi="ru-RU"/>
        </w:rPr>
        <w:t xml:space="preserve">4.1. Назначение и предоставление выплаты на содержание ребенка, находящегося под опекой (попечительством), в том числе в приемной семье. </w:t>
      </w:r>
    </w:p>
    <w:p w14:paraId="7F59CE5D" w14:textId="77777777" w:rsidR="008812DB" w:rsidRPr="008812DB" w:rsidRDefault="008812DB" w:rsidP="00BA5CE9">
      <w:pPr>
        <w:widowControl w:val="0"/>
        <w:ind w:right="20" w:firstLine="709"/>
        <w:jc w:val="both"/>
        <w:rPr>
          <w:rFonts w:eastAsia="Times New Roman"/>
          <w:b/>
          <w:bCs/>
          <w:i/>
          <w:iCs/>
          <w:color w:val="000000"/>
          <w:spacing w:val="7"/>
          <w:sz w:val="26"/>
          <w:szCs w:val="26"/>
          <w:shd w:val="clear" w:color="auto" w:fill="FFFFFF"/>
          <w:lang w:eastAsia="ru-RU" w:bidi="ru-RU"/>
        </w:rPr>
      </w:pPr>
    </w:p>
    <w:p w14:paraId="334ECA1C" w14:textId="77777777" w:rsidR="008812DB" w:rsidRPr="008812DB" w:rsidRDefault="008812DB" w:rsidP="003556B6">
      <w:pPr>
        <w:widowControl w:val="0"/>
        <w:numPr>
          <w:ilvl w:val="0"/>
          <w:numId w:val="29"/>
        </w:numPr>
        <w:ind w:left="0" w:firstLine="709"/>
        <w:jc w:val="center"/>
        <w:rPr>
          <w:rFonts w:eastAsia="Times New Roman"/>
          <w:b/>
          <w:bCs/>
          <w:spacing w:val="8"/>
          <w:sz w:val="26"/>
          <w:szCs w:val="26"/>
          <w:lang w:eastAsia="en-US"/>
        </w:rPr>
      </w:pPr>
      <w:r w:rsidRPr="008812DB">
        <w:rPr>
          <w:rFonts w:eastAsia="Times New Roman"/>
          <w:b/>
          <w:bCs/>
          <w:spacing w:val="8"/>
          <w:sz w:val="26"/>
          <w:szCs w:val="26"/>
          <w:lang w:eastAsia="en-US"/>
        </w:rPr>
        <w:t>Наименование органа, предоставляющего государственную услугу</w:t>
      </w:r>
    </w:p>
    <w:p w14:paraId="70AC659E" w14:textId="77777777" w:rsidR="008812DB" w:rsidRPr="008812DB" w:rsidRDefault="008812DB" w:rsidP="00BA5CE9">
      <w:pPr>
        <w:widowControl w:val="0"/>
        <w:ind w:firstLine="709"/>
        <w:jc w:val="center"/>
        <w:rPr>
          <w:rFonts w:eastAsia="Times New Roman"/>
          <w:b/>
          <w:bCs/>
          <w:spacing w:val="8"/>
          <w:sz w:val="26"/>
          <w:szCs w:val="26"/>
          <w:lang w:eastAsia="en-US"/>
        </w:rPr>
      </w:pPr>
    </w:p>
    <w:p w14:paraId="20C34940" w14:textId="77777777" w:rsidR="008812DB" w:rsidRPr="008812DB" w:rsidRDefault="008812DB" w:rsidP="00BA5CE9">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5.1. </w:t>
      </w:r>
      <w:r w:rsidRPr="008812DB">
        <w:rPr>
          <w:rFonts w:eastAsia="Times New Roman"/>
          <w:color w:val="000000"/>
          <w:sz w:val="26"/>
          <w:szCs w:val="26"/>
          <w:lang w:eastAsia="ru-RU" w:bidi="ru-RU"/>
        </w:rPr>
        <w:t xml:space="preserve">Предоставление государственной услуги осуществляется администрацией Хасанского муниципального округа </w:t>
      </w:r>
      <w:r w:rsidRPr="008812DB">
        <w:rPr>
          <w:rFonts w:eastAsia="Courier New"/>
          <w:color w:val="000000"/>
          <w:sz w:val="26"/>
          <w:szCs w:val="26"/>
          <w:lang w:eastAsia="ru-RU" w:bidi="ru-RU"/>
        </w:rPr>
        <w:t>Приморского края, наделенной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в соответствии с законом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7EDDD09F" w14:textId="50330017" w:rsidR="008812DB" w:rsidRPr="008812DB" w:rsidRDefault="008812DB" w:rsidP="00BA5CE9">
      <w:pPr>
        <w:widowControl w:val="0"/>
        <w:ind w:firstLine="709"/>
        <w:jc w:val="both"/>
        <w:rPr>
          <w:rFonts w:eastAsia="Courier New"/>
          <w:color w:val="000000"/>
          <w:sz w:val="26"/>
          <w:szCs w:val="26"/>
          <w:lang w:eastAsia="ru-RU" w:bidi="ru-RU"/>
        </w:rPr>
      </w:pPr>
      <w:r w:rsidRPr="008812DB">
        <w:rPr>
          <w:rFonts w:eastAsia="Times New Roman"/>
          <w:color w:val="000000"/>
          <w:sz w:val="26"/>
          <w:szCs w:val="26"/>
          <w:lang w:eastAsia="ru-RU" w:bidi="ru-RU"/>
        </w:rPr>
        <w:t xml:space="preserve">Непосредственное предоставление государственной услуги осуществляется отделом опеки и попечительства администрации </w:t>
      </w:r>
      <w:r w:rsidR="00BA5CE9" w:rsidRPr="008812DB">
        <w:rPr>
          <w:rFonts w:eastAsia="Times New Roman"/>
          <w:color w:val="000000"/>
          <w:sz w:val="26"/>
          <w:szCs w:val="26"/>
          <w:lang w:eastAsia="ru-RU" w:bidi="ru-RU"/>
        </w:rPr>
        <w:t>Хасанского муниципального</w:t>
      </w:r>
      <w:r w:rsidRPr="008812DB">
        <w:rPr>
          <w:rFonts w:eastAsia="Times New Roman"/>
          <w:color w:val="000000"/>
          <w:sz w:val="26"/>
          <w:szCs w:val="26"/>
          <w:lang w:eastAsia="ru-RU" w:bidi="ru-RU"/>
        </w:rPr>
        <w:t xml:space="preserve"> </w:t>
      </w:r>
      <w:r w:rsidR="00BA5CE9" w:rsidRPr="008812DB">
        <w:rPr>
          <w:rFonts w:eastAsia="Times New Roman"/>
          <w:color w:val="000000"/>
          <w:sz w:val="26"/>
          <w:szCs w:val="26"/>
          <w:lang w:eastAsia="ru-RU" w:bidi="ru-RU"/>
        </w:rPr>
        <w:t>округа Приморского</w:t>
      </w:r>
      <w:r w:rsidRPr="008812DB">
        <w:rPr>
          <w:rFonts w:eastAsia="Times New Roman"/>
          <w:color w:val="000000"/>
          <w:sz w:val="26"/>
          <w:szCs w:val="26"/>
          <w:lang w:eastAsia="ru-RU" w:bidi="ru-RU"/>
        </w:rPr>
        <w:t xml:space="preserve"> края</w:t>
      </w:r>
      <w:r w:rsidRPr="008812DB">
        <w:rPr>
          <w:rFonts w:eastAsia="Times New Roman"/>
          <w:color w:val="FF4000"/>
          <w:sz w:val="26"/>
          <w:szCs w:val="26"/>
          <w:lang w:eastAsia="ru-RU" w:bidi="ru-RU"/>
        </w:rPr>
        <w:t xml:space="preserve"> </w:t>
      </w:r>
      <w:r w:rsidRPr="008812DB">
        <w:rPr>
          <w:rFonts w:eastAsia="Courier New"/>
          <w:color w:val="000000"/>
          <w:sz w:val="26"/>
          <w:szCs w:val="26"/>
          <w:lang w:eastAsia="ru-RU" w:bidi="ru-RU"/>
        </w:rPr>
        <w:t>(далее — Уполномоченный орган).</w:t>
      </w:r>
    </w:p>
    <w:p w14:paraId="1E9962B1" w14:textId="77777777" w:rsidR="008812DB" w:rsidRPr="008812DB" w:rsidRDefault="008812DB" w:rsidP="00BA5CE9">
      <w:pPr>
        <w:widowControl w:val="0"/>
        <w:jc w:val="both"/>
        <w:rPr>
          <w:rFonts w:eastAsia="Times New Roman"/>
          <w:bCs/>
          <w:spacing w:val="8"/>
          <w:sz w:val="26"/>
          <w:szCs w:val="26"/>
          <w:lang w:eastAsia="en-US"/>
        </w:rPr>
      </w:pPr>
    </w:p>
    <w:p w14:paraId="7D6BEEBF" w14:textId="77777777" w:rsidR="008812DB" w:rsidRPr="008812DB" w:rsidRDefault="008812DB" w:rsidP="003556B6">
      <w:pPr>
        <w:widowControl w:val="0"/>
        <w:numPr>
          <w:ilvl w:val="0"/>
          <w:numId w:val="29"/>
        </w:numPr>
        <w:jc w:val="center"/>
        <w:rPr>
          <w:rFonts w:eastAsia="Times New Roman"/>
          <w:b/>
          <w:bCs/>
          <w:spacing w:val="8"/>
          <w:sz w:val="26"/>
          <w:szCs w:val="26"/>
          <w:lang w:eastAsia="en-US"/>
        </w:rPr>
      </w:pPr>
      <w:r w:rsidRPr="008812DB">
        <w:rPr>
          <w:rFonts w:eastAsia="Times New Roman"/>
          <w:b/>
          <w:bCs/>
          <w:spacing w:val="8"/>
          <w:sz w:val="26"/>
          <w:szCs w:val="26"/>
          <w:lang w:eastAsia="en-US"/>
        </w:rPr>
        <w:t>Описание результатов предоставления государственной услуги.</w:t>
      </w:r>
    </w:p>
    <w:p w14:paraId="30B31C69" w14:textId="77777777" w:rsidR="008812DB" w:rsidRPr="008812DB" w:rsidRDefault="008812DB" w:rsidP="00BA5CE9">
      <w:pPr>
        <w:widowControl w:val="0"/>
        <w:ind w:left="720"/>
        <w:jc w:val="both"/>
        <w:rPr>
          <w:rFonts w:eastAsia="Times New Roman"/>
          <w:b/>
          <w:bCs/>
          <w:spacing w:val="8"/>
          <w:sz w:val="26"/>
          <w:szCs w:val="26"/>
          <w:lang w:eastAsia="en-US"/>
        </w:rPr>
      </w:pPr>
    </w:p>
    <w:p w14:paraId="6255A7E8" w14:textId="21CCECFA"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Times New Roman"/>
          <w:color w:val="000000"/>
          <w:sz w:val="26"/>
          <w:szCs w:val="26"/>
          <w:lang w:eastAsia="ru-RU" w:bidi="ru-RU"/>
        </w:rPr>
        <w:t xml:space="preserve">          6.</w:t>
      </w:r>
      <w:r w:rsidR="00636ADF" w:rsidRPr="008812DB">
        <w:rPr>
          <w:rFonts w:eastAsia="Times New Roman"/>
          <w:color w:val="000000"/>
          <w:sz w:val="26"/>
          <w:szCs w:val="26"/>
          <w:lang w:eastAsia="ru-RU" w:bidi="ru-RU"/>
        </w:rPr>
        <w:t>1. Результатом</w:t>
      </w:r>
      <w:r w:rsidRPr="008812DB">
        <w:rPr>
          <w:rFonts w:eastAsia="Times New Roman"/>
          <w:color w:val="000000"/>
          <w:sz w:val="26"/>
          <w:szCs w:val="26"/>
          <w:lang w:eastAsia="ru-RU" w:bidi="ru-RU"/>
        </w:rPr>
        <w:t xml:space="preserve"> предоставления государственной услуги является:</w:t>
      </w:r>
    </w:p>
    <w:p w14:paraId="0B175F3A"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6.1.1 Конечным результатом предоставления государственной услуги </w:t>
      </w:r>
      <w:r w:rsidRPr="008812DB">
        <w:rPr>
          <w:rFonts w:eastAsia="Times New Roman"/>
          <w:color w:val="000000"/>
          <w:sz w:val="26"/>
          <w:szCs w:val="26"/>
          <w:lang w:eastAsia="ru-RU" w:bidi="ru-RU"/>
        </w:rPr>
        <w:t xml:space="preserve">опекунам (попечителям) </w:t>
      </w:r>
      <w:r w:rsidRPr="008812DB">
        <w:rPr>
          <w:rFonts w:eastAsia="Courier New"/>
          <w:color w:val="000000"/>
          <w:sz w:val="26"/>
          <w:szCs w:val="26"/>
          <w:lang w:eastAsia="ru-RU" w:bidi="ru-RU"/>
        </w:rPr>
        <w:t>являются:</w:t>
      </w:r>
    </w:p>
    <w:p w14:paraId="1AACF5C9" w14:textId="5A94366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а) в случае принятия решения о </w:t>
      </w:r>
      <w:r w:rsidRPr="008812DB">
        <w:rPr>
          <w:rFonts w:eastAsia="Times New Roman"/>
          <w:color w:val="000000"/>
          <w:sz w:val="26"/>
          <w:szCs w:val="26"/>
          <w:lang w:eastAsia="ru-RU" w:bidi="ru-RU"/>
        </w:rPr>
        <w:t xml:space="preserve">назначении </w:t>
      </w:r>
      <w:r w:rsidR="00636ADF" w:rsidRPr="008812DB">
        <w:rPr>
          <w:rFonts w:eastAsia="Times New Roman"/>
          <w:color w:val="000000"/>
          <w:sz w:val="26"/>
          <w:szCs w:val="26"/>
          <w:lang w:eastAsia="ru-RU" w:bidi="ru-RU"/>
        </w:rPr>
        <w:t>ежемесячных денежных</w:t>
      </w:r>
      <w:r w:rsidRPr="008812DB">
        <w:rPr>
          <w:rFonts w:eastAsia="Times New Roman"/>
          <w:color w:val="000000"/>
          <w:sz w:val="26"/>
          <w:szCs w:val="26"/>
          <w:lang w:eastAsia="ru-RU" w:bidi="ru-RU"/>
        </w:rPr>
        <w:t xml:space="preserve"> средств опекунам (попечителям)</w:t>
      </w:r>
      <w:r w:rsidRPr="008812DB">
        <w:rPr>
          <w:rFonts w:eastAsia="Courier New"/>
          <w:color w:val="000000"/>
          <w:sz w:val="26"/>
          <w:szCs w:val="26"/>
          <w:lang w:eastAsia="ru-RU" w:bidi="ru-RU"/>
        </w:rPr>
        <w:t>:</w:t>
      </w:r>
    </w:p>
    <w:p w14:paraId="785DDEF5" w14:textId="7F88D171"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оформление в письменной форме </w:t>
      </w:r>
      <w:r w:rsidRPr="008812DB">
        <w:rPr>
          <w:rFonts w:eastAsia="Times New Roman"/>
          <w:color w:val="000000"/>
          <w:sz w:val="26"/>
          <w:szCs w:val="26"/>
          <w:lang w:eastAsia="ru-RU" w:bidi="ru-RU"/>
        </w:rPr>
        <w:t>распоряжения</w:t>
      </w:r>
      <w:r w:rsidRPr="008812DB">
        <w:rPr>
          <w:rFonts w:eastAsia="Courier New"/>
          <w:color w:val="000000"/>
          <w:sz w:val="26"/>
          <w:szCs w:val="26"/>
          <w:lang w:eastAsia="ru-RU" w:bidi="ru-RU"/>
        </w:rPr>
        <w:t xml:space="preserve"> о назначении </w:t>
      </w:r>
      <w:r w:rsidR="00636ADF" w:rsidRPr="008812DB">
        <w:rPr>
          <w:rFonts w:eastAsia="Times New Roman"/>
          <w:color w:val="000000"/>
          <w:sz w:val="26"/>
          <w:szCs w:val="26"/>
          <w:lang w:eastAsia="ru-RU" w:bidi="ru-RU"/>
        </w:rPr>
        <w:t>ежемесячных денежных</w:t>
      </w:r>
      <w:r w:rsidRPr="008812DB">
        <w:rPr>
          <w:rFonts w:eastAsia="Times New Roman"/>
          <w:color w:val="000000"/>
          <w:sz w:val="26"/>
          <w:szCs w:val="26"/>
          <w:lang w:eastAsia="ru-RU" w:bidi="ru-RU"/>
        </w:rPr>
        <w:t xml:space="preserve"> средств опекунам (попечителям)</w:t>
      </w:r>
      <w:r w:rsidRPr="008812DB">
        <w:rPr>
          <w:rFonts w:eastAsia="Courier New"/>
          <w:color w:val="000000"/>
          <w:sz w:val="26"/>
          <w:szCs w:val="26"/>
          <w:lang w:eastAsia="ru-RU" w:bidi="ru-RU"/>
        </w:rPr>
        <w:t>;</w:t>
      </w:r>
    </w:p>
    <w:p w14:paraId="443F4D06" w14:textId="20C78938"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направление (</w:t>
      </w:r>
      <w:r w:rsidR="00636ADF" w:rsidRPr="008812DB">
        <w:rPr>
          <w:rFonts w:eastAsia="Courier New"/>
          <w:color w:val="000000"/>
          <w:sz w:val="26"/>
          <w:szCs w:val="26"/>
          <w:lang w:eastAsia="ru-RU" w:bidi="ru-RU"/>
        </w:rPr>
        <w:t>выдача) опекунам</w:t>
      </w:r>
      <w:r w:rsidRPr="008812DB">
        <w:rPr>
          <w:rFonts w:eastAsia="Times New Roman"/>
          <w:color w:val="000000"/>
          <w:sz w:val="26"/>
          <w:szCs w:val="26"/>
          <w:lang w:eastAsia="ru-RU" w:bidi="ru-RU"/>
        </w:rPr>
        <w:t xml:space="preserve"> (попечителям) </w:t>
      </w:r>
      <w:r w:rsidRPr="008812DB">
        <w:rPr>
          <w:rFonts w:eastAsia="Courier New"/>
          <w:color w:val="000000"/>
          <w:sz w:val="26"/>
          <w:szCs w:val="26"/>
          <w:lang w:eastAsia="ru-RU" w:bidi="ru-RU"/>
        </w:rPr>
        <w:t xml:space="preserve">копии </w:t>
      </w:r>
      <w:r w:rsidRPr="008812DB">
        <w:rPr>
          <w:rFonts w:eastAsia="Times New Roman"/>
          <w:color w:val="000000"/>
          <w:sz w:val="26"/>
          <w:szCs w:val="26"/>
          <w:lang w:eastAsia="ru-RU" w:bidi="ru-RU"/>
        </w:rPr>
        <w:t xml:space="preserve">распоряжения </w:t>
      </w:r>
      <w:r w:rsidRPr="008812DB">
        <w:rPr>
          <w:rFonts w:eastAsia="Courier New"/>
          <w:color w:val="000000"/>
          <w:sz w:val="26"/>
          <w:szCs w:val="26"/>
          <w:lang w:eastAsia="ru-RU" w:bidi="ru-RU"/>
        </w:rPr>
        <w:t xml:space="preserve">о назначении </w:t>
      </w:r>
      <w:r w:rsidR="00636ADF" w:rsidRPr="008812DB">
        <w:rPr>
          <w:rFonts w:eastAsia="Times New Roman"/>
          <w:color w:val="000000"/>
          <w:sz w:val="26"/>
          <w:szCs w:val="26"/>
          <w:lang w:eastAsia="ru-RU" w:bidi="ru-RU"/>
        </w:rPr>
        <w:t>ежемесячных денежных</w:t>
      </w:r>
      <w:r w:rsidRPr="008812DB">
        <w:rPr>
          <w:rFonts w:eastAsia="Times New Roman"/>
          <w:color w:val="000000"/>
          <w:sz w:val="26"/>
          <w:szCs w:val="26"/>
          <w:lang w:eastAsia="ru-RU" w:bidi="ru-RU"/>
        </w:rPr>
        <w:t xml:space="preserve"> средств опекунам (попечителям)</w:t>
      </w:r>
      <w:r w:rsidRPr="008812DB">
        <w:rPr>
          <w:rFonts w:eastAsia="Courier New"/>
          <w:color w:val="000000"/>
          <w:sz w:val="26"/>
          <w:szCs w:val="26"/>
          <w:lang w:eastAsia="ru-RU" w:bidi="ru-RU"/>
        </w:rPr>
        <w:t>;</w:t>
      </w:r>
    </w:p>
    <w:p w14:paraId="4B7AA7EF" w14:textId="139EB499"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б) в случае принятия решения об отказе в назначении </w:t>
      </w:r>
      <w:r w:rsidR="00636ADF" w:rsidRPr="008812DB">
        <w:rPr>
          <w:rFonts w:eastAsia="Times New Roman"/>
          <w:color w:val="000000"/>
          <w:sz w:val="26"/>
          <w:szCs w:val="26"/>
          <w:lang w:eastAsia="ru-RU" w:bidi="ru-RU"/>
        </w:rPr>
        <w:t>ежемесячных денежных</w:t>
      </w:r>
      <w:r w:rsidRPr="008812DB">
        <w:rPr>
          <w:rFonts w:eastAsia="Times New Roman"/>
          <w:color w:val="000000"/>
          <w:sz w:val="26"/>
          <w:szCs w:val="26"/>
          <w:lang w:eastAsia="ru-RU" w:bidi="ru-RU"/>
        </w:rPr>
        <w:t xml:space="preserve"> средств опекунам (попечителям)</w:t>
      </w:r>
      <w:r w:rsidRPr="008812DB">
        <w:rPr>
          <w:rFonts w:eastAsia="Courier New"/>
          <w:color w:val="000000"/>
          <w:sz w:val="26"/>
          <w:szCs w:val="26"/>
          <w:lang w:eastAsia="ru-RU" w:bidi="ru-RU"/>
        </w:rPr>
        <w:t>:</w:t>
      </w:r>
    </w:p>
    <w:p w14:paraId="3B8963FA" w14:textId="61802194"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оформление в письменной форме </w:t>
      </w:r>
      <w:r w:rsidRPr="008812DB">
        <w:rPr>
          <w:rFonts w:eastAsia="Times New Roman"/>
          <w:color w:val="000000"/>
          <w:sz w:val="26"/>
          <w:szCs w:val="26"/>
          <w:lang w:eastAsia="ru-RU" w:bidi="ru-RU"/>
        </w:rPr>
        <w:t xml:space="preserve">распоряжения </w:t>
      </w:r>
      <w:r w:rsidRPr="008812DB">
        <w:rPr>
          <w:rFonts w:eastAsia="Courier New"/>
          <w:color w:val="000000"/>
          <w:sz w:val="26"/>
          <w:szCs w:val="26"/>
          <w:lang w:eastAsia="ru-RU" w:bidi="ru-RU"/>
        </w:rPr>
        <w:t xml:space="preserve">об отказе в назначении </w:t>
      </w:r>
      <w:r w:rsidR="00636ADF" w:rsidRPr="008812DB">
        <w:rPr>
          <w:rFonts w:eastAsia="Times New Roman"/>
          <w:color w:val="000000"/>
          <w:sz w:val="26"/>
          <w:szCs w:val="26"/>
          <w:lang w:eastAsia="ru-RU" w:bidi="ru-RU"/>
        </w:rPr>
        <w:t>ежемесячных денежных</w:t>
      </w:r>
      <w:r w:rsidRPr="008812DB">
        <w:rPr>
          <w:rFonts w:eastAsia="Times New Roman"/>
          <w:color w:val="000000"/>
          <w:sz w:val="26"/>
          <w:szCs w:val="26"/>
          <w:lang w:eastAsia="ru-RU" w:bidi="ru-RU"/>
        </w:rPr>
        <w:t xml:space="preserve"> средств опекунам (попечителям);</w:t>
      </w:r>
    </w:p>
    <w:p w14:paraId="20CD33BB" w14:textId="36E74859"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Times New Roman"/>
          <w:color w:val="000000"/>
          <w:sz w:val="26"/>
          <w:szCs w:val="26"/>
          <w:lang w:eastAsia="ru-RU" w:bidi="ru-RU"/>
        </w:rPr>
        <w:t xml:space="preserve">направление (выдача) опекунам (попечителям) копии </w:t>
      </w:r>
      <w:r w:rsidR="00636ADF" w:rsidRPr="008812DB">
        <w:rPr>
          <w:rFonts w:eastAsia="Times New Roman"/>
          <w:color w:val="000000"/>
          <w:sz w:val="26"/>
          <w:szCs w:val="26"/>
          <w:lang w:eastAsia="ru-RU" w:bidi="ru-RU"/>
        </w:rPr>
        <w:t>распоряжения</w:t>
      </w:r>
      <w:r w:rsidRPr="008812DB">
        <w:rPr>
          <w:rFonts w:eastAsia="Times New Roman"/>
          <w:color w:val="000000"/>
          <w:sz w:val="26"/>
          <w:szCs w:val="26"/>
          <w:lang w:eastAsia="ru-RU" w:bidi="ru-RU"/>
        </w:rPr>
        <w:t xml:space="preserve"> об отказе в назначении </w:t>
      </w:r>
      <w:r w:rsidR="00636ADF" w:rsidRPr="008812DB">
        <w:rPr>
          <w:rFonts w:eastAsia="Times New Roman"/>
          <w:color w:val="000000"/>
          <w:sz w:val="26"/>
          <w:szCs w:val="26"/>
          <w:lang w:eastAsia="ru-RU" w:bidi="ru-RU"/>
        </w:rPr>
        <w:t>ежемесячных денежных</w:t>
      </w:r>
      <w:r w:rsidRPr="008812DB">
        <w:rPr>
          <w:rFonts w:eastAsia="Times New Roman"/>
          <w:color w:val="000000"/>
          <w:sz w:val="26"/>
          <w:szCs w:val="26"/>
          <w:lang w:eastAsia="ru-RU" w:bidi="ru-RU"/>
        </w:rPr>
        <w:t xml:space="preserve"> средств опекунам (попечителям);</w:t>
      </w:r>
    </w:p>
    <w:p w14:paraId="7B465277" w14:textId="225B6389"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Times New Roman"/>
          <w:color w:val="000000"/>
          <w:sz w:val="26"/>
          <w:szCs w:val="26"/>
          <w:lang w:eastAsia="ru-RU" w:bidi="ru-RU"/>
        </w:rPr>
        <w:t xml:space="preserve">6.1.2. Конечным результатом предоставления государственной </w:t>
      </w:r>
      <w:r w:rsidR="00636ADF" w:rsidRPr="008812DB">
        <w:rPr>
          <w:rFonts w:eastAsia="Times New Roman"/>
          <w:color w:val="000000"/>
          <w:sz w:val="26"/>
          <w:szCs w:val="26"/>
          <w:lang w:eastAsia="ru-RU" w:bidi="ru-RU"/>
        </w:rPr>
        <w:t>услуги приемным</w:t>
      </w:r>
      <w:r w:rsidRPr="008812DB">
        <w:rPr>
          <w:rFonts w:eastAsia="Times New Roman"/>
          <w:color w:val="000000"/>
          <w:sz w:val="26"/>
          <w:szCs w:val="26"/>
          <w:lang w:eastAsia="ru-RU" w:bidi="ru-RU"/>
        </w:rPr>
        <w:t xml:space="preserve"> родителям является:</w:t>
      </w:r>
    </w:p>
    <w:p w14:paraId="53D68EA6"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оформление в письменной форме </w:t>
      </w:r>
      <w:r w:rsidRPr="008812DB">
        <w:rPr>
          <w:rFonts w:eastAsia="Times New Roman"/>
          <w:color w:val="000000"/>
          <w:sz w:val="26"/>
          <w:szCs w:val="26"/>
          <w:lang w:eastAsia="ru-RU" w:bidi="ru-RU"/>
        </w:rPr>
        <w:t>договора о приемной семье.</w:t>
      </w:r>
    </w:p>
    <w:p w14:paraId="692B540A" w14:textId="09E63C74"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6.2. </w:t>
      </w:r>
      <w:r w:rsidR="00636ADF" w:rsidRPr="008812DB">
        <w:rPr>
          <w:rFonts w:eastAsia="Courier New"/>
          <w:color w:val="000000"/>
          <w:sz w:val="26"/>
          <w:szCs w:val="26"/>
          <w:lang w:eastAsia="ru-RU" w:bidi="ru-RU"/>
        </w:rPr>
        <w:t>Распоряжение о</w:t>
      </w:r>
      <w:r w:rsidRPr="008812DB">
        <w:rPr>
          <w:rFonts w:eastAsia="Courier New"/>
          <w:color w:val="000000"/>
          <w:sz w:val="26"/>
          <w:szCs w:val="26"/>
          <w:lang w:eastAsia="ru-RU" w:bidi="ru-RU"/>
        </w:rPr>
        <w:t xml:space="preserve"> назначении </w:t>
      </w:r>
      <w:r w:rsidRPr="008812DB">
        <w:rPr>
          <w:rFonts w:eastAsia="Times New Roman"/>
          <w:color w:val="000000"/>
          <w:sz w:val="26"/>
          <w:szCs w:val="26"/>
          <w:lang w:eastAsia="ru-RU" w:bidi="ru-RU"/>
        </w:rPr>
        <w:t>ежемесячных денежных средств опекунам (попечителям)</w:t>
      </w:r>
      <w:r w:rsidRPr="008812DB">
        <w:rPr>
          <w:rFonts w:eastAsia="Courier New"/>
          <w:color w:val="000000"/>
          <w:sz w:val="26"/>
          <w:szCs w:val="26"/>
          <w:lang w:eastAsia="ru-RU" w:bidi="ru-RU"/>
        </w:rPr>
        <w:t xml:space="preserve"> должно содержать:</w:t>
      </w:r>
    </w:p>
    <w:p w14:paraId="3E43E664"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t xml:space="preserve">а) наименование органа, принявшего распоряжение; </w:t>
      </w:r>
    </w:p>
    <w:p w14:paraId="4DEA4D3D"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t xml:space="preserve">б) наименование документа; </w:t>
      </w:r>
    </w:p>
    <w:p w14:paraId="30A1FEDE"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t xml:space="preserve">в) дату вынесения и номер распоряжения; </w:t>
      </w:r>
    </w:p>
    <w:p w14:paraId="51BB5F18"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lastRenderedPageBreak/>
        <w:t>г) фамилию, имя, отчество (при наличии) лица, в отношении которого принято распоряжение</w:t>
      </w:r>
    </w:p>
    <w:p w14:paraId="1C3BEA65" w14:textId="7E710D8B"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д) основание назначения </w:t>
      </w:r>
      <w:r w:rsidR="00636ADF" w:rsidRPr="008812DB">
        <w:rPr>
          <w:rFonts w:eastAsia="Times New Roman"/>
          <w:color w:val="000000"/>
          <w:sz w:val="26"/>
          <w:szCs w:val="26"/>
          <w:lang w:eastAsia="ru-RU" w:bidi="ru-RU"/>
        </w:rPr>
        <w:t>ежемесячных денежных</w:t>
      </w:r>
      <w:r w:rsidRPr="008812DB">
        <w:rPr>
          <w:rFonts w:eastAsia="Times New Roman"/>
          <w:color w:val="000000"/>
          <w:sz w:val="26"/>
          <w:szCs w:val="26"/>
          <w:lang w:eastAsia="ru-RU" w:bidi="ru-RU"/>
        </w:rPr>
        <w:t xml:space="preserve"> средств опекунам (попечителям)</w:t>
      </w:r>
      <w:r w:rsidRPr="008812DB">
        <w:rPr>
          <w:rFonts w:eastAsia="Courier New"/>
          <w:color w:val="000000"/>
          <w:sz w:val="26"/>
          <w:szCs w:val="26"/>
          <w:lang w:eastAsia="ru-RU" w:bidi="ru-RU"/>
        </w:rPr>
        <w:t xml:space="preserve"> с указанием наименования и реквизитов нормативных правовых актов, регламентирующих назначение </w:t>
      </w:r>
      <w:r w:rsidR="00636ADF" w:rsidRPr="008812DB">
        <w:rPr>
          <w:rFonts w:eastAsia="Times New Roman"/>
          <w:color w:val="000000"/>
          <w:sz w:val="26"/>
          <w:szCs w:val="26"/>
          <w:lang w:eastAsia="ru-RU" w:bidi="ru-RU"/>
        </w:rPr>
        <w:t>ежемесячных денежных</w:t>
      </w:r>
      <w:r w:rsidRPr="008812DB">
        <w:rPr>
          <w:rFonts w:eastAsia="Times New Roman"/>
          <w:color w:val="000000"/>
          <w:sz w:val="26"/>
          <w:szCs w:val="26"/>
          <w:lang w:eastAsia="ru-RU" w:bidi="ru-RU"/>
        </w:rPr>
        <w:t xml:space="preserve"> средств опекунам (попечителям)</w:t>
      </w:r>
      <w:r w:rsidRPr="008812DB">
        <w:rPr>
          <w:rFonts w:eastAsia="Courier New"/>
          <w:color w:val="000000"/>
          <w:sz w:val="26"/>
          <w:szCs w:val="26"/>
          <w:lang w:eastAsia="ru-RU" w:bidi="ru-RU"/>
        </w:rPr>
        <w:t>;</w:t>
      </w:r>
    </w:p>
    <w:p w14:paraId="419BF3E4" w14:textId="71D7DD6F"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е) размер </w:t>
      </w:r>
      <w:r w:rsidR="00636ADF" w:rsidRPr="008812DB">
        <w:rPr>
          <w:rFonts w:eastAsia="Times New Roman"/>
          <w:color w:val="000000"/>
          <w:sz w:val="26"/>
          <w:szCs w:val="26"/>
          <w:lang w:eastAsia="ru-RU" w:bidi="ru-RU"/>
        </w:rPr>
        <w:t>ежемесячных денежных</w:t>
      </w:r>
      <w:r w:rsidRPr="008812DB">
        <w:rPr>
          <w:rFonts w:eastAsia="Times New Roman"/>
          <w:color w:val="000000"/>
          <w:sz w:val="26"/>
          <w:szCs w:val="26"/>
          <w:lang w:eastAsia="ru-RU" w:bidi="ru-RU"/>
        </w:rPr>
        <w:t xml:space="preserve"> средств опекунам (попечителям), который определяется в соответствии со статьей 2 закона Приморского края от 06 июня 2005 года № 258-КЗ «О порядке и размерах выплаты ежемесячных денежных средств опекунам (попечителям) на содержание детей, находящихся под опекой (попечительством)»</w:t>
      </w:r>
      <w:r w:rsidRPr="008812DB">
        <w:rPr>
          <w:rFonts w:eastAsia="Courier New"/>
          <w:color w:val="000000"/>
          <w:sz w:val="26"/>
          <w:szCs w:val="26"/>
          <w:lang w:eastAsia="ru-RU" w:bidi="ru-RU"/>
        </w:rPr>
        <w:t>;</w:t>
      </w:r>
    </w:p>
    <w:p w14:paraId="16E84B72" w14:textId="474B4E63" w:rsidR="008812DB" w:rsidRPr="008812DB" w:rsidRDefault="008812DB" w:rsidP="003903A0">
      <w:pPr>
        <w:widowControl w:val="0"/>
        <w:tabs>
          <w:tab w:val="left" w:pos="719"/>
        </w:tabs>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ж) </w:t>
      </w:r>
      <w:r w:rsidR="00636ADF" w:rsidRPr="008812DB">
        <w:rPr>
          <w:rFonts w:eastAsia="Courier New"/>
          <w:color w:val="000000"/>
          <w:sz w:val="26"/>
          <w:szCs w:val="26"/>
          <w:lang w:eastAsia="ru-RU" w:bidi="ru-RU"/>
        </w:rPr>
        <w:t>наименование должности уполномоченного должностного лица, подписавшего</w:t>
      </w:r>
      <w:r w:rsidRPr="008812DB">
        <w:rPr>
          <w:rFonts w:eastAsia="Courier New"/>
          <w:color w:val="000000"/>
          <w:sz w:val="26"/>
          <w:szCs w:val="26"/>
          <w:lang w:eastAsia="ru-RU" w:bidi="ru-RU"/>
        </w:rPr>
        <w:t xml:space="preserve"> распоряжение, подпись уполномоченного должностного </w:t>
      </w:r>
      <w:r w:rsidR="00636ADF" w:rsidRPr="008812DB">
        <w:rPr>
          <w:rFonts w:eastAsia="Courier New"/>
          <w:color w:val="000000"/>
          <w:sz w:val="26"/>
          <w:szCs w:val="26"/>
          <w:lang w:eastAsia="ru-RU" w:bidi="ru-RU"/>
        </w:rPr>
        <w:t>лица его</w:t>
      </w:r>
      <w:r w:rsidRPr="008812DB">
        <w:rPr>
          <w:rFonts w:eastAsia="Courier New"/>
          <w:color w:val="000000"/>
          <w:sz w:val="26"/>
          <w:szCs w:val="26"/>
          <w:lang w:eastAsia="ru-RU" w:bidi="ru-RU"/>
        </w:rPr>
        <w:t xml:space="preserve"> инициалы и фамилия.</w:t>
      </w:r>
    </w:p>
    <w:p w14:paraId="68A3112E" w14:textId="2A7D7B34" w:rsidR="008812DB" w:rsidRPr="008812DB" w:rsidRDefault="008812DB" w:rsidP="003903A0">
      <w:pPr>
        <w:widowControl w:val="0"/>
        <w:tabs>
          <w:tab w:val="left" w:pos="719"/>
        </w:tabs>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t xml:space="preserve">Уполномоченным должностным лицом является глава </w:t>
      </w:r>
      <w:r w:rsidR="00636ADF" w:rsidRPr="008812DB">
        <w:rPr>
          <w:rFonts w:eastAsia="Times New Roman"/>
          <w:color w:val="000000"/>
          <w:sz w:val="26"/>
          <w:szCs w:val="26"/>
          <w:lang w:eastAsia="zh-CN"/>
        </w:rPr>
        <w:t>Хасанского муниципального</w:t>
      </w:r>
      <w:r w:rsidRPr="008812DB">
        <w:rPr>
          <w:rFonts w:eastAsia="Times New Roman"/>
          <w:color w:val="000000"/>
          <w:sz w:val="26"/>
          <w:szCs w:val="26"/>
          <w:lang w:eastAsia="zh-CN"/>
        </w:rPr>
        <w:t xml:space="preserve"> округа Приморского края</w:t>
      </w:r>
    </w:p>
    <w:p w14:paraId="52D6F776" w14:textId="77777777" w:rsidR="008812DB" w:rsidRPr="008812DB" w:rsidRDefault="008812DB" w:rsidP="003903A0">
      <w:pPr>
        <w:widowControl w:val="0"/>
        <w:tabs>
          <w:tab w:val="left" w:pos="719"/>
        </w:tabs>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t>6.3. Д</w:t>
      </w:r>
      <w:r w:rsidRPr="008812DB">
        <w:rPr>
          <w:rFonts w:eastAsia="Times New Roman"/>
          <w:iCs/>
          <w:color w:val="000000"/>
          <w:sz w:val="26"/>
          <w:szCs w:val="26"/>
          <w:lang w:eastAsia="zh-CN"/>
        </w:rPr>
        <w:t>оговор о приемной семье.</w:t>
      </w:r>
    </w:p>
    <w:p w14:paraId="1BE05D56" w14:textId="77777777" w:rsidR="008812DB" w:rsidRPr="008812DB" w:rsidRDefault="008812DB" w:rsidP="003903A0">
      <w:pPr>
        <w:widowControl w:val="0"/>
        <w:tabs>
          <w:tab w:val="left" w:pos="719"/>
        </w:tabs>
        <w:suppressAutoHyphens/>
        <w:overflowPunct w:val="0"/>
        <w:ind w:firstLine="709"/>
        <w:jc w:val="both"/>
        <w:rPr>
          <w:rFonts w:eastAsia="Times New Roman"/>
          <w:sz w:val="26"/>
          <w:szCs w:val="26"/>
          <w:lang w:eastAsia="zh-CN"/>
        </w:rPr>
      </w:pPr>
      <w:r w:rsidRPr="008812DB">
        <w:rPr>
          <w:rFonts w:eastAsia="Times New Roman"/>
          <w:iCs/>
          <w:color w:val="000000"/>
          <w:sz w:val="26"/>
          <w:szCs w:val="26"/>
          <w:lang w:eastAsia="zh-CN"/>
        </w:rPr>
        <w:t>Договор о приемной семье, заключается с учетом положений статьи 153.1 Семейного кодекса Российской Федерации.</w:t>
      </w:r>
    </w:p>
    <w:p w14:paraId="09695C33"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Договор о приемной семье должен содержать:</w:t>
      </w:r>
    </w:p>
    <w:p w14:paraId="2A02CD98"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а) сведения о ребенке или детях, передаваемых на воспитание в приемную семью (имя, возраст, состояние здоровья, физическое и умственное развитие);</w:t>
      </w:r>
    </w:p>
    <w:p w14:paraId="48961B7B"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б) срок действия такого договора, </w:t>
      </w:r>
    </w:p>
    <w:p w14:paraId="41A920AA"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в) условия содержания, воспитания и образования ребенка или детей, </w:t>
      </w:r>
    </w:p>
    <w:p w14:paraId="1056F194"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 xml:space="preserve">г) права и обязанности приемных родителей, </w:t>
      </w:r>
    </w:p>
    <w:p w14:paraId="727E69BE"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д) права и обязанности Уполномоченного органа по отношению к приемным родителям,</w:t>
      </w:r>
    </w:p>
    <w:p w14:paraId="76AB99F4"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Courier New"/>
          <w:color w:val="000000"/>
          <w:sz w:val="26"/>
          <w:szCs w:val="26"/>
          <w:lang w:eastAsia="ru-RU" w:bidi="ru-RU"/>
        </w:rPr>
        <w:t>е) основания и последствия прекращения договора о приемной семье.</w:t>
      </w:r>
    </w:p>
    <w:p w14:paraId="303E1044" w14:textId="77777777" w:rsidR="008812DB" w:rsidRPr="008812DB" w:rsidRDefault="008812DB" w:rsidP="003903A0">
      <w:pPr>
        <w:widowControl w:val="0"/>
        <w:tabs>
          <w:tab w:val="left" w:pos="719"/>
        </w:tabs>
        <w:suppressAutoHyphens/>
        <w:overflowPunct w:val="0"/>
        <w:ind w:firstLine="709"/>
        <w:jc w:val="both"/>
        <w:rPr>
          <w:rFonts w:eastAsia="Times New Roman"/>
          <w:sz w:val="26"/>
          <w:szCs w:val="26"/>
          <w:lang w:eastAsia="zh-CN"/>
        </w:rPr>
      </w:pPr>
      <w:r w:rsidRPr="008812DB">
        <w:rPr>
          <w:rFonts w:eastAsia="Times New Roman"/>
          <w:iCs/>
          <w:color w:val="000000"/>
          <w:sz w:val="26"/>
          <w:szCs w:val="26"/>
          <w:lang w:eastAsia="zh-CN"/>
        </w:rPr>
        <w:t xml:space="preserve">В договоре о приемной семье указывается размер вознаграждения приемным родителям, размер денежных средств на содержание каждого приемного ребенка, размер доплаты приемным семьям, воспитывающим трех и более приемных детей, размер материальной помощи на организации отдыха каждого приемного ребенка в приемной семье в соответствии со статьями 1, 2 закона </w:t>
      </w:r>
      <w:r w:rsidRPr="008812DB">
        <w:rPr>
          <w:rFonts w:eastAsia="Times New Roman"/>
          <w:sz w:val="26"/>
          <w:szCs w:val="26"/>
          <w:lang w:eastAsia="zh-CN"/>
        </w:rPr>
        <w:t>Закон Приморского края от 10 мая 2006 года № 358-КЗ «О предоставлении мер социальной поддержки приемным семьям в Приморском крае и вознаграждении приемным родителям».</w:t>
      </w:r>
    </w:p>
    <w:p w14:paraId="5802C676"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sz w:val="26"/>
          <w:szCs w:val="26"/>
          <w:lang w:eastAsia="zh-CN"/>
        </w:rPr>
        <w:t>6.4. Способы получения результата предоставления государственной услуги:</w:t>
      </w:r>
    </w:p>
    <w:p w14:paraId="7D847AD3" w14:textId="7E75829D"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t xml:space="preserve">Копия распоряжения о </w:t>
      </w:r>
      <w:r w:rsidR="00636ADF" w:rsidRPr="008812DB">
        <w:rPr>
          <w:rFonts w:eastAsia="Times New Roman"/>
          <w:color w:val="000000"/>
          <w:sz w:val="26"/>
          <w:szCs w:val="26"/>
          <w:lang w:eastAsia="zh-CN"/>
        </w:rPr>
        <w:t>назначении ежемесячных денежных</w:t>
      </w:r>
      <w:r w:rsidRPr="008812DB">
        <w:rPr>
          <w:rFonts w:eastAsia="Times New Roman"/>
          <w:color w:val="000000"/>
          <w:sz w:val="26"/>
          <w:szCs w:val="26"/>
          <w:lang w:eastAsia="zh-CN"/>
        </w:rPr>
        <w:t xml:space="preserve"> средств опекунам (попечителям) либо распоряжения об отказе в назначении ежемесячных денежных выплат опекунам (попечителям) может быть получена по выбору заявителя: </w:t>
      </w:r>
    </w:p>
    <w:p w14:paraId="5E68E850"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sz w:val="26"/>
          <w:szCs w:val="26"/>
          <w:lang w:eastAsia="zh-CN"/>
        </w:rPr>
        <w:t xml:space="preserve">лично в МФЦ,       </w:t>
      </w:r>
    </w:p>
    <w:p w14:paraId="79A5220C"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sz w:val="26"/>
          <w:szCs w:val="26"/>
          <w:lang w:eastAsia="zh-CN"/>
        </w:rPr>
        <w:t xml:space="preserve">почтой; </w:t>
      </w:r>
    </w:p>
    <w:p w14:paraId="4F181028"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sz w:val="26"/>
          <w:szCs w:val="26"/>
          <w:lang w:eastAsia="zh-CN"/>
        </w:rPr>
        <w:t>по электронной почте;</w:t>
      </w:r>
    </w:p>
    <w:p w14:paraId="6930BAA7"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t xml:space="preserve">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 </w:t>
      </w:r>
    </w:p>
    <w:p w14:paraId="0D7576A2" w14:textId="77777777" w:rsidR="008812DB" w:rsidRPr="008812DB" w:rsidRDefault="008812DB" w:rsidP="00636ADF">
      <w:pPr>
        <w:widowControl w:val="0"/>
        <w:ind w:left="708"/>
        <w:jc w:val="both"/>
        <w:rPr>
          <w:rFonts w:eastAsia="Times New Roman"/>
          <w:bCs/>
          <w:spacing w:val="8"/>
          <w:sz w:val="26"/>
          <w:szCs w:val="26"/>
          <w:lang w:eastAsia="en-US"/>
        </w:rPr>
      </w:pPr>
    </w:p>
    <w:p w14:paraId="6E54CFC8" w14:textId="77777777" w:rsidR="008812DB" w:rsidRPr="008812DB" w:rsidRDefault="008812DB" w:rsidP="003556B6">
      <w:pPr>
        <w:widowControl w:val="0"/>
        <w:numPr>
          <w:ilvl w:val="0"/>
          <w:numId w:val="29"/>
        </w:numPr>
        <w:jc w:val="center"/>
        <w:rPr>
          <w:rFonts w:eastAsia="Times New Roman"/>
          <w:b/>
          <w:bCs/>
          <w:color w:val="000000"/>
          <w:spacing w:val="8"/>
          <w:sz w:val="26"/>
          <w:szCs w:val="26"/>
          <w:lang w:eastAsia="en-US"/>
        </w:rPr>
      </w:pPr>
      <w:r w:rsidRPr="008812DB">
        <w:rPr>
          <w:rFonts w:eastAsia="Times New Roman"/>
          <w:b/>
          <w:bCs/>
          <w:color w:val="000000"/>
          <w:spacing w:val="8"/>
          <w:sz w:val="26"/>
          <w:szCs w:val="26"/>
          <w:lang w:eastAsia="en-US"/>
        </w:rPr>
        <w:t>Срок предоставления государственной услуги.</w:t>
      </w:r>
    </w:p>
    <w:p w14:paraId="46B42EEE" w14:textId="77777777" w:rsidR="008812DB" w:rsidRPr="008812DB" w:rsidRDefault="008812DB" w:rsidP="00636ADF">
      <w:pPr>
        <w:widowControl w:val="0"/>
        <w:ind w:left="720"/>
        <w:jc w:val="both"/>
        <w:rPr>
          <w:rFonts w:eastAsia="Times New Roman"/>
          <w:bCs/>
          <w:iCs/>
          <w:color w:val="000000"/>
          <w:spacing w:val="7"/>
          <w:sz w:val="26"/>
          <w:szCs w:val="26"/>
          <w:shd w:val="clear" w:color="auto" w:fill="FFFFFF"/>
          <w:lang w:eastAsia="ru-RU" w:bidi="ru-RU"/>
        </w:rPr>
      </w:pPr>
    </w:p>
    <w:p w14:paraId="0979434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7.1. Максимальный срок предоставления государственной услуги составляет 10 рабочих дней со дня регистрации заявления в порядке, установленном пунктом 14 настоящего административного регламента, в:</w:t>
      </w:r>
    </w:p>
    <w:p w14:paraId="0C175E2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а) уполномоченном органе в случае если заявление подано при личном обращении, </w:t>
      </w:r>
      <w:r w:rsidRPr="003903A0">
        <w:rPr>
          <w:rFonts w:eastAsia="Times New Roman"/>
          <w:iCs/>
          <w:color w:val="000000"/>
          <w:sz w:val="26"/>
          <w:szCs w:val="26"/>
          <w:lang w:eastAsia="zh-CN"/>
        </w:rPr>
        <w:lastRenderedPageBreak/>
        <w:t>либо в виде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 в том числе с использованием информационно - телекоммуникационных технологий, включая использование Единого портала,  Регионального портала;</w:t>
      </w:r>
    </w:p>
    <w:p w14:paraId="7782CF3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б) МФЦ, в случае если заявление подано в письменной форме при личном обращении в МФЦ.</w:t>
      </w:r>
    </w:p>
    <w:p w14:paraId="70541F6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Срок направления копии распоряжения о назначении ежемесячных денежных выплат опекунам (попечителям) либо распоряжения об отказе в назначении ежемесячных денежных выплат опекунам (попечителям) не должен превышать 5 рабочих дней со дня принятия соответствующего распоряжения.</w:t>
      </w:r>
    </w:p>
    <w:p w14:paraId="6646D6D7" w14:textId="77777777" w:rsidR="008812DB" w:rsidRPr="008812DB" w:rsidRDefault="008812DB" w:rsidP="00636ADF">
      <w:pPr>
        <w:widowControl w:val="0"/>
        <w:ind w:left="720"/>
        <w:jc w:val="both"/>
        <w:rPr>
          <w:rFonts w:eastAsia="Times New Roman"/>
          <w:bCs/>
          <w:iCs/>
          <w:color w:val="000000"/>
          <w:spacing w:val="7"/>
          <w:sz w:val="26"/>
          <w:szCs w:val="26"/>
          <w:shd w:val="clear" w:color="auto" w:fill="FFFFFF"/>
          <w:lang w:eastAsia="ru-RU" w:bidi="ru-RU"/>
        </w:rPr>
      </w:pPr>
    </w:p>
    <w:p w14:paraId="46ACD723" w14:textId="23F178E4" w:rsidR="008812DB" w:rsidRDefault="008812DB" w:rsidP="00636ADF">
      <w:pPr>
        <w:widowControl w:val="0"/>
        <w:ind w:left="708"/>
        <w:jc w:val="center"/>
        <w:rPr>
          <w:rFonts w:eastAsia="Times New Roman"/>
          <w:b/>
          <w:bCs/>
          <w:color w:val="000000"/>
          <w:spacing w:val="8"/>
          <w:sz w:val="26"/>
          <w:szCs w:val="26"/>
          <w:lang w:eastAsia="en-US"/>
        </w:rPr>
      </w:pPr>
      <w:r w:rsidRPr="008812DB">
        <w:rPr>
          <w:rFonts w:eastAsia="Times New Roman"/>
          <w:b/>
          <w:bCs/>
          <w:color w:val="000000"/>
          <w:spacing w:val="8"/>
          <w:sz w:val="26"/>
          <w:szCs w:val="26"/>
          <w:lang w:eastAsia="en-US"/>
        </w:rPr>
        <w:t>8. Нормативные правовые акты, регулирующие предоставления государственной услуги.</w:t>
      </w:r>
    </w:p>
    <w:p w14:paraId="01B79A0C" w14:textId="77777777" w:rsidR="00636ADF" w:rsidRPr="008812DB" w:rsidRDefault="00636ADF" w:rsidP="00636ADF">
      <w:pPr>
        <w:widowControl w:val="0"/>
        <w:ind w:left="708"/>
        <w:jc w:val="center"/>
        <w:rPr>
          <w:rFonts w:eastAsia="Times New Roman"/>
          <w:bCs/>
          <w:spacing w:val="8"/>
          <w:sz w:val="26"/>
          <w:szCs w:val="26"/>
          <w:lang w:eastAsia="en-US"/>
        </w:rPr>
      </w:pPr>
    </w:p>
    <w:p w14:paraId="6FC63C2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8.1 Нормативные правовые акты, регулирующие предоставления государственной услуги включают:</w:t>
      </w:r>
    </w:p>
    <w:p w14:paraId="22FF316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Гражданский кодекс;</w:t>
      </w:r>
    </w:p>
    <w:p w14:paraId="33166ED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Семейный кодекс;</w:t>
      </w:r>
    </w:p>
    <w:p w14:paraId="7EA8148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Федеральный закон от 24 апреля 2008 года № 48-ФЗ «Об опеке и попечительстве»;</w:t>
      </w:r>
    </w:p>
    <w:p w14:paraId="1129B0F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Закон Приморского края от 06 июня 2005 года № 258-КЗ «О порядке и размерах выплаты ежемесячных денежных средств опекунам (попечителям) на содержание детей, находящихся под опекой (попечительством)»;</w:t>
      </w:r>
    </w:p>
    <w:p w14:paraId="077655FD"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Закон Приморского края от 10 мая 2006 года № 358-КЗ «О предоставлении мер социальной поддержки приемным семьям в Приморском крае и вознаграждении приемным родителям»;</w:t>
      </w:r>
    </w:p>
    <w:p w14:paraId="61CD7A1D" w14:textId="453F92F4"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Закон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14:paraId="22D29503" w14:textId="7B59F602"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Постановление Правительства Приморского края от 17 ноября 2023 года № 801-пп «Об утверждении Порядка выплаты ежемесячных денежных средств опекунам (попечителям) на содержание детей, находящихся под опекой (попечительством), и Порядка выплаты вознаграждения приемным родителям и оплаты мер социальной поддержки приемным семьям в Приморском крае» (далее — постановление № 801-пп).</w:t>
      </w:r>
    </w:p>
    <w:p w14:paraId="03AB4BD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8.2. Перечень нормативных правовых актов, регулирующих предоставление государственной услуги, размещен на официальном сайте администрации </w:t>
      </w:r>
      <w:bookmarkStart w:id="15" w:name="_Hlk681914411121"/>
      <w:r w:rsidRPr="003903A0">
        <w:rPr>
          <w:rFonts w:eastAsia="Times New Roman"/>
          <w:iCs/>
          <w:color w:val="000000"/>
          <w:sz w:val="26"/>
          <w:szCs w:val="26"/>
          <w:lang w:eastAsia="zh-CN"/>
        </w:rPr>
        <w:t xml:space="preserve">муниципальных </w:t>
      </w:r>
      <w:bookmarkEnd w:id="15"/>
      <w:r w:rsidRPr="003903A0">
        <w:rPr>
          <w:rFonts w:eastAsia="Times New Roman"/>
          <w:iCs/>
          <w:color w:val="000000"/>
          <w:sz w:val="26"/>
          <w:szCs w:val="26"/>
          <w:lang w:eastAsia="zh-CN"/>
        </w:rPr>
        <w:t>образований, Едином портале, Региональном портале,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на официальном сайте министерства труда и социальной политике Приморского края (далее — министерство) в информационно - телекоммуникационной сети Интернет, в региональной государственной информационной системе «Реестр государственных и муниципальных услуг (функций) Приморского края» (далее - Реестр) (далее - Интернет-сайты).</w:t>
      </w:r>
    </w:p>
    <w:p w14:paraId="5D892FF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8.3. Администрация Хасанского муниципального округа Приморского края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на Едином портале, Региональном портале и в Реестре.</w:t>
      </w:r>
    </w:p>
    <w:p w14:paraId="73025E7D" w14:textId="77777777" w:rsidR="008812DB" w:rsidRPr="008812DB" w:rsidRDefault="008812DB" w:rsidP="00636ADF">
      <w:pPr>
        <w:widowControl w:val="0"/>
        <w:ind w:left="708"/>
        <w:jc w:val="both"/>
        <w:rPr>
          <w:rFonts w:eastAsia="Times New Roman"/>
          <w:bCs/>
          <w:spacing w:val="8"/>
          <w:sz w:val="26"/>
          <w:szCs w:val="26"/>
          <w:lang w:eastAsia="en-US"/>
        </w:rPr>
      </w:pPr>
    </w:p>
    <w:p w14:paraId="3CEFC4FE" w14:textId="77777777" w:rsidR="008812DB" w:rsidRPr="008812DB" w:rsidRDefault="008812DB" w:rsidP="003556B6">
      <w:pPr>
        <w:widowControl w:val="0"/>
        <w:numPr>
          <w:ilvl w:val="0"/>
          <w:numId w:val="30"/>
        </w:numPr>
        <w:jc w:val="center"/>
        <w:rPr>
          <w:rFonts w:eastAsia="Times New Roman"/>
          <w:bCs/>
          <w:spacing w:val="8"/>
          <w:sz w:val="26"/>
          <w:szCs w:val="26"/>
          <w:lang w:eastAsia="en-US"/>
        </w:rPr>
      </w:pPr>
      <w:r w:rsidRPr="008812DB">
        <w:rPr>
          <w:rFonts w:eastAsia="Times New Roman"/>
          <w:b/>
          <w:bCs/>
          <w:spacing w:val="8"/>
          <w:sz w:val="26"/>
          <w:szCs w:val="26"/>
          <w:lang w:eastAsia="en-US"/>
        </w:rPr>
        <w:lastRenderedPageBreak/>
        <w:t>Исчерпывающий перечень документов, необходимых для предоставления государственной услуги</w:t>
      </w:r>
    </w:p>
    <w:p w14:paraId="5565072F" w14:textId="77777777" w:rsidR="008812DB" w:rsidRPr="008812DB" w:rsidRDefault="008812DB" w:rsidP="00636ADF">
      <w:pPr>
        <w:widowControl w:val="0"/>
        <w:ind w:left="708"/>
        <w:jc w:val="both"/>
        <w:rPr>
          <w:rFonts w:eastAsia="Times New Roman"/>
          <w:bCs/>
          <w:spacing w:val="8"/>
          <w:sz w:val="26"/>
          <w:szCs w:val="26"/>
          <w:lang w:eastAsia="en-US"/>
        </w:rPr>
      </w:pPr>
    </w:p>
    <w:p w14:paraId="1FD177C8" w14:textId="5D6530A6"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предоставить самостоятельно:  </w:t>
      </w:r>
    </w:p>
    <w:p w14:paraId="41ED081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письменное заявление о предоставлении государственной услуги по форме согласно Приложению к Порядку выплаты ежемесячных денежных средств опекунам (попечителям) на содержание детей, находящихся под опекой (попечительством), утвержденному постановлением № 801-пп (в случае обращения за государственной услугой опекуна (попечителя));</w:t>
      </w:r>
    </w:p>
    <w:p w14:paraId="3D5C9C1F" w14:textId="6A653DB0"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письменное заявление о предоставлении государственной услуги по форме согласно Приложению к Порядку выплаты вознаграждения приемным родителям и оплаты мер социальной поддержки приемным семьям в Приморском крае, утвержденному постановлением № 801-пп (в случае обращения за государственной услугой </w:t>
      </w:r>
      <w:r w:rsidR="00636ADF" w:rsidRPr="003903A0">
        <w:rPr>
          <w:rFonts w:eastAsia="Times New Roman"/>
          <w:iCs/>
          <w:color w:val="000000"/>
          <w:sz w:val="26"/>
          <w:szCs w:val="26"/>
          <w:lang w:eastAsia="zh-CN"/>
        </w:rPr>
        <w:t>приемных родителей</w:t>
      </w:r>
      <w:r w:rsidRPr="003903A0">
        <w:rPr>
          <w:rFonts w:eastAsia="Times New Roman"/>
          <w:iCs/>
          <w:color w:val="000000"/>
          <w:sz w:val="26"/>
          <w:szCs w:val="26"/>
          <w:lang w:eastAsia="zh-CN"/>
        </w:rPr>
        <w:t>);</w:t>
      </w:r>
    </w:p>
    <w:p w14:paraId="24DE207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паспорт гражданина Российской Федерации либо иной документ, удостоверяющий личность (в случае личного обращения для сличения с данными, указанными в заявлении (для формирования заявления), и возвращению заявителю в день приема).</w:t>
      </w:r>
    </w:p>
    <w:p w14:paraId="7890287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 Запрещено требовать от заявителя представление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14:paraId="4D6DD9D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взаимодействия, отсутствует.</w:t>
      </w:r>
    </w:p>
    <w:p w14:paraId="0A49E665" w14:textId="77777777" w:rsidR="008812DB" w:rsidRPr="008812DB" w:rsidRDefault="008812DB" w:rsidP="00636ADF">
      <w:pPr>
        <w:widowControl w:val="0"/>
        <w:ind w:left="708"/>
        <w:jc w:val="both"/>
        <w:rPr>
          <w:rFonts w:eastAsia="Times New Roman"/>
          <w:bCs/>
          <w:spacing w:val="8"/>
          <w:sz w:val="26"/>
          <w:szCs w:val="26"/>
          <w:lang w:eastAsia="en-US"/>
        </w:rPr>
      </w:pPr>
    </w:p>
    <w:p w14:paraId="50185E66" w14:textId="23632D71" w:rsidR="008812DB" w:rsidRPr="008812DB" w:rsidRDefault="008812DB" w:rsidP="00636ADF">
      <w:pPr>
        <w:widowControl w:val="0"/>
        <w:ind w:left="720"/>
        <w:jc w:val="center"/>
        <w:rPr>
          <w:rFonts w:eastAsia="Times New Roman"/>
          <w:bCs/>
          <w:spacing w:val="8"/>
          <w:sz w:val="26"/>
          <w:szCs w:val="26"/>
          <w:lang w:eastAsia="en-US"/>
        </w:rPr>
      </w:pPr>
      <w:r w:rsidRPr="008812DB">
        <w:rPr>
          <w:rFonts w:eastAsia="Times New Roman"/>
          <w:b/>
          <w:bCs/>
          <w:spacing w:val="8"/>
          <w:sz w:val="26"/>
          <w:szCs w:val="26"/>
          <w:lang w:eastAsia="en-US"/>
        </w:rPr>
        <w:t xml:space="preserve">10.      Исчерпывающий перечень оснований для отказа в приеме документов, необходимых для </w:t>
      </w:r>
      <w:r w:rsidR="00636ADF" w:rsidRPr="008812DB">
        <w:rPr>
          <w:rFonts w:eastAsia="Times New Roman"/>
          <w:b/>
          <w:bCs/>
          <w:spacing w:val="8"/>
          <w:sz w:val="26"/>
          <w:szCs w:val="26"/>
          <w:lang w:eastAsia="en-US"/>
        </w:rPr>
        <w:t>предоставления государственной</w:t>
      </w:r>
      <w:r w:rsidRPr="008812DB">
        <w:rPr>
          <w:rFonts w:eastAsia="Times New Roman"/>
          <w:b/>
          <w:bCs/>
          <w:spacing w:val="8"/>
          <w:sz w:val="26"/>
          <w:szCs w:val="26"/>
          <w:lang w:eastAsia="en-US"/>
        </w:rPr>
        <w:t xml:space="preserve"> услуги.</w:t>
      </w:r>
    </w:p>
    <w:p w14:paraId="51EA4140" w14:textId="77777777" w:rsidR="008812DB" w:rsidRPr="008812DB" w:rsidRDefault="008812DB" w:rsidP="00636ADF">
      <w:pPr>
        <w:widowControl w:val="0"/>
        <w:ind w:left="708"/>
        <w:jc w:val="both"/>
        <w:rPr>
          <w:rFonts w:eastAsia="Times New Roman"/>
          <w:bCs/>
          <w:spacing w:val="8"/>
          <w:sz w:val="26"/>
          <w:szCs w:val="26"/>
          <w:lang w:eastAsia="en-US"/>
        </w:rPr>
      </w:pPr>
    </w:p>
    <w:p w14:paraId="22D6180E" w14:textId="638776C8"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10.</w:t>
      </w:r>
      <w:r w:rsidR="00636ADF" w:rsidRPr="003903A0">
        <w:rPr>
          <w:rFonts w:eastAsia="Times New Roman"/>
          <w:iCs/>
          <w:color w:val="000000"/>
          <w:sz w:val="26"/>
          <w:szCs w:val="26"/>
          <w:lang w:eastAsia="zh-CN"/>
        </w:rPr>
        <w:t>1. Основанием</w:t>
      </w:r>
      <w:r w:rsidRPr="003903A0">
        <w:rPr>
          <w:rFonts w:eastAsia="Times New Roman"/>
          <w:iCs/>
          <w:color w:val="000000"/>
          <w:sz w:val="26"/>
          <w:szCs w:val="26"/>
          <w:lang w:eastAsia="zh-CN"/>
        </w:rPr>
        <w:t xml:space="preserve"> для отказа в приеме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используемой при подаче заявления (в случае </w:t>
      </w:r>
      <w:r w:rsidR="00636ADF" w:rsidRPr="003903A0">
        <w:rPr>
          <w:rFonts w:eastAsia="Times New Roman"/>
          <w:iCs/>
          <w:color w:val="000000"/>
          <w:sz w:val="26"/>
          <w:szCs w:val="26"/>
          <w:lang w:eastAsia="zh-CN"/>
        </w:rPr>
        <w:t>подачи заявления</w:t>
      </w:r>
      <w:r w:rsidRPr="003903A0">
        <w:rPr>
          <w:rFonts w:eastAsia="Times New Roman"/>
          <w:iCs/>
          <w:color w:val="000000"/>
          <w:sz w:val="26"/>
          <w:szCs w:val="26"/>
          <w:lang w:eastAsia="zh-CN"/>
        </w:rPr>
        <w:t xml:space="preserve"> в электронной форме).</w:t>
      </w:r>
    </w:p>
    <w:p w14:paraId="0A65A8D5" w14:textId="77777777" w:rsidR="008812DB" w:rsidRPr="008812DB" w:rsidRDefault="008812DB" w:rsidP="00636ADF">
      <w:pPr>
        <w:widowControl w:val="0"/>
        <w:ind w:left="708"/>
        <w:jc w:val="both"/>
        <w:rPr>
          <w:rFonts w:eastAsia="Times New Roman"/>
          <w:bCs/>
          <w:spacing w:val="8"/>
          <w:sz w:val="26"/>
          <w:szCs w:val="26"/>
          <w:lang w:eastAsia="en-US"/>
        </w:rPr>
      </w:pPr>
    </w:p>
    <w:p w14:paraId="790A9B63" w14:textId="77777777" w:rsidR="008812DB" w:rsidRPr="008812DB" w:rsidRDefault="008812DB" w:rsidP="003556B6">
      <w:pPr>
        <w:widowControl w:val="0"/>
        <w:numPr>
          <w:ilvl w:val="0"/>
          <w:numId w:val="31"/>
        </w:numPr>
        <w:jc w:val="center"/>
        <w:rPr>
          <w:rFonts w:eastAsia="Times New Roman"/>
          <w:bCs/>
          <w:spacing w:val="8"/>
          <w:sz w:val="26"/>
          <w:szCs w:val="26"/>
          <w:lang w:eastAsia="en-US"/>
        </w:rPr>
      </w:pPr>
      <w:r w:rsidRPr="008812DB">
        <w:rPr>
          <w:rFonts w:eastAsia="Times New Roman"/>
          <w:b/>
          <w:bCs/>
          <w:spacing w:val="8"/>
          <w:sz w:val="26"/>
          <w:szCs w:val="26"/>
          <w:lang w:eastAsia="en-US"/>
        </w:rPr>
        <w:t xml:space="preserve">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26F82505" w14:textId="77777777" w:rsidR="008812DB" w:rsidRPr="008812DB" w:rsidRDefault="008812DB" w:rsidP="00636ADF">
      <w:pPr>
        <w:widowControl w:val="0"/>
        <w:ind w:left="708"/>
        <w:jc w:val="both"/>
        <w:rPr>
          <w:rFonts w:eastAsia="Times New Roman"/>
          <w:bCs/>
          <w:spacing w:val="8"/>
          <w:sz w:val="26"/>
          <w:szCs w:val="26"/>
          <w:lang w:eastAsia="en-US"/>
        </w:rPr>
      </w:pPr>
    </w:p>
    <w:p w14:paraId="18B0F4A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11.1. Оснований для приостановления предоставления государственной услуги действующим законодательством не предусмотрено.</w:t>
      </w:r>
    </w:p>
    <w:p w14:paraId="57A586B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11.2. Основания для отказа в предоставлении государственной услуги опекуну (попечителю) являются:</w:t>
      </w:r>
    </w:p>
    <w:p w14:paraId="042E56E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прекращение опеки (попечительства);</w:t>
      </w:r>
    </w:p>
    <w:p w14:paraId="00C99546"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lastRenderedPageBreak/>
        <w:t>отсутствие решения о назначении опекуна или попечителя либо решения о назначении предварительной опеки или попечительства;</w:t>
      </w:r>
    </w:p>
    <w:p w14:paraId="5070435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не проживание на территории Приморского края по месту регистрации, по месту жительства (месту пребывания) совместно с подопечными, приемным ребенком;</w:t>
      </w:r>
    </w:p>
    <w:p w14:paraId="7DD55C0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если родители могут лично осуществлять воспитание и содержание своих детей, но добровольно передают их под опеку (попечительство) другим лицам (находятся на длительных служебных командировках, проживают раздельно с детьми, но имеют условия для их проживания и воспитания и т.п.);</w:t>
      </w:r>
    </w:p>
    <w:p w14:paraId="7D38F0B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устройство подопечного на полное государственное обеспечение в образовательную организацию, медицинскую организацию, организацию социального обслуживания для детей-сирот и детей, оставшихся без попечения родителей, социально-реабилитационный центр для несовершеннолетних, исправительное учреждение, образовательное учреждение закрытого типа, в другие аналогичные организации. </w:t>
      </w:r>
    </w:p>
    <w:p w14:paraId="0C771A03" w14:textId="77777777" w:rsidR="008812DB" w:rsidRPr="008812DB" w:rsidRDefault="008812DB" w:rsidP="00E623F3">
      <w:pPr>
        <w:widowControl w:val="0"/>
        <w:ind w:firstLine="709"/>
        <w:jc w:val="both"/>
        <w:rPr>
          <w:rFonts w:eastAsia="Times New Roman"/>
          <w:color w:val="000000"/>
          <w:sz w:val="26"/>
          <w:szCs w:val="26"/>
          <w:lang w:eastAsia="ru-RU" w:bidi="ru-RU"/>
        </w:rPr>
      </w:pPr>
    </w:p>
    <w:p w14:paraId="502D98DD" w14:textId="77777777" w:rsidR="008812DB" w:rsidRPr="008812DB" w:rsidRDefault="008812DB" w:rsidP="003556B6">
      <w:pPr>
        <w:widowControl w:val="0"/>
        <w:numPr>
          <w:ilvl w:val="0"/>
          <w:numId w:val="31"/>
        </w:numPr>
        <w:contextualSpacing/>
        <w:jc w:val="center"/>
        <w:rPr>
          <w:rFonts w:eastAsia="Times New Roman"/>
          <w:b/>
          <w:bCs/>
          <w:color w:val="000000"/>
          <w:sz w:val="26"/>
          <w:szCs w:val="26"/>
          <w:lang w:eastAsia="ru-RU" w:bidi="ru-RU"/>
        </w:rPr>
      </w:pPr>
      <w:r w:rsidRPr="008812DB">
        <w:rPr>
          <w:rFonts w:eastAsia="Times New Roman"/>
          <w:b/>
          <w:bCs/>
          <w:color w:val="000000"/>
          <w:sz w:val="26"/>
          <w:szCs w:val="26"/>
          <w:lang w:eastAsia="ru-RU" w:bidi="ru-RU"/>
        </w:rPr>
        <w:t>Размер платы, взимаемой с заявителя при предоставлении государственной услуги, и способы ее взимания.</w:t>
      </w:r>
    </w:p>
    <w:p w14:paraId="004E43D6" w14:textId="77777777" w:rsidR="008812DB" w:rsidRPr="008812DB" w:rsidRDefault="008812DB" w:rsidP="00E623F3">
      <w:pPr>
        <w:widowControl w:val="0"/>
        <w:jc w:val="both"/>
        <w:rPr>
          <w:rFonts w:eastAsia="Courier New"/>
          <w:color w:val="000000"/>
          <w:sz w:val="26"/>
          <w:szCs w:val="26"/>
          <w:lang w:eastAsia="ru-RU" w:bidi="ru-RU"/>
        </w:rPr>
      </w:pPr>
    </w:p>
    <w:p w14:paraId="558D0B48" w14:textId="0E74441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12.1. В соответствии с пунктом 1 статьи 8 Федерального закона от 27 июля 2010 года № 210-ФЗ «Об организации предоставления государственных</w:t>
      </w:r>
      <w:r w:rsidR="00636ADF" w:rsidRPr="003903A0">
        <w:rPr>
          <w:rFonts w:eastAsia="Times New Roman"/>
          <w:iCs/>
          <w:color w:val="000000"/>
          <w:sz w:val="26"/>
          <w:szCs w:val="26"/>
          <w:lang w:eastAsia="zh-CN"/>
        </w:rPr>
        <w:t xml:space="preserve"> </w:t>
      </w:r>
      <w:r w:rsidRPr="003903A0">
        <w:rPr>
          <w:rFonts w:eastAsia="Times New Roman"/>
          <w:iCs/>
          <w:color w:val="000000"/>
          <w:sz w:val="26"/>
          <w:szCs w:val="26"/>
          <w:lang w:eastAsia="zh-CN"/>
        </w:rPr>
        <w:t>и муниципальных услуг» государственная услуга предоставляется заявителям на бесплатной основе.</w:t>
      </w:r>
    </w:p>
    <w:p w14:paraId="1EF6BF3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Информация о предоставлении государственной услуги на бесплатной основе размещена на Едином портале государственных услуг, Региональном портале государственных услуг. </w:t>
      </w:r>
    </w:p>
    <w:p w14:paraId="7B139FF0" w14:textId="77777777" w:rsidR="008812DB" w:rsidRPr="008812DB" w:rsidRDefault="008812DB" w:rsidP="00E623F3">
      <w:pPr>
        <w:widowControl w:val="0"/>
        <w:suppressAutoHyphens/>
        <w:overflowPunct w:val="0"/>
        <w:ind w:firstLine="567"/>
        <w:jc w:val="both"/>
        <w:rPr>
          <w:rFonts w:eastAsia="Times New Roman"/>
          <w:sz w:val="26"/>
          <w:szCs w:val="26"/>
          <w:lang w:eastAsia="zh-CN"/>
        </w:rPr>
      </w:pPr>
    </w:p>
    <w:p w14:paraId="3AEBA20A" w14:textId="77777777" w:rsidR="008812DB" w:rsidRPr="008812DB" w:rsidRDefault="008812DB" w:rsidP="003556B6">
      <w:pPr>
        <w:widowControl w:val="0"/>
        <w:numPr>
          <w:ilvl w:val="0"/>
          <w:numId w:val="31"/>
        </w:numPr>
        <w:contextualSpacing/>
        <w:jc w:val="center"/>
        <w:rPr>
          <w:rFonts w:eastAsia="Times New Roman"/>
          <w:b/>
          <w:bCs/>
          <w:color w:val="000000"/>
          <w:sz w:val="26"/>
          <w:szCs w:val="26"/>
          <w:lang w:eastAsia="ru-RU" w:bidi="ru-RU"/>
        </w:rPr>
      </w:pPr>
      <w:r w:rsidRPr="008812DB">
        <w:rPr>
          <w:rFonts w:eastAsia="Times New Roman"/>
          <w:b/>
          <w:bCs/>
          <w:color w:val="000000"/>
          <w:sz w:val="26"/>
          <w:szCs w:val="26"/>
          <w:lang w:eastAsia="ru-RU" w:bidi="ru-RU"/>
        </w:rPr>
        <w:t xml:space="preserve">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7CB42A2D" w14:textId="77777777" w:rsidR="008812DB" w:rsidRPr="008812DB" w:rsidRDefault="008812DB" w:rsidP="00E623F3">
      <w:pPr>
        <w:widowControl w:val="0"/>
        <w:jc w:val="both"/>
        <w:rPr>
          <w:rFonts w:eastAsia="Courier New"/>
          <w:color w:val="000000"/>
          <w:sz w:val="26"/>
          <w:szCs w:val="26"/>
          <w:lang w:eastAsia="ru-RU" w:bidi="ru-RU"/>
        </w:rPr>
      </w:pPr>
    </w:p>
    <w:p w14:paraId="26C30AAB" w14:textId="51EBC6F2"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13.</w:t>
      </w:r>
      <w:r w:rsidR="00636ADF" w:rsidRPr="003903A0">
        <w:rPr>
          <w:rFonts w:eastAsia="Times New Roman"/>
          <w:iCs/>
          <w:color w:val="000000"/>
          <w:sz w:val="26"/>
          <w:szCs w:val="26"/>
          <w:lang w:eastAsia="zh-CN"/>
        </w:rPr>
        <w:t>1. Максимальное</w:t>
      </w:r>
      <w:r w:rsidRPr="003903A0">
        <w:rPr>
          <w:rFonts w:eastAsia="Times New Roman"/>
          <w:iCs/>
          <w:color w:val="000000"/>
          <w:sz w:val="26"/>
          <w:szCs w:val="26"/>
          <w:lang w:eastAsia="zh-CN"/>
        </w:rPr>
        <w:t xml:space="preserve"> время ожидания в очереди при подаче заявления и при получении результата предоставления государственной услуги </w:t>
      </w:r>
      <w:r w:rsidR="00636ADF" w:rsidRPr="003903A0">
        <w:rPr>
          <w:rFonts w:eastAsia="Times New Roman"/>
          <w:iCs/>
          <w:color w:val="000000"/>
          <w:sz w:val="26"/>
          <w:szCs w:val="26"/>
          <w:lang w:eastAsia="zh-CN"/>
        </w:rPr>
        <w:t>не превышает</w:t>
      </w:r>
      <w:r w:rsidRPr="003903A0">
        <w:rPr>
          <w:rFonts w:eastAsia="Times New Roman"/>
          <w:iCs/>
          <w:color w:val="000000"/>
          <w:sz w:val="26"/>
          <w:szCs w:val="26"/>
          <w:lang w:eastAsia="zh-CN"/>
        </w:rPr>
        <w:t xml:space="preserve"> 15 минут.</w:t>
      </w:r>
    </w:p>
    <w:p w14:paraId="237D0196" w14:textId="77777777" w:rsidR="008812DB" w:rsidRPr="008812DB" w:rsidRDefault="008812DB" w:rsidP="00E623F3">
      <w:pPr>
        <w:widowControl w:val="0"/>
        <w:jc w:val="both"/>
        <w:rPr>
          <w:rFonts w:eastAsia="Courier New"/>
          <w:color w:val="000000"/>
          <w:sz w:val="26"/>
          <w:szCs w:val="26"/>
          <w:lang w:eastAsia="ru-RU" w:bidi="ru-RU"/>
        </w:rPr>
      </w:pPr>
    </w:p>
    <w:p w14:paraId="0DB2AB91" w14:textId="77777777" w:rsidR="008812DB" w:rsidRPr="008812DB" w:rsidRDefault="008812DB" w:rsidP="003556B6">
      <w:pPr>
        <w:widowControl w:val="0"/>
        <w:numPr>
          <w:ilvl w:val="0"/>
          <w:numId w:val="31"/>
        </w:numPr>
        <w:contextualSpacing/>
        <w:jc w:val="center"/>
        <w:rPr>
          <w:rFonts w:eastAsia="Times New Roman"/>
          <w:b/>
          <w:bCs/>
          <w:color w:val="000000"/>
          <w:sz w:val="26"/>
          <w:szCs w:val="26"/>
          <w:lang w:eastAsia="ru-RU" w:bidi="ru-RU"/>
        </w:rPr>
      </w:pPr>
      <w:r w:rsidRPr="008812DB">
        <w:rPr>
          <w:rFonts w:eastAsia="Times New Roman"/>
          <w:b/>
          <w:bCs/>
          <w:color w:val="000000"/>
          <w:sz w:val="26"/>
          <w:szCs w:val="26"/>
          <w:lang w:eastAsia="ru-RU" w:bidi="ru-RU"/>
        </w:rPr>
        <w:t xml:space="preserve"> Срок регистрации запроса заявителя о предоставлении государственной услуги.</w:t>
      </w:r>
    </w:p>
    <w:p w14:paraId="1A6C8583" w14:textId="77777777" w:rsidR="008812DB" w:rsidRPr="008812DB" w:rsidRDefault="008812DB" w:rsidP="00E623F3">
      <w:pPr>
        <w:widowControl w:val="0"/>
        <w:jc w:val="center"/>
        <w:rPr>
          <w:rFonts w:eastAsia="Courier New"/>
          <w:color w:val="000000"/>
          <w:sz w:val="26"/>
          <w:szCs w:val="26"/>
          <w:lang w:eastAsia="ru-RU" w:bidi="ru-RU"/>
        </w:rPr>
      </w:pPr>
    </w:p>
    <w:p w14:paraId="504AB008" w14:textId="4FD703AA"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14.</w:t>
      </w:r>
      <w:r w:rsidR="00636ADF" w:rsidRPr="003903A0">
        <w:rPr>
          <w:rFonts w:eastAsia="Times New Roman"/>
          <w:iCs/>
          <w:color w:val="000000"/>
          <w:sz w:val="26"/>
          <w:szCs w:val="26"/>
          <w:lang w:eastAsia="zh-CN"/>
        </w:rPr>
        <w:t>1. Заявление</w:t>
      </w:r>
      <w:r w:rsidRPr="003903A0">
        <w:rPr>
          <w:rFonts w:eastAsia="Times New Roman"/>
          <w:iCs/>
          <w:color w:val="000000"/>
          <w:sz w:val="26"/>
          <w:szCs w:val="26"/>
          <w:lang w:eastAsia="zh-CN"/>
        </w:rPr>
        <w:t>, поданное заявителем при личном обращении в МФЦ, в Уполномоченный орган регистрируется в день обращения заявителя. При этом продолжительность приема при личном обращении заявителя не должна превышать 15 минут.</w:t>
      </w:r>
    </w:p>
    <w:p w14:paraId="5C4FFAA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14.2. Заявление, поданное с использованием Единого портала государственных услуг, Регионального портала государственных услуг в форме электронного документа, регистрируется в течение одного рабочего дня со дня его поступления.</w:t>
      </w:r>
    </w:p>
    <w:p w14:paraId="034F80A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14.3. Если заявление поступило после окончания рабочего времени Уполномоченного органа, днем его получения считается следующий рабочий день.</w:t>
      </w:r>
    </w:p>
    <w:p w14:paraId="1C086CE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Если заявление получено в выходной или праздничный день, днем его получения считается следующий за ним рабочий день.</w:t>
      </w:r>
    </w:p>
    <w:p w14:paraId="0A469DA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Максимальный срок регистрации заявления составляет 15 минут.</w:t>
      </w:r>
    </w:p>
    <w:p w14:paraId="521B084D" w14:textId="77777777" w:rsidR="008812DB" w:rsidRPr="008812DB" w:rsidRDefault="008812DB" w:rsidP="00E623F3">
      <w:pPr>
        <w:widowControl w:val="0"/>
        <w:jc w:val="center"/>
        <w:rPr>
          <w:rFonts w:eastAsia="Courier New"/>
          <w:color w:val="000000"/>
          <w:sz w:val="26"/>
          <w:szCs w:val="26"/>
          <w:lang w:eastAsia="ru-RU" w:bidi="ru-RU"/>
        </w:rPr>
      </w:pPr>
    </w:p>
    <w:p w14:paraId="721A5CBE" w14:textId="77777777" w:rsidR="008812DB" w:rsidRPr="008812DB" w:rsidRDefault="008812DB" w:rsidP="003556B6">
      <w:pPr>
        <w:widowControl w:val="0"/>
        <w:numPr>
          <w:ilvl w:val="0"/>
          <w:numId w:val="31"/>
        </w:numPr>
        <w:contextualSpacing/>
        <w:jc w:val="center"/>
        <w:rPr>
          <w:rFonts w:eastAsia="Times New Roman"/>
          <w:b/>
          <w:bCs/>
          <w:color w:val="000000"/>
          <w:sz w:val="26"/>
          <w:szCs w:val="26"/>
          <w:lang w:eastAsia="ru-RU" w:bidi="ru-RU"/>
        </w:rPr>
      </w:pPr>
      <w:r w:rsidRPr="008812DB">
        <w:rPr>
          <w:rFonts w:eastAsia="Times New Roman"/>
          <w:b/>
          <w:bCs/>
          <w:color w:val="000000"/>
          <w:sz w:val="26"/>
          <w:szCs w:val="26"/>
          <w:lang w:eastAsia="ru-RU" w:bidi="ru-RU"/>
        </w:rPr>
        <w:t>Требования к помещениям, в которых предоставляется государственная услуга.</w:t>
      </w:r>
    </w:p>
    <w:p w14:paraId="7864DF01" w14:textId="77777777" w:rsidR="008812DB" w:rsidRPr="008812DB" w:rsidRDefault="008812DB" w:rsidP="00E623F3">
      <w:pPr>
        <w:widowControl w:val="0"/>
        <w:jc w:val="center"/>
        <w:rPr>
          <w:rFonts w:eastAsia="Courier New"/>
          <w:color w:val="000000"/>
          <w:sz w:val="26"/>
          <w:szCs w:val="26"/>
          <w:lang w:eastAsia="ru-RU" w:bidi="ru-RU"/>
        </w:rPr>
      </w:pPr>
    </w:p>
    <w:p w14:paraId="50CC1E7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15.1.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w:t>
      </w:r>
      <w:r w:rsidRPr="003903A0">
        <w:rPr>
          <w:rFonts w:eastAsia="Times New Roman"/>
          <w:iCs/>
          <w:color w:val="000000"/>
          <w:sz w:val="26"/>
          <w:szCs w:val="26"/>
          <w:lang w:eastAsia="zh-CN"/>
        </w:rPr>
        <w:lastRenderedPageBreak/>
        <w:t>услуги):</w:t>
      </w:r>
    </w:p>
    <w:p w14:paraId="41BA049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Вход в помещения, в которых предоставляется государственная услуга (далее - объект), должен быть оборудован информационной табличкой (вывеской), содержащей информацию о наименовании и режиме работы администрации </w:t>
      </w:r>
      <w:bookmarkStart w:id="16" w:name="_Hlk68191441112131"/>
      <w:r w:rsidRPr="003903A0">
        <w:rPr>
          <w:rFonts w:eastAsia="Times New Roman"/>
          <w:iCs/>
          <w:color w:val="000000"/>
          <w:sz w:val="26"/>
          <w:szCs w:val="26"/>
          <w:lang w:eastAsia="zh-CN"/>
        </w:rPr>
        <w:t xml:space="preserve">муниципальных районов, </w:t>
      </w:r>
      <w:bookmarkEnd w:id="16"/>
      <w:r w:rsidRPr="003903A0">
        <w:rPr>
          <w:rFonts w:eastAsia="Times New Roman"/>
          <w:iCs/>
          <w:color w:val="000000"/>
          <w:sz w:val="26"/>
          <w:szCs w:val="26"/>
          <w:lang w:eastAsia="zh-CN"/>
        </w:rPr>
        <w:t>Уполномоченного органа, МФЦ.</w:t>
      </w:r>
    </w:p>
    <w:p w14:paraId="184DE4C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Объекты должны быть оборудованы:</w:t>
      </w:r>
    </w:p>
    <w:p w14:paraId="7F4E5F4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противопожарной системой и средствами пожаротушения;</w:t>
      </w:r>
    </w:p>
    <w:p w14:paraId="7CAB62A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системой оповещения о возникновении чрезвычайных ситуаций;</w:t>
      </w:r>
    </w:p>
    <w:p w14:paraId="55F5157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средствами оказания первой медицинской помощи (аптечка);</w:t>
      </w:r>
    </w:p>
    <w:p w14:paraId="3645138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системами кондиционирования (охлаждения и нагревания) воздуха.</w:t>
      </w:r>
    </w:p>
    <w:p w14:paraId="130AFCB6"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 </w:t>
      </w:r>
    </w:p>
    <w:p w14:paraId="278D7D5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Зал ожидания укомплектовывается столами, стульями (кресельными секциями, креслами, скамьями).</w:t>
      </w:r>
    </w:p>
    <w:p w14:paraId="7A0EB81D" w14:textId="6C1580C3"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Места </w:t>
      </w:r>
      <w:r w:rsidR="00636ADF" w:rsidRPr="003903A0">
        <w:rPr>
          <w:rFonts w:eastAsia="Times New Roman"/>
          <w:iCs/>
          <w:color w:val="000000"/>
          <w:sz w:val="26"/>
          <w:szCs w:val="26"/>
          <w:lang w:eastAsia="zh-CN"/>
        </w:rPr>
        <w:t>для заполнения</w:t>
      </w:r>
      <w:r w:rsidRPr="003903A0">
        <w:rPr>
          <w:rFonts w:eastAsia="Times New Roman"/>
          <w:iCs/>
          <w:color w:val="000000"/>
          <w:sz w:val="26"/>
          <w:szCs w:val="26"/>
          <w:lang w:eastAsia="zh-CN"/>
        </w:rPr>
        <w:t xml:space="preserve">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(кресельными секциями, креслами, скамьями).</w:t>
      </w:r>
    </w:p>
    <w:p w14:paraId="21BA293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Места приема заявителей должны быть оборудованы информационными табличками (вывесками) с указанием:</w:t>
      </w:r>
    </w:p>
    <w:p w14:paraId="7DCD2156"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номера кабинета;</w:t>
      </w:r>
    </w:p>
    <w:p w14:paraId="4184DD1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фамилии, имени, отчества (последнее - при наличии) и должности специалиста, осуществляющего предоставление государственной услуги (принимающего документы в целях предоставления государственной услуги и осуществляющего прием заявителя);</w:t>
      </w:r>
    </w:p>
    <w:p w14:paraId="2121ED0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график работы;</w:t>
      </w:r>
    </w:p>
    <w:p w14:paraId="2D90130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справочные телефоны.</w:t>
      </w:r>
    </w:p>
    <w:p w14:paraId="0B37687D"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14:paraId="67B02E9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6CF7627D" w14:textId="7A706A69"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8812DB">
        <w:rPr>
          <w:rFonts w:eastAsia="Times New Roman"/>
          <w:iCs/>
          <w:color w:val="000000"/>
          <w:sz w:val="26"/>
          <w:szCs w:val="26"/>
          <w:lang w:eastAsia="zh-CN"/>
        </w:rPr>
        <w:t xml:space="preserve">Дополнительные требования к </w:t>
      </w:r>
      <w:r w:rsidRPr="003903A0">
        <w:rPr>
          <w:rFonts w:eastAsia="Times New Roman"/>
          <w:iCs/>
          <w:color w:val="000000"/>
          <w:sz w:val="26"/>
          <w:szCs w:val="26"/>
          <w:lang w:eastAsia="zh-CN"/>
        </w:rPr>
        <w:t xml:space="preserve">помещениям, в которых предоставляется государственная услуга, к залу ожидания, местам для заполнения </w:t>
      </w:r>
      <w:r w:rsidR="00636ADF" w:rsidRPr="003903A0">
        <w:rPr>
          <w:rFonts w:eastAsia="Times New Roman"/>
          <w:iCs/>
          <w:color w:val="000000"/>
          <w:sz w:val="26"/>
          <w:szCs w:val="26"/>
          <w:lang w:eastAsia="zh-CN"/>
        </w:rPr>
        <w:t>запросов о</w:t>
      </w:r>
      <w:r w:rsidRPr="003903A0">
        <w:rPr>
          <w:rFonts w:eastAsia="Times New Roman"/>
          <w:iCs/>
          <w:color w:val="000000"/>
          <w:sz w:val="26"/>
          <w:szCs w:val="26"/>
          <w:lang w:eastAsia="zh-CN"/>
        </w:rPr>
        <w:t xml:space="preserve"> предоставлении государственной услуги, в том числе информационным стендам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w:t>
      </w:r>
    </w:p>
    <w:p w14:paraId="698A523D"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15.2.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w:t>
      </w:r>
    </w:p>
    <w:p w14:paraId="7A81DFA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Руководители администрации Хасанского муниципального округа обеспечивают создание инвалидам следующих условий доступности объектов в соответствии с требованиями, установленными законодательством Российской Федерации и законодательством Приморского края:</w:t>
      </w:r>
    </w:p>
    <w:p w14:paraId="636ED0C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 возможность беспрепятственного входа в объекты и выхода из них;</w:t>
      </w:r>
    </w:p>
    <w:p w14:paraId="2D4D4A7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3903A0">
        <w:rPr>
          <w:rFonts w:eastAsia="Times New Roman"/>
          <w:iCs/>
          <w:color w:val="000000"/>
          <w:sz w:val="26"/>
          <w:szCs w:val="26"/>
          <w:lang w:eastAsia="zh-CN"/>
        </w:rPr>
        <w:t>ассистивных</w:t>
      </w:r>
      <w:proofErr w:type="spellEnd"/>
      <w:r w:rsidRPr="003903A0">
        <w:rPr>
          <w:rFonts w:eastAsia="Times New Roman"/>
          <w:iCs/>
          <w:color w:val="000000"/>
          <w:sz w:val="26"/>
          <w:szCs w:val="26"/>
          <w:lang w:eastAsia="zh-CN"/>
        </w:rPr>
        <w:t xml:space="preserve"> и вспомогательных технологий, а также сменного </w:t>
      </w:r>
      <w:r w:rsidRPr="003903A0">
        <w:rPr>
          <w:rFonts w:eastAsia="Times New Roman"/>
          <w:iCs/>
          <w:color w:val="000000"/>
          <w:sz w:val="26"/>
          <w:szCs w:val="26"/>
          <w:lang w:eastAsia="zh-CN"/>
        </w:rPr>
        <w:lastRenderedPageBreak/>
        <w:t>кресла-коляски;</w:t>
      </w:r>
    </w:p>
    <w:p w14:paraId="092EE36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66D7431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г) сопровождение инвалидов, имеющих стойкие нарушения функции зрения и самостоятельного передвижения по территории объекта;</w:t>
      </w:r>
    </w:p>
    <w:p w14:paraId="6B3553D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д) содействие инвалиду при входе в объект и выходе из него, информирование инвалида о доступных маршрутах общественного транспорта;</w:t>
      </w:r>
    </w:p>
    <w:p w14:paraId="77DE6FC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е) надлежащее размещение носителей информации, необходимой для обеспечения беспрепятственного доступа инвалидов к объектам и </w:t>
      </w:r>
      <w:proofErr w:type="gramStart"/>
      <w:r w:rsidRPr="003903A0">
        <w:rPr>
          <w:rFonts w:eastAsia="Times New Roman"/>
          <w:iCs/>
          <w:color w:val="000000"/>
          <w:sz w:val="26"/>
          <w:szCs w:val="26"/>
          <w:lang w:eastAsia="zh-CN"/>
        </w:rPr>
        <w:t xml:space="preserve">услугам,   </w:t>
      </w:r>
      <w:proofErr w:type="gramEnd"/>
      <w:r w:rsidRPr="003903A0">
        <w:rPr>
          <w:rFonts w:eastAsia="Times New Roman"/>
          <w:iCs/>
          <w:color w:val="000000"/>
          <w:sz w:val="26"/>
          <w:szCs w:val="26"/>
          <w:lang w:eastAsia="zh-CN"/>
        </w:rPr>
        <w:t xml:space="preserve">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B738EF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 проводника, и порядка его выдачи».</w:t>
      </w:r>
    </w:p>
    <w:p w14:paraId="0B4194C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залах ожидания должно быть предусмотрено не менее одного места для инвалида, передвигающегося на кресле - коляске или пользующегося костылями (тростью), а также для его сопровождающего.</w:t>
      </w:r>
    </w:p>
    <w:p w14:paraId="6DF6068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14:paraId="1264B67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3CB8DC3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Руководители администрации Хасанского муниципального округа Приморского края в пределах установленных полномочий организуют инструктирование или обучение специалистов, работающих с инвалидами и другими маломобильными группами населения, по вопросам, связанным с обеспечением доступности для инвалидов и других маломобильных групп населения объектов, с учетом имеющихся у них стойких расстройств функций организма и ограничений жизнедеятельности.</w:t>
      </w:r>
    </w:p>
    <w:p w14:paraId="1AE4A31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Требования, изложенные в настоящем подпункте, также применяются</w:t>
      </w:r>
      <w:r w:rsidRPr="003903A0">
        <w:rPr>
          <w:rFonts w:eastAsia="Times New Roman"/>
          <w:iCs/>
          <w:color w:val="000000"/>
          <w:sz w:val="26"/>
          <w:szCs w:val="26"/>
          <w:lang w:eastAsia="zh-CN"/>
        </w:rPr>
        <w:br/>
        <w:t>для обеспечения доступности объекта, зала ожидания, мест для заполнения запросов о предоставлении государственной услуги, информационных стендов в отношении других маломобильных групп населения с учетом имеющихся у них ограничений жизнедеятельности.</w:t>
      </w:r>
    </w:p>
    <w:p w14:paraId="505167E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Положения подпункта 15.2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 в части обеспечения их доступности для инвалидов.</w:t>
      </w:r>
    </w:p>
    <w:p w14:paraId="5E0C95E9" w14:textId="77777777" w:rsidR="008812DB" w:rsidRPr="008812DB" w:rsidRDefault="008812DB" w:rsidP="00E623F3">
      <w:pPr>
        <w:widowControl w:val="0"/>
        <w:suppressAutoHyphens/>
        <w:ind w:firstLine="709"/>
        <w:jc w:val="both"/>
        <w:rPr>
          <w:rFonts w:eastAsia="Times New Roman"/>
          <w:b/>
          <w:bCs/>
          <w:sz w:val="26"/>
          <w:szCs w:val="26"/>
          <w:lang w:eastAsia="zh-CN"/>
        </w:rPr>
      </w:pPr>
    </w:p>
    <w:p w14:paraId="23DFE8EF" w14:textId="77777777" w:rsidR="008812DB" w:rsidRPr="008812DB" w:rsidRDefault="008812DB" w:rsidP="003556B6">
      <w:pPr>
        <w:widowControl w:val="0"/>
        <w:numPr>
          <w:ilvl w:val="0"/>
          <w:numId w:val="31"/>
        </w:numPr>
        <w:suppressAutoHyphens/>
        <w:jc w:val="center"/>
        <w:rPr>
          <w:rFonts w:eastAsia="Times New Roman"/>
          <w:b/>
          <w:bCs/>
          <w:sz w:val="26"/>
          <w:szCs w:val="26"/>
          <w:lang w:eastAsia="zh-CN"/>
        </w:rPr>
      </w:pPr>
      <w:r w:rsidRPr="008812DB">
        <w:rPr>
          <w:rFonts w:eastAsia="Times New Roman"/>
          <w:b/>
          <w:bCs/>
          <w:sz w:val="26"/>
          <w:szCs w:val="26"/>
          <w:lang w:eastAsia="zh-CN"/>
        </w:rPr>
        <w:t>Показатели доступности и качества государственной услуги.</w:t>
      </w:r>
    </w:p>
    <w:p w14:paraId="5FF7D1C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p>
    <w:p w14:paraId="41374E3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Перечень показателей доступности и качества государственной услуги:</w:t>
      </w:r>
    </w:p>
    <w:p w14:paraId="01C0005A" w14:textId="0EFDFCB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Показатели доступности и качества государственной услуги определяются как выполнение администрацией Хасанского муниципального </w:t>
      </w:r>
      <w:r w:rsidR="00B00D92" w:rsidRPr="003903A0">
        <w:rPr>
          <w:rFonts w:eastAsia="Times New Roman"/>
          <w:iCs/>
          <w:color w:val="000000"/>
          <w:sz w:val="26"/>
          <w:szCs w:val="26"/>
          <w:lang w:eastAsia="zh-CN"/>
        </w:rPr>
        <w:t>округа Приморского</w:t>
      </w:r>
      <w:r w:rsidRPr="003903A0">
        <w:rPr>
          <w:rFonts w:eastAsia="Times New Roman"/>
          <w:iCs/>
          <w:color w:val="000000"/>
          <w:sz w:val="26"/>
          <w:szCs w:val="26"/>
          <w:lang w:eastAsia="zh-CN"/>
        </w:rPr>
        <w:t xml:space="preserve"> края взятых </w:t>
      </w:r>
      <w:r w:rsidRPr="003903A0">
        <w:rPr>
          <w:rFonts w:eastAsia="Times New Roman"/>
          <w:iCs/>
          <w:color w:val="000000"/>
          <w:sz w:val="26"/>
          <w:szCs w:val="26"/>
          <w:lang w:eastAsia="zh-CN"/>
        </w:rPr>
        <w:lastRenderedPageBreak/>
        <w:t>на себя обязательств по предоставлению государственной услуги в соответствии со стандартом ее предоставления и оцениваются следующим образом:</w:t>
      </w:r>
    </w:p>
    <w:p w14:paraId="3DDA3FE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 доступность:</w:t>
      </w:r>
    </w:p>
    <w:p w14:paraId="78D27E7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(доля) заявителей, ожидающих получения государственной услуги                   в очереди не более 15 минут, - 100 процентов;</w:t>
      </w:r>
    </w:p>
    <w:p w14:paraId="3E4BCF7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(доля) заявителей, удовлетворенных полнотой и доступностью информации о порядке предоставления государственной услуги, - 95 процентов;</w:t>
      </w:r>
    </w:p>
    <w:p w14:paraId="7D62CF7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(доля) заявителей, удовлетворенных удобством получения результата предоставления государственной услуги - 100 процентов;</w:t>
      </w:r>
    </w:p>
    <w:p w14:paraId="52BEBE4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(доля) заявителей, для которых доступны информация о получении государственной услуги и электронные формы заявлений, необходимые для предоставления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в том числе с использованием Единого портала, Регионального портала - 100 процентов;</w:t>
      </w:r>
    </w:p>
    <w:p w14:paraId="7A96C24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 (доля) случаев предоставления государственной услуги по заявлению, которое было направлено в форме электронных документов с использованием информационно - телекоммуникационных сетей, доступ к которым не ограничен определенным кругом лиц (включая сеть Интернет), в том числе с использованием Единого портала, Регионального портала - 100 процентов; </w:t>
      </w:r>
    </w:p>
    <w:p w14:paraId="04A7C369" w14:textId="08AEFE96"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(доля) случаев предоставления государственной услуги в установленные сроки со дня поступления заявления - 100 процентов;</w:t>
      </w:r>
    </w:p>
    <w:p w14:paraId="33004DD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б) качество:</w:t>
      </w:r>
    </w:p>
    <w:p w14:paraId="2DB60705" w14:textId="3C696715"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(доля) заявителей, удовлетворенных качеством информирования о порядке предоставления государственной услуги, в том числе в электронном виде - 100 процентов;</w:t>
      </w:r>
    </w:p>
    <w:p w14:paraId="3B38183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(доля) заявителей, удовлетворенных качеством предоставления государственной услуги, - 100 процентов;</w:t>
      </w:r>
    </w:p>
    <w:p w14:paraId="7205E82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(доля) обоснованных жалоб заявителей к общему количеству заявителей, обратившихся с заявлением о предоставлении государственной услуги, - 0,1 процента;</w:t>
      </w:r>
    </w:p>
    <w:p w14:paraId="67A8B2E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(доля) заявителей, удовлетворенных организацией процедуры приема документов, в том числе в электронном виде, необходимых для предоставления государственной услуги, - 95 процентов.</w:t>
      </w:r>
    </w:p>
    <w:p w14:paraId="4DE5314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Заявитель взаимодействует со специалистами Уполномоченного органа в следующих случаях:</w:t>
      </w:r>
    </w:p>
    <w:p w14:paraId="6CA10C7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 обращении в Уполномоченный орган с заявлением для предоставления государственной услуги;</w:t>
      </w:r>
    </w:p>
    <w:p w14:paraId="79684BF4" w14:textId="65F78D66"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при информировании о ходе предоставления государственной </w:t>
      </w:r>
      <w:r w:rsidR="00B00D92" w:rsidRPr="003903A0">
        <w:rPr>
          <w:rFonts w:eastAsia="Times New Roman"/>
          <w:iCs/>
          <w:color w:val="000000"/>
          <w:sz w:val="26"/>
          <w:szCs w:val="26"/>
          <w:lang w:eastAsia="zh-CN"/>
        </w:rPr>
        <w:t>услуги, о</w:t>
      </w:r>
      <w:r w:rsidRPr="003903A0">
        <w:rPr>
          <w:rFonts w:eastAsia="Times New Roman"/>
          <w:iCs/>
          <w:color w:val="000000"/>
          <w:sz w:val="26"/>
          <w:szCs w:val="26"/>
          <w:lang w:eastAsia="zh-CN"/>
        </w:rPr>
        <w:t xml:space="preserve"> предоставлении государственной услуги;</w:t>
      </w:r>
    </w:p>
    <w:p w14:paraId="3136D34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 получении результата предоставления государственной услуги.</w:t>
      </w:r>
    </w:p>
    <w:p w14:paraId="1F549D45" w14:textId="6E3FC0E5"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16.</w:t>
      </w:r>
      <w:r w:rsidR="00B00D92" w:rsidRPr="003903A0">
        <w:rPr>
          <w:rFonts w:eastAsia="Times New Roman"/>
          <w:iCs/>
          <w:color w:val="000000"/>
          <w:sz w:val="26"/>
          <w:szCs w:val="26"/>
          <w:lang w:eastAsia="zh-CN"/>
        </w:rPr>
        <w:t>3. Взаимодействие</w:t>
      </w:r>
      <w:r w:rsidRPr="003903A0">
        <w:rPr>
          <w:rFonts w:eastAsia="Times New Roman"/>
          <w:iCs/>
          <w:color w:val="000000"/>
          <w:sz w:val="26"/>
          <w:szCs w:val="26"/>
          <w:lang w:eastAsia="zh-CN"/>
        </w:rPr>
        <w:t xml:space="preserve"> заявителя со специалистами Уполномоченного органа </w:t>
      </w:r>
      <w:bookmarkStart w:id="17" w:name="_Hlk68883028"/>
      <w:bookmarkEnd w:id="17"/>
      <w:r w:rsidRPr="003903A0">
        <w:rPr>
          <w:rFonts w:eastAsia="Times New Roman"/>
          <w:iCs/>
          <w:color w:val="000000"/>
          <w:sz w:val="26"/>
          <w:szCs w:val="26"/>
          <w:lang w:eastAsia="zh-CN"/>
        </w:rPr>
        <w:t>при предоставлении государственной услуги осуществляется лично, по телефону, с использованием почтовой связи. Продолжительность личного взаимодействия заявителя со специалистами не должна превышать 15 минут, по телефону - до 10 минут.</w:t>
      </w:r>
    </w:p>
    <w:p w14:paraId="0C221C50" w14:textId="77777777" w:rsidR="008812DB" w:rsidRPr="008812DB" w:rsidRDefault="008812DB" w:rsidP="00E623F3">
      <w:pPr>
        <w:widowControl w:val="0"/>
        <w:suppressAutoHyphens/>
        <w:ind w:firstLine="709"/>
        <w:jc w:val="both"/>
        <w:rPr>
          <w:rFonts w:eastAsia="Times New Roman"/>
          <w:b/>
          <w:bCs/>
          <w:sz w:val="26"/>
          <w:szCs w:val="26"/>
          <w:lang w:eastAsia="zh-CN"/>
        </w:rPr>
      </w:pPr>
    </w:p>
    <w:p w14:paraId="13A4DE0A" w14:textId="77777777" w:rsidR="008812DB" w:rsidRPr="008812DB" w:rsidRDefault="008812DB" w:rsidP="00E623F3">
      <w:pPr>
        <w:widowControl w:val="0"/>
        <w:ind w:firstLine="709"/>
        <w:jc w:val="both"/>
        <w:rPr>
          <w:rFonts w:eastAsia="Courier New"/>
          <w:color w:val="000000"/>
          <w:sz w:val="26"/>
          <w:szCs w:val="26"/>
          <w:lang w:eastAsia="ru-RU" w:bidi="ru-RU"/>
        </w:rPr>
      </w:pPr>
      <w:r w:rsidRPr="008812DB">
        <w:rPr>
          <w:rFonts w:eastAsia="Times New Roman"/>
          <w:b/>
          <w:bCs/>
          <w:color w:val="000000"/>
          <w:sz w:val="26"/>
          <w:szCs w:val="26"/>
          <w:lang w:eastAsia="ru-RU" w:bidi="ru-RU"/>
        </w:rPr>
        <w:t>17. Иные требования к предоставлению государственной услуги.</w:t>
      </w:r>
    </w:p>
    <w:p w14:paraId="36E6E938" w14:textId="77777777" w:rsidR="008812DB" w:rsidRPr="008812DB" w:rsidRDefault="008812DB" w:rsidP="00E623F3">
      <w:pPr>
        <w:widowControl w:val="0"/>
        <w:suppressAutoHyphens/>
        <w:ind w:firstLine="709"/>
        <w:jc w:val="both"/>
        <w:rPr>
          <w:rFonts w:eastAsia="Times New Roman"/>
          <w:sz w:val="26"/>
          <w:szCs w:val="26"/>
          <w:lang w:eastAsia="zh-CN"/>
        </w:rPr>
      </w:pPr>
    </w:p>
    <w:p w14:paraId="538DDD0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17.1. Особенности предоставления государственной услуги в МФЦ:</w:t>
      </w:r>
    </w:p>
    <w:p w14:paraId="04659E5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Государственная услуга в МФЦ предоставляется в соответствии с Соглашением в порядке, предусмотренном пунктом 22 настоящего административного регламента. </w:t>
      </w:r>
    </w:p>
    <w:p w14:paraId="4978B4BE" w14:textId="09B87681"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17.2. </w:t>
      </w:r>
      <w:r w:rsidR="00B00D92" w:rsidRPr="003903A0">
        <w:rPr>
          <w:rFonts w:eastAsia="Times New Roman"/>
          <w:iCs/>
          <w:color w:val="000000"/>
          <w:sz w:val="26"/>
          <w:szCs w:val="26"/>
          <w:lang w:eastAsia="zh-CN"/>
        </w:rPr>
        <w:t>Особенности предоставления</w:t>
      </w:r>
      <w:r w:rsidRPr="003903A0">
        <w:rPr>
          <w:rFonts w:eastAsia="Times New Roman"/>
          <w:iCs/>
          <w:color w:val="000000"/>
          <w:sz w:val="26"/>
          <w:szCs w:val="26"/>
          <w:lang w:eastAsia="zh-CN"/>
        </w:rPr>
        <w:t xml:space="preserve"> государственной услуги в электронной форме.</w:t>
      </w:r>
    </w:p>
    <w:p w14:paraId="36BAB2E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При направлении заявителем заявления в форме электронного документа используется простая электронная подпись и (или) усиленная квалифицированная </w:t>
      </w:r>
      <w:r w:rsidRPr="003903A0">
        <w:rPr>
          <w:rFonts w:eastAsia="Times New Roman"/>
          <w:iCs/>
          <w:color w:val="000000"/>
          <w:sz w:val="26"/>
          <w:szCs w:val="26"/>
          <w:lang w:eastAsia="zh-CN"/>
        </w:rPr>
        <w:lastRenderedPageBreak/>
        <w:t>электронная подпись в соответствии с законодательством Российской Федерации.</w:t>
      </w:r>
    </w:p>
    <w:p w14:paraId="336DB4D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 обращении в электронной форме за предоставлением государственной услуги с использованием Единого портала, Регионального портала заявителю обеспечивается:</w:t>
      </w:r>
    </w:p>
    <w:p w14:paraId="12BE5D3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получение информации о порядке и сроках предоставления государственной услуги;</w:t>
      </w:r>
    </w:p>
    <w:p w14:paraId="2C09DB2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формирование заявления;</w:t>
      </w:r>
    </w:p>
    <w:p w14:paraId="1129ED9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прием заявления, необходимого для предоставления государственной услуги;</w:t>
      </w:r>
    </w:p>
    <w:p w14:paraId="108BB19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получение результата предоставления государственной услуги;</w:t>
      </w:r>
    </w:p>
    <w:p w14:paraId="5A27ABA4" w14:textId="2390E50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досудебное (внесудебное) обжалование решений и (или) действий (бездействий) Уполномоченного органа, должностных </w:t>
      </w:r>
      <w:r w:rsidR="00B00D92" w:rsidRPr="003903A0">
        <w:rPr>
          <w:rFonts w:eastAsia="Times New Roman"/>
          <w:iCs/>
          <w:color w:val="000000"/>
          <w:sz w:val="26"/>
          <w:szCs w:val="26"/>
          <w:lang w:eastAsia="zh-CN"/>
        </w:rPr>
        <w:t>лиц Уполномоченного</w:t>
      </w:r>
      <w:r w:rsidRPr="003903A0">
        <w:rPr>
          <w:rFonts w:eastAsia="Times New Roman"/>
          <w:iCs/>
          <w:color w:val="000000"/>
          <w:sz w:val="26"/>
          <w:szCs w:val="26"/>
          <w:lang w:eastAsia="zh-CN"/>
        </w:rPr>
        <w:t xml:space="preserve"> органа.</w:t>
      </w:r>
    </w:p>
    <w:p w14:paraId="3EF0939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личном кабинете заявителя на Едином портале размещаются статусы о ходе рассмотрения заявления о предоставлении государственной услуги:</w:t>
      </w:r>
    </w:p>
    <w:p w14:paraId="2E5BAA2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 заявление зарегистрировано;</w:t>
      </w:r>
    </w:p>
    <w:p w14:paraId="0D9A816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б) государственная услуга предоставлена;</w:t>
      </w:r>
    </w:p>
    <w:p w14:paraId="7B62A52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в предоставлении государственной услуги отказано.</w:t>
      </w:r>
    </w:p>
    <w:p w14:paraId="1266C27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17.3. Перечень информационных систем, используемых для предоставления государственной услуги.</w:t>
      </w:r>
    </w:p>
    <w:p w14:paraId="0B3F9F2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Единый портал государственных услуг; </w:t>
      </w:r>
    </w:p>
    <w:p w14:paraId="22C99D6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Региональный портал государственных услуг;</w:t>
      </w:r>
    </w:p>
    <w:p w14:paraId="2BA7F9B1" w14:textId="10445BC6"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w:t>
      </w:r>
      <w:r w:rsidR="00B00D92" w:rsidRPr="003903A0">
        <w:rPr>
          <w:rFonts w:eastAsia="Times New Roman"/>
          <w:iCs/>
          <w:color w:val="000000"/>
          <w:sz w:val="26"/>
          <w:szCs w:val="26"/>
          <w:lang w:eastAsia="zh-CN"/>
        </w:rPr>
        <w:t>услуг в</w:t>
      </w:r>
      <w:r w:rsidRPr="003903A0">
        <w:rPr>
          <w:rFonts w:eastAsia="Times New Roman"/>
          <w:iCs/>
          <w:color w:val="000000"/>
          <w:sz w:val="26"/>
          <w:szCs w:val="26"/>
          <w:lang w:eastAsia="zh-CN"/>
        </w:rPr>
        <w:t xml:space="preserve"> электронной форме» (далее - ЕСИА);</w:t>
      </w:r>
    </w:p>
    <w:p w14:paraId="6622D882" w14:textId="4EBCCB9E"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Государственная информационная система «Единая централизованная цифровая платформа в социальной сфере» (далее - ЕЦЦП). </w:t>
      </w:r>
    </w:p>
    <w:p w14:paraId="3BDC3D66" w14:textId="77777777" w:rsidR="00B00D92" w:rsidRPr="008812DB" w:rsidRDefault="00B00D92" w:rsidP="00E623F3">
      <w:pPr>
        <w:widowControl w:val="0"/>
        <w:suppressAutoHyphens/>
        <w:ind w:firstLine="709"/>
        <w:jc w:val="both"/>
        <w:rPr>
          <w:rFonts w:eastAsia="Times New Roman"/>
          <w:sz w:val="26"/>
          <w:szCs w:val="26"/>
          <w:lang w:eastAsia="zh-CN"/>
        </w:rPr>
      </w:pPr>
    </w:p>
    <w:p w14:paraId="39B0ECAC" w14:textId="77777777" w:rsidR="00B00D92" w:rsidRDefault="008812DB" w:rsidP="00E623F3">
      <w:pPr>
        <w:widowControl w:val="0"/>
        <w:ind w:firstLine="709"/>
        <w:jc w:val="center"/>
        <w:rPr>
          <w:rFonts w:eastAsia="Times New Roman"/>
          <w:b/>
          <w:bCs/>
          <w:color w:val="000000"/>
          <w:sz w:val="26"/>
          <w:szCs w:val="26"/>
          <w:lang w:eastAsia="ru-RU" w:bidi="ru-RU"/>
        </w:rPr>
      </w:pPr>
      <w:r w:rsidRPr="008812DB">
        <w:rPr>
          <w:rFonts w:eastAsia="Times New Roman"/>
          <w:b/>
          <w:bCs/>
          <w:color w:val="000000"/>
          <w:sz w:val="26"/>
          <w:szCs w:val="26"/>
          <w:lang w:val="en-US" w:eastAsia="ru-RU" w:bidi="ru-RU"/>
        </w:rPr>
        <w:t>III</w:t>
      </w:r>
      <w:r w:rsidRPr="008812DB">
        <w:rPr>
          <w:rFonts w:eastAsia="Times New Roman"/>
          <w:b/>
          <w:bCs/>
          <w:color w:val="000000"/>
          <w:sz w:val="26"/>
          <w:szCs w:val="26"/>
          <w:lang w:eastAsia="ru-RU" w:bidi="ru-RU"/>
        </w:rPr>
        <w:t xml:space="preserve">. Состав, последовательность и сроки выполнения </w:t>
      </w:r>
    </w:p>
    <w:p w14:paraId="61D8F1EE" w14:textId="0B2C3319" w:rsidR="008812DB" w:rsidRPr="008812DB" w:rsidRDefault="008812DB" w:rsidP="00E623F3">
      <w:pPr>
        <w:widowControl w:val="0"/>
        <w:ind w:firstLine="709"/>
        <w:jc w:val="center"/>
        <w:rPr>
          <w:rFonts w:eastAsia="Courier New"/>
          <w:color w:val="000000"/>
          <w:sz w:val="26"/>
          <w:szCs w:val="26"/>
          <w:lang w:eastAsia="ru-RU" w:bidi="ru-RU"/>
        </w:rPr>
      </w:pPr>
      <w:r w:rsidRPr="008812DB">
        <w:rPr>
          <w:rFonts w:eastAsia="Times New Roman"/>
          <w:b/>
          <w:bCs/>
          <w:color w:val="000000"/>
          <w:sz w:val="26"/>
          <w:szCs w:val="26"/>
          <w:lang w:eastAsia="ru-RU" w:bidi="ru-RU"/>
        </w:rPr>
        <w:t>административных процедур</w:t>
      </w:r>
    </w:p>
    <w:p w14:paraId="5AC61738" w14:textId="77777777" w:rsidR="008812DB" w:rsidRPr="008812DB" w:rsidRDefault="008812DB" w:rsidP="00E623F3">
      <w:pPr>
        <w:widowControl w:val="0"/>
        <w:ind w:firstLine="709"/>
        <w:jc w:val="both"/>
        <w:rPr>
          <w:rFonts w:eastAsia="Times New Roman"/>
          <w:bCs/>
          <w:color w:val="000000"/>
          <w:sz w:val="26"/>
          <w:szCs w:val="26"/>
          <w:lang w:eastAsia="ru-RU" w:bidi="ru-RU"/>
        </w:rPr>
      </w:pPr>
    </w:p>
    <w:p w14:paraId="7C759E6D" w14:textId="77777777" w:rsidR="008812DB" w:rsidRPr="008812DB" w:rsidRDefault="008812DB" w:rsidP="00E623F3">
      <w:pPr>
        <w:widowControl w:val="0"/>
        <w:ind w:firstLine="709"/>
        <w:jc w:val="center"/>
        <w:rPr>
          <w:rFonts w:eastAsia="Times New Roman"/>
          <w:b/>
          <w:bCs/>
          <w:color w:val="000000"/>
          <w:sz w:val="26"/>
          <w:szCs w:val="26"/>
          <w:lang w:eastAsia="ru-RU" w:bidi="ru-RU"/>
        </w:rPr>
      </w:pPr>
      <w:r w:rsidRPr="008812DB">
        <w:rPr>
          <w:rFonts w:eastAsia="Times New Roman"/>
          <w:b/>
          <w:bCs/>
          <w:color w:val="000000"/>
          <w:sz w:val="26"/>
          <w:szCs w:val="26"/>
          <w:lang w:eastAsia="ru-RU" w:bidi="ru-RU"/>
        </w:rPr>
        <w:t>18. Перечень вариантов предоставления государственной услуги:</w:t>
      </w:r>
      <w:bookmarkStart w:id="18" w:name="sub_1857"/>
      <w:bookmarkEnd w:id="18"/>
    </w:p>
    <w:p w14:paraId="6F070CEC" w14:textId="798590F1" w:rsidR="003903A0" w:rsidRDefault="008812DB" w:rsidP="003903A0">
      <w:pPr>
        <w:widowControl w:val="0"/>
        <w:tabs>
          <w:tab w:val="left" w:pos="1131"/>
          <w:tab w:val="center" w:pos="5032"/>
        </w:tabs>
        <w:rPr>
          <w:rFonts w:eastAsia="Courier New"/>
          <w:color w:val="000000"/>
          <w:sz w:val="26"/>
          <w:szCs w:val="26"/>
          <w:lang w:eastAsia="ru-RU" w:bidi="ru-RU"/>
        </w:rPr>
      </w:pPr>
      <w:r w:rsidRPr="008812DB">
        <w:rPr>
          <w:rFonts w:eastAsia="Courier New"/>
          <w:color w:val="000000"/>
          <w:sz w:val="26"/>
          <w:szCs w:val="26"/>
          <w:lang w:eastAsia="ru-RU" w:bidi="ru-RU"/>
        </w:rPr>
        <w:tab/>
      </w:r>
    </w:p>
    <w:p w14:paraId="3C937A20" w14:textId="51369466"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18.</w:t>
      </w:r>
      <w:r w:rsidR="00B00D92" w:rsidRPr="003903A0">
        <w:rPr>
          <w:rFonts w:eastAsia="Times New Roman"/>
          <w:iCs/>
          <w:color w:val="000000"/>
          <w:sz w:val="26"/>
          <w:szCs w:val="26"/>
          <w:lang w:eastAsia="zh-CN"/>
        </w:rPr>
        <w:t>1. Варианты</w:t>
      </w:r>
      <w:r w:rsidRPr="003903A0">
        <w:rPr>
          <w:rFonts w:eastAsia="Times New Roman"/>
          <w:iCs/>
          <w:color w:val="000000"/>
          <w:sz w:val="26"/>
          <w:szCs w:val="26"/>
          <w:lang w:eastAsia="zh-CN"/>
        </w:rPr>
        <w:t xml:space="preserve"> предоставления государственной услуги включают:</w:t>
      </w:r>
    </w:p>
    <w:p w14:paraId="00C0DFB7" w14:textId="1CFEF5E3"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а) назначение (отказ в назначении) выплаты на </w:t>
      </w:r>
      <w:r w:rsidR="00B00D92" w:rsidRPr="003903A0">
        <w:rPr>
          <w:rFonts w:eastAsia="Times New Roman"/>
          <w:iCs/>
          <w:color w:val="000000"/>
          <w:sz w:val="26"/>
          <w:szCs w:val="26"/>
          <w:lang w:eastAsia="zh-CN"/>
        </w:rPr>
        <w:t>содержание ребенка</w:t>
      </w:r>
      <w:r w:rsidRPr="003903A0">
        <w:rPr>
          <w:rFonts w:eastAsia="Times New Roman"/>
          <w:iCs/>
          <w:color w:val="000000"/>
          <w:sz w:val="26"/>
          <w:szCs w:val="26"/>
          <w:lang w:eastAsia="zh-CN"/>
        </w:rPr>
        <w:t>, находящегося под опекой (попечительством), в том числе в приемной семье (вариант 1);</w:t>
      </w:r>
    </w:p>
    <w:p w14:paraId="02532AE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б) исправление допущенных опечаток и ошибок в выданных в результате предоставления государственной услуги документах (вариант 2).</w:t>
      </w:r>
    </w:p>
    <w:p w14:paraId="4BA194F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Выдача дубликата документа, выданного по результатам предоставления государственной услуги, не предусмотрена.</w:t>
      </w:r>
    </w:p>
    <w:p w14:paraId="10DCC426" w14:textId="77777777" w:rsidR="008812DB" w:rsidRPr="008812DB" w:rsidRDefault="008812DB" w:rsidP="00E623F3">
      <w:pPr>
        <w:widowControl w:val="0"/>
        <w:ind w:firstLine="709"/>
        <w:jc w:val="both"/>
        <w:rPr>
          <w:rFonts w:eastAsia="Courier New"/>
          <w:color w:val="000000"/>
          <w:sz w:val="26"/>
          <w:szCs w:val="26"/>
          <w:lang w:eastAsia="ru-RU" w:bidi="ru-RU"/>
        </w:rPr>
      </w:pPr>
    </w:p>
    <w:p w14:paraId="005DAD11" w14:textId="77777777" w:rsidR="008812DB" w:rsidRPr="008812DB" w:rsidRDefault="008812DB" w:rsidP="00E623F3">
      <w:pPr>
        <w:widowControl w:val="0"/>
        <w:suppressAutoHyphens/>
        <w:ind w:firstLine="709"/>
        <w:jc w:val="center"/>
        <w:rPr>
          <w:rFonts w:eastAsia="Times New Roman"/>
          <w:b/>
          <w:bCs/>
          <w:color w:val="000000"/>
          <w:sz w:val="26"/>
          <w:szCs w:val="26"/>
          <w:lang w:eastAsia="zh-CN"/>
        </w:rPr>
      </w:pPr>
      <w:r w:rsidRPr="008812DB">
        <w:rPr>
          <w:rFonts w:eastAsia="Times New Roman"/>
          <w:b/>
          <w:bCs/>
          <w:color w:val="000000"/>
          <w:sz w:val="26"/>
          <w:szCs w:val="26"/>
          <w:lang w:eastAsia="zh-CN"/>
        </w:rPr>
        <w:t>19. Описание административной процедуры профилирования заявителя.</w:t>
      </w:r>
    </w:p>
    <w:p w14:paraId="24C50EB0" w14:textId="77777777" w:rsidR="008812DB" w:rsidRPr="008812DB" w:rsidRDefault="008812DB" w:rsidP="00E623F3">
      <w:pPr>
        <w:widowControl w:val="0"/>
        <w:suppressAutoHyphens/>
        <w:ind w:firstLine="709"/>
        <w:jc w:val="both"/>
        <w:rPr>
          <w:rFonts w:eastAsia="Times New Roman"/>
          <w:sz w:val="26"/>
          <w:szCs w:val="26"/>
          <w:lang w:eastAsia="zh-CN"/>
        </w:rPr>
      </w:pPr>
    </w:p>
    <w:p w14:paraId="36D1418B" w14:textId="2388B60D"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19.1. Порядок предоставления государственной услуги не зависит от профилирования заявителей. В связи с этим перечень общих </w:t>
      </w:r>
      <w:r w:rsidR="00B00D92" w:rsidRPr="003903A0">
        <w:rPr>
          <w:rFonts w:eastAsia="Times New Roman"/>
          <w:iCs/>
          <w:color w:val="000000"/>
          <w:sz w:val="26"/>
          <w:szCs w:val="26"/>
          <w:lang w:eastAsia="zh-CN"/>
        </w:rPr>
        <w:t xml:space="preserve">признаков, </w:t>
      </w:r>
      <w:r w:rsidRPr="003903A0">
        <w:rPr>
          <w:rFonts w:eastAsia="Times New Roman"/>
          <w:iCs/>
          <w:color w:val="000000"/>
          <w:sz w:val="26"/>
          <w:szCs w:val="26"/>
          <w:lang w:eastAsia="zh-CN"/>
        </w:rPr>
        <w:t xml:space="preserve">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не устанавливаются. </w:t>
      </w:r>
    </w:p>
    <w:p w14:paraId="14CC3DED" w14:textId="77777777" w:rsidR="008812DB" w:rsidRPr="008812DB" w:rsidRDefault="008812DB" w:rsidP="00E623F3">
      <w:pPr>
        <w:widowControl w:val="0"/>
        <w:suppressAutoHyphens/>
        <w:ind w:firstLine="709"/>
        <w:jc w:val="both"/>
        <w:rPr>
          <w:rFonts w:eastAsia="Times New Roman"/>
          <w:sz w:val="26"/>
          <w:szCs w:val="26"/>
          <w:lang w:eastAsia="zh-CN"/>
        </w:rPr>
      </w:pPr>
    </w:p>
    <w:p w14:paraId="7A706B0F" w14:textId="77777777" w:rsidR="008812DB" w:rsidRPr="008812DB" w:rsidRDefault="008812DB" w:rsidP="00E623F3">
      <w:pPr>
        <w:widowControl w:val="0"/>
        <w:suppressAutoHyphens/>
        <w:ind w:firstLine="709"/>
        <w:jc w:val="both"/>
        <w:rPr>
          <w:rFonts w:eastAsia="Times New Roman"/>
          <w:b/>
          <w:bCs/>
          <w:color w:val="000000"/>
          <w:sz w:val="26"/>
          <w:szCs w:val="26"/>
          <w:lang w:eastAsia="zh-CN"/>
        </w:rPr>
      </w:pPr>
      <w:r w:rsidRPr="008812DB">
        <w:rPr>
          <w:rFonts w:eastAsia="Times New Roman"/>
          <w:b/>
          <w:bCs/>
          <w:color w:val="000000"/>
          <w:sz w:val="26"/>
          <w:szCs w:val="26"/>
          <w:lang w:eastAsia="zh-CN"/>
        </w:rPr>
        <w:t xml:space="preserve">       20. Описание вариантов предоставления государственной услуги.</w:t>
      </w:r>
    </w:p>
    <w:p w14:paraId="45C826F8" w14:textId="77777777" w:rsidR="008812DB" w:rsidRPr="008812DB" w:rsidRDefault="008812DB" w:rsidP="00E623F3">
      <w:pPr>
        <w:widowControl w:val="0"/>
        <w:suppressAutoHyphens/>
        <w:ind w:firstLine="709"/>
        <w:jc w:val="both"/>
        <w:rPr>
          <w:rFonts w:eastAsia="Times New Roman"/>
          <w:sz w:val="26"/>
          <w:szCs w:val="26"/>
          <w:lang w:eastAsia="zh-CN"/>
        </w:rPr>
      </w:pPr>
    </w:p>
    <w:p w14:paraId="2A8BD023" w14:textId="77777777" w:rsidR="008812DB" w:rsidRPr="008812DB" w:rsidRDefault="008812DB" w:rsidP="00E623F3">
      <w:pPr>
        <w:widowControl w:val="0"/>
        <w:suppressAutoHyphens/>
        <w:ind w:firstLine="709"/>
        <w:jc w:val="both"/>
        <w:rPr>
          <w:rFonts w:eastAsia="Times New Roman"/>
          <w:sz w:val="26"/>
          <w:szCs w:val="26"/>
          <w:lang w:eastAsia="zh-CN"/>
        </w:rPr>
      </w:pPr>
      <w:r w:rsidRPr="008812DB">
        <w:rPr>
          <w:rFonts w:eastAsia="Times New Roman"/>
          <w:b/>
          <w:bCs/>
          <w:color w:val="000000"/>
          <w:sz w:val="26"/>
          <w:szCs w:val="26"/>
          <w:lang w:eastAsia="zh-CN"/>
        </w:rPr>
        <w:t>20.1. Предоставление государственной услуги, в том числе в электронной форме, в соответствии с вариантом 1 включает в себя следующие административные процедуры:</w:t>
      </w:r>
    </w:p>
    <w:p w14:paraId="50BC929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lastRenderedPageBreak/>
        <w:t xml:space="preserve">прием заявления или принятие решения об отказе в приеме к рассмотрению заявления; </w:t>
      </w:r>
    </w:p>
    <w:p w14:paraId="6D50E726"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межведомственное информационное взаимодействие;</w:t>
      </w:r>
    </w:p>
    <w:p w14:paraId="53C0886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принятие распоряжения о назначении ежемесячных денежных средств опекунам (попечителям) либо распоряжения об отказе в назначении ежемесячных денежных средств опекунам (попечителям);</w:t>
      </w:r>
    </w:p>
    <w:p w14:paraId="1C3DAAF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предоставление ежемесячных денежных средств опекунам (попечителям);</w:t>
      </w:r>
    </w:p>
    <w:p w14:paraId="04D48D8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заключение договора о приемной семье;</w:t>
      </w:r>
    </w:p>
    <w:p w14:paraId="6945B4E0" w14:textId="06F50E7D"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предоставление денежных </w:t>
      </w:r>
      <w:r w:rsidR="00B00D92" w:rsidRPr="003903A0">
        <w:rPr>
          <w:rFonts w:eastAsia="Times New Roman"/>
          <w:iCs/>
          <w:color w:val="000000"/>
          <w:sz w:val="26"/>
          <w:szCs w:val="26"/>
          <w:lang w:eastAsia="zh-CN"/>
        </w:rPr>
        <w:t>средств приемным</w:t>
      </w:r>
      <w:r w:rsidRPr="003903A0">
        <w:rPr>
          <w:rFonts w:eastAsia="Times New Roman"/>
          <w:iCs/>
          <w:color w:val="000000"/>
          <w:sz w:val="26"/>
          <w:szCs w:val="26"/>
          <w:lang w:eastAsia="zh-CN"/>
        </w:rPr>
        <w:t xml:space="preserve"> родителям.</w:t>
      </w:r>
    </w:p>
    <w:p w14:paraId="3238F0D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случае подачи заявления через МФЦ государственная услуга предоставляется в соответствии с административными процедурами (действиями), указанными пункте 22 настоящего административного регламента.</w:t>
      </w:r>
    </w:p>
    <w:p w14:paraId="4D7CE896"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Максимальный срок предоставления государственной услуги установлен пунктом 7 настоящего административного регламента.</w:t>
      </w:r>
    </w:p>
    <w:p w14:paraId="4BF392F7" w14:textId="77777777" w:rsidR="008812DB" w:rsidRPr="008812DB" w:rsidRDefault="008812DB" w:rsidP="00E623F3">
      <w:pPr>
        <w:widowControl w:val="0"/>
        <w:suppressAutoHyphens/>
        <w:ind w:firstLine="709"/>
        <w:jc w:val="both"/>
        <w:rPr>
          <w:rFonts w:eastAsia="Times New Roman"/>
          <w:sz w:val="26"/>
          <w:szCs w:val="26"/>
          <w:lang w:eastAsia="zh-CN"/>
        </w:rPr>
      </w:pPr>
    </w:p>
    <w:p w14:paraId="5A59EAB7" w14:textId="77777777" w:rsidR="008812DB" w:rsidRPr="008812DB" w:rsidRDefault="008812DB" w:rsidP="00E623F3">
      <w:pPr>
        <w:widowControl w:val="0"/>
        <w:suppressAutoHyphens/>
        <w:ind w:firstLine="709"/>
        <w:jc w:val="both"/>
        <w:rPr>
          <w:rFonts w:eastAsia="Times New Roman"/>
          <w:b/>
          <w:bCs/>
          <w:color w:val="000000"/>
          <w:sz w:val="26"/>
          <w:szCs w:val="26"/>
          <w:lang w:eastAsia="zh-CN"/>
        </w:rPr>
      </w:pPr>
      <w:r w:rsidRPr="008812DB">
        <w:rPr>
          <w:rFonts w:eastAsia="Times New Roman"/>
          <w:b/>
          <w:bCs/>
          <w:color w:val="000000"/>
          <w:sz w:val="26"/>
          <w:szCs w:val="26"/>
          <w:lang w:eastAsia="zh-CN"/>
        </w:rPr>
        <w:t>20.1.1 Описание административной процедуры - прием заявления или принятие решения об отказе в приеме к рассмотрению заявления.</w:t>
      </w:r>
    </w:p>
    <w:p w14:paraId="468E5847" w14:textId="77777777" w:rsidR="008812DB" w:rsidRPr="008812DB" w:rsidRDefault="008812DB" w:rsidP="00E623F3">
      <w:pPr>
        <w:widowControl w:val="0"/>
        <w:suppressAutoHyphens/>
        <w:ind w:firstLine="709"/>
        <w:jc w:val="both"/>
        <w:rPr>
          <w:rFonts w:eastAsia="Times New Roman"/>
          <w:sz w:val="26"/>
          <w:szCs w:val="26"/>
          <w:lang w:eastAsia="zh-CN"/>
        </w:rPr>
      </w:pPr>
      <w:r w:rsidRPr="008812DB">
        <w:rPr>
          <w:rFonts w:eastAsia="Times New Roman"/>
          <w:b/>
          <w:bCs/>
          <w:color w:val="000000"/>
          <w:sz w:val="26"/>
          <w:szCs w:val="26"/>
          <w:lang w:eastAsia="zh-CN"/>
        </w:rPr>
        <w:t xml:space="preserve"> </w:t>
      </w:r>
    </w:p>
    <w:p w14:paraId="5DDD87E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Основанием для начала административной процедуры является поступление заявления, состав и форма которого определены постановлением № 801-пп, в том числе в электронном виде в Уполномоченный орган, МФЦ.</w:t>
      </w:r>
    </w:p>
    <w:p w14:paraId="16B3F9F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случае личного приема в Уполномоченном органе, МФЦ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После сличения содержания представленного заявителем (уполномоченным представителем) документа со сведениями, указанными в заявлении, документ возвращается заявителю (уполномоченному представителю) в день приема.</w:t>
      </w:r>
    </w:p>
    <w:p w14:paraId="11897065" w14:textId="36E265A9"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Идентификация и аутентификация заявителя в случае обращения</w:t>
      </w:r>
      <w:r w:rsidR="00B00D92" w:rsidRPr="003903A0">
        <w:rPr>
          <w:rFonts w:eastAsia="Times New Roman"/>
          <w:iCs/>
          <w:color w:val="000000"/>
          <w:sz w:val="26"/>
          <w:szCs w:val="26"/>
          <w:lang w:eastAsia="zh-CN"/>
        </w:rPr>
        <w:t xml:space="preserve"> </w:t>
      </w:r>
      <w:r w:rsidRPr="003903A0">
        <w:rPr>
          <w:rFonts w:eastAsia="Times New Roman"/>
          <w:iCs/>
          <w:color w:val="000000"/>
          <w:sz w:val="26"/>
          <w:szCs w:val="26"/>
          <w:lang w:eastAsia="zh-CN"/>
        </w:rPr>
        <w:t xml:space="preserve">за получением государственной услуги в электронной форме </w:t>
      </w:r>
      <w:r w:rsidR="00B00D92" w:rsidRPr="003903A0">
        <w:rPr>
          <w:rFonts w:eastAsia="Times New Roman"/>
          <w:iCs/>
          <w:color w:val="000000"/>
          <w:sz w:val="26"/>
          <w:szCs w:val="26"/>
          <w:lang w:eastAsia="zh-CN"/>
        </w:rPr>
        <w:t>осуществляются с</w:t>
      </w:r>
      <w:r w:rsidRPr="003903A0">
        <w:rPr>
          <w:rFonts w:eastAsia="Times New Roman"/>
          <w:iCs/>
          <w:color w:val="000000"/>
          <w:sz w:val="26"/>
          <w:szCs w:val="26"/>
          <w:lang w:eastAsia="zh-CN"/>
        </w:rPr>
        <w:t xml:space="preserve"> использованием ЕСИА, при условии,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w:t>
      </w:r>
    </w:p>
    <w:p w14:paraId="60A9893D" w14:textId="77777777" w:rsidR="008812DB" w:rsidRPr="008812DB" w:rsidRDefault="008812DB" w:rsidP="00E623F3">
      <w:pPr>
        <w:widowControl w:val="0"/>
        <w:suppressAutoHyphens/>
        <w:ind w:firstLine="709"/>
        <w:jc w:val="both"/>
        <w:rPr>
          <w:rFonts w:eastAsia="Times New Roman"/>
          <w:sz w:val="26"/>
          <w:szCs w:val="26"/>
          <w:lang w:eastAsia="zh-CN"/>
        </w:rPr>
      </w:pPr>
    </w:p>
    <w:p w14:paraId="6302CBFD" w14:textId="77777777" w:rsidR="008812DB" w:rsidRPr="008812DB" w:rsidRDefault="008812DB" w:rsidP="00E623F3">
      <w:pPr>
        <w:widowControl w:val="0"/>
        <w:suppressAutoHyphens/>
        <w:ind w:firstLine="709"/>
        <w:jc w:val="both"/>
        <w:rPr>
          <w:rFonts w:eastAsia="Times New Roman"/>
          <w:b/>
          <w:color w:val="000000"/>
          <w:sz w:val="26"/>
          <w:szCs w:val="26"/>
          <w:lang w:eastAsia="zh-CN"/>
        </w:rPr>
      </w:pPr>
      <w:r w:rsidRPr="008812DB">
        <w:rPr>
          <w:rFonts w:eastAsia="Times New Roman"/>
          <w:b/>
          <w:color w:val="000000"/>
          <w:sz w:val="26"/>
          <w:szCs w:val="26"/>
          <w:lang w:eastAsia="zh-CN"/>
        </w:rPr>
        <w:t>20.1.1.1 Прием заявления, представленного на бумажном носителе непосредственно на личном приеме в Уполномоченный орган, МФЦ.</w:t>
      </w:r>
    </w:p>
    <w:p w14:paraId="7D589926" w14:textId="77777777" w:rsidR="008812DB" w:rsidRPr="008812DB" w:rsidRDefault="008812DB" w:rsidP="00E623F3">
      <w:pPr>
        <w:widowControl w:val="0"/>
        <w:suppressAutoHyphens/>
        <w:ind w:firstLine="709"/>
        <w:jc w:val="both"/>
        <w:rPr>
          <w:rFonts w:eastAsia="Times New Roman"/>
          <w:b/>
          <w:sz w:val="26"/>
          <w:szCs w:val="26"/>
          <w:lang w:eastAsia="zh-CN"/>
        </w:rPr>
      </w:pPr>
    </w:p>
    <w:p w14:paraId="4AF84AC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случае подачи заявления через МФЦ административная процедура осуществляется работником МФЦ в порядке, указанном в пункте 22 настоящего административного регламента.</w:t>
      </w:r>
    </w:p>
    <w:p w14:paraId="3258A30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Основанием для начала административной процедуры является поступление заявления в Уполномоченный орган.</w:t>
      </w:r>
    </w:p>
    <w:p w14:paraId="0D7255D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Специалист Уполномоченного органа, ответственный за прием документов:</w:t>
      </w:r>
    </w:p>
    <w:p w14:paraId="765442A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проверяет правильность внесения в заявление данных заявителя на основании паспорта или иного документа, удостоверяющего личность заявителя, СНИЛС;</w:t>
      </w:r>
    </w:p>
    <w:p w14:paraId="198E75F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проверяет наличие сведений об опекуне (попечителе) и подопечном в сводном списке опекунов (попечителей), состоящих на учете в Уполномоченном органе; </w:t>
      </w:r>
    </w:p>
    <w:p w14:paraId="095112B3" w14:textId="1EF20FAD"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(направляет) его лицу, уполномоченному на рассмотрение заявления, в </w:t>
      </w:r>
      <w:r w:rsidR="00B00D92" w:rsidRPr="003903A0">
        <w:rPr>
          <w:rFonts w:eastAsia="Times New Roman"/>
          <w:iCs/>
          <w:color w:val="000000"/>
          <w:sz w:val="26"/>
          <w:szCs w:val="26"/>
          <w:lang w:eastAsia="zh-CN"/>
        </w:rPr>
        <w:t>течение одного</w:t>
      </w:r>
      <w:r w:rsidRPr="003903A0">
        <w:rPr>
          <w:rFonts w:eastAsia="Times New Roman"/>
          <w:iCs/>
          <w:color w:val="000000"/>
          <w:sz w:val="26"/>
          <w:szCs w:val="26"/>
          <w:lang w:eastAsia="zh-CN"/>
        </w:rPr>
        <w:t xml:space="preserve"> рабочего дня со дня регистрации.</w:t>
      </w:r>
    </w:p>
    <w:p w14:paraId="064721D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При отсутствии у заявителя заполненного заявления или при неправильном его заполнении специалист Уполномоченного органа, ответственный за прием документов, </w:t>
      </w:r>
      <w:r w:rsidRPr="003903A0">
        <w:rPr>
          <w:rFonts w:eastAsia="Times New Roman"/>
          <w:iCs/>
          <w:color w:val="000000"/>
          <w:sz w:val="26"/>
          <w:szCs w:val="26"/>
          <w:lang w:eastAsia="zh-CN"/>
        </w:rPr>
        <w:lastRenderedPageBreak/>
        <w:t xml:space="preserve">распечатывает 1 (один) экземпляр заявления, предлагает заявителю самостоятельно внести соответствующие сведения и поставить подпись. При необходимости оказывает помощь в заполнении заявления. </w:t>
      </w:r>
    </w:p>
    <w:p w14:paraId="71E8F8A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Общий срок административной процедуры - 2 рабочих дня.</w:t>
      </w:r>
    </w:p>
    <w:p w14:paraId="11984BE8" w14:textId="66F95DB3"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Результатом административной процедуры является прием </w:t>
      </w:r>
      <w:r w:rsidR="00B00D92" w:rsidRPr="003903A0">
        <w:rPr>
          <w:rFonts w:eastAsia="Times New Roman"/>
          <w:iCs/>
          <w:color w:val="000000"/>
          <w:sz w:val="26"/>
          <w:szCs w:val="26"/>
          <w:lang w:eastAsia="zh-CN"/>
        </w:rPr>
        <w:t>заявления и</w:t>
      </w:r>
      <w:r w:rsidRPr="003903A0">
        <w:rPr>
          <w:rFonts w:eastAsia="Times New Roman"/>
          <w:iCs/>
          <w:color w:val="000000"/>
          <w:sz w:val="26"/>
          <w:szCs w:val="26"/>
          <w:lang w:eastAsia="zh-CN"/>
        </w:rPr>
        <w:t xml:space="preserve"> передача его лицу, уполномоченному на рассмотрение заявления.</w:t>
      </w:r>
    </w:p>
    <w:p w14:paraId="1AA4B4F6"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Основания для принятия решения об отказе в приеме заявления, представленных на бумажных носителях непосредственно на личном приеме в Уполномоченном органе, МФЦ отсутствуют.</w:t>
      </w:r>
    </w:p>
    <w:p w14:paraId="3BBF0541"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2A3957D2" w14:textId="396FE8A3" w:rsidR="008812DB" w:rsidRDefault="008812DB" w:rsidP="00E623F3">
      <w:pPr>
        <w:widowControl w:val="0"/>
        <w:suppressAutoHyphens/>
        <w:overflowPunct w:val="0"/>
        <w:ind w:firstLine="709"/>
        <w:jc w:val="both"/>
        <w:rPr>
          <w:rFonts w:eastAsia="Times New Roman"/>
          <w:b/>
          <w:color w:val="000000"/>
          <w:sz w:val="26"/>
          <w:szCs w:val="26"/>
          <w:lang w:eastAsia="zh-CN"/>
        </w:rPr>
      </w:pPr>
      <w:r w:rsidRPr="008812DB">
        <w:rPr>
          <w:rFonts w:eastAsia="Times New Roman"/>
          <w:b/>
          <w:color w:val="000000"/>
          <w:sz w:val="26"/>
          <w:szCs w:val="26"/>
          <w:lang w:eastAsia="zh-CN"/>
        </w:rPr>
        <w:t xml:space="preserve">20.1.1.2. Прием заявления, представленных в электронной </w:t>
      </w:r>
      <w:r w:rsidR="00B00D92" w:rsidRPr="008812DB">
        <w:rPr>
          <w:rFonts w:eastAsia="Times New Roman"/>
          <w:b/>
          <w:color w:val="000000"/>
          <w:sz w:val="26"/>
          <w:szCs w:val="26"/>
          <w:lang w:eastAsia="zh-CN"/>
        </w:rPr>
        <w:t>форме или</w:t>
      </w:r>
      <w:r w:rsidRPr="008812DB">
        <w:rPr>
          <w:rFonts w:eastAsia="Times New Roman"/>
          <w:b/>
          <w:color w:val="000000"/>
          <w:sz w:val="26"/>
          <w:szCs w:val="26"/>
          <w:lang w:eastAsia="zh-CN"/>
        </w:rPr>
        <w:t xml:space="preserve"> принятие решения об отказе в приеме к рассмотрению заявления.</w:t>
      </w:r>
    </w:p>
    <w:p w14:paraId="153C779B" w14:textId="77777777" w:rsidR="00B00D92" w:rsidRPr="008812DB" w:rsidRDefault="00B00D92" w:rsidP="00E623F3">
      <w:pPr>
        <w:widowControl w:val="0"/>
        <w:suppressAutoHyphens/>
        <w:overflowPunct w:val="0"/>
        <w:ind w:firstLine="709"/>
        <w:jc w:val="both"/>
        <w:rPr>
          <w:rFonts w:eastAsia="Times New Roman"/>
          <w:b/>
          <w:color w:val="000000"/>
          <w:sz w:val="26"/>
          <w:szCs w:val="26"/>
          <w:lang w:eastAsia="zh-CN"/>
        </w:rPr>
      </w:pPr>
    </w:p>
    <w:p w14:paraId="74EAD88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Основанием для начала административной процедуры является поступление заявления в электронной форме в Уполномоченный орган.</w:t>
      </w:r>
    </w:p>
    <w:p w14:paraId="7081603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 поступлении заявления, подписанного простой электронной подписью,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2E5558E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 поступлении заявления, подписанного усиленной квалифицированной электронной подписью специалист  Уполномоченного органа, ответственный за прием документов, в течение двух рабочих дней самостоятельно осуществляет проверку действительности усиленной квалифицированной электронной подписи, с использованием которой подписано заявление, предусматривающую проверку соблюдения условий, указанных в статье 11 Федерального закона № 63-ФЗ (далее - проверка усиленной квалифицированной подписи).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B415D6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в течение 3-х дней со дня завершения проведения такой проверки:</w:t>
      </w:r>
    </w:p>
    <w:p w14:paraId="35AA1CED"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специалист Уполномоченного органа, ответственный за прием документов, готовит проект решения и уведомления об отказе в приеме к рассмотрению заявления с указанием пунктов статьи 11 Федерального закона № 63-ФЗ, которые послужили основанием для принятия указанного решения, и передает их на подпись должностному лицу Уполномоченного органа;</w:t>
      </w:r>
    </w:p>
    <w:p w14:paraId="5A24936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должностное лицо Уполномоченного органа подписывает решение и уведомление об отказе в приеме к рассмотрению заявления;</w:t>
      </w:r>
    </w:p>
    <w:p w14:paraId="4836BD9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специалист Уполномоченного органа, ответственный за прием документов, направляет заявителю уведомление об отказе в приеме к рассмотрению заявления в электронной форме в его личный кабинет на Едином портале государственных услуг или Региональном портале государственных услуг Приморского края.</w:t>
      </w:r>
    </w:p>
    <w:p w14:paraId="7713288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Административное действие - направление уведомления об отказе в приеме к рассмотрению заявления не входит в общий срок предоставления административной </w:t>
      </w:r>
      <w:r w:rsidRPr="003903A0">
        <w:rPr>
          <w:rFonts w:eastAsia="Times New Roman"/>
          <w:iCs/>
          <w:color w:val="000000"/>
          <w:sz w:val="26"/>
          <w:szCs w:val="26"/>
          <w:lang w:eastAsia="zh-CN"/>
        </w:rPr>
        <w:lastRenderedPageBreak/>
        <w:t>процедуры, указанной в настоящем подпункте административного регламента.</w:t>
      </w:r>
    </w:p>
    <w:p w14:paraId="3506E6D6"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После получения уведомления об отказе в приеме к рассмотрению заявления заявитель вправе обратиться повторно, устранив нарушения, которые послужили основанием для отказа в приеме к рассмотрению заявления.</w:t>
      </w:r>
    </w:p>
    <w:p w14:paraId="64D27C47" w14:textId="726C68A1"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В случае отсутствия нарушения при проверке </w:t>
      </w:r>
      <w:r w:rsidR="00B00D92" w:rsidRPr="003903A0">
        <w:rPr>
          <w:rFonts w:eastAsia="Times New Roman"/>
          <w:iCs/>
          <w:color w:val="000000"/>
          <w:sz w:val="26"/>
          <w:szCs w:val="26"/>
          <w:lang w:eastAsia="zh-CN"/>
        </w:rPr>
        <w:t>действительности усиленной</w:t>
      </w:r>
      <w:r w:rsidRPr="003903A0">
        <w:rPr>
          <w:rFonts w:eastAsia="Times New Roman"/>
          <w:iCs/>
          <w:color w:val="000000"/>
          <w:sz w:val="26"/>
          <w:szCs w:val="26"/>
          <w:lang w:eastAsia="zh-CN"/>
        </w:rPr>
        <w:t xml:space="preserve"> квалифицированной подписи или подлинности простой электронной подписи специалист Уполномоченного органа, ответственный за прием документов, осуществляет административные действия в соответствии с </w:t>
      </w:r>
      <w:r w:rsidR="00B00D92" w:rsidRPr="003903A0">
        <w:rPr>
          <w:rFonts w:eastAsia="Times New Roman"/>
          <w:iCs/>
          <w:color w:val="000000"/>
          <w:sz w:val="26"/>
          <w:szCs w:val="26"/>
          <w:lang w:eastAsia="zh-CN"/>
        </w:rPr>
        <w:t>абзацами пятым</w:t>
      </w:r>
      <w:r w:rsidRPr="003903A0">
        <w:rPr>
          <w:rFonts w:eastAsia="Times New Roman"/>
          <w:iCs/>
          <w:color w:val="000000"/>
          <w:sz w:val="26"/>
          <w:szCs w:val="26"/>
          <w:lang w:eastAsia="zh-CN"/>
        </w:rPr>
        <w:t>-седьмым подпункта 20.1.1.1 настоящего пункта и производит обновление статуса заявления в личном кабинете на Едином портале или Региональном портале до статуса «принято».</w:t>
      </w:r>
    </w:p>
    <w:p w14:paraId="79F6962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Общий срок административной процедуры – 5 рабочих дней.</w:t>
      </w:r>
    </w:p>
    <w:p w14:paraId="03EAE7EE" w14:textId="70DF705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Результатом административной процедуры является прием </w:t>
      </w:r>
      <w:r w:rsidR="00B00D92" w:rsidRPr="003903A0">
        <w:rPr>
          <w:rFonts w:eastAsia="Times New Roman"/>
          <w:iCs/>
          <w:color w:val="000000"/>
          <w:sz w:val="26"/>
          <w:szCs w:val="26"/>
          <w:lang w:eastAsia="zh-CN"/>
        </w:rPr>
        <w:t>заявления и</w:t>
      </w:r>
      <w:r w:rsidRPr="003903A0">
        <w:rPr>
          <w:rFonts w:eastAsia="Times New Roman"/>
          <w:iCs/>
          <w:color w:val="000000"/>
          <w:sz w:val="26"/>
          <w:szCs w:val="26"/>
          <w:lang w:eastAsia="zh-CN"/>
        </w:rPr>
        <w:t xml:space="preserve"> передача его лицу, уполномоченному на рассмотрение заявления, или принятие решения об отказе в приеме к рассмотрению заявления и направление заявителю соответствующего уведомления.</w:t>
      </w:r>
    </w:p>
    <w:p w14:paraId="65D04AE2"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02D5AD80" w14:textId="77777777" w:rsidR="008812DB" w:rsidRPr="008812DB" w:rsidRDefault="008812DB" w:rsidP="00E623F3">
      <w:pPr>
        <w:widowControl w:val="0"/>
        <w:suppressAutoHyphens/>
        <w:overflowPunct w:val="0"/>
        <w:ind w:firstLine="709"/>
        <w:jc w:val="both"/>
        <w:rPr>
          <w:rFonts w:eastAsia="Times New Roman"/>
          <w:b/>
          <w:bCs/>
          <w:color w:val="000000"/>
          <w:sz w:val="26"/>
          <w:szCs w:val="26"/>
          <w:lang w:eastAsia="zh-CN"/>
        </w:rPr>
      </w:pPr>
      <w:r w:rsidRPr="008812DB">
        <w:rPr>
          <w:rFonts w:eastAsia="Times New Roman"/>
          <w:b/>
          <w:bCs/>
          <w:color w:val="000000"/>
          <w:sz w:val="26"/>
          <w:szCs w:val="26"/>
          <w:lang w:eastAsia="zh-CN"/>
        </w:rPr>
        <w:t>20.1.2. Описание административной процедуры - межведомственное информационное взаимодействие.</w:t>
      </w:r>
    </w:p>
    <w:p w14:paraId="5A6DC278"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3FCA4D90" w14:textId="7463FF65"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Основанием для начала административной процедуры </w:t>
      </w:r>
      <w:r w:rsidR="00B00D92" w:rsidRPr="003903A0">
        <w:rPr>
          <w:rFonts w:eastAsia="Times New Roman"/>
          <w:iCs/>
          <w:color w:val="000000"/>
          <w:sz w:val="26"/>
          <w:szCs w:val="26"/>
          <w:lang w:eastAsia="zh-CN"/>
        </w:rPr>
        <w:t>является поступление</w:t>
      </w:r>
      <w:r w:rsidRPr="003903A0">
        <w:rPr>
          <w:rFonts w:eastAsia="Times New Roman"/>
          <w:iCs/>
          <w:color w:val="000000"/>
          <w:sz w:val="26"/>
          <w:szCs w:val="26"/>
          <w:lang w:eastAsia="zh-CN"/>
        </w:rPr>
        <w:t xml:space="preserve"> заявления лицу, уполномоченному на рассмотрение заявлений, а также необходимость получения сведений из государственных органов и организаций, участвующий в предоставлении государственной услуги. </w:t>
      </w:r>
    </w:p>
    <w:p w14:paraId="4F0E613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 целью установления права заявителя на получение государственной услуги лицо, уполномоченное на рассмотрение заявления, в день поступления заявления, осуществляет подготовку и направление запроса в министерство внутренних дел (далее - МВД) для получения сведений о проживании заявителя на территории Приморского края по месту регистрации, по месту жительства (месту пребывания) совместно с подопечным.</w:t>
      </w:r>
    </w:p>
    <w:p w14:paraId="75B4FF0E" w14:textId="196D462E"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Формирование и направление межведомственных запросов, осуществляется с учетом Федерального закона от 27 июля 2010 </w:t>
      </w:r>
      <w:r w:rsidR="00B00D92" w:rsidRPr="003903A0">
        <w:rPr>
          <w:rFonts w:eastAsia="Times New Roman"/>
          <w:iCs/>
          <w:color w:val="000000"/>
          <w:sz w:val="26"/>
          <w:szCs w:val="26"/>
          <w:lang w:eastAsia="zh-CN"/>
        </w:rPr>
        <w:t>года №</w:t>
      </w:r>
      <w:r w:rsidRPr="003903A0">
        <w:rPr>
          <w:rFonts w:eastAsia="Times New Roman"/>
          <w:iCs/>
          <w:color w:val="000000"/>
          <w:sz w:val="26"/>
          <w:szCs w:val="26"/>
          <w:lang w:eastAsia="zh-CN"/>
        </w:rPr>
        <w:t xml:space="preserve"> 210-ФЗ «Об организации предоставления государственных и муниципальных услуг» (далее - федеральный закон № 201-ФЗ), а также порядка делопроизводства, предусмотренного в администрации </w:t>
      </w:r>
      <w:bookmarkStart w:id="19" w:name="_Hlk68191441112132121121241"/>
      <w:r w:rsidRPr="003903A0">
        <w:rPr>
          <w:rFonts w:eastAsia="Times New Roman"/>
          <w:iCs/>
          <w:color w:val="000000"/>
          <w:sz w:val="26"/>
          <w:szCs w:val="26"/>
          <w:lang w:eastAsia="zh-CN"/>
        </w:rPr>
        <w:t xml:space="preserve">муниципальных </w:t>
      </w:r>
      <w:bookmarkEnd w:id="19"/>
      <w:r w:rsidRPr="003903A0">
        <w:rPr>
          <w:rFonts w:eastAsia="Times New Roman"/>
          <w:iCs/>
          <w:color w:val="000000"/>
          <w:sz w:val="26"/>
          <w:szCs w:val="26"/>
          <w:lang w:eastAsia="zh-CN"/>
        </w:rPr>
        <w:t>образований.</w:t>
      </w:r>
    </w:p>
    <w:p w14:paraId="3BA9A82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Срок направления МВД результата запроса, содержащего запрашиваемые сведения, не может превышать 5 рабочих дней.</w:t>
      </w:r>
    </w:p>
    <w:p w14:paraId="76A3F77D"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Общий срок административной процедуры - 5 рабочих дней.</w:t>
      </w:r>
    </w:p>
    <w:p w14:paraId="0B5A802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Результатом административной процедуры является получение в рамках межведомственного информационного взаимодействия сведений, необходимых для предоставления заявителю государственной услуги, их приобщение к заявлению о предоставлении государственной услуги. </w:t>
      </w:r>
    </w:p>
    <w:p w14:paraId="29F2466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Непредставление (несвоевременное представление) МВД по межведомственному запросу сведений, необходимых для предоставления заявителю государственной услуги, не может являться основанием для отказа в предоставлении заявителю государственной услуги.</w:t>
      </w:r>
    </w:p>
    <w:p w14:paraId="4E84DF0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случае наличия в распоряжении Уполномоченного органа сведений, указанных в настоящем подпункте, формирование и направление межведомственного запроса не требуется.</w:t>
      </w:r>
    </w:p>
    <w:p w14:paraId="5A6BD23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Предоставление административной процедуры осуществляется одновременно с административной процедурой, установленной подпунктом 20.1.4 настоящего регламента, в связи с чем не входит в общий срок предоставления государственной услуги.</w:t>
      </w:r>
    </w:p>
    <w:p w14:paraId="756BC82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p>
    <w:p w14:paraId="42E9F035" w14:textId="77777777" w:rsidR="008812DB" w:rsidRPr="008812DB" w:rsidRDefault="008812DB" w:rsidP="00E623F3">
      <w:pPr>
        <w:suppressAutoHyphens/>
        <w:overflowPunct w:val="0"/>
        <w:ind w:firstLine="709"/>
        <w:jc w:val="both"/>
        <w:rPr>
          <w:rFonts w:eastAsia="Times New Roman"/>
          <w:b/>
          <w:bCs/>
          <w:color w:val="000000"/>
          <w:sz w:val="26"/>
          <w:szCs w:val="26"/>
          <w:lang w:eastAsia="zh-CN"/>
        </w:rPr>
      </w:pPr>
      <w:r w:rsidRPr="008812DB">
        <w:rPr>
          <w:rFonts w:eastAsia="Times New Roman"/>
          <w:b/>
          <w:bCs/>
          <w:color w:val="000000"/>
          <w:sz w:val="26"/>
          <w:szCs w:val="26"/>
          <w:lang w:eastAsia="zh-CN"/>
        </w:rPr>
        <w:lastRenderedPageBreak/>
        <w:t>20.1.3. Описание административной процедуры приостановления предоставления государственной услуги.</w:t>
      </w:r>
    </w:p>
    <w:p w14:paraId="23B10715" w14:textId="77777777" w:rsidR="008812DB" w:rsidRPr="008812DB" w:rsidRDefault="008812DB" w:rsidP="00E623F3">
      <w:pPr>
        <w:suppressAutoHyphens/>
        <w:overflowPunct w:val="0"/>
        <w:ind w:firstLine="709"/>
        <w:jc w:val="both"/>
        <w:rPr>
          <w:rFonts w:eastAsia="Times New Roman"/>
          <w:sz w:val="26"/>
          <w:szCs w:val="26"/>
          <w:lang w:eastAsia="zh-CN"/>
        </w:rPr>
      </w:pPr>
    </w:p>
    <w:p w14:paraId="596984B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14:paraId="40149939"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71470382" w14:textId="77777777" w:rsidR="008812DB" w:rsidRPr="008812DB" w:rsidRDefault="008812DB" w:rsidP="00E623F3">
      <w:pPr>
        <w:widowControl w:val="0"/>
        <w:suppressAutoHyphens/>
        <w:overflowPunct w:val="0"/>
        <w:ind w:firstLine="709"/>
        <w:jc w:val="both"/>
        <w:rPr>
          <w:rFonts w:eastAsia="Times New Roman"/>
          <w:b/>
          <w:bCs/>
          <w:color w:val="000000"/>
          <w:sz w:val="26"/>
          <w:szCs w:val="26"/>
          <w:lang w:eastAsia="zh-CN"/>
        </w:rPr>
      </w:pPr>
      <w:r w:rsidRPr="008812DB">
        <w:rPr>
          <w:rFonts w:eastAsia="Times New Roman"/>
          <w:b/>
          <w:bCs/>
          <w:color w:val="000000"/>
          <w:sz w:val="26"/>
          <w:szCs w:val="26"/>
          <w:lang w:eastAsia="zh-CN"/>
        </w:rPr>
        <w:t xml:space="preserve">20.1.4. Описание административной процедуры - принятие постановления о </w:t>
      </w:r>
      <w:r w:rsidRPr="008812DB">
        <w:rPr>
          <w:rFonts w:eastAsia="Times New Roman"/>
          <w:b/>
          <w:bCs/>
          <w:color w:val="000000"/>
          <w:sz w:val="26"/>
          <w:szCs w:val="26"/>
          <w:lang w:eastAsia="ru-RU"/>
        </w:rPr>
        <w:t>назначении</w:t>
      </w:r>
      <w:r w:rsidRPr="008812DB">
        <w:rPr>
          <w:rFonts w:eastAsia="Times New Roman"/>
          <w:b/>
          <w:bCs/>
          <w:color w:val="000000"/>
          <w:sz w:val="26"/>
          <w:szCs w:val="26"/>
          <w:lang w:eastAsia="zh-CN"/>
        </w:rPr>
        <w:t xml:space="preserve"> ежемесячных денежных средств опекунам (попечителям) либо постановления об отказе в </w:t>
      </w:r>
      <w:r w:rsidRPr="008812DB">
        <w:rPr>
          <w:rFonts w:eastAsia="Times New Roman"/>
          <w:b/>
          <w:bCs/>
          <w:color w:val="000000"/>
          <w:sz w:val="26"/>
          <w:szCs w:val="26"/>
          <w:lang w:eastAsia="ru-RU"/>
        </w:rPr>
        <w:t>назначении</w:t>
      </w:r>
      <w:r w:rsidRPr="008812DB">
        <w:rPr>
          <w:rFonts w:eastAsia="Times New Roman"/>
          <w:b/>
          <w:bCs/>
          <w:color w:val="000000"/>
          <w:sz w:val="26"/>
          <w:szCs w:val="26"/>
          <w:lang w:eastAsia="zh-CN"/>
        </w:rPr>
        <w:t xml:space="preserve"> ежемесячных денежных средств опекунам (попечителям).</w:t>
      </w:r>
    </w:p>
    <w:p w14:paraId="4C5E9055"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62D3DB5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Основанием для начала административной процедуры является получение лицом, уполномоченным на рассмотрение заявления, заявления опекуна (попечителя). </w:t>
      </w:r>
    </w:p>
    <w:p w14:paraId="7492062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Административная процедура осуществляется лицом, уполномоченным на рассмотрение заявления, должностным лицом Уполномоченного органа (или иное уполномоченное им должностное лицо).</w:t>
      </w:r>
    </w:p>
    <w:p w14:paraId="2103ABF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Лицо, уполномоченное на рассмотрение заявления опекуна (попечителя):</w:t>
      </w:r>
    </w:p>
    <w:p w14:paraId="24E8DE7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проверяет право опекуна (попечителя) на назначение ежемесячных денежных средств опекунам (попечителям);</w:t>
      </w:r>
    </w:p>
    <w:p w14:paraId="14AAB2B4" w14:textId="366A5A8D"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при необходимости получения сведений о проживании опекуна (попечителя) на территории Приморского края по месту регистрации, по месту жительства (месту пребывания) совместно с подопечным, </w:t>
      </w:r>
      <w:r w:rsidR="00B00D92" w:rsidRPr="003903A0">
        <w:rPr>
          <w:rFonts w:eastAsia="Times New Roman"/>
          <w:iCs/>
          <w:color w:val="000000"/>
          <w:sz w:val="26"/>
          <w:szCs w:val="26"/>
          <w:lang w:eastAsia="zh-CN"/>
        </w:rPr>
        <w:t>осуществляет административную</w:t>
      </w:r>
      <w:r w:rsidRPr="003903A0">
        <w:rPr>
          <w:rFonts w:eastAsia="Times New Roman"/>
          <w:iCs/>
          <w:color w:val="000000"/>
          <w:sz w:val="26"/>
          <w:szCs w:val="26"/>
          <w:lang w:eastAsia="zh-CN"/>
        </w:rPr>
        <w:t xml:space="preserve"> процедуру в соответствии с подпунктом 20.1.2 настоящего пункта;</w:t>
      </w:r>
    </w:p>
    <w:p w14:paraId="73965D7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 результатам рассмотрения заявления опекуна (попечителя) и (или) сведений, имеющихся в распоряжении Уполномоченного органа, в том числе в ЕЦЦП, а также полученных в рамках межведомственного информационного взаимодействия, готовит проект решения о назначении ежемесячных денежных средств опекунам (попечителям) либо проект решения об отказе в назначении ежемесячных денежных средств опекунам (попечителям) в форме распоряжения (далее — проект распоряжения) и направляет проект распоряжения должностному лицу  Уполномоченного органа (или иному уполномоченному им должностному лицу) на подпись;</w:t>
      </w:r>
    </w:p>
    <w:p w14:paraId="6A8C48F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подшивает документы по назначению и выплате </w:t>
      </w:r>
      <w:r w:rsidRPr="008812DB">
        <w:rPr>
          <w:rFonts w:eastAsia="Times New Roman"/>
          <w:iCs/>
          <w:color w:val="000000"/>
          <w:sz w:val="26"/>
          <w:szCs w:val="26"/>
          <w:lang w:eastAsia="zh-CN"/>
        </w:rPr>
        <w:t xml:space="preserve">ежемесячных денежных средств опекунам (попечителям) </w:t>
      </w:r>
      <w:r w:rsidRPr="003903A0">
        <w:rPr>
          <w:rFonts w:eastAsia="Times New Roman"/>
          <w:iCs/>
          <w:color w:val="000000"/>
          <w:sz w:val="26"/>
          <w:szCs w:val="26"/>
          <w:lang w:eastAsia="zh-CN"/>
        </w:rPr>
        <w:t>в личные дела подопечных.</w:t>
      </w:r>
    </w:p>
    <w:p w14:paraId="22D70DB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Количество экземпляров проекта распоряжения определяется Уполномоченным органом самостоятельно. </w:t>
      </w:r>
    </w:p>
    <w:p w14:paraId="2F35AF86" w14:textId="64A1FBBC"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В случае принятия распоряжения об отказе в назначении ежемесячных денежных средств опекунам (попечителям) указанное распоряжение должно </w:t>
      </w:r>
      <w:r w:rsidR="00B00D92" w:rsidRPr="003903A0">
        <w:rPr>
          <w:rFonts w:eastAsia="Times New Roman"/>
          <w:iCs/>
          <w:color w:val="000000"/>
          <w:sz w:val="26"/>
          <w:szCs w:val="26"/>
          <w:lang w:eastAsia="zh-CN"/>
        </w:rPr>
        <w:t>содержать причины</w:t>
      </w:r>
      <w:r w:rsidRPr="003903A0">
        <w:rPr>
          <w:rFonts w:eastAsia="Times New Roman"/>
          <w:iCs/>
          <w:color w:val="000000"/>
          <w:sz w:val="26"/>
          <w:szCs w:val="26"/>
          <w:lang w:eastAsia="zh-CN"/>
        </w:rPr>
        <w:t xml:space="preserve"> отказа.</w:t>
      </w:r>
    </w:p>
    <w:p w14:paraId="399B683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Поступивший проект распоряжения подписывается должностным лицом Уполномоченного органа (или иным уполномоченным им должностным лицом) в течение одного рабочего дня со дня поступления. </w:t>
      </w:r>
    </w:p>
    <w:p w14:paraId="19F908B4" w14:textId="7045DB45"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После </w:t>
      </w:r>
      <w:r w:rsidR="00B00D92" w:rsidRPr="003903A0">
        <w:rPr>
          <w:rFonts w:eastAsia="Times New Roman"/>
          <w:iCs/>
          <w:color w:val="000000"/>
          <w:sz w:val="26"/>
          <w:szCs w:val="26"/>
          <w:lang w:eastAsia="zh-CN"/>
        </w:rPr>
        <w:t>получения распоряжения</w:t>
      </w:r>
      <w:r w:rsidRPr="003903A0">
        <w:rPr>
          <w:rFonts w:eastAsia="Times New Roman"/>
          <w:iCs/>
          <w:color w:val="000000"/>
          <w:sz w:val="26"/>
          <w:szCs w:val="26"/>
          <w:lang w:eastAsia="zh-CN"/>
        </w:rPr>
        <w:t xml:space="preserve"> об отказе в назначении ежемесячных денежных средств опекунам (попечителям) опекуны (попечители) вправе обратиться повторно с заявлением, устранив нарушения, которые послужили основанием для отказа в предоставлении государственной услуги.</w:t>
      </w:r>
    </w:p>
    <w:p w14:paraId="01CFA04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Копия распоряжения направляется опекунам (попечителям) в течение   5 рабочих дней со дня принятия соответствующего распоряжения посредством почтового отправления либо в форме электронного документа по адресу, указанному в заявлении, или в МФЦ для выдачи опекунам (попечителям), в случае обращения через МФЦ.</w:t>
      </w:r>
    </w:p>
    <w:p w14:paraId="1543C6AA" w14:textId="05D32FF6"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Один экземпляр распоряжения о назначении ежемесячных денежных средств </w:t>
      </w:r>
      <w:r w:rsidRPr="003903A0">
        <w:rPr>
          <w:rFonts w:eastAsia="Times New Roman"/>
          <w:iCs/>
          <w:color w:val="000000"/>
          <w:sz w:val="26"/>
          <w:szCs w:val="26"/>
          <w:lang w:eastAsia="zh-CN"/>
        </w:rPr>
        <w:lastRenderedPageBreak/>
        <w:t xml:space="preserve">опекунам (попечителям) в течение одного рабочего дня со </w:t>
      </w:r>
      <w:r w:rsidR="00B00D92" w:rsidRPr="003903A0">
        <w:rPr>
          <w:rFonts w:eastAsia="Times New Roman"/>
          <w:iCs/>
          <w:color w:val="000000"/>
          <w:sz w:val="26"/>
          <w:szCs w:val="26"/>
          <w:lang w:eastAsia="zh-CN"/>
        </w:rPr>
        <w:t>дня его</w:t>
      </w:r>
      <w:r w:rsidRPr="003903A0">
        <w:rPr>
          <w:rFonts w:eastAsia="Times New Roman"/>
          <w:iCs/>
          <w:color w:val="000000"/>
          <w:sz w:val="26"/>
          <w:szCs w:val="26"/>
          <w:lang w:eastAsia="zh-CN"/>
        </w:rPr>
        <w:t xml:space="preserve"> подписания направляется в отдел учета и отчетности, для перечисления денежных средств опекунам (попечителям), второй экземпляр направляется в отдел опеки и попечительства администрации Хасанского муниципального округа и хранится в личных делах подопечных.</w:t>
      </w:r>
    </w:p>
    <w:p w14:paraId="6429348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Административное действие - направление распоряжения не входит</w:t>
      </w:r>
      <w:r w:rsidRPr="003903A0">
        <w:rPr>
          <w:rFonts w:eastAsia="Times New Roman"/>
          <w:iCs/>
          <w:color w:val="000000"/>
          <w:sz w:val="26"/>
          <w:szCs w:val="26"/>
          <w:lang w:eastAsia="zh-CN"/>
        </w:rPr>
        <w:br/>
        <w:t>в общий срок предоставления административной процедуры, указанной</w:t>
      </w:r>
      <w:r w:rsidRPr="003903A0">
        <w:rPr>
          <w:rFonts w:eastAsia="Times New Roman"/>
          <w:iCs/>
          <w:color w:val="000000"/>
          <w:sz w:val="26"/>
          <w:szCs w:val="26"/>
          <w:lang w:eastAsia="zh-CN"/>
        </w:rPr>
        <w:br/>
        <w:t>в настоящем подпункте административного регламента.</w:t>
      </w:r>
    </w:p>
    <w:p w14:paraId="1BD249C3" w14:textId="64B28B68"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Распоряжение принимается не позднее 10 рабочих дней со </w:t>
      </w:r>
      <w:r w:rsidR="00B00D92" w:rsidRPr="003903A0">
        <w:rPr>
          <w:rFonts w:eastAsia="Times New Roman"/>
          <w:iCs/>
          <w:color w:val="000000"/>
          <w:sz w:val="26"/>
          <w:szCs w:val="26"/>
          <w:lang w:eastAsia="zh-CN"/>
        </w:rPr>
        <w:t>дня подачи</w:t>
      </w:r>
      <w:r w:rsidRPr="003903A0">
        <w:rPr>
          <w:rFonts w:eastAsia="Times New Roman"/>
          <w:iCs/>
          <w:color w:val="000000"/>
          <w:sz w:val="26"/>
          <w:szCs w:val="26"/>
          <w:lang w:eastAsia="zh-CN"/>
        </w:rPr>
        <w:t xml:space="preserve"> заявления в Уполномоченный орган, МФЦ.</w:t>
      </w:r>
    </w:p>
    <w:p w14:paraId="6D64825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Критерием принятия решения по данной административной процедуре является наличие (отсутствие) оснований для отказа в предоставлении государственной услуги, указанных в подпункте 11.2 пункта 11 настоящего административного регламента. </w:t>
      </w:r>
    </w:p>
    <w:p w14:paraId="43E884BE" w14:textId="77777777" w:rsidR="008812DB" w:rsidRPr="003903A0" w:rsidRDefault="008812DB" w:rsidP="00E623F3">
      <w:pPr>
        <w:widowControl w:val="0"/>
        <w:tabs>
          <w:tab w:val="left" w:pos="735"/>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Общий срок административной процедуры – 10 рабочих дней.</w:t>
      </w:r>
    </w:p>
    <w:p w14:paraId="4A3937B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Результатом административной процедуры является принятие распоряжения, направление (выдача) копии соответствующего распоряжения опекуну (попечителю), направление распоряжения о назначении ежемесячных денежных средств опекунам (попечителям) в орган, производящий выплату.</w:t>
      </w:r>
    </w:p>
    <w:p w14:paraId="101BB816"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1271CB7C" w14:textId="77777777" w:rsidR="008812DB" w:rsidRPr="008812DB" w:rsidRDefault="008812DB" w:rsidP="00E623F3">
      <w:pPr>
        <w:widowControl w:val="0"/>
        <w:ind w:firstLine="709"/>
        <w:jc w:val="both"/>
        <w:rPr>
          <w:rFonts w:eastAsia="Calibri"/>
          <w:b/>
          <w:bCs/>
          <w:color w:val="000000"/>
          <w:sz w:val="26"/>
          <w:szCs w:val="26"/>
          <w:lang w:eastAsia="zh-CN" w:bidi="ru-RU"/>
        </w:rPr>
      </w:pPr>
      <w:r w:rsidRPr="008812DB">
        <w:rPr>
          <w:rFonts w:eastAsia="Times New Roman"/>
          <w:color w:val="000000"/>
          <w:sz w:val="26"/>
          <w:szCs w:val="26"/>
          <w:lang w:eastAsia="ru-RU" w:bidi="ru-RU"/>
        </w:rPr>
        <w:t xml:space="preserve"> </w:t>
      </w:r>
      <w:r w:rsidRPr="008812DB">
        <w:rPr>
          <w:rFonts w:eastAsia="Courier New"/>
          <w:b/>
          <w:color w:val="000000"/>
          <w:sz w:val="26"/>
          <w:szCs w:val="26"/>
          <w:lang w:eastAsia="ru-RU" w:bidi="ru-RU"/>
        </w:rPr>
        <w:t>20.1.</w:t>
      </w:r>
      <w:r w:rsidRPr="008812DB">
        <w:rPr>
          <w:rFonts w:eastAsia="Calibri"/>
          <w:b/>
          <w:color w:val="000000"/>
          <w:sz w:val="26"/>
          <w:szCs w:val="26"/>
          <w:lang w:eastAsia="zh-CN" w:bidi="ru-RU"/>
        </w:rPr>
        <w:t>5</w:t>
      </w:r>
      <w:r w:rsidRPr="008812DB">
        <w:rPr>
          <w:rFonts w:eastAsia="Courier New"/>
          <w:b/>
          <w:color w:val="000000"/>
          <w:sz w:val="26"/>
          <w:szCs w:val="26"/>
          <w:lang w:eastAsia="ru-RU" w:bidi="ru-RU"/>
        </w:rPr>
        <w:t>. </w:t>
      </w:r>
      <w:r w:rsidRPr="008812DB">
        <w:rPr>
          <w:rFonts w:eastAsia="Courier New"/>
          <w:b/>
          <w:bCs/>
          <w:color w:val="000000"/>
          <w:sz w:val="26"/>
          <w:szCs w:val="26"/>
          <w:lang w:eastAsia="ru-RU" w:bidi="ru-RU"/>
        </w:rPr>
        <w:t xml:space="preserve">Описание административной процедуры </w:t>
      </w:r>
      <w:r w:rsidRPr="008812DB">
        <w:rPr>
          <w:rFonts w:eastAsia="Courier New"/>
          <w:b/>
          <w:color w:val="000000"/>
          <w:sz w:val="26"/>
          <w:szCs w:val="26"/>
          <w:lang w:eastAsia="ru-RU" w:bidi="ru-RU"/>
        </w:rPr>
        <w:t xml:space="preserve">- предоставление ежемесячных </w:t>
      </w:r>
      <w:r w:rsidRPr="008812DB">
        <w:rPr>
          <w:rFonts w:eastAsia="Calibri"/>
          <w:b/>
          <w:color w:val="000000"/>
          <w:sz w:val="26"/>
          <w:szCs w:val="26"/>
          <w:lang w:eastAsia="zh-CN" w:bidi="ru-RU"/>
        </w:rPr>
        <w:t xml:space="preserve">денежных средств </w:t>
      </w:r>
      <w:r w:rsidRPr="008812DB">
        <w:rPr>
          <w:rFonts w:eastAsia="Times New Roman"/>
          <w:b/>
          <w:bCs/>
          <w:color w:val="000000"/>
          <w:sz w:val="26"/>
          <w:szCs w:val="26"/>
          <w:lang w:eastAsia="zh-CN" w:bidi="ru-RU"/>
        </w:rPr>
        <w:t>опекунам (попечителям)</w:t>
      </w:r>
      <w:r w:rsidRPr="008812DB">
        <w:rPr>
          <w:rFonts w:eastAsia="Calibri"/>
          <w:b/>
          <w:bCs/>
          <w:color w:val="000000"/>
          <w:sz w:val="26"/>
          <w:szCs w:val="26"/>
          <w:lang w:eastAsia="zh-CN" w:bidi="ru-RU"/>
        </w:rPr>
        <w:t>.</w:t>
      </w:r>
    </w:p>
    <w:p w14:paraId="3297FCF5" w14:textId="77777777" w:rsidR="008812DB" w:rsidRPr="008812DB" w:rsidRDefault="008812DB" w:rsidP="00E623F3">
      <w:pPr>
        <w:widowControl w:val="0"/>
        <w:ind w:firstLine="709"/>
        <w:jc w:val="both"/>
        <w:rPr>
          <w:rFonts w:eastAsia="Courier New"/>
          <w:color w:val="000000"/>
          <w:sz w:val="26"/>
          <w:szCs w:val="26"/>
          <w:lang w:eastAsia="ru-RU" w:bidi="ru-RU"/>
        </w:rPr>
      </w:pPr>
    </w:p>
    <w:p w14:paraId="0BD02397" w14:textId="41B8C33E"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Основанием для начала административной процедуры является поступление в отдел учета и отчетности и в отдел опеки и попечительства администрации </w:t>
      </w:r>
      <w:r w:rsidR="00B00D92" w:rsidRPr="003903A0">
        <w:rPr>
          <w:rFonts w:eastAsia="Times New Roman"/>
          <w:iCs/>
          <w:color w:val="000000"/>
          <w:sz w:val="26"/>
          <w:szCs w:val="26"/>
          <w:lang w:eastAsia="zh-CN"/>
        </w:rPr>
        <w:t>Хасанского муниципального округа</w:t>
      </w:r>
      <w:r w:rsidRPr="003903A0">
        <w:rPr>
          <w:rFonts w:eastAsia="Times New Roman"/>
          <w:iCs/>
          <w:color w:val="000000"/>
          <w:sz w:val="26"/>
          <w:szCs w:val="26"/>
          <w:lang w:eastAsia="zh-CN"/>
        </w:rPr>
        <w:t xml:space="preserve"> постановления о назначении ежемесячных денежных средств опекунам (попечителям).</w:t>
      </w:r>
    </w:p>
    <w:p w14:paraId="4AF21080" w14:textId="6A290D3A"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8812DB">
        <w:rPr>
          <w:rFonts w:eastAsia="Times New Roman"/>
          <w:iCs/>
          <w:color w:val="000000"/>
          <w:sz w:val="26"/>
          <w:szCs w:val="26"/>
          <w:lang w:eastAsia="zh-CN"/>
        </w:rPr>
        <w:t xml:space="preserve">Особенности порядка выплаты ежемесячных денежных средств </w:t>
      </w:r>
      <w:r w:rsidRPr="003903A0">
        <w:rPr>
          <w:rFonts w:eastAsia="Times New Roman"/>
          <w:iCs/>
          <w:color w:val="000000"/>
          <w:sz w:val="26"/>
          <w:szCs w:val="26"/>
          <w:lang w:eastAsia="zh-CN"/>
        </w:rPr>
        <w:t>опекунам (попечителям) могут устанавливаться нормативными правовыми актами администрации муниципальных образований, регулирующими порядок предоставления государственной услуги, с учетом общих требований в части с</w:t>
      </w:r>
      <w:r w:rsidRPr="008812DB">
        <w:rPr>
          <w:rFonts w:eastAsia="Times New Roman"/>
          <w:iCs/>
          <w:color w:val="000000"/>
          <w:sz w:val="26"/>
          <w:szCs w:val="26"/>
          <w:lang w:eastAsia="zh-CN"/>
        </w:rPr>
        <w:t xml:space="preserve">рока и порядка выплаты ежемесячных денежных средств </w:t>
      </w:r>
      <w:r w:rsidRPr="003903A0">
        <w:rPr>
          <w:rFonts w:eastAsia="Times New Roman"/>
          <w:iCs/>
          <w:color w:val="000000"/>
          <w:sz w:val="26"/>
          <w:szCs w:val="26"/>
          <w:lang w:eastAsia="zh-CN"/>
        </w:rPr>
        <w:t>опекунам (попечителям),</w:t>
      </w:r>
      <w:r w:rsidRPr="008812DB">
        <w:rPr>
          <w:rFonts w:eastAsia="Times New Roman"/>
          <w:iCs/>
          <w:color w:val="000000"/>
          <w:sz w:val="26"/>
          <w:szCs w:val="26"/>
          <w:lang w:eastAsia="zh-CN"/>
        </w:rPr>
        <w:t xml:space="preserve"> предусмотренных </w:t>
      </w:r>
      <w:r w:rsidR="00B00D92" w:rsidRPr="008812DB">
        <w:rPr>
          <w:rFonts w:eastAsia="Times New Roman"/>
          <w:iCs/>
          <w:color w:val="000000"/>
          <w:sz w:val="26"/>
          <w:szCs w:val="26"/>
          <w:lang w:eastAsia="zh-CN"/>
        </w:rPr>
        <w:t>постановлением №</w:t>
      </w:r>
      <w:r w:rsidRPr="008812DB">
        <w:rPr>
          <w:rFonts w:eastAsia="Times New Roman"/>
          <w:iCs/>
          <w:color w:val="000000"/>
          <w:sz w:val="26"/>
          <w:szCs w:val="26"/>
          <w:lang w:eastAsia="zh-CN"/>
        </w:rPr>
        <w:t> 801-пп.</w:t>
      </w:r>
      <w:r w:rsidRPr="003903A0">
        <w:rPr>
          <w:rFonts w:eastAsia="Times New Roman"/>
          <w:iCs/>
          <w:color w:val="000000"/>
          <w:sz w:val="26"/>
          <w:szCs w:val="26"/>
          <w:lang w:eastAsia="zh-CN"/>
        </w:rPr>
        <w:t xml:space="preserve"> </w:t>
      </w:r>
    </w:p>
    <w:p w14:paraId="436FE4A1" w14:textId="77777777" w:rsidR="008812DB" w:rsidRPr="003903A0" w:rsidRDefault="008812DB" w:rsidP="00E623F3">
      <w:pPr>
        <w:widowControl w:val="0"/>
        <w:tabs>
          <w:tab w:val="left" w:pos="709"/>
        </w:tabs>
        <w:suppressAutoHyphens/>
        <w:overflowPunct w:val="0"/>
        <w:ind w:firstLine="709"/>
        <w:jc w:val="both"/>
        <w:rPr>
          <w:rFonts w:eastAsia="Times New Roman"/>
          <w:iCs/>
          <w:color w:val="000000"/>
          <w:sz w:val="26"/>
          <w:szCs w:val="26"/>
          <w:lang w:eastAsia="zh-CN"/>
        </w:rPr>
      </w:pPr>
      <w:r w:rsidRPr="008812DB">
        <w:rPr>
          <w:rFonts w:eastAsia="Times New Roman"/>
          <w:iCs/>
          <w:color w:val="000000"/>
          <w:sz w:val="26"/>
          <w:szCs w:val="26"/>
          <w:lang w:eastAsia="zh-CN"/>
        </w:rPr>
        <w:t xml:space="preserve">Результатом административной процедуры является выплата ежемесячных денежных средств </w:t>
      </w:r>
      <w:r w:rsidRPr="003903A0">
        <w:rPr>
          <w:rFonts w:eastAsia="Times New Roman"/>
          <w:iCs/>
          <w:color w:val="000000"/>
          <w:sz w:val="26"/>
          <w:szCs w:val="26"/>
          <w:lang w:eastAsia="zh-CN"/>
        </w:rPr>
        <w:t>опекунам (попечителям)</w:t>
      </w:r>
      <w:r w:rsidRPr="008812DB">
        <w:rPr>
          <w:rFonts w:eastAsia="Times New Roman"/>
          <w:iCs/>
          <w:color w:val="000000"/>
          <w:sz w:val="26"/>
          <w:szCs w:val="26"/>
          <w:lang w:eastAsia="zh-CN"/>
        </w:rPr>
        <w:t>.</w:t>
      </w:r>
    </w:p>
    <w:p w14:paraId="36A2BE12" w14:textId="77777777" w:rsidR="008812DB" w:rsidRPr="008812DB"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8812DB">
        <w:rPr>
          <w:rFonts w:eastAsia="Times New Roman"/>
          <w:iCs/>
          <w:color w:val="000000"/>
          <w:sz w:val="26"/>
          <w:szCs w:val="26"/>
          <w:lang w:eastAsia="zh-CN"/>
        </w:rPr>
        <w:t>Срок административной процедуры не входит в общий срок предоставления государственной услуги.</w:t>
      </w:r>
    </w:p>
    <w:p w14:paraId="1C627A41"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08F8CE8F" w14:textId="77777777" w:rsidR="008812DB" w:rsidRPr="008812DB" w:rsidRDefault="008812DB" w:rsidP="00E623F3">
      <w:pPr>
        <w:widowControl w:val="0"/>
        <w:ind w:firstLine="709"/>
        <w:jc w:val="both"/>
        <w:rPr>
          <w:rFonts w:eastAsia="Calibri"/>
          <w:b/>
          <w:bCs/>
          <w:iCs/>
          <w:color w:val="000000"/>
          <w:sz w:val="26"/>
          <w:szCs w:val="26"/>
          <w:lang w:eastAsia="zh-CN" w:bidi="ru-RU"/>
        </w:rPr>
      </w:pPr>
      <w:r w:rsidRPr="008812DB">
        <w:rPr>
          <w:rFonts w:eastAsia="Times New Roman"/>
          <w:b/>
          <w:bCs/>
          <w:iCs/>
          <w:color w:val="000000"/>
          <w:sz w:val="26"/>
          <w:szCs w:val="26"/>
          <w:lang w:eastAsia="ru-RU" w:bidi="ru-RU"/>
        </w:rPr>
        <w:t xml:space="preserve"> 20.1.</w:t>
      </w:r>
      <w:r w:rsidRPr="008812DB">
        <w:rPr>
          <w:rFonts w:eastAsia="Calibri"/>
          <w:b/>
          <w:bCs/>
          <w:iCs/>
          <w:color w:val="000000"/>
          <w:sz w:val="26"/>
          <w:szCs w:val="26"/>
          <w:lang w:eastAsia="zh-CN" w:bidi="ru-RU"/>
        </w:rPr>
        <w:t>6</w:t>
      </w:r>
      <w:r w:rsidRPr="008812DB">
        <w:rPr>
          <w:rFonts w:eastAsia="Times New Roman"/>
          <w:b/>
          <w:bCs/>
          <w:iCs/>
          <w:color w:val="000000"/>
          <w:sz w:val="26"/>
          <w:szCs w:val="26"/>
          <w:lang w:eastAsia="ru-RU" w:bidi="ru-RU"/>
        </w:rPr>
        <w:t xml:space="preserve">. Описание административной процедуры — </w:t>
      </w:r>
      <w:r w:rsidRPr="008812DB">
        <w:rPr>
          <w:rFonts w:eastAsia="Times New Roman"/>
          <w:b/>
          <w:bCs/>
          <w:color w:val="000000"/>
          <w:sz w:val="26"/>
          <w:szCs w:val="26"/>
          <w:lang w:eastAsia="zh-CN" w:bidi="ru-RU"/>
        </w:rPr>
        <w:t>заключение договора о приемной семье</w:t>
      </w:r>
      <w:r w:rsidRPr="008812DB">
        <w:rPr>
          <w:rFonts w:eastAsia="Calibri"/>
          <w:b/>
          <w:bCs/>
          <w:iCs/>
          <w:color w:val="000000"/>
          <w:sz w:val="26"/>
          <w:szCs w:val="26"/>
          <w:lang w:eastAsia="zh-CN" w:bidi="ru-RU"/>
        </w:rPr>
        <w:t>.</w:t>
      </w:r>
    </w:p>
    <w:p w14:paraId="4C18E73D" w14:textId="77777777" w:rsidR="008812DB" w:rsidRPr="008812DB" w:rsidRDefault="008812DB" w:rsidP="00E623F3">
      <w:pPr>
        <w:widowControl w:val="0"/>
        <w:ind w:firstLine="709"/>
        <w:jc w:val="both"/>
        <w:rPr>
          <w:rFonts w:eastAsia="Courier New"/>
          <w:color w:val="000000"/>
          <w:sz w:val="26"/>
          <w:szCs w:val="26"/>
          <w:lang w:eastAsia="ru-RU" w:bidi="ru-RU"/>
        </w:rPr>
      </w:pPr>
    </w:p>
    <w:p w14:paraId="726BFE3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8812DB">
        <w:rPr>
          <w:rFonts w:eastAsia="Times New Roman"/>
          <w:iCs/>
          <w:color w:val="000000"/>
          <w:sz w:val="26"/>
          <w:szCs w:val="26"/>
          <w:lang w:eastAsia="zh-CN"/>
        </w:rPr>
        <w:t xml:space="preserve">Основанием для начала административной процедуры является получение уполномоченным органом заявления приемных родителей. </w:t>
      </w:r>
    </w:p>
    <w:p w14:paraId="3403F21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Административная процедура осуществляется лицом, уполномоченным на рассмотрение заявления, должностным лицом Уполномоченного органа (или иное уполномоченное им должностное лицо).</w:t>
      </w:r>
    </w:p>
    <w:p w14:paraId="166A8D0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Лицо, уполномоченное на рассмотрение заявления </w:t>
      </w:r>
      <w:r w:rsidRPr="008812DB">
        <w:rPr>
          <w:rFonts w:eastAsia="Times New Roman"/>
          <w:iCs/>
          <w:color w:val="000000"/>
          <w:sz w:val="26"/>
          <w:szCs w:val="26"/>
          <w:lang w:eastAsia="zh-CN"/>
        </w:rPr>
        <w:t>приемных родителей</w:t>
      </w:r>
      <w:r w:rsidRPr="003903A0">
        <w:rPr>
          <w:rFonts w:eastAsia="Times New Roman"/>
          <w:iCs/>
          <w:color w:val="000000"/>
          <w:sz w:val="26"/>
          <w:szCs w:val="26"/>
          <w:lang w:eastAsia="zh-CN"/>
        </w:rPr>
        <w:t>:</w:t>
      </w:r>
    </w:p>
    <w:p w14:paraId="10B051D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проверяет право </w:t>
      </w:r>
      <w:r w:rsidRPr="008812DB">
        <w:rPr>
          <w:rFonts w:eastAsia="Times New Roman"/>
          <w:iCs/>
          <w:color w:val="000000"/>
          <w:sz w:val="26"/>
          <w:szCs w:val="26"/>
          <w:lang w:eastAsia="zh-CN"/>
        </w:rPr>
        <w:t>приемных родителей</w:t>
      </w:r>
      <w:r w:rsidRPr="003903A0">
        <w:rPr>
          <w:rFonts w:eastAsia="Times New Roman"/>
          <w:iCs/>
          <w:color w:val="000000"/>
          <w:sz w:val="26"/>
          <w:szCs w:val="26"/>
          <w:lang w:eastAsia="zh-CN"/>
        </w:rPr>
        <w:t xml:space="preserve"> на назначение выплат приемным родителям;</w:t>
      </w:r>
    </w:p>
    <w:p w14:paraId="57410703" w14:textId="01DA01BB"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при необходимости получения сведений о проживании </w:t>
      </w:r>
      <w:r w:rsidRPr="008812DB">
        <w:rPr>
          <w:rFonts w:eastAsia="Times New Roman"/>
          <w:iCs/>
          <w:color w:val="000000"/>
          <w:sz w:val="26"/>
          <w:szCs w:val="26"/>
          <w:lang w:eastAsia="zh-CN"/>
        </w:rPr>
        <w:t>приемных родителей</w:t>
      </w:r>
      <w:r w:rsidRPr="003903A0">
        <w:rPr>
          <w:rFonts w:eastAsia="Times New Roman"/>
          <w:iCs/>
          <w:color w:val="000000"/>
          <w:sz w:val="26"/>
          <w:szCs w:val="26"/>
          <w:lang w:eastAsia="zh-CN"/>
        </w:rPr>
        <w:t xml:space="preserve"> на территории Приморского края по месту регистрации, по месту жительства (месту пребывания) совместно с подопечным, </w:t>
      </w:r>
      <w:r w:rsidR="00B00D92" w:rsidRPr="003903A0">
        <w:rPr>
          <w:rFonts w:eastAsia="Times New Roman"/>
          <w:iCs/>
          <w:color w:val="000000"/>
          <w:sz w:val="26"/>
          <w:szCs w:val="26"/>
          <w:lang w:eastAsia="zh-CN"/>
        </w:rPr>
        <w:t>осуществляет административную</w:t>
      </w:r>
      <w:r w:rsidRPr="003903A0">
        <w:rPr>
          <w:rFonts w:eastAsia="Times New Roman"/>
          <w:iCs/>
          <w:color w:val="000000"/>
          <w:sz w:val="26"/>
          <w:szCs w:val="26"/>
          <w:lang w:eastAsia="zh-CN"/>
        </w:rPr>
        <w:t xml:space="preserve"> процедуру в соответствии с подпунктом 20.1.2 настоящего пункта;</w:t>
      </w:r>
    </w:p>
    <w:p w14:paraId="74B6F0BA" w14:textId="5A6E001B"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по результатам рассмотрения заявления </w:t>
      </w:r>
      <w:r w:rsidRPr="008812DB">
        <w:rPr>
          <w:rFonts w:eastAsia="Times New Roman"/>
          <w:iCs/>
          <w:color w:val="000000"/>
          <w:sz w:val="26"/>
          <w:szCs w:val="26"/>
          <w:lang w:eastAsia="zh-CN"/>
        </w:rPr>
        <w:t xml:space="preserve">приемных родителей </w:t>
      </w:r>
      <w:r w:rsidRPr="003903A0">
        <w:rPr>
          <w:rFonts w:eastAsia="Times New Roman"/>
          <w:iCs/>
          <w:color w:val="000000"/>
          <w:sz w:val="26"/>
          <w:szCs w:val="26"/>
          <w:lang w:eastAsia="zh-CN"/>
        </w:rPr>
        <w:t xml:space="preserve">и (или) сведений, имеющихся в распоряжении Уполномоченного органа, в ЕЦЦП, а также полученных в </w:t>
      </w:r>
      <w:r w:rsidRPr="003903A0">
        <w:rPr>
          <w:rFonts w:eastAsia="Times New Roman"/>
          <w:iCs/>
          <w:color w:val="000000"/>
          <w:sz w:val="26"/>
          <w:szCs w:val="26"/>
          <w:lang w:eastAsia="zh-CN"/>
        </w:rPr>
        <w:lastRenderedPageBreak/>
        <w:t xml:space="preserve">рамках межведомственного информационного взаимодействия готовит </w:t>
      </w:r>
      <w:r w:rsidR="00B00D92" w:rsidRPr="003903A0">
        <w:rPr>
          <w:rFonts w:eastAsia="Times New Roman"/>
          <w:iCs/>
          <w:color w:val="000000"/>
          <w:sz w:val="26"/>
          <w:szCs w:val="26"/>
          <w:lang w:eastAsia="zh-CN"/>
        </w:rPr>
        <w:t>проект договора</w:t>
      </w:r>
      <w:r w:rsidRPr="003903A0">
        <w:rPr>
          <w:rFonts w:eastAsia="Times New Roman"/>
          <w:iCs/>
          <w:color w:val="000000"/>
          <w:sz w:val="26"/>
          <w:szCs w:val="26"/>
          <w:lang w:eastAsia="zh-CN"/>
        </w:rPr>
        <w:t xml:space="preserve"> о приемной семье и направляет его должностному лицу Уполномоченного органа (или иному уполномоченному им должностному лицу) на подпись;</w:t>
      </w:r>
    </w:p>
    <w:p w14:paraId="293E0C5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приглашает по телефону </w:t>
      </w:r>
      <w:r w:rsidRPr="008812DB">
        <w:rPr>
          <w:rFonts w:eastAsia="Times New Roman"/>
          <w:iCs/>
          <w:color w:val="000000"/>
          <w:sz w:val="26"/>
          <w:szCs w:val="26"/>
          <w:lang w:eastAsia="zh-CN"/>
        </w:rPr>
        <w:t>приемных родителей</w:t>
      </w:r>
      <w:r w:rsidRPr="003903A0">
        <w:rPr>
          <w:rFonts w:eastAsia="Times New Roman"/>
          <w:iCs/>
          <w:color w:val="000000"/>
          <w:sz w:val="26"/>
          <w:szCs w:val="26"/>
          <w:lang w:eastAsia="zh-CN"/>
        </w:rPr>
        <w:t xml:space="preserve"> для заключения и подписания договора о приемной семье;</w:t>
      </w:r>
    </w:p>
    <w:p w14:paraId="4C6BB6A0" w14:textId="0ECC6CC0"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подшивает документы по выплатам денежных </w:t>
      </w:r>
      <w:r w:rsidR="00B00D92" w:rsidRPr="003903A0">
        <w:rPr>
          <w:rFonts w:eastAsia="Times New Roman"/>
          <w:iCs/>
          <w:color w:val="000000"/>
          <w:sz w:val="26"/>
          <w:szCs w:val="26"/>
          <w:lang w:eastAsia="zh-CN"/>
        </w:rPr>
        <w:t>средств приемным</w:t>
      </w:r>
      <w:r w:rsidRPr="003903A0">
        <w:rPr>
          <w:rFonts w:eastAsia="Times New Roman"/>
          <w:iCs/>
          <w:color w:val="000000"/>
          <w:sz w:val="26"/>
          <w:szCs w:val="26"/>
          <w:lang w:eastAsia="zh-CN"/>
        </w:rPr>
        <w:t xml:space="preserve"> родителям в личные дела подопечных.</w:t>
      </w:r>
    </w:p>
    <w:p w14:paraId="5B49F63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Количество экземпляров договора о приемной семье определяется Уполномоченным органом самостоятельно, но не менее трёх. </w:t>
      </w:r>
    </w:p>
    <w:p w14:paraId="3F783B0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Поступивший проект договора о приемной семье подписывается главой Хасанского муниципального округа в течение одного рабочего дня со дня поступления. </w:t>
      </w:r>
    </w:p>
    <w:p w14:paraId="027D769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После подписания договора о приемной семье главой Хасанского муниципального округа договор о приемной семье подписывается приемными родителями в течение 2 рабочих дней.</w:t>
      </w:r>
    </w:p>
    <w:p w14:paraId="223AC8FC" w14:textId="0014F192" w:rsidR="008812DB" w:rsidRPr="008812DB"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8812DB">
        <w:rPr>
          <w:rFonts w:eastAsia="Times New Roman"/>
          <w:iCs/>
          <w:color w:val="000000"/>
          <w:sz w:val="26"/>
          <w:szCs w:val="26"/>
          <w:lang w:eastAsia="zh-CN"/>
        </w:rPr>
        <w:t xml:space="preserve">Один экземпляр договора о приемной семье в течение одного рабочего дня со дня его подписания сторонами направляется в отдел учета и отчетности, для перечисления денежных средств приемным родителям, </w:t>
      </w:r>
      <w:r w:rsidRPr="003903A0">
        <w:rPr>
          <w:rFonts w:eastAsia="Times New Roman"/>
          <w:iCs/>
          <w:color w:val="000000"/>
          <w:sz w:val="26"/>
          <w:szCs w:val="26"/>
          <w:lang w:eastAsia="zh-CN"/>
        </w:rPr>
        <w:t xml:space="preserve">второй экземпляр направляется в отдел опеки и попечительства администрации Хасанского муниципального </w:t>
      </w:r>
      <w:r w:rsidR="00B00D92" w:rsidRPr="003903A0">
        <w:rPr>
          <w:rFonts w:eastAsia="Times New Roman"/>
          <w:iCs/>
          <w:color w:val="000000"/>
          <w:sz w:val="26"/>
          <w:szCs w:val="26"/>
          <w:lang w:eastAsia="zh-CN"/>
        </w:rPr>
        <w:t>округа и</w:t>
      </w:r>
      <w:r w:rsidRPr="003903A0">
        <w:rPr>
          <w:rFonts w:eastAsia="Times New Roman"/>
          <w:iCs/>
          <w:color w:val="000000"/>
          <w:sz w:val="26"/>
          <w:szCs w:val="26"/>
          <w:lang w:eastAsia="zh-CN"/>
        </w:rPr>
        <w:t xml:space="preserve"> хранится в личных делах подопечных, третий экземпляр -приемным родителям.</w:t>
      </w:r>
    </w:p>
    <w:p w14:paraId="443D2E6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Административное действие - направление </w:t>
      </w:r>
      <w:r w:rsidRPr="008812DB">
        <w:rPr>
          <w:rFonts w:eastAsia="Times New Roman"/>
          <w:iCs/>
          <w:color w:val="000000"/>
          <w:sz w:val="26"/>
          <w:szCs w:val="26"/>
          <w:lang w:eastAsia="zh-CN"/>
        </w:rPr>
        <w:t xml:space="preserve">договора о приемной семье для перечисления денежных средств приемным родителям </w:t>
      </w:r>
      <w:r w:rsidRPr="003903A0">
        <w:rPr>
          <w:rFonts w:eastAsia="Times New Roman"/>
          <w:iCs/>
          <w:color w:val="000000"/>
          <w:sz w:val="26"/>
          <w:szCs w:val="26"/>
          <w:lang w:eastAsia="zh-CN"/>
        </w:rPr>
        <w:t>не входит в общий срок предоставления административной процедуры, указанной в настоящем подпункте административного регламента.</w:t>
      </w:r>
    </w:p>
    <w:p w14:paraId="7A295757" w14:textId="6FE6A10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Заключение договора о приемной семье осуществляется не позднее 10 рабочих дней со </w:t>
      </w:r>
      <w:r w:rsidR="00B00D92" w:rsidRPr="003903A0">
        <w:rPr>
          <w:rFonts w:eastAsia="Times New Roman"/>
          <w:iCs/>
          <w:color w:val="000000"/>
          <w:sz w:val="26"/>
          <w:szCs w:val="26"/>
          <w:lang w:eastAsia="zh-CN"/>
        </w:rPr>
        <w:t>дня подачи</w:t>
      </w:r>
      <w:r w:rsidRPr="003903A0">
        <w:rPr>
          <w:rFonts w:eastAsia="Times New Roman"/>
          <w:iCs/>
          <w:color w:val="000000"/>
          <w:sz w:val="26"/>
          <w:szCs w:val="26"/>
          <w:lang w:eastAsia="zh-CN"/>
        </w:rPr>
        <w:t xml:space="preserve"> заявления в Уполномоченный орган, МФЦ.</w:t>
      </w:r>
    </w:p>
    <w:p w14:paraId="1F089A7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Критерием для заключения договора о приемной семье по данной административной процедуре является наличие решения администрации Хасанского муниципального округа о назначении опекуна или попечителя на возмездной основе. </w:t>
      </w:r>
    </w:p>
    <w:p w14:paraId="281ABCCB" w14:textId="77777777" w:rsidR="008812DB" w:rsidRPr="003903A0" w:rsidRDefault="008812DB" w:rsidP="00E623F3">
      <w:pPr>
        <w:widowControl w:val="0"/>
        <w:tabs>
          <w:tab w:val="left" w:pos="735"/>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Общий срок административной процедуры – 10 рабочих дней.</w:t>
      </w:r>
    </w:p>
    <w:p w14:paraId="24C9915D" w14:textId="77777777" w:rsidR="008812DB" w:rsidRPr="008812DB"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8812DB">
        <w:rPr>
          <w:rFonts w:eastAsia="Times New Roman"/>
          <w:iCs/>
          <w:color w:val="000000"/>
          <w:sz w:val="26"/>
          <w:szCs w:val="26"/>
          <w:lang w:eastAsia="zh-CN"/>
        </w:rPr>
        <w:t>Результатом административной процедуры является заключение договора о приемной семье, направление договора о приемной семье в орган, производящий выплату.</w:t>
      </w:r>
    </w:p>
    <w:p w14:paraId="63DA598D"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4AAA5BFA" w14:textId="77777777" w:rsidR="008812DB" w:rsidRPr="008812DB" w:rsidRDefault="008812DB" w:rsidP="00E623F3">
      <w:pPr>
        <w:widowControl w:val="0"/>
        <w:ind w:firstLine="709"/>
        <w:jc w:val="both"/>
        <w:rPr>
          <w:rFonts w:eastAsia="Calibri"/>
          <w:b/>
          <w:bCs/>
          <w:iCs/>
          <w:color w:val="000000"/>
          <w:sz w:val="26"/>
          <w:szCs w:val="26"/>
          <w:lang w:eastAsia="zh-CN" w:bidi="ru-RU"/>
        </w:rPr>
      </w:pPr>
      <w:r w:rsidRPr="008812DB">
        <w:rPr>
          <w:rFonts w:eastAsia="Times New Roman"/>
          <w:b/>
          <w:iCs/>
          <w:color w:val="000000"/>
          <w:sz w:val="26"/>
          <w:szCs w:val="26"/>
          <w:lang w:eastAsia="ru-RU" w:bidi="ru-RU"/>
        </w:rPr>
        <w:t>20.1.</w:t>
      </w:r>
      <w:r w:rsidRPr="008812DB">
        <w:rPr>
          <w:rFonts w:eastAsia="Calibri"/>
          <w:b/>
          <w:iCs/>
          <w:color w:val="000000"/>
          <w:sz w:val="26"/>
          <w:szCs w:val="26"/>
          <w:lang w:eastAsia="zh-CN" w:bidi="ru-RU"/>
        </w:rPr>
        <w:t>7</w:t>
      </w:r>
      <w:r w:rsidRPr="008812DB">
        <w:rPr>
          <w:rFonts w:eastAsia="Times New Roman"/>
          <w:b/>
          <w:iCs/>
          <w:color w:val="000000"/>
          <w:sz w:val="26"/>
          <w:szCs w:val="26"/>
          <w:lang w:eastAsia="ru-RU" w:bidi="ru-RU"/>
        </w:rPr>
        <w:t>. </w:t>
      </w:r>
      <w:r w:rsidRPr="008812DB">
        <w:rPr>
          <w:rFonts w:eastAsia="Times New Roman"/>
          <w:b/>
          <w:bCs/>
          <w:iCs/>
          <w:color w:val="000000"/>
          <w:sz w:val="26"/>
          <w:szCs w:val="26"/>
          <w:lang w:eastAsia="ru-RU" w:bidi="ru-RU"/>
        </w:rPr>
        <w:t xml:space="preserve">Описание административной процедуры </w:t>
      </w:r>
      <w:r w:rsidRPr="008812DB">
        <w:rPr>
          <w:rFonts w:eastAsia="Times New Roman"/>
          <w:b/>
          <w:iCs/>
          <w:color w:val="000000"/>
          <w:sz w:val="26"/>
          <w:szCs w:val="26"/>
          <w:lang w:eastAsia="ru-RU" w:bidi="ru-RU"/>
        </w:rPr>
        <w:t xml:space="preserve">- предоставление </w:t>
      </w:r>
      <w:r w:rsidRPr="008812DB">
        <w:rPr>
          <w:rFonts w:eastAsia="Calibri"/>
          <w:b/>
          <w:iCs/>
          <w:color w:val="000000"/>
          <w:sz w:val="26"/>
          <w:szCs w:val="26"/>
          <w:lang w:eastAsia="zh-CN" w:bidi="ru-RU"/>
        </w:rPr>
        <w:t>денежных средств</w:t>
      </w:r>
      <w:r w:rsidRPr="008812DB">
        <w:rPr>
          <w:rFonts w:eastAsia="Calibri"/>
          <w:b/>
          <w:bCs/>
          <w:iCs/>
          <w:color w:val="000000"/>
          <w:sz w:val="26"/>
          <w:szCs w:val="26"/>
          <w:lang w:eastAsia="zh-CN" w:bidi="ru-RU"/>
        </w:rPr>
        <w:t xml:space="preserve"> приемным родителям.</w:t>
      </w:r>
    </w:p>
    <w:p w14:paraId="049752ED" w14:textId="77777777" w:rsidR="008812DB" w:rsidRPr="008812DB" w:rsidRDefault="008812DB" w:rsidP="00E623F3">
      <w:pPr>
        <w:widowControl w:val="0"/>
        <w:ind w:firstLine="709"/>
        <w:jc w:val="both"/>
        <w:rPr>
          <w:rFonts w:eastAsia="Courier New"/>
          <w:color w:val="000000"/>
          <w:sz w:val="26"/>
          <w:szCs w:val="26"/>
          <w:lang w:eastAsia="ru-RU" w:bidi="ru-RU"/>
        </w:rPr>
      </w:pPr>
    </w:p>
    <w:p w14:paraId="3C54FE0D"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Основанием для начала административной процедуры является поступление в отдел учета и отчетности администрации Хасанского муниципального округа Приморского края и отдел опеки и попечительства администрации Хасанского муниципального округа Приморского края договора о приемной семье, подписанного двумя сторонами.</w:t>
      </w:r>
    </w:p>
    <w:p w14:paraId="23A31C2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Порядок и периодичность осуществления выплаты вознаграждения приемным родителям, денежных средств на содержание каждого приемного ребенка, доплаты приемным семьям, воспитывающим трех и более приемных детей, материальной помощи на организацию отдыха детей определяется договором о приемной семье, с учетом постановления № 801-пп.</w:t>
      </w:r>
    </w:p>
    <w:p w14:paraId="437BDF6E" w14:textId="77777777" w:rsidR="008812DB" w:rsidRPr="003903A0" w:rsidRDefault="008812DB" w:rsidP="00E623F3">
      <w:pPr>
        <w:widowControl w:val="0"/>
        <w:tabs>
          <w:tab w:val="left" w:pos="709"/>
        </w:tabs>
        <w:suppressAutoHyphens/>
        <w:overflowPunct w:val="0"/>
        <w:ind w:firstLine="709"/>
        <w:jc w:val="both"/>
        <w:rPr>
          <w:rFonts w:eastAsia="Times New Roman"/>
          <w:iCs/>
          <w:color w:val="000000"/>
          <w:sz w:val="26"/>
          <w:szCs w:val="26"/>
          <w:lang w:eastAsia="zh-CN"/>
        </w:rPr>
      </w:pPr>
      <w:r w:rsidRPr="008812DB">
        <w:rPr>
          <w:rFonts w:eastAsia="Times New Roman"/>
          <w:iCs/>
          <w:color w:val="000000"/>
          <w:sz w:val="26"/>
          <w:szCs w:val="26"/>
          <w:lang w:eastAsia="zh-CN"/>
        </w:rPr>
        <w:t>Результатом административной процедуры является предоставление   денежных выплат, указанных в договоре о приемной семье, приемным родителям.</w:t>
      </w:r>
    </w:p>
    <w:p w14:paraId="023761F2" w14:textId="77777777" w:rsidR="008812DB" w:rsidRPr="008812DB"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8812DB">
        <w:rPr>
          <w:rFonts w:eastAsia="Times New Roman"/>
          <w:iCs/>
          <w:color w:val="000000"/>
          <w:sz w:val="26"/>
          <w:szCs w:val="26"/>
          <w:lang w:eastAsia="zh-CN"/>
        </w:rPr>
        <w:t>Срок административной процедуры не входит в общий срок предоставления государственной услуги.</w:t>
      </w:r>
    </w:p>
    <w:p w14:paraId="21B5325E"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3F5A157F" w14:textId="77777777" w:rsidR="008812DB" w:rsidRPr="008812DB" w:rsidRDefault="008812DB" w:rsidP="00E623F3">
      <w:pPr>
        <w:widowControl w:val="0"/>
        <w:suppressAutoHyphens/>
        <w:overflowPunct w:val="0"/>
        <w:ind w:firstLine="567"/>
        <w:jc w:val="both"/>
        <w:rPr>
          <w:rFonts w:eastAsia="Times New Roman"/>
          <w:b/>
          <w:bCs/>
          <w:color w:val="000000"/>
          <w:sz w:val="26"/>
          <w:szCs w:val="26"/>
          <w:lang w:eastAsia="zh-CN"/>
        </w:rPr>
      </w:pPr>
      <w:r w:rsidRPr="008812DB">
        <w:rPr>
          <w:rFonts w:eastAsia="Times New Roman"/>
          <w:b/>
          <w:bCs/>
          <w:color w:val="000000"/>
          <w:sz w:val="26"/>
          <w:szCs w:val="26"/>
          <w:lang w:eastAsia="zh-CN"/>
        </w:rPr>
        <w:t>20.2. Предоставление государственной услуги в соответствии</w:t>
      </w:r>
      <w:r w:rsidRPr="008812DB">
        <w:rPr>
          <w:rFonts w:eastAsia="Times New Roman"/>
          <w:b/>
          <w:bCs/>
          <w:color w:val="000000"/>
          <w:sz w:val="26"/>
          <w:szCs w:val="26"/>
          <w:lang w:eastAsia="zh-CN"/>
        </w:rPr>
        <w:br/>
        <w:t>с вариантом 2 включает в себя следующие административные процедуры:</w:t>
      </w:r>
    </w:p>
    <w:p w14:paraId="7DF76F57" w14:textId="77777777" w:rsidR="008812DB" w:rsidRPr="008812DB" w:rsidRDefault="008812DB" w:rsidP="00E623F3">
      <w:pPr>
        <w:widowControl w:val="0"/>
        <w:suppressAutoHyphens/>
        <w:overflowPunct w:val="0"/>
        <w:ind w:firstLine="567"/>
        <w:jc w:val="both"/>
        <w:rPr>
          <w:rFonts w:eastAsia="Times New Roman"/>
          <w:sz w:val="26"/>
          <w:szCs w:val="26"/>
          <w:lang w:eastAsia="zh-CN"/>
        </w:rPr>
      </w:pPr>
    </w:p>
    <w:p w14:paraId="1877646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прием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14:paraId="375295C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исправлении опечаток и (или) ошибок, допущенных в документах, выданных в результате предоставления государственной услуги (далее - мотивированный отказ). </w:t>
      </w:r>
    </w:p>
    <w:p w14:paraId="764A055B" w14:textId="41907DA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w:t>
      </w:r>
      <w:r w:rsidR="00B00D92" w:rsidRPr="003903A0">
        <w:rPr>
          <w:rFonts w:eastAsia="Times New Roman"/>
          <w:iCs/>
          <w:color w:val="000000"/>
          <w:sz w:val="26"/>
          <w:szCs w:val="26"/>
          <w:lang w:eastAsia="zh-CN"/>
        </w:rPr>
        <w:t>в Уполномоченный</w:t>
      </w:r>
      <w:r w:rsidRPr="003903A0">
        <w:rPr>
          <w:rFonts w:eastAsia="Times New Roman"/>
          <w:iCs/>
          <w:color w:val="000000"/>
          <w:sz w:val="26"/>
          <w:szCs w:val="26"/>
          <w:lang w:eastAsia="zh-CN"/>
        </w:rPr>
        <w:t xml:space="preserve"> орган следующими способами:</w:t>
      </w:r>
    </w:p>
    <w:p w14:paraId="10BC682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лично;</w:t>
      </w:r>
    </w:p>
    <w:p w14:paraId="26F3550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через организацию почтовой связи.</w:t>
      </w:r>
    </w:p>
    <w:p w14:paraId="60122A10"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Способы установления личности заявителя при подаче документов установлены в подпункте 20.1.1 пункта 20.1.</w:t>
      </w:r>
    </w:p>
    <w:p w14:paraId="33E481F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20.2.1. Описание административной процедуры — прием заявления об исправлении опечаток и (или) ошибок.</w:t>
      </w:r>
    </w:p>
    <w:p w14:paraId="605A34D2" w14:textId="220564E5"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Основанием для начала административной процедуры является поступление заявления об исправлении опечаток и (или) ошибок</w:t>
      </w:r>
      <w:r w:rsidR="004A2799" w:rsidRPr="003903A0">
        <w:rPr>
          <w:rFonts w:eastAsia="Times New Roman"/>
          <w:iCs/>
          <w:color w:val="000000"/>
          <w:sz w:val="26"/>
          <w:szCs w:val="26"/>
          <w:lang w:eastAsia="zh-CN"/>
        </w:rPr>
        <w:t xml:space="preserve"> </w:t>
      </w:r>
      <w:r w:rsidRPr="003903A0">
        <w:rPr>
          <w:rFonts w:eastAsia="Times New Roman"/>
          <w:iCs/>
          <w:color w:val="000000"/>
          <w:sz w:val="26"/>
          <w:szCs w:val="26"/>
          <w:lang w:eastAsia="zh-CN"/>
        </w:rPr>
        <w:t>в Уполномоченный орган.</w:t>
      </w:r>
    </w:p>
    <w:p w14:paraId="7FA94B8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Административная процедура осуществляется специалистом Уполномоченного органа.</w:t>
      </w:r>
    </w:p>
    <w:p w14:paraId="1CC47CAD"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Специалист Уполномоченного органа, ответственный за прием документов:</w:t>
      </w:r>
    </w:p>
    <w:p w14:paraId="38EFB68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регистрирует заявление об исправлении опечаток и (или) ошибок в день его поступления;</w:t>
      </w:r>
    </w:p>
    <w:p w14:paraId="5F39AC3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передает поступившее заявление об исправлении допущенных опечаток и ошибок специалисту Уполномоченного органа, являющемуся ответственным исполнителем, в срок не позднее первого рабочего дня, следующего за днем регистрации указанного заявления.</w:t>
      </w:r>
    </w:p>
    <w:p w14:paraId="4291622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Общий срок административной процедуры — 2 рабочих дня.</w:t>
      </w:r>
    </w:p>
    <w:p w14:paraId="5E700CC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Результатом административной процедуры является прием заявления</w:t>
      </w:r>
      <w:r w:rsidRPr="003903A0">
        <w:rPr>
          <w:rFonts w:eastAsia="Times New Roman"/>
          <w:iCs/>
          <w:color w:val="000000"/>
          <w:sz w:val="26"/>
          <w:szCs w:val="26"/>
          <w:lang w:eastAsia="zh-CN"/>
        </w:rPr>
        <w:br/>
        <w:t>об исправлении опечаток и (или) ошибок, и документов, в которых содержатся опечатки и (или) ошибки, их передача специалисту Уполномоченного органа, являющемуся ответственным исполнителем.</w:t>
      </w:r>
    </w:p>
    <w:p w14:paraId="0BA7CDA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Основания для принятия решения об отказе в приеме заявления</w:t>
      </w:r>
      <w:r w:rsidRPr="003903A0">
        <w:rPr>
          <w:rFonts w:eastAsia="Times New Roman"/>
          <w:iCs/>
          <w:color w:val="000000"/>
          <w:sz w:val="26"/>
          <w:szCs w:val="26"/>
          <w:lang w:eastAsia="zh-CN"/>
        </w:rPr>
        <w:br/>
        <w:t>об исправлении опечаток и (или) ошибок отсутствуют.</w:t>
      </w:r>
    </w:p>
    <w:p w14:paraId="3F88FD1F" w14:textId="439781A5"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20.2.2. Описание административной процедуры - исправление допущенных опечаток (или) ошибок в документах, выданных</w:t>
      </w:r>
      <w:r w:rsidR="004A2799" w:rsidRPr="003903A0">
        <w:rPr>
          <w:rFonts w:eastAsia="Times New Roman"/>
          <w:iCs/>
          <w:color w:val="000000"/>
          <w:sz w:val="26"/>
          <w:szCs w:val="26"/>
          <w:lang w:eastAsia="zh-CN"/>
        </w:rPr>
        <w:t xml:space="preserve"> </w:t>
      </w:r>
      <w:r w:rsidRPr="003903A0">
        <w:rPr>
          <w:rFonts w:eastAsia="Times New Roman"/>
          <w:iCs/>
          <w:color w:val="000000"/>
          <w:sz w:val="26"/>
          <w:szCs w:val="26"/>
          <w:lang w:eastAsia="zh-CN"/>
        </w:rPr>
        <w:t>в результате предоставления государственной услуги, либо принятие мотивированного отказа.</w:t>
      </w:r>
    </w:p>
    <w:p w14:paraId="0563615C" w14:textId="38194BB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Основанием для начала административной процедуры является поступление заявления об исправлении опечаток и (или) ошибок</w:t>
      </w:r>
      <w:r w:rsidR="004A2799" w:rsidRPr="003903A0">
        <w:rPr>
          <w:rFonts w:eastAsia="Times New Roman"/>
          <w:iCs/>
          <w:color w:val="000000"/>
          <w:sz w:val="26"/>
          <w:szCs w:val="26"/>
          <w:lang w:eastAsia="zh-CN"/>
        </w:rPr>
        <w:t xml:space="preserve"> </w:t>
      </w:r>
      <w:r w:rsidRPr="003903A0">
        <w:rPr>
          <w:rFonts w:eastAsia="Times New Roman"/>
          <w:iCs/>
          <w:color w:val="000000"/>
          <w:sz w:val="26"/>
          <w:szCs w:val="26"/>
          <w:lang w:eastAsia="zh-CN"/>
        </w:rPr>
        <w:t>и документов, в которых содержатся опечатки и (или) ошибки, к специалисту Уполномоченного органа, являющемуся ответственным исполнителем.</w:t>
      </w:r>
    </w:p>
    <w:p w14:paraId="509ACAC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Административная процедура осуществляется специалистом Уполномоченного органа.</w:t>
      </w:r>
    </w:p>
    <w:p w14:paraId="5D614120" w14:textId="1F7C166C"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Специалист Уполномоченного органа, являющийся ответственным исполнителем, рассматривает заявление об исправлении опечаток и (или) ошибок и документы, в которых содержатся опечатки</w:t>
      </w:r>
      <w:r w:rsidR="004A2799" w:rsidRPr="003903A0">
        <w:rPr>
          <w:rFonts w:eastAsia="Times New Roman"/>
          <w:iCs/>
          <w:color w:val="000000"/>
          <w:sz w:val="26"/>
          <w:szCs w:val="26"/>
          <w:lang w:eastAsia="zh-CN"/>
        </w:rPr>
        <w:t xml:space="preserve"> </w:t>
      </w:r>
      <w:r w:rsidRPr="003903A0">
        <w:rPr>
          <w:rFonts w:eastAsia="Times New Roman"/>
          <w:iCs/>
          <w:color w:val="000000"/>
          <w:sz w:val="26"/>
          <w:szCs w:val="26"/>
          <w:lang w:eastAsia="zh-CN"/>
        </w:rPr>
        <w:t>и (или) ошибки:</w:t>
      </w:r>
    </w:p>
    <w:p w14:paraId="770C61D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случае выявления допущенных опечаток и (или) ошибок в результате предоставления услуги - осуществляет замену документа, в котором имеется опечатка (ошибка);</w:t>
      </w:r>
    </w:p>
    <w:p w14:paraId="31130AB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в случае отсутствия опечаток и (или) ошибок в документах, сформированных в </w:t>
      </w:r>
      <w:r w:rsidRPr="003903A0">
        <w:rPr>
          <w:rFonts w:eastAsia="Times New Roman"/>
          <w:iCs/>
          <w:color w:val="000000"/>
          <w:sz w:val="26"/>
          <w:szCs w:val="26"/>
          <w:lang w:eastAsia="zh-CN"/>
        </w:rPr>
        <w:lastRenderedPageBreak/>
        <w:t>результате предоставления услуги - письменно сообщает заявителю об отсутствии опечаток и (или) ошибок в документах.</w:t>
      </w:r>
    </w:p>
    <w:p w14:paraId="428EE79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Критерием принятия решения об исправлении, допущенных опечаток</w:t>
      </w:r>
      <w:r w:rsidRPr="003903A0">
        <w:rPr>
          <w:rFonts w:eastAsia="Times New Roman"/>
          <w:iCs/>
          <w:color w:val="000000"/>
          <w:sz w:val="26"/>
          <w:szCs w:val="26"/>
          <w:lang w:eastAsia="zh-CN"/>
        </w:rPr>
        <w:br/>
        <w:t>и (или) ошибок в результате предоставления услуги является наличие или отсутствие опечаток и (или) ошибок.</w:t>
      </w:r>
    </w:p>
    <w:p w14:paraId="7F56A4C0" w14:textId="7BC5FC7D"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Общий срок административной процедуры - 5 рабочих дней со дня приема заявления об исправлении опечаток и (или) ошибок</w:t>
      </w:r>
      <w:r w:rsidR="004A2799" w:rsidRPr="003903A0">
        <w:rPr>
          <w:rFonts w:eastAsia="Times New Roman"/>
          <w:iCs/>
          <w:color w:val="000000"/>
          <w:sz w:val="26"/>
          <w:szCs w:val="26"/>
          <w:lang w:eastAsia="zh-CN"/>
        </w:rPr>
        <w:t xml:space="preserve"> </w:t>
      </w:r>
      <w:r w:rsidRPr="003903A0">
        <w:rPr>
          <w:rFonts w:eastAsia="Times New Roman"/>
          <w:iCs/>
          <w:color w:val="000000"/>
          <w:sz w:val="26"/>
          <w:szCs w:val="26"/>
          <w:lang w:eastAsia="zh-CN"/>
        </w:rPr>
        <w:t xml:space="preserve">в Уполномоченном органе. </w:t>
      </w:r>
    </w:p>
    <w:p w14:paraId="39FB5C5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Срок предоставления административной процедуры не входит в общий срок предоставления государственной услуги.</w:t>
      </w:r>
    </w:p>
    <w:p w14:paraId="7B12B33F"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государственной услуги, или направление заявителю мотивированного отказа.</w:t>
      </w:r>
    </w:p>
    <w:p w14:paraId="17736DD4" w14:textId="77777777" w:rsidR="008812DB" w:rsidRPr="008812DB" w:rsidRDefault="008812DB" w:rsidP="00E623F3">
      <w:pPr>
        <w:widowControl w:val="0"/>
        <w:suppressAutoHyphens/>
        <w:ind w:firstLine="709"/>
        <w:jc w:val="both"/>
        <w:rPr>
          <w:rFonts w:eastAsia="Times New Roman"/>
          <w:sz w:val="26"/>
          <w:szCs w:val="26"/>
          <w:lang w:eastAsia="zh-CN"/>
        </w:rPr>
      </w:pPr>
    </w:p>
    <w:p w14:paraId="42490DE5" w14:textId="7674EAAC" w:rsidR="008812DB" w:rsidRDefault="008812DB" w:rsidP="00E623F3">
      <w:pPr>
        <w:widowControl w:val="0"/>
        <w:spacing w:after="198"/>
        <w:ind w:firstLine="737"/>
        <w:contextualSpacing/>
        <w:jc w:val="both"/>
        <w:rPr>
          <w:rFonts w:eastAsia="Courier New"/>
          <w:b/>
          <w:color w:val="000000"/>
          <w:sz w:val="26"/>
          <w:szCs w:val="26"/>
          <w:lang w:eastAsia="ru-RU" w:bidi="ru-RU"/>
        </w:rPr>
      </w:pPr>
      <w:r w:rsidRPr="008812DB">
        <w:rPr>
          <w:rFonts w:eastAsia="Courier New"/>
          <w:b/>
          <w:color w:val="000000"/>
          <w:sz w:val="26"/>
          <w:szCs w:val="26"/>
          <w:lang w:eastAsia="ru-RU" w:bidi="ru-RU"/>
        </w:rPr>
        <w:t>21. Особенности выполнения административных процедур (действий) в электронной форме.</w:t>
      </w:r>
    </w:p>
    <w:p w14:paraId="7E5BC696" w14:textId="77777777" w:rsidR="004A2799" w:rsidRPr="008812DB" w:rsidRDefault="004A2799" w:rsidP="00E623F3">
      <w:pPr>
        <w:widowControl w:val="0"/>
        <w:spacing w:after="198"/>
        <w:ind w:firstLine="737"/>
        <w:contextualSpacing/>
        <w:jc w:val="both"/>
        <w:rPr>
          <w:rFonts w:eastAsia="Courier New"/>
          <w:color w:val="000000"/>
          <w:sz w:val="26"/>
          <w:szCs w:val="26"/>
          <w:lang w:eastAsia="ru-RU" w:bidi="ru-RU"/>
        </w:rPr>
      </w:pPr>
    </w:p>
    <w:p w14:paraId="07A6E6A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bookmarkStart w:id="20" w:name="sub_1201"/>
      <w:bookmarkStart w:id="21" w:name="sub_103"/>
      <w:bookmarkEnd w:id="20"/>
      <w:bookmarkEnd w:id="21"/>
      <w:r w:rsidRPr="003903A0">
        <w:rPr>
          <w:rFonts w:eastAsia="Times New Roman"/>
          <w:iCs/>
          <w:color w:val="000000"/>
          <w:sz w:val="26"/>
          <w:szCs w:val="26"/>
          <w:lang w:eastAsia="zh-CN"/>
        </w:rPr>
        <w:t>21.1. При направлении заявителем заявления в форме электронных документов осуществляется заполнение электронной формы заявления на Едином портале или Региональном портале.</w:t>
      </w:r>
    </w:p>
    <w:p w14:paraId="28EB740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BCFF95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21.2. При формировании заявления на Едином портале, Региональном портале заявителю обеспечивается:</w:t>
      </w:r>
    </w:p>
    <w:p w14:paraId="249CE6D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 возможность копирования и сохранения заявления, необходимого для предоставления государственной услуги;</w:t>
      </w:r>
    </w:p>
    <w:p w14:paraId="3251233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б)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DC0F60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заполнение полей электронной формы заявления до начала ввода сведений заявителем с использованием сведений, размещенных в сервисе ЕСИА,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1EAA7C5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г) возможность вернуться на любой из этапов заполнения электронной формы заявления без потери ранее введенной информации;</w:t>
      </w:r>
    </w:p>
    <w:p w14:paraId="0D704EA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д) возможность доступа заявителя к ранее поданным им заявлениям</w:t>
      </w:r>
      <w:r w:rsidRPr="003903A0">
        <w:rPr>
          <w:rFonts w:eastAsia="Times New Roman"/>
          <w:iCs/>
          <w:color w:val="000000"/>
          <w:sz w:val="26"/>
          <w:szCs w:val="26"/>
          <w:lang w:eastAsia="zh-CN"/>
        </w:rPr>
        <w:br/>
        <w:t>в течение не менее одного года, а также частично сформированных заявлений - в течение не менее 3 месяцев.</w:t>
      </w:r>
    </w:p>
    <w:p w14:paraId="28860F9F" w14:textId="089E8734"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Сформированное заявление направляются </w:t>
      </w:r>
      <w:r w:rsidR="004A2799" w:rsidRPr="003903A0">
        <w:rPr>
          <w:rFonts w:eastAsia="Times New Roman"/>
          <w:iCs/>
          <w:color w:val="000000"/>
          <w:sz w:val="26"/>
          <w:szCs w:val="26"/>
          <w:lang w:eastAsia="zh-CN"/>
        </w:rPr>
        <w:t>посредством</w:t>
      </w:r>
      <w:r w:rsidRPr="003903A0">
        <w:rPr>
          <w:rFonts w:eastAsia="Times New Roman"/>
          <w:iCs/>
          <w:color w:val="000000"/>
          <w:sz w:val="26"/>
          <w:szCs w:val="26"/>
          <w:lang w:eastAsia="zh-CN"/>
        </w:rPr>
        <w:t xml:space="preserve"> Единого портала, Регионального портала.</w:t>
      </w:r>
    </w:p>
    <w:p w14:paraId="3A120E05" w14:textId="77777777" w:rsidR="008812DB" w:rsidRPr="008812DB" w:rsidRDefault="008812DB" w:rsidP="00E623F3">
      <w:pPr>
        <w:widowControl w:val="0"/>
        <w:suppressAutoHyphens/>
        <w:ind w:firstLine="709"/>
        <w:jc w:val="both"/>
        <w:rPr>
          <w:rFonts w:eastAsia="Times New Roman"/>
          <w:sz w:val="26"/>
          <w:szCs w:val="26"/>
          <w:lang w:eastAsia="zh-CN"/>
        </w:rPr>
      </w:pPr>
    </w:p>
    <w:p w14:paraId="61B0A5B0" w14:textId="77777777" w:rsidR="008812DB" w:rsidRPr="008812DB" w:rsidRDefault="008812DB" w:rsidP="00E623F3">
      <w:pPr>
        <w:widowControl w:val="0"/>
        <w:suppressAutoHyphens/>
        <w:overflowPunct w:val="0"/>
        <w:ind w:firstLine="567"/>
        <w:jc w:val="both"/>
        <w:rPr>
          <w:rFonts w:eastAsia="Times New Roman"/>
          <w:b/>
          <w:bCs/>
          <w:sz w:val="26"/>
          <w:szCs w:val="26"/>
          <w:lang w:eastAsia="zh-CN"/>
        </w:rPr>
      </w:pPr>
      <w:r w:rsidRPr="008812DB">
        <w:rPr>
          <w:rFonts w:eastAsia="Times New Roman"/>
          <w:b/>
          <w:bCs/>
          <w:sz w:val="26"/>
          <w:szCs w:val="26"/>
          <w:lang w:eastAsia="zh-CN"/>
        </w:rPr>
        <w:t>22. </w:t>
      </w:r>
      <w:r w:rsidRPr="008812DB">
        <w:rPr>
          <w:rFonts w:eastAsia="Times New Roman"/>
          <w:b/>
          <w:bCs/>
          <w:color w:val="000000"/>
          <w:sz w:val="26"/>
          <w:szCs w:val="26"/>
          <w:lang w:eastAsia="zh-CN"/>
        </w:rPr>
        <w:t>Особенности в</w:t>
      </w:r>
      <w:r w:rsidRPr="008812DB">
        <w:rPr>
          <w:rFonts w:eastAsia="Times New Roman"/>
          <w:b/>
          <w:bCs/>
          <w:sz w:val="26"/>
          <w:szCs w:val="26"/>
          <w:lang w:eastAsia="zh-CN"/>
        </w:rPr>
        <w:t>ыполнения административных процедур (действий) в МФЦ.</w:t>
      </w:r>
    </w:p>
    <w:p w14:paraId="50D142E7" w14:textId="77777777" w:rsidR="008812DB" w:rsidRPr="008812DB" w:rsidRDefault="008812DB" w:rsidP="00E623F3">
      <w:pPr>
        <w:widowControl w:val="0"/>
        <w:suppressAutoHyphens/>
        <w:overflowPunct w:val="0"/>
        <w:ind w:firstLine="567"/>
        <w:jc w:val="both"/>
        <w:rPr>
          <w:rFonts w:eastAsia="Times New Roman"/>
          <w:sz w:val="26"/>
          <w:szCs w:val="26"/>
          <w:lang w:eastAsia="zh-CN"/>
        </w:rPr>
      </w:pPr>
    </w:p>
    <w:p w14:paraId="07007C53" w14:textId="77777777" w:rsidR="008812DB" w:rsidRPr="008812DB" w:rsidRDefault="008812DB" w:rsidP="00E623F3">
      <w:pPr>
        <w:widowControl w:val="0"/>
        <w:suppressAutoHyphens/>
        <w:overflowPunct w:val="0"/>
        <w:ind w:firstLine="567"/>
        <w:jc w:val="both"/>
        <w:rPr>
          <w:rFonts w:eastAsia="Times New Roman"/>
          <w:b/>
          <w:sz w:val="26"/>
          <w:szCs w:val="26"/>
          <w:lang w:eastAsia="zh-CN"/>
        </w:rPr>
      </w:pPr>
      <w:r w:rsidRPr="008812DB">
        <w:rPr>
          <w:rFonts w:eastAsia="Times New Roman"/>
          <w:b/>
          <w:sz w:val="26"/>
          <w:szCs w:val="26"/>
          <w:lang w:eastAsia="zh-CN"/>
        </w:rPr>
        <w:t>22.1. Предоставление государственной услуги посредством обращения заявителя в МФЦ включает в себя следующие административные процедуры (действия):</w:t>
      </w:r>
    </w:p>
    <w:p w14:paraId="38AE3EEA" w14:textId="77777777" w:rsidR="008812DB" w:rsidRPr="008812DB" w:rsidRDefault="008812DB" w:rsidP="00E623F3">
      <w:pPr>
        <w:widowControl w:val="0"/>
        <w:suppressAutoHyphens/>
        <w:overflowPunct w:val="0"/>
        <w:ind w:firstLine="567"/>
        <w:jc w:val="both"/>
        <w:rPr>
          <w:rFonts w:eastAsia="Times New Roman"/>
          <w:b/>
          <w:sz w:val="26"/>
          <w:szCs w:val="26"/>
          <w:lang w:eastAsia="zh-CN"/>
        </w:rPr>
      </w:pPr>
    </w:p>
    <w:p w14:paraId="0FB06AC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информирование (консультирование) по порядку предоставления государственной </w:t>
      </w:r>
      <w:r w:rsidRPr="003903A0">
        <w:rPr>
          <w:rFonts w:eastAsia="Times New Roman"/>
          <w:iCs/>
          <w:color w:val="000000"/>
          <w:sz w:val="26"/>
          <w:szCs w:val="26"/>
          <w:lang w:eastAsia="zh-CN"/>
        </w:rPr>
        <w:lastRenderedPageBreak/>
        <w:t>услуги;</w:t>
      </w:r>
    </w:p>
    <w:p w14:paraId="7DFD30F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прием и регистрация заявления для получения государственной услуги;</w:t>
      </w:r>
    </w:p>
    <w:p w14:paraId="754CDB1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207E976B" w14:textId="77777777" w:rsidR="008812DB" w:rsidRPr="008812DB" w:rsidRDefault="008812DB" w:rsidP="00E623F3">
      <w:pPr>
        <w:widowControl w:val="0"/>
        <w:suppressAutoHyphens/>
        <w:overflowPunct w:val="0"/>
        <w:ind w:firstLine="567"/>
        <w:jc w:val="both"/>
        <w:rPr>
          <w:rFonts w:eastAsia="Times New Roman"/>
          <w:sz w:val="26"/>
          <w:szCs w:val="26"/>
          <w:lang w:eastAsia="zh-CN"/>
        </w:rPr>
      </w:pPr>
    </w:p>
    <w:p w14:paraId="33839A0C" w14:textId="77777777" w:rsidR="008812DB" w:rsidRPr="008812DB" w:rsidRDefault="008812DB" w:rsidP="00E623F3">
      <w:pPr>
        <w:widowControl w:val="0"/>
        <w:suppressAutoHyphens/>
        <w:overflowPunct w:val="0"/>
        <w:ind w:firstLine="567"/>
        <w:jc w:val="both"/>
        <w:rPr>
          <w:rFonts w:eastAsia="Times New Roman"/>
          <w:b/>
          <w:sz w:val="26"/>
          <w:szCs w:val="26"/>
          <w:lang w:eastAsia="zh-CN"/>
        </w:rPr>
      </w:pPr>
      <w:r w:rsidRPr="008812DB">
        <w:rPr>
          <w:rFonts w:eastAsia="Times New Roman"/>
          <w:b/>
          <w:sz w:val="26"/>
          <w:szCs w:val="26"/>
          <w:lang w:eastAsia="zh-CN"/>
        </w:rPr>
        <w:t>22.</w:t>
      </w:r>
      <w:r w:rsidRPr="008812DB">
        <w:rPr>
          <w:rFonts w:eastAsia="Times New Roman"/>
          <w:b/>
          <w:color w:val="000000"/>
          <w:sz w:val="26"/>
          <w:szCs w:val="26"/>
          <w:lang w:eastAsia="zh-CN"/>
        </w:rPr>
        <w:t>2</w:t>
      </w:r>
      <w:r w:rsidRPr="008812DB">
        <w:rPr>
          <w:rFonts w:eastAsia="Times New Roman"/>
          <w:b/>
          <w:sz w:val="26"/>
          <w:szCs w:val="26"/>
          <w:lang w:eastAsia="zh-CN"/>
        </w:rPr>
        <w:t>. Административная процедура - информирование (консультация) по порядку предоставления государственной услуги.</w:t>
      </w:r>
    </w:p>
    <w:p w14:paraId="5AB97E59" w14:textId="77777777" w:rsidR="008812DB" w:rsidRPr="008812DB" w:rsidRDefault="008812DB" w:rsidP="00E623F3">
      <w:pPr>
        <w:widowControl w:val="0"/>
        <w:suppressAutoHyphens/>
        <w:overflowPunct w:val="0"/>
        <w:ind w:firstLine="567"/>
        <w:jc w:val="both"/>
        <w:rPr>
          <w:rFonts w:eastAsia="Times New Roman"/>
          <w:b/>
          <w:sz w:val="26"/>
          <w:szCs w:val="26"/>
          <w:lang w:eastAsia="zh-CN"/>
        </w:rPr>
      </w:pPr>
    </w:p>
    <w:p w14:paraId="1930FAD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22.2.1. Административную процедуру осуществляет работник МФЦ. Работник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0712FFA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срок предоставления государственной услуги;</w:t>
      </w:r>
    </w:p>
    <w:p w14:paraId="7EE5F6A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14:paraId="5733D708"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14:paraId="7ACD25A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14:paraId="2B2A1FA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информация о порядке возмещения вреда, причиненного заявителю</w:t>
      </w:r>
      <w:r w:rsidRPr="003903A0">
        <w:rPr>
          <w:rFonts w:eastAsia="Times New Roman"/>
          <w:iCs/>
          <w:color w:val="000000"/>
          <w:sz w:val="26"/>
          <w:szCs w:val="26"/>
          <w:lang w:eastAsia="zh-CN"/>
        </w:rPr>
        <w:br/>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0A0E300E"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режим работы и адреса иных МФЦ и привлекаемых организаций, находящихся на территории субъекта Российской Федерации;</w:t>
      </w:r>
    </w:p>
    <w:p w14:paraId="5D56346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иная информация, необходимая для получения государственной услуги,</w:t>
      </w:r>
      <w:r w:rsidRPr="003903A0">
        <w:rPr>
          <w:rFonts w:eastAsia="Times New Roman"/>
          <w:iCs/>
          <w:color w:val="000000"/>
          <w:sz w:val="26"/>
          <w:szCs w:val="26"/>
          <w:lang w:eastAsia="zh-CN"/>
        </w:rPr>
        <w:br/>
        <w:t>за исключением вопросов, предполагающих правовую экспертизу пакета документов или правовую оценку обращения.</w:t>
      </w:r>
    </w:p>
    <w:p w14:paraId="4F24E01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Административная процедура осуществляется в день обращения заявителя.</w:t>
      </w:r>
    </w:p>
    <w:p w14:paraId="54B553D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Результатом административной процедуры является получение заявителем информации (консультация) по вопросам предоставления государственной услуги.</w:t>
      </w:r>
    </w:p>
    <w:p w14:paraId="4B5EC450" w14:textId="77777777" w:rsidR="008812DB" w:rsidRPr="008812DB" w:rsidRDefault="008812DB" w:rsidP="00E623F3">
      <w:pPr>
        <w:widowControl w:val="0"/>
        <w:suppressAutoHyphens/>
        <w:overflowPunct w:val="0"/>
        <w:ind w:firstLine="567"/>
        <w:jc w:val="both"/>
        <w:rPr>
          <w:rFonts w:eastAsia="Times New Roman"/>
          <w:sz w:val="26"/>
          <w:szCs w:val="26"/>
          <w:lang w:eastAsia="zh-CN"/>
        </w:rPr>
      </w:pPr>
    </w:p>
    <w:p w14:paraId="0D9DFD0B" w14:textId="77777777" w:rsidR="008812DB" w:rsidRPr="008812DB" w:rsidRDefault="008812DB" w:rsidP="00E623F3">
      <w:pPr>
        <w:widowControl w:val="0"/>
        <w:suppressAutoHyphens/>
        <w:overflowPunct w:val="0"/>
        <w:ind w:firstLine="567"/>
        <w:jc w:val="both"/>
        <w:rPr>
          <w:rFonts w:eastAsia="Times New Roman"/>
          <w:b/>
          <w:sz w:val="26"/>
          <w:szCs w:val="26"/>
          <w:lang w:eastAsia="zh-CN"/>
        </w:rPr>
      </w:pPr>
      <w:r w:rsidRPr="008812DB">
        <w:rPr>
          <w:rFonts w:eastAsia="Times New Roman"/>
          <w:b/>
          <w:sz w:val="26"/>
          <w:szCs w:val="26"/>
          <w:lang w:eastAsia="zh-CN"/>
        </w:rPr>
        <w:t>22.3. Административная процедура - прием и регистрация запроса</w:t>
      </w:r>
      <w:r w:rsidRPr="008812DB">
        <w:rPr>
          <w:rFonts w:eastAsia="Times New Roman"/>
          <w:b/>
          <w:sz w:val="26"/>
          <w:szCs w:val="26"/>
          <w:lang w:eastAsia="zh-CN"/>
        </w:rPr>
        <w:br/>
        <w:t>и документов.</w:t>
      </w:r>
    </w:p>
    <w:p w14:paraId="01014985" w14:textId="77777777" w:rsidR="008812DB" w:rsidRPr="008812DB" w:rsidRDefault="008812DB" w:rsidP="00E623F3">
      <w:pPr>
        <w:widowControl w:val="0"/>
        <w:suppressAutoHyphens/>
        <w:overflowPunct w:val="0"/>
        <w:ind w:firstLine="567"/>
        <w:jc w:val="both"/>
        <w:rPr>
          <w:rFonts w:eastAsia="Times New Roman"/>
          <w:b/>
          <w:sz w:val="26"/>
          <w:szCs w:val="26"/>
          <w:lang w:eastAsia="zh-CN"/>
        </w:rPr>
      </w:pPr>
    </w:p>
    <w:p w14:paraId="296E217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Административную процедуру осуществляет работник МФЦ, ответственный за прием и регистрацию заявления и документов (далее - работник приема МФЦ).</w:t>
      </w:r>
    </w:p>
    <w:p w14:paraId="0106F49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При личном обращении заявителя за предоставлением государственной услуги работник приема МФЦ, принимающий заявление должен удостовериться в личности заявителя. </w:t>
      </w:r>
    </w:p>
    <w:p w14:paraId="02E28E8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Работник приема МФЦ:</w:t>
      </w:r>
    </w:p>
    <w:p w14:paraId="4882935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w:t>
      </w:r>
      <w:r w:rsidRPr="003903A0">
        <w:rPr>
          <w:rFonts w:eastAsia="Times New Roman"/>
          <w:iCs/>
          <w:color w:val="000000"/>
          <w:sz w:val="26"/>
          <w:szCs w:val="26"/>
          <w:lang w:eastAsia="zh-CN"/>
        </w:rPr>
        <w:lastRenderedPageBreak/>
        <w:t>самостоятельно проверить информацию, указанную в заявлении, и поставить подпись;</w:t>
      </w:r>
    </w:p>
    <w:p w14:paraId="545A75F2"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проверяет заявление на полноту и соответствие требованиям, установленным настоящим административным регламентом.</w:t>
      </w:r>
    </w:p>
    <w:p w14:paraId="2D6BA0D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создает и регистрирует обращение в электронном виде с использованием автоматизированной информационной системы МФЦ (далее - АИС МФЦ). </w:t>
      </w:r>
    </w:p>
    <w:p w14:paraId="1506A02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формирует и распечатывает 1 (один) экземпляр расписки о приеме заявления, с указанием даты его представления, подписывает, предлагает заявителю самостоятельно проверить информацию, указанную в расписке, и поставить подпись; после этого создает электронные образы подписанного заявления и расписки, подписанной заявителем. </w:t>
      </w:r>
    </w:p>
    <w:p w14:paraId="3A3B445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Заявление и расписка после сканирования возвращаются заявителю.</w:t>
      </w:r>
    </w:p>
    <w:p w14:paraId="0EB9E30D"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Принятые у заявителя заявление и расписка передаются в электронном виде в Уполномоченный орган по защищенным каналам связи.</w:t>
      </w:r>
    </w:p>
    <w:p w14:paraId="0C481F99" w14:textId="77777777" w:rsidR="008812DB" w:rsidRPr="008812DB" w:rsidRDefault="008812DB" w:rsidP="00E623F3">
      <w:pPr>
        <w:widowControl w:val="0"/>
        <w:suppressAutoHyphens/>
        <w:overflowPunct w:val="0"/>
        <w:ind w:firstLine="567"/>
        <w:jc w:val="both"/>
        <w:rPr>
          <w:rFonts w:eastAsia="Times New Roman"/>
          <w:sz w:val="26"/>
          <w:szCs w:val="26"/>
          <w:lang w:eastAsia="zh-CN"/>
        </w:rPr>
      </w:pPr>
    </w:p>
    <w:p w14:paraId="45F0FB10" w14:textId="77777777" w:rsidR="008812DB" w:rsidRPr="008812DB" w:rsidRDefault="008812DB" w:rsidP="00E623F3">
      <w:pPr>
        <w:widowControl w:val="0"/>
        <w:suppressAutoHyphens/>
        <w:overflowPunct w:val="0"/>
        <w:ind w:firstLine="567"/>
        <w:jc w:val="both"/>
        <w:rPr>
          <w:rFonts w:eastAsia="Times New Roman"/>
          <w:b/>
          <w:sz w:val="26"/>
          <w:szCs w:val="26"/>
          <w:lang w:eastAsia="zh-CN"/>
        </w:rPr>
      </w:pPr>
      <w:r w:rsidRPr="008812DB">
        <w:rPr>
          <w:rFonts w:eastAsia="Times New Roman"/>
          <w:b/>
          <w:color w:val="000000"/>
          <w:sz w:val="26"/>
          <w:szCs w:val="26"/>
          <w:lang w:eastAsia="zh-CN"/>
        </w:rPr>
        <w:t>22.4</w:t>
      </w:r>
      <w:r w:rsidRPr="008812DB">
        <w:rPr>
          <w:rFonts w:eastAsia="Times New Roman"/>
          <w:b/>
          <w:sz w:val="26"/>
          <w:szCs w:val="26"/>
          <w:lang w:eastAsia="zh-CN"/>
        </w:rPr>
        <w:t>. Административная процедура - составление и выдача</w:t>
      </w:r>
      <w:r w:rsidRPr="008812DB">
        <w:rPr>
          <w:rFonts w:eastAsia="Times New Roman"/>
          <w:b/>
          <w:bCs/>
          <w:sz w:val="26"/>
          <w:szCs w:val="26"/>
          <w:lang w:eastAsia="zh-CN"/>
        </w:rPr>
        <w:t xml:space="preserve"> </w:t>
      </w:r>
      <w:r w:rsidRPr="008812DB">
        <w:rPr>
          <w:rFonts w:eastAsia="Times New Roman"/>
          <w:b/>
          <w:sz w:val="26"/>
          <w:szCs w:val="26"/>
          <w:lang w:eastAsia="zh-CN"/>
        </w:rPr>
        <w:t>заявителям</w:t>
      </w:r>
      <w:r w:rsidRPr="008812DB">
        <w:rPr>
          <w:rFonts w:eastAsia="Times New Roman"/>
          <w:b/>
          <w:bCs/>
          <w:sz w:val="26"/>
          <w:szCs w:val="26"/>
          <w:lang w:eastAsia="zh-CN"/>
        </w:rPr>
        <w:t xml:space="preserve"> </w:t>
      </w:r>
      <w:r w:rsidRPr="008812DB">
        <w:rPr>
          <w:rFonts w:eastAsia="Times New Roman"/>
          <w:b/>
          <w:sz w:val="26"/>
          <w:szCs w:val="26"/>
          <w:lang w:eastAsia="zh-CN"/>
        </w:rPr>
        <w:t>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48DC5D6B" w14:textId="77777777" w:rsidR="008812DB" w:rsidRPr="008812DB" w:rsidRDefault="008812DB" w:rsidP="00E623F3">
      <w:pPr>
        <w:widowControl w:val="0"/>
        <w:suppressAutoHyphens/>
        <w:overflowPunct w:val="0"/>
        <w:ind w:firstLine="567"/>
        <w:jc w:val="both"/>
        <w:rPr>
          <w:rFonts w:eastAsia="Times New Roman"/>
          <w:b/>
          <w:sz w:val="26"/>
          <w:szCs w:val="26"/>
          <w:lang w:eastAsia="zh-CN"/>
        </w:rPr>
      </w:pPr>
    </w:p>
    <w:p w14:paraId="48F8AC16"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Административную процедуру осуществляет работник МФЦ, ответственный за выдачу результата предоставления государственной услуги (далее - уполномоченный работник МФЦ).</w:t>
      </w:r>
    </w:p>
    <w:p w14:paraId="06EE9625"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w:t>
      </w:r>
    </w:p>
    <w:p w14:paraId="0A02CE3B"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14:paraId="28AE572C"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 проверку действительности электронной подписи должностного лица, подписавшего электронный документ, полученный МФЦ по результатам предоставления государственной услуги;</w:t>
      </w:r>
    </w:p>
    <w:p w14:paraId="4352ED21"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б) изготовление, заверение экземпляра электронного документа</w:t>
      </w:r>
      <w:r w:rsidRPr="003903A0">
        <w:rPr>
          <w:rFonts w:eastAsia="Times New Roman"/>
          <w:iCs/>
          <w:color w:val="000000"/>
          <w:sz w:val="26"/>
          <w:szCs w:val="26"/>
          <w:lang w:eastAsia="zh-CN"/>
        </w:rPr>
        <w:br/>
        <w:t>на бумажном носителе с использованием печати МФЦ;</w:t>
      </w:r>
    </w:p>
    <w:p w14:paraId="5F5FE307"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в) учет выдачи экземпляров электронных документов на бумажном носителе.</w:t>
      </w:r>
    </w:p>
    <w:p w14:paraId="7C956DCA"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Уполномоченный работник МФЦ передает документы, являющиеся результатом предоставления государственной услуги, заявителю и предлагает заявителю ознакомиться с ними.</w:t>
      </w:r>
    </w:p>
    <w:p w14:paraId="0BA1CDF4"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Административная процедура осуществляется в день обращения заявителя за результатами предоставления государственной услуги.</w:t>
      </w:r>
    </w:p>
    <w:p w14:paraId="5966CEF3" w14:textId="02C2B411"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 xml:space="preserve">Результатом административной процедуры является передача </w:t>
      </w:r>
      <w:r w:rsidR="004A2799" w:rsidRPr="003903A0">
        <w:rPr>
          <w:rFonts w:eastAsia="Times New Roman"/>
          <w:iCs/>
          <w:color w:val="000000"/>
          <w:sz w:val="26"/>
          <w:szCs w:val="26"/>
          <w:lang w:eastAsia="zh-CN"/>
        </w:rPr>
        <w:t>заявителю документов</w:t>
      </w:r>
      <w:r w:rsidRPr="003903A0">
        <w:rPr>
          <w:rFonts w:eastAsia="Times New Roman"/>
          <w:iCs/>
          <w:color w:val="000000"/>
          <w:sz w:val="26"/>
          <w:szCs w:val="26"/>
          <w:lang w:eastAsia="zh-CN"/>
        </w:rPr>
        <w:t xml:space="preserve">, являющихся результатом предоставления государственной услуги. </w:t>
      </w:r>
    </w:p>
    <w:p w14:paraId="581E1ACA" w14:textId="77777777" w:rsidR="008812DB" w:rsidRPr="008812DB" w:rsidRDefault="008812DB" w:rsidP="00E623F3">
      <w:pPr>
        <w:widowControl w:val="0"/>
        <w:suppressAutoHyphens/>
        <w:ind w:firstLine="709"/>
        <w:jc w:val="both"/>
        <w:rPr>
          <w:rFonts w:eastAsia="Times New Roman"/>
          <w:sz w:val="26"/>
          <w:szCs w:val="26"/>
          <w:lang w:eastAsia="zh-CN"/>
        </w:rPr>
      </w:pPr>
    </w:p>
    <w:p w14:paraId="15F6A169" w14:textId="77777777" w:rsidR="008812DB" w:rsidRPr="008812DB" w:rsidRDefault="008812DB" w:rsidP="00E623F3">
      <w:pPr>
        <w:widowControl w:val="0"/>
        <w:ind w:firstLine="709"/>
        <w:jc w:val="center"/>
        <w:rPr>
          <w:rFonts w:eastAsia="Courier New"/>
          <w:color w:val="000000"/>
          <w:sz w:val="26"/>
          <w:szCs w:val="26"/>
          <w:lang w:eastAsia="ru-RU" w:bidi="ru-RU"/>
        </w:rPr>
      </w:pPr>
      <w:r w:rsidRPr="008812DB">
        <w:rPr>
          <w:rFonts w:eastAsia="Times New Roman"/>
          <w:b/>
          <w:bCs/>
          <w:color w:val="000000"/>
          <w:sz w:val="26"/>
          <w:szCs w:val="26"/>
          <w:lang w:val="en-US" w:eastAsia="ru-RU" w:bidi="ru-RU"/>
        </w:rPr>
        <w:t>IV</w:t>
      </w:r>
      <w:r w:rsidRPr="008812DB">
        <w:rPr>
          <w:rFonts w:eastAsia="Times New Roman"/>
          <w:b/>
          <w:bCs/>
          <w:color w:val="000000"/>
          <w:sz w:val="26"/>
          <w:szCs w:val="26"/>
          <w:lang w:eastAsia="ru-RU" w:bidi="ru-RU"/>
        </w:rPr>
        <w:t>. Формы контроля</w:t>
      </w:r>
    </w:p>
    <w:p w14:paraId="319AED72" w14:textId="77777777" w:rsidR="008812DB" w:rsidRPr="008812DB" w:rsidRDefault="008812DB" w:rsidP="00E623F3">
      <w:pPr>
        <w:widowControl w:val="0"/>
        <w:ind w:firstLine="709"/>
        <w:jc w:val="center"/>
        <w:rPr>
          <w:rFonts w:eastAsia="Courier New"/>
          <w:color w:val="000000"/>
          <w:sz w:val="26"/>
          <w:szCs w:val="26"/>
          <w:lang w:eastAsia="ru-RU" w:bidi="ru-RU"/>
        </w:rPr>
      </w:pPr>
      <w:r w:rsidRPr="008812DB">
        <w:rPr>
          <w:rFonts w:eastAsia="Times New Roman"/>
          <w:b/>
          <w:bCs/>
          <w:color w:val="000000"/>
          <w:sz w:val="26"/>
          <w:szCs w:val="26"/>
          <w:lang w:eastAsia="ru-RU" w:bidi="ru-RU"/>
        </w:rPr>
        <w:t>за исполнением административного регламента</w:t>
      </w:r>
    </w:p>
    <w:p w14:paraId="1F940003" w14:textId="77777777" w:rsidR="008812DB" w:rsidRPr="008812DB" w:rsidRDefault="008812DB" w:rsidP="00E623F3">
      <w:pPr>
        <w:widowControl w:val="0"/>
        <w:ind w:firstLine="709"/>
        <w:jc w:val="center"/>
        <w:rPr>
          <w:rFonts w:eastAsia="Times New Roman"/>
          <w:color w:val="000000"/>
          <w:sz w:val="26"/>
          <w:szCs w:val="26"/>
          <w:lang w:eastAsia="ru-RU" w:bidi="ru-RU"/>
        </w:rPr>
      </w:pPr>
    </w:p>
    <w:p w14:paraId="766484EF" w14:textId="62A84402" w:rsidR="008812DB" w:rsidRPr="008812DB" w:rsidRDefault="008812DB" w:rsidP="00E623F3">
      <w:pPr>
        <w:widowControl w:val="0"/>
        <w:ind w:firstLine="709"/>
        <w:jc w:val="both"/>
        <w:rPr>
          <w:rFonts w:eastAsia="Arial"/>
          <w:b/>
          <w:bCs/>
          <w:color w:val="000000"/>
          <w:sz w:val="26"/>
          <w:szCs w:val="26"/>
          <w:lang w:eastAsia="ru-RU" w:bidi="ru-RU"/>
        </w:rPr>
      </w:pPr>
      <w:r w:rsidRPr="008812DB">
        <w:rPr>
          <w:rFonts w:eastAsia="Arial"/>
          <w:b/>
          <w:bCs/>
          <w:color w:val="000000"/>
          <w:sz w:val="26"/>
          <w:szCs w:val="26"/>
          <w:lang w:eastAsia="ru-RU" w:bidi="ru-RU"/>
        </w:rPr>
        <w:t>23. Порядок осуществления текущего контроля за соблюдением</w:t>
      </w:r>
      <w:r w:rsidR="004A2799">
        <w:rPr>
          <w:rFonts w:eastAsia="Arial"/>
          <w:b/>
          <w:bCs/>
          <w:color w:val="000000"/>
          <w:sz w:val="26"/>
          <w:szCs w:val="26"/>
          <w:lang w:eastAsia="ru-RU" w:bidi="ru-RU"/>
        </w:rPr>
        <w:t xml:space="preserve"> </w:t>
      </w:r>
      <w:r w:rsidRPr="008812DB">
        <w:rPr>
          <w:rFonts w:eastAsia="Arial"/>
          <w:b/>
          <w:bCs/>
          <w:color w:val="000000"/>
          <w:sz w:val="26"/>
          <w:szCs w:val="26"/>
          <w:lang w:eastAsia="ru-RU" w:bidi="ru-RU"/>
        </w:rPr>
        <w:t xml:space="preserve">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государственной </w:t>
      </w:r>
      <w:r w:rsidR="003903A0" w:rsidRPr="008812DB">
        <w:rPr>
          <w:rFonts w:eastAsia="Arial"/>
          <w:b/>
          <w:bCs/>
          <w:color w:val="000000"/>
          <w:sz w:val="26"/>
          <w:szCs w:val="26"/>
          <w:lang w:eastAsia="ru-RU" w:bidi="ru-RU"/>
        </w:rPr>
        <w:t>услуги, а</w:t>
      </w:r>
      <w:r w:rsidRPr="008812DB">
        <w:rPr>
          <w:rFonts w:eastAsia="Arial"/>
          <w:b/>
          <w:bCs/>
          <w:color w:val="000000"/>
          <w:sz w:val="26"/>
          <w:szCs w:val="26"/>
          <w:lang w:eastAsia="ru-RU" w:bidi="ru-RU"/>
        </w:rPr>
        <w:t xml:space="preserve"> также за принятием ими решений.</w:t>
      </w:r>
    </w:p>
    <w:p w14:paraId="094CB692" w14:textId="77777777" w:rsidR="008812DB" w:rsidRPr="008812DB" w:rsidRDefault="008812DB" w:rsidP="00E623F3">
      <w:pPr>
        <w:widowControl w:val="0"/>
        <w:ind w:firstLine="709"/>
        <w:jc w:val="both"/>
        <w:rPr>
          <w:rFonts w:eastAsia="Courier New"/>
          <w:color w:val="000000"/>
          <w:sz w:val="26"/>
          <w:szCs w:val="26"/>
          <w:lang w:eastAsia="ru-RU" w:bidi="ru-RU"/>
        </w:rPr>
      </w:pPr>
    </w:p>
    <w:p w14:paraId="5F04A85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8812DB">
        <w:rPr>
          <w:rFonts w:eastAsia="Arial"/>
          <w:color w:val="000000"/>
          <w:sz w:val="26"/>
          <w:szCs w:val="26"/>
          <w:lang w:eastAsia="ru-RU" w:bidi="ru-RU"/>
        </w:rPr>
        <w:t xml:space="preserve">Текущий контроль за соблюдением последовательности действий, определенных </w:t>
      </w:r>
      <w:r w:rsidRPr="003903A0">
        <w:rPr>
          <w:rFonts w:eastAsia="Times New Roman"/>
          <w:iCs/>
          <w:color w:val="000000"/>
          <w:sz w:val="26"/>
          <w:szCs w:val="26"/>
          <w:lang w:eastAsia="zh-CN"/>
        </w:rPr>
        <w:lastRenderedPageBreak/>
        <w:t>административными процедурами настоящего административного регламента по предоставлению государственной услуги, и иных нормативных правовых актов, устанавливающих требования к предоставлению государственной услуги, а также за принятием решений (далее — текущий контроль) должностными лицами отдела опеки и попечительства администрации  Хасанского муниципального округа Приморского края осуществляется начальником отдела опеки и попечительства администрации Хасанского муниципального округа Приморского края или лицом, исполняющим его обязанности (далее — должностное лицо, руководитель Уполномоченного органа).</w:t>
      </w:r>
    </w:p>
    <w:p w14:paraId="50BA5536"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Руководителем Уполномоченного органа текущий контроль осуществляется 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нормативных правовых актов Российской Федерации и Приморского края.</w:t>
      </w:r>
    </w:p>
    <w:p w14:paraId="1763E963"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По результатам проведения текущего контроля руководитель Уполномоченного органа в течение 5 рабочих дней со дня выявления отклонений, нарушений дают указания соответствующим должностным лицам по устранению выявленных отклонений, нарушений в срок не более 10 рабочих дней со дня их выявления и контролируют их исполнение.</w:t>
      </w:r>
    </w:p>
    <w:p w14:paraId="6EFD3C99" w14:textId="77777777" w:rsidR="008812DB" w:rsidRPr="003903A0" w:rsidRDefault="008812DB" w:rsidP="003903A0">
      <w:pPr>
        <w:widowControl w:val="0"/>
        <w:tabs>
          <w:tab w:val="left" w:pos="719"/>
        </w:tabs>
        <w:suppressAutoHyphens/>
        <w:overflowPunct w:val="0"/>
        <w:ind w:firstLine="709"/>
        <w:jc w:val="both"/>
        <w:rPr>
          <w:rFonts w:eastAsia="Times New Roman"/>
          <w:iCs/>
          <w:color w:val="000000"/>
          <w:sz w:val="26"/>
          <w:szCs w:val="26"/>
          <w:lang w:eastAsia="zh-CN"/>
        </w:rPr>
      </w:pPr>
      <w:r w:rsidRPr="003903A0">
        <w:rPr>
          <w:rFonts w:eastAsia="Times New Roman"/>
          <w:iCs/>
          <w:color w:val="000000"/>
          <w:sz w:val="26"/>
          <w:szCs w:val="26"/>
          <w:lang w:eastAsia="zh-CN"/>
        </w:rPr>
        <w:t>Текущий контроль за руководителем Уполномоченного органа осуществляет глава муниципального образования.</w:t>
      </w:r>
    </w:p>
    <w:p w14:paraId="040ABE49" w14:textId="77777777" w:rsidR="008812DB" w:rsidRPr="008812DB" w:rsidRDefault="008812DB" w:rsidP="00E623F3">
      <w:pPr>
        <w:suppressAutoHyphens/>
        <w:overflowPunct w:val="0"/>
        <w:ind w:firstLine="709"/>
        <w:jc w:val="both"/>
        <w:rPr>
          <w:rFonts w:eastAsia="Times New Roman"/>
          <w:sz w:val="26"/>
          <w:szCs w:val="26"/>
          <w:lang w:eastAsia="zh-CN"/>
        </w:rPr>
      </w:pPr>
    </w:p>
    <w:p w14:paraId="2B329E02" w14:textId="77777777" w:rsidR="008812DB" w:rsidRPr="008812DB" w:rsidRDefault="008812DB" w:rsidP="00E623F3">
      <w:pPr>
        <w:widowControl w:val="0"/>
        <w:ind w:firstLine="709"/>
        <w:jc w:val="both"/>
        <w:rPr>
          <w:rFonts w:eastAsia="Arial"/>
          <w:b/>
          <w:bCs/>
          <w:color w:val="000000"/>
          <w:sz w:val="26"/>
          <w:szCs w:val="26"/>
          <w:lang w:eastAsia="ru-RU" w:bidi="ru-RU"/>
        </w:rPr>
      </w:pPr>
      <w:r w:rsidRPr="008812DB">
        <w:rPr>
          <w:rFonts w:eastAsia="Arial"/>
          <w:b/>
          <w:bCs/>
          <w:color w:val="000000"/>
          <w:sz w:val="26"/>
          <w:szCs w:val="26"/>
          <w:lang w:eastAsia="ru-RU" w:bidi="ru-RU"/>
        </w:rPr>
        <w:t>24.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4FE48200" w14:textId="77777777" w:rsidR="008812DB" w:rsidRPr="008812DB" w:rsidRDefault="008812DB" w:rsidP="00E623F3">
      <w:pPr>
        <w:widowControl w:val="0"/>
        <w:ind w:firstLine="709"/>
        <w:jc w:val="both"/>
        <w:rPr>
          <w:rFonts w:eastAsia="Courier New"/>
          <w:color w:val="000000"/>
          <w:sz w:val="26"/>
          <w:szCs w:val="26"/>
          <w:lang w:eastAsia="ru-RU" w:bidi="ru-RU"/>
        </w:rPr>
      </w:pPr>
    </w:p>
    <w:p w14:paraId="0C5C1A96" w14:textId="3344D08F"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Arial"/>
          <w:color w:val="000000"/>
          <w:sz w:val="26"/>
          <w:szCs w:val="26"/>
          <w:lang w:eastAsia="ru-RU" w:bidi="ru-RU"/>
        </w:rPr>
        <w:t xml:space="preserve">Контроль полноты и качества исполнения предоставления государственной услуги включает в себя проведение проверок, выявление и устранение нарушений прав заявителей, рассмотрение, принятие </w:t>
      </w:r>
      <w:r w:rsidR="004A2799" w:rsidRPr="008812DB">
        <w:rPr>
          <w:rFonts w:eastAsia="Arial"/>
          <w:color w:val="000000"/>
          <w:sz w:val="26"/>
          <w:szCs w:val="26"/>
          <w:lang w:eastAsia="ru-RU" w:bidi="ru-RU"/>
        </w:rPr>
        <w:t>решений и</w:t>
      </w:r>
      <w:r w:rsidRPr="008812DB">
        <w:rPr>
          <w:rFonts w:eastAsia="Arial"/>
          <w:color w:val="000000"/>
          <w:sz w:val="26"/>
          <w:szCs w:val="26"/>
          <w:lang w:eastAsia="ru-RU" w:bidi="ru-RU"/>
        </w:rPr>
        <w:t xml:space="preserve"> подготовку ответов на обращения заявителей, содержащих жалобы на решения, действия (бездействие) должностных лиц.</w:t>
      </w:r>
    </w:p>
    <w:p w14:paraId="4474A523"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Arial"/>
          <w:color w:val="000000"/>
          <w:sz w:val="26"/>
          <w:szCs w:val="26"/>
          <w:lang w:eastAsia="zh-CN"/>
        </w:rPr>
        <w:t>Проверки могут быть плановые и внеплановые.</w:t>
      </w:r>
    </w:p>
    <w:p w14:paraId="49F015D8"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t>При проведении внеплановой или плановой проверки могут рассматриваться все вопросы, связанные с предоставлением государственной услуги (комплексные проверки), или тематические (по отдельным вопросам предоставления государственной услуги).</w:t>
      </w:r>
    </w:p>
    <w:p w14:paraId="1A82C90D"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Arial"/>
          <w:color w:val="000000"/>
          <w:sz w:val="26"/>
          <w:szCs w:val="26"/>
          <w:lang w:eastAsia="zh-CN"/>
        </w:rPr>
        <w:t>Внеплановая проверка также может быть проведена по конкретному обращению гражданина.</w:t>
      </w:r>
    </w:p>
    <w:p w14:paraId="2667B970" w14:textId="4B6FB5AD"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Arial"/>
          <w:color w:val="000000"/>
          <w:sz w:val="26"/>
          <w:szCs w:val="26"/>
          <w:lang w:eastAsia="zh-CN"/>
        </w:rPr>
        <w:t xml:space="preserve">Порядок, периодичность проведения плановых и внеплановых </w:t>
      </w:r>
      <w:r w:rsidR="004A2799" w:rsidRPr="008812DB">
        <w:rPr>
          <w:rFonts w:eastAsia="Arial"/>
          <w:color w:val="000000"/>
          <w:sz w:val="26"/>
          <w:szCs w:val="26"/>
          <w:lang w:eastAsia="zh-CN"/>
        </w:rPr>
        <w:t>проверок, основания</w:t>
      </w:r>
      <w:r w:rsidRPr="008812DB">
        <w:rPr>
          <w:rFonts w:eastAsia="Arial"/>
          <w:color w:val="000000"/>
          <w:sz w:val="26"/>
          <w:szCs w:val="26"/>
          <w:lang w:eastAsia="zh-CN"/>
        </w:rPr>
        <w:t xml:space="preserve"> проведения проверок </w:t>
      </w:r>
      <w:r w:rsidRPr="008812DB">
        <w:rPr>
          <w:rFonts w:eastAsia="Times New Roman"/>
          <w:bCs/>
          <w:iCs/>
          <w:color w:val="000000"/>
          <w:sz w:val="26"/>
          <w:szCs w:val="26"/>
          <w:lang w:eastAsia="zh-CN"/>
        </w:rPr>
        <w:t>устанавливаются нормативными правовыми актами администрации муниципальных образований, регулирующими порядок предоставления государственной услуги.</w:t>
      </w:r>
    </w:p>
    <w:p w14:paraId="7441BCA0"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Arial"/>
          <w:b/>
          <w:bCs/>
          <w:color w:val="000000"/>
          <w:sz w:val="26"/>
          <w:szCs w:val="26"/>
          <w:lang w:eastAsia="zh-CN"/>
        </w:rPr>
        <w:t xml:space="preserve">Проведение плановых проверок министерством осуществляется с периодичностью не чаще одного раза в 3 года </w:t>
      </w:r>
      <w:r w:rsidRPr="008812DB">
        <w:rPr>
          <w:rFonts w:eastAsia="Arial"/>
          <w:color w:val="000000"/>
          <w:sz w:val="26"/>
          <w:szCs w:val="26"/>
          <w:lang w:eastAsia="zh-CN"/>
        </w:rPr>
        <w:t>на основании годовых планов работы министерства, утверждаемых приказом министерства.</w:t>
      </w:r>
    </w:p>
    <w:p w14:paraId="18EE3625" w14:textId="77777777" w:rsidR="008812DB" w:rsidRPr="008812DB" w:rsidRDefault="008812DB" w:rsidP="003903A0">
      <w:pPr>
        <w:widowControl w:val="0"/>
        <w:suppressAutoHyphens/>
        <w:overflowPunct w:val="0"/>
        <w:ind w:firstLine="709"/>
        <w:jc w:val="both"/>
        <w:rPr>
          <w:rFonts w:eastAsia="Arial"/>
          <w:color w:val="000000"/>
          <w:sz w:val="26"/>
          <w:szCs w:val="26"/>
          <w:lang w:eastAsia="zh-CN"/>
        </w:rPr>
      </w:pPr>
      <w:r w:rsidRPr="008812DB">
        <w:rPr>
          <w:rFonts w:eastAsia="Arial"/>
          <w:color w:val="000000"/>
          <w:sz w:val="26"/>
          <w:szCs w:val="26"/>
          <w:lang w:eastAsia="zh-CN"/>
        </w:rPr>
        <w:t>Результаты плановой или внеплановой проверки оформляются актом в</w:t>
      </w:r>
      <w:r w:rsidRPr="008812DB">
        <w:rPr>
          <w:rFonts w:eastAsia="Arial"/>
          <w:b/>
          <w:bCs/>
          <w:color w:val="000000"/>
          <w:sz w:val="26"/>
          <w:szCs w:val="26"/>
          <w:lang w:eastAsia="zh-CN"/>
        </w:rPr>
        <w:t> </w:t>
      </w:r>
      <w:r w:rsidRPr="008812DB">
        <w:rPr>
          <w:rFonts w:eastAsia="Arial"/>
          <w:bCs/>
          <w:color w:val="000000"/>
          <w:sz w:val="26"/>
          <w:szCs w:val="26"/>
          <w:lang w:eastAsia="zh-CN"/>
        </w:rPr>
        <w:t>течение 15 рабочих дней после окончания проверки</w:t>
      </w:r>
      <w:r w:rsidRPr="008812DB">
        <w:rPr>
          <w:rFonts w:eastAsia="Arial"/>
          <w:color w:val="000000"/>
          <w:sz w:val="26"/>
          <w:szCs w:val="26"/>
          <w:lang w:eastAsia="zh-CN"/>
        </w:rPr>
        <w:t>, в котором отмечаются выявленные недостатки и предложения по их устранению </w:t>
      </w:r>
      <w:r w:rsidRPr="008812DB">
        <w:rPr>
          <w:rFonts w:eastAsia="Arial"/>
          <w:bCs/>
          <w:color w:val="000000"/>
          <w:sz w:val="26"/>
          <w:szCs w:val="26"/>
          <w:lang w:eastAsia="zh-CN"/>
        </w:rPr>
        <w:t>в срок не более 30 рабочих дней со дня подписания акта</w:t>
      </w:r>
      <w:r w:rsidRPr="008812DB">
        <w:rPr>
          <w:rFonts w:eastAsia="Arial"/>
          <w:color w:val="000000"/>
          <w:sz w:val="26"/>
          <w:szCs w:val="26"/>
          <w:lang w:eastAsia="zh-CN"/>
        </w:rPr>
        <w:t>.</w:t>
      </w:r>
    </w:p>
    <w:p w14:paraId="059FF233"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641B5050" w14:textId="77777777" w:rsidR="008812DB" w:rsidRPr="008812DB" w:rsidRDefault="008812DB" w:rsidP="00E623F3">
      <w:pPr>
        <w:widowControl w:val="0"/>
        <w:ind w:firstLine="709"/>
        <w:jc w:val="both"/>
        <w:rPr>
          <w:rFonts w:eastAsia="Arial"/>
          <w:b/>
          <w:bCs/>
          <w:color w:val="000000"/>
          <w:sz w:val="26"/>
          <w:szCs w:val="26"/>
          <w:lang w:eastAsia="ru-RU" w:bidi="ru-RU"/>
        </w:rPr>
      </w:pPr>
      <w:r w:rsidRPr="008812DB">
        <w:rPr>
          <w:rFonts w:eastAsia="Arial"/>
          <w:b/>
          <w:bCs/>
          <w:color w:val="000000"/>
          <w:sz w:val="26"/>
          <w:szCs w:val="26"/>
          <w:lang w:eastAsia="ru-RU" w:bidi="ru-RU"/>
        </w:rPr>
        <w:t>25. 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государственной услуги.</w:t>
      </w:r>
    </w:p>
    <w:p w14:paraId="06E4F956" w14:textId="77777777" w:rsidR="008812DB" w:rsidRPr="008812DB" w:rsidRDefault="008812DB" w:rsidP="00E623F3">
      <w:pPr>
        <w:widowControl w:val="0"/>
        <w:ind w:firstLine="709"/>
        <w:jc w:val="both"/>
        <w:rPr>
          <w:rFonts w:eastAsia="Courier New"/>
          <w:color w:val="000000"/>
          <w:sz w:val="26"/>
          <w:szCs w:val="26"/>
          <w:lang w:eastAsia="ru-RU" w:bidi="ru-RU"/>
        </w:rPr>
      </w:pPr>
    </w:p>
    <w:p w14:paraId="193E1DC7" w14:textId="77777777" w:rsidR="008812DB" w:rsidRPr="008812DB" w:rsidRDefault="008812DB" w:rsidP="003903A0">
      <w:pPr>
        <w:widowControl w:val="0"/>
        <w:ind w:firstLine="709"/>
        <w:jc w:val="both"/>
        <w:rPr>
          <w:rFonts w:eastAsia="Courier New"/>
          <w:color w:val="000000"/>
          <w:sz w:val="26"/>
          <w:szCs w:val="26"/>
          <w:lang w:eastAsia="ru-RU" w:bidi="ru-RU"/>
        </w:rPr>
      </w:pPr>
      <w:r w:rsidRPr="008812DB">
        <w:rPr>
          <w:rFonts w:eastAsia="Arial"/>
          <w:color w:val="000000"/>
          <w:sz w:val="26"/>
          <w:szCs w:val="26"/>
          <w:lang w:eastAsia="ru-RU" w:bidi="ru-RU"/>
        </w:rPr>
        <w:t>По результатам текущего контроля,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w:t>
      </w:r>
      <w:r w:rsidRPr="008812DB">
        <w:rPr>
          <w:rFonts w:eastAsia="Arial"/>
          <w:color w:val="000000"/>
          <w:sz w:val="26"/>
          <w:szCs w:val="26"/>
          <w:lang w:eastAsia="ru-RU" w:bidi="ru-RU"/>
        </w:rPr>
        <w:lastRenderedPageBreak/>
        <w:t>тельством порядке.</w:t>
      </w:r>
    </w:p>
    <w:p w14:paraId="7F092458"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Times New Roman"/>
          <w:color w:val="000000"/>
          <w:sz w:val="26"/>
          <w:szCs w:val="26"/>
          <w:lang w:eastAsia="zh-CN"/>
        </w:rPr>
        <w:t>Должностные лица Уполномоченного органа</w:t>
      </w:r>
      <w:r w:rsidRPr="008812DB">
        <w:rPr>
          <w:rFonts w:eastAsia="Arial"/>
          <w:b/>
          <w:bCs/>
          <w:color w:val="000000"/>
          <w:sz w:val="26"/>
          <w:szCs w:val="26"/>
          <w:lang w:eastAsia="zh-CN"/>
        </w:rPr>
        <w:t xml:space="preserve">, </w:t>
      </w:r>
      <w:r w:rsidRPr="008812DB">
        <w:rPr>
          <w:rFonts w:eastAsia="Times New Roman"/>
          <w:color w:val="000000"/>
          <w:sz w:val="26"/>
          <w:szCs w:val="26"/>
          <w:lang w:eastAsia="zh-CN"/>
        </w:rPr>
        <w:t>работники МФЦ несут персональную ответственность за соблюдение порядка и сроков предоставления государственной услуги, за решения и действия (бездействие), принимаемые (осуществляемые) в ходе предоставления государственной услуги.</w:t>
      </w:r>
    </w:p>
    <w:p w14:paraId="1CC447FF" w14:textId="77777777" w:rsidR="008812DB" w:rsidRPr="008812DB" w:rsidRDefault="008812DB" w:rsidP="003903A0">
      <w:pPr>
        <w:widowControl w:val="0"/>
        <w:suppressAutoHyphens/>
        <w:overflowPunct w:val="0"/>
        <w:ind w:firstLine="709"/>
        <w:jc w:val="both"/>
        <w:rPr>
          <w:rFonts w:eastAsia="Times New Roman"/>
          <w:sz w:val="26"/>
          <w:szCs w:val="26"/>
          <w:lang w:eastAsia="zh-CN"/>
        </w:rPr>
      </w:pPr>
      <w:r w:rsidRPr="008812DB">
        <w:rPr>
          <w:rFonts w:eastAsia="Arial"/>
          <w:color w:val="000000"/>
          <w:sz w:val="26"/>
          <w:szCs w:val="26"/>
          <w:lang w:eastAsia="zh-CN"/>
        </w:rPr>
        <w:t>Персональная ответственность должностных лиц за соблюдение сроков и порядка проведения административных процедур, установленных настоящим административным регламентом, закрепляется в их должностных регламентах.</w:t>
      </w:r>
    </w:p>
    <w:p w14:paraId="310AB736" w14:textId="77777777" w:rsidR="008812DB" w:rsidRPr="008812DB" w:rsidRDefault="008812DB" w:rsidP="003903A0">
      <w:pPr>
        <w:widowControl w:val="0"/>
        <w:suppressAutoHyphens/>
        <w:overflowPunct w:val="0"/>
        <w:ind w:firstLine="709"/>
        <w:jc w:val="both"/>
        <w:rPr>
          <w:rFonts w:eastAsia="Arial"/>
          <w:color w:val="000000"/>
          <w:sz w:val="26"/>
          <w:szCs w:val="26"/>
          <w:lang w:eastAsia="zh-CN"/>
        </w:rPr>
      </w:pPr>
      <w:r w:rsidRPr="008812DB">
        <w:rPr>
          <w:rFonts w:eastAsia="Arial"/>
          <w:color w:val="000000"/>
          <w:sz w:val="26"/>
          <w:szCs w:val="26"/>
          <w:lang w:eastAsia="zh-CN"/>
        </w:rPr>
        <w:t>Нарушение должностным лицом Уполномоченного органа настоящего административного регламента,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5 марта 2007 года № 44-КЗ «Об административных правонарушениях в Приморском крае».</w:t>
      </w:r>
    </w:p>
    <w:p w14:paraId="03236797" w14:textId="77777777" w:rsidR="008812DB" w:rsidRPr="008812DB" w:rsidRDefault="008812DB" w:rsidP="00E623F3">
      <w:pPr>
        <w:widowControl w:val="0"/>
        <w:suppressAutoHyphens/>
        <w:overflowPunct w:val="0"/>
        <w:ind w:firstLine="567"/>
        <w:jc w:val="both"/>
        <w:rPr>
          <w:rFonts w:eastAsia="Times New Roman"/>
          <w:sz w:val="26"/>
          <w:szCs w:val="26"/>
          <w:lang w:eastAsia="zh-CN"/>
        </w:rPr>
      </w:pPr>
    </w:p>
    <w:p w14:paraId="0049BE96" w14:textId="77777777" w:rsidR="008812DB" w:rsidRPr="008812DB" w:rsidRDefault="008812DB" w:rsidP="00E623F3">
      <w:pPr>
        <w:widowControl w:val="0"/>
        <w:suppressAutoHyphens/>
        <w:overflowPunct w:val="0"/>
        <w:ind w:firstLine="567"/>
        <w:jc w:val="both"/>
        <w:rPr>
          <w:rFonts w:eastAsia="Times New Roman"/>
          <w:b/>
          <w:bCs/>
          <w:color w:val="000000"/>
          <w:sz w:val="26"/>
          <w:szCs w:val="26"/>
          <w:lang w:eastAsia="zh-CN"/>
        </w:rPr>
      </w:pPr>
      <w:r w:rsidRPr="008812DB">
        <w:rPr>
          <w:rFonts w:eastAsia="Times New Roman"/>
          <w:b/>
          <w:bCs/>
          <w:color w:val="000000"/>
          <w:sz w:val="26"/>
          <w:szCs w:val="26"/>
          <w:lang w:eastAsia="zh-CN"/>
        </w:rPr>
        <w:t>26. Порядок и формы контроля за предоставлением государственной услуги должны отвечать требованиям непрерывности и действенности (эффективности).</w:t>
      </w:r>
    </w:p>
    <w:p w14:paraId="282132D9" w14:textId="77777777" w:rsidR="008812DB" w:rsidRPr="008812DB" w:rsidRDefault="008812DB" w:rsidP="00E623F3">
      <w:pPr>
        <w:widowControl w:val="0"/>
        <w:suppressAutoHyphens/>
        <w:overflowPunct w:val="0"/>
        <w:ind w:firstLine="567"/>
        <w:jc w:val="both"/>
        <w:rPr>
          <w:rFonts w:eastAsia="Times New Roman"/>
          <w:sz w:val="26"/>
          <w:szCs w:val="26"/>
          <w:lang w:eastAsia="zh-CN"/>
        </w:rPr>
      </w:pPr>
    </w:p>
    <w:p w14:paraId="1CA87BB5"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Установленные формы отчетности о предоставлении государственной услуги должны подвергаться анализу.</w:t>
      </w:r>
    </w:p>
    <w:p w14:paraId="069E7FE9" w14:textId="77777777" w:rsidR="008812DB" w:rsidRPr="003903A0" w:rsidRDefault="008812DB" w:rsidP="003903A0">
      <w:pPr>
        <w:widowControl w:val="0"/>
        <w:ind w:firstLine="709"/>
        <w:jc w:val="both"/>
        <w:rPr>
          <w:rFonts w:eastAsia="Arial"/>
          <w:color w:val="000000"/>
          <w:sz w:val="26"/>
          <w:szCs w:val="26"/>
          <w:lang w:eastAsia="ru-RU" w:bidi="ru-RU"/>
        </w:rPr>
      </w:pPr>
      <w:r w:rsidRPr="008812DB">
        <w:rPr>
          <w:rFonts w:eastAsia="Arial"/>
          <w:color w:val="000000"/>
          <w:sz w:val="26"/>
          <w:szCs w:val="26"/>
          <w:lang w:eastAsia="ru-RU" w:bidi="ru-RU"/>
        </w:rPr>
        <w:t>По результатам текущего контроля, а также по результатам проведенных плановых и внеплановых проверок, анализа должны быть осуществлены необходимые меры по устранению недостатков в предоставлении государственной услуги</w:t>
      </w:r>
      <w:r w:rsidRPr="003903A0">
        <w:rPr>
          <w:rFonts w:eastAsia="Arial"/>
          <w:color w:val="000000"/>
          <w:sz w:val="26"/>
          <w:szCs w:val="26"/>
          <w:lang w:eastAsia="ru-RU" w:bidi="ru-RU"/>
        </w:rPr>
        <w:t>.</w:t>
      </w:r>
    </w:p>
    <w:p w14:paraId="099DC71E" w14:textId="77777777" w:rsidR="008812DB" w:rsidRPr="008812DB" w:rsidRDefault="008812DB" w:rsidP="00E623F3">
      <w:pPr>
        <w:widowControl w:val="0"/>
        <w:suppressAutoHyphens/>
        <w:ind w:firstLine="709"/>
        <w:jc w:val="both"/>
        <w:rPr>
          <w:rFonts w:eastAsia="Times New Roman"/>
          <w:sz w:val="26"/>
          <w:szCs w:val="26"/>
          <w:lang w:eastAsia="zh-CN"/>
        </w:rPr>
      </w:pPr>
    </w:p>
    <w:p w14:paraId="04EC8997" w14:textId="62DD060F" w:rsidR="008812DB" w:rsidRPr="008812DB" w:rsidRDefault="008812DB" w:rsidP="00E623F3">
      <w:pPr>
        <w:widowControl w:val="0"/>
        <w:ind w:firstLine="709"/>
        <w:jc w:val="center"/>
        <w:rPr>
          <w:rFonts w:eastAsia="Courier New"/>
          <w:color w:val="000000"/>
          <w:sz w:val="26"/>
          <w:szCs w:val="26"/>
          <w:lang w:eastAsia="ru-RU" w:bidi="ru-RU"/>
        </w:rPr>
      </w:pPr>
      <w:r w:rsidRPr="008812DB">
        <w:rPr>
          <w:rFonts w:eastAsia="Times New Roman"/>
          <w:b/>
          <w:bCs/>
          <w:color w:val="000000"/>
          <w:sz w:val="26"/>
          <w:szCs w:val="26"/>
          <w:lang w:val="en-US" w:eastAsia="ru-RU" w:bidi="ru-RU"/>
        </w:rPr>
        <w:t>V</w:t>
      </w:r>
      <w:r w:rsidRPr="008812DB">
        <w:rPr>
          <w:rFonts w:eastAsia="Times New Roman"/>
          <w:b/>
          <w:bCs/>
          <w:color w:val="000000"/>
          <w:sz w:val="26"/>
          <w:szCs w:val="26"/>
          <w:lang w:eastAsia="ru-RU" w:bidi="ru-RU"/>
        </w:rPr>
        <w:t xml:space="preserve">. Досудебный (внесудебный) порядок обжалования решений и (или) действий (бездействия) Уполномоченного органа, МФЦ, а </w:t>
      </w:r>
      <w:r w:rsidR="004A2799" w:rsidRPr="008812DB">
        <w:rPr>
          <w:rFonts w:eastAsia="Times New Roman"/>
          <w:b/>
          <w:bCs/>
          <w:color w:val="000000"/>
          <w:sz w:val="26"/>
          <w:szCs w:val="26"/>
          <w:lang w:eastAsia="ru-RU" w:bidi="ru-RU"/>
        </w:rPr>
        <w:t>также должностных</w:t>
      </w:r>
      <w:r w:rsidRPr="008812DB">
        <w:rPr>
          <w:rFonts w:eastAsia="Times New Roman"/>
          <w:b/>
          <w:bCs/>
          <w:color w:val="000000"/>
          <w:sz w:val="26"/>
          <w:szCs w:val="26"/>
          <w:lang w:eastAsia="ru-RU" w:bidi="ru-RU"/>
        </w:rPr>
        <w:t xml:space="preserve"> лиц Уполномоченного органа, муниципальных служащих, работников МФЦ</w:t>
      </w:r>
    </w:p>
    <w:p w14:paraId="01672879" w14:textId="77777777" w:rsidR="008812DB" w:rsidRPr="008812DB" w:rsidRDefault="008812DB" w:rsidP="00E623F3">
      <w:pPr>
        <w:widowControl w:val="0"/>
        <w:ind w:firstLine="709"/>
        <w:jc w:val="center"/>
        <w:rPr>
          <w:rFonts w:eastAsia="Times New Roman"/>
          <w:bCs/>
          <w:color w:val="000000"/>
          <w:sz w:val="26"/>
          <w:szCs w:val="26"/>
          <w:lang w:eastAsia="ru-RU" w:bidi="ru-RU"/>
        </w:rPr>
      </w:pPr>
    </w:p>
    <w:p w14:paraId="6D88496D" w14:textId="77777777" w:rsidR="008812DB" w:rsidRPr="008812DB" w:rsidRDefault="008812DB" w:rsidP="00E623F3">
      <w:pPr>
        <w:widowControl w:val="0"/>
        <w:ind w:firstLine="709"/>
        <w:jc w:val="both"/>
        <w:rPr>
          <w:rFonts w:eastAsia="Times New Roman"/>
          <w:b/>
          <w:bCs/>
          <w:color w:val="000000"/>
          <w:sz w:val="26"/>
          <w:szCs w:val="26"/>
          <w:lang w:eastAsia="ru-RU" w:bidi="ru-RU"/>
        </w:rPr>
      </w:pPr>
      <w:r w:rsidRPr="008812DB">
        <w:rPr>
          <w:rFonts w:eastAsia="Times New Roman"/>
          <w:b/>
          <w:bCs/>
          <w:color w:val="000000"/>
          <w:sz w:val="26"/>
          <w:szCs w:val="26"/>
          <w:lang w:eastAsia="ru-RU" w:bidi="ru-RU"/>
        </w:rPr>
        <w:t>27. Способы информирования заявителей о порядке досудебного (внесудебного) обжалования.</w:t>
      </w:r>
    </w:p>
    <w:p w14:paraId="2075BF88" w14:textId="77777777" w:rsidR="008812DB" w:rsidRPr="008812DB" w:rsidRDefault="008812DB" w:rsidP="00E623F3">
      <w:pPr>
        <w:widowControl w:val="0"/>
        <w:ind w:firstLine="709"/>
        <w:jc w:val="both"/>
        <w:rPr>
          <w:rFonts w:eastAsia="Courier New"/>
          <w:color w:val="000000"/>
          <w:sz w:val="26"/>
          <w:szCs w:val="26"/>
          <w:lang w:eastAsia="ru-RU" w:bidi="ru-RU"/>
        </w:rPr>
      </w:pPr>
    </w:p>
    <w:p w14:paraId="604176D5"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Информацию о порядке досудебного (внесудебного) обжалования заявитель может получить:</w:t>
      </w:r>
    </w:p>
    <w:p w14:paraId="4A78AC95"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на информационных стендах, расположенных в Уполномоченном органе, в МФЦ;</w:t>
      </w:r>
    </w:p>
    <w:p w14:paraId="1281BCDA"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на Интернет-сайтах, на официальном сайте МФЦ, Едином портале, Региональном портале, в Реестре;</w:t>
      </w:r>
    </w:p>
    <w:p w14:paraId="1636C02E"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w:t>
      </w:r>
    </w:p>
    <w:p w14:paraId="4D77550A" w14:textId="7846C541" w:rsidR="008812DB" w:rsidRPr="003903A0" w:rsidRDefault="008812DB" w:rsidP="00E623F3">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 xml:space="preserve">по телефону </w:t>
      </w:r>
      <w:r w:rsidR="004A2799" w:rsidRPr="003903A0">
        <w:rPr>
          <w:rFonts w:eastAsia="Arial"/>
          <w:color w:val="000000"/>
          <w:sz w:val="26"/>
          <w:szCs w:val="26"/>
          <w:lang w:eastAsia="ru-RU" w:bidi="ru-RU"/>
        </w:rPr>
        <w:t>в Уполномоченном</w:t>
      </w:r>
      <w:r w:rsidRPr="003903A0">
        <w:rPr>
          <w:rFonts w:eastAsia="Arial"/>
          <w:color w:val="000000"/>
          <w:sz w:val="26"/>
          <w:szCs w:val="26"/>
          <w:lang w:eastAsia="ru-RU" w:bidi="ru-RU"/>
        </w:rPr>
        <w:t xml:space="preserve"> органе.</w:t>
      </w:r>
    </w:p>
    <w:p w14:paraId="7606408A" w14:textId="77777777" w:rsidR="008812DB" w:rsidRPr="008812DB" w:rsidRDefault="008812DB" w:rsidP="00E623F3">
      <w:pPr>
        <w:widowControl w:val="0"/>
        <w:ind w:firstLine="709"/>
        <w:jc w:val="both"/>
        <w:rPr>
          <w:rFonts w:eastAsia="Courier New"/>
          <w:color w:val="000000"/>
          <w:sz w:val="26"/>
          <w:szCs w:val="26"/>
          <w:lang w:eastAsia="ru-RU" w:bidi="ru-RU"/>
        </w:rPr>
      </w:pPr>
    </w:p>
    <w:p w14:paraId="68E6DB27" w14:textId="77777777" w:rsidR="008812DB" w:rsidRPr="008812DB" w:rsidRDefault="008812DB" w:rsidP="00E623F3">
      <w:pPr>
        <w:widowControl w:val="0"/>
        <w:suppressAutoHyphens/>
        <w:overflowPunct w:val="0"/>
        <w:ind w:firstLine="567"/>
        <w:jc w:val="both"/>
        <w:rPr>
          <w:rFonts w:eastAsia="Times New Roman"/>
          <w:b/>
          <w:bCs/>
          <w:color w:val="000000"/>
          <w:sz w:val="26"/>
          <w:szCs w:val="26"/>
          <w:lang w:eastAsia="zh-CN"/>
        </w:rPr>
      </w:pPr>
      <w:r w:rsidRPr="008812DB">
        <w:rPr>
          <w:rFonts w:eastAsia="Times New Roman"/>
          <w:b/>
          <w:bCs/>
          <w:color w:val="000000"/>
          <w:sz w:val="26"/>
          <w:szCs w:val="26"/>
          <w:lang w:eastAsia="zh-CN"/>
        </w:rPr>
        <w:t>28. Формы и способы подачи заявителями жалобы.</w:t>
      </w:r>
    </w:p>
    <w:p w14:paraId="7B724C18" w14:textId="77777777" w:rsidR="008812DB" w:rsidRPr="008812DB" w:rsidRDefault="008812DB" w:rsidP="00E623F3">
      <w:pPr>
        <w:widowControl w:val="0"/>
        <w:suppressAutoHyphens/>
        <w:overflowPunct w:val="0"/>
        <w:ind w:firstLine="567"/>
        <w:jc w:val="both"/>
        <w:rPr>
          <w:rFonts w:eastAsia="Times New Roman"/>
          <w:sz w:val="26"/>
          <w:szCs w:val="26"/>
          <w:lang w:eastAsia="zh-CN"/>
        </w:rPr>
      </w:pPr>
    </w:p>
    <w:p w14:paraId="6ADE2842" w14:textId="79CC98B5" w:rsidR="008812DB" w:rsidRPr="003903A0" w:rsidRDefault="008812DB" w:rsidP="00E623F3">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 xml:space="preserve">Решения и (или) действия (бездействие) Уполномоченного </w:t>
      </w:r>
      <w:r w:rsidR="004A2799" w:rsidRPr="003903A0">
        <w:rPr>
          <w:rFonts w:eastAsia="Arial"/>
          <w:color w:val="000000"/>
          <w:sz w:val="26"/>
          <w:szCs w:val="26"/>
          <w:lang w:eastAsia="ru-RU" w:bidi="ru-RU"/>
        </w:rPr>
        <w:t>органа, должностных</w:t>
      </w:r>
      <w:r w:rsidRPr="003903A0">
        <w:rPr>
          <w:rFonts w:eastAsia="Arial"/>
          <w:color w:val="000000"/>
          <w:sz w:val="26"/>
          <w:szCs w:val="26"/>
          <w:lang w:eastAsia="ru-RU" w:bidi="ru-RU"/>
        </w:rPr>
        <w:t xml:space="preserve"> лиц,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w:t>
      </w:r>
    </w:p>
    <w:p w14:paraId="67BB4969"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Жалоба может быть направлена (принята):</w:t>
      </w:r>
    </w:p>
    <w:p w14:paraId="16FC2E78"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а) по почте;</w:t>
      </w:r>
    </w:p>
    <w:p w14:paraId="638F6598"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б) через МФЦ;</w:t>
      </w:r>
    </w:p>
    <w:p w14:paraId="0F39544F"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lastRenderedPageBreak/>
        <w:t>в) с использованием информационно-телекоммуникационной сети Интернет, в том числе:</w:t>
      </w:r>
    </w:p>
    <w:p w14:paraId="2564173E"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 xml:space="preserve"> Интернет-сайтов;</w:t>
      </w:r>
    </w:p>
    <w:p w14:paraId="0BDC7660"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сайта МФЦ (в случае если предметом жалобы являются решения</w:t>
      </w:r>
      <w:r w:rsidRPr="003903A0">
        <w:rPr>
          <w:rFonts w:eastAsia="Arial"/>
          <w:color w:val="000000"/>
          <w:sz w:val="26"/>
          <w:szCs w:val="26"/>
          <w:lang w:eastAsia="ru-RU" w:bidi="ru-RU"/>
        </w:rPr>
        <w:br/>
        <w:t>и действия (бездействие) МФЦ, работников МФЦ);</w:t>
      </w:r>
    </w:p>
    <w:p w14:paraId="23B5F3FA"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г) с использованием Единого портала, Регионального портала</w:t>
      </w:r>
      <w:r w:rsidRPr="003903A0">
        <w:rPr>
          <w:rFonts w:eastAsia="Arial"/>
          <w:color w:val="000000"/>
          <w:sz w:val="26"/>
          <w:szCs w:val="26"/>
          <w:lang w:eastAsia="ru-RU" w:bidi="ru-RU"/>
        </w:rPr>
        <w:br/>
        <w:t>(за исключением жалоб на решения и действия (бездействие) МФЦ, работников МФЦ);</w:t>
      </w:r>
    </w:p>
    <w:p w14:paraId="165D9304"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д) при личном приеме заявителя.</w:t>
      </w:r>
    </w:p>
    <w:p w14:paraId="1EDDC816"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Жалоба на решения 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14:paraId="3D51C058"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Жалоба на решения и действия (бездействие) Уполномоченного органа может быть подана на бумажном носителе главе муниципального образования, в письменной форме по почте или лично в часы приема.</w:t>
      </w:r>
    </w:p>
    <w:p w14:paraId="044CCD55" w14:textId="55255A19"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 xml:space="preserve">Заявитель (уполномоченный представитель) вправе обратиться с жалобой </w:t>
      </w:r>
      <w:r w:rsidR="004A2799" w:rsidRPr="003903A0">
        <w:rPr>
          <w:rFonts w:eastAsia="Arial"/>
          <w:color w:val="000000"/>
          <w:sz w:val="26"/>
          <w:szCs w:val="26"/>
          <w:lang w:eastAsia="ru-RU" w:bidi="ru-RU"/>
        </w:rPr>
        <w:t>в случаях</w:t>
      </w:r>
      <w:r w:rsidRPr="003903A0">
        <w:rPr>
          <w:rFonts w:eastAsia="Arial"/>
          <w:color w:val="000000"/>
          <w:sz w:val="26"/>
          <w:szCs w:val="26"/>
          <w:lang w:eastAsia="ru-RU" w:bidi="ru-RU"/>
        </w:rPr>
        <w:t xml:space="preserve">, </w:t>
      </w:r>
      <w:r w:rsidR="004A2799" w:rsidRPr="003903A0">
        <w:rPr>
          <w:rFonts w:eastAsia="Arial"/>
          <w:color w:val="000000"/>
          <w:sz w:val="26"/>
          <w:szCs w:val="26"/>
          <w:lang w:eastAsia="ru-RU" w:bidi="ru-RU"/>
        </w:rPr>
        <w:t>предусмотренных статьей</w:t>
      </w:r>
      <w:r w:rsidRPr="003903A0">
        <w:rPr>
          <w:rFonts w:eastAsia="Arial"/>
          <w:color w:val="000000"/>
          <w:sz w:val="26"/>
          <w:szCs w:val="26"/>
          <w:lang w:eastAsia="ru-RU" w:bidi="ru-RU"/>
        </w:rPr>
        <w:t xml:space="preserve"> 11.1 федерального закона № 201-ФЗ.</w:t>
      </w:r>
    </w:p>
    <w:p w14:paraId="116DF5CC"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 xml:space="preserve">Особенности подачи и рассмотрения жалоб на решения и действия (бездействие) Уполномоченного органа, должностных лиц Уполномоченного органа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 </w:t>
      </w:r>
    </w:p>
    <w:p w14:paraId="427B4443" w14:textId="77777777" w:rsidR="008812DB" w:rsidRPr="008812DB" w:rsidRDefault="008812DB" w:rsidP="00E623F3">
      <w:pPr>
        <w:widowControl w:val="0"/>
        <w:ind w:firstLine="567"/>
        <w:jc w:val="both"/>
        <w:rPr>
          <w:rFonts w:eastAsia="Courier New"/>
          <w:color w:val="000000"/>
          <w:sz w:val="26"/>
          <w:szCs w:val="26"/>
          <w:lang w:eastAsia="ru-RU" w:bidi="ru-RU"/>
        </w:rPr>
      </w:pPr>
    </w:p>
    <w:p w14:paraId="0DF69E2D" w14:textId="77777777" w:rsidR="008812DB" w:rsidRPr="008812DB" w:rsidRDefault="008812DB" w:rsidP="00E623F3">
      <w:pPr>
        <w:widowControl w:val="0"/>
        <w:suppressAutoHyphens/>
        <w:overflowPunct w:val="0"/>
        <w:ind w:firstLine="709"/>
        <w:jc w:val="both"/>
        <w:rPr>
          <w:rFonts w:eastAsia="Times New Roman"/>
          <w:b/>
          <w:bCs/>
          <w:color w:val="000000"/>
          <w:sz w:val="26"/>
          <w:szCs w:val="26"/>
          <w:lang w:eastAsia="zh-CN"/>
        </w:rPr>
      </w:pPr>
      <w:r w:rsidRPr="008812DB">
        <w:rPr>
          <w:rFonts w:eastAsia="Times New Roman"/>
          <w:b/>
          <w:bCs/>
          <w:color w:val="000000"/>
          <w:sz w:val="26"/>
          <w:szCs w:val="26"/>
          <w:lang w:eastAsia="zh-CN"/>
        </w:rPr>
        <w:t>29. Жалоба на решения и (или) действия (бездействие) МФЦ, работника МФЦ.</w:t>
      </w:r>
    </w:p>
    <w:p w14:paraId="491EE409" w14:textId="77777777" w:rsidR="008812DB" w:rsidRPr="008812DB" w:rsidRDefault="008812DB" w:rsidP="00E623F3">
      <w:pPr>
        <w:widowControl w:val="0"/>
        <w:suppressAutoHyphens/>
        <w:overflowPunct w:val="0"/>
        <w:ind w:firstLine="709"/>
        <w:jc w:val="both"/>
        <w:rPr>
          <w:rFonts w:eastAsia="Times New Roman"/>
          <w:sz w:val="26"/>
          <w:szCs w:val="26"/>
          <w:lang w:eastAsia="zh-CN"/>
        </w:rPr>
      </w:pPr>
    </w:p>
    <w:p w14:paraId="411F163F"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Жалоба на решения и (или)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60A534B8"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Жалобы на решения и (или) действия (бездействие) МФЦ, его руководителя подаются в министерство цифрового развития и связи Приморского края.</w:t>
      </w:r>
    </w:p>
    <w:p w14:paraId="3CE45BC6" w14:textId="77777777"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Жалоба на решения и (или) действия (бездействие) работника МФЦ подаются руководителю МФЦ.</w:t>
      </w:r>
    </w:p>
    <w:p w14:paraId="1FA1881C" w14:textId="7DB1ED31" w:rsidR="008812DB" w:rsidRPr="003903A0" w:rsidRDefault="008812DB" w:rsidP="003903A0">
      <w:pPr>
        <w:widowControl w:val="0"/>
        <w:ind w:firstLine="709"/>
        <w:jc w:val="both"/>
        <w:rPr>
          <w:rFonts w:eastAsia="Arial"/>
          <w:color w:val="000000"/>
          <w:sz w:val="26"/>
          <w:szCs w:val="26"/>
          <w:lang w:eastAsia="ru-RU" w:bidi="ru-RU"/>
        </w:rPr>
      </w:pPr>
      <w:r w:rsidRPr="003903A0">
        <w:rPr>
          <w:rFonts w:eastAsia="Arial"/>
          <w:color w:val="000000"/>
          <w:sz w:val="26"/>
          <w:szCs w:val="26"/>
          <w:lang w:eastAsia="ru-RU" w:bidi="ru-RU"/>
        </w:rPr>
        <w:t xml:space="preserve">Срок и порядок рассмотрения жалоб на решение и (или) действия (бездействие) работника МФЦ </w:t>
      </w:r>
      <w:r w:rsidR="004A2799" w:rsidRPr="003903A0">
        <w:rPr>
          <w:rFonts w:eastAsia="Arial"/>
          <w:color w:val="000000"/>
          <w:sz w:val="26"/>
          <w:szCs w:val="26"/>
          <w:lang w:eastAsia="ru-RU" w:bidi="ru-RU"/>
        </w:rPr>
        <w:t>предусмотрены статьей</w:t>
      </w:r>
      <w:r w:rsidRPr="003903A0">
        <w:rPr>
          <w:rFonts w:eastAsia="Arial"/>
          <w:color w:val="000000"/>
          <w:sz w:val="26"/>
          <w:szCs w:val="26"/>
          <w:lang w:eastAsia="ru-RU" w:bidi="ru-RU"/>
        </w:rPr>
        <w:t xml:space="preserve"> 11.1 федерального закона № 201-ФЗ.</w:t>
      </w:r>
    </w:p>
    <w:p w14:paraId="12EF5119"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0206E508"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45460C6E"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2B57C01D"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6071DE71"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0B6F80F3"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4FB2B355"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1596A18B"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4EC006EB"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37D652C4"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34320A89"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7ECB01BB"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4D0E6C94"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3D68372B"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62193872"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7C9766B8"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574CA3F8"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323B3623"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2498BCC6" w14:textId="77777777" w:rsidR="008812DB" w:rsidRPr="008812DB" w:rsidRDefault="008812DB" w:rsidP="00E623F3">
      <w:pPr>
        <w:suppressAutoHyphens/>
        <w:overflowPunct w:val="0"/>
        <w:ind w:firstLine="850"/>
        <w:jc w:val="both"/>
        <w:rPr>
          <w:rFonts w:eastAsia="Times New Roman"/>
          <w:bCs/>
          <w:color w:val="000000"/>
          <w:sz w:val="26"/>
          <w:szCs w:val="26"/>
          <w:lang w:eastAsia="zh-CN"/>
        </w:rPr>
      </w:pPr>
    </w:p>
    <w:p w14:paraId="78517BBC" w14:textId="5FC4594C" w:rsidR="00E2781D" w:rsidRPr="008812DB" w:rsidRDefault="00E2781D" w:rsidP="003903A0">
      <w:pPr>
        <w:tabs>
          <w:tab w:val="left" w:pos="404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387"/>
        <w:rPr>
          <w:rFonts w:eastAsia="Times New Roman"/>
          <w:color w:val="22272F"/>
          <w:kern w:val="2"/>
          <w:sz w:val="26"/>
          <w:szCs w:val="26"/>
          <w:lang w:eastAsia="ru-RU" w:bidi="hi-IN"/>
        </w:rPr>
      </w:pPr>
      <w:r w:rsidRPr="008812DB">
        <w:rPr>
          <w:rFonts w:eastAsia="Times New Roman"/>
          <w:color w:val="22272F"/>
          <w:kern w:val="2"/>
          <w:sz w:val="26"/>
          <w:szCs w:val="26"/>
          <w:lang w:eastAsia="ru-RU" w:bidi="hi-IN"/>
        </w:rPr>
        <w:t>Приложение № 1</w:t>
      </w:r>
    </w:p>
    <w:p w14:paraId="6904C76B" w14:textId="77777777" w:rsidR="00E2781D" w:rsidRPr="008812DB" w:rsidRDefault="00E2781D" w:rsidP="003903A0">
      <w:pPr>
        <w:tabs>
          <w:tab w:val="left" w:pos="3664"/>
          <w:tab w:val="left" w:pos="404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387"/>
        <w:rPr>
          <w:rFonts w:eastAsia="Times New Roman"/>
          <w:color w:val="22272F"/>
          <w:kern w:val="2"/>
          <w:sz w:val="26"/>
          <w:szCs w:val="26"/>
          <w:lang w:eastAsia="ru-RU" w:bidi="hi-IN"/>
        </w:rPr>
      </w:pPr>
      <w:r w:rsidRPr="008812DB">
        <w:rPr>
          <w:rFonts w:eastAsia="Times New Roman"/>
          <w:color w:val="22272F"/>
          <w:kern w:val="2"/>
          <w:sz w:val="26"/>
          <w:szCs w:val="26"/>
          <w:lang w:eastAsia="ru-RU" w:bidi="hi-IN"/>
        </w:rPr>
        <w:t xml:space="preserve">к Административному регламенту </w:t>
      </w:r>
    </w:p>
    <w:p w14:paraId="776331E7" w14:textId="77777777" w:rsidR="00E2781D" w:rsidRPr="008812DB" w:rsidRDefault="00E2781D" w:rsidP="003903A0">
      <w:pPr>
        <w:tabs>
          <w:tab w:val="left" w:pos="6412"/>
          <w:tab w:val="left" w:pos="7328"/>
          <w:tab w:val="left" w:pos="8244"/>
          <w:tab w:val="left" w:pos="9160"/>
          <w:tab w:val="left" w:pos="10076"/>
          <w:tab w:val="left" w:pos="10992"/>
          <w:tab w:val="left" w:pos="11908"/>
          <w:tab w:val="left" w:pos="12824"/>
          <w:tab w:val="left" w:pos="13740"/>
          <w:tab w:val="left" w:pos="14656"/>
        </w:tabs>
        <w:suppressAutoHyphens/>
        <w:ind w:left="5387"/>
        <w:rPr>
          <w:rFonts w:eastAsia="Times New Roman"/>
          <w:color w:val="22272F"/>
          <w:kern w:val="2"/>
          <w:sz w:val="26"/>
          <w:szCs w:val="26"/>
          <w:lang w:eastAsia="ru-RU" w:bidi="hi-IN"/>
        </w:rPr>
      </w:pPr>
      <w:r w:rsidRPr="008812DB">
        <w:rPr>
          <w:rFonts w:eastAsia="Times New Roman"/>
          <w:color w:val="22272F"/>
          <w:kern w:val="2"/>
          <w:sz w:val="26"/>
          <w:szCs w:val="26"/>
          <w:lang w:eastAsia="ru-RU" w:bidi="hi-IN"/>
        </w:rPr>
        <w:t>по предоставлению государственной услуги</w:t>
      </w:r>
    </w:p>
    <w:p w14:paraId="443BE486" w14:textId="77777777" w:rsidR="008812DB" w:rsidRPr="008812DB" w:rsidRDefault="008812DB" w:rsidP="00E623F3">
      <w:pPr>
        <w:suppressAutoHyphens/>
        <w:jc w:val="both"/>
        <w:rPr>
          <w:rFonts w:eastAsia="Tahoma" w:cs="FreeSans"/>
          <w:kern w:val="2"/>
          <w:sz w:val="24"/>
          <w:szCs w:val="24"/>
          <w:lang w:eastAsia="zh-CN" w:bidi="hi-IN"/>
        </w:rPr>
      </w:pPr>
    </w:p>
    <w:tbl>
      <w:tblPr>
        <w:tblW w:w="10204" w:type="dxa"/>
        <w:tblInd w:w="124" w:type="dxa"/>
        <w:tblCellMar>
          <w:top w:w="102" w:type="dxa"/>
          <w:left w:w="62" w:type="dxa"/>
          <w:bottom w:w="102" w:type="dxa"/>
          <w:right w:w="62" w:type="dxa"/>
        </w:tblCellMar>
        <w:tblLook w:val="04A0" w:firstRow="1" w:lastRow="0" w:firstColumn="1" w:lastColumn="0" w:noHBand="0" w:noVBand="1"/>
      </w:tblPr>
      <w:tblGrid>
        <w:gridCol w:w="3189"/>
        <w:gridCol w:w="7015"/>
      </w:tblGrid>
      <w:tr w:rsidR="008812DB" w:rsidRPr="008812DB" w14:paraId="0E97350F" w14:textId="77777777" w:rsidTr="003903A0">
        <w:tc>
          <w:tcPr>
            <w:tcW w:w="3189" w:type="dxa"/>
          </w:tcPr>
          <w:p w14:paraId="4237DDCC" w14:textId="77777777" w:rsidR="008812DB" w:rsidRPr="008812DB" w:rsidRDefault="008812DB" w:rsidP="00E623F3">
            <w:pPr>
              <w:widowControl w:val="0"/>
              <w:suppressAutoHyphens/>
              <w:rPr>
                <w:rFonts w:eastAsia="Tahoma" w:cs="FreeSans"/>
                <w:kern w:val="2"/>
                <w:sz w:val="24"/>
                <w:szCs w:val="24"/>
                <w:lang w:eastAsia="zh-CN" w:bidi="hi-IN"/>
              </w:rPr>
            </w:pPr>
          </w:p>
        </w:tc>
        <w:tc>
          <w:tcPr>
            <w:tcW w:w="7015" w:type="dxa"/>
          </w:tcPr>
          <w:p w14:paraId="7444A476" w14:textId="25F93034" w:rsidR="008812DB" w:rsidRPr="008812DB" w:rsidRDefault="008812DB" w:rsidP="00E623F3">
            <w:pPr>
              <w:widowControl w:val="0"/>
              <w:suppressAutoHyphens/>
              <w:ind w:left="762" w:right="283"/>
              <w:jc w:val="both"/>
              <w:rPr>
                <w:rFonts w:eastAsia="Tahoma" w:cs="FreeSans"/>
                <w:kern w:val="2"/>
                <w:sz w:val="24"/>
                <w:szCs w:val="24"/>
                <w:lang w:eastAsia="zh-CN" w:bidi="hi-IN"/>
              </w:rPr>
            </w:pPr>
            <w:r w:rsidRPr="008812DB">
              <w:rPr>
                <w:rFonts w:eastAsia="Tahoma"/>
                <w:kern w:val="2"/>
                <w:sz w:val="24"/>
                <w:szCs w:val="24"/>
                <w:lang w:eastAsia="zh-CN" w:bidi="hi-IN"/>
              </w:rPr>
              <w:t xml:space="preserve">В администрацию </w:t>
            </w:r>
            <w:r w:rsidR="00E2781D" w:rsidRPr="008812DB">
              <w:rPr>
                <w:rFonts w:eastAsia="Tahoma"/>
                <w:kern w:val="2"/>
                <w:sz w:val="24"/>
                <w:szCs w:val="24"/>
                <w:lang w:eastAsia="zh-CN" w:bidi="hi-IN"/>
              </w:rPr>
              <w:t>Хасанского муниципального</w:t>
            </w:r>
            <w:r w:rsidRPr="008812DB">
              <w:rPr>
                <w:rFonts w:eastAsia="Tahoma"/>
                <w:kern w:val="2"/>
                <w:sz w:val="24"/>
                <w:szCs w:val="24"/>
                <w:lang w:eastAsia="zh-CN" w:bidi="hi-IN"/>
              </w:rPr>
              <w:t xml:space="preserve"> округа</w:t>
            </w:r>
          </w:p>
          <w:p w14:paraId="08663C68" w14:textId="77777777" w:rsidR="008812DB" w:rsidRPr="008812DB" w:rsidRDefault="008812DB" w:rsidP="00E623F3">
            <w:pPr>
              <w:widowControl w:val="0"/>
              <w:suppressAutoHyphens/>
              <w:ind w:left="762" w:right="283"/>
              <w:rPr>
                <w:rFonts w:eastAsia="Tahoma"/>
                <w:kern w:val="2"/>
                <w:sz w:val="24"/>
                <w:szCs w:val="24"/>
                <w:lang w:eastAsia="zh-CN" w:bidi="hi-IN"/>
              </w:rPr>
            </w:pPr>
          </w:p>
          <w:p w14:paraId="552806DF" w14:textId="77777777" w:rsidR="008812DB" w:rsidRPr="008812DB" w:rsidRDefault="008812DB" w:rsidP="00E623F3">
            <w:pPr>
              <w:widowControl w:val="0"/>
              <w:suppressAutoHyphens/>
              <w:ind w:left="762" w:right="283"/>
              <w:rPr>
                <w:rFonts w:eastAsia="Tahoma"/>
                <w:kern w:val="2"/>
                <w:sz w:val="24"/>
                <w:szCs w:val="24"/>
                <w:lang w:eastAsia="zh-CN" w:bidi="hi-IN"/>
              </w:rPr>
            </w:pPr>
            <w:r w:rsidRPr="008812DB">
              <w:rPr>
                <w:rFonts w:eastAsia="Tahoma"/>
                <w:kern w:val="2"/>
                <w:sz w:val="24"/>
                <w:szCs w:val="24"/>
                <w:lang w:eastAsia="zh-CN" w:bidi="hi-IN"/>
              </w:rPr>
              <w:t>от _______________________________</w:t>
            </w:r>
          </w:p>
          <w:p w14:paraId="7B9C6F7A" w14:textId="77777777" w:rsidR="008812DB" w:rsidRPr="008812DB" w:rsidRDefault="008812DB" w:rsidP="00E623F3">
            <w:pPr>
              <w:widowControl w:val="0"/>
              <w:suppressAutoHyphens/>
              <w:ind w:left="762" w:right="283"/>
              <w:jc w:val="center"/>
              <w:rPr>
                <w:rFonts w:eastAsia="Tahoma" w:cs="FreeSans"/>
                <w:kern w:val="2"/>
                <w:sz w:val="24"/>
                <w:szCs w:val="24"/>
                <w:lang w:eastAsia="zh-CN" w:bidi="hi-IN"/>
              </w:rPr>
            </w:pPr>
            <w:r w:rsidRPr="008812DB">
              <w:rPr>
                <w:rFonts w:eastAsia="Tahoma"/>
                <w:kern w:val="2"/>
                <w:lang w:eastAsia="zh-CN" w:bidi="hi-IN"/>
              </w:rPr>
              <w:t>(фамилия, имя, отчество (последнее при наличии))</w:t>
            </w:r>
          </w:p>
          <w:p w14:paraId="3B6D8CB0" w14:textId="77777777" w:rsidR="008812DB" w:rsidRPr="008812DB" w:rsidRDefault="008812DB" w:rsidP="00E623F3">
            <w:pPr>
              <w:widowControl w:val="0"/>
              <w:suppressAutoHyphens/>
              <w:ind w:left="762" w:right="283"/>
              <w:rPr>
                <w:rFonts w:eastAsia="Tahoma" w:cs="FreeSans"/>
                <w:kern w:val="2"/>
                <w:sz w:val="24"/>
                <w:szCs w:val="24"/>
                <w:lang w:eastAsia="zh-CN" w:bidi="hi-IN"/>
              </w:rPr>
            </w:pPr>
            <w:r w:rsidRPr="008812DB">
              <w:rPr>
                <w:rFonts w:eastAsia="Tahoma"/>
                <w:kern w:val="2"/>
                <w:sz w:val="24"/>
                <w:szCs w:val="24"/>
                <w:lang w:eastAsia="zh-CN" w:bidi="hi-IN"/>
              </w:rPr>
              <w:t>адрес места жительства: __________________________________</w:t>
            </w:r>
          </w:p>
          <w:p w14:paraId="74BB0F08" w14:textId="77777777" w:rsidR="008812DB" w:rsidRPr="008812DB" w:rsidRDefault="008812DB" w:rsidP="00E623F3">
            <w:pPr>
              <w:widowControl w:val="0"/>
              <w:suppressAutoHyphens/>
              <w:ind w:left="762" w:right="283"/>
              <w:rPr>
                <w:rFonts w:eastAsia="Tahoma" w:cs="FreeSans"/>
                <w:kern w:val="2"/>
                <w:sz w:val="24"/>
                <w:szCs w:val="24"/>
                <w:lang w:eastAsia="zh-CN" w:bidi="hi-IN"/>
              </w:rPr>
            </w:pPr>
            <w:r w:rsidRPr="008812DB">
              <w:rPr>
                <w:rFonts w:eastAsia="Tahoma"/>
                <w:kern w:val="2"/>
                <w:sz w:val="24"/>
                <w:szCs w:val="24"/>
                <w:lang w:eastAsia="zh-CN" w:bidi="hi-IN"/>
              </w:rPr>
              <w:t>__________________________________</w:t>
            </w:r>
          </w:p>
          <w:p w14:paraId="473C909B" w14:textId="26B7EB02" w:rsidR="008812DB" w:rsidRPr="008812DB" w:rsidRDefault="008812DB" w:rsidP="00E623F3">
            <w:pPr>
              <w:widowControl w:val="0"/>
              <w:suppressAutoHyphens/>
              <w:ind w:left="762" w:right="283"/>
              <w:jc w:val="center"/>
              <w:rPr>
                <w:rFonts w:eastAsia="Tahoma" w:cs="FreeSans"/>
                <w:kern w:val="2"/>
                <w:sz w:val="24"/>
                <w:szCs w:val="24"/>
                <w:lang w:eastAsia="zh-CN" w:bidi="hi-IN"/>
              </w:rPr>
            </w:pPr>
            <w:r w:rsidRPr="008812DB">
              <w:rPr>
                <w:rFonts w:eastAsia="Tahoma"/>
                <w:kern w:val="2"/>
                <w:lang w:eastAsia="zh-CN" w:bidi="hi-IN"/>
              </w:rPr>
              <w:t>наименование и реквизиты документа, удостоверяющего личность (серия, номер, кем и когда выдан, код подразделения):</w:t>
            </w:r>
            <w:r w:rsidRPr="008812DB">
              <w:rPr>
                <w:rFonts w:eastAsia="Tahoma"/>
                <w:kern w:val="2"/>
                <w:sz w:val="24"/>
                <w:szCs w:val="24"/>
                <w:lang w:eastAsia="zh-CN" w:bidi="hi-IN"/>
              </w:rPr>
              <w:t xml:space="preserve"> </w:t>
            </w:r>
          </w:p>
          <w:p w14:paraId="798456F5" w14:textId="77777777" w:rsidR="008812DB" w:rsidRPr="008812DB" w:rsidRDefault="008812DB" w:rsidP="00E623F3">
            <w:pPr>
              <w:widowControl w:val="0"/>
              <w:suppressAutoHyphens/>
              <w:ind w:left="762" w:right="283"/>
              <w:rPr>
                <w:rFonts w:eastAsia="Tahoma" w:cs="FreeSans"/>
                <w:kern w:val="2"/>
                <w:sz w:val="24"/>
                <w:szCs w:val="24"/>
                <w:lang w:eastAsia="zh-CN" w:bidi="hi-IN"/>
              </w:rPr>
            </w:pPr>
            <w:r w:rsidRPr="008812DB">
              <w:rPr>
                <w:rFonts w:eastAsia="Tahoma"/>
                <w:kern w:val="2"/>
                <w:sz w:val="24"/>
                <w:szCs w:val="24"/>
                <w:lang w:eastAsia="zh-CN" w:bidi="hi-IN"/>
              </w:rPr>
              <w:t>___________________________________</w:t>
            </w:r>
          </w:p>
          <w:p w14:paraId="6508EE3C" w14:textId="77777777" w:rsidR="008812DB" w:rsidRPr="008812DB" w:rsidRDefault="008812DB" w:rsidP="00E623F3">
            <w:pPr>
              <w:widowControl w:val="0"/>
              <w:tabs>
                <w:tab w:val="left" w:pos="4848"/>
              </w:tabs>
              <w:suppressAutoHyphens/>
              <w:ind w:left="762" w:right="283"/>
              <w:rPr>
                <w:rFonts w:eastAsia="Tahoma" w:cs="FreeSans"/>
                <w:kern w:val="2"/>
                <w:sz w:val="24"/>
                <w:szCs w:val="24"/>
                <w:lang w:eastAsia="zh-CN" w:bidi="hi-IN"/>
              </w:rPr>
            </w:pPr>
            <w:r w:rsidRPr="008812DB">
              <w:rPr>
                <w:rFonts w:eastAsia="Tahoma"/>
                <w:kern w:val="2"/>
                <w:sz w:val="24"/>
                <w:szCs w:val="24"/>
                <w:lang w:eastAsia="zh-CN" w:bidi="hi-IN"/>
              </w:rPr>
              <w:t>СНИЛС __________________________</w:t>
            </w:r>
          </w:p>
          <w:p w14:paraId="22A8701B" w14:textId="77777777" w:rsidR="008812DB" w:rsidRPr="008812DB" w:rsidRDefault="008812DB" w:rsidP="00E623F3">
            <w:pPr>
              <w:widowControl w:val="0"/>
              <w:suppressAutoHyphens/>
              <w:ind w:left="762" w:right="283"/>
              <w:rPr>
                <w:rFonts w:eastAsia="Tahoma" w:cs="FreeSans"/>
                <w:kern w:val="2"/>
                <w:sz w:val="24"/>
                <w:szCs w:val="24"/>
                <w:lang w:eastAsia="zh-CN" w:bidi="hi-IN"/>
              </w:rPr>
            </w:pPr>
            <w:r w:rsidRPr="008812DB">
              <w:rPr>
                <w:rFonts w:eastAsia="Tahoma"/>
                <w:kern w:val="2"/>
                <w:sz w:val="24"/>
                <w:szCs w:val="24"/>
                <w:lang w:eastAsia="zh-CN" w:bidi="hi-IN"/>
              </w:rPr>
              <w:t>дата рождения: ____________________</w:t>
            </w:r>
          </w:p>
          <w:p w14:paraId="32E17C66" w14:textId="77777777" w:rsidR="008812DB" w:rsidRPr="008812DB" w:rsidRDefault="008812DB" w:rsidP="00E623F3">
            <w:pPr>
              <w:widowControl w:val="0"/>
              <w:suppressAutoHyphens/>
              <w:ind w:left="762" w:right="283"/>
              <w:rPr>
                <w:rFonts w:eastAsia="Tahoma" w:cs="FreeSans"/>
                <w:kern w:val="2"/>
                <w:sz w:val="24"/>
                <w:szCs w:val="24"/>
                <w:lang w:eastAsia="zh-CN" w:bidi="hi-IN"/>
              </w:rPr>
            </w:pPr>
            <w:r w:rsidRPr="008812DB">
              <w:rPr>
                <w:rFonts w:eastAsia="Tahoma"/>
                <w:kern w:val="2"/>
                <w:sz w:val="24"/>
                <w:szCs w:val="24"/>
                <w:lang w:eastAsia="zh-CN" w:bidi="hi-IN"/>
              </w:rPr>
              <w:t>контактный телефон: _______________</w:t>
            </w:r>
          </w:p>
          <w:p w14:paraId="0F6E1E90" w14:textId="77777777" w:rsidR="008812DB" w:rsidRPr="008812DB" w:rsidRDefault="008812DB" w:rsidP="00E623F3">
            <w:pPr>
              <w:widowControl w:val="0"/>
              <w:suppressAutoHyphens/>
              <w:ind w:left="762" w:right="283"/>
              <w:rPr>
                <w:rFonts w:eastAsia="Tahoma" w:cs="FreeSans"/>
                <w:kern w:val="2"/>
                <w:sz w:val="24"/>
                <w:szCs w:val="24"/>
                <w:lang w:eastAsia="zh-CN" w:bidi="hi-IN"/>
              </w:rPr>
            </w:pPr>
            <w:r w:rsidRPr="008812DB">
              <w:rPr>
                <w:rFonts w:eastAsia="Tahoma"/>
                <w:kern w:val="2"/>
                <w:sz w:val="24"/>
                <w:szCs w:val="24"/>
                <w:lang w:eastAsia="zh-CN" w:bidi="hi-IN"/>
              </w:rPr>
              <w:t>электронный адрес: ________________</w:t>
            </w:r>
          </w:p>
        </w:tc>
      </w:tr>
      <w:tr w:rsidR="008812DB" w:rsidRPr="008812DB" w14:paraId="3CFD0AF0" w14:textId="77777777" w:rsidTr="003903A0">
        <w:tc>
          <w:tcPr>
            <w:tcW w:w="10204" w:type="dxa"/>
            <w:gridSpan w:val="2"/>
          </w:tcPr>
          <w:p w14:paraId="59DB4382" w14:textId="77777777" w:rsidR="008812DB" w:rsidRPr="008812DB" w:rsidRDefault="008812DB" w:rsidP="00E623F3">
            <w:pPr>
              <w:widowControl w:val="0"/>
              <w:suppressAutoHyphens/>
              <w:jc w:val="center"/>
              <w:rPr>
                <w:rFonts w:eastAsia="Tahoma" w:cs="FreeSans"/>
                <w:kern w:val="2"/>
                <w:sz w:val="28"/>
                <w:szCs w:val="28"/>
                <w:lang w:eastAsia="zh-CN" w:bidi="hi-IN"/>
              </w:rPr>
            </w:pPr>
            <w:r w:rsidRPr="008812DB">
              <w:rPr>
                <w:rFonts w:eastAsia="Tahoma" w:cs="FreeSans"/>
                <w:b/>
                <w:bCs/>
                <w:kern w:val="2"/>
                <w:sz w:val="28"/>
                <w:szCs w:val="28"/>
                <w:lang w:eastAsia="zh-CN" w:bidi="hi-IN"/>
              </w:rPr>
              <w:t>ЗАЯВЛЕНИЕ</w:t>
            </w:r>
          </w:p>
          <w:p w14:paraId="4BB9C1DF" w14:textId="77777777" w:rsidR="008812DB" w:rsidRPr="008812DB" w:rsidRDefault="008812DB" w:rsidP="00E623F3">
            <w:pPr>
              <w:widowControl w:val="0"/>
              <w:suppressAutoHyphens/>
              <w:jc w:val="center"/>
              <w:rPr>
                <w:rFonts w:eastAsia="Tahoma" w:cs="FreeSans"/>
                <w:kern w:val="2"/>
                <w:sz w:val="28"/>
                <w:szCs w:val="28"/>
                <w:lang w:eastAsia="zh-CN" w:bidi="hi-IN"/>
              </w:rPr>
            </w:pPr>
            <w:r w:rsidRPr="008812DB">
              <w:rPr>
                <w:rFonts w:eastAsia="Tahoma" w:cs="FreeSans"/>
                <w:b/>
                <w:bCs/>
                <w:kern w:val="2"/>
                <w:sz w:val="28"/>
                <w:szCs w:val="28"/>
                <w:lang w:eastAsia="zh-CN" w:bidi="hi-IN"/>
              </w:rPr>
              <w:t>о назначении ежемесячных денежных средств опекуну (попечителю)</w:t>
            </w:r>
          </w:p>
          <w:p w14:paraId="304F5437" w14:textId="77777777" w:rsidR="008812DB" w:rsidRPr="008812DB" w:rsidRDefault="008812DB" w:rsidP="00E623F3">
            <w:pPr>
              <w:widowControl w:val="0"/>
              <w:suppressAutoHyphens/>
              <w:jc w:val="center"/>
              <w:rPr>
                <w:rFonts w:eastAsia="Tahoma" w:cs="FreeSans"/>
                <w:kern w:val="2"/>
                <w:sz w:val="28"/>
                <w:szCs w:val="28"/>
                <w:lang w:eastAsia="zh-CN" w:bidi="hi-IN"/>
              </w:rPr>
            </w:pPr>
            <w:r w:rsidRPr="008812DB">
              <w:rPr>
                <w:rFonts w:eastAsia="Tahoma" w:cs="FreeSans"/>
                <w:b/>
                <w:bCs/>
                <w:kern w:val="2"/>
                <w:sz w:val="28"/>
                <w:szCs w:val="28"/>
                <w:lang w:eastAsia="zh-CN" w:bidi="hi-IN"/>
              </w:rPr>
              <w:t>на содержание ребенка, находящегося под опекой (попечительством)</w:t>
            </w:r>
          </w:p>
          <w:p w14:paraId="6E5E9167" w14:textId="77777777" w:rsidR="008812DB" w:rsidRPr="008812DB" w:rsidRDefault="008812DB" w:rsidP="00E623F3">
            <w:pPr>
              <w:widowControl w:val="0"/>
              <w:suppressAutoHyphens/>
              <w:jc w:val="center"/>
              <w:rPr>
                <w:rFonts w:eastAsia="Tahoma" w:cs="FreeSans"/>
                <w:b/>
                <w:bCs/>
                <w:kern w:val="2"/>
                <w:sz w:val="24"/>
                <w:szCs w:val="24"/>
                <w:lang w:eastAsia="zh-CN" w:bidi="hi-IN"/>
              </w:rPr>
            </w:pPr>
          </w:p>
        </w:tc>
      </w:tr>
      <w:tr w:rsidR="008812DB" w:rsidRPr="008812DB" w14:paraId="52C34316" w14:textId="77777777" w:rsidTr="003903A0">
        <w:tc>
          <w:tcPr>
            <w:tcW w:w="10204" w:type="dxa"/>
            <w:gridSpan w:val="2"/>
          </w:tcPr>
          <w:p w14:paraId="636BAA63" w14:textId="77777777"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ahoma" w:cs="FreeSans"/>
                <w:kern w:val="2"/>
                <w:sz w:val="24"/>
                <w:szCs w:val="24"/>
                <w:lang w:eastAsia="zh-CN" w:bidi="hi-IN"/>
              </w:rPr>
              <w:t>Прошу Вас назначить ежемесячные денежные средства на содержание подопечного (ой),  предусмотренные</w:t>
            </w:r>
            <w:r w:rsidRPr="008812DB">
              <w:rPr>
                <w:rFonts w:eastAsia="Tahoma" w:cs="FreeSans"/>
                <w:color w:val="000000"/>
                <w:kern w:val="2"/>
                <w:sz w:val="24"/>
                <w:szCs w:val="24"/>
                <w:lang w:eastAsia="zh-CN" w:bidi="hi-IN"/>
              </w:rPr>
              <w:t xml:space="preserve"> статьей 2 Закона </w:t>
            </w:r>
            <w:r w:rsidRPr="008812DB">
              <w:rPr>
                <w:rFonts w:eastAsia="Tahoma" w:cs="FreeSans"/>
                <w:kern w:val="2"/>
                <w:sz w:val="24"/>
                <w:szCs w:val="24"/>
                <w:lang w:eastAsia="zh-CN" w:bidi="hi-IN"/>
              </w:rPr>
              <w:t xml:space="preserve">Приморского края от 6 июня 2005 года № 258-КЗ                 «О порядке и размерах выплаты ежемесячных денежных средств опекунам (попечителям) на содержание детей, находящихся под опекой (попечительством)», </w:t>
            </w:r>
            <w:r w:rsidRPr="008812DB">
              <w:rPr>
                <w:rFonts w:eastAsia="Tahoma" w:cs="FreeSans"/>
                <w:color w:val="000000"/>
                <w:kern w:val="2"/>
                <w:sz w:val="24"/>
                <w:szCs w:val="24"/>
                <w:lang w:eastAsia="zh-CN" w:bidi="hi-IN"/>
              </w:rPr>
              <w:t>и дать согласие на снятие и расходование их в интересах подопечного ребенка.</w:t>
            </w:r>
          </w:p>
          <w:p w14:paraId="73E26AA0" w14:textId="651F961A"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ahoma" w:cs="FreeSans"/>
                <w:kern w:val="2"/>
                <w:sz w:val="24"/>
                <w:szCs w:val="24"/>
                <w:lang w:eastAsia="zh-CN" w:bidi="hi-IN"/>
              </w:rPr>
              <w:t>Ф.И.О. подопечного (ой) ____________________________________________________,</w:t>
            </w:r>
          </w:p>
          <w:p w14:paraId="2BAC224E" w14:textId="75C1B436"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ahoma" w:cs="FreeSans"/>
                <w:kern w:val="2"/>
                <w:sz w:val="24"/>
                <w:szCs w:val="24"/>
                <w:lang w:eastAsia="zh-CN" w:bidi="hi-IN"/>
              </w:rPr>
              <w:t>Дата и место рождения подопечного (ой) ____________________________________________________________________________________</w:t>
            </w:r>
          </w:p>
          <w:p w14:paraId="05ACCDA0" w14:textId="77777777"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Реквизиты решения органа опеки и попечительства о назначении опекуна или попечителя                                         либо решения о назначении предварительной опеки или попечительства:</w:t>
            </w:r>
          </w:p>
          <w:p w14:paraId="51592AF2" w14:textId="77777777"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Номер решения _____________дата _____________________________________________</w:t>
            </w:r>
          </w:p>
          <w:p w14:paraId="64D16C1D" w14:textId="77777777"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Кем выдано ___________________________________________________________________</w:t>
            </w:r>
          </w:p>
          <w:p w14:paraId="512D8B72" w14:textId="77777777" w:rsidR="008812DB" w:rsidRPr="008812DB" w:rsidRDefault="008812DB" w:rsidP="003903A0">
            <w:pPr>
              <w:widowControl w:val="0"/>
              <w:suppressAutoHyphens/>
              <w:ind w:firstLine="709"/>
              <w:jc w:val="both"/>
              <w:rPr>
                <w:rFonts w:eastAsia="Times New Roman"/>
                <w:color w:val="000000"/>
                <w:kern w:val="2"/>
                <w:sz w:val="24"/>
                <w:szCs w:val="24"/>
                <w:lang w:eastAsia="ru-RU" w:bidi="hi-IN"/>
              </w:rPr>
            </w:pPr>
          </w:p>
          <w:p w14:paraId="5B4B785E" w14:textId="77777777"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Настоящим заявлением подтверждаю, что проживаю совместно с подопечным (ой).</w:t>
            </w:r>
          </w:p>
          <w:p w14:paraId="795593D3" w14:textId="77777777" w:rsidR="008812DB" w:rsidRPr="008812DB" w:rsidRDefault="008812DB" w:rsidP="003903A0">
            <w:pPr>
              <w:widowControl w:val="0"/>
              <w:suppressAutoHyphens/>
              <w:ind w:firstLine="709"/>
              <w:jc w:val="both"/>
              <w:rPr>
                <w:rFonts w:ascii="Courier New" w:eastAsia=";Times New Roman" w:hAnsi="Courier New" w:cs="Courier New"/>
                <w:kern w:val="2"/>
                <w:sz w:val="24"/>
                <w:szCs w:val="24"/>
                <w:lang w:eastAsia="zh-CN" w:bidi="hi-IN"/>
              </w:rPr>
            </w:pPr>
            <w:r w:rsidRPr="008812DB">
              <w:rPr>
                <w:rFonts w:eastAsia=";Times New Roman"/>
                <w:b/>
                <w:kern w:val="2"/>
                <w:sz w:val="24"/>
                <w:szCs w:val="24"/>
                <w:lang w:eastAsia="zh-CN" w:bidi="hi-IN"/>
              </w:rPr>
              <w:t>Назначенную мне по данному заявлению выплату прошу перечислять:</w:t>
            </w:r>
          </w:p>
          <w:tbl>
            <w:tblPr>
              <w:tblW w:w="9705" w:type="dxa"/>
              <w:tblCellMar>
                <w:top w:w="102" w:type="dxa"/>
                <w:left w:w="62" w:type="dxa"/>
                <w:bottom w:w="102" w:type="dxa"/>
                <w:right w:w="62" w:type="dxa"/>
              </w:tblCellMar>
              <w:tblLook w:val="04A0" w:firstRow="1" w:lastRow="0" w:firstColumn="1" w:lastColumn="0" w:noHBand="0" w:noVBand="1"/>
            </w:tblPr>
            <w:tblGrid>
              <w:gridCol w:w="4473"/>
              <w:gridCol w:w="5232"/>
            </w:tblGrid>
            <w:tr w:rsidR="008812DB" w:rsidRPr="008812DB" w14:paraId="01B70B95" w14:textId="77777777" w:rsidTr="00FE13A1">
              <w:trPr>
                <w:trHeight w:val="323"/>
              </w:trPr>
              <w:tc>
                <w:tcPr>
                  <w:tcW w:w="4473" w:type="dxa"/>
                  <w:tcBorders>
                    <w:top w:val="single" w:sz="4" w:space="0" w:color="000000"/>
                    <w:left w:val="single" w:sz="4" w:space="0" w:color="000000"/>
                    <w:bottom w:val="single" w:sz="4" w:space="0" w:color="000000"/>
                  </w:tcBorders>
                </w:tcPr>
                <w:p w14:paraId="6314F226" w14:textId="77777777" w:rsidR="008812DB" w:rsidRPr="008812DB" w:rsidRDefault="008812DB" w:rsidP="00E623F3">
                  <w:pPr>
                    <w:widowControl w:val="0"/>
                    <w:suppressAutoHyphens/>
                    <w:rPr>
                      <w:rFonts w:eastAsia="Tahoma"/>
                      <w:kern w:val="2"/>
                      <w:sz w:val="24"/>
                      <w:szCs w:val="24"/>
                      <w:lang w:eastAsia="zh-CN" w:bidi="hi-IN"/>
                    </w:rPr>
                  </w:pPr>
                  <w:r w:rsidRPr="008812DB">
                    <w:rPr>
                      <w:rFonts w:eastAsia="Tahoma"/>
                      <w:kern w:val="2"/>
                      <w:sz w:val="24"/>
                      <w:szCs w:val="24"/>
                      <w:lang w:eastAsia="zh-CN" w:bidi="hi-IN"/>
                    </w:rPr>
                    <w:t>Наименование кредитной организации</w:t>
                  </w:r>
                </w:p>
              </w:tc>
              <w:tc>
                <w:tcPr>
                  <w:tcW w:w="5231" w:type="dxa"/>
                  <w:tcBorders>
                    <w:top w:val="single" w:sz="4" w:space="0" w:color="000000"/>
                    <w:left w:val="single" w:sz="4" w:space="0" w:color="000000"/>
                    <w:bottom w:val="single" w:sz="4" w:space="0" w:color="000000"/>
                    <w:right w:val="single" w:sz="4" w:space="0" w:color="000000"/>
                  </w:tcBorders>
                </w:tcPr>
                <w:p w14:paraId="359A763E" w14:textId="77777777" w:rsidR="008812DB" w:rsidRPr="008812DB" w:rsidRDefault="008812DB" w:rsidP="00E623F3">
                  <w:pPr>
                    <w:widowControl w:val="0"/>
                    <w:suppressAutoHyphens/>
                    <w:snapToGrid w:val="0"/>
                    <w:rPr>
                      <w:rFonts w:eastAsia="Tahoma"/>
                      <w:kern w:val="2"/>
                      <w:sz w:val="24"/>
                      <w:szCs w:val="24"/>
                      <w:lang w:eastAsia="zh-CN" w:bidi="hi-IN"/>
                    </w:rPr>
                  </w:pPr>
                </w:p>
              </w:tc>
            </w:tr>
            <w:tr w:rsidR="008812DB" w:rsidRPr="008812DB" w14:paraId="3CEA8F5C" w14:textId="77777777" w:rsidTr="00FE13A1">
              <w:trPr>
                <w:trHeight w:val="284"/>
              </w:trPr>
              <w:tc>
                <w:tcPr>
                  <w:tcW w:w="4473" w:type="dxa"/>
                  <w:tcBorders>
                    <w:top w:val="single" w:sz="4" w:space="0" w:color="000000"/>
                    <w:left w:val="single" w:sz="4" w:space="0" w:color="000000"/>
                    <w:bottom w:val="single" w:sz="4" w:space="0" w:color="000000"/>
                  </w:tcBorders>
                </w:tcPr>
                <w:p w14:paraId="66440B8C" w14:textId="77777777" w:rsidR="008812DB" w:rsidRPr="008812DB" w:rsidRDefault="008812DB" w:rsidP="00E623F3">
                  <w:pPr>
                    <w:widowControl w:val="0"/>
                    <w:suppressAutoHyphens/>
                    <w:rPr>
                      <w:rFonts w:eastAsia=";Times New Roman"/>
                      <w:kern w:val="2"/>
                      <w:sz w:val="24"/>
                      <w:szCs w:val="24"/>
                      <w:lang w:eastAsia="zh-CN" w:bidi="hi-IN"/>
                    </w:rPr>
                  </w:pPr>
                  <w:r w:rsidRPr="008812DB">
                    <w:rPr>
                      <w:rFonts w:eastAsia=";Times New Roman"/>
                      <w:kern w:val="2"/>
                      <w:sz w:val="24"/>
                      <w:szCs w:val="24"/>
                      <w:lang w:eastAsia="zh-CN" w:bidi="hi-IN"/>
                    </w:rPr>
                    <w:t>Лицевой счет в кредитной организации, открытый на имя получателя</w:t>
                  </w:r>
                </w:p>
              </w:tc>
              <w:tc>
                <w:tcPr>
                  <w:tcW w:w="5231" w:type="dxa"/>
                  <w:tcBorders>
                    <w:top w:val="single" w:sz="4" w:space="0" w:color="000000"/>
                    <w:left w:val="single" w:sz="4" w:space="0" w:color="000000"/>
                    <w:bottom w:val="single" w:sz="4" w:space="0" w:color="000000"/>
                    <w:right w:val="single" w:sz="4" w:space="0" w:color="000000"/>
                  </w:tcBorders>
                </w:tcPr>
                <w:p w14:paraId="5B7BF172" w14:textId="77777777" w:rsidR="008812DB" w:rsidRPr="008812DB" w:rsidRDefault="008812DB" w:rsidP="00E623F3">
                  <w:pPr>
                    <w:widowControl w:val="0"/>
                    <w:suppressAutoHyphens/>
                    <w:snapToGrid w:val="0"/>
                    <w:rPr>
                      <w:rFonts w:eastAsia="Tahoma"/>
                      <w:kern w:val="2"/>
                      <w:sz w:val="24"/>
                      <w:szCs w:val="24"/>
                      <w:lang w:eastAsia="zh-CN" w:bidi="hi-IN"/>
                    </w:rPr>
                  </w:pPr>
                </w:p>
              </w:tc>
            </w:tr>
            <w:tr w:rsidR="008812DB" w:rsidRPr="008812DB" w14:paraId="766B5492" w14:textId="77777777" w:rsidTr="00FE13A1">
              <w:trPr>
                <w:trHeight w:val="284"/>
              </w:trPr>
              <w:tc>
                <w:tcPr>
                  <w:tcW w:w="4473" w:type="dxa"/>
                  <w:tcBorders>
                    <w:left w:val="single" w:sz="4" w:space="0" w:color="000000"/>
                    <w:bottom w:val="single" w:sz="4" w:space="0" w:color="000000"/>
                  </w:tcBorders>
                </w:tcPr>
                <w:p w14:paraId="0D8A9A4F" w14:textId="77777777" w:rsidR="008812DB" w:rsidRPr="008812DB" w:rsidRDefault="008812DB" w:rsidP="00E623F3">
                  <w:pPr>
                    <w:widowControl w:val="0"/>
                    <w:suppressAutoHyphens/>
                    <w:rPr>
                      <w:rFonts w:eastAsia=";Times New Roman"/>
                      <w:kern w:val="2"/>
                      <w:sz w:val="24"/>
                      <w:szCs w:val="24"/>
                      <w:lang w:eastAsia="zh-CN" w:bidi="hi-IN"/>
                    </w:rPr>
                  </w:pPr>
                  <w:r w:rsidRPr="008812DB">
                    <w:rPr>
                      <w:rFonts w:eastAsia=";Times New Roman"/>
                      <w:kern w:val="2"/>
                      <w:sz w:val="24"/>
                      <w:szCs w:val="24"/>
                      <w:lang w:eastAsia="zh-CN" w:bidi="hi-IN"/>
                    </w:rPr>
                    <w:t>Номер банковской карты «МИР»</w:t>
                  </w:r>
                </w:p>
              </w:tc>
              <w:tc>
                <w:tcPr>
                  <w:tcW w:w="5231" w:type="dxa"/>
                  <w:tcBorders>
                    <w:left w:val="single" w:sz="4" w:space="0" w:color="000000"/>
                    <w:bottom w:val="single" w:sz="4" w:space="0" w:color="000000"/>
                    <w:right w:val="single" w:sz="4" w:space="0" w:color="000000"/>
                  </w:tcBorders>
                </w:tcPr>
                <w:p w14:paraId="194E9308" w14:textId="77777777" w:rsidR="008812DB" w:rsidRPr="008812DB" w:rsidRDefault="008812DB" w:rsidP="00E623F3">
                  <w:pPr>
                    <w:widowControl w:val="0"/>
                    <w:suppressAutoHyphens/>
                    <w:snapToGrid w:val="0"/>
                    <w:rPr>
                      <w:rFonts w:eastAsia="Tahoma"/>
                      <w:kern w:val="2"/>
                      <w:sz w:val="24"/>
                      <w:szCs w:val="24"/>
                      <w:lang w:eastAsia="zh-CN" w:bidi="hi-IN"/>
                    </w:rPr>
                  </w:pPr>
                </w:p>
              </w:tc>
            </w:tr>
          </w:tbl>
          <w:p w14:paraId="0E986DDD" w14:textId="77777777" w:rsidR="008812DB" w:rsidRPr="008812DB" w:rsidRDefault="008812DB" w:rsidP="00E623F3">
            <w:pPr>
              <w:widowControl w:val="0"/>
              <w:suppressAutoHyphens/>
              <w:ind w:firstLine="283"/>
              <w:jc w:val="both"/>
              <w:rPr>
                <w:rFonts w:eastAsia=";Times New Roman"/>
                <w:kern w:val="2"/>
                <w:sz w:val="24"/>
                <w:szCs w:val="24"/>
                <w:lang w:eastAsia="zh-CN" w:bidi="hi-IN"/>
              </w:rPr>
            </w:pPr>
          </w:p>
          <w:p w14:paraId="08BB5E7A" w14:textId="77777777" w:rsidR="008812DB" w:rsidRPr="008812DB" w:rsidRDefault="008812DB" w:rsidP="00E623F3">
            <w:pPr>
              <w:widowControl w:val="0"/>
              <w:suppressAutoHyphens/>
              <w:ind w:firstLine="283"/>
              <w:jc w:val="both"/>
              <w:rPr>
                <w:rFonts w:eastAsia="Tahoma" w:cs="FreeSans"/>
                <w:color w:val="000000"/>
                <w:kern w:val="2"/>
                <w:sz w:val="24"/>
                <w:szCs w:val="24"/>
                <w:lang w:eastAsia="zh-CN" w:bidi="hi-IN"/>
              </w:rPr>
            </w:pPr>
            <w:r w:rsidRPr="008812DB">
              <w:rPr>
                <w:rFonts w:eastAsia="Tahoma" w:cs="FreeSans"/>
                <w:color w:val="000000"/>
                <w:kern w:val="2"/>
                <w:sz w:val="24"/>
                <w:szCs w:val="24"/>
                <w:lang w:eastAsia="zh-CN" w:bidi="hi-IN"/>
              </w:rPr>
              <w:t>Реквизиты банка: _____________________________________________________________</w:t>
            </w:r>
          </w:p>
          <w:p w14:paraId="172421B9" w14:textId="77777777" w:rsidR="008812DB" w:rsidRPr="008812DB" w:rsidRDefault="008812DB" w:rsidP="00E623F3">
            <w:pPr>
              <w:widowControl w:val="0"/>
              <w:suppressAutoHyphens/>
              <w:ind w:firstLine="283"/>
              <w:jc w:val="both"/>
              <w:rPr>
                <w:rFonts w:eastAsia="Tahoma" w:cs="FreeSans"/>
                <w:color w:val="000000"/>
                <w:kern w:val="2"/>
                <w:sz w:val="24"/>
                <w:szCs w:val="24"/>
                <w:lang w:eastAsia="zh-CN" w:bidi="hi-IN"/>
              </w:rPr>
            </w:pPr>
            <w:r w:rsidRPr="008812DB">
              <w:rPr>
                <w:rFonts w:eastAsia="Tahoma" w:cs="FreeSans"/>
                <w:color w:val="000000"/>
                <w:kern w:val="2"/>
                <w:sz w:val="24"/>
                <w:szCs w:val="24"/>
                <w:lang w:eastAsia="zh-CN" w:bidi="hi-IN"/>
              </w:rPr>
              <w:t>ИНН: _______________________________________________________________________</w:t>
            </w:r>
          </w:p>
          <w:p w14:paraId="602E80E9" w14:textId="77777777" w:rsidR="008812DB" w:rsidRPr="008812DB" w:rsidRDefault="008812DB" w:rsidP="00E623F3">
            <w:pPr>
              <w:widowControl w:val="0"/>
              <w:suppressAutoHyphens/>
              <w:ind w:firstLine="283"/>
              <w:jc w:val="both"/>
              <w:rPr>
                <w:rFonts w:eastAsia="Tahoma" w:cs="FreeSans"/>
                <w:color w:val="000000"/>
                <w:kern w:val="2"/>
                <w:sz w:val="24"/>
                <w:szCs w:val="24"/>
                <w:lang w:eastAsia="zh-CN" w:bidi="hi-IN"/>
              </w:rPr>
            </w:pPr>
            <w:r w:rsidRPr="008812DB">
              <w:rPr>
                <w:rFonts w:eastAsia="Tahoma" w:cs="FreeSans"/>
                <w:color w:val="000000"/>
                <w:kern w:val="2"/>
                <w:sz w:val="24"/>
                <w:szCs w:val="24"/>
                <w:lang w:eastAsia="zh-CN" w:bidi="hi-IN"/>
              </w:rPr>
              <w:t>КПП: _______________________________________________________________________</w:t>
            </w:r>
          </w:p>
          <w:p w14:paraId="73144827"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color w:val="000000"/>
                <w:kern w:val="2"/>
                <w:sz w:val="24"/>
                <w:szCs w:val="24"/>
                <w:lang w:eastAsia="zh-CN" w:bidi="hi-IN"/>
              </w:rPr>
              <w:t>Расчетный счет: ______________________________________________________________</w:t>
            </w:r>
          </w:p>
          <w:p w14:paraId="6C20F461" w14:textId="77777777" w:rsidR="008812DB" w:rsidRPr="008812DB" w:rsidRDefault="008812DB" w:rsidP="00E623F3">
            <w:pPr>
              <w:widowControl w:val="0"/>
              <w:suppressAutoHyphens/>
              <w:ind w:firstLine="283"/>
              <w:jc w:val="both"/>
              <w:rPr>
                <w:rFonts w:eastAsia="Tahoma" w:cs="FreeSans"/>
                <w:color w:val="000000"/>
                <w:kern w:val="2"/>
                <w:sz w:val="24"/>
                <w:szCs w:val="24"/>
                <w:lang w:eastAsia="zh-CN" w:bidi="hi-IN"/>
              </w:rPr>
            </w:pPr>
            <w:r w:rsidRPr="008812DB">
              <w:rPr>
                <w:rFonts w:eastAsia="Tahoma" w:cs="FreeSans"/>
                <w:color w:val="000000"/>
                <w:kern w:val="2"/>
                <w:sz w:val="24"/>
                <w:szCs w:val="24"/>
                <w:lang w:eastAsia="zh-CN" w:bidi="hi-IN"/>
              </w:rPr>
              <w:t>Корреспондентский счет: ______________________________________________________</w:t>
            </w:r>
          </w:p>
          <w:p w14:paraId="474C22F3" w14:textId="77777777" w:rsidR="008812DB" w:rsidRPr="008812DB" w:rsidRDefault="008812DB" w:rsidP="00E623F3">
            <w:pPr>
              <w:widowControl w:val="0"/>
              <w:suppressAutoHyphens/>
              <w:ind w:firstLine="283"/>
              <w:jc w:val="both"/>
              <w:rPr>
                <w:rFonts w:eastAsia="Tahoma" w:cs="FreeSans"/>
                <w:color w:val="000000"/>
                <w:kern w:val="2"/>
                <w:sz w:val="24"/>
                <w:szCs w:val="24"/>
                <w:lang w:eastAsia="zh-CN" w:bidi="hi-IN"/>
              </w:rPr>
            </w:pPr>
            <w:r w:rsidRPr="008812DB">
              <w:rPr>
                <w:rFonts w:eastAsia="Tahoma" w:cs="FreeSans"/>
                <w:color w:val="000000"/>
                <w:kern w:val="2"/>
                <w:sz w:val="24"/>
                <w:szCs w:val="24"/>
                <w:lang w:eastAsia="zh-CN" w:bidi="hi-IN"/>
              </w:rPr>
              <w:t>БИК: _______________________________________________________________________</w:t>
            </w:r>
          </w:p>
          <w:p w14:paraId="4EE5ABE7" w14:textId="77777777" w:rsidR="008812DB" w:rsidRPr="008812DB" w:rsidRDefault="008812DB" w:rsidP="00E623F3">
            <w:pPr>
              <w:widowControl w:val="0"/>
              <w:suppressAutoHyphens/>
              <w:ind w:firstLine="283"/>
              <w:jc w:val="both"/>
              <w:rPr>
                <w:rFonts w:eastAsia="Tahoma" w:cs="FreeSans"/>
                <w:color w:val="000000"/>
                <w:kern w:val="2"/>
                <w:sz w:val="24"/>
                <w:szCs w:val="24"/>
                <w:lang w:eastAsia="zh-CN" w:bidi="hi-IN"/>
              </w:rPr>
            </w:pPr>
          </w:p>
          <w:p w14:paraId="5C009EC6" w14:textId="77777777"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ahoma" w:cs="FreeSans"/>
                <w:color w:val="000000"/>
                <w:kern w:val="2"/>
                <w:sz w:val="24"/>
                <w:szCs w:val="24"/>
                <w:lang w:eastAsia="zh-CN" w:bidi="hi-IN"/>
              </w:rPr>
              <w:lastRenderedPageBreak/>
              <w:t>Обязуюсь в случае возникновения обстоятельств, влекущих за собой прекращен</w:t>
            </w:r>
            <w:r w:rsidRPr="008812DB">
              <w:rPr>
                <w:rFonts w:eastAsia="Tahoma" w:cs="FreeSans"/>
                <w:kern w:val="2"/>
                <w:sz w:val="24"/>
                <w:szCs w:val="24"/>
                <w:lang w:eastAsia="zh-CN" w:bidi="hi-IN"/>
              </w:rPr>
              <w:t>ие выплаты ежемесячных денежных средств, не позднее 10 рабочих дней со дня, когда мне станет известно об указанных обстоятельствах, в письменной форме известить об этом орган местного самоуправления.</w:t>
            </w:r>
          </w:p>
          <w:p w14:paraId="1ED7F450" w14:textId="77777777"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ahoma"/>
                <w:color w:val="000000"/>
                <w:kern w:val="2"/>
                <w:sz w:val="24"/>
                <w:szCs w:val="24"/>
                <w:lang w:eastAsia="zh-CN" w:bidi="hi-IN"/>
              </w:rPr>
              <w:t>Обязуюсь в случае изменения места жительства своего и подопечного направить в орган местного самоуправления по предыдущему месту жительства в письменной форме извещение о своем новом месте жительства (новом месте жительства подопечного)</w:t>
            </w:r>
            <w:bookmarkStart w:id="22" w:name="_GoBack1"/>
            <w:bookmarkEnd w:id="22"/>
            <w:r w:rsidRPr="008812DB">
              <w:rPr>
                <w:rFonts w:eastAsia="Tahoma"/>
                <w:color w:val="000000"/>
                <w:kern w:val="2"/>
                <w:sz w:val="24"/>
                <w:szCs w:val="24"/>
                <w:lang w:eastAsia="zh-CN" w:bidi="hi-IN"/>
              </w:rPr>
              <w:t xml:space="preserve"> не позднее трех рабочих дней, следующих за днем выбытия опекуна (попечителя), подопечного с прежнего места жительства.</w:t>
            </w:r>
          </w:p>
          <w:p w14:paraId="5DC4677E" w14:textId="77777777"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Tahoma" w:cs="FreeSans"/>
                <w:kern w:val="2"/>
                <w:sz w:val="24"/>
                <w:szCs w:val="24"/>
                <w:lang w:eastAsia="zh-CN" w:bidi="hi-IN"/>
              </w:rPr>
              <w:t>Обязуюсь вести учет и представлять отчет о расходовании денежных средств в интересах подопечного ребенка согласно законодательству.</w:t>
            </w:r>
          </w:p>
        </w:tc>
      </w:tr>
    </w:tbl>
    <w:p w14:paraId="27F17591" w14:textId="77777777" w:rsidR="008812DB" w:rsidRPr="008812DB" w:rsidRDefault="008812DB" w:rsidP="00E623F3">
      <w:pPr>
        <w:suppressAutoHyphens/>
        <w:jc w:val="both"/>
        <w:rPr>
          <w:rFonts w:eastAsia="Tahoma" w:cs="FreeSans"/>
          <w:kern w:val="2"/>
          <w:sz w:val="24"/>
          <w:szCs w:val="24"/>
          <w:lang w:eastAsia="zh-CN" w:bidi="hi-IN"/>
        </w:rPr>
      </w:pPr>
    </w:p>
    <w:tbl>
      <w:tblPr>
        <w:tblW w:w="9700" w:type="dxa"/>
        <w:tblInd w:w="62" w:type="dxa"/>
        <w:tblCellMar>
          <w:top w:w="102" w:type="dxa"/>
          <w:left w:w="62" w:type="dxa"/>
          <w:bottom w:w="102" w:type="dxa"/>
          <w:right w:w="62" w:type="dxa"/>
        </w:tblCellMar>
        <w:tblLook w:val="04A0" w:firstRow="1" w:lastRow="0" w:firstColumn="1" w:lastColumn="0" w:noHBand="0" w:noVBand="1"/>
      </w:tblPr>
      <w:tblGrid>
        <w:gridCol w:w="9700"/>
      </w:tblGrid>
      <w:tr w:rsidR="008812DB" w:rsidRPr="008812DB" w14:paraId="5FE350E0" w14:textId="77777777" w:rsidTr="00FE13A1">
        <w:trPr>
          <w:trHeight w:val="1075"/>
        </w:trPr>
        <w:tc>
          <w:tcPr>
            <w:tcW w:w="9700" w:type="dxa"/>
          </w:tcPr>
          <w:p w14:paraId="7ED5B1B7" w14:textId="77777777" w:rsidR="008812DB" w:rsidRPr="008812DB" w:rsidRDefault="008812DB" w:rsidP="00E623F3">
            <w:pPr>
              <w:widowControl w:val="0"/>
              <w:suppressAutoHyphens/>
              <w:rPr>
                <w:rFonts w:eastAsia="Tahoma" w:cs="FreeSans"/>
                <w:kern w:val="2"/>
                <w:sz w:val="24"/>
                <w:szCs w:val="24"/>
                <w:lang w:eastAsia="zh-CN" w:bidi="hi-IN"/>
              </w:rPr>
            </w:pPr>
            <w:r w:rsidRPr="008812DB">
              <w:rPr>
                <w:rFonts w:eastAsia="Tahoma"/>
                <w:color w:val="000000"/>
                <w:kern w:val="2"/>
                <w:sz w:val="24"/>
                <w:szCs w:val="24"/>
                <w:lang w:eastAsia="zh-CN" w:bidi="hi-IN"/>
              </w:rPr>
              <w:t>Решение о назначении ежемесячных денежных средств либо об отказе в назначении ежемесячных денежных средств</w:t>
            </w:r>
            <w:r w:rsidRPr="008812DB">
              <w:rPr>
                <w:rFonts w:eastAsia="Tahoma" w:cs="FreeSans"/>
                <w:kern w:val="2"/>
                <w:sz w:val="24"/>
                <w:szCs w:val="24"/>
                <w:lang w:eastAsia="zh-CN" w:bidi="hi-IN"/>
              </w:rPr>
              <w:t xml:space="preserve"> хочу получить:</w:t>
            </w:r>
          </w:p>
          <w:p w14:paraId="670FB017" w14:textId="77777777" w:rsidR="008812DB" w:rsidRPr="008812DB" w:rsidRDefault="008812DB" w:rsidP="00E623F3">
            <w:pPr>
              <w:widowControl w:val="0"/>
              <w:suppressAutoHyphens/>
              <w:rPr>
                <w:rFonts w:eastAsia="Tahoma" w:cs="FreeSans"/>
                <w:kern w:val="2"/>
                <w:sz w:val="24"/>
                <w:szCs w:val="24"/>
                <w:lang w:eastAsia="zh-CN" w:bidi="hi-IN"/>
              </w:rPr>
            </w:pPr>
            <w:r w:rsidRPr="008812DB">
              <w:rPr>
                <w:rFonts w:eastAsia="Tahoma" w:cs="FreeSans"/>
                <w:kern w:val="2"/>
                <w:sz w:val="24"/>
                <w:szCs w:val="24"/>
                <w:lang w:eastAsia="zh-CN" w:bidi="hi-IN"/>
              </w:rPr>
              <w:t>В бумажном виде</w:t>
            </w:r>
          </w:p>
        </w:tc>
      </w:tr>
    </w:tbl>
    <w:p w14:paraId="2EA27825" w14:textId="77777777" w:rsidR="008812DB" w:rsidRPr="008812DB" w:rsidRDefault="008812DB" w:rsidP="00E623F3">
      <w:pPr>
        <w:suppressAutoHyphens/>
        <w:jc w:val="both"/>
        <w:rPr>
          <w:rFonts w:ascii="Arial" w:eastAsia="Tahoma" w:hAnsi="Arial" w:cs="FreeSans"/>
          <w:kern w:val="2"/>
          <w:szCs w:val="24"/>
          <w:lang w:eastAsia="zh-CN" w:bidi="hi-IN"/>
        </w:rPr>
      </w:pPr>
    </w:p>
    <w:tbl>
      <w:tblPr>
        <w:tblW w:w="9700" w:type="dxa"/>
        <w:tblInd w:w="57" w:type="dxa"/>
        <w:tblCellMar>
          <w:top w:w="102" w:type="dxa"/>
          <w:left w:w="62" w:type="dxa"/>
          <w:bottom w:w="102" w:type="dxa"/>
          <w:right w:w="62" w:type="dxa"/>
        </w:tblCellMar>
        <w:tblLook w:val="04A0" w:firstRow="1" w:lastRow="0" w:firstColumn="1" w:lastColumn="0" w:noHBand="0" w:noVBand="1"/>
      </w:tblPr>
      <w:tblGrid>
        <w:gridCol w:w="1437"/>
        <w:gridCol w:w="361"/>
        <w:gridCol w:w="2631"/>
        <w:gridCol w:w="5271"/>
      </w:tblGrid>
      <w:tr w:rsidR="008812DB" w:rsidRPr="008812DB" w14:paraId="7A45B3C1" w14:textId="77777777" w:rsidTr="00FE13A1">
        <w:tc>
          <w:tcPr>
            <w:tcW w:w="1437" w:type="dxa"/>
            <w:vMerge w:val="restart"/>
            <w:tcBorders>
              <w:top w:val="single" w:sz="4" w:space="0" w:color="000000"/>
              <w:left w:val="single" w:sz="4" w:space="0" w:color="000000"/>
              <w:bottom w:val="single" w:sz="4" w:space="0" w:color="000000"/>
              <w:right w:val="single" w:sz="4" w:space="0" w:color="000000"/>
            </w:tcBorders>
          </w:tcPr>
          <w:p w14:paraId="29E7E3F5"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361" w:type="dxa"/>
            <w:tcBorders>
              <w:left w:val="single" w:sz="4" w:space="0" w:color="000000"/>
            </w:tcBorders>
          </w:tcPr>
          <w:p w14:paraId="4020F08A"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2631" w:type="dxa"/>
          </w:tcPr>
          <w:p w14:paraId="4AB8C35C" w14:textId="77777777"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ahoma" w:cs="FreeSans"/>
                <w:kern w:val="2"/>
                <w:sz w:val="24"/>
                <w:szCs w:val="24"/>
                <w:lang w:eastAsia="zh-CN" w:bidi="hi-IN"/>
              </w:rPr>
              <w:t>почтовым отправлением</w:t>
            </w:r>
          </w:p>
        </w:tc>
        <w:tc>
          <w:tcPr>
            <w:tcW w:w="5270" w:type="dxa"/>
            <w:tcBorders>
              <w:bottom w:val="single" w:sz="4" w:space="0" w:color="000000"/>
            </w:tcBorders>
          </w:tcPr>
          <w:p w14:paraId="2D2B8979" w14:textId="77777777" w:rsidR="008812DB" w:rsidRPr="008812DB" w:rsidRDefault="008812DB" w:rsidP="00E623F3">
            <w:pPr>
              <w:widowControl w:val="0"/>
              <w:suppressAutoHyphens/>
              <w:rPr>
                <w:rFonts w:eastAsia="Tahoma" w:cs="FreeSans"/>
                <w:kern w:val="2"/>
                <w:sz w:val="24"/>
                <w:szCs w:val="24"/>
                <w:lang w:eastAsia="zh-CN" w:bidi="hi-IN"/>
              </w:rPr>
            </w:pPr>
          </w:p>
        </w:tc>
      </w:tr>
      <w:tr w:rsidR="008812DB" w:rsidRPr="008812DB" w14:paraId="6AABC837" w14:textId="77777777" w:rsidTr="00FE13A1">
        <w:tc>
          <w:tcPr>
            <w:tcW w:w="1437" w:type="dxa"/>
            <w:vMerge/>
            <w:tcBorders>
              <w:top w:val="single" w:sz="4" w:space="0" w:color="000000"/>
              <w:left w:val="single" w:sz="4" w:space="0" w:color="000000"/>
              <w:bottom w:val="single" w:sz="4" w:space="0" w:color="000000"/>
              <w:right w:val="single" w:sz="4" w:space="0" w:color="000000"/>
            </w:tcBorders>
          </w:tcPr>
          <w:p w14:paraId="5F0DFA48"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361" w:type="dxa"/>
            <w:tcBorders>
              <w:left w:val="single" w:sz="4" w:space="0" w:color="000000"/>
            </w:tcBorders>
          </w:tcPr>
          <w:p w14:paraId="36479012"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2631" w:type="dxa"/>
          </w:tcPr>
          <w:p w14:paraId="726EDC4D" w14:textId="77777777" w:rsidR="008812DB" w:rsidRPr="008812DB" w:rsidRDefault="008812DB" w:rsidP="00E623F3">
            <w:pPr>
              <w:widowControl w:val="0"/>
              <w:suppressAutoHyphens/>
              <w:rPr>
                <w:rFonts w:eastAsia="Tahoma" w:cs="FreeSans"/>
                <w:kern w:val="2"/>
                <w:sz w:val="24"/>
                <w:szCs w:val="24"/>
                <w:lang w:eastAsia="zh-CN" w:bidi="hi-IN"/>
              </w:rPr>
            </w:pPr>
          </w:p>
        </w:tc>
        <w:tc>
          <w:tcPr>
            <w:tcW w:w="5270" w:type="dxa"/>
            <w:tcBorders>
              <w:top w:val="single" w:sz="4" w:space="0" w:color="000000"/>
            </w:tcBorders>
          </w:tcPr>
          <w:p w14:paraId="2206670B" w14:textId="77777777" w:rsidR="008812DB" w:rsidRPr="008812DB" w:rsidRDefault="008812DB" w:rsidP="00E623F3">
            <w:pPr>
              <w:widowControl w:val="0"/>
              <w:suppressAutoHyphens/>
              <w:jc w:val="center"/>
              <w:rPr>
                <w:rFonts w:eastAsia="Tahoma" w:cs="FreeSans"/>
                <w:kern w:val="2"/>
                <w:lang w:eastAsia="zh-CN" w:bidi="hi-IN"/>
              </w:rPr>
            </w:pPr>
            <w:r w:rsidRPr="008812DB">
              <w:rPr>
                <w:rFonts w:eastAsia="Tahoma" w:cs="FreeSans"/>
                <w:kern w:val="2"/>
                <w:lang w:eastAsia="zh-CN" w:bidi="hi-IN"/>
              </w:rPr>
              <w:t>(указать адрес)</w:t>
            </w:r>
          </w:p>
        </w:tc>
      </w:tr>
      <w:tr w:rsidR="008812DB" w:rsidRPr="008812DB" w14:paraId="41A674EF" w14:textId="77777777" w:rsidTr="00FE13A1">
        <w:tc>
          <w:tcPr>
            <w:tcW w:w="1437" w:type="dxa"/>
            <w:tcBorders>
              <w:top w:val="single" w:sz="4" w:space="0" w:color="000000"/>
              <w:left w:val="single" w:sz="4" w:space="0" w:color="000000"/>
              <w:bottom w:val="single" w:sz="4" w:space="0" w:color="000000"/>
              <w:right w:val="single" w:sz="4" w:space="0" w:color="000000"/>
            </w:tcBorders>
          </w:tcPr>
          <w:p w14:paraId="5B2CE129"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361" w:type="dxa"/>
            <w:tcBorders>
              <w:left w:val="single" w:sz="4" w:space="0" w:color="000000"/>
              <w:bottom w:val="single" w:sz="4" w:space="0" w:color="000000"/>
            </w:tcBorders>
          </w:tcPr>
          <w:p w14:paraId="63C6D369"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7901" w:type="dxa"/>
            <w:gridSpan w:val="2"/>
            <w:tcBorders>
              <w:bottom w:val="single" w:sz="4" w:space="0" w:color="000000"/>
            </w:tcBorders>
          </w:tcPr>
          <w:p w14:paraId="5DA9441A" w14:textId="77777777"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ahoma" w:cs="FreeSans"/>
                <w:kern w:val="2"/>
                <w:sz w:val="24"/>
                <w:szCs w:val="24"/>
                <w:lang w:eastAsia="zh-CN" w:bidi="hi-IN"/>
              </w:rPr>
              <w:t>в многофункциональном центре</w:t>
            </w:r>
          </w:p>
        </w:tc>
      </w:tr>
    </w:tbl>
    <w:p w14:paraId="29E0C659" w14:textId="77777777" w:rsidR="008812DB" w:rsidRPr="008812DB" w:rsidRDefault="008812DB" w:rsidP="00E623F3">
      <w:pPr>
        <w:suppressAutoHyphens/>
        <w:jc w:val="both"/>
        <w:rPr>
          <w:rFonts w:ascii="Arial" w:eastAsia="Tahoma" w:hAnsi="Arial" w:cs="FreeSans"/>
          <w:kern w:val="2"/>
          <w:szCs w:val="24"/>
          <w:lang w:eastAsia="zh-CN" w:bidi="hi-IN"/>
        </w:rPr>
      </w:pPr>
    </w:p>
    <w:tbl>
      <w:tblPr>
        <w:tblW w:w="9700" w:type="dxa"/>
        <w:tblInd w:w="62" w:type="dxa"/>
        <w:tblCellMar>
          <w:top w:w="102" w:type="dxa"/>
          <w:left w:w="62" w:type="dxa"/>
          <w:bottom w:w="102" w:type="dxa"/>
          <w:right w:w="62" w:type="dxa"/>
        </w:tblCellMar>
        <w:tblLook w:val="04A0" w:firstRow="1" w:lastRow="0" w:firstColumn="1" w:lastColumn="0" w:noHBand="0" w:noVBand="1"/>
      </w:tblPr>
      <w:tblGrid>
        <w:gridCol w:w="9700"/>
      </w:tblGrid>
      <w:tr w:rsidR="008812DB" w:rsidRPr="008812DB" w14:paraId="6238687C" w14:textId="77777777" w:rsidTr="00FE13A1">
        <w:tc>
          <w:tcPr>
            <w:tcW w:w="9700" w:type="dxa"/>
          </w:tcPr>
          <w:p w14:paraId="2F260FC9" w14:textId="77777777" w:rsidR="008812DB" w:rsidRPr="008812DB" w:rsidRDefault="008812DB" w:rsidP="00E623F3">
            <w:pPr>
              <w:widowControl w:val="0"/>
              <w:suppressAutoHyphens/>
              <w:rPr>
                <w:rFonts w:eastAsia="Tahoma" w:cs="FreeSans"/>
                <w:kern w:val="2"/>
                <w:sz w:val="24"/>
                <w:szCs w:val="24"/>
                <w:lang w:eastAsia="zh-CN" w:bidi="hi-IN"/>
              </w:rPr>
            </w:pPr>
            <w:r w:rsidRPr="008812DB">
              <w:rPr>
                <w:rFonts w:eastAsia="Tahoma" w:cs="FreeSans"/>
                <w:kern w:val="2"/>
                <w:sz w:val="24"/>
                <w:szCs w:val="24"/>
                <w:lang w:eastAsia="zh-CN" w:bidi="hi-IN"/>
              </w:rPr>
              <w:t>В электронном виде</w:t>
            </w:r>
          </w:p>
        </w:tc>
      </w:tr>
    </w:tbl>
    <w:p w14:paraId="290D4E6A" w14:textId="77777777" w:rsidR="008812DB" w:rsidRPr="008812DB" w:rsidRDefault="008812DB" w:rsidP="00E623F3">
      <w:pPr>
        <w:suppressAutoHyphens/>
        <w:jc w:val="both"/>
        <w:rPr>
          <w:rFonts w:ascii="Arial" w:eastAsia="Tahoma" w:hAnsi="Arial" w:cs="FreeSans"/>
          <w:kern w:val="2"/>
          <w:szCs w:val="24"/>
          <w:lang w:eastAsia="zh-CN" w:bidi="hi-IN"/>
        </w:rPr>
      </w:pPr>
    </w:p>
    <w:tbl>
      <w:tblPr>
        <w:tblW w:w="9700" w:type="dxa"/>
        <w:tblInd w:w="57" w:type="dxa"/>
        <w:tblCellMar>
          <w:top w:w="102" w:type="dxa"/>
          <w:left w:w="62" w:type="dxa"/>
          <w:bottom w:w="102" w:type="dxa"/>
          <w:right w:w="62" w:type="dxa"/>
        </w:tblCellMar>
        <w:tblLook w:val="04A0" w:firstRow="1" w:lastRow="0" w:firstColumn="1" w:lastColumn="0" w:noHBand="0" w:noVBand="1"/>
      </w:tblPr>
      <w:tblGrid>
        <w:gridCol w:w="1437"/>
        <w:gridCol w:w="360"/>
        <w:gridCol w:w="2629"/>
        <w:gridCol w:w="5274"/>
      </w:tblGrid>
      <w:tr w:rsidR="008812DB" w:rsidRPr="008812DB" w14:paraId="3FE7D38B" w14:textId="77777777" w:rsidTr="00FE13A1">
        <w:tc>
          <w:tcPr>
            <w:tcW w:w="1437" w:type="dxa"/>
            <w:vMerge w:val="restart"/>
            <w:tcBorders>
              <w:top w:val="single" w:sz="4" w:space="0" w:color="000000"/>
              <w:left w:val="single" w:sz="4" w:space="0" w:color="000000"/>
              <w:bottom w:val="single" w:sz="4" w:space="0" w:color="000000"/>
              <w:right w:val="single" w:sz="4" w:space="0" w:color="000000"/>
            </w:tcBorders>
          </w:tcPr>
          <w:p w14:paraId="7E860B86"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360" w:type="dxa"/>
            <w:tcBorders>
              <w:left w:val="single" w:sz="4" w:space="0" w:color="000000"/>
            </w:tcBorders>
          </w:tcPr>
          <w:p w14:paraId="77751DC5"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2629" w:type="dxa"/>
          </w:tcPr>
          <w:p w14:paraId="630405C7" w14:textId="77777777" w:rsidR="008812DB" w:rsidRPr="008812DB" w:rsidRDefault="008812DB" w:rsidP="00E623F3">
            <w:pPr>
              <w:widowControl w:val="0"/>
              <w:suppressAutoHyphens/>
              <w:spacing w:before="200"/>
              <w:jc w:val="both"/>
              <w:rPr>
                <w:rFonts w:eastAsia="Tahoma" w:cs="FreeSans"/>
                <w:kern w:val="2"/>
                <w:sz w:val="24"/>
                <w:szCs w:val="24"/>
                <w:lang w:eastAsia="zh-CN" w:bidi="hi-IN"/>
              </w:rPr>
            </w:pPr>
            <w:r w:rsidRPr="008812DB">
              <w:rPr>
                <w:rFonts w:eastAsia="Tahoma" w:cs="FreeSans"/>
                <w:color w:val="000000"/>
                <w:kern w:val="2"/>
                <w:sz w:val="24"/>
                <w:szCs w:val="24"/>
                <w:lang w:eastAsia="zh-CN" w:bidi="hi-IN"/>
              </w:rPr>
              <w:t>на электронную почту</w:t>
            </w:r>
          </w:p>
        </w:tc>
        <w:tc>
          <w:tcPr>
            <w:tcW w:w="5273" w:type="dxa"/>
            <w:tcBorders>
              <w:bottom w:val="single" w:sz="4" w:space="0" w:color="000000"/>
            </w:tcBorders>
          </w:tcPr>
          <w:p w14:paraId="2C5E7CD5" w14:textId="77777777" w:rsidR="008812DB" w:rsidRPr="008812DB" w:rsidRDefault="008812DB" w:rsidP="00E623F3">
            <w:pPr>
              <w:widowControl w:val="0"/>
              <w:suppressAutoHyphens/>
              <w:rPr>
                <w:rFonts w:eastAsia="Tahoma" w:cs="FreeSans"/>
                <w:kern w:val="2"/>
                <w:sz w:val="24"/>
                <w:szCs w:val="24"/>
                <w:lang w:eastAsia="zh-CN" w:bidi="hi-IN"/>
              </w:rPr>
            </w:pPr>
          </w:p>
        </w:tc>
      </w:tr>
      <w:tr w:rsidR="008812DB" w:rsidRPr="008812DB" w14:paraId="750FDFF2" w14:textId="77777777" w:rsidTr="00FE13A1">
        <w:tc>
          <w:tcPr>
            <w:tcW w:w="1437" w:type="dxa"/>
            <w:vMerge/>
            <w:tcBorders>
              <w:top w:val="single" w:sz="4" w:space="0" w:color="000000"/>
              <w:left w:val="single" w:sz="4" w:space="0" w:color="000000"/>
              <w:bottom w:val="single" w:sz="4" w:space="0" w:color="000000"/>
              <w:right w:val="single" w:sz="4" w:space="0" w:color="000000"/>
            </w:tcBorders>
          </w:tcPr>
          <w:p w14:paraId="3BAB3F02"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360" w:type="dxa"/>
            <w:tcBorders>
              <w:left w:val="single" w:sz="4" w:space="0" w:color="000000"/>
            </w:tcBorders>
          </w:tcPr>
          <w:p w14:paraId="339CFC74"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2629" w:type="dxa"/>
          </w:tcPr>
          <w:p w14:paraId="288DC7FB" w14:textId="77777777" w:rsidR="008812DB" w:rsidRPr="008812DB" w:rsidRDefault="008812DB" w:rsidP="00E623F3">
            <w:pPr>
              <w:widowControl w:val="0"/>
              <w:suppressAutoHyphens/>
              <w:rPr>
                <w:rFonts w:eastAsia="Tahoma" w:cs="FreeSans"/>
                <w:kern w:val="2"/>
                <w:sz w:val="24"/>
                <w:szCs w:val="24"/>
                <w:lang w:eastAsia="zh-CN" w:bidi="hi-IN"/>
              </w:rPr>
            </w:pPr>
          </w:p>
        </w:tc>
        <w:tc>
          <w:tcPr>
            <w:tcW w:w="5273" w:type="dxa"/>
            <w:tcBorders>
              <w:top w:val="single" w:sz="4" w:space="0" w:color="000000"/>
            </w:tcBorders>
          </w:tcPr>
          <w:p w14:paraId="623DB9DB" w14:textId="77777777" w:rsidR="008812DB" w:rsidRPr="008812DB" w:rsidRDefault="008812DB" w:rsidP="00E623F3">
            <w:pPr>
              <w:widowControl w:val="0"/>
              <w:suppressAutoHyphens/>
              <w:jc w:val="center"/>
              <w:rPr>
                <w:rFonts w:eastAsia="Tahoma" w:cs="FreeSans"/>
                <w:kern w:val="2"/>
                <w:lang w:eastAsia="zh-CN" w:bidi="hi-IN"/>
              </w:rPr>
            </w:pPr>
            <w:r w:rsidRPr="008812DB">
              <w:rPr>
                <w:rFonts w:eastAsia="Tahoma" w:cs="FreeSans"/>
                <w:kern w:val="2"/>
                <w:lang w:eastAsia="zh-CN" w:bidi="hi-IN"/>
              </w:rPr>
              <w:t>(указать адрес)</w:t>
            </w:r>
          </w:p>
        </w:tc>
      </w:tr>
      <w:tr w:rsidR="008812DB" w:rsidRPr="008812DB" w14:paraId="3D915FA1" w14:textId="77777777" w:rsidTr="00FE13A1">
        <w:tc>
          <w:tcPr>
            <w:tcW w:w="1437" w:type="dxa"/>
            <w:tcBorders>
              <w:top w:val="single" w:sz="4" w:space="0" w:color="000000"/>
              <w:left w:val="single" w:sz="4" w:space="0" w:color="000000"/>
              <w:bottom w:val="single" w:sz="4" w:space="0" w:color="000000"/>
              <w:right w:val="single" w:sz="4" w:space="0" w:color="000000"/>
            </w:tcBorders>
          </w:tcPr>
          <w:p w14:paraId="7D0F3B80"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360" w:type="dxa"/>
            <w:tcBorders>
              <w:left w:val="single" w:sz="4" w:space="0" w:color="000000"/>
              <w:bottom w:val="single" w:sz="4" w:space="0" w:color="000000"/>
            </w:tcBorders>
          </w:tcPr>
          <w:p w14:paraId="4C6A8F9E" w14:textId="77777777" w:rsidR="008812DB" w:rsidRPr="008812DB" w:rsidRDefault="008812DB" w:rsidP="00E623F3">
            <w:pPr>
              <w:widowControl w:val="0"/>
              <w:suppressAutoHyphens/>
              <w:rPr>
                <w:rFonts w:ascii="Arial" w:eastAsia="Tahoma" w:hAnsi="Arial" w:cs="FreeSans"/>
                <w:kern w:val="2"/>
                <w:szCs w:val="24"/>
                <w:lang w:eastAsia="zh-CN" w:bidi="hi-IN"/>
              </w:rPr>
            </w:pPr>
          </w:p>
        </w:tc>
        <w:tc>
          <w:tcPr>
            <w:tcW w:w="7902" w:type="dxa"/>
            <w:gridSpan w:val="2"/>
            <w:tcBorders>
              <w:bottom w:val="single" w:sz="4" w:space="0" w:color="000000"/>
            </w:tcBorders>
          </w:tcPr>
          <w:p w14:paraId="2F146C74" w14:textId="77777777"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ahoma" w:cs="FreeSans"/>
                <w:kern w:val="2"/>
                <w:sz w:val="24"/>
                <w:szCs w:val="24"/>
                <w:lang w:eastAsia="zh-CN" w:bidi="hi-IN"/>
              </w:rPr>
              <w:t>в личном кабинете единого портала</w:t>
            </w:r>
          </w:p>
        </w:tc>
      </w:tr>
    </w:tbl>
    <w:p w14:paraId="0D0E73E4" w14:textId="77777777" w:rsidR="008812DB" w:rsidRPr="008812DB" w:rsidRDefault="008812DB" w:rsidP="00E623F3">
      <w:pPr>
        <w:suppressAutoHyphens/>
        <w:jc w:val="both"/>
        <w:rPr>
          <w:rFonts w:ascii="Arial" w:eastAsia="Tahoma" w:hAnsi="Arial" w:cs="FreeSans"/>
          <w:kern w:val="2"/>
          <w:szCs w:val="24"/>
          <w:lang w:eastAsia="zh-CN" w:bidi="hi-IN"/>
        </w:rPr>
      </w:pPr>
    </w:p>
    <w:p w14:paraId="7E80A17B" w14:textId="77777777" w:rsidR="008812DB" w:rsidRPr="008812DB" w:rsidRDefault="008812DB" w:rsidP="00E623F3">
      <w:pPr>
        <w:suppressAutoHyphens/>
        <w:ind w:firstLine="283"/>
        <w:jc w:val="both"/>
        <w:rPr>
          <w:rFonts w:eastAsia="Tahoma" w:cs="FreeSans"/>
          <w:kern w:val="2"/>
          <w:sz w:val="24"/>
          <w:szCs w:val="24"/>
          <w:lang w:eastAsia="zh-CN" w:bidi="hi-IN"/>
        </w:rPr>
      </w:pPr>
      <w:proofErr w:type="gramStart"/>
      <w:r w:rsidRPr="008812DB">
        <w:rPr>
          <w:rFonts w:eastAsia="Tahoma" w:cs="FreeSans"/>
          <w:kern w:val="2"/>
          <w:sz w:val="24"/>
          <w:szCs w:val="24"/>
          <w:lang w:eastAsia="zh-CN" w:bidi="hi-IN"/>
        </w:rPr>
        <w:t>Достоверность  сведений</w:t>
      </w:r>
      <w:proofErr w:type="gramEnd"/>
      <w:r w:rsidRPr="008812DB">
        <w:rPr>
          <w:rFonts w:eastAsia="Tahoma" w:cs="FreeSans"/>
          <w:kern w:val="2"/>
          <w:sz w:val="24"/>
          <w:szCs w:val="24"/>
          <w:lang w:eastAsia="zh-CN" w:bidi="hi-IN"/>
        </w:rPr>
        <w:t>, указанных в заявлении, подтверждаю.</w:t>
      </w:r>
    </w:p>
    <w:p w14:paraId="27BFD99B" w14:textId="77777777" w:rsidR="008812DB" w:rsidRPr="008812DB" w:rsidRDefault="008812DB" w:rsidP="00E623F3">
      <w:pPr>
        <w:suppressAutoHyphens/>
        <w:jc w:val="both"/>
        <w:rPr>
          <w:rFonts w:ascii="Arial" w:eastAsia="Tahoma" w:hAnsi="Arial" w:cs="FreeSans"/>
          <w:kern w:val="2"/>
          <w:szCs w:val="24"/>
          <w:lang w:eastAsia="zh-CN" w:bidi="hi-IN"/>
        </w:rPr>
      </w:pPr>
    </w:p>
    <w:tbl>
      <w:tblPr>
        <w:tblW w:w="9640" w:type="dxa"/>
        <w:tblInd w:w="124" w:type="dxa"/>
        <w:tblCellMar>
          <w:top w:w="102" w:type="dxa"/>
          <w:left w:w="62" w:type="dxa"/>
          <w:bottom w:w="102" w:type="dxa"/>
          <w:right w:w="62" w:type="dxa"/>
        </w:tblCellMar>
        <w:tblLook w:val="04A0" w:firstRow="1" w:lastRow="0" w:firstColumn="1" w:lastColumn="0" w:noHBand="0" w:noVBand="1"/>
      </w:tblPr>
      <w:tblGrid>
        <w:gridCol w:w="9640"/>
      </w:tblGrid>
      <w:tr w:rsidR="008812DB" w:rsidRPr="008812DB" w14:paraId="33CB4231" w14:textId="77777777" w:rsidTr="00FE13A1">
        <w:tc>
          <w:tcPr>
            <w:tcW w:w="9640" w:type="dxa"/>
          </w:tcPr>
          <w:p w14:paraId="060BD4C5" w14:textId="77777777" w:rsidR="008812DB" w:rsidRPr="008812DB" w:rsidRDefault="008812DB" w:rsidP="003903A0">
            <w:pPr>
              <w:widowControl w:val="0"/>
              <w:suppressAutoHyphens/>
              <w:ind w:firstLine="709"/>
              <w:jc w:val="both"/>
              <w:rPr>
                <w:rFonts w:eastAsia="Calibri"/>
                <w:spacing w:val="-10"/>
                <w:kern w:val="2"/>
                <w:sz w:val="24"/>
                <w:szCs w:val="24"/>
                <w:lang w:eastAsia="zh-CN" w:bidi="hi-IN"/>
              </w:rPr>
            </w:pPr>
            <w:r w:rsidRPr="008812DB">
              <w:rPr>
                <w:rFonts w:eastAsia="Calibri"/>
                <w:color w:val="000000"/>
                <w:spacing w:val="-10"/>
                <w:kern w:val="2"/>
                <w:sz w:val="24"/>
                <w:szCs w:val="24"/>
                <w:lang w:eastAsia="zh-CN" w:bidi="hi-IN"/>
              </w:rPr>
              <w:t>Даю свое согласие органу местного самоуправления на обработку, в том числе передачу (предоставление) моих персональных данных, указанных в заявлении и документах, необходимых для предоставления данной меры социальной поддержки, исключительно в целях предоставления меры социальной поддержки и обеспечения моих прав и интересов в соответствии с Федеральным законом от 27.07.2006 № 152-ФЗ «О персональных данных»:</w:t>
            </w:r>
          </w:p>
          <w:p w14:paraId="0EEE4BA8" w14:textId="77777777" w:rsidR="008812DB" w:rsidRPr="008812DB" w:rsidRDefault="008812DB" w:rsidP="003903A0">
            <w:pPr>
              <w:widowControl w:val="0"/>
              <w:suppressAutoHyphens/>
              <w:ind w:firstLine="709"/>
              <w:jc w:val="both"/>
              <w:rPr>
                <w:rFonts w:eastAsia="Tahoma" w:cs="FreeSans"/>
                <w:color w:val="000000"/>
                <w:kern w:val="2"/>
                <w:sz w:val="24"/>
                <w:szCs w:val="24"/>
                <w:lang w:eastAsia="zh-CN" w:bidi="hi-IN"/>
              </w:rPr>
            </w:pPr>
            <w:r w:rsidRPr="008812DB">
              <w:rPr>
                <w:rFonts w:eastAsia="Calibri"/>
                <w:color w:val="000000"/>
                <w:spacing w:val="-10"/>
                <w:kern w:val="2"/>
                <w:sz w:val="24"/>
                <w:szCs w:val="24"/>
                <w:lang w:eastAsia="zh-CN" w:bidi="hi-IN"/>
              </w:rPr>
              <w:t>в министерство труда и социальной политики Приморского края, в организации, совершающие контроль за целевым использованием денежных средств; иные органы и организации в соответствии с заключенными договорами и соглашениями, а также на основании межведомственных запросов.</w:t>
            </w:r>
          </w:p>
          <w:p w14:paraId="66D92773" w14:textId="77777777" w:rsidR="008812DB" w:rsidRPr="008812DB" w:rsidRDefault="008812DB" w:rsidP="003903A0">
            <w:pPr>
              <w:widowControl w:val="0"/>
              <w:suppressAutoHyphens/>
              <w:ind w:firstLine="709"/>
              <w:jc w:val="both"/>
              <w:rPr>
                <w:rFonts w:eastAsia="Tahoma" w:cs="FreeSans"/>
                <w:kern w:val="2"/>
                <w:sz w:val="24"/>
                <w:szCs w:val="24"/>
                <w:lang w:eastAsia="zh-CN" w:bidi="hi-IN"/>
              </w:rPr>
            </w:pPr>
            <w:r w:rsidRPr="008812DB">
              <w:rPr>
                <w:rFonts w:eastAsia="Calibri"/>
                <w:b/>
                <w:color w:val="000000"/>
                <w:spacing w:val="-10"/>
                <w:kern w:val="2"/>
                <w:sz w:val="24"/>
                <w:szCs w:val="24"/>
                <w:lang w:eastAsia="zh-CN" w:bidi="hi-IN"/>
              </w:rPr>
              <w:t>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w:t>
            </w:r>
          </w:p>
        </w:tc>
      </w:tr>
    </w:tbl>
    <w:p w14:paraId="17B71C5B" w14:textId="77777777" w:rsidR="008812DB" w:rsidRPr="008812DB" w:rsidRDefault="008812DB" w:rsidP="00E623F3">
      <w:pPr>
        <w:suppressAutoHyphens/>
        <w:jc w:val="both"/>
        <w:rPr>
          <w:rFonts w:eastAsia="Tahoma" w:cs="FreeSans"/>
          <w:kern w:val="2"/>
          <w:sz w:val="24"/>
          <w:szCs w:val="24"/>
          <w:highlight w:val="yellow"/>
          <w:lang w:eastAsia="zh-CN" w:bidi="hi-IN"/>
        </w:rPr>
      </w:pPr>
    </w:p>
    <w:p w14:paraId="66C79EA1" w14:textId="77777777" w:rsidR="008812DB" w:rsidRPr="008812DB" w:rsidRDefault="008812DB" w:rsidP="00E623F3">
      <w:pPr>
        <w:suppressAutoHyphens/>
        <w:ind w:firstLine="283"/>
        <w:jc w:val="both"/>
        <w:rPr>
          <w:rFonts w:eastAsia="Tahoma" w:cs="FreeSans"/>
          <w:kern w:val="2"/>
          <w:sz w:val="24"/>
          <w:szCs w:val="24"/>
          <w:lang w:eastAsia="zh-CN" w:bidi="hi-IN"/>
        </w:rPr>
      </w:pPr>
    </w:p>
    <w:tbl>
      <w:tblPr>
        <w:tblW w:w="9916" w:type="dxa"/>
        <w:tblInd w:w="42" w:type="dxa"/>
        <w:tblCellMar>
          <w:top w:w="102" w:type="dxa"/>
          <w:left w:w="62" w:type="dxa"/>
          <w:bottom w:w="102" w:type="dxa"/>
          <w:right w:w="62" w:type="dxa"/>
        </w:tblCellMar>
        <w:tblLook w:val="04A0" w:firstRow="1" w:lastRow="0" w:firstColumn="1" w:lastColumn="0" w:noHBand="0" w:noVBand="1"/>
      </w:tblPr>
      <w:tblGrid>
        <w:gridCol w:w="1696"/>
        <w:gridCol w:w="7196"/>
        <w:gridCol w:w="1024"/>
      </w:tblGrid>
      <w:tr w:rsidR="008812DB" w:rsidRPr="008812DB" w14:paraId="065E87C1" w14:textId="77777777" w:rsidTr="00004157">
        <w:tc>
          <w:tcPr>
            <w:tcW w:w="1696" w:type="dxa"/>
          </w:tcPr>
          <w:p w14:paraId="131D82F2" w14:textId="77777777" w:rsidR="008812DB" w:rsidRPr="008812DB" w:rsidRDefault="008812DB" w:rsidP="00E623F3">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___ _________ 20_ г.</w:t>
            </w:r>
          </w:p>
          <w:p w14:paraId="6E354C70" w14:textId="77777777" w:rsidR="008812DB" w:rsidRPr="008812DB" w:rsidRDefault="008812DB" w:rsidP="00E623F3">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(дата)</w:t>
            </w:r>
          </w:p>
        </w:tc>
        <w:tc>
          <w:tcPr>
            <w:tcW w:w="7196" w:type="dxa"/>
          </w:tcPr>
          <w:p w14:paraId="0DC24C51" w14:textId="77777777" w:rsidR="008812DB" w:rsidRPr="008812DB" w:rsidRDefault="008812DB" w:rsidP="00E623F3">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___________________________________</w:t>
            </w:r>
          </w:p>
          <w:p w14:paraId="71F67AFE" w14:textId="77777777" w:rsidR="008812DB" w:rsidRPr="008812DB" w:rsidRDefault="008812DB" w:rsidP="00E623F3">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(Ф.И.О. опекуна (попечителя), в том числе назначенного временно при установлении опеки (попечительства)</w:t>
            </w:r>
          </w:p>
        </w:tc>
        <w:tc>
          <w:tcPr>
            <w:tcW w:w="1024" w:type="dxa"/>
          </w:tcPr>
          <w:p w14:paraId="17D94BA0" w14:textId="77777777" w:rsidR="008812DB" w:rsidRPr="008812DB" w:rsidRDefault="008812DB" w:rsidP="00E623F3">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_________</w:t>
            </w:r>
          </w:p>
          <w:p w14:paraId="0636FB97" w14:textId="77777777" w:rsidR="008812DB" w:rsidRPr="008812DB" w:rsidRDefault="008812DB" w:rsidP="00E623F3">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(подпись)</w:t>
            </w:r>
          </w:p>
        </w:tc>
      </w:tr>
    </w:tbl>
    <w:p w14:paraId="1E488A09" w14:textId="77777777" w:rsidR="00004157" w:rsidRDefault="00004157"/>
    <w:tbl>
      <w:tblPr>
        <w:tblW w:w="13031" w:type="dxa"/>
        <w:jc w:val="right"/>
        <w:tblCellMar>
          <w:top w:w="55" w:type="dxa"/>
          <w:left w:w="55" w:type="dxa"/>
          <w:bottom w:w="55" w:type="dxa"/>
          <w:right w:w="55" w:type="dxa"/>
        </w:tblCellMar>
        <w:tblLook w:val="04A0" w:firstRow="1" w:lastRow="0" w:firstColumn="1" w:lastColumn="0" w:noHBand="0" w:noVBand="1"/>
      </w:tblPr>
      <w:tblGrid>
        <w:gridCol w:w="2294"/>
        <w:gridCol w:w="3019"/>
        <w:gridCol w:w="4940"/>
        <w:gridCol w:w="2778"/>
      </w:tblGrid>
      <w:tr w:rsidR="00004157" w:rsidRPr="008812DB" w14:paraId="113023C1" w14:textId="77777777" w:rsidTr="00004157">
        <w:trPr>
          <w:trHeight w:val="2663"/>
          <w:jc w:val="right"/>
        </w:trPr>
        <w:tc>
          <w:tcPr>
            <w:tcW w:w="5339" w:type="dxa"/>
            <w:gridSpan w:val="2"/>
          </w:tcPr>
          <w:p w14:paraId="75F892E7" w14:textId="773CA87D" w:rsidR="00004157" w:rsidRPr="008812DB" w:rsidRDefault="00004157" w:rsidP="00A7226C">
            <w:pPr>
              <w:pageBreakBefore/>
              <w:widowControl w:val="0"/>
              <w:suppressLineNumbers/>
              <w:suppressAutoHyphens/>
              <w:snapToGrid w:val="0"/>
              <w:rPr>
                <w:rFonts w:eastAsia="Tahoma"/>
                <w:kern w:val="2"/>
                <w:sz w:val="16"/>
                <w:szCs w:val="16"/>
                <w:lang w:eastAsia="zh-CN" w:bidi="hi-IN"/>
              </w:rPr>
            </w:pPr>
          </w:p>
        </w:tc>
        <w:tc>
          <w:tcPr>
            <w:tcW w:w="7692" w:type="dxa"/>
            <w:gridSpan w:val="2"/>
          </w:tcPr>
          <w:p w14:paraId="3CA92034" w14:textId="77777777" w:rsidR="00004157" w:rsidRPr="008812DB" w:rsidRDefault="00004157" w:rsidP="00A7226C">
            <w:pPr>
              <w:tabs>
                <w:tab w:val="left" w:pos="3150"/>
                <w:tab w:val="left" w:pos="404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799"/>
              <w:rPr>
                <w:rFonts w:eastAsia="Times New Roman"/>
                <w:color w:val="22272F"/>
                <w:kern w:val="2"/>
                <w:sz w:val="26"/>
                <w:szCs w:val="26"/>
                <w:lang w:eastAsia="ru-RU" w:bidi="hi-IN"/>
              </w:rPr>
            </w:pPr>
            <w:r w:rsidRPr="008812DB">
              <w:rPr>
                <w:rFonts w:eastAsia="Times New Roman"/>
                <w:color w:val="22272F"/>
                <w:kern w:val="2"/>
                <w:sz w:val="26"/>
                <w:szCs w:val="26"/>
                <w:lang w:eastAsia="ru-RU" w:bidi="hi-IN"/>
              </w:rPr>
              <w:t>Приложение № 2</w:t>
            </w:r>
          </w:p>
          <w:p w14:paraId="3F454F85" w14:textId="77777777" w:rsidR="00004157" w:rsidRPr="008812DB" w:rsidRDefault="00004157" w:rsidP="00A7226C">
            <w:pPr>
              <w:tabs>
                <w:tab w:val="left" w:pos="3150"/>
                <w:tab w:val="left" w:pos="3664"/>
                <w:tab w:val="left" w:pos="404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799"/>
              <w:rPr>
                <w:rFonts w:eastAsia="Times New Roman"/>
                <w:color w:val="22272F"/>
                <w:kern w:val="2"/>
                <w:sz w:val="26"/>
                <w:szCs w:val="26"/>
                <w:lang w:eastAsia="ru-RU" w:bidi="hi-IN"/>
              </w:rPr>
            </w:pPr>
            <w:r w:rsidRPr="008812DB">
              <w:rPr>
                <w:rFonts w:eastAsia="Times New Roman"/>
                <w:color w:val="22272F"/>
                <w:kern w:val="2"/>
                <w:sz w:val="26"/>
                <w:szCs w:val="26"/>
                <w:lang w:eastAsia="ru-RU" w:bidi="hi-IN"/>
              </w:rPr>
              <w:t xml:space="preserve">к Административному регламенту </w:t>
            </w:r>
          </w:p>
          <w:p w14:paraId="2F924D0C" w14:textId="77777777" w:rsidR="00004157" w:rsidRDefault="00004157" w:rsidP="00A7226C">
            <w:pPr>
              <w:tabs>
                <w:tab w:val="left" w:pos="876"/>
                <w:tab w:val="left" w:pos="6412"/>
                <w:tab w:val="left" w:pos="7328"/>
                <w:tab w:val="left" w:pos="8244"/>
                <w:tab w:val="left" w:pos="9160"/>
                <w:tab w:val="left" w:pos="10076"/>
                <w:tab w:val="left" w:pos="10992"/>
                <w:tab w:val="left" w:pos="11908"/>
                <w:tab w:val="left" w:pos="12824"/>
                <w:tab w:val="left" w:pos="13740"/>
                <w:tab w:val="left" w:pos="14656"/>
              </w:tabs>
              <w:suppressAutoHyphens/>
              <w:ind w:left="2799"/>
              <w:rPr>
                <w:rFonts w:eastAsia="Times New Roman"/>
                <w:color w:val="22272F"/>
                <w:kern w:val="2"/>
                <w:sz w:val="26"/>
                <w:szCs w:val="26"/>
                <w:lang w:eastAsia="ru-RU" w:bidi="hi-IN"/>
              </w:rPr>
            </w:pPr>
            <w:r w:rsidRPr="008812DB">
              <w:rPr>
                <w:rFonts w:eastAsia="Times New Roman"/>
                <w:color w:val="22272F"/>
                <w:kern w:val="2"/>
                <w:sz w:val="26"/>
                <w:szCs w:val="26"/>
                <w:lang w:eastAsia="ru-RU" w:bidi="hi-IN"/>
              </w:rPr>
              <w:t xml:space="preserve">по предоставлению государственной </w:t>
            </w:r>
          </w:p>
          <w:p w14:paraId="0531E999" w14:textId="0222D53A" w:rsidR="00A7226C" w:rsidRDefault="00A7226C" w:rsidP="00A7226C">
            <w:pPr>
              <w:widowControl w:val="0"/>
              <w:suppressAutoHyphens/>
              <w:rPr>
                <w:rFonts w:eastAsia="Tahoma"/>
                <w:kern w:val="2"/>
                <w:sz w:val="24"/>
                <w:szCs w:val="24"/>
                <w:lang w:eastAsia="zh-CN" w:bidi="hi-IN"/>
              </w:rPr>
            </w:pPr>
            <w:r>
              <w:rPr>
                <w:rFonts w:eastAsia="Times New Roman"/>
                <w:color w:val="22272F"/>
                <w:kern w:val="2"/>
                <w:sz w:val="26"/>
                <w:szCs w:val="26"/>
                <w:lang w:eastAsia="ru-RU" w:bidi="hi-IN"/>
              </w:rPr>
              <w:t xml:space="preserve">                                           </w:t>
            </w:r>
            <w:r w:rsidR="00004157" w:rsidRPr="008812DB">
              <w:rPr>
                <w:rFonts w:eastAsia="Times New Roman"/>
                <w:color w:val="22272F"/>
                <w:kern w:val="2"/>
                <w:sz w:val="26"/>
                <w:szCs w:val="26"/>
                <w:lang w:eastAsia="ru-RU" w:bidi="hi-IN"/>
              </w:rPr>
              <w:t>услуги</w:t>
            </w:r>
            <w:r w:rsidRPr="008812DB">
              <w:rPr>
                <w:rFonts w:eastAsia="Tahoma"/>
                <w:kern w:val="2"/>
                <w:sz w:val="24"/>
                <w:szCs w:val="24"/>
                <w:lang w:eastAsia="zh-CN" w:bidi="hi-IN"/>
              </w:rPr>
              <w:t xml:space="preserve"> </w:t>
            </w:r>
          </w:p>
          <w:p w14:paraId="06DECAD2" w14:textId="77777777" w:rsidR="00A7226C" w:rsidRDefault="00A7226C" w:rsidP="00A7226C">
            <w:pPr>
              <w:widowControl w:val="0"/>
              <w:suppressAutoHyphens/>
              <w:rPr>
                <w:rFonts w:eastAsia="Tahoma"/>
                <w:kern w:val="2"/>
                <w:sz w:val="24"/>
                <w:szCs w:val="24"/>
                <w:lang w:eastAsia="zh-CN" w:bidi="hi-IN"/>
              </w:rPr>
            </w:pPr>
          </w:p>
          <w:p w14:paraId="6D18B633" w14:textId="66DB51D2"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В администрацию Хасанского муниципального округа</w:t>
            </w:r>
          </w:p>
          <w:p w14:paraId="6812A6DB"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от __________________________________________,</w:t>
            </w:r>
          </w:p>
          <w:p w14:paraId="2E9801CA" w14:textId="77777777" w:rsidR="00A7226C" w:rsidRPr="008812DB" w:rsidRDefault="00A7226C" w:rsidP="00A7226C">
            <w:pPr>
              <w:widowControl w:val="0"/>
              <w:suppressAutoHyphens/>
              <w:ind w:left="1665"/>
              <w:jc w:val="center"/>
              <w:rPr>
                <w:rFonts w:eastAsia="Tahoma" w:cs="FreeSans"/>
                <w:kern w:val="2"/>
                <w:sz w:val="24"/>
                <w:szCs w:val="24"/>
                <w:lang w:eastAsia="zh-CN" w:bidi="hi-IN"/>
              </w:rPr>
            </w:pPr>
            <w:r w:rsidRPr="008812DB">
              <w:rPr>
                <w:rFonts w:eastAsia="Tahoma"/>
                <w:kern w:val="2"/>
                <w:lang w:eastAsia="zh-CN" w:bidi="hi-IN"/>
              </w:rPr>
              <w:t>(фамилия, имя, отчество (последнее при наличии))</w:t>
            </w:r>
          </w:p>
          <w:p w14:paraId="1889813F"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 xml:space="preserve">адрес места жительства: </w:t>
            </w:r>
          </w:p>
          <w:p w14:paraId="6E2FFFB6"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____________________________________________</w:t>
            </w:r>
          </w:p>
          <w:p w14:paraId="4271E14D" w14:textId="77777777" w:rsidR="00A7226C" w:rsidRDefault="00A7226C" w:rsidP="00A7226C">
            <w:pPr>
              <w:widowControl w:val="0"/>
              <w:suppressAutoHyphens/>
              <w:ind w:left="1665"/>
              <w:rPr>
                <w:rFonts w:eastAsia="Tahoma"/>
                <w:kern w:val="2"/>
                <w:sz w:val="16"/>
                <w:szCs w:val="16"/>
                <w:lang w:eastAsia="zh-CN" w:bidi="hi-IN"/>
              </w:rPr>
            </w:pPr>
            <w:r w:rsidRPr="008812DB">
              <w:rPr>
                <w:rFonts w:eastAsia="Tahoma"/>
                <w:kern w:val="2"/>
                <w:sz w:val="16"/>
                <w:szCs w:val="16"/>
                <w:lang w:eastAsia="zh-CN" w:bidi="hi-IN"/>
              </w:rPr>
              <w:t>наименование и реквизиты документа, удостоверяющего личность</w:t>
            </w:r>
          </w:p>
          <w:p w14:paraId="25DD2E4D"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16"/>
                <w:szCs w:val="16"/>
                <w:lang w:eastAsia="zh-CN" w:bidi="hi-IN"/>
              </w:rPr>
              <w:t>(серия, номер, кем и когда выдан, код подразделения):</w:t>
            </w:r>
            <w:r w:rsidRPr="008812DB">
              <w:rPr>
                <w:rFonts w:eastAsia="Tahoma"/>
                <w:kern w:val="2"/>
                <w:sz w:val="24"/>
                <w:szCs w:val="24"/>
                <w:lang w:eastAsia="zh-CN" w:bidi="hi-IN"/>
              </w:rPr>
              <w:t xml:space="preserve"> </w:t>
            </w:r>
          </w:p>
          <w:p w14:paraId="314605F5"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____________________________________________</w:t>
            </w:r>
          </w:p>
          <w:p w14:paraId="665F5481"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СНИЛС _____________________________________</w:t>
            </w:r>
          </w:p>
          <w:p w14:paraId="7239C428"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дата рождения: _______________________________</w:t>
            </w:r>
          </w:p>
          <w:p w14:paraId="2D2736EE"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контактный телефон: __________________________</w:t>
            </w:r>
          </w:p>
          <w:p w14:paraId="547320CD"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электронный адрес: ___________________________</w:t>
            </w:r>
          </w:p>
          <w:p w14:paraId="5FBE383B" w14:textId="77777777" w:rsidR="00A7226C" w:rsidRPr="008812DB" w:rsidRDefault="00A7226C" w:rsidP="00A7226C">
            <w:pPr>
              <w:widowControl w:val="0"/>
              <w:suppressAutoHyphens/>
              <w:ind w:left="1665"/>
              <w:rPr>
                <w:rFonts w:eastAsia="Tahoma"/>
                <w:kern w:val="2"/>
                <w:sz w:val="21"/>
                <w:szCs w:val="21"/>
                <w:lang w:eastAsia="zh-CN" w:bidi="hi-IN"/>
              </w:rPr>
            </w:pPr>
          </w:p>
          <w:p w14:paraId="1F800E85"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от __________________________________________,</w:t>
            </w:r>
          </w:p>
          <w:p w14:paraId="0EB9CB0D"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lang w:eastAsia="zh-CN" w:bidi="hi-IN"/>
              </w:rPr>
              <w:t>(фамилия, имя, отчество (последнее при наличии))</w:t>
            </w:r>
          </w:p>
          <w:p w14:paraId="08AF772F"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 xml:space="preserve">адрес места жительства: </w:t>
            </w:r>
          </w:p>
          <w:p w14:paraId="4E7C0829" w14:textId="77777777" w:rsidR="00A7226C" w:rsidRDefault="00A7226C" w:rsidP="00A7226C">
            <w:pPr>
              <w:widowControl w:val="0"/>
              <w:suppressAutoHyphens/>
              <w:ind w:left="1665"/>
              <w:rPr>
                <w:rFonts w:eastAsia="Tahoma"/>
                <w:kern w:val="2"/>
                <w:sz w:val="16"/>
                <w:szCs w:val="16"/>
                <w:lang w:eastAsia="zh-CN" w:bidi="hi-IN"/>
              </w:rPr>
            </w:pPr>
            <w:r w:rsidRPr="008812DB">
              <w:rPr>
                <w:rFonts w:eastAsia="Tahoma"/>
                <w:kern w:val="2"/>
                <w:sz w:val="24"/>
                <w:szCs w:val="24"/>
                <w:lang w:eastAsia="zh-CN" w:bidi="hi-IN"/>
              </w:rPr>
              <w:t>______________________________________________</w:t>
            </w:r>
            <w:r w:rsidRPr="008812DB">
              <w:rPr>
                <w:rFonts w:eastAsia="Tahoma"/>
                <w:kern w:val="2"/>
                <w:sz w:val="16"/>
                <w:szCs w:val="16"/>
                <w:lang w:eastAsia="zh-CN" w:bidi="hi-IN"/>
              </w:rPr>
              <w:t xml:space="preserve"> </w:t>
            </w:r>
          </w:p>
          <w:p w14:paraId="0751EEAE" w14:textId="77777777" w:rsidR="00A7226C" w:rsidRDefault="00A7226C" w:rsidP="00A7226C">
            <w:pPr>
              <w:widowControl w:val="0"/>
              <w:suppressAutoHyphens/>
              <w:ind w:left="1665"/>
              <w:rPr>
                <w:rFonts w:eastAsia="Tahoma"/>
                <w:kern w:val="2"/>
                <w:sz w:val="16"/>
                <w:szCs w:val="16"/>
                <w:lang w:eastAsia="zh-CN" w:bidi="hi-IN"/>
              </w:rPr>
            </w:pPr>
            <w:r w:rsidRPr="008812DB">
              <w:rPr>
                <w:rFonts w:eastAsia="Tahoma"/>
                <w:kern w:val="2"/>
                <w:sz w:val="16"/>
                <w:szCs w:val="16"/>
                <w:lang w:eastAsia="zh-CN" w:bidi="hi-IN"/>
              </w:rPr>
              <w:t xml:space="preserve">наименование и реквизиты документа, удостоверяющего личность (серия, номер, </w:t>
            </w:r>
          </w:p>
          <w:p w14:paraId="6D3E3E42"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16"/>
                <w:szCs w:val="16"/>
                <w:lang w:eastAsia="zh-CN" w:bidi="hi-IN"/>
              </w:rPr>
              <w:t>кем и когда выдан, код подразделения):</w:t>
            </w:r>
          </w:p>
          <w:p w14:paraId="07E75AE6"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1"/>
                <w:szCs w:val="21"/>
                <w:lang w:eastAsia="zh-CN" w:bidi="hi-IN"/>
              </w:rPr>
              <w:t>___________________________________________________</w:t>
            </w:r>
          </w:p>
          <w:p w14:paraId="5196D2D7"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____________________________________________</w:t>
            </w:r>
          </w:p>
          <w:p w14:paraId="22235F2B"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СНИЛС _____________________________________</w:t>
            </w:r>
          </w:p>
          <w:p w14:paraId="4206BF06"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дата рождения: _______________________________</w:t>
            </w:r>
          </w:p>
          <w:p w14:paraId="17DB312F" w14:textId="77777777" w:rsidR="00A7226C" w:rsidRPr="008812DB" w:rsidRDefault="00A7226C" w:rsidP="00A7226C">
            <w:pPr>
              <w:widowControl w:val="0"/>
              <w:suppressAutoHyphens/>
              <w:ind w:left="1665"/>
              <w:rPr>
                <w:rFonts w:eastAsia="Tahoma" w:cs="FreeSans"/>
                <w:kern w:val="2"/>
                <w:sz w:val="24"/>
                <w:szCs w:val="24"/>
                <w:lang w:eastAsia="zh-CN" w:bidi="hi-IN"/>
              </w:rPr>
            </w:pPr>
            <w:r w:rsidRPr="008812DB">
              <w:rPr>
                <w:rFonts w:eastAsia="Tahoma"/>
                <w:kern w:val="2"/>
                <w:sz w:val="24"/>
                <w:szCs w:val="24"/>
                <w:lang w:eastAsia="zh-CN" w:bidi="hi-IN"/>
              </w:rPr>
              <w:t>контактный телефон: __________________________</w:t>
            </w:r>
          </w:p>
          <w:p w14:paraId="6C6C48C2" w14:textId="18C1353E" w:rsidR="00004157" w:rsidRPr="008812DB" w:rsidRDefault="00A7226C" w:rsidP="00A7226C">
            <w:pPr>
              <w:tabs>
                <w:tab w:val="left" w:pos="876"/>
                <w:tab w:val="left" w:pos="6412"/>
                <w:tab w:val="left" w:pos="7328"/>
                <w:tab w:val="left" w:pos="8244"/>
                <w:tab w:val="left" w:pos="9160"/>
                <w:tab w:val="left" w:pos="10076"/>
                <w:tab w:val="left" w:pos="10992"/>
                <w:tab w:val="left" w:pos="11908"/>
                <w:tab w:val="left" w:pos="12824"/>
                <w:tab w:val="left" w:pos="13740"/>
                <w:tab w:val="left" w:pos="14656"/>
              </w:tabs>
              <w:suppressAutoHyphens/>
              <w:ind w:left="1665"/>
              <w:rPr>
                <w:rFonts w:eastAsia="Tahoma" w:cs="FreeSans"/>
                <w:kern w:val="2"/>
                <w:sz w:val="26"/>
                <w:szCs w:val="26"/>
                <w:lang w:eastAsia="zh-CN" w:bidi="hi-IN"/>
              </w:rPr>
            </w:pPr>
            <w:r w:rsidRPr="008812DB">
              <w:rPr>
                <w:rFonts w:eastAsia="Tahoma"/>
                <w:kern w:val="2"/>
                <w:sz w:val="24"/>
                <w:szCs w:val="24"/>
                <w:lang w:eastAsia="zh-CN" w:bidi="hi-IN"/>
              </w:rPr>
              <w:t xml:space="preserve">электронный адрес: </w:t>
            </w:r>
          </w:p>
        </w:tc>
      </w:tr>
      <w:tr w:rsidR="008812DB" w:rsidRPr="008812DB" w14:paraId="212BD7DC" w14:textId="77777777" w:rsidTr="00A7226C">
        <w:tblPrEx>
          <w:jc w:val="left"/>
          <w:tblCellMar>
            <w:top w:w="102" w:type="dxa"/>
            <w:left w:w="62" w:type="dxa"/>
            <w:bottom w:w="102" w:type="dxa"/>
            <w:right w:w="62" w:type="dxa"/>
          </w:tblCellMar>
        </w:tblPrEx>
        <w:trPr>
          <w:gridAfter w:val="1"/>
          <w:wAfter w:w="2993" w:type="dxa"/>
        </w:trPr>
        <w:tc>
          <w:tcPr>
            <w:tcW w:w="2182" w:type="dxa"/>
          </w:tcPr>
          <w:p w14:paraId="4DAF62D1" w14:textId="77777777" w:rsidR="008812DB" w:rsidRPr="008812DB" w:rsidRDefault="008812DB" w:rsidP="00E623F3">
            <w:pPr>
              <w:widowControl w:val="0"/>
              <w:suppressAutoHyphens/>
              <w:rPr>
                <w:rFonts w:eastAsia="Tahoma" w:cs="FreeSans"/>
                <w:kern w:val="2"/>
                <w:sz w:val="24"/>
                <w:szCs w:val="24"/>
                <w:lang w:eastAsia="zh-CN" w:bidi="hi-IN"/>
              </w:rPr>
            </w:pPr>
          </w:p>
        </w:tc>
        <w:tc>
          <w:tcPr>
            <w:tcW w:w="7856" w:type="dxa"/>
            <w:gridSpan w:val="2"/>
          </w:tcPr>
          <w:p w14:paraId="4EB56D38" w14:textId="3FD2A9E8" w:rsidR="008812DB" w:rsidRPr="008812DB" w:rsidRDefault="008812DB" w:rsidP="00A7226C">
            <w:pPr>
              <w:widowControl w:val="0"/>
              <w:suppressAutoHyphens/>
              <w:rPr>
                <w:rFonts w:eastAsia="Tahoma" w:cs="FreeSans"/>
                <w:kern w:val="2"/>
                <w:sz w:val="24"/>
                <w:szCs w:val="24"/>
                <w:lang w:eastAsia="zh-CN" w:bidi="hi-IN"/>
              </w:rPr>
            </w:pPr>
          </w:p>
        </w:tc>
      </w:tr>
      <w:tr w:rsidR="008812DB" w:rsidRPr="008812DB" w14:paraId="120E4A8F" w14:textId="77777777" w:rsidTr="00004157">
        <w:tblPrEx>
          <w:jc w:val="left"/>
          <w:tblCellMar>
            <w:top w:w="102" w:type="dxa"/>
            <w:left w:w="62" w:type="dxa"/>
            <w:bottom w:w="102" w:type="dxa"/>
            <w:right w:w="62" w:type="dxa"/>
          </w:tblCellMar>
        </w:tblPrEx>
        <w:trPr>
          <w:gridAfter w:val="1"/>
          <w:wAfter w:w="2993" w:type="dxa"/>
          <w:trHeight w:val="3040"/>
        </w:trPr>
        <w:tc>
          <w:tcPr>
            <w:tcW w:w="10038" w:type="dxa"/>
            <w:gridSpan w:val="3"/>
          </w:tcPr>
          <w:p w14:paraId="2A04D695" w14:textId="77777777" w:rsidR="008812DB" w:rsidRPr="008812DB" w:rsidRDefault="008812DB" w:rsidP="00E623F3">
            <w:pPr>
              <w:widowControl w:val="0"/>
              <w:suppressAutoHyphens/>
              <w:jc w:val="center"/>
              <w:rPr>
                <w:rFonts w:eastAsia="Tahoma" w:cs="FreeSans"/>
                <w:kern w:val="2"/>
                <w:sz w:val="18"/>
                <w:szCs w:val="18"/>
                <w:lang w:eastAsia="zh-CN" w:bidi="hi-IN"/>
              </w:rPr>
            </w:pPr>
          </w:p>
          <w:p w14:paraId="16A8ECCC" w14:textId="77777777" w:rsidR="008812DB" w:rsidRPr="008812DB" w:rsidRDefault="008812DB" w:rsidP="00E623F3">
            <w:pPr>
              <w:widowControl w:val="0"/>
              <w:suppressAutoHyphens/>
              <w:jc w:val="center"/>
              <w:rPr>
                <w:rFonts w:eastAsia="Tahoma" w:cs="FreeSans"/>
                <w:kern w:val="2"/>
                <w:sz w:val="24"/>
                <w:szCs w:val="24"/>
                <w:lang w:eastAsia="zh-CN" w:bidi="hi-IN"/>
              </w:rPr>
            </w:pPr>
            <w:r w:rsidRPr="008812DB">
              <w:rPr>
                <w:rFonts w:eastAsia="Tahoma" w:cs="FreeSans"/>
                <w:b/>
                <w:bCs/>
                <w:kern w:val="2"/>
                <w:sz w:val="24"/>
                <w:szCs w:val="24"/>
                <w:lang w:eastAsia="zh-CN" w:bidi="hi-IN"/>
              </w:rPr>
              <w:t>ЗАЯВЛЕНИЕ</w:t>
            </w:r>
          </w:p>
          <w:p w14:paraId="6990F957" w14:textId="77777777" w:rsidR="008812DB" w:rsidRPr="008812DB" w:rsidRDefault="008812DB" w:rsidP="00E623F3">
            <w:pPr>
              <w:widowControl w:val="0"/>
              <w:suppressAutoHyphens/>
              <w:ind w:firstLine="709"/>
              <w:jc w:val="center"/>
              <w:rPr>
                <w:rFonts w:eastAsia="Tahoma"/>
                <w:color w:val="000000"/>
                <w:kern w:val="2"/>
                <w:sz w:val="28"/>
                <w:szCs w:val="28"/>
                <w:lang w:eastAsia="zh-CN" w:bidi="hi-IN"/>
              </w:rPr>
            </w:pPr>
            <w:r w:rsidRPr="008812DB">
              <w:rPr>
                <w:rFonts w:eastAsia="Tahoma"/>
                <w:b/>
                <w:bCs/>
                <w:color w:val="000000"/>
                <w:kern w:val="2"/>
                <w:sz w:val="28"/>
                <w:szCs w:val="28"/>
                <w:lang w:eastAsia="zh-CN" w:bidi="hi-IN"/>
              </w:rPr>
              <w:t>о перечислении вознаграждения приемным родителям и</w:t>
            </w:r>
          </w:p>
          <w:p w14:paraId="79BA7763" w14:textId="77777777" w:rsidR="008812DB" w:rsidRPr="008812DB" w:rsidRDefault="008812DB" w:rsidP="00E623F3">
            <w:pPr>
              <w:widowControl w:val="0"/>
              <w:suppressAutoHyphens/>
              <w:ind w:firstLine="709"/>
              <w:jc w:val="center"/>
              <w:rPr>
                <w:rFonts w:eastAsia="Tahoma"/>
                <w:color w:val="000000"/>
                <w:kern w:val="2"/>
                <w:sz w:val="28"/>
                <w:szCs w:val="28"/>
                <w:lang w:eastAsia="zh-CN" w:bidi="hi-IN"/>
              </w:rPr>
            </w:pPr>
            <w:r w:rsidRPr="008812DB">
              <w:rPr>
                <w:rFonts w:eastAsia="Tahoma"/>
                <w:b/>
                <w:bCs/>
                <w:color w:val="000000"/>
                <w:kern w:val="2"/>
                <w:sz w:val="28"/>
                <w:szCs w:val="28"/>
                <w:lang w:eastAsia="zh-CN" w:bidi="hi-IN"/>
              </w:rPr>
              <w:t>оплаты мер социальной поддержки, предоставляемых</w:t>
            </w:r>
          </w:p>
          <w:p w14:paraId="018309AE" w14:textId="77777777" w:rsidR="008812DB" w:rsidRPr="008812DB" w:rsidRDefault="008812DB" w:rsidP="00E623F3">
            <w:pPr>
              <w:widowControl w:val="0"/>
              <w:suppressAutoHyphens/>
              <w:ind w:firstLine="709"/>
              <w:jc w:val="center"/>
              <w:rPr>
                <w:rFonts w:eastAsia="Tahoma"/>
                <w:color w:val="000000"/>
                <w:kern w:val="2"/>
                <w:sz w:val="28"/>
                <w:szCs w:val="28"/>
                <w:lang w:eastAsia="zh-CN" w:bidi="hi-IN"/>
              </w:rPr>
            </w:pPr>
            <w:r w:rsidRPr="008812DB">
              <w:rPr>
                <w:rFonts w:eastAsia="Tahoma"/>
                <w:b/>
                <w:bCs/>
                <w:color w:val="000000"/>
                <w:kern w:val="2"/>
                <w:sz w:val="28"/>
                <w:szCs w:val="28"/>
                <w:lang w:eastAsia="zh-CN" w:bidi="hi-IN"/>
              </w:rPr>
              <w:t>приемной семье</w:t>
            </w:r>
          </w:p>
          <w:p w14:paraId="1B16FD4E" w14:textId="77777777" w:rsidR="008812DB" w:rsidRPr="008812DB" w:rsidRDefault="008812DB" w:rsidP="00E623F3">
            <w:pPr>
              <w:widowControl w:val="0"/>
              <w:suppressAutoHyphens/>
              <w:ind w:firstLine="709"/>
              <w:jc w:val="center"/>
              <w:rPr>
                <w:rFonts w:eastAsia="Tahoma"/>
                <w:color w:val="000000"/>
                <w:kern w:val="2"/>
                <w:sz w:val="28"/>
                <w:szCs w:val="28"/>
                <w:lang w:eastAsia="zh-CN" w:bidi="hi-IN"/>
              </w:rPr>
            </w:pPr>
          </w:p>
          <w:p w14:paraId="6157C3DC" w14:textId="2C0F72F1" w:rsidR="00004157" w:rsidRDefault="008812DB" w:rsidP="00004157">
            <w:pPr>
              <w:widowControl w:val="0"/>
              <w:suppressAutoHyphens/>
              <w:jc w:val="both"/>
              <w:rPr>
                <w:rFonts w:eastAsia="Tahoma" w:cs="FreeSans"/>
                <w:bCs/>
                <w:color w:val="000000"/>
                <w:kern w:val="2"/>
                <w:sz w:val="24"/>
                <w:szCs w:val="24"/>
                <w:lang w:eastAsia="zh-CN" w:bidi="hi-IN"/>
              </w:rPr>
            </w:pPr>
            <w:r w:rsidRPr="008812DB">
              <w:rPr>
                <w:rFonts w:eastAsia="Tahoma" w:cs="FreeSans"/>
                <w:bCs/>
                <w:kern w:val="2"/>
                <w:sz w:val="24"/>
                <w:szCs w:val="24"/>
                <w:lang w:eastAsia="zh-CN" w:bidi="hi-IN"/>
              </w:rPr>
              <w:t>Прошу Вас перечислить вознаграждение приемным родителям и оплату мер социальной поддержки, предусмотренные статьями 1 и 2 З</w:t>
            </w:r>
            <w:r w:rsidRPr="008812DB">
              <w:rPr>
                <w:rFonts w:eastAsia="Tahoma" w:cs="FreeSans"/>
                <w:bCs/>
                <w:color w:val="000000"/>
                <w:kern w:val="2"/>
                <w:sz w:val="24"/>
                <w:szCs w:val="24"/>
                <w:lang w:eastAsia="zh-CN" w:bidi="hi-IN"/>
              </w:rPr>
              <w:t>аконом П</w:t>
            </w:r>
            <w:r w:rsidRPr="008812DB">
              <w:rPr>
                <w:rFonts w:eastAsia="Tahoma" w:cs="FreeSans"/>
                <w:bCs/>
                <w:kern w:val="2"/>
                <w:sz w:val="24"/>
                <w:szCs w:val="24"/>
                <w:lang w:eastAsia="zh-CN" w:bidi="hi-IN"/>
              </w:rPr>
              <w:t xml:space="preserve">риморского края от 10 мая 2006 года № 358-КЗ «О предоставлении мер социальной поддержки приемным семьям в Приморском </w:t>
            </w:r>
            <w:r w:rsidR="00004157" w:rsidRPr="008812DB">
              <w:rPr>
                <w:rFonts w:eastAsia="Tahoma" w:cs="FreeSans"/>
                <w:bCs/>
                <w:color w:val="000000"/>
                <w:kern w:val="2"/>
                <w:sz w:val="24"/>
                <w:szCs w:val="24"/>
                <w:lang w:eastAsia="zh-CN" w:bidi="hi-IN"/>
              </w:rPr>
              <w:t xml:space="preserve">крае и вознаграждении приемным родителям», и дать согласие на снятие и расходование их в интересах </w:t>
            </w:r>
            <w:r w:rsidR="00004157" w:rsidRPr="008812DB">
              <w:rPr>
                <w:rFonts w:eastAsia="Tahoma"/>
                <w:bCs/>
                <w:color w:val="000000"/>
                <w:kern w:val="2"/>
                <w:sz w:val="24"/>
                <w:szCs w:val="24"/>
                <w:lang w:eastAsia="zh-CN" w:bidi="hi-IN"/>
              </w:rPr>
              <w:t>приемного ребенка (</w:t>
            </w:r>
            <w:r w:rsidR="00004157" w:rsidRPr="008812DB">
              <w:rPr>
                <w:rFonts w:eastAsia="Tahoma" w:cs="FreeSans"/>
                <w:bCs/>
                <w:color w:val="000000"/>
                <w:kern w:val="2"/>
                <w:sz w:val="24"/>
                <w:szCs w:val="24"/>
                <w:lang w:eastAsia="zh-CN" w:bidi="hi-IN"/>
              </w:rPr>
              <w:t>приемных детей).</w:t>
            </w:r>
          </w:p>
          <w:p w14:paraId="67B9504E" w14:textId="77777777" w:rsidR="00004157" w:rsidRDefault="00004157" w:rsidP="00004157">
            <w:pPr>
              <w:widowControl w:val="0"/>
              <w:suppressAutoHyphens/>
              <w:jc w:val="both"/>
              <w:rPr>
                <w:rFonts w:eastAsia="Tahoma" w:cs="FreeSans"/>
                <w:bCs/>
                <w:color w:val="000000"/>
                <w:kern w:val="2"/>
                <w:sz w:val="24"/>
                <w:szCs w:val="24"/>
                <w:lang w:eastAsia="zh-CN" w:bidi="hi-IN"/>
              </w:rPr>
            </w:pPr>
          </w:p>
          <w:p w14:paraId="1C66C94B" w14:textId="77777777" w:rsidR="00004157" w:rsidRPr="008812DB" w:rsidRDefault="00004157" w:rsidP="00004157">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Ф.И.О. приемного ребенка: ____________________________________________________,</w:t>
            </w:r>
          </w:p>
          <w:p w14:paraId="2E451352" w14:textId="77777777" w:rsidR="00004157" w:rsidRPr="008812DB" w:rsidRDefault="00004157" w:rsidP="00004157">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Дата и место рождения приемного ребенка: _______________________________________</w:t>
            </w:r>
          </w:p>
          <w:p w14:paraId="666DC68C" w14:textId="2B02F8CC" w:rsidR="00004157" w:rsidRPr="008812DB" w:rsidRDefault="00004157" w:rsidP="00004157">
            <w:pPr>
              <w:widowControl w:val="0"/>
              <w:suppressAutoHyphens/>
              <w:jc w:val="both"/>
              <w:rPr>
                <w:rFonts w:eastAsia="Tahoma" w:cs="FreeSans"/>
                <w:kern w:val="2"/>
                <w:sz w:val="24"/>
                <w:szCs w:val="24"/>
                <w:lang w:eastAsia="zh-CN" w:bidi="hi-IN"/>
              </w:rPr>
            </w:pPr>
            <w:r w:rsidRPr="008812DB">
              <w:rPr>
                <w:rFonts w:eastAsia="Tahoma" w:cs="FreeSans"/>
                <w:kern w:val="2"/>
                <w:sz w:val="24"/>
                <w:szCs w:val="24"/>
                <w:lang w:eastAsia="zh-CN" w:bidi="hi-IN"/>
              </w:rPr>
              <w:t>____________________________________________________________________________</w:t>
            </w:r>
          </w:p>
          <w:p w14:paraId="5C004971" w14:textId="7F01C322" w:rsidR="008812DB" w:rsidRPr="008812DB" w:rsidRDefault="008812DB" w:rsidP="00E623F3">
            <w:pPr>
              <w:widowControl w:val="0"/>
              <w:suppressAutoHyphens/>
              <w:ind w:firstLine="283"/>
              <w:jc w:val="both"/>
              <w:rPr>
                <w:rFonts w:eastAsia="Tahoma" w:cs="FreeSans"/>
                <w:kern w:val="2"/>
                <w:sz w:val="24"/>
                <w:szCs w:val="24"/>
                <w:lang w:eastAsia="zh-CN" w:bidi="hi-IN"/>
              </w:rPr>
            </w:pPr>
          </w:p>
        </w:tc>
      </w:tr>
      <w:tr w:rsidR="008812DB" w:rsidRPr="008812DB" w14:paraId="5D85B110" w14:textId="77777777" w:rsidTr="00004157">
        <w:tblPrEx>
          <w:jc w:val="left"/>
          <w:tblCellMar>
            <w:top w:w="102" w:type="dxa"/>
            <w:left w:w="62" w:type="dxa"/>
            <w:bottom w:w="102" w:type="dxa"/>
            <w:right w:w="62" w:type="dxa"/>
          </w:tblCellMar>
        </w:tblPrEx>
        <w:trPr>
          <w:gridAfter w:val="1"/>
          <w:wAfter w:w="2993" w:type="dxa"/>
          <w:trHeight w:val="12399"/>
        </w:trPr>
        <w:tc>
          <w:tcPr>
            <w:tcW w:w="10038" w:type="dxa"/>
            <w:gridSpan w:val="3"/>
          </w:tcPr>
          <w:p w14:paraId="494F0B4B"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41A9B403"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Ф.И.О. приемного ребенка: ____________________________________________________,</w:t>
            </w:r>
          </w:p>
          <w:p w14:paraId="266BAA90"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Дата и место рождения приемного ребенка: _______________________________________</w:t>
            </w:r>
          </w:p>
          <w:p w14:paraId="0B7B1721"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____________________________________________________________________________</w:t>
            </w:r>
          </w:p>
          <w:p w14:paraId="0C33050A"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1C54FF04"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Ф.И.О. приемного ребенка: ____________________________________________________,</w:t>
            </w:r>
          </w:p>
          <w:p w14:paraId="03C800A4"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Дата и место рождения приемного ребенка: _______________________________________</w:t>
            </w:r>
          </w:p>
          <w:p w14:paraId="2ACD524B"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____________________________________________________________________________</w:t>
            </w:r>
          </w:p>
          <w:p w14:paraId="21DAE25C"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652AB877"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Ф.И.О. приемного ребенка: ____________________________________________________,</w:t>
            </w:r>
          </w:p>
          <w:p w14:paraId="32F38D4A"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Дата и место рождения приемного ребенка: _______________________________________</w:t>
            </w:r>
          </w:p>
          <w:p w14:paraId="4480247A"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____________________________________________________________________________</w:t>
            </w:r>
          </w:p>
          <w:p w14:paraId="030438F0"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5408EFC8" w14:textId="77777777" w:rsidR="008812DB" w:rsidRPr="008812DB" w:rsidRDefault="008812DB" w:rsidP="00E623F3">
            <w:pPr>
              <w:widowControl w:val="0"/>
              <w:suppressAutoHyphens/>
              <w:ind w:left="331"/>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Ф.И.О. приемного ребенка: ____________________________________________________,</w:t>
            </w:r>
          </w:p>
          <w:p w14:paraId="75E3A605"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Дата и место рождения приемного ребенка: _______________________________________</w:t>
            </w:r>
          </w:p>
          <w:p w14:paraId="396500E8" w14:textId="77777777"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 xml:space="preserve">     ____________________________________________________________________________</w:t>
            </w:r>
          </w:p>
          <w:p w14:paraId="72E09E1E" w14:textId="77777777"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imes New Roman"/>
                <w:color w:val="000000"/>
                <w:kern w:val="2"/>
                <w:sz w:val="28"/>
                <w:szCs w:val="28"/>
                <w:lang w:eastAsia="ru-RU" w:bidi="hi-IN"/>
              </w:rPr>
              <w:t xml:space="preserve">   </w:t>
            </w:r>
            <w:r w:rsidRPr="008812DB">
              <w:rPr>
                <w:rFonts w:eastAsia="Times New Roman"/>
                <w:color w:val="000000"/>
                <w:kern w:val="2"/>
                <w:sz w:val="24"/>
                <w:szCs w:val="24"/>
                <w:lang w:eastAsia="ru-RU" w:bidi="hi-IN"/>
              </w:rPr>
              <w:t>Настоящим заявлением подтверждаю, что проживаю (ем) совместно с приемным ребенком.</w:t>
            </w:r>
          </w:p>
          <w:p w14:paraId="2E1EDCEF" w14:textId="4C038410"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 xml:space="preserve">  </w:t>
            </w:r>
            <w:r w:rsidR="000645A5">
              <w:rPr>
                <w:rFonts w:eastAsia="Times New Roman"/>
                <w:color w:val="000000"/>
                <w:kern w:val="2"/>
                <w:sz w:val="24"/>
                <w:szCs w:val="24"/>
                <w:lang w:eastAsia="ru-RU" w:bidi="hi-IN"/>
              </w:rPr>
              <w:t xml:space="preserve"> </w:t>
            </w:r>
            <w:r w:rsidRPr="008812DB">
              <w:rPr>
                <w:rFonts w:eastAsia="Times New Roman"/>
                <w:color w:val="000000"/>
                <w:kern w:val="2"/>
                <w:sz w:val="24"/>
                <w:szCs w:val="24"/>
                <w:lang w:eastAsia="ru-RU" w:bidi="hi-IN"/>
              </w:rPr>
              <w:t xml:space="preserve">Денежные средства на содержание приемных детей, доплату к денежным средствам на </w:t>
            </w:r>
            <w:r w:rsidR="000645A5">
              <w:rPr>
                <w:rFonts w:eastAsia="Times New Roman"/>
                <w:color w:val="000000"/>
                <w:kern w:val="2"/>
                <w:sz w:val="24"/>
                <w:szCs w:val="24"/>
                <w:lang w:eastAsia="ru-RU" w:bidi="hi-IN"/>
              </w:rPr>
              <w:t xml:space="preserve">   </w:t>
            </w:r>
            <w:r w:rsidRPr="008812DB">
              <w:rPr>
                <w:rFonts w:eastAsia="Times New Roman"/>
                <w:color w:val="000000"/>
                <w:kern w:val="2"/>
                <w:sz w:val="24"/>
                <w:szCs w:val="24"/>
                <w:lang w:eastAsia="ru-RU" w:bidi="hi-IN"/>
              </w:rPr>
              <w:t>содержание приемных детей, материальную помощь на организацию отдыха приемных детей прошу перечислять:</w:t>
            </w:r>
          </w:p>
          <w:p w14:paraId="710E965C" w14:textId="3343DE5F"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ascii="Arial" w:eastAsia="Times New Roman" w:hAnsi="Arial"/>
                <w:color w:val="000000"/>
                <w:kern w:val="2"/>
                <w:szCs w:val="24"/>
                <w:lang w:eastAsia="ru-RU" w:bidi="hi-IN"/>
              </w:rPr>
              <w:t xml:space="preserve">   </w:t>
            </w:r>
            <w:r w:rsidRPr="008812DB">
              <w:rPr>
                <w:rFonts w:eastAsia="Times New Roman"/>
                <w:color w:val="000000"/>
                <w:kern w:val="2"/>
                <w:sz w:val="24"/>
                <w:szCs w:val="24"/>
                <w:lang w:eastAsia="ru-RU" w:bidi="hi-IN"/>
              </w:rPr>
              <w:t xml:space="preserve">  Ф.И.О, приемного </w:t>
            </w:r>
            <w:r w:rsidR="00E2781D" w:rsidRPr="008812DB">
              <w:rPr>
                <w:rFonts w:eastAsia="Times New Roman"/>
                <w:color w:val="000000"/>
                <w:kern w:val="2"/>
                <w:sz w:val="24"/>
                <w:szCs w:val="24"/>
                <w:lang w:eastAsia="ru-RU" w:bidi="hi-IN"/>
              </w:rPr>
              <w:t>родителя: _</w:t>
            </w:r>
            <w:r w:rsidRPr="008812DB">
              <w:rPr>
                <w:rFonts w:eastAsia="Times New Roman"/>
                <w:color w:val="000000"/>
                <w:kern w:val="2"/>
                <w:sz w:val="24"/>
                <w:szCs w:val="24"/>
                <w:lang w:eastAsia="ru-RU" w:bidi="hi-IN"/>
              </w:rPr>
              <w:t>___________________________________________________</w:t>
            </w:r>
          </w:p>
          <w:p w14:paraId="57AB49F2" w14:textId="77777777"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 xml:space="preserve">    </w:t>
            </w:r>
            <w:r w:rsidRPr="008812DB">
              <w:rPr>
                <w:rFonts w:eastAsia="Tahoma" w:cs="FreeSans"/>
                <w:kern w:val="2"/>
                <w:sz w:val="24"/>
                <w:szCs w:val="24"/>
                <w:lang w:eastAsia="zh-CN" w:bidi="hi-IN"/>
              </w:rPr>
              <w:t xml:space="preserve"> на лицевой счет №____________________________________________________________</w:t>
            </w:r>
          </w:p>
          <w:p w14:paraId="6140B2F0" w14:textId="77777777" w:rsidR="008812DB" w:rsidRPr="008812DB" w:rsidRDefault="008812DB" w:rsidP="00E623F3">
            <w:pPr>
              <w:widowControl w:val="0"/>
              <w:suppressAutoHyphens/>
              <w:jc w:val="center"/>
              <w:rPr>
                <w:rFonts w:eastAsia="Tahoma" w:cs="FreeSans"/>
                <w:kern w:val="2"/>
                <w:sz w:val="24"/>
                <w:szCs w:val="24"/>
                <w:lang w:eastAsia="zh-CN" w:bidi="hi-IN"/>
              </w:rPr>
            </w:pPr>
            <w:r w:rsidRPr="008812DB">
              <w:rPr>
                <w:rFonts w:eastAsia="Tahoma" w:cs="FreeSans"/>
                <w:kern w:val="2"/>
                <w:lang w:eastAsia="zh-CN" w:bidi="hi-IN"/>
              </w:rPr>
              <w:t>(20 - 22 знака)</w:t>
            </w:r>
          </w:p>
          <w:p w14:paraId="0A1D7BDB"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Реквизиты банка:</w:t>
            </w:r>
          </w:p>
          <w:p w14:paraId="28252BCB" w14:textId="0B1871E8"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 xml:space="preserve">Наименование </w:t>
            </w:r>
            <w:r w:rsidR="00E2781D" w:rsidRPr="008812DB">
              <w:rPr>
                <w:rFonts w:eastAsia="Tahoma" w:cs="FreeSans"/>
                <w:kern w:val="2"/>
                <w:sz w:val="24"/>
                <w:szCs w:val="24"/>
                <w:lang w:eastAsia="zh-CN" w:bidi="hi-IN"/>
              </w:rPr>
              <w:t>банка: _</w:t>
            </w:r>
            <w:r w:rsidRPr="008812DB">
              <w:rPr>
                <w:rFonts w:eastAsia="Tahoma" w:cs="FreeSans"/>
                <w:kern w:val="2"/>
                <w:sz w:val="24"/>
                <w:szCs w:val="24"/>
                <w:lang w:eastAsia="zh-CN" w:bidi="hi-IN"/>
              </w:rPr>
              <w:t>_________________________________________________________</w:t>
            </w:r>
          </w:p>
          <w:p w14:paraId="350DDD2B"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ИНН: _______________________________________________________________________</w:t>
            </w:r>
          </w:p>
          <w:p w14:paraId="6FEA8CF7"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КПП: _______________________________________________________________________</w:t>
            </w:r>
          </w:p>
          <w:p w14:paraId="142ED17A"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Расчетный счет: ______________________________________________________________</w:t>
            </w:r>
          </w:p>
          <w:p w14:paraId="6326DE9B"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Корреспондентский счет: ______________________________________________________</w:t>
            </w:r>
          </w:p>
          <w:p w14:paraId="6536BD5E"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БИК: _______________________________________________________________________</w:t>
            </w:r>
          </w:p>
          <w:p w14:paraId="000BAFEB"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5B688C02"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Выплату вознаграждения приемным родителям прошу перечислять одному из приемных родителей:</w:t>
            </w:r>
          </w:p>
          <w:p w14:paraId="54D00710" w14:textId="190F79E9"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 xml:space="preserve">    Ф.И.О, приемного </w:t>
            </w:r>
            <w:r w:rsidR="00E2781D" w:rsidRPr="008812DB">
              <w:rPr>
                <w:rFonts w:eastAsia="Times New Roman"/>
                <w:color w:val="000000"/>
                <w:kern w:val="2"/>
                <w:sz w:val="24"/>
                <w:szCs w:val="24"/>
                <w:lang w:eastAsia="ru-RU" w:bidi="hi-IN"/>
              </w:rPr>
              <w:t>родителя: _</w:t>
            </w:r>
            <w:r w:rsidRPr="008812DB">
              <w:rPr>
                <w:rFonts w:eastAsia="Times New Roman"/>
                <w:color w:val="000000"/>
                <w:kern w:val="2"/>
                <w:sz w:val="24"/>
                <w:szCs w:val="24"/>
                <w:lang w:eastAsia="ru-RU" w:bidi="hi-IN"/>
              </w:rPr>
              <w:t>___________________________________________________</w:t>
            </w:r>
          </w:p>
          <w:p w14:paraId="4BABCC3A" w14:textId="77777777" w:rsidR="008812DB" w:rsidRPr="008812DB" w:rsidRDefault="008812DB" w:rsidP="00E623F3">
            <w:pPr>
              <w:widowControl w:val="0"/>
              <w:suppressAutoHyphens/>
              <w:jc w:val="both"/>
              <w:rPr>
                <w:rFonts w:eastAsia="Tahoma" w:cs="FreeSans"/>
                <w:kern w:val="2"/>
                <w:lang w:eastAsia="zh-CN" w:bidi="hi-IN"/>
              </w:rPr>
            </w:pPr>
          </w:p>
          <w:tbl>
            <w:tblPr>
              <w:tblW w:w="9609" w:type="dxa"/>
              <w:tblInd w:w="96" w:type="dxa"/>
              <w:tblCellMar>
                <w:top w:w="102" w:type="dxa"/>
                <w:left w:w="62" w:type="dxa"/>
                <w:bottom w:w="102" w:type="dxa"/>
                <w:right w:w="62" w:type="dxa"/>
              </w:tblCellMar>
              <w:tblLook w:val="04A0" w:firstRow="1" w:lastRow="0" w:firstColumn="1" w:lastColumn="0" w:noHBand="0" w:noVBand="1"/>
            </w:tblPr>
            <w:tblGrid>
              <w:gridCol w:w="4487"/>
              <w:gridCol w:w="5122"/>
            </w:tblGrid>
            <w:tr w:rsidR="008812DB" w:rsidRPr="008812DB" w14:paraId="27C23D1F" w14:textId="77777777" w:rsidTr="00FE13A1">
              <w:trPr>
                <w:trHeight w:val="323"/>
              </w:trPr>
              <w:tc>
                <w:tcPr>
                  <w:tcW w:w="4487" w:type="dxa"/>
                  <w:tcBorders>
                    <w:top w:val="single" w:sz="4" w:space="0" w:color="000000"/>
                    <w:left w:val="single" w:sz="4" w:space="0" w:color="000000"/>
                    <w:bottom w:val="single" w:sz="4" w:space="0" w:color="000000"/>
                  </w:tcBorders>
                </w:tcPr>
                <w:p w14:paraId="18C697A0" w14:textId="77777777" w:rsidR="008812DB" w:rsidRPr="008812DB" w:rsidRDefault="008812DB" w:rsidP="00E623F3">
                  <w:pPr>
                    <w:widowControl w:val="0"/>
                    <w:suppressAutoHyphens/>
                    <w:rPr>
                      <w:rFonts w:eastAsia="Tahoma"/>
                      <w:kern w:val="2"/>
                      <w:sz w:val="24"/>
                      <w:szCs w:val="24"/>
                      <w:lang w:eastAsia="zh-CN" w:bidi="hi-IN"/>
                    </w:rPr>
                  </w:pPr>
                  <w:r w:rsidRPr="008812DB">
                    <w:rPr>
                      <w:rFonts w:eastAsia="Tahoma"/>
                      <w:kern w:val="2"/>
                      <w:sz w:val="24"/>
                      <w:szCs w:val="24"/>
                      <w:lang w:eastAsia="zh-CN" w:bidi="hi-IN"/>
                    </w:rPr>
                    <w:t>Наименование кредитной организации</w:t>
                  </w:r>
                </w:p>
              </w:tc>
              <w:tc>
                <w:tcPr>
                  <w:tcW w:w="5121" w:type="dxa"/>
                  <w:tcBorders>
                    <w:top w:val="single" w:sz="4" w:space="0" w:color="000000"/>
                    <w:left w:val="single" w:sz="4" w:space="0" w:color="000000"/>
                    <w:bottom w:val="single" w:sz="4" w:space="0" w:color="000000"/>
                    <w:right w:val="single" w:sz="4" w:space="0" w:color="000000"/>
                  </w:tcBorders>
                </w:tcPr>
                <w:p w14:paraId="15B3A4B4" w14:textId="77777777" w:rsidR="008812DB" w:rsidRPr="008812DB" w:rsidRDefault="008812DB" w:rsidP="00E623F3">
                  <w:pPr>
                    <w:widowControl w:val="0"/>
                    <w:suppressAutoHyphens/>
                    <w:snapToGrid w:val="0"/>
                    <w:rPr>
                      <w:rFonts w:eastAsia="Tahoma"/>
                      <w:kern w:val="2"/>
                      <w:sz w:val="24"/>
                      <w:szCs w:val="24"/>
                      <w:lang w:eastAsia="zh-CN" w:bidi="hi-IN"/>
                    </w:rPr>
                  </w:pPr>
                </w:p>
              </w:tc>
            </w:tr>
            <w:tr w:rsidR="008812DB" w:rsidRPr="008812DB" w14:paraId="19B845CD" w14:textId="77777777" w:rsidTr="00FE13A1">
              <w:trPr>
                <w:trHeight w:val="284"/>
              </w:trPr>
              <w:tc>
                <w:tcPr>
                  <w:tcW w:w="4487" w:type="dxa"/>
                  <w:tcBorders>
                    <w:top w:val="single" w:sz="4" w:space="0" w:color="000000"/>
                    <w:left w:val="single" w:sz="4" w:space="0" w:color="000000"/>
                    <w:bottom w:val="single" w:sz="4" w:space="0" w:color="000000"/>
                  </w:tcBorders>
                </w:tcPr>
                <w:p w14:paraId="61AF9CC9" w14:textId="77777777" w:rsidR="008812DB" w:rsidRPr="008812DB" w:rsidRDefault="008812DB" w:rsidP="00E623F3">
                  <w:pPr>
                    <w:widowControl w:val="0"/>
                    <w:suppressAutoHyphens/>
                    <w:rPr>
                      <w:rFonts w:eastAsia=";Times New Roman"/>
                      <w:kern w:val="2"/>
                      <w:sz w:val="24"/>
                      <w:szCs w:val="24"/>
                      <w:lang w:eastAsia="zh-CN" w:bidi="hi-IN"/>
                    </w:rPr>
                  </w:pPr>
                  <w:r w:rsidRPr="008812DB">
                    <w:rPr>
                      <w:rFonts w:eastAsia=";Times New Roman"/>
                      <w:kern w:val="2"/>
                      <w:sz w:val="24"/>
                      <w:szCs w:val="24"/>
                      <w:lang w:eastAsia="zh-CN" w:bidi="hi-IN"/>
                    </w:rPr>
                    <w:t>Лицевой счет в кредитной организации, открытый на имя получателя</w:t>
                  </w:r>
                </w:p>
              </w:tc>
              <w:tc>
                <w:tcPr>
                  <w:tcW w:w="5121" w:type="dxa"/>
                  <w:tcBorders>
                    <w:top w:val="single" w:sz="4" w:space="0" w:color="000000"/>
                    <w:left w:val="single" w:sz="4" w:space="0" w:color="000000"/>
                    <w:bottom w:val="single" w:sz="4" w:space="0" w:color="000000"/>
                    <w:right w:val="single" w:sz="4" w:space="0" w:color="000000"/>
                  </w:tcBorders>
                </w:tcPr>
                <w:p w14:paraId="291EB2A6" w14:textId="77777777" w:rsidR="008812DB" w:rsidRPr="008812DB" w:rsidRDefault="008812DB" w:rsidP="00E623F3">
                  <w:pPr>
                    <w:widowControl w:val="0"/>
                    <w:suppressAutoHyphens/>
                    <w:snapToGrid w:val="0"/>
                    <w:rPr>
                      <w:rFonts w:eastAsia="Tahoma"/>
                      <w:kern w:val="2"/>
                      <w:sz w:val="24"/>
                      <w:szCs w:val="24"/>
                      <w:lang w:eastAsia="zh-CN" w:bidi="hi-IN"/>
                    </w:rPr>
                  </w:pPr>
                </w:p>
              </w:tc>
            </w:tr>
            <w:tr w:rsidR="008812DB" w:rsidRPr="008812DB" w14:paraId="73C83633" w14:textId="77777777" w:rsidTr="00FE13A1">
              <w:trPr>
                <w:trHeight w:val="284"/>
              </w:trPr>
              <w:tc>
                <w:tcPr>
                  <w:tcW w:w="4487" w:type="dxa"/>
                  <w:tcBorders>
                    <w:left w:val="single" w:sz="4" w:space="0" w:color="000000"/>
                    <w:bottom w:val="single" w:sz="4" w:space="0" w:color="000000"/>
                  </w:tcBorders>
                </w:tcPr>
                <w:p w14:paraId="4D5A857D" w14:textId="77777777" w:rsidR="008812DB" w:rsidRPr="008812DB" w:rsidRDefault="008812DB" w:rsidP="00E623F3">
                  <w:pPr>
                    <w:widowControl w:val="0"/>
                    <w:suppressAutoHyphens/>
                    <w:rPr>
                      <w:rFonts w:eastAsia=";Times New Roman"/>
                      <w:kern w:val="2"/>
                      <w:sz w:val="24"/>
                      <w:szCs w:val="24"/>
                      <w:lang w:eastAsia="zh-CN" w:bidi="hi-IN"/>
                    </w:rPr>
                  </w:pPr>
                  <w:r w:rsidRPr="008812DB">
                    <w:rPr>
                      <w:rFonts w:eastAsia=";Times New Roman"/>
                      <w:kern w:val="2"/>
                      <w:sz w:val="24"/>
                      <w:szCs w:val="24"/>
                      <w:lang w:eastAsia="zh-CN" w:bidi="hi-IN"/>
                    </w:rPr>
                    <w:t>Номер банковской карты «МИР»</w:t>
                  </w:r>
                </w:p>
              </w:tc>
              <w:tc>
                <w:tcPr>
                  <w:tcW w:w="5121" w:type="dxa"/>
                  <w:tcBorders>
                    <w:left w:val="single" w:sz="4" w:space="0" w:color="000000"/>
                    <w:bottom w:val="single" w:sz="4" w:space="0" w:color="000000"/>
                    <w:right w:val="single" w:sz="4" w:space="0" w:color="000000"/>
                  </w:tcBorders>
                </w:tcPr>
                <w:p w14:paraId="24BFF935" w14:textId="77777777" w:rsidR="008812DB" w:rsidRPr="008812DB" w:rsidRDefault="008812DB" w:rsidP="00E623F3">
                  <w:pPr>
                    <w:widowControl w:val="0"/>
                    <w:suppressAutoHyphens/>
                    <w:snapToGrid w:val="0"/>
                    <w:rPr>
                      <w:rFonts w:eastAsia="Tahoma"/>
                      <w:kern w:val="2"/>
                      <w:sz w:val="24"/>
                      <w:szCs w:val="24"/>
                      <w:lang w:eastAsia="zh-CN" w:bidi="hi-IN"/>
                    </w:rPr>
                  </w:pPr>
                </w:p>
              </w:tc>
            </w:tr>
          </w:tbl>
          <w:p w14:paraId="62D43B76"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02F9FE4E"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Реквизиты банка:</w:t>
            </w:r>
          </w:p>
          <w:p w14:paraId="4B9DA10B"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Наименование банка: __________________________________________________________</w:t>
            </w:r>
          </w:p>
          <w:p w14:paraId="7938115D"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ИНН: _______________________________________________________________________</w:t>
            </w:r>
          </w:p>
          <w:p w14:paraId="76FF22FB"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КПП: _______________________________________________________________________</w:t>
            </w:r>
          </w:p>
          <w:p w14:paraId="34EDDD50"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Расчетный счет: ______________________________________________________________</w:t>
            </w:r>
          </w:p>
          <w:p w14:paraId="24500FB8"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Корреспондентский счет: ______________________________________________________</w:t>
            </w:r>
          </w:p>
          <w:p w14:paraId="2E77CE87"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БИК: _______________________________________________________________________</w:t>
            </w:r>
          </w:p>
          <w:p w14:paraId="453ACBDD"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7BABA750" w14:textId="718E4CEB"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 xml:space="preserve">Выплату вознаграждения приемным родителям перечислять </w:t>
            </w:r>
            <w:r w:rsidR="00E2781D" w:rsidRPr="008812DB">
              <w:rPr>
                <w:rFonts w:eastAsia="Tahoma" w:cs="FreeSans"/>
                <w:kern w:val="2"/>
                <w:sz w:val="24"/>
                <w:szCs w:val="24"/>
                <w:lang w:eastAsia="zh-CN" w:bidi="hi-IN"/>
              </w:rPr>
              <w:t>обоим приемным</w:t>
            </w:r>
            <w:r w:rsidRPr="008812DB">
              <w:rPr>
                <w:rFonts w:eastAsia="Tahoma" w:cs="FreeSans"/>
                <w:kern w:val="2"/>
                <w:sz w:val="24"/>
                <w:szCs w:val="24"/>
                <w:lang w:eastAsia="zh-CN" w:bidi="hi-IN"/>
              </w:rPr>
              <w:t xml:space="preserve"> родителям:</w:t>
            </w:r>
          </w:p>
          <w:p w14:paraId="033E9397" w14:textId="57F61519"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 xml:space="preserve">    Ф.И.О. приемного </w:t>
            </w:r>
            <w:r w:rsidR="00E2781D" w:rsidRPr="008812DB">
              <w:rPr>
                <w:rFonts w:eastAsia="Times New Roman"/>
                <w:color w:val="000000"/>
                <w:kern w:val="2"/>
                <w:sz w:val="24"/>
                <w:szCs w:val="24"/>
                <w:lang w:eastAsia="ru-RU" w:bidi="hi-IN"/>
              </w:rPr>
              <w:t>родителя: _</w:t>
            </w:r>
            <w:r w:rsidRPr="008812DB">
              <w:rPr>
                <w:rFonts w:eastAsia="Times New Roman"/>
                <w:color w:val="000000"/>
                <w:kern w:val="2"/>
                <w:sz w:val="24"/>
                <w:szCs w:val="24"/>
                <w:lang w:eastAsia="ru-RU" w:bidi="hi-IN"/>
              </w:rPr>
              <w:t>__________________________________________________</w:t>
            </w:r>
          </w:p>
          <w:p w14:paraId="12B0AE26" w14:textId="77777777"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 xml:space="preserve">     размер пропорции ____________________________________________________________</w:t>
            </w:r>
          </w:p>
          <w:p w14:paraId="1F159451" w14:textId="77777777" w:rsidR="008812DB" w:rsidRPr="008812DB" w:rsidRDefault="008812DB" w:rsidP="00E623F3">
            <w:pPr>
              <w:widowControl w:val="0"/>
              <w:suppressAutoHyphens/>
              <w:jc w:val="both"/>
              <w:rPr>
                <w:rFonts w:eastAsia="Times New Roman"/>
                <w:color w:val="000000"/>
                <w:kern w:val="2"/>
                <w:sz w:val="24"/>
                <w:szCs w:val="24"/>
                <w:lang w:eastAsia="ru-RU" w:bidi="hi-IN"/>
              </w:rPr>
            </w:pPr>
          </w:p>
          <w:tbl>
            <w:tblPr>
              <w:tblW w:w="9613" w:type="dxa"/>
              <w:tblInd w:w="96" w:type="dxa"/>
              <w:tblCellMar>
                <w:top w:w="102" w:type="dxa"/>
                <w:left w:w="62" w:type="dxa"/>
                <w:bottom w:w="102" w:type="dxa"/>
                <w:right w:w="62" w:type="dxa"/>
              </w:tblCellMar>
              <w:tblLook w:val="04A0" w:firstRow="1" w:lastRow="0" w:firstColumn="1" w:lastColumn="0" w:noHBand="0" w:noVBand="1"/>
            </w:tblPr>
            <w:tblGrid>
              <w:gridCol w:w="4538"/>
              <w:gridCol w:w="5075"/>
            </w:tblGrid>
            <w:tr w:rsidR="008812DB" w:rsidRPr="008812DB" w14:paraId="3AF95D95" w14:textId="77777777" w:rsidTr="00FE13A1">
              <w:trPr>
                <w:trHeight w:val="323"/>
              </w:trPr>
              <w:tc>
                <w:tcPr>
                  <w:tcW w:w="4538" w:type="dxa"/>
                  <w:tcBorders>
                    <w:top w:val="single" w:sz="4" w:space="0" w:color="000000"/>
                    <w:left w:val="single" w:sz="4" w:space="0" w:color="000000"/>
                    <w:bottom w:val="single" w:sz="4" w:space="0" w:color="000000"/>
                  </w:tcBorders>
                </w:tcPr>
                <w:p w14:paraId="19E7ADDC" w14:textId="77777777" w:rsidR="008812DB" w:rsidRPr="008812DB" w:rsidRDefault="008812DB" w:rsidP="00E623F3">
                  <w:pPr>
                    <w:widowControl w:val="0"/>
                    <w:suppressAutoHyphens/>
                    <w:rPr>
                      <w:rFonts w:eastAsia="Tahoma"/>
                      <w:kern w:val="2"/>
                      <w:sz w:val="24"/>
                      <w:szCs w:val="24"/>
                      <w:lang w:eastAsia="zh-CN" w:bidi="hi-IN"/>
                    </w:rPr>
                  </w:pPr>
                  <w:r w:rsidRPr="008812DB">
                    <w:rPr>
                      <w:rFonts w:eastAsia="Tahoma"/>
                      <w:kern w:val="2"/>
                      <w:sz w:val="24"/>
                      <w:szCs w:val="24"/>
                      <w:lang w:eastAsia="zh-CN" w:bidi="hi-IN"/>
                    </w:rPr>
                    <w:lastRenderedPageBreak/>
                    <w:t>Наименование кредитной организации</w:t>
                  </w:r>
                </w:p>
              </w:tc>
              <w:tc>
                <w:tcPr>
                  <w:tcW w:w="5074" w:type="dxa"/>
                  <w:tcBorders>
                    <w:top w:val="single" w:sz="4" w:space="0" w:color="000000"/>
                    <w:left w:val="single" w:sz="4" w:space="0" w:color="000000"/>
                    <w:bottom w:val="single" w:sz="4" w:space="0" w:color="000000"/>
                    <w:right w:val="single" w:sz="4" w:space="0" w:color="000000"/>
                  </w:tcBorders>
                </w:tcPr>
                <w:p w14:paraId="6805A0DE" w14:textId="77777777" w:rsidR="008812DB" w:rsidRPr="008812DB" w:rsidRDefault="008812DB" w:rsidP="00E623F3">
                  <w:pPr>
                    <w:widowControl w:val="0"/>
                    <w:suppressAutoHyphens/>
                    <w:snapToGrid w:val="0"/>
                    <w:rPr>
                      <w:rFonts w:eastAsia="Tahoma"/>
                      <w:kern w:val="2"/>
                      <w:sz w:val="24"/>
                      <w:szCs w:val="24"/>
                      <w:lang w:eastAsia="zh-CN" w:bidi="hi-IN"/>
                    </w:rPr>
                  </w:pPr>
                </w:p>
              </w:tc>
            </w:tr>
            <w:tr w:rsidR="008812DB" w:rsidRPr="008812DB" w14:paraId="6B9A2030" w14:textId="77777777" w:rsidTr="00FE13A1">
              <w:trPr>
                <w:trHeight w:val="284"/>
              </w:trPr>
              <w:tc>
                <w:tcPr>
                  <w:tcW w:w="4538" w:type="dxa"/>
                  <w:tcBorders>
                    <w:top w:val="single" w:sz="4" w:space="0" w:color="000000"/>
                    <w:left w:val="single" w:sz="4" w:space="0" w:color="000000"/>
                    <w:bottom w:val="single" w:sz="4" w:space="0" w:color="000000"/>
                  </w:tcBorders>
                </w:tcPr>
                <w:p w14:paraId="0B87FD6A" w14:textId="77777777" w:rsidR="008812DB" w:rsidRPr="008812DB" w:rsidRDefault="008812DB" w:rsidP="00E623F3">
                  <w:pPr>
                    <w:widowControl w:val="0"/>
                    <w:suppressAutoHyphens/>
                    <w:rPr>
                      <w:rFonts w:eastAsia=";Times New Roman"/>
                      <w:kern w:val="2"/>
                      <w:sz w:val="24"/>
                      <w:szCs w:val="24"/>
                      <w:lang w:eastAsia="zh-CN" w:bidi="hi-IN"/>
                    </w:rPr>
                  </w:pPr>
                  <w:r w:rsidRPr="008812DB">
                    <w:rPr>
                      <w:rFonts w:eastAsia=";Times New Roman"/>
                      <w:kern w:val="2"/>
                      <w:sz w:val="24"/>
                      <w:szCs w:val="24"/>
                      <w:lang w:eastAsia="zh-CN" w:bidi="hi-IN"/>
                    </w:rPr>
                    <w:t>Лицевой счет в кредитной организации, открытый на имя получателя</w:t>
                  </w:r>
                </w:p>
              </w:tc>
              <w:tc>
                <w:tcPr>
                  <w:tcW w:w="5074" w:type="dxa"/>
                  <w:tcBorders>
                    <w:top w:val="single" w:sz="4" w:space="0" w:color="000000"/>
                    <w:left w:val="single" w:sz="4" w:space="0" w:color="000000"/>
                    <w:bottom w:val="single" w:sz="4" w:space="0" w:color="000000"/>
                    <w:right w:val="single" w:sz="4" w:space="0" w:color="000000"/>
                  </w:tcBorders>
                </w:tcPr>
                <w:p w14:paraId="7B118EA4" w14:textId="77777777" w:rsidR="008812DB" w:rsidRPr="008812DB" w:rsidRDefault="008812DB" w:rsidP="00E623F3">
                  <w:pPr>
                    <w:widowControl w:val="0"/>
                    <w:suppressAutoHyphens/>
                    <w:snapToGrid w:val="0"/>
                    <w:rPr>
                      <w:rFonts w:eastAsia="Tahoma"/>
                      <w:kern w:val="2"/>
                      <w:sz w:val="24"/>
                      <w:szCs w:val="24"/>
                      <w:lang w:eastAsia="zh-CN" w:bidi="hi-IN"/>
                    </w:rPr>
                  </w:pPr>
                </w:p>
              </w:tc>
            </w:tr>
            <w:tr w:rsidR="008812DB" w:rsidRPr="008812DB" w14:paraId="78CD7C4F" w14:textId="77777777" w:rsidTr="00FE13A1">
              <w:trPr>
                <w:trHeight w:val="284"/>
              </w:trPr>
              <w:tc>
                <w:tcPr>
                  <w:tcW w:w="4538" w:type="dxa"/>
                  <w:tcBorders>
                    <w:left w:val="single" w:sz="4" w:space="0" w:color="000000"/>
                    <w:bottom w:val="single" w:sz="4" w:space="0" w:color="000000"/>
                  </w:tcBorders>
                </w:tcPr>
                <w:p w14:paraId="12D1BFF6" w14:textId="77777777" w:rsidR="008812DB" w:rsidRPr="008812DB" w:rsidRDefault="008812DB" w:rsidP="00E623F3">
                  <w:pPr>
                    <w:widowControl w:val="0"/>
                    <w:suppressAutoHyphens/>
                    <w:rPr>
                      <w:rFonts w:eastAsia=";Times New Roman"/>
                      <w:kern w:val="2"/>
                      <w:sz w:val="24"/>
                      <w:szCs w:val="24"/>
                      <w:lang w:eastAsia="zh-CN" w:bidi="hi-IN"/>
                    </w:rPr>
                  </w:pPr>
                  <w:r w:rsidRPr="008812DB">
                    <w:rPr>
                      <w:rFonts w:eastAsia=";Times New Roman"/>
                      <w:kern w:val="2"/>
                      <w:sz w:val="24"/>
                      <w:szCs w:val="24"/>
                      <w:lang w:eastAsia="zh-CN" w:bidi="hi-IN"/>
                    </w:rPr>
                    <w:t>Номер банковской карты «МИР»</w:t>
                  </w:r>
                </w:p>
              </w:tc>
              <w:tc>
                <w:tcPr>
                  <w:tcW w:w="5074" w:type="dxa"/>
                  <w:tcBorders>
                    <w:left w:val="single" w:sz="4" w:space="0" w:color="000000"/>
                    <w:bottom w:val="single" w:sz="4" w:space="0" w:color="000000"/>
                    <w:right w:val="single" w:sz="4" w:space="0" w:color="000000"/>
                  </w:tcBorders>
                </w:tcPr>
                <w:p w14:paraId="13BDF0D9" w14:textId="77777777" w:rsidR="008812DB" w:rsidRPr="008812DB" w:rsidRDefault="008812DB" w:rsidP="00E623F3">
                  <w:pPr>
                    <w:widowControl w:val="0"/>
                    <w:suppressAutoHyphens/>
                    <w:snapToGrid w:val="0"/>
                    <w:rPr>
                      <w:rFonts w:eastAsia="Tahoma"/>
                      <w:kern w:val="2"/>
                      <w:sz w:val="24"/>
                      <w:szCs w:val="24"/>
                      <w:lang w:eastAsia="zh-CN" w:bidi="hi-IN"/>
                    </w:rPr>
                  </w:pPr>
                </w:p>
              </w:tc>
            </w:tr>
          </w:tbl>
          <w:p w14:paraId="7E26EDD6"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367F36C9"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Реквизиты банка:</w:t>
            </w:r>
          </w:p>
          <w:p w14:paraId="4965833A"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ИНН: _______________________________________________________________________</w:t>
            </w:r>
          </w:p>
          <w:p w14:paraId="5668297A"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КПП: _______________________________________________________________________</w:t>
            </w:r>
          </w:p>
          <w:p w14:paraId="750C0C40"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Расчетный счет: ______________________________________________________________</w:t>
            </w:r>
          </w:p>
          <w:p w14:paraId="6A3EF8C5"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Корреспондентский счет: ______________________________________________________</w:t>
            </w:r>
          </w:p>
          <w:p w14:paraId="0CDA91C9"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БИК: _______________________________________________________________________</w:t>
            </w:r>
          </w:p>
          <w:p w14:paraId="381774EE"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76EDAF0A" w14:textId="4BFB3FA8"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 xml:space="preserve">    Ф.И.О.  приемного </w:t>
            </w:r>
            <w:r w:rsidR="00E2781D" w:rsidRPr="008812DB">
              <w:rPr>
                <w:rFonts w:eastAsia="Times New Roman"/>
                <w:color w:val="000000"/>
                <w:kern w:val="2"/>
                <w:sz w:val="24"/>
                <w:szCs w:val="24"/>
                <w:lang w:eastAsia="ru-RU" w:bidi="hi-IN"/>
              </w:rPr>
              <w:t>родителя: _</w:t>
            </w:r>
            <w:r w:rsidRPr="008812DB">
              <w:rPr>
                <w:rFonts w:eastAsia="Times New Roman"/>
                <w:color w:val="000000"/>
                <w:kern w:val="2"/>
                <w:sz w:val="24"/>
                <w:szCs w:val="24"/>
                <w:lang w:eastAsia="ru-RU" w:bidi="hi-IN"/>
              </w:rPr>
              <w:t>__________________________________________________</w:t>
            </w:r>
          </w:p>
          <w:p w14:paraId="17611802" w14:textId="77777777" w:rsidR="008812DB" w:rsidRPr="008812DB" w:rsidRDefault="008812DB" w:rsidP="00E623F3">
            <w:pPr>
              <w:widowControl w:val="0"/>
              <w:suppressAutoHyphens/>
              <w:jc w:val="both"/>
              <w:rPr>
                <w:rFonts w:eastAsia="Tahoma" w:cs="FreeSans"/>
                <w:kern w:val="2"/>
                <w:sz w:val="24"/>
                <w:szCs w:val="24"/>
                <w:lang w:eastAsia="zh-CN" w:bidi="hi-IN"/>
              </w:rPr>
            </w:pPr>
            <w:r w:rsidRPr="008812DB">
              <w:rPr>
                <w:rFonts w:eastAsia="Times New Roman"/>
                <w:color w:val="000000"/>
                <w:kern w:val="2"/>
                <w:sz w:val="24"/>
                <w:szCs w:val="24"/>
                <w:lang w:eastAsia="ru-RU" w:bidi="hi-IN"/>
              </w:rPr>
              <w:t xml:space="preserve">    размер пропорции ____________________________________________________________</w:t>
            </w:r>
          </w:p>
          <w:p w14:paraId="02E2C47F"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tbl>
            <w:tblPr>
              <w:tblW w:w="9609" w:type="dxa"/>
              <w:tblInd w:w="96" w:type="dxa"/>
              <w:tblCellMar>
                <w:top w:w="102" w:type="dxa"/>
                <w:left w:w="62" w:type="dxa"/>
                <w:bottom w:w="102" w:type="dxa"/>
                <w:right w:w="62" w:type="dxa"/>
              </w:tblCellMar>
              <w:tblLook w:val="04A0" w:firstRow="1" w:lastRow="0" w:firstColumn="1" w:lastColumn="0" w:noHBand="0" w:noVBand="1"/>
            </w:tblPr>
            <w:tblGrid>
              <w:gridCol w:w="4487"/>
              <w:gridCol w:w="5122"/>
            </w:tblGrid>
            <w:tr w:rsidR="008812DB" w:rsidRPr="008812DB" w14:paraId="6442ECDF" w14:textId="77777777" w:rsidTr="00FE13A1">
              <w:trPr>
                <w:trHeight w:val="323"/>
              </w:trPr>
              <w:tc>
                <w:tcPr>
                  <w:tcW w:w="4487" w:type="dxa"/>
                  <w:tcBorders>
                    <w:top w:val="single" w:sz="4" w:space="0" w:color="000000"/>
                    <w:left w:val="single" w:sz="4" w:space="0" w:color="000000"/>
                    <w:bottom w:val="single" w:sz="4" w:space="0" w:color="000000"/>
                  </w:tcBorders>
                </w:tcPr>
                <w:p w14:paraId="5098DF5A" w14:textId="77777777" w:rsidR="008812DB" w:rsidRPr="008812DB" w:rsidRDefault="008812DB" w:rsidP="00E623F3">
                  <w:pPr>
                    <w:widowControl w:val="0"/>
                    <w:suppressAutoHyphens/>
                    <w:rPr>
                      <w:rFonts w:eastAsia="Tahoma"/>
                      <w:kern w:val="2"/>
                      <w:sz w:val="24"/>
                      <w:szCs w:val="24"/>
                      <w:lang w:eastAsia="zh-CN" w:bidi="hi-IN"/>
                    </w:rPr>
                  </w:pPr>
                  <w:r w:rsidRPr="008812DB">
                    <w:rPr>
                      <w:rFonts w:eastAsia="Tahoma"/>
                      <w:kern w:val="2"/>
                      <w:sz w:val="24"/>
                      <w:szCs w:val="24"/>
                      <w:lang w:eastAsia="zh-CN" w:bidi="hi-IN"/>
                    </w:rPr>
                    <w:t>Наименование кредитной организации</w:t>
                  </w:r>
                </w:p>
              </w:tc>
              <w:tc>
                <w:tcPr>
                  <w:tcW w:w="5121" w:type="dxa"/>
                  <w:tcBorders>
                    <w:top w:val="single" w:sz="4" w:space="0" w:color="000000"/>
                    <w:left w:val="single" w:sz="4" w:space="0" w:color="000000"/>
                    <w:bottom w:val="single" w:sz="4" w:space="0" w:color="000000"/>
                    <w:right w:val="single" w:sz="4" w:space="0" w:color="000000"/>
                  </w:tcBorders>
                </w:tcPr>
                <w:p w14:paraId="13BD67C7" w14:textId="77777777" w:rsidR="008812DB" w:rsidRPr="008812DB" w:rsidRDefault="008812DB" w:rsidP="00E623F3">
                  <w:pPr>
                    <w:widowControl w:val="0"/>
                    <w:suppressAutoHyphens/>
                    <w:snapToGrid w:val="0"/>
                    <w:rPr>
                      <w:rFonts w:eastAsia="Tahoma"/>
                      <w:kern w:val="2"/>
                      <w:sz w:val="24"/>
                      <w:szCs w:val="24"/>
                      <w:lang w:eastAsia="zh-CN" w:bidi="hi-IN"/>
                    </w:rPr>
                  </w:pPr>
                </w:p>
              </w:tc>
            </w:tr>
            <w:tr w:rsidR="008812DB" w:rsidRPr="008812DB" w14:paraId="1A748CFB" w14:textId="77777777" w:rsidTr="00FE13A1">
              <w:trPr>
                <w:trHeight w:val="284"/>
              </w:trPr>
              <w:tc>
                <w:tcPr>
                  <w:tcW w:w="4487" w:type="dxa"/>
                  <w:tcBorders>
                    <w:top w:val="single" w:sz="4" w:space="0" w:color="000000"/>
                    <w:left w:val="single" w:sz="4" w:space="0" w:color="000000"/>
                    <w:bottom w:val="single" w:sz="4" w:space="0" w:color="000000"/>
                  </w:tcBorders>
                </w:tcPr>
                <w:p w14:paraId="76860DF6" w14:textId="77777777" w:rsidR="008812DB" w:rsidRPr="008812DB" w:rsidRDefault="008812DB" w:rsidP="00E623F3">
                  <w:pPr>
                    <w:widowControl w:val="0"/>
                    <w:suppressAutoHyphens/>
                    <w:rPr>
                      <w:rFonts w:eastAsia=";Times New Roman"/>
                      <w:kern w:val="2"/>
                      <w:sz w:val="24"/>
                      <w:szCs w:val="24"/>
                      <w:lang w:eastAsia="zh-CN" w:bidi="hi-IN"/>
                    </w:rPr>
                  </w:pPr>
                  <w:r w:rsidRPr="008812DB">
                    <w:rPr>
                      <w:rFonts w:eastAsia=";Times New Roman"/>
                      <w:kern w:val="2"/>
                      <w:sz w:val="24"/>
                      <w:szCs w:val="24"/>
                      <w:lang w:eastAsia="zh-CN" w:bidi="hi-IN"/>
                    </w:rPr>
                    <w:t>Лицевой счет в кредитной организации, открытый на имя получателя</w:t>
                  </w:r>
                </w:p>
              </w:tc>
              <w:tc>
                <w:tcPr>
                  <w:tcW w:w="5121" w:type="dxa"/>
                  <w:tcBorders>
                    <w:top w:val="single" w:sz="4" w:space="0" w:color="000000"/>
                    <w:left w:val="single" w:sz="4" w:space="0" w:color="000000"/>
                    <w:bottom w:val="single" w:sz="4" w:space="0" w:color="000000"/>
                    <w:right w:val="single" w:sz="4" w:space="0" w:color="000000"/>
                  </w:tcBorders>
                </w:tcPr>
                <w:p w14:paraId="0FD2863D" w14:textId="77777777" w:rsidR="008812DB" w:rsidRPr="008812DB" w:rsidRDefault="008812DB" w:rsidP="00E623F3">
                  <w:pPr>
                    <w:widowControl w:val="0"/>
                    <w:suppressAutoHyphens/>
                    <w:snapToGrid w:val="0"/>
                    <w:rPr>
                      <w:rFonts w:eastAsia="Tahoma"/>
                      <w:kern w:val="2"/>
                      <w:sz w:val="24"/>
                      <w:szCs w:val="24"/>
                      <w:lang w:eastAsia="zh-CN" w:bidi="hi-IN"/>
                    </w:rPr>
                  </w:pPr>
                </w:p>
              </w:tc>
            </w:tr>
            <w:tr w:rsidR="008812DB" w:rsidRPr="008812DB" w14:paraId="6F6AE3A7" w14:textId="77777777" w:rsidTr="00FE13A1">
              <w:trPr>
                <w:trHeight w:val="284"/>
              </w:trPr>
              <w:tc>
                <w:tcPr>
                  <w:tcW w:w="4487" w:type="dxa"/>
                  <w:tcBorders>
                    <w:left w:val="single" w:sz="4" w:space="0" w:color="000000"/>
                    <w:bottom w:val="single" w:sz="4" w:space="0" w:color="000000"/>
                  </w:tcBorders>
                </w:tcPr>
                <w:p w14:paraId="04514337" w14:textId="77777777" w:rsidR="008812DB" w:rsidRPr="008812DB" w:rsidRDefault="008812DB" w:rsidP="00E623F3">
                  <w:pPr>
                    <w:widowControl w:val="0"/>
                    <w:suppressAutoHyphens/>
                    <w:rPr>
                      <w:rFonts w:eastAsia=";Times New Roman"/>
                      <w:kern w:val="2"/>
                      <w:sz w:val="24"/>
                      <w:szCs w:val="24"/>
                      <w:lang w:eastAsia="zh-CN" w:bidi="hi-IN"/>
                    </w:rPr>
                  </w:pPr>
                  <w:r w:rsidRPr="008812DB">
                    <w:rPr>
                      <w:rFonts w:eastAsia=";Times New Roman"/>
                      <w:kern w:val="2"/>
                      <w:sz w:val="24"/>
                      <w:szCs w:val="24"/>
                      <w:lang w:eastAsia="zh-CN" w:bidi="hi-IN"/>
                    </w:rPr>
                    <w:t>Номер банковской карты «МИР»</w:t>
                  </w:r>
                </w:p>
              </w:tc>
              <w:tc>
                <w:tcPr>
                  <w:tcW w:w="5121" w:type="dxa"/>
                  <w:tcBorders>
                    <w:left w:val="single" w:sz="4" w:space="0" w:color="000000"/>
                    <w:bottom w:val="single" w:sz="4" w:space="0" w:color="000000"/>
                    <w:right w:val="single" w:sz="4" w:space="0" w:color="000000"/>
                  </w:tcBorders>
                </w:tcPr>
                <w:p w14:paraId="3C8C5A24" w14:textId="77777777" w:rsidR="008812DB" w:rsidRPr="008812DB" w:rsidRDefault="008812DB" w:rsidP="00E623F3">
                  <w:pPr>
                    <w:widowControl w:val="0"/>
                    <w:suppressAutoHyphens/>
                    <w:snapToGrid w:val="0"/>
                    <w:rPr>
                      <w:rFonts w:eastAsia="Tahoma"/>
                      <w:kern w:val="2"/>
                      <w:sz w:val="24"/>
                      <w:szCs w:val="24"/>
                      <w:lang w:eastAsia="zh-CN" w:bidi="hi-IN"/>
                    </w:rPr>
                  </w:pPr>
                </w:p>
              </w:tc>
            </w:tr>
          </w:tbl>
          <w:p w14:paraId="72AC6FEE"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p>
          <w:p w14:paraId="5C4EFDD0"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 xml:space="preserve">Реквизиты банка: </w:t>
            </w:r>
          </w:p>
          <w:p w14:paraId="5D6BF43F"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ИНН: _______________________________________________________________________</w:t>
            </w:r>
          </w:p>
          <w:p w14:paraId="1185ED01"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КПП: _______________________________________________________________________</w:t>
            </w:r>
          </w:p>
          <w:p w14:paraId="59E20A37"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Расчетный счет: ______________________________________________________________</w:t>
            </w:r>
          </w:p>
          <w:p w14:paraId="4FAECB6D" w14:textId="77777777" w:rsidR="008812DB" w:rsidRP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Корреспондентский счет: ______________________________________________________</w:t>
            </w:r>
          </w:p>
          <w:p w14:paraId="321234CA" w14:textId="77777777" w:rsidR="008812DB" w:rsidRDefault="008812DB" w:rsidP="00E623F3">
            <w:pPr>
              <w:widowControl w:val="0"/>
              <w:suppressAutoHyphens/>
              <w:ind w:firstLine="283"/>
              <w:jc w:val="both"/>
              <w:rPr>
                <w:rFonts w:eastAsia="Tahoma" w:cs="FreeSans"/>
                <w:kern w:val="2"/>
                <w:sz w:val="24"/>
                <w:szCs w:val="24"/>
                <w:lang w:eastAsia="zh-CN" w:bidi="hi-IN"/>
              </w:rPr>
            </w:pPr>
            <w:r w:rsidRPr="008812DB">
              <w:rPr>
                <w:rFonts w:eastAsia="Tahoma" w:cs="FreeSans"/>
                <w:kern w:val="2"/>
                <w:sz w:val="24"/>
                <w:szCs w:val="24"/>
                <w:lang w:eastAsia="zh-CN" w:bidi="hi-IN"/>
              </w:rPr>
              <w:t>БИК: _______________________________________________________________________</w:t>
            </w:r>
          </w:p>
          <w:p w14:paraId="6D58EFC1" w14:textId="77777777" w:rsidR="00004157" w:rsidRDefault="00004157" w:rsidP="00004157">
            <w:pPr>
              <w:rPr>
                <w:rFonts w:eastAsia="Tahoma" w:cs="FreeSans"/>
                <w:kern w:val="2"/>
                <w:sz w:val="24"/>
                <w:szCs w:val="24"/>
                <w:lang w:eastAsia="zh-CN" w:bidi="hi-IN"/>
              </w:rPr>
            </w:pPr>
          </w:p>
          <w:p w14:paraId="49A9EC47" w14:textId="171E47B9" w:rsidR="00004157" w:rsidRPr="008812DB" w:rsidRDefault="00004157" w:rsidP="00004157">
            <w:pPr>
              <w:suppressAutoHyphens/>
              <w:ind w:left="269"/>
              <w:jc w:val="both"/>
              <w:rPr>
                <w:rFonts w:eastAsia="Tahoma" w:cs="FreeSans"/>
                <w:kern w:val="2"/>
                <w:sz w:val="24"/>
                <w:szCs w:val="24"/>
                <w:lang w:eastAsia="zh-CN" w:bidi="hi-IN"/>
              </w:rPr>
            </w:pPr>
            <w:r w:rsidRPr="008812DB">
              <w:rPr>
                <w:rFonts w:eastAsia="Tahoma" w:cs="FreeSans"/>
                <w:kern w:val="2"/>
                <w:sz w:val="24"/>
                <w:szCs w:val="24"/>
                <w:lang w:eastAsia="zh-CN" w:bidi="hi-IN"/>
              </w:rPr>
              <w:t xml:space="preserve">Обязуюсь в случае изменения места жительства своего и приемного ребенка (приемных детей) в пределах территории Приморского края </w:t>
            </w:r>
            <w:r w:rsidRPr="008812DB">
              <w:rPr>
                <w:rFonts w:eastAsia="Tahoma"/>
                <w:color w:val="000000"/>
                <w:kern w:val="2"/>
                <w:sz w:val="24"/>
                <w:szCs w:val="24"/>
                <w:lang w:eastAsia="zh-CN" w:bidi="hi-IN"/>
              </w:rPr>
              <w:t>направить в орган местного самоуправления по предыдущему месту жительства в письменной форме извещение о своем новом месте жительства (новом месте жительства приемного ребенка (приемных детей)) не позднее  трех рабочих дней, следующих за днем выбытия приемных родителей,  приемного ребенка (приемных детей) с прежнего места жительства.</w:t>
            </w:r>
          </w:p>
          <w:p w14:paraId="16DA4CD1" w14:textId="77777777" w:rsidR="00004157" w:rsidRPr="008812DB" w:rsidRDefault="00004157" w:rsidP="00004157">
            <w:pPr>
              <w:suppressAutoHyphens/>
              <w:ind w:left="269" w:firstLine="709"/>
              <w:jc w:val="both"/>
              <w:rPr>
                <w:rFonts w:eastAsia="Tahoma" w:cs="FreeSans"/>
                <w:kern w:val="2"/>
                <w:sz w:val="24"/>
                <w:szCs w:val="24"/>
                <w:lang w:eastAsia="zh-CN" w:bidi="hi-IN"/>
              </w:rPr>
            </w:pPr>
          </w:p>
          <w:p w14:paraId="4FC1AC6A" w14:textId="77777777" w:rsidR="00004157" w:rsidRPr="008812DB" w:rsidRDefault="00004157" w:rsidP="00004157">
            <w:pPr>
              <w:suppressAutoHyphens/>
              <w:ind w:left="269"/>
              <w:jc w:val="both"/>
              <w:rPr>
                <w:rFonts w:eastAsia="Tahoma" w:cs="FreeSans"/>
                <w:kern w:val="2"/>
                <w:sz w:val="24"/>
                <w:szCs w:val="24"/>
                <w:lang w:eastAsia="zh-CN" w:bidi="hi-IN"/>
              </w:rPr>
            </w:pPr>
            <w:r w:rsidRPr="008812DB">
              <w:rPr>
                <w:rFonts w:eastAsia="Tahoma" w:cs="FreeSans"/>
                <w:kern w:val="2"/>
                <w:sz w:val="24"/>
                <w:szCs w:val="24"/>
                <w:lang w:eastAsia="zh-CN" w:bidi="hi-IN"/>
              </w:rPr>
              <w:t>Обязуюсь вести учет и представлять отчет о расходовании денежных средств в интересах приемного ребенка согласно законодательству.</w:t>
            </w:r>
          </w:p>
          <w:p w14:paraId="7F062CC6" w14:textId="090E49F3" w:rsidR="00004157" w:rsidRPr="008812DB" w:rsidRDefault="000645A5" w:rsidP="000645A5">
            <w:pPr>
              <w:suppressAutoHyphens/>
              <w:jc w:val="both"/>
              <w:rPr>
                <w:rFonts w:eastAsia="Tahoma" w:cs="FreeSans"/>
                <w:kern w:val="2"/>
                <w:sz w:val="24"/>
                <w:szCs w:val="24"/>
                <w:lang w:eastAsia="zh-CN" w:bidi="hi-IN"/>
              </w:rPr>
            </w:pPr>
            <w:r>
              <w:rPr>
                <w:rFonts w:eastAsia="Tahoma" w:cs="FreeSans"/>
                <w:kern w:val="2"/>
                <w:sz w:val="24"/>
                <w:szCs w:val="24"/>
                <w:lang w:eastAsia="zh-CN" w:bidi="hi-IN"/>
              </w:rPr>
              <w:t xml:space="preserve">    </w:t>
            </w:r>
            <w:r w:rsidR="00004157" w:rsidRPr="008812DB">
              <w:rPr>
                <w:rFonts w:eastAsia="Tahoma" w:cs="FreeSans"/>
                <w:kern w:val="2"/>
                <w:sz w:val="24"/>
                <w:szCs w:val="24"/>
                <w:lang w:eastAsia="zh-CN" w:bidi="hi-IN"/>
              </w:rPr>
              <w:t>Достоверность сведений, указанных в заявлении, подтверждаю.</w:t>
            </w:r>
          </w:p>
          <w:tbl>
            <w:tblPr>
              <w:tblW w:w="9640" w:type="dxa"/>
              <w:tblInd w:w="124" w:type="dxa"/>
              <w:tblCellMar>
                <w:top w:w="102" w:type="dxa"/>
                <w:left w:w="62" w:type="dxa"/>
                <w:bottom w:w="102" w:type="dxa"/>
                <w:right w:w="62" w:type="dxa"/>
              </w:tblCellMar>
              <w:tblLook w:val="04A0" w:firstRow="1" w:lastRow="0" w:firstColumn="1" w:lastColumn="0" w:noHBand="0" w:noVBand="1"/>
            </w:tblPr>
            <w:tblGrid>
              <w:gridCol w:w="9888"/>
            </w:tblGrid>
            <w:tr w:rsidR="00004157" w:rsidRPr="008812DB" w14:paraId="6ACB9373" w14:textId="77777777" w:rsidTr="001E72E8">
              <w:tc>
                <w:tcPr>
                  <w:tcW w:w="9640" w:type="dxa"/>
                </w:tcPr>
                <w:p w14:paraId="7B0C24EE" w14:textId="77777777" w:rsidR="00004157" w:rsidRDefault="00004157" w:rsidP="00004157">
                  <w:pPr>
                    <w:widowControl w:val="0"/>
                    <w:suppressAutoHyphens/>
                    <w:jc w:val="both"/>
                    <w:rPr>
                      <w:rFonts w:eastAsia="Calibri"/>
                      <w:color w:val="000000"/>
                      <w:spacing w:val="-10"/>
                      <w:kern w:val="2"/>
                      <w:sz w:val="24"/>
                      <w:szCs w:val="24"/>
                      <w:lang w:eastAsia="zh-CN" w:bidi="hi-IN"/>
                    </w:rPr>
                  </w:pPr>
                  <w:r w:rsidRPr="008812DB">
                    <w:rPr>
                      <w:rFonts w:eastAsia="Calibri"/>
                      <w:color w:val="000000"/>
                      <w:spacing w:val="-10"/>
                      <w:kern w:val="2"/>
                      <w:sz w:val="24"/>
                      <w:szCs w:val="24"/>
                      <w:lang w:eastAsia="zh-CN" w:bidi="hi-IN"/>
                    </w:rPr>
                    <w:t>Даю свое согласие органу местного самоуправления на обработку, в том числе передачу (предоставление) моих персональных данных, указанных в заявлении и документах, необходимых для предоставления данной меры социальной поддержки, исключительно в целях предоставления меры социальной поддержки и обеспечения моих прав и интересов в соответствии с Федеральным законом от 27.07.2006 № 152-ФЗ «О персональных данных»:</w:t>
                  </w:r>
                </w:p>
                <w:p w14:paraId="09A206AF" w14:textId="45D9E6FE" w:rsidR="00004157" w:rsidRPr="00004157" w:rsidRDefault="00004157" w:rsidP="00004157">
                  <w:pPr>
                    <w:widowControl w:val="0"/>
                    <w:suppressAutoHyphens/>
                    <w:jc w:val="both"/>
                    <w:rPr>
                      <w:rFonts w:eastAsia="Calibri"/>
                      <w:spacing w:val="-10"/>
                      <w:kern w:val="2"/>
                      <w:sz w:val="24"/>
                      <w:szCs w:val="24"/>
                      <w:lang w:eastAsia="zh-CN" w:bidi="hi-IN"/>
                    </w:rPr>
                  </w:pPr>
                  <w:r w:rsidRPr="008812DB">
                    <w:rPr>
                      <w:rFonts w:eastAsia="Calibri"/>
                      <w:color w:val="000000"/>
                      <w:spacing w:val="-10"/>
                      <w:kern w:val="2"/>
                      <w:sz w:val="24"/>
                      <w:szCs w:val="24"/>
                      <w:lang w:eastAsia="zh-CN" w:bidi="hi-IN"/>
                    </w:rPr>
                    <w:t>в министерство труда и социальной политики Приморского края, в организации, совершающие контроль за целевым использованием денежных средств; иные органы и организации в соответствии с заключенными договорами и соглашениями, а также на основании межведомственных запросов.</w:t>
                  </w:r>
                </w:p>
                <w:p w14:paraId="633A338F" w14:textId="77777777" w:rsidR="00004157" w:rsidRDefault="00004157" w:rsidP="00004157">
                  <w:pPr>
                    <w:widowControl w:val="0"/>
                    <w:suppressAutoHyphens/>
                    <w:ind w:firstLine="709"/>
                    <w:jc w:val="both"/>
                    <w:rPr>
                      <w:rFonts w:eastAsia="Calibri"/>
                      <w:b/>
                      <w:color w:val="000000"/>
                      <w:spacing w:val="-10"/>
                      <w:kern w:val="2"/>
                      <w:sz w:val="24"/>
                      <w:szCs w:val="24"/>
                      <w:lang w:eastAsia="zh-CN" w:bidi="hi-IN"/>
                    </w:rPr>
                  </w:pPr>
                </w:p>
                <w:p w14:paraId="580D5DEB" w14:textId="71886E21" w:rsidR="00004157" w:rsidRDefault="00004157" w:rsidP="00004157">
                  <w:pPr>
                    <w:widowControl w:val="0"/>
                    <w:suppressAutoHyphens/>
                    <w:jc w:val="both"/>
                    <w:rPr>
                      <w:rFonts w:eastAsia="Calibri"/>
                      <w:b/>
                      <w:color w:val="000000"/>
                      <w:spacing w:val="-10"/>
                      <w:kern w:val="2"/>
                      <w:sz w:val="24"/>
                      <w:szCs w:val="24"/>
                      <w:lang w:eastAsia="zh-CN" w:bidi="hi-IN"/>
                    </w:rPr>
                  </w:pPr>
                  <w:r w:rsidRPr="008812DB">
                    <w:rPr>
                      <w:rFonts w:eastAsia="Calibri"/>
                      <w:b/>
                      <w:color w:val="000000"/>
                      <w:spacing w:val="-10"/>
                      <w:kern w:val="2"/>
                      <w:sz w:val="24"/>
                      <w:szCs w:val="24"/>
                      <w:lang w:eastAsia="zh-CN" w:bidi="hi-IN"/>
                    </w:rPr>
                    <w:t xml:space="preserve">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w:t>
                  </w:r>
                  <w:r w:rsidRPr="008812DB">
                    <w:rPr>
                      <w:rFonts w:eastAsia="Calibri"/>
                      <w:b/>
                      <w:color w:val="000000"/>
                      <w:spacing w:val="-10"/>
                      <w:kern w:val="2"/>
                      <w:sz w:val="24"/>
                      <w:szCs w:val="24"/>
                      <w:lang w:eastAsia="zh-CN" w:bidi="hi-IN"/>
                    </w:rPr>
                    <w:lastRenderedPageBreak/>
                    <w:t>орган местного самоуправления.</w:t>
                  </w:r>
                  <w:r w:rsidR="00A7226C">
                    <w:rPr>
                      <w:rFonts w:eastAsia="Calibri"/>
                      <w:b/>
                      <w:color w:val="000000"/>
                      <w:spacing w:val="-10"/>
                      <w:kern w:val="2"/>
                      <w:sz w:val="24"/>
                      <w:szCs w:val="24"/>
                      <w:lang w:eastAsia="zh-CN" w:bidi="hi-IN"/>
                    </w:rPr>
                    <w:t xml:space="preserve"> </w:t>
                  </w:r>
                </w:p>
                <w:p w14:paraId="19F5CD38" w14:textId="77777777" w:rsidR="00A7226C" w:rsidRDefault="00A7226C" w:rsidP="00004157">
                  <w:pPr>
                    <w:widowControl w:val="0"/>
                    <w:suppressAutoHyphens/>
                    <w:jc w:val="both"/>
                    <w:rPr>
                      <w:rFonts w:eastAsia="Calibri"/>
                      <w:b/>
                      <w:color w:val="000000"/>
                      <w:spacing w:val="-10"/>
                      <w:kern w:val="2"/>
                      <w:sz w:val="24"/>
                      <w:szCs w:val="24"/>
                      <w:lang w:eastAsia="zh-CN" w:bidi="hi-IN"/>
                    </w:rPr>
                  </w:pPr>
                </w:p>
                <w:p w14:paraId="037AFA9A" w14:textId="1FEC9BD2" w:rsidR="00A7226C" w:rsidRDefault="00A7226C" w:rsidP="00004157">
                  <w:pPr>
                    <w:widowControl w:val="0"/>
                    <w:suppressAutoHyphens/>
                    <w:jc w:val="both"/>
                    <w:rPr>
                      <w:rFonts w:eastAsia="Calibri"/>
                      <w:b/>
                      <w:color w:val="000000"/>
                      <w:spacing w:val="-10"/>
                      <w:kern w:val="2"/>
                      <w:sz w:val="24"/>
                      <w:szCs w:val="24"/>
                      <w:lang w:eastAsia="zh-CN" w:bidi="hi-IN"/>
                    </w:rPr>
                  </w:pPr>
                </w:p>
                <w:tbl>
                  <w:tblPr>
                    <w:tblW w:w="9640" w:type="dxa"/>
                    <w:tblInd w:w="124" w:type="dxa"/>
                    <w:tblCellMar>
                      <w:top w:w="102" w:type="dxa"/>
                      <w:left w:w="62" w:type="dxa"/>
                      <w:bottom w:w="102" w:type="dxa"/>
                      <w:right w:w="62" w:type="dxa"/>
                    </w:tblCellMar>
                    <w:tblLook w:val="04A0" w:firstRow="1" w:lastRow="0" w:firstColumn="1" w:lastColumn="0" w:noHBand="0" w:noVBand="1"/>
                  </w:tblPr>
                  <w:tblGrid>
                    <w:gridCol w:w="2356"/>
                    <w:gridCol w:w="4737"/>
                    <w:gridCol w:w="2547"/>
                  </w:tblGrid>
                  <w:tr w:rsidR="00A7226C" w:rsidRPr="008812DB" w14:paraId="55535DE8" w14:textId="77777777" w:rsidTr="00882D6A">
                    <w:trPr>
                      <w:trHeight w:val="851"/>
                    </w:trPr>
                    <w:tc>
                      <w:tcPr>
                        <w:tcW w:w="2356" w:type="dxa"/>
                      </w:tcPr>
                      <w:p w14:paraId="317350A9" w14:textId="77777777" w:rsidR="00A7226C" w:rsidRPr="008812DB" w:rsidRDefault="00A7226C" w:rsidP="00A7226C">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___ _________ 20_ г.</w:t>
                        </w:r>
                      </w:p>
                      <w:p w14:paraId="2FEA440E" w14:textId="77777777" w:rsidR="00A7226C" w:rsidRPr="008812DB" w:rsidRDefault="00A7226C" w:rsidP="00A7226C">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(дата)</w:t>
                        </w:r>
                      </w:p>
                    </w:tc>
                    <w:tc>
                      <w:tcPr>
                        <w:tcW w:w="4737" w:type="dxa"/>
                      </w:tcPr>
                      <w:p w14:paraId="49418CB3" w14:textId="77777777" w:rsidR="00A7226C" w:rsidRPr="008812DB" w:rsidRDefault="00A7226C" w:rsidP="00A7226C">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___________________________________</w:t>
                        </w:r>
                      </w:p>
                      <w:p w14:paraId="6C9766F6" w14:textId="77777777" w:rsidR="00A7226C" w:rsidRDefault="00A7226C" w:rsidP="00A7226C">
                        <w:pPr>
                          <w:widowControl w:val="0"/>
                          <w:suppressAutoHyphens/>
                          <w:jc w:val="center"/>
                          <w:rPr>
                            <w:rFonts w:eastAsia="Tahoma" w:cs="FreeSans"/>
                            <w:kern w:val="2"/>
                            <w:szCs w:val="24"/>
                            <w:lang w:eastAsia="zh-CN" w:bidi="hi-IN"/>
                          </w:rPr>
                        </w:pPr>
                        <w:r w:rsidRPr="008812DB">
                          <w:rPr>
                            <w:rFonts w:eastAsia="Tahoma" w:cs="FreeSans"/>
                            <w:kern w:val="2"/>
                            <w:szCs w:val="24"/>
                            <w:lang w:eastAsia="zh-CN" w:bidi="hi-IN"/>
                          </w:rPr>
                          <w:t>(фамилия, имя, отчество (последнее - при наличии) приемного родителя)</w:t>
                        </w:r>
                      </w:p>
                      <w:p w14:paraId="2816C59E" w14:textId="77777777" w:rsidR="00882D6A" w:rsidRDefault="00882D6A" w:rsidP="00A7226C">
                        <w:pPr>
                          <w:widowControl w:val="0"/>
                          <w:suppressAutoHyphens/>
                          <w:jc w:val="center"/>
                          <w:rPr>
                            <w:rFonts w:eastAsia="Tahoma" w:cs="FreeSans"/>
                            <w:kern w:val="2"/>
                            <w:szCs w:val="24"/>
                            <w:lang w:eastAsia="zh-CN" w:bidi="hi-IN"/>
                          </w:rPr>
                        </w:pPr>
                      </w:p>
                      <w:p w14:paraId="72BF9108" w14:textId="5B069F36" w:rsidR="00882D6A" w:rsidRPr="008812DB" w:rsidRDefault="00882D6A" w:rsidP="00A7226C">
                        <w:pPr>
                          <w:widowControl w:val="0"/>
                          <w:suppressAutoHyphens/>
                          <w:jc w:val="center"/>
                          <w:rPr>
                            <w:rFonts w:eastAsia="Tahoma" w:cs="FreeSans"/>
                            <w:kern w:val="2"/>
                            <w:sz w:val="24"/>
                            <w:szCs w:val="24"/>
                            <w:lang w:eastAsia="zh-CN" w:bidi="hi-IN"/>
                          </w:rPr>
                        </w:pPr>
                      </w:p>
                    </w:tc>
                    <w:tc>
                      <w:tcPr>
                        <w:tcW w:w="2547" w:type="dxa"/>
                      </w:tcPr>
                      <w:p w14:paraId="3A2BD039" w14:textId="77777777" w:rsidR="00A7226C" w:rsidRPr="008812DB" w:rsidRDefault="00A7226C" w:rsidP="00A7226C">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_________</w:t>
                        </w:r>
                      </w:p>
                      <w:p w14:paraId="3DDFFF56" w14:textId="77777777" w:rsidR="00A7226C" w:rsidRPr="008812DB" w:rsidRDefault="00A7226C" w:rsidP="00A7226C">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(подпись)</w:t>
                        </w:r>
                      </w:p>
                    </w:tc>
                  </w:tr>
                </w:tbl>
                <w:p w14:paraId="532291C4" w14:textId="77777777" w:rsidR="00A7226C" w:rsidRDefault="00A7226C" w:rsidP="00004157">
                  <w:pPr>
                    <w:widowControl w:val="0"/>
                    <w:suppressAutoHyphens/>
                    <w:jc w:val="both"/>
                    <w:rPr>
                      <w:rFonts w:eastAsia="Calibri"/>
                      <w:b/>
                      <w:color w:val="000000"/>
                      <w:spacing w:val="-10"/>
                      <w:kern w:val="2"/>
                      <w:sz w:val="24"/>
                      <w:szCs w:val="24"/>
                      <w:lang w:eastAsia="zh-CN" w:bidi="hi-IN"/>
                    </w:rPr>
                  </w:pPr>
                </w:p>
                <w:tbl>
                  <w:tblPr>
                    <w:tblW w:w="9640" w:type="dxa"/>
                    <w:tblInd w:w="124" w:type="dxa"/>
                    <w:tblCellMar>
                      <w:top w:w="102" w:type="dxa"/>
                      <w:left w:w="62" w:type="dxa"/>
                      <w:bottom w:w="102" w:type="dxa"/>
                      <w:right w:w="62" w:type="dxa"/>
                    </w:tblCellMar>
                    <w:tblLook w:val="04A0" w:firstRow="1" w:lastRow="0" w:firstColumn="1" w:lastColumn="0" w:noHBand="0" w:noVBand="1"/>
                  </w:tblPr>
                  <w:tblGrid>
                    <w:gridCol w:w="2356"/>
                    <w:gridCol w:w="4737"/>
                    <w:gridCol w:w="2547"/>
                  </w:tblGrid>
                  <w:tr w:rsidR="00882D6A" w:rsidRPr="008812DB" w14:paraId="6BEEF746" w14:textId="77777777" w:rsidTr="001E72E8">
                    <w:trPr>
                      <w:trHeight w:val="851"/>
                    </w:trPr>
                    <w:tc>
                      <w:tcPr>
                        <w:tcW w:w="2356" w:type="dxa"/>
                      </w:tcPr>
                      <w:p w14:paraId="0545A31E" w14:textId="77777777" w:rsidR="00882D6A" w:rsidRPr="008812DB" w:rsidRDefault="00882D6A" w:rsidP="00882D6A">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___ _________ 20_ г.</w:t>
                        </w:r>
                      </w:p>
                      <w:p w14:paraId="5B8F5CC9" w14:textId="77777777" w:rsidR="00882D6A" w:rsidRPr="008812DB" w:rsidRDefault="00882D6A" w:rsidP="00882D6A">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(дата)</w:t>
                        </w:r>
                      </w:p>
                    </w:tc>
                    <w:tc>
                      <w:tcPr>
                        <w:tcW w:w="4737" w:type="dxa"/>
                      </w:tcPr>
                      <w:p w14:paraId="25E76F47" w14:textId="77777777" w:rsidR="00882D6A" w:rsidRPr="008812DB" w:rsidRDefault="00882D6A" w:rsidP="00882D6A">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___________________________________</w:t>
                        </w:r>
                      </w:p>
                      <w:p w14:paraId="3AA4AB9E" w14:textId="77777777" w:rsidR="00882D6A" w:rsidRDefault="00882D6A" w:rsidP="00882D6A">
                        <w:pPr>
                          <w:widowControl w:val="0"/>
                          <w:suppressAutoHyphens/>
                          <w:jc w:val="center"/>
                          <w:rPr>
                            <w:rFonts w:eastAsia="Tahoma" w:cs="FreeSans"/>
                            <w:kern w:val="2"/>
                            <w:szCs w:val="24"/>
                            <w:lang w:eastAsia="zh-CN" w:bidi="hi-IN"/>
                          </w:rPr>
                        </w:pPr>
                        <w:r w:rsidRPr="008812DB">
                          <w:rPr>
                            <w:rFonts w:eastAsia="Tahoma" w:cs="FreeSans"/>
                            <w:kern w:val="2"/>
                            <w:szCs w:val="24"/>
                            <w:lang w:eastAsia="zh-CN" w:bidi="hi-IN"/>
                          </w:rPr>
                          <w:t>(фамилия, имя, отчество (последнее - при наличии) приемного родителя)</w:t>
                        </w:r>
                      </w:p>
                      <w:p w14:paraId="5A58A869" w14:textId="77777777" w:rsidR="00882D6A" w:rsidRDefault="00882D6A" w:rsidP="00882D6A">
                        <w:pPr>
                          <w:widowControl w:val="0"/>
                          <w:suppressAutoHyphens/>
                          <w:jc w:val="center"/>
                          <w:rPr>
                            <w:rFonts w:eastAsia="Tahoma" w:cs="FreeSans"/>
                            <w:kern w:val="2"/>
                            <w:szCs w:val="24"/>
                            <w:lang w:eastAsia="zh-CN" w:bidi="hi-IN"/>
                          </w:rPr>
                        </w:pPr>
                      </w:p>
                      <w:p w14:paraId="1641A016" w14:textId="77777777" w:rsidR="00882D6A" w:rsidRPr="008812DB" w:rsidRDefault="00882D6A" w:rsidP="00882D6A">
                        <w:pPr>
                          <w:widowControl w:val="0"/>
                          <w:suppressAutoHyphens/>
                          <w:jc w:val="center"/>
                          <w:rPr>
                            <w:rFonts w:eastAsia="Tahoma" w:cs="FreeSans"/>
                            <w:kern w:val="2"/>
                            <w:sz w:val="24"/>
                            <w:szCs w:val="24"/>
                            <w:lang w:eastAsia="zh-CN" w:bidi="hi-IN"/>
                          </w:rPr>
                        </w:pPr>
                      </w:p>
                    </w:tc>
                    <w:tc>
                      <w:tcPr>
                        <w:tcW w:w="2547" w:type="dxa"/>
                      </w:tcPr>
                      <w:p w14:paraId="6EA71A98" w14:textId="77777777" w:rsidR="00882D6A" w:rsidRPr="008812DB" w:rsidRDefault="00882D6A" w:rsidP="00882D6A">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_________</w:t>
                        </w:r>
                      </w:p>
                      <w:p w14:paraId="1BB438AD" w14:textId="77777777" w:rsidR="00882D6A" w:rsidRPr="008812DB" w:rsidRDefault="00882D6A" w:rsidP="00882D6A">
                        <w:pPr>
                          <w:widowControl w:val="0"/>
                          <w:suppressAutoHyphens/>
                          <w:jc w:val="center"/>
                          <w:rPr>
                            <w:rFonts w:eastAsia="Tahoma" w:cs="FreeSans"/>
                            <w:kern w:val="2"/>
                            <w:sz w:val="24"/>
                            <w:szCs w:val="24"/>
                            <w:lang w:eastAsia="zh-CN" w:bidi="hi-IN"/>
                          </w:rPr>
                        </w:pPr>
                        <w:r w:rsidRPr="008812DB">
                          <w:rPr>
                            <w:rFonts w:eastAsia="Tahoma" w:cs="FreeSans"/>
                            <w:kern w:val="2"/>
                            <w:szCs w:val="24"/>
                            <w:lang w:eastAsia="zh-CN" w:bidi="hi-IN"/>
                          </w:rPr>
                          <w:t>(подпись)</w:t>
                        </w:r>
                      </w:p>
                    </w:tc>
                  </w:tr>
                </w:tbl>
                <w:p w14:paraId="1C2960A1" w14:textId="7A6CBD2D" w:rsidR="00A7226C" w:rsidRDefault="00A7226C" w:rsidP="00004157">
                  <w:pPr>
                    <w:widowControl w:val="0"/>
                    <w:suppressAutoHyphens/>
                    <w:jc w:val="both"/>
                    <w:rPr>
                      <w:rFonts w:eastAsia="Calibri"/>
                      <w:b/>
                      <w:color w:val="000000"/>
                      <w:spacing w:val="-10"/>
                      <w:kern w:val="2"/>
                      <w:sz w:val="24"/>
                      <w:szCs w:val="24"/>
                      <w:lang w:eastAsia="zh-CN" w:bidi="hi-IN"/>
                    </w:rPr>
                  </w:pPr>
                </w:p>
                <w:p w14:paraId="7788209E" w14:textId="77777777" w:rsidR="00A7226C" w:rsidRDefault="00A7226C" w:rsidP="00004157">
                  <w:pPr>
                    <w:widowControl w:val="0"/>
                    <w:suppressAutoHyphens/>
                    <w:jc w:val="both"/>
                    <w:rPr>
                      <w:rFonts w:eastAsia="Tahoma" w:cs="FreeSans"/>
                      <w:kern w:val="2"/>
                      <w:sz w:val="24"/>
                      <w:szCs w:val="24"/>
                      <w:lang w:eastAsia="zh-CN" w:bidi="hi-IN"/>
                    </w:rPr>
                  </w:pPr>
                </w:p>
                <w:p w14:paraId="2346D774" w14:textId="77777777" w:rsidR="00A7226C" w:rsidRDefault="00A7226C" w:rsidP="00004157">
                  <w:pPr>
                    <w:widowControl w:val="0"/>
                    <w:suppressAutoHyphens/>
                    <w:jc w:val="both"/>
                    <w:rPr>
                      <w:rFonts w:eastAsia="Tahoma" w:cs="FreeSans"/>
                      <w:kern w:val="2"/>
                      <w:sz w:val="24"/>
                      <w:szCs w:val="24"/>
                      <w:lang w:eastAsia="zh-CN" w:bidi="hi-IN"/>
                    </w:rPr>
                  </w:pPr>
                </w:p>
                <w:p w14:paraId="27E72D8F" w14:textId="3C5851CC" w:rsidR="00A7226C" w:rsidRPr="008812DB" w:rsidRDefault="00A7226C" w:rsidP="00004157">
                  <w:pPr>
                    <w:widowControl w:val="0"/>
                    <w:suppressAutoHyphens/>
                    <w:jc w:val="both"/>
                    <w:rPr>
                      <w:rFonts w:eastAsia="Tahoma" w:cs="FreeSans"/>
                      <w:kern w:val="2"/>
                      <w:sz w:val="24"/>
                      <w:szCs w:val="24"/>
                      <w:lang w:eastAsia="zh-CN" w:bidi="hi-IN"/>
                    </w:rPr>
                  </w:pPr>
                </w:p>
              </w:tc>
            </w:tr>
          </w:tbl>
          <w:p w14:paraId="7FBF0091" w14:textId="7F800551" w:rsidR="00004157" w:rsidRPr="00004157" w:rsidRDefault="00004157" w:rsidP="00004157">
            <w:pPr>
              <w:rPr>
                <w:rFonts w:eastAsia="Tahoma" w:cs="FreeSans"/>
                <w:sz w:val="24"/>
                <w:szCs w:val="24"/>
                <w:lang w:eastAsia="zh-CN" w:bidi="hi-IN"/>
              </w:rPr>
            </w:pPr>
          </w:p>
        </w:tc>
      </w:tr>
    </w:tbl>
    <w:p w14:paraId="63986463" w14:textId="77777777" w:rsidR="008812DB" w:rsidRPr="008812DB" w:rsidRDefault="008812DB" w:rsidP="00E623F3">
      <w:pPr>
        <w:suppressAutoHyphens/>
        <w:ind w:firstLine="283"/>
        <w:jc w:val="both"/>
        <w:rPr>
          <w:rFonts w:eastAsia="Tahoma" w:cs="FreeSans"/>
          <w:kern w:val="2"/>
          <w:sz w:val="24"/>
          <w:szCs w:val="24"/>
          <w:lang w:eastAsia="zh-CN" w:bidi="hi-IN"/>
        </w:rPr>
      </w:pPr>
    </w:p>
    <w:p w14:paraId="3A2DC584" w14:textId="77777777" w:rsidR="008812DB" w:rsidRPr="008812DB" w:rsidRDefault="008812DB" w:rsidP="00E623F3">
      <w:pPr>
        <w:suppressAutoHyphens/>
        <w:jc w:val="both"/>
        <w:rPr>
          <w:rFonts w:eastAsia="Tahoma" w:cs="FreeSans"/>
          <w:kern w:val="2"/>
          <w:sz w:val="24"/>
          <w:szCs w:val="24"/>
          <w:lang w:eastAsia="zh-CN" w:bidi="hi-IN"/>
        </w:rPr>
      </w:pPr>
    </w:p>
    <w:p w14:paraId="08FF1DE4" w14:textId="77777777" w:rsidR="008812DB" w:rsidRPr="008812DB" w:rsidRDefault="008812DB" w:rsidP="00E623F3">
      <w:pPr>
        <w:suppressAutoHyphens/>
        <w:jc w:val="both"/>
        <w:rPr>
          <w:rFonts w:eastAsia="Tahoma" w:cs="FreeSans"/>
          <w:kern w:val="2"/>
          <w:sz w:val="24"/>
          <w:szCs w:val="24"/>
          <w:lang w:eastAsia="zh-CN" w:bidi="hi-IN"/>
        </w:rPr>
      </w:pPr>
    </w:p>
    <w:p w14:paraId="205A63DF" w14:textId="77777777" w:rsidR="008812DB" w:rsidRPr="008812DB" w:rsidRDefault="008812DB" w:rsidP="00E623F3">
      <w:pPr>
        <w:suppressAutoHyphens/>
        <w:jc w:val="both"/>
        <w:rPr>
          <w:rFonts w:eastAsia="Tahoma" w:cs="FreeSans"/>
          <w:kern w:val="2"/>
          <w:sz w:val="24"/>
          <w:szCs w:val="24"/>
          <w:lang w:eastAsia="zh-CN" w:bidi="hi-IN"/>
        </w:rPr>
      </w:pPr>
    </w:p>
    <w:p w14:paraId="46B61423" w14:textId="77777777" w:rsidR="008812DB" w:rsidRPr="008812DB" w:rsidRDefault="008812DB" w:rsidP="00E623F3">
      <w:pPr>
        <w:suppressAutoHyphens/>
        <w:jc w:val="both"/>
        <w:rPr>
          <w:rFonts w:eastAsia="Tahoma" w:cs="FreeSans"/>
          <w:kern w:val="2"/>
          <w:sz w:val="24"/>
          <w:szCs w:val="24"/>
          <w:lang w:eastAsia="zh-CN" w:bidi="hi-IN"/>
        </w:rPr>
      </w:pPr>
    </w:p>
    <w:p w14:paraId="663886B3" w14:textId="77777777" w:rsidR="008812DB" w:rsidRPr="008812DB" w:rsidRDefault="008812DB" w:rsidP="00E623F3">
      <w:pPr>
        <w:suppressAutoHyphens/>
        <w:rPr>
          <w:rFonts w:eastAsia="Tahoma" w:cs="FreeSans"/>
          <w:kern w:val="2"/>
          <w:sz w:val="24"/>
          <w:szCs w:val="24"/>
          <w:lang w:eastAsia="zh-CN" w:bidi="hi-IN"/>
        </w:rPr>
      </w:pPr>
    </w:p>
    <w:p w14:paraId="2194619D" w14:textId="77777777" w:rsidR="008812DB" w:rsidRPr="008812DB" w:rsidRDefault="008812DB" w:rsidP="00E623F3">
      <w:pPr>
        <w:suppressAutoHyphens/>
        <w:rPr>
          <w:rFonts w:eastAsia="Tahoma" w:cs="FreeSans"/>
          <w:kern w:val="2"/>
          <w:sz w:val="24"/>
          <w:szCs w:val="24"/>
          <w:lang w:eastAsia="zh-CN" w:bidi="hi-IN"/>
        </w:rPr>
      </w:pPr>
    </w:p>
    <w:p w14:paraId="54717CAE" w14:textId="77777777" w:rsidR="008812DB" w:rsidRPr="008812DB" w:rsidRDefault="008812DB" w:rsidP="00E623F3">
      <w:pPr>
        <w:suppressAutoHyphens/>
        <w:rPr>
          <w:rFonts w:eastAsia="Tahoma" w:cs="FreeSans"/>
          <w:kern w:val="2"/>
          <w:sz w:val="24"/>
          <w:szCs w:val="24"/>
          <w:lang w:eastAsia="zh-CN" w:bidi="hi-IN"/>
        </w:rPr>
      </w:pPr>
    </w:p>
    <w:p w14:paraId="2A4D8727" w14:textId="77777777" w:rsidR="008812DB" w:rsidRPr="008812DB" w:rsidRDefault="008812DB" w:rsidP="00A7226C">
      <w:pPr>
        <w:widowControl w:val="0"/>
        <w:ind w:right="20"/>
        <w:jc w:val="both"/>
        <w:rPr>
          <w:rFonts w:eastAsia="Times New Roman"/>
          <w:spacing w:val="7"/>
          <w:sz w:val="24"/>
          <w:szCs w:val="24"/>
          <w:lang w:eastAsia="en-US"/>
        </w:rPr>
      </w:pPr>
    </w:p>
    <w:p w14:paraId="5FC5D5D3" w14:textId="77777777" w:rsidR="008812DB" w:rsidRDefault="008812DB" w:rsidP="00E623F3">
      <w:pPr>
        <w:jc w:val="center"/>
        <w:rPr>
          <w:rFonts w:eastAsia="Times New Roman"/>
          <w:sz w:val="26"/>
          <w:szCs w:val="26"/>
          <w:lang w:eastAsia="ru-RU"/>
        </w:rPr>
        <w:sectPr w:rsidR="008812DB" w:rsidSect="00E623F3">
          <w:type w:val="nextColumn"/>
          <w:pgSz w:w="11906" w:h="16838"/>
          <w:pgMar w:top="794" w:right="794" w:bottom="794" w:left="794" w:header="0" w:footer="0" w:gutter="0"/>
          <w:cols w:space="720"/>
          <w:docGrid w:linePitch="272"/>
        </w:sectPr>
      </w:pPr>
    </w:p>
    <w:p w14:paraId="71BB3669" w14:textId="77777777" w:rsidR="008812DB" w:rsidRPr="008812DB" w:rsidRDefault="008812DB" w:rsidP="00E2781D">
      <w:pPr>
        <w:suppressAutoHyphens/>
        <w:jc w:val="center"/>
        <w:rPr>
          <w:rFonts w:eastAsia="Times New Roman"/>
          <w:sz w:val="24"/>
          <w:szCs w:val="24"/>
          <w:lang w:eastAsia="ar-SA"/>
        </w:rPr>
      </w:pPr>
      <w:r w:rsidRPr="008812DB">
        <w:rPr>
          <w:rFonts w:eastAsia="Times New Roman"/>
          <w:bCs/>
          <w:noProof/>
          <w:sz w:val="24"/>
          <w:szCs w:val="24"/>
          <w:lang w:eastAsia="ar-SA"/>
        </w:rPr>
        <w:lastRenderedPageBreak/>
        <w:drawing>
          <wp:inline distT="0" distB="0" distL="0" distR="0" wp14:anchorId="2995357E" wp14:editId="5C31E409">
            <wp:extent cx="581025" cy="723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alpha val="0"/>
                      </a:srgbClr>
                    </a:solidFill>
                    <a:ln>
                      <a:noFill/>
                    </a:ln>
                  </pic:spPr>
                </pic:pic>
              </a:graphicData>
            </a:graphic>
          </wp:inline>
        </w:drawing>
      </w:r>
    </w:p>
    <w:p w14:paraId="362358C6" w14:textId="77777777" w:rsidR="008812DB" w:rsidRPr="008812DB" w:rsidRDefault="008812DB" w:rsidP="00E2781D">
      <w:pPr>
        <w:suppressAutoHyphens/>
        <w:jc w:val="center"/>
        <w:rPr>
          <w:rFonts w:eastAsia="Times New Roman"/>
          <w:sz w:val="24"/>
          <w:szCs w:val="24"/>
          <w:lang w:eastAsia="ar-SA"/>
        </w:rPr>
      </w:pPr>
    </w:p>
    <w:p w14:paraId="05117CE0" w14:textId="77777777" w:rsidR="008812DB" w:rsidRPr="008812DB" w:rsidRDefault="008812DB" w:rsidP="00E2781D">
      <w:pPr>
        <w:suppressAutoHyphens/>
        <w:jc w:val="center"/>
        <w:rPr>
          <w:rFonts w:eastAsia="Times New Roman"/>
          <w:sz w:val="26"/>
          <w:szCs w:val="26"/>
          <w:lang w:eastAsia="ar-SA"/>
        </w:rPr>
      </w:pPr>
      <w:r w:rsidRPr="008812DB">
        <w:rPr>
          <w:rFonts w:eastAsia="Times New Roman"/>
          <w:sz w:val="26"/>
          <w:szCs w:val="26"/>
          <w:lang w:eastAsia="ar-SA"/>
        </w:rPr>
        <w:t>АДМИНИСТРАЦИЯ</w:t>
      </w:r>
    </w:p>
    <w:p w14:paraId="0AF041CB" w14:textId="77777777" w:rsidR="008812DB" w:rsidRPr="008812DB" w:rsidRDefault="008812DB" w:rsidP="00E2781D">
      <w:pPr>
        <w:suppressAutoHyphens/>
        <w:jc w:val="center"/>
        <w:rPr>
          <w:rFonts w:eastAsia="Times New Roman"/>
          <w:sz w:val="26"/>
          <w:szCs w:val="26"/>
          <w:lang w:eastAsia="ar-SA"/>
        </w:rPr>
      </w:pPr>
      <w:r w:rsidRPr="008812DB">
        <w:rPr>
          <w:rFonts w:eastAsia="Times New Roman"/>
          <w:sz w:val="26"/>
          <w:szCs w:val="26"/>
          <w:lang w:eastAsia="ar-SA"/>
        </w:rPr>
        <w:t>ХАСАНСКОГО МУНИЦИПАЛЬНОГО ОКРУГА</w:t>
      </w:r>
    </w:p>
    <w:p w14:paraId="3E18C6DD" w14:textId="77777777" w:rsidR="008812DB" w:rsidRPr="008812DB" w:rsidRDefault="008812DB" w:rsidP="00E2781D">
      <w:pPr>
        <w:suppressAutoHyphens/>
        <w:jc w:val="center"/>
        <w:rPr>
          <w:rFonts w:eastAsia="Times New Roman"/>
          <w:sz w:val="26"/>
          <w:szCs w:val="26"/>
          <w:lang w:eastAsia="ar-SA"/>
        </w:rPr>
      </w:pPr>
      <w:r w:rsidRPr="008812DB">
        <w:rPr>
          <w:rFonts w:eastAsia="Times New Roman"/>
          <w:sz w:val="26"/>
          <w:szCs w:val="26"/>
          <w:lang w:eastAsia="ar-SA"/>
        </w:rPr>
        <w:t>ПРИМОРСКОГО КРАЯ</w:t>
      </w:r>
    </w:p>
    <w:p w14:paraId="5791D603" w14:textId="77777777" w:rsidR="008812DB" w:rsidRPr="008812DB" w:rsidRDefault="008812DB" w:rsidP="00E2781D">
      <w:pPr>
        <w:suppressAutoHyphens/>
        <w:jc w:val="center"/>
        <w:rPr>
          <w:rFonts w:eastAsia="Times New Roman"/>
          <w:sz w:val="26"/>
          <w:szCs w:val="26"/>
          <w:lang w:eastAsia="ar-SA"/>
        </w:rPr>
      </w:pPr>
    </w:p>
    <w:p w14:paraId="10CC271B" w14:textId="7EDD7784" w:rsidR="008812DB" w:rsidRPr="008812DB" w:rsidRDefault="008812DB" w:rsidP="00CA3C1F">
      <w:pPr>
        <w:suppressAutoHyphens/>
        <w:jc w:val="center"/>
        <w:outlineLvl w:val="0"/>
        <w:rPr>
          <w:rFonts w:eastAsia="Times New Roman"/>
          <w:sz w:val="26"/>
          <w:szCs w:val="26"/>
          <w:lang w:eastAsia="ar-SA"/>
        </w:rPr>
      </w:pPr>
      <w:bookmarkStart w:id="23" w:name="_Toc158566632"/>
      <w:r w:rsidRPr="008812DB">
        <w:rPr>
          <w:rFonts w:eastAsia="Times New Roman"/>
          <w:sz w:val="26"/>
          <w:szCs w:val="26"/>
          <w:lang w:eastAsia="ar-SA"/>
        </w:rPr>
        <w:t>ПОСТАНОВЛЕНИЕ</w:t>
      </w:r>
      <w:bookmarkEnd w:id="23"/>
    </w:p>
    <w:p w14:paraId="6F185EA1" w14:textId="77777777" w:rsidR="008812DB" w:rsidRPr="008812DB" w:rsidRDefault="008812DB" w:rsidP="00E2781D">
      <w:pPr>
        <w:suppressAutoHyphens/>
        <w:jc w:val="center"/>
        <w:rPr>
          <w:rFonts w:eastAsia="Times New Roman"/>
          <w:sz w:val="26"/>
          <w:szCs w:val="26"/>
          <w:lang w:eastAsia="ar-SA"/>
        </w:rPr>
      </w:pPr>
    </w:p>
    <w:p w14:paraId="14F32E7E" w14:textId="672408BC" w:rsidR="008812DB" w:rsidRPr="008812DB" w:rsidRDefault="008812DB" w:rsidP="00E2781D">
      <w:pPr>
        <w:suppressAutoHyphens/>
        <w:jc w:val="center"/>
        <w:rPr>
          <w:rFonts w:eastAsia="Times New Roman"/>
          <w:sz w:val="26"/>
          <w:szCs w:val="26"/>
          <w:lang w:eastAsia="ar-SA"/>
        </w:rPr>
      </w:pPr>
      <w:r w:rsidRPr="008812DB">
        <w:rPr>
          <w:rFonts w:eastAsia="Times New Roman"/>
          <w:sz w:val="26"/>
          <w:szCs w:val="26"/>
          <w:lang w:eastAsia="ar-SA"/>
        </w:rPr>
        <w:t>05.02.2024</w:t>
      </w:r>
      <w:r w:rsidR="00E2781D">
        <w:rPr>
          <w:rFonts w:eastAsia="Times New Roman"/>
          <w:sz w:val="26"/>
          <w:szCs w:val="26"/>
          <w:lang w:eastAsia="ar-SA"/>
        </w:rPr>
        <w:t xml:space="preserve">                                                                                                                           </w:t>
      </w:r>
      <w:r w:rsidRPr="008812DB">
        <w:rPr>
          <w:rFonts w:eastAsia="Times New Roman"/>
          <w:sz w:val="26"/>
          <w:szCs w:val="26"/>
          <w:lang w:eastAsia="ar-SA"/>
        </w:rPr>
        <w:t>№ 116-па</w:t>
      </w:r>
    </w:p>
    <w:p w14:paraId="77B47854" w14:textId="77777777" w:rsidR="008812DB" w:rsidRPr="008812DB" w:rsidRDefault="008812DB" w:rsidP="00E623F3">
      <w:pPr>
        <w:tabs>
          <w:tab w:val="left" w:pos="5190"/>
        </w:tabs>
        <w:suppressAutoHyphens/>
        <w:rPr>
          <w:rFonts w:eastAsia="Times New Roman"/>
          <w:sz w:val="26"/>
          <w:szCs w:val="26"/>
          <w:lang w:eastAsia="ar-SA"/>
        </w:rPr>
      </w:pPr>
    </w:p>
    <w:p w14:paraId="7969FC5B" w14:textId="5FF575A5" w:rsidR="00E2781D" w:rsidRPr="008812DB" w:rsidRDefault="00E2781D" w:rsidP="00E2781D">
      <w:pPr>
        <w:tabs>
          <w:tab w:val="left" w:pos="5190"/>
        </w:tabs>
        <w:suppressAutoHyphens/>
        <w:ind w:right="4648"/>
        <w:jc w:val="both"/>
        <w:rPr>
          <w:rFonts w:eastAsia="Times New Roman"/>
          <w:sz w:val="26"/>
          <w:szCs w:val="26"/>
          <w:lang w:eastAsia="ar-SA"/>
        </w:rPr>
      </w:pPr>
      <w:r w:rsidRPr="008812DB">
        <w:rPr>
          <w:rFonts w:eastAsia="Times New Roman"/>
          <w:sz w:val="26"/>
          <w:szCs w:val="26"/>
          <w:lang w:eastAsia="ar-SA"/>
        </w:rPr>
        <w:t>О стоимости услуг, предоставляемых согласно гарантированному перечню услуг по погребению на территории Хасанского муниципального округа Приморского края</w:t>
      </w:r>
    </w:p>
    <w:p w14:paraId="797F84B9" w14:textId="77777777" w:rsidR="008812DB" w:rsidRPr="008812DB" w:rsidRDefault="008812DB" w:rsidP="00E623F3">
      <w:pPr>
        <w:tabs>
          <w:tab w:val="left" w:pos="5190"/>
        </w:tabs>
        <w:suppressAutoHyphens/>
        <w:rPr>
          <w:rFonts w:eastAsia="Times New Roman"/>
          <w:sz w:val="26"/>
          <w:szCs w:val="26"/>
          <w:lang w:eastAsia="ar-SA"/>
        </w:rPr>
      </w:pPr>
    </w:p>
    <w:p w14:paraId="0A5AC209" w14:textId="77777777" w:rsidR="008812DB" w:rsidRPr="008812DB" w:rsidRDefault="008812DB" w:rsidP="00E623F3">
      <w:pPr>
        <w:suppressAutoHyphens/>
        <w:autoSpaceDE w:val="0"/>
        <w:ind w:firstLine="708"/>
        <w:jc w:val="both"/>
        <w:rPr>
          <w:rFonts w:eastAsia="Times New Roman"/>
          <w:sz w:val="26"/>
          <w:szCs w:val="26"/>
          <w:lang w:eastAsia="ar-SA"/>
        </w:rPr>
      </w:pPr>
      <w:r w:rsidRPr="008812DB">
        <w:rPr>
          <w:rFonts w:eastAsia="Times New Roman"/>
          <w:sz w:val="26"/>
          <w:szCs w:val="26"/>
          <w:lang w:eastAsia="ar-SA"/>
        </w:rPr>
        <w:t>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Федеральным законом от 19.12.2016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w:t>
      </w:r>
      <w:r w:rsidRPr="008812DB">
        <w:rPr>
          <w:rFonts w:eastAsia="Times New Roman"/>
          <w:bCs/>
          <w:sz w:val="26"/>
          <w:szCs w:val="26"/>
          <w:lang w:eastAsia="ar-SA"/>
        </w:rPr>
        <w:t xml:space="preserve"> </w:t>
      </w:r>
      <w:r w:rsidRPr="008812DB">
        <w:rPr>
          <w:rFonts w:eastAsia="Times New Roman"/>
          <w:sz w:val="26"/>
          <w:szCs w:val="26"/>
          <w:lang w:eastAsia="ar-SA"/>
        </w:rPr>
        <w:t>Законом Приморского края от 23.12.2005 № 332-КЗ «О погребении и похоронном деле в Приморском крае», Постановлением Правительства РФ от 23.01.2024 г. № 46 «Об утверждении коэффициента индексации выплат, пособий и компенсаций в 2024 году», руководствуясь Уставом Хасанского муниципального округа, администрация Хасанского муниципального округа</w:t>
      </w:r>
    </w:p>
    <w:p w14:paraId="659C3E27" w14:textId="77777777" w:rsidR="008812DB" w:rsidRPr="008812DB" w:rsidRDefault="008812DB" w:rsidP="00E623F3">
      <w:pPr>
        <w:suppressAutoHyphens/>
        <w:jc w:val="both"/>
        <w:rPr>
          <w:rFonts w:eastAsia="Times New Roman"/>
          <w:sz w:val="26"/>
          <w:szCs w:val="26"/>
          <w:lang w:eastAsia="ar-SA"/>
        </w:rPr>
      </w:pPr>
    </w:p>
    <w:p w14:paraId="36094113" w14:textId="77777777" w:rsidR="008812DB" w:rsidRPr="008812DB" w:rsidRDefault="008812DB" w:rsidP="00E623F3">
      <w:pPr>
        <w:suppressAutoHyphens/>
        <w:jc w:val="both"/>
        <w:rPr>
          <w:rFonts w:eastAsia="Times New Roman"/>
          <w:sz w:val="26"/>
          <w:szCs w:val="26"/>
          <w:lang w:eastAsia="ar-SA"/>
        </w:rPr>
      </w:pPr>
      <w:r w:rsidRPr="008812DB">
        <w:rPr>
          <w:rFonts w:eastAsia="Times New Roman"/>
          <w:sz w:val="26"/>
          <w:szCs w:val="26"/>
          <w:lang w:eastAsia="ar-SA"/>
        </w:rPr>
        <w:t>ПОСТАНОВЛЯЕТ:</w:t>
      </w:r>
    </w:p>
    <w:p w14:paraId="1C1246C1" w14:textId="77777777" w:rsidR="008812DB" w:rsidRPr="008812DB" w:rsidRDefault="008812DB" w:rsidP="00E623F3">
      <w:pPr>
        <w:suppressAutoHyphens/>
        <w:jc w:val="both"/>
        <w:rPr>
          <w:rFonts w:eastAsia="Times New Roman"/>
          <w:sz w:val="26"/>
          <w:szCs w:val="26"/>
          <w:lang w:eastAsia="ar-SA"/>
        </w:rPr>
      </w:pPr>
    </w:p>
    <w:p w14:paraId="04310D38" w14:textId="77777777" w:rsidR="008812DB" w:rsidRPr="008812DB" w:rsidRDefault="008812DB" w:rsidP="00E623F3">
      <w:pPr>
        <w:tabs>
          <w:tab w:val="left" w:pos="709"/>
        </w:tabs>
        <w:suppressAutoHyphens/>
        <w:jc w:val="both"/>
        <w:rPr>
          <w:rFonts w:eastAsia="Times New Roman"/>
          <w:sz w:val="26"/>
          <w:szCs w:val="26"/>
          <w:lang w:eastAsia="ar-SA"/>
        </w:rPr>
      </w:pPr>
      <w:r w:rsidRPr="008812DB">
        <w:rPr>
          <w:rFonts w:eastAsia="Times New Roman"/>
          <w:sz w:val="26"/>
          <w:szCs w:val="26"/>
          <w:lang w:eastAsia="ar-SA"/>
        </w:rPr>
        <w:tab/>
        <w:t>1. Определить стоимость услуг, предоставляемых согласно гарантированному перечню услуг по погребению на одного умершего (с учетом районного коэффициента 1,2 ) в поселках городского типа Хасанского муниципального округа Приморского края (</w:t>
      </w:r>
      <w:proofErr w:type="spellStart"/>
      <w:r w:rsidRPr="008812DB">
        <w:rPr>
          <w:rFonts w:eastAsia="Times New Roman"/>
          <w:sz w:val="26"/>
          <w:szCs w:val="26"/>
          <w:lang w:eastAsia="ar-SA"/>
        </w:rPr>
        <w:t>пгт</w:t>
      </w:r>
      <w:proofErr w:type="spellEnd"/>
      <w:r w:rsidRPr="008812DB">
        <w:rPr>
          <w:rFonts w:eastAsia="Times New Roman"/>
          <w:sz w:val="26"/>
          <w:szCs w:val="26"/>
          <w:lang w:eastAsia="ar-SA"/>
        </w:rPr>
        <w:t xml:space="preserve"> Хасан, </w:t>
      </w:r>
      <w:proofErr w:type="spellStart"/>
      <w:r w:rsidRPr="008812DB">
        <w:rPr>
          <w:rFonts w:eastAsia="Times New Roman"/>
          <w:sz w:val="26"/>
          <w:szCs w:val="26"/>
          <w:lang w:eastAsia="ar-SA"/>
        </w:rPr>
        <w:t>пгт</w:t>
      </w:r>
      <w:proofErr w:type="spellEnd"/>
      <w:r w:rsidRPr="008812DB">
        <w:rPr>
          <w:rFonts w:eastAsia="Times New Roman"/>
          <w:sz w:val="26"/>
          <w:szCs w:val="26"/>
          <w:lang w:eastAsia="ar-SA"/>
        </w:rPr>
        <w:t xml:space="preserve"> Краскино, </w:t>
      </w:r>
      <w:proofErr w:type="spellStart"/>
      <w:r w:rsidRPr="008812DB">
        <w:rPr>
          <w:rFonts w:eastAsia="Times New Roman"/>
          <w:sz w:val="26"/>
          <w:szCs w:val="26"/>
          <w:lang w:eastAsia="ar-SA"/>
        </w:rPr>
        <w:t>пгт</w:t>
      </w:r>
      <w:proofErr w:type="spellEnd"/>
      <w:r w:rsidRPr="008812DB">
        <w:rPr>
          <w:rFonts w:eastAsia="Times New Roman"/>
          <w:sz w:val="26"/>
          <w:szCs w:val="26"/>
          <w:lang w:eastAsia="ar-SA"/>
        </w:rPr>
        <w:t xml:space="preserve"> Посьет, </w:t>
      </w:r>
      <w:proofErr w:type="spellStart"/>
      <w:r w:rsidRPr="008812DB">
        <w:rPr>
          <w:rFonts w:eastAsia="Times New Roman"/>
          <w:sz w:val="26"/>
          <w:szCs w:val="26"/>
          <w:lang w:eastAsia="ar-SA"/>
        </w:rPr>
        <w:t>пгт</w:t>
      </w:r>
      <w:proofErr w:type="spellEnd"/>
      <w:r w:rsidRPr="008812DB">
        <w:rPr>
          <w:rFonts w:eastAsia="Times New Roman"/>
          <w:sz w:val="26"/>
          <w:szCs w:val="26"/>
          <w:lang w:eastAsia="ar-SA"/>
        </w:rPr>
        <w:t xml:space="preserve"> Зарубино, </w:t>
      </w:r>
      <w:proofErr w:type="spellStart"/>
      <w:r w:rsidRPr="008812DB">
        <w:rPr>
          <w:rFonts w:eastAsia="Times New Roman"/>
          <w:sz w:val="26"/>
          <w:szCs w:val="26"/>
          <w:lang w:eastAsia="ar-SA"/>
        </w:rPr>
        <w:t>пгт</w:t>
      </w:r>
      <w:proofErr w:type="spellEnd"/>
      <w:r w:rsidRPr="008812DB">
        <w:rPr>
          <w:rFonts w:eastAsia="Times New Roman"/>
          <w:sz w:val="26"/>
          <w:szCs w:val="26"/>
          <w:lang w:eastAsia="ar-SA"/>
        </w:rPr>
        <w:t xml:space="preserve"> Приморская, </w:t>
      </w:r>
      <w:proofErr w:type="spellStart"/>
      <w:r w:rsidRPr="008812DB">
        <w:rPr>
          <w:rFonts w:eastAsia="Times New Roman"/>
          <w:sz w:val="26"/>
          <w:szCs w:val="26"/>
          <w:lang w:eastAsia="ar-SA"/>
        </w:rPr>
        <w:t>пгт</w:t>
      </w:r>
      <w:proofErr w:type="spellEnd"/>
      <w:r w:rsidRPr="008812DB">
        <w:rPr>
          <w:rFonts w:eastAsia="Times New Roman"/>
          <w:sz w:val="26"/>
          <w:szCs w:val="26"/>
          <w:lang w:eastAsia="ar-SA"/>
        </w:rPr>
        <w:t xml:space="preserve"> Славянка) в размере 10044,24 рублей (Десять тысяч сорок четыре рубля 24 копейки), согласно приложения № 1 к настоящему постановлению.</w:t>
      </w:r>
    </w:p>
    <w:p w14:paraId="68D4CC2C" w14:textId="77777777" w:rsidR="008812DB" w:rsidRPr="008812DB" w:rsidRDefault="008812DB" w:rsidP="00E623F3">
      <w:pPr>
        <w:tabs>
          <w:tab w:val="left" w:pos="709"/>
        </w:tabs>
        <w:suppressAutoHyphens/>
        <w:jc w:val="both"/>
        <w:rPr>
          <w:rFonts w:eastAsia="Times New Roman"/>
          <w:sz w:val="26"/>
          <w:szCs w:val="26"/>
          <w:lang w:eastAsia="ar-SA"/>
        </w:rPr>
      </w:pPr>
      <w:r w:rsidRPr="008812DB">
        <w:rPr>
          <w:rFonts w:eastAsia="Times New Roman"/>
          <w:sz w:val="26"/>
          <w:szCs w:val="26"/>
          <w:lang w:eastAsia="ar-SA"/>
        </w:rPr>
        <w:tab/>
        <w:t>2. Определить стоимость услуг, предоставляемых согласно гарантированному перечню услуг по погребению на одного умершего (с учетом районного коэффициента 1,3) в сельских населенных пунктах Хасанского муниципального округа Приморского края (с. Лебединое, с. </w:t>
      </w:r>
      <w:proofErr w:type="spellStart"/>
      <w:r w:rsidRPr="008812DB">
        <w:rPr>
          <w:rFonts w:eastAsia="Times New Roman"/>
          <w:sz w:val="26"/>
          <w:szCs w:val="26"/>
          <w:lang w:eastAsia="ar-SA"/>
        </w:rPr>
        <w:t>Зайсановка</w:t>
      </w:r>
      <w:proofErr w:type="spellEnd"/>
      <w:r w:rsidRPr="008812DB">
        <w:rPr>
          <w:rFonts w:eastAsia="Times New Roman"/>
          <w:sz w:val="26"/>
          <w:szCs w:val="26"/>
          <w:lang w:eastAsia="ar-SA"/>
        </w:rPr>
        <w:t>, с. Маячное, с. Камышовый, с. Шахтерский, с. </w:t>
      </w:r>
      <w:proofErr w:type="spellStart"/>
      <w:r w:rsidRPr="008812DB">
        <w:rPr>
          <w:rFonts w:eastAsia="Times New Roman"/>
          <w:sz w:val="26"/>
          <w:szCs w:val="26"/>
          <w:lang w:eastAsia="ar-SA"/>
        </w:rPr>
        <w:t>Цуканово</w:t>
      </w:r>
      <w:proofErr w:type="spellEnd"/>
      <w:r w:rsidRPr="008812DB">
        <w:rPr>
          <w:rFonts w:eastAsia="Times New Roman"/>
          <w:sz w:val="26"/>
          <w:szCs w:val="26"/>
          <w:lang w:eastAsia="ar-SA"/>
        </w:rPr>
        <w:t>, с. </w:t>
      </w:r>
      <w:proofErr w:type="spellStart"/>
      <w:r w:rsidRPr="008812DB">
        <w:rPr>
          <w:rFonts w:eastAsia="Times New Roman"/>
          <w:sz w:val="26"/>
          <w:szCs w:val="26"/>
          <w:lang w:eastAsia="ar-SA"/>
        </w:rPr>
        <w:t>Гвоздево</w:t>
      </w:r>
      <w:proofErr w:type="spellEnd"/>
      <w:r w:rsidRPr="008812DB">
        <w:rPr>
          <w:rFonts w:eastAsia="Times New Roman"/>
          <w:sz w:val="26"/>
          <w:szCs w:val="26"/>
          <w:lang w:eastAsia="ar-SA"/>
        </w:rPr>
        <w:t xml:space="preserve">, с. Андреевка, с. Витязь, с. Рисовая Падь, ст. </w:t>
      </w:r>
      <w:proofErr w:type="spellStart"/>
      <w:r w:rsidRPr="008812DB">
        <w:rPr>
          <w:rFonts w:eastAsia="Times New Roman"/>
          <w:sz w:val="26"/>
          <w:szCs w:val="26"/>
          <w:lang w:eastAsia="ar-SA"/>
        </w:rPr>
        <w:t>Сухановка</w:t>
      </w:r>
      <w:proofErr w:type="spellEnd"/>
      <w:r w:rsidRPr="008812DB">
        <w:rPr>
          <w:rFonts w:eastAsia="Times New Roman"/>
          <w:sz w:val="26"/>
          <w:szCs w:val="26"/>
          <w:lang w:eastAsia="ar-SA"/>
        </w:rPr>
        <w:t>, маяк Гамов, пос. База Круглая, ж/д ст. </w:t>
      </w:r>
      <w:proofErr w:type="spellStart"/>
      <w:r w:rsidRPr="008812DB">
        <w:rPr>
          <w:rFonts w:eastAsia="Times New Roman"/>
          <w:sz w:val="26"/>
          <w:szCs w:val="26"/>
          <w:lang w:eastAsia="ar-SA"/>
        </w:rPr>
        <w:t>Бамбурово</w:t>
      </w:r>
      <w:proofErr w:type="spellEnd"/>
      <w:r w:rsidRPr="008812DB">
        <w:rPr>
          <w:rFonts w:eastAsia="Times New Roman"/>
          <w:sz w:val="26"/>
          <w:szCs w:val="26"/>
          <w:lang w:eastAsia="ar-SA"/>
        </w:rPr>
        <w:t xml:space="preserve">, м. Маяк </w:t>
      </w:r>
      <w:proofErr w:type="spellStart"/>
      <w:r w:rsidRPr="008812DB">
        <w:rPr>
          <w:rFonts w:eastAsia="Times New Roman"/>
          <w:sz w:val="26"/>
          <w:szCs w:val="26"/>
          <w:lang w:eastAsia="ar-SA"/>
        </w:rPr>
        <w:t>Бюссе</w:t>
      </w:r>
      <w:proofErr w:type="spellEnd"/>
      <w:r w:rsidRPr="008812DB">
        <w:rPr>
          <w:rFonts w:eastAsia="Times New Roman"/>
          <w:sz w:val="26"/>
          <w:szCs w:val="26"/>
          <w:lang w:eastAsia="ar-SA"/>
        </w:rPr>
        <w:t xml:space="preserve">, с. Ромашка, ж/д ст. </w:t>
      </w:r>
      <w:proofErr w:type="spellStart"/>
      <w:r w:rsidRPr="008812DB">
        <w:rPr>
          <w:rFonts w:eastAsia="Times New Roman"/>
          <w:sz w:val="26"/>
          <w:szCs w:val="26"/>
          <w:lang w:eastAsia="ar-SA"/>
        </w:rPr>
        <w:t>Рязановка</w:t>
      </w:r>
      <w:proofErr w:type="spellEnd"/>
      <w:r w:rsidRPr="008812DB">
        <w:rPr>
          <w:rFonts w:eastAsia="Times New Roman"/>
          <w:sz w:val="26"/>
          <w:szCs w:val="26"/>
          <w:lang w:eastAsia="ar-SA"/>
        </w:rPr>
        <w:t>, с. Пойма, с. Барабаш, с. </w:t>
      </w:r>
      <w:proofErr w:type="spellStart"/>
      <w:r w:rsidRPr="008812DB">
        <w:rPr>
          <w:rFonts w:eastAsia="Times New Roman"/>
          <w:sz w:val="26"/>
          <w:szCs w:val="26"/>
          <w:lang w:eastAsia="ar-SA"/>
        </w:rPr>
        <w:t>Занадворовка</w:t>
      </w:r>
      <w:proofErr w:type="spellEnd"/>
      <w:r w:rsidRPr="008812DB">
        <w:rPr>
          <w:rFonts w:eastAsia="Times New Roman"/>
          <w:sz w:val="26"/>
          <w:szCs w:val="26"/>
          <w:lang w:eastAsia="ar-SA"/>
        </w:rPr>
        <w:t xml:space="preserve">, с. </w:t>
      </w:r>
      <w:proofErr w:type="spellStart"/>
      <w:r w:rsidRPr="008812DB">
        <w:rPr>
          <w:rFonts w:eastAsia="Times New Roman"/>
          <w:sz w:val="26"/>
          <w:szCs w:val="26"/>
          <w:lang w:eastAsia="ar-SA"/>
        </w:rPr>
        <w:t>Кравцовка</w:t>
      </w:r>
      <w:proofErr w:type="spellEnd"/>
      <w:r w:rsidRPr="008812DB">
        <w:rPr>
          <w:rFonts w:eastAsia="Times New Roman"/>
          <w:sz w:val="26"/>
          <w:szCs w:val="26"/>
          <w:lang w:eastAsia="ar-SA"/>
        </w:rPr>
        <w:t xml:space="preserve">, с. </w:t>
      </w:r>
      <w:proofErr w:type="spellStart"/>
      <w:r w:rsidRPr="008812DB">
        <w:rPr>
          <w:rFonts w:eastAsia="Times New Roman"/>
          <w:sz w:val="26"/>
          <w:szCs w:val="26"/>
          <w:lang w:eastAsia="ar-SA"/>
        </w:rPr>
        <w:t>Овчинниково</w:t>
      </w:r>
      <w:proofErr w:type="spellEnd"/>
      <w:r w:rsidRPr="008812DB">
        <w:rPr>
          <w:rFonts w:eastAsia="Times New Roman"/>
          <w:sz w:val="26"/>
          <w:szCs w:val="26"/>
          <w:lang w:eastAsia="ar-SA"/>
        </w:rPr>
        <w:t>, с. Филипповка, ж/д разъезд Барсовый, ж/д ст. </w:t>
      </w:r>
      <w:proofErr w:type="spellStart"/>
      <w:r w:rsidRPr="008812DB">
        <w:rPr>
          <w:rFonts w:eastAsia="Times New Roman"/>
          <w:sz w:val="26"/>
          <w:szCs w:val="26"/>
          <w:lang w:eastAsia="ar-SA"/>
        </w:rPr>
        <w:t>Провалово</w:t>
      </w:r>
      <w:proofErr w:type="spellEnd"/>
      <w:r w:rsidRPr="008812DB">
        <w:rPr>
          <w:rFonts w:eastAsia="Times New Roman"/>
          <w:sz w:val="26"/>
          <w:szCs w:val="26"/>
          <w:lang w:eastAsia="ar-SA"/>
        </w:rPr>
        <w:t xml:space="preserve">, с. </w:t>
      </w:r>
      <w:proofErr w:type="spellStart"/>
      <w:r w:rsidRPr="008812DB">
        <w:rPr>
          <w:rFonts w:eastAsia="Times New Roman"/>
          <w:sz w:val="26"/>
          <w:szCs w:val="26"/>
          <w:lang w:eastAsia="ar-SA"/>
        </w:rPr>
        <w:t>Безверхово</w:t>
      </w:r>
      <w:proofErr w:type="spellEnd"/>
      <w:r w:rsidRPr="008812DB">
        <w:rPr>
          <w:rFonts w:eastAsia="Times New Roman"/>
          <w:sz w:val="26"/>
          <w:szCs w:val="26"/>
          <w:lang w:eastAsia="ar-SA"/>
        </w:rPr>
        <w:t>, с. Нарва, с. Сухая Речка, с. Перевозная, ж/д. ст. Пожарский, ж/д. ст. Кедровый) в размере 10881,26 рублей (Десять тысяч восемьсот восемьдесят один рубль 26 копеек), согласно приложения № 2 к настоящему постановлению.</w:t>
      </w:r>
    </w:p>
    <w:p w14:paraId="46A9A1FB" w14:textId="77777777" w:rsidR="008812DB" w:rsidRPr="008812DB" w:rsidRDefault="008812DB" w:rsidP="00E623F3">
      <w:pPr>
        <w:tabs>
          <w:tab w:val="left" w:pos="5190"/>
        </w:tabs>
        <w:suppressAutoHyphens/>
        <w:ind w:firstLine="709"/>
        <w:jc w:val="both"/>
        <w:rPr>
          <w:rFonts w:eastAsia="Times New Roman"/>
          <w:sz w:val="26"/>
          <w:szCs w:val="26"/>
          <w:lang w:eastAsia="ar-SA"/>
        </w:rPr>
      </w:pPr>
      <w:r w:rsidRPr="008812DB">
        <w:rPr>
          <w:rFonts w:eastAsia="Times New Roman"/>
          <w:sz w:val="26"/>
          <w:szCs w:val="26"/>
          <w:lang w:eastAsia="ar-SA"/>
        </w:rPr>
        <w:lastRenderedPageBreak/>
        <w:t>3. Согласовать стоимость услуг, предоставляемых согласно гарантированному перечню услуг по погребению на одного умершего (с учетом районного коэффициента) в поселках городского типа и сельских населенных пунктах Хасанского муниципального округа Приморского края с Министерством труда и социальной политики Приморского края, отделением Фонда пенсионного и социального страхования Российской Федерации по Приморскому краю.</w:t>
      </w:r>
    </w:p>
    <w:p w14:paraId="74B7E688" w14:textId="77777777" w:rsidR="008812DB" w:rsidRPr="008812DB" w:rsidRDefault="008812DB" w:rsidP="00E623F3">
      <w:pPr>
        <w:suppressAutoHyphens/>
        <w:ind w:firstLine="708"/>
        <w:jc w:val="both"/>
        <w:rPr>
          <w:rFonts w:eastAsia="Times New Roman"/>
          <w:sz w:val="26"/>
          <w:szCs w:val="26"/>
          <w:lang w:eastAsia="ar-SA"/>
        </w:rPr>
      </w:pPr>
      <w:r w:rsidRPr="008812DB">
        <w:rPr>
          <w:rFonts w:eastAsia="Times New Roman"/>
          <w:sz w:val="26"/>
          <w:szCs w:val="26"/>
          <w:lang w:eastAsia="ar-SA"/>
        </w:rPr>
        <w:t xml:space="preserve">4. Опубликовать настоящее постановление в Бюллетене муниципальных правовых актов Хасанского муниципального округа Приморского края и разместить на официальном сайте администрации Хасанского муниципального округа в информационно-телекоммуникационной сети «Интернет». </w:t>
      </w:r>
    </w:p>
    <w:p w14:paraId="4E13F321" w14:textId="77777777" w:rsidR="008812DB" w:rsidRPr="008812DB" w:rsidRDefault="008812DB" w:rsidP="00E623F3">
      <w:pPr>
        <w:suppressAutoHyphens/>
        <w:ind w:firstLine="709"/>
        <w:jc w:val="both"/>
        <w:rPr>
          <w:rFonts w:eastAsia="Times New Roman"/>
          <w:sz w:val="26"/>
          <w:szCs w:val="26"/>
          <w:lang w:eastAsia="ar-SA"/>
        </w:rPr>
      </w:pPr>
      <w:r w:rsidRPr="008812DB">
        <w:rPr>
          <w:rFonts w:eastAsia="Times New Roman"/>
          <w:sz w:val="26"/>
          <w:szCs w:val="26"/>
          <w:lang w:eastAsia="ar-SA"/>
        </w:rPr>
        <w:t>5. Настоящее постановление вступает в силу со дня его официального опубликования и распространяет своё действие на правоотношения, возникшие с 01.02.2024</w:t>
      </w:r>
    </w:p>
    <w:p w14:paraId="6E631F6A" w14:textId="77777777" w:rsidR="008812DB" w:rsidRPr="008812DB" w:rsidRDefault="008812DB" w:rsidP="00E623F3">
      <w:pPr>
        <w:suppressAutoHyphens/>
        <w:ind w:firstLine="708"/>
        <w:jc w:val="both"/>
        <w:rPr>
          <w:rFonts w:eastAsia="Times New Roman"/>
          <w:sz w:val="26"/>
          <w:szCs w:val="26"/>
          <w:lang w:eastAsia="ar-SA"/>
        </w:rPr>
      </w:pPr>
      <w:r w:rsidRPr="008812DB">
        <w:rPr>
          <w:rFonts w:eastAsia="Times New Roman"/>
          <w:sz w:val="26"/>
          <w:szCs w:val="26"/>
          <w:lang w:eastAsia="ar-SA"/>
        </w:rPr>
        <w:t>6. Контроль исполнения настоящего постановления оставляю за собой.</w:t>
      </w:r>
    </w:p>
    <w:p w14:paraId="6BB90AF5" w14:textId="77777777" w:rsidR="008812DB" w:rsidRPr="008812DB" w:rsidRDefault="008812DB" w:rsidP="00E623F3">
      <w:pPr>
        <w:suppressAutoHyphens/>
        <w:rPr>
          <w:rFonts w:eastAsia="Times New Roman"/>
          <w:sz w:val="26"/>
          <w:szCs w:val="26"/>
          <w:lang w:eastAsia="ar-SA"/>
        </w:rPr>
      </w:pPr>
    </w:p>
    <w:p w14:paraId="34E6571C" w14:textId="77777777" w:rsidR="008812DB" w:rsidRPr="008812DB" w:rsidRDefault="008812DB" w:rsidP="00E623F3">
      <w:pPr>
        <w:suppressAutoHyphens/>
        <w:jc w:val="both"/>
        <w:rPr>
          <w:rFonts w:eastAsia="Times New Roman"/>
          <w:sz w:val="26"/>
          <w:szCs w:val="26"/>
          <w:lang w:eastAsia="ar-SA"/>
        </w:rPr>
      </w:pPr>
    </w:p>
    <w:p w14:paraId="03A89BA0" w14:textId="77777777" w:rsidR="008812DB" w:rsidRPr="008812DB" w:rsidRDefault="008812DB" w:rsidP="00E623F3">
      <w:pPr>
        <w:suppressAutoHyphens/>
        <w:jc w:val="both"/>
        <w:rPr>
          <w:rFonts w:eastAsia="Times New Roman"/>
          <w:sz w:val="26"/>
          <w:szCs w:val="26"/>
          <w:lang w:eastAsia="ar-SA"/>
        </w:rPr>
      </w:pPr>
    </w:p>
    <w:p w14:paraId="7667036B" w14:textId="77777777" w:rsidR="008812DB" w:rsidRPr="008812DB" w:rsidRDefault="008812DB" w:rsidP="00E623F3">
      <w:pPr>
        <w:suppressAutoHyphens/>
        <w:jc w:val="both"/>
        <w:rPr>
          <w:rFonts w:eastAsia="Times New Roman"/>
          <w:sz w:val="26"/>
          <w:szCs w:val="26"/>
          <w:lang w:eastAsia="ar-SA"/>
        </w:rPr>
      </w:pPr>
      <w:r w:rsidRPr="008812DB">
        <w:rPr>
          <w:rFonts w:eastAsia="Times New Roman"/>
          <w:sz w:val="26"/>
          <w:szCs w:val="26"/>
          <w:lang w:eastAsia="ar-SA"/>
        </w:rPr>
        <w:t xml:space="preserve">Глава Хасанского                                                                          </w:t>
      </w:r>
    </w:p>
    <w:p w14:paraId="68FB05D9" w14:textId="66AF2FE7" w:rsidR="008812DB" w:rsidRPr="008812DB" w:rsidRDefault="008812DB" w:rsidP="00E623F3">
      <w:pPr>
        <w:suppressAutoHyphens/>
        <w:jc w:val="both"/>
        <w:rPr>
          <w:rFonts w:eastAsia="Times New Roman"/>
          <w:sz w:val="26"/>
          <w:szCs w:val="26"/>
          <w:lang w:eastAsia="ar-SA"/>
        </w:rPr>
      </w:pPr>
      <w:r w:rsidRPr="008812DB">
        <w:rPr>
          <w:rFonts w:eastAsia="Times New Roman"/>
          <w:sz w:val="26"/>
          <w:szCs w:val="26"/>
          <w:lang w:eastAsia="ar-SA"/>
        </w:rPr>
        <w:t>муниципального округа                                                                                             И.В. Степанов</w:t>
      </w:r>
    </w:p>
    <w:p w14:paraId="011C37EB" w14:textId="77777777" w:rsidR="008812DB" w:rsidRPr="008812DB" w:rsidRDefault="008812DB" w:rsidP="00E623F3">
      <w:pPr>
        <w:suppressAutoHyphens/>
        <w:jc w:val="both"/>
        <w:rPr>
          <w:rFonts w:eastAsia="Times New Roman"/>
          <w:sz w:val="26"/>
          <w:szCs w:val="26"/>
          <w:lang w:eastAsia="ar-SA"/>
        </w:rPr>
      </w:pPr>
    </w:p>
    <w:p w14:paraId="3299DCEE" w14:textId="77777777" w:rsidR="008812DB" w:rsidRPr="008812DB" w:rsidRDefault="008812DB" w:rsidP="00E623F3">
      <w:pPr>
        <w:suppressAutoHyphens/>
        <w:jc w:val="both"/>
        <w:rPr>
          <w:rFonts w:eastAsia="Times New Roman"/>
          <w:sz w:val="24"/>
          <w:szCs w:val="24"/>
          <w:lang w:eastAsia="ar-SA"/>
        </w:rPr>
      </w:pPr>
    </w:p>
    <w:p w14:paraId="53BD76E5" w14:textId="77777777" w:rsidR="008812DB" w:rsidRPr="008812DB" w:rsidRDefault="008812DB" w:rsidP="00E623F3">
      <w:pPr>
        <w:suppressAutoHyphens/>
        <w:jc w:val="both"/>
        <w:rPr>
          <w:rFonts w:eastAsia="Times New Roman"/>
          <w:sz w:val="24"/>
          <w:szCs w:val="24"/>
          <w:lang w:eastAsia="ar-SA"/>
        </w:rPr>
      </w:pPr>
    </w:p>
    <w:p w14:paraId="26870BC4" w14:textId="77777777" w:rsidR="008812DB" w:rsidRPr="008812DB" w:rsidRDefault="008812DB" w:rsidP="00E623F3">
      <w:pPr>
        <w:suppressAutoHyphens/>
        <w:jc w:val="both"/>
        <w:rPr>
          <w:rFonts w:eastAsia="Times New Roman"/>
          <w:sz w:val="24"/>
          <w:szCs w:val="24"/>
          <w:lang w:eastAsia="ar-SA"/>
        </w:rPr>
      </w:pPr>
    </w:p>
    <w:p w14:paraId="25DB34D2" w14:textId="77777777" w:rsidR="008812DB" w:rsidRPr="008812DB" w:rsidRDefault="008812DB" w:rsidP="00E623F3">
      <w:pPr>
        <w:suppressAutoHyphens/>
        <w:jc w:val="both"/>
        <w:rPr>
          <w:rFonts w:eastAsia="Times New Roman"/>
          <w:sz w:val="24"/>
          <w:szCs w:val="24"/>
          <w:lang w:eastAsia="ar-SA"/>
        </w:rPr>
      </w:pPr>
    </w:p>
    <w:p w14:paraId="6586353A" w14:textId="77777777" w:rsidR="008812DB" w:rsidRPr="008812DB" w:rsidRDefault="008812DB" w:rsidP="00E623F3">
      <w:pPr>
        <w:suppressAutoHyphens/>
        <w:jc w:val="both"/>
        <w:rPr>
          <w:rFonts w:eastAsia="Times New Roman"/>
          <w:sz w:val="24"/>
          <w:szCs w:val="24"/>
          <w:lang w:eastAsia="ar-SA"/>
        </w:rPr>
      </w:pPr>
    </w:p>
    <w:p w14:paraId="68B4E336" w14:textId="77777777" w:rsidR="008812DB" w:rsidRPr="008812DB" w:rsidRDefault="008812DB" w:rsidP="00E623F3">
      <w:pPr>
        <w:suppressAutoHyphens/>
        <w:jc w:val="both"/>
        <w:rPr>
          <w:rFonts w:eastAsia="Times New Roman"/>
          <w:sz w:val="24"/>
          <w:szCs w:val="24"/>
          <w:lang w:eastAsia="ar-SA"/>
        </w:rPr>
      </w:pPr>
    </w:p>
    <w:p w14:paraId="7E7D7318" w14:textId="77777777" w:rsidR="008812DB" w:rsidRPr="008812DB" w:rsidRDefault="008812DB" w:rsidP="00E623F3">
      <w:pPr>
        <w:suppressAutoHyphens/>
        <w:jc w:val="both"/>
        <w:rPr>
          <w:rFonts w:eastAsia="Times New Roman"/>
          <w:sz w:val="24"/>
          <w:szCs w:val="24"/>
          <w:lang w:eastAsia="ar-SA"/>
        </w:rPr>
      </w:pPr>
    </w:p>
    <w:p w14:paraId="2DB54FD0" w14:textId="77777777" w:rsidR="008812DB" w:rsidRPr="008812DB" w:rsidRDefault="008812DB" w:rsidP="00E623F3">
      <w:pPr>
        <w:suppressAutoHyphens/>
        <w:jc w:val="both"/>
        <w:rPr>
          <w:rFonts w:eastAsia="Times New Roman"/>
          <w:sz w:val="24"/>
          <w:szCs w:val="24"/>
          <w:lang w:eastAsia="ar-SA"/>
        </w:rPr>
      </w:pPr>
    </w:p>
    <w:p w14:paraId="1FC3AE37" w14:textId="77777777" w:rsidR="008812DB" w:rsidRPr="008812DB" w:rsidRDefault="008812DB" w:rsidP="00E623F3">
      <w:pPr>
        <w:suppressAutoHyphens/>
        <w:jc w:val="both"/>
        <w:rPr>
          <w:rFonts w:eastAsia="Times New Roman"/>
          <w:sz w:val="24"/>
          <w:szCs w:val="24"/>
          <w:lang w:eastAsia="ar-SA"/>
        </w:rPr>
      </w:pPr>
    </w:p>
    <w:p w14:paraId="30FF2AAE" w14:textId="77777777" w:rsidR="008812DB" w:rsidRPr="008812DB" w:rsidRDefault="008812DB" w:rsidP="00E623F3">
      <w:pPr>
        <w:suppressAutoHyphens/>
        <w:jc w:val="both"/>
        <w:rPr>
          <w:rFonts w:eastAsia="Times New Roman"/>
          <w:sz w:val="24"/>
          <w:szCs w:val="24"/>
          <w:lang w:eastAsia="ar-SA"/>
        </w:rPr>
      </w:pPr>
    </w:p>
    <w:p w14:paraId="48151F9D" w14:textId="77777777" w:rsidR="008812DB" w:rsidRPr="008812DB" w:rsidRDefault="008812DB" w:rsidP="00E623F3">
      <w:pPr>
        <w:suppressAutoHyphens/>
        <w:jc w:val="both"/>
        <w:rPr>
          <w:rFonts w:eastAsia="Times New Roman"/>
          <w:sz w:val="24"/>
          <w:szCs w:val="24"/>
          <w:lang w:eastAsia="ar-SA"/>
        </w:rPr>
      </w:pPr>
    </w:p>
    <w:p w14:paraId="6D6AB208" w14:textId="77777777" w:rsidR="008812DB" w:rsidRPr="008812DB" w:rsidRDefault="008812DB" w:rsidP="00E623F3">
      <w:pPr>
        <w:suppressAutoHyphens/>
        <w:jc w:val="both"/>
        <w:rPr>
          <w:rFonts w:eastAsia="Times New Roman"/>
          <w:sz w:val="24"/>
          <w:szCs w:val="24"/>
          <w:lang w:eastAsia="ar-SA"/>
        </w:rPr>
      </w:pPr>
    </w:p>
    <w:p w14:paraId="313CE19B" w14:textId="77777777" w:rsidR="008812DB" w:rsidRPr="008812DB" w:rsidRDefault="008812DB" w:rsidP="00E623F3">
      <w:pPr>
        <w:suppressAutoHyphens/>
        <w:jc w:val="both"/>
        <w:rPr>
          <w:rFonts w:eastAsia="Times New Roman"/>
          <w:sz w:val="24"/>
          <w:szCs w:val="24"/>
          <w:lang w:eastAsia="ar-SA"/>
        </w:rPr>
      </w:pPr>
    </w:p>
    <w:p w14:paraId="07A7C52A" w14:textId="77777777" w:rsidR="008812DB" w:rsidRPr="008812DB" w:rsidRDefault="008812DB" w:rsidP="00E623F3">
      <w:pPr>
        <w:suppressAutoHyphens/>
        <w:jc w:val="both"/>
        <w:rPr>
          <w:rFonts w:eastAsia="Times New Roman"/>
          <w:sz w:val="24"/>
          <w:szCs w:val="24"/>
          <w:lang w:eastAsia="ar-SA"/>
        </w:rPr>
      </w:pPr>
    </w:p>
    <w:p w14:paraId="4A43852B" w14:textId="77777777" w:rsidR="008812DB" w:rsidRPr="008812DB" w:rsidRDefault="008812DB" w:rsidP="00E623F3">
      <w:pPr>
        <w:suppressAutoHyphens/>
        <w:jc w:val="both"/>
        <w:rPr>
          <w:rFonts w:eastAsia="Times New Roman"/>
          <w:sz w:val="24"/>
          <w:szCs w:val="24"/>
          <w:lang w:eastAsia="ar-SA"/>
        </w:rPr>
      </w:pPr>
    </w:p>
    <w:p w14:paraId="1B58A335" w14:textId="77777777" w:rsidR="008812DB" w:rsidRPr="008812DB" w:rsidRDefault="008812DB" w:rsidP="00E623F3">
      <w:pPr>
        <w:suppressAutoHyphens/>
        <w:jc w:val="both"/>
        <w:rPr>
          <w:rFonts w:eastAsia="Times New Roman"/>
          <w:sz w:val="24"/>
          <w:szCs w:val="24"/>
          <w:lang w:eastAsia="ar-SA"/>
        </w:rPr>
      </w:pPr>
    </w:p>
    <w:p w14:paraId="3279E0E7" w14:textId="77777777" w:rsidR="008812DB" w:rsidRPr="008812DB" w:rsidRDefault="008812DB" w:rsidP="00E623F3">
      <w:pPr>
        <w:suppressAutoHyphens/>
        <w:jc w:val="both"/>
        <w:rPr>
          <w:rFonts w:eastAsia="Times New Roman"/>
          <w:sz w:val="24"/>
          <w:szCs w:val="24"/>
          <w:lang w:eastAsia="ar-SA"/>
        </w:rPr>
      </w:pPr>
    </w:p>
    <w:p w14:paraId="08B5BDB0" w14:textId="77777777" w:rsidR="008812DB" w:rsidRPr="008812DB" w:rsidRDefault="008812DB" w:rsidP="00E623F3">
      <w:pPr>
        <w:suppressAutoHyphens/>
        <w:jc w:val="both"/>
        <w:rPr>
          <w:rFonts w:eastAsia="Times New Roman"/>
          <w:sz w:val="24"/>
          <w:szCs w:val="24"/>
          <w:lang w:eastAsia="ar-SA"/>
        </w:rPr>
      </w:pPr>
    </w:p>
    <w:p w14:paraId="3F3AAC27" w14:textId="77777777" w:rsidR="008812DB" w:rsidRPr="008812DB" w:rsidRDefault="008812DB" w:rsidP="00E623F3">
      <w:pPr>
        <w:suppressAutoHyphens/>
        <w:jc w:val="both"/>
        <w:rPr>
          <w:rFonts w:eastAsia="Times New Roman"/>
          <w:sz w:val="24"/>
          <w:szCs w:val="24"/>
          <w:lang w:eastAsia="ar-SA"/>
        </w:rPr>
      </w:pPr>
    </w:p>
    <w:p w14:paraId="48EB3C3E" w14:textId="77777777" w:rsidR="008812DB" w:rsidRPr="008812DB" w:rsidRDefault="008812DB" w:rsidP="00E623F3">
      <w:pPr>
        <w:suppressAutoHyphens/>
        <w:jc w:val="both"/>
        <w:rPr>
          <w:rFonts w:eastAsia="Times New Roman"/>
          <w:sz w:val="24"/>
          <w:szCs w:val="24"/>
          <w:lang w:eastAsia="ar-SA"/>
        </w:rPr>
      </w:pPr>
    </w:p>
    <w:p w14:paraId="0372FBD5" w14:textId="77777777" w:rsidR="008812DB" w:rsidRPr="008812DB" w:rsidRDefault="008812DB" w:rsidP="00E623F3">
      <w:pPr>
        <w:suppressAutoHyphens/>
        <w:jc w:val="both"/>
        <w:rPr>
          <w:rFonts w:eastAsia="Times New Roman"/>
          <w:sz w:val="24"/>
          <w:szCs w:val="24"/>
          <w:lang w:eastAsia="ar-SA"/>
        </w:rPr>
      </w:pPr>
    </w:p>
    <w:p w14:paraId="6D33BDAB" w14:textId="77777777" w:rsidR="008812DB" w:rsidRPr="008812DB" w:rsidRDefault="008812DB" w:rsidP="00E623F3">
      <w:pPr>
        <w:suppressAutoHyphens/>
        <w:jc w:val="both"/>
        <w:rPr>
          <w:rFonts w:eastAsia="Times New Roman"/>
          <w:sz w:val="24"/>
          <w:szCs w:val="24"/>
          <w:lang w:eastAsia="ar-SA"/>
        </w:rPr>
      </w:pPr>
    </w:p>
    <w:p w14:paraId="75003829" w14:textId="77777777" w:rsidR="008812DB" w:rsidRPr="008812DB" w:rsidRDefault="008812DB" w:rsidP="00E623F3">
      <w:pPr>
        <w:suppressAutoHyphens/>
        <w:jc w:val="both"/>
        <w:rPr>
          <w:rFonts w:eastAsia="Times New Roman"/>
          <w:sz w:val="24"/>
          <w:szCs w:val="24"/>
          <w:lang w:eastAsia="ar-SA"/>
        </w:rPr>
      </w:pPr>
    </w:p>
    <w:p w14:paraId="24778497" w14:textId="77777777" w:rsidR="008812DB" w:rsidRPr="008812DB" w:rsidRDefault="008812DB" w:rsidP="00E623F3">
      <w:pPr>
        <w:suppressAutoHyphens/>
        <w:jc w:val="both"/>
        <w:rPr>
          <w:rFonts w:eastAsia="Times New Roman"/>
          <w:sz w:val="24"/>
          <w:szCs w:val="24"/>
          <w:lang w:eastAsia="ar-SA"/>
        </w:rPr>
      </w:pPr>
    </w:p>
    <w:p w14:paraId="18266CE6" w14:textId="77777777" w:rsidR="008812DB" w:rsidRPr="008812DB" w:rsidRDefault="008812DB" w:rsidP="00E623F3">
      <w:pPr>
        <w:suppressAutoHyphens/>
        <w:jc w:val="both"/>
        <w:rPr>
          <w:rFonts w:eastAsia="Times New Roman"/>
          <w:sz w:val="24"/>
          <w:szCs w:val="24"/>
          <w:lang w:eastAsia="ar-SA"/>
        </w:rPr>
      </w:pPr>
    </w:p>
    <w:p w14:paraId="152C7771" w14:textId="77777777" w:rsidR="008812DB" w:rsidRPr="008812DB" w:rsidRDefault="008812DB" w:rsidP="00E623F3">
      <w:pPr>
        <w:suppressAutoHyphens/>
        <w:jc w:val="both"/>
        <w:rPr>
          <w:rFonts w:eastAsia="Times New Roman"/>
          <w:sz w:val="24"/>
          <w:szCs w:val="24"/>
          <w:lang w:eastAsia="ar-SA"/>
        </w:rPr>
      </w:pPr>
    </w:p>
    <w:p w14:paraId="65EEF341" w14:textId="77777777" w:rsidR="008812DB" w:rsidRPr="008812DB" w:rsidRDefault="008812DB" w:rsidP="00E623F3">
      <w:pPr>
        <w:suppressAutoHyphens/>
        <w:jc w:val="both"/>
        <w:rPr>
          <w:rFonts w:eastAsia="Times New Roman"/>
          <w:sz w:val="24"/>
          <w:szCs w:val="24"/>
          <w:lang w:eastAsia="ar-SA"/>
        </w:rPr>
      </w:pPr>
    </w:p>
    <w:p w14:paraId="1AF6F037" w14:textId="77777777" w:rsidR="008812DB" w:rsidRPr="008812DB" w:rsidRDefault="008812DB" w:rsidP="00E623F3">
      <w:pPr>
        <w:suppressAutoHyphens/>
        <w:jc w:val="both"/>
        <w:rPr>
          <w:rFonts w:eastAsia="Times New Roman"/>
          <w:sz w:val="24"/>
          <w:szCs w:val="24"/>
          <w:lang w:eastAsia="ar-SA"/>
        </w:rPr>
      </w:pPr>
    </w:p>
    <w:p w14:paraId="0E6A1B2A" w14:textId="77777777" w:rsidR="008812DB" w:rsidRPr="008812DB" w:rsidRDefault="008812DB" w:rsidP="00E623F3">
      <w:pPr>
        <w:rPr>
          <w:rFonts w:eastAsia="Times New Roman"/>
          <w:sz w:val="24"/>
          <w:szCs w:val="24"/>
          <w:lang w:eastAsia="ar-SA"/>
        </w:rPr>
        <w:sectPr w:rsidR="008812DB" w:rsidRPr="008812DB" w:rsidSect="00CA3C1F">
          <w:type w:val="nextColumn"/>
          <w:pgSz w:w="11906" w:h="16838"/>
          <w:pgMar w:top="794" w:right="794" w:bottom="794" w:left="794" w:header="0" w:footer="0" w:gutter="0"/>
          <w:cols w:space="720"/>
          <w:docGrid w:linePitch="272"/>
        </w:sectPr>
      </w:pPr>
    </w:p>
    <w:p w14:paraId="17A0E20B" w14:textId="77777777" w:rsidR="008812DB" w:rsidRPr="008812DB" w:rsidRDefault="008812DB" w:rsidP="00E2781D">
      <w:pPr>
        <w:suppressAutoHyphens/>
        <w:ind w:left="9639"/>
        <w:rPr>
          <w:rFonts w:eastAsia="Times New Roman"/>
          <w:sz w:val="26"/>
          <w:szCs w:val="26"/>
          <w:lang w:eastAsia="ar-SA"/>
        </w:rPr>
      </w:pPr>
      <w:r w:rsidRPr="008812DB">
        <w:rPr>
          <w:rFonts w:eastAsia="Times New Roman"/>
          <w:sz w:val="26"/>
          <w:szCs w:val="26"/>
          <w:lang w:eastAsia="ar-SA"/>
        </w:rPr>
        <w:lastRenderedPageBreak/>
        <w:t>Приложение № 1</w:t>
      </w:r>
    </w:p>
    <w:p w14:paraId="120C73ED" w14:textId="77777777" w:rsidR="008812DB" w:rsidRPr="008812DB" w:rsidRDefault="008812DB" w:rsidP="00E2781D">
      <w:pPr>
        <w:suppressAutoHyphens/>
        <w:ind w:left="9639"/>
        <w:rPr>
          <w:rFonts w:eastAsia="Times New Roman"/>
          <w:sz w:val="26"/>
          <w:szCs w:val="26"/>
          <w:lang w:eastAsia="ar-SA"/>
        </w:rPr>
      </w:pPr>
      <w:r w:rsidRPr="008812DB">
        <w:rPr>
          <w:rFonts w:eastAsia="Times New Roman"/>
          <w:sz w:val="26"/>
          <w:szCs w:val="26"/>
          <w:lang w:eastAsia="ar-SA"/>
        </w:rPr>
        <w:t>к постановлению администрации</w:t>
      </w:r>
    </w:p>
    <w:p w14:paraId="02C7F9DB" w14:textId="77777777" w:rsidR="008812DB" w:rsidRPr="008812DB" w:rsidRDefault="008812DB" w:rsidP="00E2781D">
      <w:pPr>
        <w:suppressAutoHyphens/>
        <w:ind w:left="9639"/>
        <w:rPr>
          <w:rFonts w:eastAsia="Times New Roman"/>
          <w:sz w:val="26"/>
          <w:szCs w:val="26"/>
          <w:lang w:eastAsia="ar-SA"/>
        </w:rPr>
      </w:pPr>
      <w:r w:rsidRPr="008812DB">
        <w:rPr>
          <w:rFonts w:eastAsia="Times New Roman"/>
          <w:sz w:val="26"/>
          <w:szCs w:val="26"/>
          <w:lang w:eastAsia="ar-SA"/>
        </w:rPr>
        <w:t>Хасанского муниципального округа</w:t>
      </w:r>
    </w:p>
    <w:p w14:paraId="4CC90739" w14:textId="1847D262" w:rsidR="008812DB" w:rsidRPr="008812DB" w:rsidRDefault="00E2781D" w:rsidP="00E2781D">
      <w:pPr>
        <w:suppressAutoHyphens/>
        <w:ind w:left="9639"/>
        <w:rPr>
          <w:rFonts w:eastAsia="Times New Roman"/>
          <w:sz w:val="26"/>
          <w:szCs w:val="26"/>
          <w:lang w:eastAsia="ar-SA"/>
        </w:rPr>
      </w:pPr>
      <w:r w:rsidRPr="008812DB">
        <w:rPr>
          <w:rFonts w:eastAsia="Times New Roman"/>
          <w:sz w:val="26"/>
          <w:szCs w:val="26"/>
          <w:lang w:eastAsia="ar-SA"/>
        </w:rPr>
        <w:t>от 05.02.2024.</w:t>
      </w:r>
      <w:r w:rsidR="008812DB" w:rsidRPr="008812DB">
        <w:rPr>
          <w:rFonts w:eastAsia="Times New Roman"/>
          <w:sz w:val="26"/>
          <w:szCs w:val="26"/>
          <w:lang w:eastAsia="ar-SA"/>
        </w:rPr>
        <w:t xml:space="preserve"> № 116-па</w:t>
      </w:r>
    </w:p>
    <w:p w14:paraId="5726E62E" w14:textId="77777777" w:rsidR="008812DB" w:rsidRPr="008812DB" w:rsidRDefault="008812DB" w:rsidP="00E623F3">
      <w:pPr>
        <w:suppressAutoHyphens/>
        <w:ind w:firstLine="11199"/>
        <w:rPr>
          <w:rFonts w:eastAsia="Times New Roman"/>
          <w:sz w:val="26"/>
          <w:szCs w:val="26"/>
          <w:lang w:eastAsia="ar-SA"/>
        </w:rPr>
      </w:pPr>
    </w:p>
    <w:p w14:paraId="0A5966B4" w14:textId="77777777" w:rsidR="008812DB" w:rsidRPr="008812DB" w:rsidRDefault="008812DB" w:rsidP="00E623F3">
      <w:pPr>
        <w:suppressAutoHyphens/>
        <w:rPr>
          <w:rFonts w:eastAsia="Times New Roman"/>
          <w:sz w:val="26"/>
          <w:szCs w:val="26"/>
          <w:lang w:eastAsia="ar-SA"/>
        </w:rPr>
      </w:pPr>
    </w:p>
    <w:tbl>
      <w:tblPr>
        <w:tblW w:w="0" w:type="auto"/>
        <w:tblLayout w:type="fixed"/>
        <w:tblLook w:val="04A0" w:firstRow="1" w:lastRow="0" w:firstColumn="1" w:lastColumn="0" w:noHBand="0" w:noVBand="1"/>
      </w:tblPr>
      <w:tblGrid>
        <w:gridCol w:w="7621"/>
        <w:gridCol w:w="7621"/>
      </w:tblGrid>
      <w:tr w:rsidR="008812DB" w:rsidRPr="008812DB" w14:paraId="01EA4242" w14:textId="77777777" w:rsidTr="008812DB">
        <w:tc>
          <w:tcPr>
            <w:tcW w:w="7621" w:type="dxa"/>
          </w:tcPr>
          <w:p w14:paraId="22C5C1C3" w14:textId="77777777" w:rsidR="008812DB" w:rsidRPr="008812DB" w:rsidRDefault="008812DB" w:rsidP="00E623F3">
            <w:pPr>
              <w:suppressAutoHyphens/>
              <w:rPr>
                <w:rFonts w:eastAsia="Times New Roman"/>
                <w:sz w:val="26"/>
                <w:szCs w:val="26"/>
                <w:lang w:eastAsia="ar-SA"/>
              </w:rPr>
            </w:pPr>
            <w:r w:rsidRPr="008812DB">
              <w:rPr>
                <w:rFonts w:eastAsia="Times New Roman"/>
                <w:b/>
                <w:sz w:val="26"/>
                <w:szCs w:val="26"/>
                <w:lang w:eastAsia="ar-SA"/>
              </w:rPr>
              <w:t>СОГЛАСОВАНО</w:t>
            </w:r>
          </w:p>
          <w:p w14:paraId="17A71C6D" w14:textId="238AAB31" w:rsidR="008812DB" w:rsidRPr="008812DB" w:rsidRDefault="008812DB" w:rsidP="00E623F3">
            <w:pPr>
              <w:suppressAutoHyphens/>
              <w:rPr>
                <w:rFonts w:eastAsia="Times New Roman"/>
                <w:sz w:val="26"/>
                <w:szCs w:val="26"/>
                <w:lang w:eastAsia="ar-SA"/>
              </w:rPr>
            </w:pPr>
            <w:r w:rsidRPr="008812DB">
              <w:rPr>
                <w:rFonts w:eastAsia="Times New Roman"/>
                <w:sz w:val="26"/>
                <w:szCs w:val="26"/>
                <w:lang w:eastAsia="ar-SA"/>
              </w:rPr>
              <w:t xml:space="preserve">Заместитель </w:t>
            </w:r>
            <w:r w:rsidR="00E2781D" w:rsidRPr="008812DB">
              <w:rPr>
                <w:rFonts w:eastAsia="Times New Roman"/>
                <w:sz w:val="26"/>
                <w:szCs w:val="26"/>
                <w:lang w:eastAsia="ar-SA"/>
              </w:rPr>
              <w:t>министра труда</w:t>
            </w:r>
            <w:r w:rsidRPr="008812DB">
              <w:rPr>
                <w:rFonts w:eastAsia="Times New Roman"/>
                <w:sz w:val="26"/>
                <w:szCs w:val="26"/>
                <w:lang w:eastAsia="ar-SA"/>
              </w:rPr>
              <w:t xml:space="preserve"> и социальной  </w:t>
            </w:r>
          </w:p>
          <w:p w14:paraId="00FA3920" w14:textId="36995C2E" w:rsidR="008812DB" w:rsidRPr="008812DB" w:rsidRDefault="00E2781D" w:rsidP="00E623F3">
            <w:pPr>
              <w:suppressAutoHyphens/>
              <w:rPr>
                <w:rFonts w:eastAsia="Times New Roman"/>
                <w:sz w:val="26"/>
                <w:szCs w:val="26"/>
                <w:lang w:eastAsia="ar-SA"/>
              </w:rPr>
            </w:pPr>
            <w:r w:rsidRPr="008812DB">
              <w:rPr>
                <w:rFonts w:eastAsia="Times New Roman"/>
                <w:sz w:val="26"/>
                <w:szCs w:val="26"/>
                <w:lang w:eastAsia="ar-SA"/>
              </w:rPr>
              <w:t>политики Приморского краю</w:t>
            </w:r>
            <w:r w:rsidR="008812DB" w:rsidRPr="008812DB">
              <w:rPr>
                <w:rFonts w:eastAsia="Times New Roman"/>
                <w:sz w:val="26"/>
                <w:szCs w:val="26"/>
                <w:lang w:eastAsia="ar-SA"/>
              </w:rPr>
              <w:t xml:space="preserve">     </w:t>
            </w:r>
          </w:p>
          <w:p w14:paraId="1A6E2498" w14:textId="77777777" w:rsidR="008812DB" w:rsidRPr="008812DB" w:rsidRDefault="008812DB" w:rsidP="00E623F3">
            <w:pPr>
              <w:suppressAutoHyphens/>
              <w:rPr>
                <w:rFonts w:eastAsia="Times New Roman"/>
                <w:sz w:val="26"/>
                <w:szCs w:val="26"/>
                <w:lang w:eastAsia="ar-SA"/>
              </w:rPr>
            </w:pPr>
          </w:p>
          <w:p w14:paraId="0E7E95E4" w14:textId="77777777" w:rsidR="008812DB" w:rsidRPr="008812DB" w:rsidRDefault="008812DB" w:rsidP="00E623F3">
            <w:pPr>
              <w:suppressAutoHyphens/>
              <w:rPr>
                <w:rFonts w:eastAsia="Times New Roman"/>
                <w:sz w:val="26"/>
                <w:szCs w:val="26"/>
                <w:lang w:eastAsia="ar-SA"/>
              </w:rPr>
            </w:pPr>
          </w:p>
          <w:p w14:paraId="2949136C" w14:textId="77777777" w:rsidR="008812DB" w:rsidRPr="008812DB" w:rsidRDefault="008812DB" w:rsidP="00E623F3">
            <w:pPr>
              <w:suppressAutoHyphens/>
              <w:rPr>
                <w:rFonts w:eastAsia="Times New Roman"/>
                <w:sz w:val="26"/>
                <w:szCs w:val="26"/>
                <w:lang w:eastAsia="ar-SA"/>
              </w:rPr>
            </w:pPr>
          </w:p>
          <w:p w14:paraId="737AF248" w14:textId="77777777" w:rsidR="008812DB" w:rsidRPr="008812DB" w:rsidRDefault="008812DB" w:rsidP="00E623F3">
            <w:pPr>
              <w:suppressAutoHyphens/>
              <w:rPr>
                <w:rFonts w:eastAsia="Times New Roman"/>
                <w:b/>
                <w:sz w:val="26"/>
                <w:szCs w:val="26"/>
                <w:lang w:eastAsia="ar-SA"/>
              </w:rPr>
            </w:pPr>
            <w:r w:rsidRPr="008812DB">
              <w:rPr>
                <w:rFonts w:eastAsia="Times New Roman"/>
                <w:sz w:val="26"/>
                <w:szCs w:val="26"/>
                <w:lang w:eastAsia="ar-SA"/>
              </w:rPr>
              <w:t xml:space="preserve">______________________ Н.Н. Лунь                                 </w:t>
            </w:r>
          </w:p>
        </w:tc>
        <w:tc>
          <w:tcPr>
            <w:tcW w:w="7621" w:type="dxa"/>
          </w:tcPr>
          <w:p w14:paraId="4EADA6C2" w14:textId="77777777" w:rsidR="008812DB" w:rsidRPr="008812DB" w:rsidRDefault="008812DB" w:rsidP="00E623F3">
            <w:pPr>
              <w:suppressAutoHyphens/>
              <w:ind w:firstLine="2302"/>
              <w:rPr>
                <w:rFonts w:eastAsia="Times New Roman"/>
                <w:sz w:val="26"/>
                <w:szCs w:val="26"/>
                <w:lang w:eastAsia="ar-SA"/>
              </w:rPr>
            </w:pPr>
            <w:r w:rsidRPr="008812DB">
              <w:rPr>
                <w:rFonts w:eastAsia="Times New Roman"/>
                <w:b/>
                <w:sz w:val="26"/>
                <w:szCs w:val="26"/>
                <w:lang w:eastAsia="ar-SA"/>
              </w:rPr>
              <w:t>СОГЛАСОВАНО</w:t>
            </w:r>
          </w:p>
          <w:p w14:paraId="76E3469A" w14:textId="77777777" w:rsidR="008812DB" w:rsidRPr="008812DB" w:rsidRDefault="008812DB" w:rsidP="00E623F3">
            <w:pPr>
              <w:suppressAutoHyphens/>
              <w:ind w:firstLine="2302"/>
              <w:rPr>
                <w:rFonts w:eastAsia="Times New Roman"/>
                <w:sz w:val="26"/>
                <w:szCs w:val="26"/>
                <w:lang w:eastAsia="ar-SA"/>
              </w:rPr>
            </w:pPr>
            <w:r w:rsidRPr="008812DB">
              <w:rPr>
                <w:rFonts w:eastAsia="Times New Roman"/>
                <w:sz w:val="26"/>
                <w:szCs w:val="26"/>
                <w:lang w:eastAsia="ar-SA"/>
              </w:rPr>
              <w:t>Заместитель управляющего отделением</w:t>
            </w:r>
          </w:p>
          <w:p w14:paraId="081871E4" w14:textId="77777777" w:rsidR="008812DB" w:rsidRPr="008812DB" w:rsidRDefault="008812DB" w:rsidP="00E623F3">
            <w:pPr>
              <w:suppressAutoHyphens/>
              <w:ind w:firstLine="2302"/>
              <w:rPr>
                <w:rFonts w:eastAsia="Times New Roman"/>
                <w:sz w:val="26"/>
                <w:szCs w:val="26"/>
                <w:lang w:eastAsia="ar-SA"/>
              </w:rPr>
            </w:pPr>
            <w:r w:rsidRPr="008812DB">
              <w:rPr>
                <w:rFonts w:eastAsia="Times New Roman"/>
                <w:sz w:val="26"/>
                <w:szCs w:val="26"/>
                <w:lang w:eastAsia="ar-SA"/>
              </w:rPr>
              <w:t>Фонда пенсионного и социального</w:t>
            </w:r>
          </w:p>
          <w:p w14:paraId="2CD5F9B1" w14:textId="77777777" w:rsidR="008812DB" w:rsidRPr="008812DB" w:rsidRDefault="008812DB" w:rsidP="00E623F3">
            <w:pPr>
              <w:suppressAutoHyphens/>
              <w:ind w:firstLine="2302"/>
              <w:rPr>
                <w:rFonts w:eastAsia="Times New Roman"/>
                <w:sz w:val="26"/>
                <w:szCs w:val="26"/>
                <w:lang w:eastAsia="ar-SA"/>
              </w:rPr>
            </w:pPr>
            <w:r w:rsidRPr="008812DB">
              <w:rPr>
                <w:rFonts w:eastAsia="Times New Roman"/>
                <w:sz w:val="26"/>
                <w:szCs w:val="26"/>
                <w:lang w:eastAsia="ar-SA"/>
              </w:rPr>
              <w:t xml:space="preserve">страхования Российской Федерации по </w:t>
            </w:r>
          </w:p>
          <w:p w14:paraId="27D8C82E" w14:textId="77777777" w:rsidR="008812DB" w:rsidRPr="008812DB" w:rsidRDefault="008812DB" w:rsidP="00E623F3">
            <w:pPr>
              <w:suppressAutoHyphens/>
              <w:ind w:firstLine="2302"/>
              <w:rPr>
                <w:rFonts w:eastAsia="Times New Roman"/>
                <w:sz w:val="26"/>
                <w:szCs w:val="26"/>
                <w:lang w:eastAsia="ar-SA"/>
              </w:rPr>
            </w:pPr>
            <w:r w:rsidRPr="008812DB">
              <w:rPr>
                <w:rFonts w:eastAsia="Times New Roman"/>
                <w:sz w:val="26"/>
                <w:szCs w:val="26"/>
                <w:lang w:eastAsia="ar-SA"/>
              </w:rPr>
              <w:t>Приморскому краю</w:t>
            </w:r>
          </w:p>
          <w:p w14:paraId="42844E20" w14:textId="77777777" w:rsidR="008812DB" w:rsidRPr="008812DB" w:rsidRDefault="008812DB" w:rsidP="00E623F3">
            <w:pPr>
              <w:suppressAutoHyphens/>
              <w:ind w:firstLine="2302"/>
              <w:rPr>
                <w:rFonts w:eastAsia="Times New Roman"/>
                <w:sz w:val="26"/>
                <w:szCs w:val="26"/>
                <w:lang w:eastAsia="ar-SA"/>
              </w:rPr>
            </w:pPr>
          </w:p>
          <w:p w14:paraId="68B5EB0D" w14:textId="77777777" w:rsidR="008812DB" w:rsidRPr="008812DB" w:rsidRDefault="008812DB" w:rsidP="00E623F3">
            <w:pPr>
              <w:suppressAutoHyphens/>
              <w:ind w:firstLine="2302"/>
              <w:rPr>
                <w:rFonts w:eastAsia="Times New Roman"/>
                <w:sz w:val="26"/>
                <w:szCs w:val="26"/>
                <w:lang w:eastAsia="ar-SA"/>
              </w:rPr>
            </w:pPr>
            <w:r w:rsidRPr="008812DB">
              <w:rPr>
                <w:rFonts w:eastAsia="Times New Roman"/>
                <w:sz w:val="26"/>
                <w:szCs w:val="26"/>
                <w:lang w:eastAsia="ar-SA"/>
              </w:rPr>
              <w:t>___________________ А.А. Вовченко</w:t>
            </w:r>
          </w:p>
          <w:p w14:paraId="2607523A" w14:textId="77777777" w:rsidR="008812DB" w:rsidRPr="008812DB" w:rsidRDefault="008812DB" w:rsidP="00E623F3">
            <w:pPr>
              <w:suppressAutoHyphens/>
              <w:rPr>
                <w:rFonts w:eastAsia="Times New Roman"/>
                <w:sz w:val="26"/>
                <w:szCs w:val="26"/>
                <w:lang w:eastAsia="ar-SA"/>
              </w:rPr>
            </w:pPr>
          </w:p>
        </w:tc>
      </w:tr>
    </w:tbl>
    <w:p w14:paraId="12FC8086" w14:textId="77777777" w:rsidR="008812DB" w:rsidRPr="008812DB" w:rsidRDefault="008812DB" w:rsidP="00E623F3">
      <w:pPr>
        <w:tabs>
          <w:tab w:val="left" w:pos="5190"/>
        </w:tabs>
        <w:suppressAutoHyphens/>
        <w:rPr>
          <w:rFonts w:eastAsia="Times New Roman"/>
          <w:color w:val="FF0000"/>
          <w:sz w:val="26"/>
          <w:szCs w:val="26"/>
          <w:lang w:eastAsia="ar-SA"/>
        </w:rPr>
      </w:pPr>
      <w:r w:rsidRPr="008812DB">
        <w:rPr>
          <w:rFonts w:eastAsia="Times New Roman"/>
          <w:sz w:val="26"/>
          <w:szCs w:val="26"/>
          <w:lang w:eastAsia="ar-SA"/>
        </w:rPr>
        <w:t xml:space="preserve">                                                                                        </w:t>
      </w:r>
    </w:p>
    <w:p w14:paraId="7BDB3E0A" w14:textId="77777777" w:rsidR="008812DB" w:rsidRPr="008812DB" w:rsidRDefault="008812DB" w:rsidP="00E623F3">
      <w:pPr>
        <w:tabs>
          <w:tab w:val="left" w:pos="5190"/>
        </w:tabs>
        <w:suppressAutoHyphens/>
        <w:rPr>
          <w:rFonts w:eastAsia="Times New Roman"/>
          <w:color w:val="FF0000"/>
          <w:sz w:val="26"/>
          <w:szCs w:val="26"/>
          <w:lang w:eastAsia="ar-SA"/>
        </w:rPr>
      </w:pPr>
    </w:p>
    <w:p w14:paraId="24E800AB" w14:textId="77777777" w:rsidR="008812DB" w:rsidRPr="008812DB" w:rsidRDefault="008812DB" w:rsidP="00E623F3">
      <w:pPr>
        <w:tabs>
          <w:tab w:val="left" w:pos="5190"/>
        </w:tabs>
        <w:suppressAutoHyphens/>
        <w:jc w:val="center"/>
        <w:rPr>
          <w:rFonts w:eastAsia="Times New Roman"/>
          <w:b/>
          <w:sz w:val="26"/>
          <w:szCs w:val="26"/>
          <w:lang w:eastAsia="ar-SA"/>
        </w:rPr>
      </w:pPr>
      <w:r w:rsidRPr="008812DB">
        <w:rPr>
          <w:rFonts w:eastAsia="Times New Roman"/>
          <w:b/>
          <w:sz w:val="26"/>
          <w:szCs w:val="26"/>
          <w:lang w:eastAsia="ar-SA"/>
        </w:rPr>
        <w:t xml:space="preserve">Стоимость услуг, предоставляемых согласно гарантированному перечню услуг </w:t>
      </w:r>
    </w:p>
    <w:p w14:paraId="736E5D7C" w14:textId="47335A25" w:rsidR="008812DB" w:rsidRPr="008812DB" w:rsidRDefault="008812DB" w:rsidP="00E623F3">
      <w:pPr>
        <w:tabs>
          <w:tab w:val="left" w:pos="5190"/>
        </w:tabs>
        <w:suppressAutoHyphens/>
        <w:jc w:val="center"/>
        <w:rPr>
          <w:rFonts w:eastAsia="Times New Roman"/>
          <w:b/>
          <w:sz w:val="26"/>
          <w:szCs w:val="26"/>
          <w:lang w:eastAsia="ar-SA"/>
        </w:rPr>
      </w:pPr>
      <w:r w:rsidRPr="008812DB">
        <w:rPr>
          <w:rFonts w:eastAsia="Times New Roman"/>
          <w:b/>
          <w:sz w:val="26"/>
          <w:szCs w:val="26"/>
          <w:lang w:eastAsia="ar-SA"/>
        </w:rPr>
        <w:t>по погребению на одного умершего (с учетом районного коэффициента 1,</w:t>
      </w:r>
      <w:r w:rsidR="00E2781D" w:rsidRPr="008812DB">
        <w:rPr>
          <w:rFonts w:eastAsia="Times New Roman"/>
          <w:b/>
          <w:sz w:val="26"/>
          <w:szCs w:val="26"/>
          <w:lang w:eastAsia="ar-SA"/>
        </w:rPr>
        <w:t>2)</w:t>
      </w:r>
      <w:r w:rsidRPr="008812DB">
        <w:rPr>
          <w:rFonts w:eastAsia="Times New Roman"/>
          <w:b/>
          <w:sz w:val="26"/>
          <w:szCs w:val="26"/>
          <w:lang w:eastAsia="ar-SA"/>
        </w:rPr>
        <w:t xml:space="preserve"> в поселках городского типа</w:t>
      </w:r>
    </w:p>
    <w:p w14:paraId="6C05552E" w14:textId="77777777" w:rsidR="008812DB" w:rsidRPr="008812DB" w:rsidRDefault="008812DB" w:rsidP="00E623F3">
      <w:pPr>
        <w:tabs>
          <w:tab w:val="left" w:pos="5190"/>
        </w:tabs>
        <w:suppressAutoHyphens/>
        <w:jc w:val="center"/>
        <w:rPr>
          <w:rFonts w:eastAsia="Times New Roman"/>
          <w:sz w:val="26"/>
          <w:szCs w:val="26"/>
          <w:lang w:eastAsia="ar-SA"/>
        </w:rPr>
      </w:pPr>
      <w:r w:rsidRPr="008812DB">
        <w:rPr>
          <w:rFonts w:eastAsia="Times New Roman"/>
          <w:b/>
          <w:sz w:val="26"/>
          <w:szCs w:val="26"/>
          <w:lang w:eastAsia="ar-SA"/>
        </w:rPr>
        <w:t xml:space="preserve"> Хасанского муниципального округа </w:t>
      </w:r>
    </w:p>
    <w:p w14:paraId="23A1BEB9" w14:textId="77777777" w:rsidR="008812DB" w:rsidRPr="008812DB" w:rsidRDefault="008812DB" w:rsidP="00E623F3">
      <w:pPr>
        <w:tabs>
          <w:tab w:val="left" w:pos="5190"/>
        </w:tabs>
        <w:suppressAutoHyphens/>
        <w:jc w:val="center"/>
        <w:rPr>
          <w:rFonts w:eastAsia="Times New Roman"/>
          <w:sz w:val="24"/>
          <w:szCs w:val="28"/>
          <w:lang w:eastAsia="ar-SA"/>
        </w:rPr>
      </w:pPr>
    </w:p>
    <w:tbl>
      <w:tblPr>
        <w:tblW w:w="5000" w:type="pct"/>
        <w:tblLook w:val="04A0" w:firstRow="1" w:lastRow="0" w:firstColumn="1" w:lastColumn="0" w:noHBand="0" w:noVBand="1"/>
      </w:tblPr>
      <w:tblGrid>
        <w:gridCol w:w="981"/>
        <w:gridCol w:w="10461"/>
        <w:gridCol w:w="4024"/>
      </w:tblGrid>
      <w:tr w:rsidR="008812DB" w:rsidRPr="008812DB" w14:paraId="77439583" w14:textId="77777777" w:rsidTr="00E2781D">
        <w:tc>
          <w:tcPr>
            <w:tcW w:w="317" w:type="pct"/>
            <w:tcBorders>
              <w:top w:val="single" w:sz="4" w:space="0" w:color="000000"/>
              <w:left w:val="single" w:sz="4" w:space="0" w:color="000000"/>
              <w:bottom w:val="single" w:sz="4" w:space="0" w:color="000000"/>
              <w:right w:val="nil"/>
            </w:tcBorders>
            <w:hideMark/>
          </w:tcPr>
          <w:p w14:paraId="0F1E802C" w14:textId="77777777" w:rsidR="008812DB" w:rsidRPr="008812DB" w:rsidRDefault="008812DB" w:rsidP="00E623F3">
            <w:pPr>
              <w:tabs>
                <w:tab w:val="left" w:pos="5190"/>
              </w:tabs>
              <w:suppressAutoHyphens/>
              <w:jc w:val="center"/>
              <w:rPr>
                <w:rFonts w:eastAsia="Times New Roman"/>
                <w:b/>
                <w:sz w:val="24"/>
                <w:szCs w:val="28"/>
                <w:lang w:eastAsia="ar-SA"/>
              </w:rPr>
            </w:pPr>
            <w:r w:rsidRPr="008812DB">
              <w:rPr>
                <w:rFonts w:eastAsia="Times New Roman"/>
                <w:b/>
                <w:sz w:val="24"/>
                <w:szCs w:val="28"/>
                <w:lang w:eastAsia="ar-SA"/>
              </w:rPr>
              <w:t>№ п/п</w:t>
            </w:r>
          </w:p>
        </w:tc>
        <w:tc>
          <w:tcPr>
            <w:tcW w:w="3382" w:type="pct"/>
            <w:tcBorders>
              <w:top w:val="single" w:sz="4" w:space="0" w:color="000000"/>
              <w:left w:val="single" w:sz="4" w:space="0" w:color="000000"/>
              <w:bottom w:val="single" w:sz="4" w:space="0" w:color="000000"/>
              <w:right w:val="nil"/>
            </w:tcBorders>
            <w:hideMark/>
          </w:tcPr>
          <w:p w14:paraId="2027DDF8" w14:textId="77777777" w:rsidR="008812DB" w:rsidRPr="008812DB" w:rsidRDefault="008812DB" w:rsidP="00E623F3">
            <w:pPr>
              <w:tabs>
                <w:tab w:val="left" w:pos="5190"/>
              </w:tabs>
              <w:suppressAutoHyphens/>
              <w:jc w:val="center"/>
              <w:rPr>
                <w:rFonts w:eastAsia="Times New Roman"/>
                <w:b/>
                <w:sz w:val="24"/>
                <w:szCs w:val="28"/>
                <w:lang w:eastAsia="ar-SA"/>
              </w:rPr>
            </w:pPr>
            <w:r w:rsidRPr="008812DB">
              <w:rPr>
                <w:rFonts w:eastAsia="Times New Roman"/>
                <w:b/>
                <w:sz w:val="24"/>
                <w:szCs w:val="28"/>
                <w:lang w:eastAsia="ar-SA"/>
              </w:rPr>
              <w:t>Наименование услуги</w:t>
            </w:r>
          </w:p>
        </w:tc>
        <w:tc>
          <w:tcPr>
            <w:tcW w:w="1302" w:type="pct"/>
            <w:tcBorders>
              <w:top w:val="single" w:sz="4" w:space="0" w:color="000000"/>
              <w:left w:val="single" w:sz="4" w:space="0" w:color="000000"/>
              <w:bottom w:val="single" w:sz="4" w:space="0" w:color="000000"/>
              <w:right w:val="single" w:sz="4" w:space="0" w:color="000000"/>
            </w:tcBorders>
            <w:hideMark/>
          </w:tcPr>
          <w:p w14:paraId="347B3F99"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8"/>
                <w:lang w:eastAsia="ar-SA"/>
              </w:rPr>
              <w:t>Стоимость (рублей)</w:t>
            </w:r>
          </w:p>
        </w:tc>
      </w:tr>
      <w:tr w:rsidR="008812DB" w:rsidRPr="008812DB" w14:paraId="10A276B0" w14:textId="77777777" w:rsidTr="00E2781D">
        <w:tc>
          <w:tcPr>
            <w:tcW w:w="317" w:type="pct"/>
            <w:tcBorders>
              <w:top w:val="single" w:sz="4" w:space="0" w:color="000000"/>
              <w:left w:val="single" w:sz="4" w:space="0" w:color="000000"/>
              <w:bottom w:val="single" w:sz="4" w:space="0" w:color="000000"/>
              <w:right w:val="nil"/>
            </w:tcBorders>
            <w:hideMark/>
          </w:tcPr>
          <w:p w14:paraId="76CBC6FC" w14:textId="77777777" w:rsidR="008812DB" w:rsidRPr="008812DB" w:rsidRDefault="008812DB" w:rsidP="00E623F3">
            <w:pPr>
              <w:tabs>
                <w:tab w:val="left" w:pos="5190"/>
              </w:tabs>
              <w:suppressAutoHyphens/>
              <w:jc w:val="center"/>
              <w:rPr>
                <w:rFonts w:eastAsia="Times New Roman"/>
                <w:sz w:val="24"/>
                <w:szCs w:val="28"/>
                <w:lang w:eastAsia="ar-SA"/>
              </w:rPr>
            </w:pPr>
            <w:r w:rsidRPr="008812DB">
              <w:rPr>
                <w:rFonts w:eastAsia="Times New Roman"/>
                <w:sz w:val="24"/>
                <w:szCs w:val="28"/>
                <w:lang w:eastAsia="ar-SA"/>
              </w:rPr>
              <w:t>1.</w:t>
            </w:r>
          </w:p>
        </w:tc>
        <w:tc>
          <w:tcPr>
            <w:tcW w:w="3382" w:type="pct"/>
            <w:tcBorders>
              <w:top w:val="single" w:sz="4" w:space="0" w:color="000000"/>
              <w:left w:val="single" w:sz="4" w:space="0" w:color="000000"/>
              <w:bottom w:val="single" w:sz="4" w:space="0" w:color="000000"/>
              <w:right w:val="nil"/>
            </w:tcBorders>
            <w:hideMark/>
          </w:tcPr>
          <w:p w14:paraId="029DB041" w14:textId="77777777" w:rsidR="008812DB" w:rsidRPr="008812DB" w:rsidRDefault="008812DB" w:rsidP="00E623F3">
            <w:pPr>
              <w:tabs>
                <w:tab w:val="left" w:pos="5190"/>
              </w:tabs>
              <w:suppressAutoHyphens/>
              <w:rPr>
                <w:rFonts w:eastAsia="Times New Roman"/>
                <w:b/>
                <w:sz w:val="24"/>
                <w:szCs w:val="24"/>
                <w:lang w:eastAsia="ar-SA"/>
              </w:rPr>
            </w:pPr>
            <w:r w:rsidRPr="008812DB">
              <w:rPr>
                <w:rFonts w:eastAsia="Times New Roman"/>
                <w:sz w:val="24"/>
                <w:szCs w:val="28"/>
                <w:lang w:eastAsia="ar-SA"/>
              </w:rPr>
              <w:t>Оформление документов, необходимых для погребения</w:t>
            </w:r>
          </w:p>
        </w:tc>
        <w:tc>
          <w:tcPr>
            <w:tcW w:w="1302" w:type="pct"/>
            <w:tcBorders>
              <w:top w:val="single" w:sz="4" w:space="0" w:color="000000"/>
              <w:left w:val="single" w:sz="4" w:space="0" w:color="000000"/>
              <w:bottom w:val="single" w:sz="4" w:space="0" w:color="000000"/>
              <w:right w:val="single" w:sz="4" w:space="0" w:color="000000"/>
            </w:tcBorders>
            <w:hideMark/>
          </w:tcPr>
          <w:p w14:paraId="767F6715"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4"/>
                <w:lang w:eastAsia="ar-SA"/>
              </w:rPr>
              <w:t>864,00</w:t>
            </w:r>
          </w:p>
        </w:tc>
      </w:tr>
      <w:tr w:rsidR="008812DB" w:rsidRPr="008812DB" w14:paraId="08FD2245" w14:textId="77777777" w:rsidTr="00E2781D">
        <w:tc>
          <w:tcPr>
            <w:tcW w:w="317" w:type="pct"/>
            <w:tcBorders>
              <w:top w:val="single" w:sz="4" w:space="0" w:color="000000"/>
              <w:left w:val="single" w:sz="4" w:space="0" w:color="000000"/>
              <w:bottom w:val="single" w:sz="4" w:space="0" w:color="000000"/>
              <w:right w:val="nil"/>
            </w:tcBorders>
            <w:hideMark/>
          </w:tcPr>
          <w:p w14:paraId="43AFF143" w14:textId="77777777" w:rsidR="008812DB" w:rsidRPr="008812DB" w:rsidRDefault="008812DB" w:rsidP="00E623F3">
            <w:pPr>
              <w:tabs>
                <w:tab w:val="left" w:pos="5190"/>
              </w:tabs>
              <w:suppressAutoHyphens/>
              <w:jc w:val="center"/>
              <w:rPr>
                <w:rFonts w:eastAsia="Times New Roman"/>
                <w:sz w:val="24"/>
                <w:szCs w:val="28"/>
                <w:lang w:eastAsia="ar-SA"/>
              </w:rPr>
            </w:pPr>
            <w:r w:rsidRPr="008812DB">
              <w:rPr>
                <w:rFonts w:eastAsia="Times New Roman"/>
                <w:sz w:val="24"/>
                <w:szCs w:val="28"/>
                <w:lang w:eastAsia="ar-SA"/>
              </w:rPr>
              <w:t>2.</w:t>
            </w:r>
          </w:p>
        </w:tc>
        <w:tc>
          <w:tcPr>
            <w:tcW w:w="3382" w:type="pct"/>
            <w:tcBorders>
              <w:top w:val="single" w:sz="4" w:space="0" w:color="000000"/>
              <w:left w:val="single" w:sz="4" w:space="0" w:color="000000"/>
              <w:bottom w:val="single" w:sz="4" w:space="0" w:color="000000"/>
              <w:right w:val="nil"/>
            </w:tcBorders>
            <w:hideMark/>
          </w:tcPr>
          <w:p w14:paraId="4FC78170" w14:textId="77777777" w:rsidR="008812DB" w:rsidRPr="008812DB" w:rsidRDefault="008812DB" w:rsidP="00E623F3">
            <w:pPr>
              <w:tabs>
                <w:tab w:val="left" w:pos="5190"/>
              </w:tabs>
              <w:suppressAutoHyphens/>
              <w:rPr>
                <w:rFonts w:eastAsia="Times New Roman"/>
                <w:b/>
                <w:sz w:val="24"/>
                <w:szCs w:val="24"/>
                <w:lang w:eastAsia="ar-SA"/>
              </w:rPr>
            </w:pPr>
            <w:r w:rsidRPr="008812DB">
              <w:rPr>
                <w:rFonts w:eastAsia="Times New Roman"/>
                <w:sz w:val="24"/>
                <w:szCs w:val="28"/>
                <w:lang w:eastAsia="ar-SA"/>
              </w:rPr>
              <w:t>Предоставления и доставка гроба и других предметов, необходимых для погребения</w:t>
            </w:r>
          </w:p>
        </w:tc>
        <w:tc>
          <w:tcPr>
            <w:tcW w:w="1302" w:type="pct"/>
            <w:tcBorders>
              <w:top w:val="single" w:sz="4" w:space="0" w:color="000000"/>
              <w:left w:val="single" w:sz="4" w:space="0" w:color="000000"/>
              <w:bottom w:val="single" w:sz="4" w:space="0" w:color="000000"/>
              <w:right w:val="single" w:sz="4" w:space="0" w:color="000000"/>
            </w:tcBorders>
            <w:hideMark/>
          </w:tcPr>
          <w:p w14:paraId="33BD8752"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4"/>
                <w:lang w:eastAsia="ar-SA"/>
              </w:rPr>
              <w:t>5346,00</w:t>
            </w:r>
          </w:p>
        </w:tc>
      </w:tr>
      <w:tr w:rsidR="008812DB" w:rsidRPr="008812DB" w14:paraId="4BBF5741" w14:textId="77777777" w:rsidTr="00E2781D">
        <w:tc>
          <w:tcPr>
            <w:tcW w:w="317" w:type="pct"/>
            <w:tcBorders>
              <w:top w:val="single" w:sz="4" w:space="0" w:color="000000"/>
              <w:left w:val="single" w:sz="4" w:space="0" w:color="000000"/>
              <w:bottom w:val="single" w:sz="4" w:space="0" w:color="000000"/>
              <w:right w:val="nil"/>
            </w:tcBorders>
            <w:hideMark/>
          </w:tcPr>
          <w:p w14:paraId="72185D7F" w14:textId="77777777" w:rsidR="008812DB" w:rsidRPr="008812DB" w:rsidRDefault="008812DB" w:rsidP="00E623F3">
            <w:pPr>
              <w:tabs>
                <w:tab w:val="left" w:pos="5190"/>
              </w:tabs>
              <w:suppressAutoHyphens/>
              <w:jc w:val="center"/>
              <w:rPr>
                <w:rFonts w:eastAsia="Times New Roman"/>
                <w:sz w:val="24"/>
                <w:szCs w:val="28"/>
                <w:lang w:eastAsia="ar-SA"/>
              </w:rPr>
            </w:pPr>
            <w:r w:rsidRPr="008812DB">
              <w:rPr>
                <w:rFonts w:eastAsia="Times New Roman"/>
                <w:sz w:val="24"/>
                <w:szCs w:val="28"/>
                <w:lang w:eastAsia="ar-SA"/>
              </w:rPr>
              <w:t>3.</w:t>
            </w:r>
          </w:p>
        </w:tc>
        <w:tc>
          <w:tcPr>
            <w:tcW w:w="3382" w:type="pct"/>
            <w:tcBorders>
              <w:top w:val="single" w:sz="4" w:space="0" w:color="000000"/>
              <w:left w:val="single" w:sz="4" w:space="0" w:color="000000"/>
              <w:bottom w:val="single" w:sz="4" w:space="0" w:color="000000"/>
              <w:right w:val="nil"/>
            </w:tcBorders>
            <w:hideMark/>
          </w:tcPr>
          <w:p w14:paraId="2BC7C653" w14:textId="77777777" w:rsidR="008812DB" w:rsidRPr="008812DB" w:rsidRDefault="008812DB" w:rsidP="00E623F3">
            <w:pPr>
              <w:tabs>
                <w:tab w:val="left" w:pos="5190"/>
              </w:tabs>
              <w:suppressAutoHyphens/>
              <w:rPr>
                <w:rFonts w:eastAsia="Times New Roman"/>
                <w:b/>
                <w:sz w:val="24"/>
                <w:szCs w:val="24"/>
                <w:lang w:eastAsia="ar-SA"/>
              </w:rPr>
            </w:pPr>
            <w:r w:rsidRPr="008812DB">
              <w:rPr>
                <w:rFonts w:eastAsia="Times New Roman"/>
                <w:sz w:val="24"/>
                <w:szCs w:val="28"/>
                <w:lang w:eastAsia="ar-SA"/>
              </w:rPr>
              <w:t>Перевозка тела (останков) умершего на кладбище (в крематорий)</w:t>
            </w:r>
          </w:p>
        </w:tc>
        <w:tc>
          <w:tcPr>
            <w:tcW w:w="1302" w:type="pct"/>
            <w:tcBorders>
              <w:top w:val="single" w:sz="4" w:space="0" w:color="000000"/>
              <w:left w:val="single" w:sz="4" w:space="0" w:color="000000"/>
              <w:bottom w:val="single" w:sz="4" w:space="0" w:color="000000"/>
              <w:right w:val="single" w:sz="4" w:space="0" w:color="000000"/>
            </w:tcBorders>
            <w:hideMark/>
          </w:tcPr>
          <w:p w14:paraId="2A103B4A"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4"/>
                <w:lang w:eastAsia="ar-SA"/>
              </w:rPr>
              <w:t>2261,14</w:t>
            </w:r>
          </w:p>
        </w:tc>
      </w:tr>
      <w:tr w:rsidR="008812DB" w:rsidRPr="008812DB" w14:paraId="35B5D31D" w14:textId="77777777" w:rsidTr="00E2781D">
        <w:tc>
          <w:tcPr>
            <w:tcW w:w="317" w:type="pct"/>
            <w:tcBorders>
              <w:top w:val="single" w:sz="4" w:space="0" w:color="000000"/>
              <w:left w:val="single" w:sz="4" w:space="0" w:color="000000"/>
              <w:bottom w:val="single" w:sz="4" w:space="0" w:color="000000"/>
              <w:right w:val="nil"/>
            </w:tcBorders>
            <w:hideMark/>
          </w:tcPr>
          <w:p w14:paraId="06833C7F" w14:textId="77777777" w:rsidR="008812DB" w:rsidRPr="008812DB" w:rsidRDefault="008812DB" w:rsidP="00E623F3">
            <w:pPr>
              <w:tabs>
                <w:tab w:val="left" w:pos="5190"/>
              </w:tabs>
              <w:suppressAutoHyphens/>
              <w:jc w:val="center"/>
              <w:rPr>
                <w:rFonts w:eastAsia="Times New Roman"/>
                <w:sz w:val="24"/>
                <w:szCs w:val="28"/>
                <w:lang w:eastAsia="ar-SA"/>
              </w:rPr>
            </w:pPr>
            <w:r w:rsidRPr="008812DB">
              <w:rPr>
                <w:rFonts w:eastAsia="Times New Roman"/>
                <w:sz w:val="24"/>
                <w:szCs w:val="28"/>
                <w:lang w:eastAsia="ar-SA"/>
              </w:rPr>
              <w:t>4.</w:t>
            </w:r>
          </w:p>
        </w:tc>
        <w:tc>
          <w:tcPr>
            <w:tcW w:w="3382" w:type="pct"/>
            <w:tcBorders>
              <w:top w:val="single" w:sz="4" w:space="0" w:color="000000"/>
              <w:left w:val="single" w:sz="4" w:space="0" w:color="000000"/>
              <w:bottom w:val="single" w:sz="4" w:space="0" w:color="000000"/>
              <w:right w:val="nil"/>
            </w:tcBorders>
            <w:hideMark/>
          </w:tcPr>
          <w:p w14:paraId="73B48C7B" w14:textId="77777777" w:rsidR="008812DB" w:rsidRPr="008812DB" w:rsidRDefault="008812DB" w:rsidP="00E623F3">
            <w:pPr>
              <w:tabs>
                <w:tab w:val="left" w:pos="5190"/>
              </w:tabs>
              <w:suppressAutoHyphens/>
              <w:rPr>
                <w:rFonts w:eastAsia="Times New Roman"/>
                <w:b/>
                <w:sz w:val="24"/>
                <w:szCs w:val="24"/>
                <w:lang w:eastAsia="ar-SA"/>
              </w:rPr>
            </w:pPr>
            <w:r w:rsidRPr="008812DB">
              <w:rPr>
                <w:rFonts w:eastAsia="Times New Roman"/>
                <w:sz w:val="24"/>
                <w:szCs w:val="28"/>
                <w:lang w:eastAsia="ar-SA"/>
              </w:rPr>
              <w:t>Погребение (кремация с последующей выдачей урны с прахом)</w:t>
            </w:r>
          </w:p>
        </w:tc>
        <w:tc>
          <w:tcPr>
            <w:tcW w:w="1302" w:type="pct"/>
            <w:tcBorders>
              <w:top w:val="single" w:sz="4" w:space="0" w:color="000000"/>
              <w:left w:val="single" w:sz="4" w:space="0" w:color="000000"/>
              <w:bottom w:val="single" w:sz="4" w:space="0" w:color="000000"/>
              <w:right w:val="single" w:sz="4" w:space="0" w:color="000000"/>
            </w:tcBorders>
            <w:hideMark/>
          </w:tcPr>
          <w:p w14:paraId="707E3B4C"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4"/>
                <w:lang w:eastAsia="ar-SA"/>
              </w:rPr>
              <w:t>1573,10</w:t>
            </w:r>
          </w:p>
        </w:tc>
      </w:tr>
      <w:tr w:rsidR="008812DB" w:rsidRPr="008812DB" w14:paraId="6C54845D" w14:textId="77777777" w:rsidTr="00E2781D">
        <w:tc>
          <w:tcPr>
            <w:tcW w:w="317" w:type="pct"/>
            <w:tcBorders>
              <w:top w:val="single" w:sz="4" w:space="0" w:color="000000"/>
              <w:left w:val="single" w:sz="4" w:space="0" w:color="000000"/>
              <w:bottom w:val="single" w:sz="4" w:space="0" w:color="000000"/>
              <w:right w:val="nil"/>
            </w:tcBorders>
          </w:tcPr>
          <w:p w14:paraId="1B70C6CB" w14:textId="77777777" w:rsidR="008812DB" w:rsidRPr="008812DB" w:rsidRDefault="008812DB" w:rsidP="00E623F3">
            <w:pPr>
              <w:tabs>
                <w:tab w:val="left" w:pos="5190"/>
              </w:tabs>
              <w:suppressAutoHyphens/>
              <w:snapToGrid w:val="0"/>
              <w:jc w:val="center"/>
              <w:rPr>
                <w:rFonts w:eastAsia="Times New Roman"/>
                <w:sz w:val="24"/>
                <w:szCs w:val="24"/>
                <w:lang w:eastAsia="ar-SA"/>
              </w:rPr>
            </w:pPr>
          </w:p>
        </w:tc>
        <w:tc>
          <w:tcPr>
            <w:tcW w:w="4683" w:type="pct"/>
            <w:gridSpan w:val="2"/>
            <w:tcBorders>
              <w:top w:val="single" w:sz="4" w:space="0" w:color="000000"/>
              <w:left w:val="single" w:sz="4" w:space="0" w:color="000000"/>
              <w:bottom w:val="single" w:sz="4" w:space="0" w:color="000000"/>
              <w:right w:val="single" w:sz="4" w:space="0" w:color="000000"/>
            </w:tcBorders>
            <w:hideMark/>
          </w:tcPr>
          <w:p w14:paraId="5087299E" w14:textId="56C13D8D" w:rsidR="008812DB" w:rsidRPr="008812DB" w:rsidRDefault="00E2781D" w:rsidP="00E623F3">
            <w:pPr>
              <w:tabs>
                <w:tab w:val="left" w:pos="5190"/>
              </w:tabs>
              <w:suppressAutoHyphens/>
              <w:rPr>
                <w:rFonts w:eastAsia="Times New Roman"/>
                <w:sz w:val="24"/>
                <w:szCs w:val="24"/>
                <w:lang w:eastAsia="ar-SA"/>
              </w:rPr>
            </w:pPr>
            <w:proofErr w:type="gramStart"/>
            <w:r w:rsidRPr="008812DB">
              <w:rPr>
                <w:rFonts w:eastAsia="Times New Roman"/>
                <w:b/>
                <w:sz w:val="24"/>
                <w:szCs w:val="28"/>
                <w:lang w:eastAsia="ar-SA"/>
              </w:rPr>
              <w:t>ИТОГО:</w:t>
            </w:r>
            <w:r w:rsidRPr="008812DB">
              <w:rPr>
                <w:rFonts w:eastAsia="Times New Roman"/>
                <w:b/>
                <w:sz w:val="24"/>
                <w:szCs w:val="24"/>
                <w:lang w:eastAsia="ar-SA"/>
              </w:rPr>
              <w:t xml:space="preserve">  </w:t>
            </w:r>
            <w:r w:rsidR="008812DB" w:rsidRPr="008812DB">
              <w:rPr>
                <w:rFonts w:eastAsia="Times New Roman"/>
                <w:b/>
                <w:sz w:val="24"/>
                <w:szCs w:val="24"/>
                <w:lang w:eastAsia="ar-SA"/>
              </w:rPr>
              <w:t xml:space="preserve"> </w:t>
            </w:r>
            <w:proofErr w:type="gramEnd"/>
            <w:r w:rsidR="008812DB" w:rsidRPr="008812DB">
              <w:rPr>
                <w:rFonts w:eastAsia="Times New Roman"/>
                <w:b/>
                <w:sz w:val="24"/>
                <w:szCs w:val="24"/>
                <w:lang w:eastAsia="ar-SA"/>
              </w:rPr>
              <w:t xml:space="preserve">                                                                                                                                                 </w:t>
            </w:r>
            <w:r>
              <w:rPr>
                <w:rFonts w:eastAsia="Times New Roman"/>
                <w:b/>
                <w:sz w:val="24"/>
                <w:szCs w:val="24"/>
                <w:lang w:eastAsia="ar-SA"/>
              </w:rPr>
              <w:t xml:space="preserve">              </w:t>
            </w:r>
            <w:r w:rsidR="008812DB" w:rsidRPr="008812DB">
              <w:rPr>
                <w:rFonts w:eastAsia="Times New Roman"/>
                <w:b/>
                <w:sz w:val="24"/>
                <w:szCs w:val="24"/>
                <w:lang w:eastAsia="ar-SA"/>
              </w:rPr>
              <w:t xml:space="preserve">                   </w:t>
            </w:r>
            <w:r w:rsidR="008812DB" w:rsidRPr="008812DB">
              <w:rPr>
                <w:rFonts w:eastAsia="Times New Roman"/>
                <w:b/>
                <w:color w:val="FF6600"/>
                <w:sz w:val="24"/>
                <w:szCs w:val="24"/>
                <w:lang w:eastAsia="ar-SA"/>
              </w:rPr>
              <w:t xml:space="preserve"> </w:t>
            </w:r>
            <w:r w:rsidR="008812DB" w:rsidRPr="008812DB">
              <w:rPr>
                <w:rFonts w:eastAsia="Times New Roman"/>
                <w:b/>
                <w:sz w:val="24"/>
                <w:szCs w:val="24"/>
                <w:lang w:eastAsia="ar-SA"/>
              </w:rPr>
              <w:t>10044,24</w:t>
            </w:r>
          </w:p>
        </w:tc>
      </w:tr>
    </w:tbl>
    <w:p w14:paraId="0166C831" w14:textId="77777777" w:rsidR="008812DB" w:rsidRPr="008812DB" w:rsidRDefault="008812DB" w:rsidP="00E623F3">
      <w:pPr>
        <w:tabs>
          <w:tab w:val="left" w:pos="5190"/>
        </w:tabs>
        <w:suppressAutoHyphens/>
        <w:rPr>
          <w:rFonts w:eastAsia="Times New Roman"/>
          <w:color w:val="FF0000"/>
          <w:sz w:val="24"/>
          <w:szCs w:val="28"/>
          <w:lang w:eastAsia="ar-SA"/>
        </w:rPr>
      </w:pPr>
    </w:p>
    <w:p w14:paraId="5F1AC28F" w14:textId="77777777" w:rsidR="008812DB" w:rsidRPr="008812DB" w:rsidRDefault="008812DB" w:rsidP="00E623F3">
      <w:pPr>
        <w:suppressAutoHyphens/>
        <w:ind w:left="4956"/>
        <w:jc w:val="both"/>
        <w:rPr>
          <w:rFonts w:eastAsia="Times New Roman"/>
          <w:sz w:val="24"/>
          <w:szCs w:val="24"/>
          <w:lang w:eastAsia="ar-SA"/>
        </w:rPr>
      </w:pPr>
    </w:p>
    <w:p w14:paraId="20A6E216" w14:textId="77777777" w:rsidR="008812DB" w:rsidRPr="008812DB" w:rsidRDefault="008812DB" w:rsidP="00E623F3">
      <w:pPr>
        <w:suppressAutoHyphens/>
        <w:ind w:left="4956"/>
        <w:jc w:val="both"/>
        <w:rPr>
          <w:rFonts w:eastAsia="Times New Roman"/>
          <w:sz w:val="24"/>
          <w:szCs w:val="24"/>
          <w:lang w:eastAsia="ar-SA"/>
        </w:rPr>
      </w:pPr>
    </w:p>
    <w:p w14:paraId="3D3C27C8" w14:textId="77777777" w:rsidR="008812DB" w:rsidRPr="008812DB" w:rsidRDefault="008812DB" w:rsidP="00E623F3">
      <w:pPr>
        <w:suppressAutoHyphens/>
        <w:ind w:left="4956"/>
        <w:jc w:val="both"/>
        <w:rPr>
          <w:rFonts w:eastAsia="Times New Roman"/>
          <w:sz w:val="24"/>
          <w:szCs w:val="24"/>
          <w:lang w:eastAsia="ar-SA"/>
        </w:rPr>
      </w:pPr>
    </w:p>
    <w:p w14:paraId="47CEE990" w14:textId="77777777" w:rsidR="008812DB" w:rsidRPr="008812DB" w:rsidRDefault="008812DB" w:rsidP="00E623F3">
      <w:pPr>
        <w:suppressAutoHyphens/>
        <w:ind w:left="4956"/>
        <w:jc w:val="both"/>
        <w:rPr>
          <w:rFonts w:eastAsia="Times New Roman"/>
          <w:sz w:val="24"/>
          <w:szCs w:val="24"/>
          <w:lang w:eastAsia="ar-SA"/>
        </w:rPr>
      </w:pPr>
    </w:p>
    <w:p w14:paraId="67E32535" w14:textId="77777777" w:rsidR="008812DB" w:rsidRPr="008812DB" w:rsidRDefault="008812DB" w:rsidP="00E623F3">
      <w:pPr>
        <w:suppressAutoHyphens/>
        <w:ind w:left="4956"/>
        <w:jc w:val="both"/>
        <w:rPr>
          <w:rFonts w:eastAsia="Times New Roman"/>
          <w:sz w:val="24"/>
          <w:szCs w:val="24"/>
          <w:lang w:eastAsia="ar-SA"/>
        </w:rPr>
      </w:pPr>
    </w:p>
    <w:p w14:paraId="101751AD" w14:textId="77777777" w:rsidR="008812DB" w:rsidRPr="008812DB" w:rsidRDefault="008812DB" w:rsidP="00E623F3">
      <w:pPr>
        <w:suppressAutoHyphens/>
        <w:ind w:left="4956"/>
        <w:jc w:val="both"/>
        <w:rPr>
          <w:rFonts w:eastAsia="Times New Roman"/>
          <w:sz w:val="24"/>
          <w:szCs w:val="24"/>
          <w:lang w:eastAsia="ar-SA"/>
        </w:rPr>
      </w:pPr>
    </w:p>
    <w:p w14:paraId="69A51124" w14:textId="77777777" w:rsidR="008812DB" w:rsidRPr="008812DB" w:rsidRDefault="008812DB" w:rsidP="00E623F3">
      <w:pPr>
        <w:suppressAutoHyphens/>
        <w:ind w:left="4956"/>
        <w:jc w:val="both"/>
        <w:rPr>
          <w:rFonts w:eastAsia="Times New Roman"/>
          <w:sz w:val="24"/>
          <w:szCs w:val="24"/>
          <w:lang w:eastAsia="ar-SA"/>
        </w:rPr>
      </w:pPr>
    </w:p>
    <w:p w14:paraId="7C8F943A" w14:textId="77777777" w:rsidR="008812DB" w:rsidRPr="008812DB" w:rsidRDefault="008812DB" w:rsidP="00E623F3">
      <w:pPr>
        <w:suppressAutoHyphens/>
        <w:ind w:left="4956"/>
        <w:jc w:val="both"/>
        <w:rPr>
          <w:rFonts w:eastAsia="Times New Roman"/>
          <w:sz w:val="24"/>
          <w:szCs w:val="24"/>
          <w:lang w:eastAsia="ar-SA"/>
        </w:rPr>
      </w:pPr>
    </w:p>
    <w:p w14:paraId="6EBB9312" w14:textId="77777777" w:rsidR="008812DB" w:rsidRPr="008812DB" w:rsidRDefault="008812DB" w:rsidP="001371CB">
      <w:pPr>
        <w:suppressAutoHyphens/>
        <w:ind w:left="9639"/>
        <w:rPr>
          <w:rFonts w:eastAsia="Times New Roman"/>
          <w:sz w:val="26"/>
          <w:szCs w:val="26"/>
          <w:lang w:eastAsia="ar-SA"/>
        </w:rPr>
      </w:pPr>
      <w:r w:rsidRPr="008812DB">
        <w:rPr>
          <w:rFonts w:eastAsia="Times New Roman"/>
          <w:sz w:val="26"/>
          <w:szCs w:val="26"/>
          <w:lang w:eastAsia="ar-SA"/>
        </w:rPr>
        <w:lastRenderedPageBreak/>
        <w:t>Приложение № 2</w:t>
      </w:r>
    </w:p>
    <w:p w14:paraId="2D060D3B" w14:textId="77777777" w:rsidR="008812DB" w:rsidRPr="008812DB" w:rsidRDefault="008812DB" w:rsidP="001371CB">
      <w:pPr>
        <w:suppressAutoHyphens/>
        <w:ind w:left="9639"/>
        <w:rPr>
          <w:rFonts w:eastAsia="Times New Roman"/>
          <w:sz w:val="26"/>
          <w:szCs w:val="26"/>
          <w:lang w:eastAsia="ar-SA"/>
        </w:rPr>
      </w:pPr>
      <w:r w:rsidRPr="008812DB">
        <w:rPr>
          <w:rFonts w:eastAsia="Times New Roman"/>
          <w:sz w:val="26"/>
          <w:szCs w:val="26"/>
          <w:lang w:eastAsia="ar-SA"/>
        </w:rPr>
        <w:t>к постановлению администрации</w:t>
      </w:r>
    </w:p>
    <w:p w14:paraId="5C36554B" w14:textId="77777777" w:rsidR="008812DB" w:rsidRPr="008812DB" w:rsidRDefault="008812DB" w:rsidP="001371CB">
      <w:pPr>
        <w:suppressAutoHyphens/>
        <w:ind w:left="9639"/>
        <w:rPr>
          <w:rFonts w:eastAsia="Times New Roman"/>
          <w:sz w:val="26"/>
          <w:szCs w:val="26"/>
          <w:lang w:eastAsia="ar-SA"/>
        </w:rPr>
      </w:pPr>
      <w:r w:rsidRPr="008812DB">
        <w:rPr>
          <w:rFonts w:eastAsia="Times New Roman"/>
          <w:sz w:val="26"/>
          <w:szCs w:val="26"/>
          <w:lang w:eastAsia="ar-SA"/>
        </w:rPr>
        <w:t>Хасанского муниципального округа</w:t>
      </w:r>
    </w:p>
    <w:p w14:paraId="2B72F550" w14:textId="3FE69105" w:rsidR="008812DB" w:rsidRPr="008812DB" w:rsidRDefault="001371CB" w:rsidP="001371CB">
      <w:pPr>
        <w:suppressAutoHyphens/>
        <w:ind w:left="9639"/>
        <w:rPr>
          <w:rFonts w:eastAsia="Times New Roman"/>
          <w:sz w:val="26"/>
          <w:szCs w:val="26"/>
          <w:lang w:eastAsia="ar-SA"/>
        </w:rPr>
      </w:pPr>
      <w:r w:rsidRPr="008812DB">
        <w:rPr>
          <w:rFonts w:eastAsia="Times New Roman"/>
          <w:sz w:val="26"/>
          <w:szCs w:val="26"/>
          <w:lang w:eastAsia="ar-SA"/>
        </w:rPr>
        <w:t>от 05.02.2024.</w:t>
      </w:r>
      <w:r w:rsidR="008812DB" w:rsidRPr="008812DB">
        <w:rPr>
          <w:rFonts w:eastAsia="Times New Roman"/>
          <w:sz w:val="26"/>
          <w:szCs w:val="26"/>
          <w:lang w:eastAsia="ar-SA"/>
        </w:rPr>
        <w:t xml:space="preserve"> № 116-па</w:t>
      </w:r>
    </w:p>
    <w:p w14:paraId="7439DA72" w14:textId="77777777" w:rsidR="008812DB" w:rsidRPr="008812DB" w:rsidRDefault="008812DB" w:rsidP="00E623F3">
      <w:pPr>
        <w:suppressAutoHyphens/>
        <w:rPr>
          <w:rFonts w:eastAsia="Times New Roman"/>
          <w:sz w:val="26"/>
          <w:szCs w:val="26"/>
          <w:lang w:eastAsia="ar-SA"/>
        </w:rPr>
      </w:pPr>
    </w:p>
    <w:p w14:paraId="0957AC88" w14:textId="77777777" w:rsidR="008812DB" w:rsidRPr="008812DB" w:rsidRDefault="008812DB" w:rsidP="00E623F3">
      <w:pPr>
        <w:suppressAutoHyphens/>
        <w:rPr>
          <w:rFonts w:eastAsia="Times New Roman"/>
          <w:sz w:val="26"/>
          <w:szCs w:val="26"/>
          <w:lang w:eastAsia="ar-SA"/>
        </w:rPr>
      </w:pPr>
    </w:p>
    <w:p w14:paraId="03829203" w14:textId="77777777" w:rsidR="008812DB" w:rsidRPr="008812DB" w:rsidRDefault="008812DB" w:rsidP="00E623F3">
      <w:pPr>
        <w:suppressAutoHyphens/>
        <w:rPr>
          <w:rFonts w:eastAsia="Times New Roman"/>
          <w:sz w:val="26"/>
          <w:szCs w:val="26"/>
          <w:lang w:eastAsia="ar-SA"/>
        </w:rPr>
      </w:pPr>
    </w:p>
    <w:tbl>
      <w:tblPr>
        <w:tblW w:w="0" w:type="auto"/>
        <w:tblLayout w:type="fixed"/>
        <w:tblLook w:val="04A0" w:firstRow="1" w:lastRow="0" w:firstColumn="1" w:lastColumn="0" w:noHBand="0" w:noVBand="1"/>
      </w:tblPr>
      <w:tblGrid>
        <w:gridCol w:w="7621"/>
        <w:gridCol w:w="7621"/>
      </w:tblGrid>
      <w:tr w:rsidR="008812DB" w:rsidRPr="008812DB" w14:paraId="7AD4A963" w14:textId="77777777" w:rsidTr="008812DB">
        <w:tc>
          <w:tcPr>
            <w:tcW w:w="7621" w:type="dxa"/>
          </w:tcPr>
          <w:p w14:paraId="43281DD5" w14:textId="77777777" w:rsidR="008812DB" w:rsidRPr="008812DB" w:rsidRDefault="008812DB" w:rsidP="00E623F3">
            <w:pPr>
              <w:suppressAutoHyphens/>
              <w:rPr>
                <w:rFonts w:eastAsia="Times New Roman"/>
                <w:sz w:val="26"/>
                <w:szCs w:val="26"/>
                <w:lang w:eastAsia="ar-SA"/>
              </w:rPr>
            </w:pPr>
            <w:r w:rsidRPr="008812DB">
              <w:rPr>
                <w:rFonts w:eastAsia="Times New Roman"/>
                <w:b/>
                <w:sz w:val="26"/>
                <w:szCs w:val="26"/>
                <w:lang w:eastAsia="ar-SA"/>
              </w:rPr>
              <w:t>СОГЛАСОВАНО</w:t>
            </w:r>
          </w:p>
          <w:p w14:paraId="750D5CAD" w14:textId="352AE883" w:rsidR="008812DB" w:rsidRPr="008812DB" w:rsidRDefault="008812DB" w:rsidP="00E623F3">
            <w:pPr>
              <w:suppressAutoHyphens/>
              <w:rPr>
                <w:rFonts w:eastAsia="Times New Roman"/>
                <w:sz w:val="26"/>
                <w:szCs w:val="26"/>
                <w:lang w:eastAsia="ar-SA"/>
              </w:rPr>
            </w:pPr>
            <w:r w:rsidRPr="008812DB">
              <w:rPr>
                <w:rFonts w:eastAsia="Times New Roman"/>
                <w:sz w:val="26"/>
                <w:szCs w:val="26"/>
                <w:lang w:eastAsia="ar-SA"/>
              </w:rPr>
              <w:t xml:space="preserve">Заместитель </w:t>
            </w:r>
            <w:r w:rsidR="001371CB" w:rsidRPr="008812DB">
              <w:rPr>
                <w:rFonts w:eastAsia="Times New Roman"/>
                <w:sz w:val="26"/>
                <w:szCs w:val="26"/>
                <w:lang w:eastAsia="ar-SA"/>
              </w:rPr>
              <w:t>министра труда</w:t>
            </w:r>
            <w:r w:rsidRPr="008812DB">
              <w:rPr>
                <w:rFonts w:eastAsia="Times New Roman"/>
                <w:sz w:val="26"/>
                <w:szCs w:val="26"/>
                <w:lang w:eastAsia="ar-SA"/>
              </w:rPr>
              <w:t xml:space="preserve"> и социальной  </w:t>
            </w:r>
          </w:p>
          <w:p w14:paraId="1CA9530F" w14:textId="07A2D7B8" w:rsidR="008812DB" w:rsidRPr="008812DB" w:rsidRDefault="001371CB" w:rsidP="00E623F3">
            <w:pPr>
              <w:suppressAutoHyphens/>
              <w:rPr>
                <w:rFonts w:eastAsia="Times New Roman"/>
                <w:sz w:val="26"/>
                <w:szCs w:val="26"/>
                <w:lang w:eastAsia="ar-SA"/>
              </w:rPr>
            </w:pPr>
            <w:r w:rsidRPr="008812DB">
              <w:rPr>
                <w:rFonts w:eastAsia="Times New Roman"/>
                <w:sz w:val="26"/>
                <w:szCs w:val="26"/>
                <w:lang w:eastAsia="ar-SA"/>
              </w:rPr>
              <w:t>политики Приморского краю</w:t>
            </w:r>
            <w:r w:rsidR="008812DB" w:rsidRPr="008812DB">
              <w:rPr>
                <w:rFonts w:eastAsia="Times New Roman"/>
                <w:sz w:val="26"/>
                <w:szCs w:val="26"/>
                <w:lang w:eastAsia="ar-SA"/>
              </w:rPr>
              <w:t xml:space="preserve">     </w:t>
            </w:r>
          </w:p>
          <w:p w14:paraId="26E423D1" w14:textId="77777777" w:rsidR="008812DB" w:rsidRPr="008812DB" w:rsidRDefault="008812DB" w:rsidP="00E623F3">
            <w:pPr>
              <w:suppressAutoHyphens/>
              <w:rPr>
                <w:rFonts w:eastAsia="Times New Roman"/>
                <w:sz w:val="26"/>
                <w:szCs w:val="26"/>
                <w:lang w:eastAsia="ar-SA"/>
              </w:rPr>
            </w:pPr>
          </w:p>
          <w:p w14:paraId="193ED9B4" w14:textId="77777777" w:rsidR="008812DB" w:rsidRPr="008812DB" w:rsidRDefault="008812DB" w:rsidP="00E623F3">
            <w:pPr>
              <w:suppressAutoHyphens/>
              <w:rPr>
                <w:rFonts w:eastAsia="Times New Roman"/>
                <w:sz w:val="26"/>
                <w:szCs w:val="26"/>
                <w:lang w:eastAsia="ar-SA"/>
              </w:rPr>
            </w:pPr>
          </w:p>
          <w:p w14:paraId="1B327A87" w14:textId="77777777" w:rsidR="008812DB" w:rsidRPr="008812DB" w:rsidRDefault="008812DB" w:rsidP="00E623F3">
            <w:pPr>
              <w:suppressAutoHyphens/>
              <w:rPr>
                <w:rFonts w:eastAsia="Times New Roman"/>
                <w:sz w:val="26"/>
                <w:szCs w:val="26"/>
                <w:lang w:eastAsia="ar-SA"/>
              </w:rPr>
            </w:pPr>
          </w:p>
          <w:p w14:paraId="7A933FFE" w14:textId="77777777" w:rsidR="008812DB" w:rsidRPr="008812DB" w:rsidRDefault="008812DB" w:rsidP="00E623F3">
            <w:pPr>
              <w:suppressAutoHyphens/>
              <w:rPr>
                <w:rFonts w:eastAsia="Times New Roman"/>
                <w:b/>
                <w:sz w:val="26"/>
                <w:szCs w:val="26"/>
                <w:lang w:eastAsia="ar-SA"/>
              </w:rPr>
            </w:pPr>
            <w:r w:rsidRPr="008812DB">
              <w:rPr>
                <w:rFonts w:eastAsia="Times New Roman"/>
                <w:sz w:val="26"/>
                <w:szCs w:val="26"/>
                <w:lang w:eastAsia="ar-SA"/>
              </w:rPr>
              <w:t xml:space="preserve">______________________ Н.Н. Лунь                                 </w:t>
            </w:r>
          </w:p>
        </w:tc>
        <w:tc>
          <w:tcPr>
            <w:tcW w:w="7621" w:type="dxa"/>
          </w:tcPr>
          <w:p w14:paraId="7E0AE0E4" w14:textId="77777777" w:rsidR="008812DB" w:rsidRPr="008812DB" w:rsidRDefault="008812DB" w:rsidP="00E623F3">
            <w:pPr>
              <w:suppressAutoHyphens/>
              <w:ind w:firstLine="2727"/>
              <w:rPr>
                <w:rFonts w:eastAsia="Times New Roman"/>
                <w:sz w:val="26"/>
                <w:szCs w:val="26"/>
                <w:lang w:eastAsia="ar-SA"/>
              </w:rPr>
            </w:pPr>
            <w:r w:rsidRPr="008812DB">
              <w:rPr>
                <w:rFonts w:eastAsia="Times New Roman"/>
                <w:b/>
                <w:sz w:val="26"/>
                <w:szCs w:val="26"/>
                <w:lang w:eastAsia="ar-SA"/>
              </w:rPr>
              <w:t>СОГЛАСОВАНО</w:t>
            </w:r>
          </w:p>
          <w:p w14:paraId="02628125" w14:textId="77777777" w:rsidR="008812DB" w:rsidRPr="008812DB" w:rsidRDefault="008812DB" w:rsidP="00E623F3">
            <w:pPr>
              <w:suppressAutoHyphens/>
              <w:ind w:firstLine="2727"/>
              <w:rPr>
                <w:rFonts w:eastAsia="Times New Roman"/>
                <w:sz w:val="26"/>
                <w:szCs w:val="26"/>
                <w:lang w:eastAsia="ar-SA"/>
              </w:rPr>
            </w:pPr>
            <w:r w:rsidRPr="008812DB">
              <w:rPr>
                <w:rFonts w:eastAsia="Times New Roman"/>
                <w:sz w:val="26"/>
                <w:szCs w:val="26"/>
                <w:lang w:eastAsia="ar-SA"/>
              </w:rPr>
              <w:t>Заместитель управляющего отделением</w:t>
            </w:r>
          </w:p>
          <w:p w14:paraId="180114BA" w14:textId="77777777" w:rsidR="008812DB" w:rsidRPr="008812DB" w:rsidRDefault="008812DB" w:rsidP="00E623F3">
            <w:pPr>
              <w:suppressAutoHyphens/>
              <w:ind w:firstLine="2727"/>
              <w:rPr>
                <w:rFonts w:eastAsia="Times New Roman"/>
                <w:sz w:val="26"/>
                <w:szCs w:val="26"/>
                <w:lang w:eastAsia="ar-SA"/>
              </w:rPr>
            </w:pPr>
            <w:r w:rsidRPr="008812DB">
              <w:rPr>
                <w:rFonts w:eastAsia="Times New Roman"/>
                <w:sz w:val="26"/>
                <w:szCs w:val="26"/>
                <w:lang w:eastAsia="ar-SA"/>
              </w:rPr>
              <w:t>Фонда пенсионного и социального</w:t>
            </w:r>
          </w:p>
          <w:p w14:paraId="7C84E475" w14:textId="77777777" w:rsidR="008812DB" w:rsidRPr="008812DB" w:rsidRDefault="008812DB" w:rsidP="00E623F3">
            <w:pPr>
              <w:suppressAutoHyphens/>
              <w:ind w:firstLine="2727"/>
              <w:rPr>
                <w:rFonts w:eastAsia="Times New Roman"/>
                <w:sz w:val="26"/>
                <w:szCs w:val="26"/>
                <w:lang w:eastAsia="ar-SA"/>
              </w:rPr>
            </w:pPr>
            <w:r w:rsidRPr="008812DB">
              <w:rPr>
                <w:rFonts w:eastAsia="Times New Roman"/>
                <w:sz w:val="26"/>
                <w:szCs w:val="26"/>
                <w:lang w:eastAsia="ar-SA"/>
              </w:rPr>
              <w:t xml:space="preserve">страхования Российской Федерации по </w:t>
            </w:r>
          </w:p>
          <w:p w14:paraId="113D58E3" w14:textId="77777777" w:rsidR="008812DB" w:rsidRPr="008812DB" w:rsidRDefault="008812DB" w:rsidP="00E623F3">
            <w:pPr>
              <w:suppressAutoHyphens/>
              <w:ind w:firstLine="2727"/>
              <w:rPr>
                <w:rFonts w:eastAsia="Times New Roman"/>
                <w:sz w:val="26"/>
                <w:szCs w:val="26"/>
                <w:lang w:eastAsia="ar-SA"/>
              </w:rPr>
            </w:pPr>
            <w:r w:rsidRPr="008812DB">
              <w:rPr>
                <w:rFonts w:eastAsia="Times New Roman"/>
                <w:sz w:val="26"/>
                <w:szCs w:val="26"/>
                <w:lang w:eastAsia="ar-SA"/>
              </w:rPr>
              <w:t>Приморскому краю</w:t>
            </w:r>
          </w:p>
          <w:p w14:paraId="7987C405" w14:textId="77777777" w:rsidR="008812DB" w:rsidRPr="008812DB" w:rsidRDefault="008812DB" w:rsidP="00E623F3">
            <w:pPr>
              <w:suppressAutoHyphens/>
              <w:ind w:firstLine="2727"/>
              <w:rPr>
                <w:rFonts w:eastAsia="Times New Roman"/>
                <w:sz w:val="26"/>
                <w:szCs w:val="26"/>
                <w:lang w:eastAsia="ar-SA"/>
              </w:rPr>
            </w:pPr>
          </w:p>
          <w:p w14:paraId="6877DF90" w14:textId="77777777" w:rsidR="008812DB" w:rsidRPr="008812DB" w:rsidRDefault="008812DB" w:rsidP="00E623F3">
            <w:pPr>
              <w:suppressAutoHyphens/>
              <w:ind w:firstLine="2727"/>
              <w:rPr>
                <w:rFonts w:eastAsia="Times New Roman"/>
                <w:sz w:val="26"/>
                <w:szCs w:val="26"/>
                <w:lang w:eastAsia="ar-SA"/>
              </w:rPr>
            </w:pPr>
            <w:r w:rsidRPr="008812DB">
              <w:rPr>
                <w:rFonts w:eastAsia="Times New Roman"/>
                <w:sz w:val="26"/>
                <w:szCs w:val="26"/>
                <w:lang w:eastAsia="ar-SA"/>
              </w:rPr>
              <w:t>___________________ А.А. Вовченко</w:t>
            </w:r>
          </w:p>
          <w:p w14:paraId="59C878F1" w14:textId="77777777" w:rsidR="008812DB" w:rsidRPr="008812DB" w:rsidRDefault="008812DB" w:rsidP="00E623F3">
            <w:pPr>
              <w:suppressAutoHyphens/>
              <w:rPr>
                <w:rFonts w:eastAsia="Times New Roman"/>
                <w:sz w:val="26"/>
                <w:szCs w:val="26"/>
                <w:lang w:eastAsia="ar-SA"/>
              </w:rPr>
            </w:pPr>
          </w:p>
        </w:tc>
      </w:tr>
    </w:tbl>
    <w:p w14:paraId="4B733420" w14:textId="77777777" w:rsidR="008812DB" w:rsidRPr="008812DB" w:rsidRDefault="008812DB" w:rsidP="00E623F3">
      <w:pPr>
        <w:suppressAutoHyphens/>
        <w:rPr>
          <w:rFonts w:eastAsia="Times New Roman"/>
          <w:sz w:val="26"/>
          <w:szCs w:val="26"/>
          <w:lang w:eastAsia="ar-SA"/>
        </w:rPr>
      </w:pPr>
    </w:p>
    <w:p w14:paraId="1DA37E87" w14:textId="77777777" w:rsidR="008812DB" w:rsidRPr="008812DB" w:rsidRDefault="008812DB" w:rsidP="00E623F3">
      <w:pPr>
        <w:tabs>
          <w:tab w:val="left" w:pos="5190"/>
        </w:tabs>
        <w:suppressAutoHyphens/>
        <w:rPr>
          <w:rFonts w:eastAsia="Times New Roman"/>
          <w:b/>
          <w:sz w:val="26"/>
          <w:szCs w:val="26"/>
          <w:lang w:eastAsia="ar-SA"/>
        </w:rPr>
      </w:pPr>
      <w:r w:rsidRPr="008812DB">
        <w:rPr>
          <w:rFonts w:eastAsia="Times New Roman"/>
          <w:sz w:val="26"/>
          <w:szCs w:val="26"/>
          <w:lang w:eastAsia="ar-SA"/>
        </w:rPr>
        <w:t xml:space="preserve">                                                                                        </w:t>
      </w:r>
    </w:p>
    <w:p w14:paraId="2439BEC9" w14:textId="77777777" w:rsidR="008812DB" w:rsidRPr="008812DB" w:rsidRDefault="008812DB" w:rsidP="00E623F3">
      <w:pPr>
        <w:tabs>
          <w:tab w:val="left" w:pos="5190"/>
        </w:tabs>
        <w:suppressAutoHyphens/>
        <w:jc w:val="center"/>
        <w:rPr>
          <w:rFonts w:eastAsia="Times New Roman"/>
          <w:b/>
          <w:sz w:val="26"/>
          <w:szCs w:val="26"/>
          <w:lang w:eastAsia="ar-SA"/>
        </w:rPr>
      </w:pPr>
      <w:r w:rsidRPr="008812DB">
        <w:rPr>
          <w:rFonts w:eastAsia="Times New Roman"/>
          <w:b/>
          <w:sz w:val="26"/>
          <w:szCs w:val="26"/>
          <w:lang w:eastAsia="ar-SA"/>
        </w:rPr>
        <w:t xml:space="preserve">Стоимость услуг, предоставляемых согласно гарантированному перечню услуг </w:t>
      </w:r>
    </w:p>
    <w:p w14:paraId="5658F245" w14:textId="12E561C7" w:rsidR="008812DB" w:rsidRPr="008812DB" w:rsidRDefault="008812DB" w:rsidP="00E623F3">
      <w:pPr>
        <w:tabs>
          <w:tab w:val="left" w:pos="5190"/>
        </w:tabs>
        <w:suppressAutoHyphens/>
        <w:jc w:val="center"/>
        <w:rPr>
          <w:rFonts w:eastAsia="Times New Roman"/>
          <w:b/>
          <w:sz w:val="26"/>
          <w:szCs w:val="26"/>
          <w:lang w:eastAsia="ar-SA"/>
        </w:rPr>
      </w:pPr>
      <w:r w:rsidRPr="008812DB">
        <w:rPr>
          <w:rFonts w:eastAsia="Times New Roman"/>
          <w:b/>
          <w:sz w:val="26"/>
          <w:szCs w:val="26"/>
          <w:lang w:eastAsia="ar-SA"/>
        </w:rPr>
        <w:t>по погребению на одного умершего (с учетом районного коэффициента 1,</w:t>
      </w:r>
      <w:r w:rsidR="001371CB" w:rsidRPr="008812DB">
        <w:rPr>
          <w:rFonts w:eastAsia="Times New Roman"/>
          <w:b/>
          <w:sz w:val="26"/>
          <w:szCs w:val="26"/>
          <w:lang w:eastAsia="ar-SA"/>
        </w:rPr>
        <w:t>3)</w:t>
      </w:r>
      <w:r w:rsidRPr="008812DB">
        <w:rPr>
          <w:rFonts w:eastAsia="Times New Roman"/>
          <w:b/>
          <w:sz w:val="26"/>
          <w:szCs w:val="26"/>
          <w:lang w:eastAsia="ar-SA"/>
        </w:rPr>
        <w:t xml:space="preserve"> в сельских населенных пунктах </w:t>
      </w:r>
    </w:p>
    <w:p w14:paraId="2D532552" w14:textId="77777777" w:rsidR="008812DB" w:rsidRPr="008812DB" w:rsidRDefault="008812DB" w:rsidP="00E623F3">
      <w:pPr>
        <w:tabs>
          <w:tab w:val="left" w:pos="5190"/>
        </w:tabs>
        <w:suppressAutoHyphens/>
        <w:jc w:val="center"/>
        <w:rPr>
          <w:rFonts w:eastAsia="Times New Roman"/>
          <w:sz w:val="26"/>
          <w:szCs w:val="26"/>
          <w:lang w:eastAsia="ar-SA"/>
        </w:rPr>
      </w:pPr>
      <w:r w:rsidRPr="008812DB">
        <w:rPr>
          <w:rFonts w:eastAsia="Times New Roman"/>
          <w:b/>
          <w:sz w:val="26"/>
          <w:szCs w:val="26"/>
          <w:lang w:eastAsia="ar-SA"/>
        </w:rPr>
        <w:t>Хасанского муниципального округа</w:t>
      </w:r>
    </w:p>
    <w:p w14:paraId="69CB95F9" w14:textId="77777777" w:rsidR="008812DB" w:rsidRPr="008812DB" w:rsidRDefault="008812DB" w:rsidP="00E623F3">
      <w:pPr>
        <w:tabs>
          <w:tab w:val="left" w:pos="5190"/>
        </w:tabs>
        <w:suppressAutoHyphens/>
        <w:jc w:val="center"/>
        <w:rPr>
          <w:rFonts w:eastAsia="Times New Roman"/>
          <w:sz w:val="24"/>
          <w:szCs w:val="28"/>
          <w:lang w:eastAsia="ar-SA"/>
        </w:rPr>
      </w:pPr>
    </w:p>
    <w:tbl>
      <w:tblPr>
        <w:tblW w:w="5000" w:type="pct"/>
        <w:tblLook w:val="04A0" w:firstRow="1" w:lastRow="0" w:firstColumn="1" w:lastColumn="0" w:noHBand="0" w:noVBand="1"/>
      </w:tblPr>
      <w:tblGrid>
        <w:gridCol w:w="2023"/>
        <w:gridCol w:w="10412"/>
        <w:gridCol w:w="3031"/>
      </w:tblGrid>
      <w:tr w:rsidR="008812DB" w:rsidRPr="008812DB" w14:paraId="5C4491EE" w14:textId="77777777" w:rsidTr="001371CB">
        <w:tc>
          <w:tcPr>
            <w:tcW w:w="654" w:type="pct"/>
            <w:tcBorders>
              <w:top w:val="single" w:sz="4" w:space="0" w:color="000000"/>
              <w:left w:val="single" w:sz="4" w:space="0" w:color="000000"/>
              <w:bottom w:val="single" w:sz="4" w:space="0" w:color="000000"/>
              <w:right w:val="nil"/>
            </w:tcBorders>
            <w:hideMark/>
          </w:tcPr>
          <w:p w14:paraId="424573D5" w14:textId="77777777" w:rsidR="008812DB" w:rsidRPr="008812DB" w:rsidRDefault="008812DB" w:rsidP="00E623F3">
            <w:pPr>
              <w:tabs>
                <w:tab w:val="left" w:pos="5190"/>
              </w:tabs>
              <w:suppressAutoHyphens/>
              <w:jc w:val="center"/>
              <w:rPr>
                <w:rFonts w:eastAsia="Times New Roman"/>
                <w:b/>
                <w:sz w:val="24"/>
                <w:szCs w:val="28"/>
                <w:lang w:eastAsia="ar-SA"/>
              </w:rPr>
            </w:pPr>
            <w:r w:rsidRPr="008812DB">
              <w:rPr>
                <w:rFonts w:eastAsia="Times New Roman"/>
                <w:b/>
                <w:sz w:val="24"/>
                <w:szCs w:val="28"/>
                <w:lang w:eastAsia="ar-SA"/>
              </w:rPr>
              <w:t>№ п/п</w:t>
            </w:r>
          </w:p>
        </w:tc>
        <w:tc>
          <w:tcPr>
            <w:tcW w:w="3366" w:type="pct"/>
            <w:tcBorders>
              <w:top w:val="single" w:sz="4" w:space="0" w:color="000000"/>
              <w:left w:val="single" w:sz="4" w:space="0" w:color="000000"/>
              <w:bottom w:val="single" w:sz="4" w:space="0" w:color="000000"/>
              <w:right w:val="nil"/>
            </w:tcBorders>
            <w:hideMark/>
          </w:tcPr>
          <w:p w14:paraId="7D798E50" w14:textId="77777777" w:rsidR="008812DB" w:rsidRPr="008812DB" w:rsidRDefault="008812DB" w:rsidP="00E623F3">
            <w:pPr>
              <w:tabs>
                <w:tab w:val="left" w:pos="5190"/>
              </w:tabs>
              <w:suppressAutoHyphens/>
              <w:jc w:val="center"/>
              <w:rPr>
                <w:rFonts w:eastAsia="Times New Roman"/>
                <w:b/>
                <w:sz w:val="24"/>
                <w:szCs w:val="28"/>
                <w:lang w:eastAsia="ar-SA"/>
              </w:rPr>
            </w:pPr>
            <w:r w:rsidRPr="008812DB">
              <w:rPr>
                <w:rFonts w:eastAsia="Times New Roman"/>
                <w:b/>
                <w:sz w:val="24"/>
                <w:szCs w:val="28"/>
                <w:lang w:eastAsia="ar-SA"/>
              </w:rPr>
              <w:t>Наименование услуги</w:t>
            </w:r>
          </w:p>
        </w:tc>
        <w:tc>
          <w:tcPr>
            <w:tcW w:w="980" w:type="pct"/>
            <w:tcBorders>
              <w:top w:val="single" w:sz="4" w:space="0" w:color="000000"/>
              <w:left w:val="single" w:sz="4" w:space="0" w:color="000000"/>
              <w:bottom w:val="single" w:sz="4" w:space="0" w:color="000000"/>
              <w:right w:val="single" w:sz="4" w:space="0" w:color="000000"/>
            </w:tcBorders>
            <w:hideMark/>
          </w:tcPr>
          <w:p w14:paraId="3B558E65"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8"/>
                <w:lang w:eastAsia="ar-SA"/>
              </w:rPr>
              <w:t>Стоимость (рублей)</w:t>
            </w:r>
          </w:p>
        </w:tc>
      </w:tr>
      <w:tr w:rsidR="008812DB" w:rsidRPr="008812DB" w14:paraId="2B3DECC7" w14:textId="77777777" w:rsidTr="001371CB">
        <w:tc>
          <w:tcPr>
            <w:tcW w:w="654" w:type="pct"/>
            <w:tcBorders>
              <w:top w:val="single" w:sz="4" w:space="0" w:color="000000"/>
              <w:left w:val="single" w:sz="4" w:space="0" w:color="000000"/>
              <w:bottom w:val="single" w:sz="4" w:space="0" w:color="000000"/>
              <w:right w:val="nil"/>
            </w:tcBorders>
            <w:hideMark/>
          </w:tcPr>
          <w:p w14:paraId="4D9F3E1D" w14:textId="77777777" w:rsidR="008812DB" w:rsidRPr="008812DB" w:rsidRDefault="008812DB" w:rsidP="00E623F3">
            <w:pPr>
              <w:tabs>
                <w:tab w:val="left" w:pos="5190"/>
              </w:tabs>
              <w:suppressAutoHyphens/>
              <w:rPr>
                <w:rFonts w:eastAsia="Times New Roman"/>
                <w:sz w:val="24"/>
                <w:szCs w:val="28"/>
                <w:lang w:eastAsia="ar-SA"/>
              </w:rPr>
            </w:pPr>
            <w:r w:rsidRPr="008812DB">
              <w:rPr>
                <w:rFonts w:eastAsia="Times New Roman"/>
                <w:sz w:val="24"/>
                <w:szCs w:val="28"/>
                <w:lang w:eastAsia="ar-SA"/>
              </w:rPr>
              <w:t>1.</w:t>
            </w:r>
          </w:p>
        </w:tc>
        <w:tc>
          <w:tcPr>
            <w:tcW w:w="3366" w:type="pct"/>
            <w:tcBorders>
              <w:top w:val="single" w:sz="4" w:space="0" w:color="000000"/>
              <w:left w:val="single" w:sz="4" w:space="0" w:color="000000"/>
              <w:bottom w:val="single" w:sz="4" w:space="0" w:color="000000"/>
              <w:right w:val="nil"/>
            </w:tcBorders>
            <w:hideMark/>
          </w:tcPr>
          <w:p w14:paraId="711EB287" w14:textId="77777777" w:rsidR="008812DB" w:rsidRPr="008812DB" w:rsidRDefault="008812DB" w:rsidP="00E623F3">
            <w:pPr>
              <w:tabs>
                <w:tab w:val="left" w:pos="5190"/>
              </w:tabs>
              <w:suppressAutoHyphens/>
              <w:rPr>
                <w:rFonts w:eastAsia="Times New Roman"/>
                <w:b/>
                <w:sz w:val="24"/>
                <w:szCs w:val="24"/>
                <w:lang w:eastAsia="ar-SA"/>
              </w:rPr>
            </w:pPr>
            <w:r w:rsidRPr="008812DB">
              <w:rPr>
                <w:rFonts w:eastAsia="Times New Roman"/>
                <w:sz w:val="24"/>
                <w:szCs w:val="28"/>
                <w:lang w:eastAsia="ar-SA"/>
              </w:rPr>
              <w:t>Оформление документов, необходимых для погребения</w:t>
            </w:r>
          </w:p>
        </w:tc>
        <w:tc>
          <w:tcPr>
            <w:tcW w:w="980" w:type="pct"/>
            <w:tcBorders>
              <w:top w:val="single" w:sz="4" w:space="0" w:color="000000"/>
              <w:left w:val="single" w:sz="4" w:space="0" w:color="000000"/>
              <w:bottom w:val="single" w:sz="4" w:space="0" w:color="000000"/>
              <w:right w:val="single" w:sz="4" w:space="0" w:color="000000"/>
            </w:tcBorders>
            <w:hideMark/>
          </w:tcPr>
          <w:p w14:paraId="41B3D6A2"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4"/>
                <w:lang w:eastAsia="ar-SA"/>
              </w:rPr>
              <w:t>864,00</w:t>
            </w:r>
          </w:p>
        </w:tc>
      </w:tr>
      <w:tr w:rsidR="008812DB" w:rsidRPr="008812DB" w14:paraId="772E9493" w14:textId="77777777" w:rsidTr="001371CB">
        <w:tc>
          <w:tcPr>
            <w:tcW w:w="654" w:type="pct"/>
            <w:tcBorders>
              <w:top w:val="single" w:sz="4" w:space="0" w:color="000000"/>
              <w:left w:val="single" w:sz="4" w:space="0" w:color="000000"/>
              <w:bottom w:val="single" w:sz="4" w:space="0" w:color="000000"/>
              <w:right w:val="nil"/>
            </w:tcBorders>
            <w:hideMark/>
          </w:tcPr>
          <w:p w14:paraId="01B165AA" w14:textId="77777777" w:rsidR="008812DB" w:rsidRPr="008812DB" w:rsidRDefault="008812DB" w:rsidP="00E623F3">
            <w:pPr>
              <w:tabs>
                <w:tab w:val="left" w:pos="5190"/>
              </w:tabs>
              <w:suppressAutoHyphens/>
              <w:rPr>
                <w:rFonts w:eastAsia="Times New Roman"/>
                <w:sz w:val="24"/>
                <w:szCs w:val="28"/>
                <w:lang w:eastAsia="ar-SA"/>
              </w:rPr>
            </w:pPr>
            <w:r w:rsidRPr="008812DB">
              <w:rPr>
                <w:rFonts w:eastAsia="Times New Roman"/>
                <w:sz w:val="24"/>
                <w:szCs w:val="28"/>
                <w:lang w:eastAsia="ar-SA"/>
              </w:rPr>
              <w:t>2.</w:t>
            </w:r>
          </w:p>
        </w:tc>
        <w:tc>
          <w:tcPr>
            <w:tcW w:w="3366" w:type="pct"/>
            <w:tcBorders>
              <w:top w:val="single" w:sz="4" w:space="0" w:color="000000"/>
              <w:left w:val="single" w:sz="4" w:space="0" w:color="000000"/>
              <w:bottom w:val="single" w:sz="4" w:space="0" w:color="000000"/>
              <w:right w:val="nil"/>
            </w:tcBorders>
            <w:hideMark/>
          </w:tcPr>
          <w:p w14:paraId="0D95D64B" w14:textId="77777777" w:rsidR="008812DB" w:rsidRPr="008812DB" w:rsidRDefault="008812DB" w:rsidP="00E623F3">
            <w:pPr>
              <w:tabs>
                <w:tab w:val="left" w:pos="5190"/>
              </w:tabs>
              <w:suppressAutoHyphens/>
              <w:rPr>
                <w:rFonts w:eastAsia="Times New Roman"/>
                <w:b/>
                <w:sz w:val="24"/>
                <w:szCs w:val="24"/>
                <w:lang w:eastAsia="ar-SA"/>
              </w:rPr>
            </w:pPr>
            <w:r w:rsidRPr="008812DB">
              <w:rPr>
                <w:rFonts w:eastAsia="Times New Roman"/>
                <w:sz w:val="24"/>
                <w:szCs w:val="28"/>
                <w:lang w:eastAsia="ar-SA"/>
              </w:rPr>
              <w:t>Предоставления и доставка гроба и других предметов, необходимых для погребения</w:t>
            </w:r>
          </w:p>
        </w:tc>
        <w:tc>
          <w:tcPr>
            <w:tcW w:w="980" w:type="pct"/>
            <w:tcBorders>
              <w:top w:val="single" w:sz="4" w:space="0" w:color="000000"/>
              <w:left w:val="single" w:sz="4" w:space="0" w:color="000000"/>
              <w:bottom w:val="single" w:sz="4" w:space="0" w:color="000000"/>
              <w:right w:val="single" w:sz="4" w:space="0" w:color="000000"/>
            </w:tcBorders>
            <w:hideMark/>
          </w:tcPr>
          <w:p w14:paraId="484AC32E"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4"/>
                <w:lang w:eastAsia="ar-SA"/>
              </w:rPr>
              <w:t>5346,00</w:t>
            </w:r>
          </w:p>
        </w:tc>
      </w:tr>
      <w:tr w:rsidR="008812DB" w:rsidRPr="008812DB" w14:paraId="73C39BE7" w14:textId="77777777" w:rsidTr="001371CB">
        <w:tc>
          <w:tcPr>
            <w:tcW w:w="654" w:type="pct"/>
            <w:tcBorders>
              <w:top w:val="single" w:sz="4" w:space="0" w:color="000000"/>
              <w:left w:val="single" w:sz="4" w:space="0" w:color="000000"/>
              <w:bottom w:val="single" w:sz="4" w:space="0" w:color="000000"/>
              <w:right w:val="nil"/>
            </w:tcBorders>
            <w:hideMark/>
          </w:tcPr>
          <w:p w14:paraId="5106B593" w14:textId="77777777" w:rsidR="008812DB" w:rsidRPr="008812DB" w:rsidRDefault="008812DB" w:rsidP="00E623F3">
            <w:pPr>
              <w:tabs>
                <w:tab w:val="left" w:pos="5190"/>
              </w:tabs>
              <w:suppressAutoHyphens/>
              <w:rPr>
                <w:rFonts w:eastAsia="Times New Roman"/>
                <w:sz w:val="24"/>
                <w:szCs w:val="28"/>
                <w:lang w:eastAsia="ar-SA"/>
              </w:rPr>
            </w:pPr>
            <w:r w:rsidRPr="008812DB">
              <w:rPr>
                <w:rFonts w:eastAsia="Times New Roman"/>
                <w:sz w:val="24"/>
                <w:szCs w:val="28"/>
                <w:lang w:eastAsia="ar-SA"/>
              </w:rPr>
              <w:t>3.</w:t>
            </w:r>
          </w:p>
        </w:tc>
        <w:tc>
          <w:tcPr>
            <w:tcW w:w="3366" w:type="pct"/>
            <w:tcBorders>
              <w:top w:val="single" w:sz="4" w:space="0" w:color="000000"/>
              <w:left w:val="single" w:sz="4" w:space="0" w:color="000000"/>
              <w:bottom w:val="single" w:sz="4" w:space="0" w:color="000000"/>
              <w:right w:val="nil"/>
            </w:tcBorders>
            <w:hideMark/>
          </w:tcPr>
          <w:p w14:paraId="0970B115" w14:textId="77777777" w:rsidR="008812DB" w:rsidRPr="008812DB" w:rsidRDefault="008812DB" w:rsidP="00E623F3">
            <w:pPr>
              <w:tabs>
                <w:tab w:val="left" w:pos="5190"/>
              </w:tabs>
              <w:suppressAutoHyphens/>
              <w:rPr>
                <w:rFonts w:eastAsia="Times New Roman"/>
                <w:b/>
                <w:sz w:val="24"/>
                <w:szCs w:val="24"/>
                <w:lang w:eastAsia="ar-SA"/>
              </w:rPr>
            </w:pPr>
            <w:r w:rsidRPr="008812DB">
              <w:rPr>
                <w:rFonts w:eastAsia="Times New Roman"/>
                <w:sz w:val="24"/>
                <w:szCs w:val="28"/>
                <w:lang w:eastAsia="ar-SA"/>
              </w:rPr>
              <w:t>Перевозка тела (останков) умершего на кладбище (в крематорий)</w:t>
            </w:r>
          </w:p>
        </w:tc>
        <w:tc>
          <w:tcPr>
            <w:tcW w:w="980" w:type="pct"/>
            <w:tcBorders>
              <w:top w:val="single" w:sz="4" w:space="0" w:color="000000"/>
              <w:left w:val="single" w:sz="4" w:space="0" w:color="000000"/>
              <w:bottom w:val="single" w:sz="4" w:space="0" w:color="000000"/>
              <w:right w:val="single" w:sz="4" w:space="0" w:color="000000"/>
            </w:tcBorders>
            <w:hideMark/>
          </w:tcPr>
          <w:p w14:paraId="43461C97"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4"/>
                <w:lang w:eastAsia="ar-SA"/>
              </w:rPr>
              <w:t>3098,16</w:t>
            </w:r>
          </w:p>
        </w:tc>
      </w:tr>
      <w:tr w:rsidR="008812DB" w:rsidRPr="008812DB" w14:paraId="5C74B2D0" w14:textId="77777777" w:rsidTr="001371CB">
        <w:tc>
          <w:tcPr>
            <w:tcW w:w="654" w:type="pct"/>
            <w:tcBorders>
              <w:top w:val="single" w:sz="4" w:space="0" w:color="000000"/>
              <w:left w:val="single" w:sz="4" w:space="0" w:color="000000"/>
              <w:bottom w:val="single" w:sz="4" w:space="0" w:color="000000"/>
              <w:right w:val="nil"/>
            </w:tcBorders>
            <w:hideMark/>
          </w:tcPr>
          <w:p w14:paraId="3240DEF6" w14:textId="77777777" w:rsidR="008812DB" w:rsidRPr="008812DB" w:rsidRDefault="008812DB" w:rsidP="00E623F3">
            <w:pPr>
              <w:tabs>
                <w:tab w:val="left" w:pos="5190"/>
              </w:tabs>
              <w:suppressAutoHyphens/>
              <w:rPr>
                <w:rFonts w:eastAsia="Times New Roman"/>
                <w:sz w:val="24"/>
                <w:szCs w:val="28"/>
                <w:lang w:eastAsia="ar-SA"/>
              </w:rPr>
            </w:pPr>
            <w:r w:rsidRPr="008812DB">
              <w:rPr>
                <w:rFonts w:eastAsia="Times New Roman"/>
                <w:sz w:val="24"/>
                <w:szCs w:val="28"/>
                <w:lang w:eastAsia="ar-SA"/>
              </w:rPr>
              <w:t>4.</w:t>
            </w:r>
          </w:p>
        </w:tc>
        <w:tc>
          <w:tcPr>
            <w:tcW w:w="3366" w:type="pct"/>
            <w:tcBorders>
              <w:top w:val="single" w:sz="4" w:space="0" w:color="000000"/>
              <w:left w:val="single" w:sz="4" w:space="0" w:color="000000"/>
              <w:bottom w:val="single" w:sz="4" w:space="0" w:color="000000"/>
              <w:right w:val="nil"/>
            </w:tcBorders>
            <w:hideMark/>
          </w:tcPr>
          <w:p w14:paraId="7DB64886" w14:textId="77777777" w:rsidR="008812DB" w:rsidRPr="008812DB" w:rsidRDefault="008812DB" w:rsidP="00E623F3">
            <w:pPr>
              <w:tabs>
                <w:tab w:val="left" w:pos="5190"/>
              </w:tabs>
              <w:suppressAutoHyphens/>
              <w:rPr>
                <w:rFonts w:eastAsia="Times New Roman"/>
                <w:b/>
                <w:sz w:val="24"/>
                <w:szCs w:val="24"/>
                <w:lang w:eastAsia="ar-SA"/>
              </w:rPr>
            </w:pPr>
            <w:r w:rsidRPr="008812DB">
              <w:rPr>
                <w:rFonts w:eastAsia="Times New Roman"/>
                <w:sz w:val="24"/>
                <w:szCs w:val="28"/>
                <w:lang w:eastAsia="ar-SA"/>
              </w:rPr>
              <w:t>Погребение (кремация с последующей выдачей урны с прахом)</w:t>
            </w:r>
          </w:p>
        </w:tc>
        <w:tc>
          <w:tcPr>
            <w:tcW w:w="980" w:type="pct"/>
            <w:tcBorders>
              <w:top w:val="single" w:sz="4" w:space="0" w:color="000000"/>
              <w:left w:val="single" w:sz="4" w:space="0" w:color="000000"/>
              <w:bottom w:val="single" w:sz="4" w:space="0" w:color="000000"/>
              <w:right w:val="single" w:sz="4" w:space="0" w:color="000000"/>
            </w:tcBorders>
            <w:hideMark/>
          </w:tcPr>
          <w:p w14:paraId="55092F9E" w14:textId="77777777" w:rsidR="008812DB" w:rsidRPr="008812DB" w:rsidRDefault="008812DB" w:rsidP="00E623F3">
            <w:pPr>
              <w:tabs>
                <w:tab w:val="left" w:pos="5190"/>
              </w:tabs>
              <w:suppressAutoHyphens/>
              <w:jc w:val="center"/>
              <w:rPr>
                <w:rFonts w:eastAsia="Times New Roman"/>
                <w:sz w:val="24"/>
                <w:szCs w:val="24"/>
                <w:lang w:eastAsia="ar-SA"/>
              </w:rPr>
            </w:pPr>
            <w:r w:rsidRPr="008812DB">
              <w:rPr>
                <w:rFonts w:eastAsia="Times New Roman"/>
                <w:b/>
                <w:sz w:val="24"/>
                <w:szCs w:val="24"/>
                <w:lang w:eastAsia="ar-SA"/>
              </w:rPr>
              <w:t>1573,1</w:t>
            </w:r>
          </w:p>
        </w:tc>
      </w:tr>
      <w:tr w:rsidR="008812DB" w:rsidRPr="008812DB" w14:paraId="7301A94C" w14:textId="77777777" w:rsidTr="001371CB">
        <w:tc>
          <w:tcPr>
            <w:tcW w:w="654" w:type="pct"/>
            <w:tcBorders>
              <w:top w:val="single" w:sz="4" w:space="0" w:color="000000"/>
              <w:left w:val="single" w:sz="4" w:space="0" w:color="000000"/>
              <w:bottom w:val="single" w:sz="4" w:space="0" w:color="000000"/>
              <w:right w:val="nil"/>
            </w:tcBorders>
          </w:tcPr>
          <w:p w14:paraId="03FCBD6B" w14:textId="77777777" w:rsidR="008812DB" w:rsidRPr="008812DB" w:rsidRDefault="008812DB" w:rsidP="00E623F3">
            <w:pPr>
              <w:tabs>
                <w:tab w:val="left" w:pos="5190"/>
              </w:tabs>
              <w:suppressAutoHyphens/>
              <w:snapToGrid w:val="0"/>
              <w:jc w:val="center"/>
              <w:rPr>
                <w:rFonts w:eastAsia="Times New Roman"/>
                <w:sz w:val="24"/>
                <w:szCs w:val="24"/>
                <w:lang w:eastAsia="ar-SA"/>
              </w:rPr>
            </w:pPr>
          </w:p>
        </w:tc>
        <w:tc>
          <w:tcPr>
            <w:tcW w:w="4346" w:type="pct"/>
            <w:gridSpan w:val="2"/>
            <w:tcBorders>
              <w:top w:val="single" w:sz="4" w:space="0" w:color="000000"/>
              <w:left w:val="single" w:sz="4" w:space="0" w:color="000000"/>
              <w:bottom w:val="single" w:sz="4" w:space="0" w:color="000000"/>
              <w:right w:val="single" w:sz="4" w:space="0" w:color="000000"/>
            </w:tcBorders>
            <w:hideMark/>
          </w:tcPr>
          <w:p w14:paraId="11FB5BE9" w14:textId="2259D4AC" w:rsidR="008812DB" w:rsidRPr="008812DB" w:rsidRDefault="008812DB" w:rsidP="00E623F3">
            <w:pPr>
              <w:tabs>
                <w:tab w:val="left" w:pos="5190"/>
              </w:tabs>
              <w:suppressAutoHyphens/>
              <w:rPr>
                <w:rFonts w:eastAsia="Times New Roman"/>
                <w:sz w:val="24"/>
                <w:szCs w:val="24"/>
                <w:lang w:eastAsia="ar-SA"/>
              </w:rPr>
            </w:pPr>
            <w:proofErr w:type="gramStart"/>
            <w:r w:rsidRPr="008812DB">
              <w:rPr>
                <w:rFonts w:eastAsia="Times New Roman"/>
                <w:b/>
                <w:sz w:val="24"/>
                <w:szCs w:val="28"/>
                <w:lang w:eastAsia="ar-SA"/>
              </w:rPr>
              <w:t>ИТОГО:</w:t>
            </w:r>
            <w:r w:rsidRPr="008812DB">
              <w:rPr>
                <w:rFonts w:eastAsia="Times New Roman"/>
                <w:b/>
                <w:sz w:val="24"/>
                <w:szCs w:val="24"/>
                <w:lang w:eastAsia="ar-SA"/>
              </w:rPr>
              <w:t xml:space="preserve">   </w:t>
            </w:r>
            <w:proofErr w:type="gramEnd"/>
            <w:r w:rsidRPr="008812DB">
              <w:rPr>
                <w:rFonts w:eastAsia="Times New Roman"/>
                <w:b/>
                <w:sz w:val="24"/>
                <w:szCs w:val="24"/>
                <w:lang w:eastAsia="ar-SA"/>
              </w:rPr>
              <w:t xml:space="preserve">                                                                                                         </w:t>
            </w:r>
            <w:r w:rsidR="001371CB">
              <w:rPr>
                <w:rFonts w:eastAsia="Times New Roman"/>
                <w:b/>
                <w:sz w:val="24"/>
                <w:szCs w:val="24"/>
                <w:lang w:eastAsia="ar-SA"/>
              </w:rPr>
              <w:t xml:space="preserve">      </w:t>
            </w:r>
            <w:r w:rsidRPr="008812DB">
              <w:rPr>
                <w:rFonts w:eastAsia="Times New Roman"/>
                <w:b/>
                <w:sz w:val="24"/>
                <w:szCs w:val="24"/>
                <w:lang w:eastAsia="ar-SA"/>
              </w:rPr>
              <w:t xml:space="preserve">                                                           10881,26</w:t>
            </w:r>
          </w:p>
        </w:tc>
      </w:tr>
    </w:tbl>
    <w:p w14:paraId="21C8B688" w14:textId="77777777" w:rsidR="008812DB" w:rsidRPr="008812DB" w:rsidRDefault="008812DB" w:rsidP="00E623F3">
      <w:pPr>
        <w:suppressAutoHyphens/>
        <w:ind w:left="4956"/>
        <w:jc w:val="both"/>
        <w:rPr>
          <w:rFonts w:eastAsia="Times New Roman"/>
          <w:sz w:val="24"/>
          <w:szCs w:val="24"/>
          <w:lang w:eastAsia="ar-SA"/>
        </w:rPr>
      </w:pPr>
    </w:p>
    <w:p w14:paraId="2C0F44DE" w14:textId="77777777" w:rsidR="008812DB" w:rsidRPr="008812DB" w:rsidRDefault="008812DB" w:rsidP="00E623F3">
      <w:pPr>
        <w:suppressAutoHyphens/>
        <w:ind w:left="4956"/>
        <w:jc w:val="both"/>
        <w:rPr>
          <w:rFonts w:eastAsia="Times New Roman"/>
          <w:sz w:val="24"/>
          <w:szCs w:val="24"/>
          <w:lang w:eastAsia="ar-SA"/>
        </w:rPr>
      </w:pPr>
    </w:p>
    <w:p w14:paraId="60D1BABC" w14:textId="77777777" w:rsidR="008812DB" w:rsidRPr="008812DB" w:rsidRDefault="008812DB" w:rsidP="00E623F3">
      <w:pPr>
        <w:suppressAutoHyphens/>
        <w:ind w:left="4956"/>
        <w:jc w:val="both"/>
        <w:rPr>
          <w:rFonts w:eastAsia="Times New Roman"/>
          <w:sz w:val="24"/>
          <w:szCs w:val="24"/>
          <w:lang w:eastAsia="ar-SA"/>
        </w:rPr>
      </w:pPr>
    </w:p>
    <w:p w14:paraId="68F5A013" w14:textId="77777777" w:rsidR="008812DB" w:rsidRPr="008812DB" w:rsidRDefault="008812DB" w:rsidP="00E623F3">
      <w:pPr>
        <w:suppressAutoHyphens/>
        <w:ind w:left="4956"/>
        <w:jc w:val="both"/>
        <w:rPr>
          <w:rFonts w:eastAsia="Times New Roman"/>
          <w:sz w:val="24"/>
          <w:szCs w:val="24"/>
          <w:lang w:eastAsia="ar-SA"/>
        </w:rPr>
      </w:pPr>
    </w:p>
    <w:p w14:paraId="320AFAAE" w14:textId="77777777" w:rsidR="008812DB" w:rsidRPr="008812DB" w:rsidRDefault="008812DB" w:rsidP="00E623F3">
      <w:pPr>
        <w:suppressAutoHyphens/>
        <w:ind w:left="4956"/>
        <w:jc w:val="both"/>
        <w:rPr>
          <w:rFonts w:eastAsia="Times New Roman"/>
          <w:sz w:val="24"/>
          <w:szCs w:val="24"/>
          <w:lang w:eastAsia="ar-SA"/>
        </w:rPr>
      </w:pPr>
    </w:p>
    <w:p w14:paraId="6A3FAFC3" w14:textId="77777777" w:rsidR="008812DB" w:rsidRPr="008812DB" w:rsidRDefault="008812DB" w:rsidP="00E623F3">
      <w:pPr>
        <w:suppressAutoHyphens/>
        <w:ind w:left="4956"/>
        <w:jc w:val="both"/>
        <w:rPr>
          <w:rFonts w:eastAsia="Times New Roman"/>
          <w:sz w:val="24"/>
          <w:szCs w:val="24"/>
          <w:lang w:eastAsia="ar-SA"/>
        </w:rPr>
      </w:pPr>
    </w:p>
    <w:p w14:paraId="2846C1C7" w14:textId="77777777" w:rsidR="008812DB" w:rsidRPr="008812DB" w:rsidRDefault="008812DB" w:rsidP="00E623F3">
      <w:pPr>
        <w:suppressAutoHyphens/>
        <w:ind w:left="4956"/>
        <w:jc w:val="both"/>
        <w:rPr>
          <w:rFonts w:eastAsia="Times New Roman"/>
          <w:sz w:val="24"/>
          <w:szCs w:val="24"/>
          <w:lang w:eastAsia="ar-SA"/>
        </w:rPr>
      </w:pPr>
    </w:p>
    <w:p w14:paraId="3D84C563" w14:textId="77777777" w:rsidR="008812DB" w:rsidRPr="008812DB" w:rsidRDefault="008812DB" w:rsidP="00E623F3">
      <w:pPr>
        <w:suppressAutoHyphens/>
        <w:ind w:left="4956"/>
        <w:jc w:val="both"/>
        <w:rPr>
          <w:rFonts w:eastAsia="Times New Roman"/>
          <w:sz w:val="24"/>
          <w:szCs w:val="24"/>
          <w:lang w:eastAsia="ar-SA"/>
        </w:rPr>
      </w:pPr>
    </w:p>
    <w:p w14:paraId="1DD2D04F" w14:textId="77777777" w:rsidR="008812DB" w:rsidRDefault="008812DB" w:rsidP="00E623F3">
      <w:pPr>
        <w:jc w:val="center"/>
        <w:rPr>
          <w:rFonts w:eastAsia="Times New Roman"/>
          <w:sz w:val="26"/>
          <w:szCs w:val="26"/>
          <w:lang w:eastAsia="ru-RU"/>
        </w:rPr>
        <w:sectPr w:rsidR="008812DB" w:rsidSect="00E2781D">
          <w:footerReference w:type="default" r:id="rId21"/>
          <w:pgSz w:w="16838" w:h="11906" w:orient="landscape"/>
          <w:pgMar w:top="794" w:right="794" w:bottom="794" w:left="794" w:header="0" w:footer="0" w:gutter="0"/>
          <w:cols w:space="720"/>
          <w:docGrid w:linePitch="272"/>
        </w:sectPr>
      </w:pPr>
    </w:p>
    <w:p w14:paraId="7B591F56" w14:textId="0B411AA1" w:rsidR="008812DB" w:rsidRDefault="001371CB" w:rsidP="001371CB">
      <w:pPr>
        <w:suppressAutoHyphens/>
        <w:jc w:val="center"/>
        <w:rPr>
          <w:rFonts w:eastAsia="Calibri"/>
          <w:b/>
          <w:bCs/>
          <w:sz w:val="28"/>
          <w:szCs w:val="28"/>
          <w:lang w:eastAsia="zh-CN"/>
        </w:rPr>
      </w:pPr>
      <w:r>
        <w:rPr>
          <w:rFonts w:eastAsia="Calibri"/>
          <w:b/>
          <w:bCs/>
          <w:noProof/>
          <w:sz w:val="28"/>
          <w:szCs w:val="28"/>
          <w:lang w:eastAsia="zh-CN"/>
        </w:rPr>
        <w:lastRenderedPageBreak/>
        <w:drawing>
          <wp:inline distT="0" distB="0" distL="0" distR="0" wp14:anchorId="559BAB33" wp14:editId="4AADDE97">
            <wp:extent cx="579120" cy="7251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259D077D" w14:textId="77777777" w:rsidR="001371CB" w:rsidRPr="008812DB" w:rsidRDefault="001371CB" w:rsidP="001371CB">
      <w:pPr>
        <w:suppressAutoHyphens/>
        <w:jc w:val="center"/>
        <w:rPr>
          <w:rFonts w:eastAsia="Calibri"/>
          <w:b/>
          <w:bCs/>
          <w:lang w:eastAsia="zh-CN"/>
        </w:rPr>
      </w:pPr>
    </w:p>
    <w:p w14:paraId="25141B48" w14:textId="77777777" w:rsidR="008812DB" w:rsidRPr="008812DB" w:rsidRDefault="008812DB" w:rsidP="001371CB">
      <w:pPr>
        <w:suppressAutoHyphens/>
        <w:jc w:val="center"/>
        <w:rPr>
          <w:rFonts w:eastAsia="Calibri"/>
          <w:b/>
          <w:sz w:val="26"/>
          <w:szCs w:val="26"/>
          <w:lang w:eastAsia="zh-CN"/>
        </w:rPr>
      </w:pPr>
      <w:r w:rsidRPr="008812DB">
        <w:rPr>
          <w:rFonts w:eastAsia="Calibri"/>
          <w:b/>
          <w:sz w:val="26"/>
          <w:szCs w:val="26"/>
          <w:lang w:eastAsia="zh-CN"/>
        </w:rPr>
        <w:t>ДУМА ХАСАНСКОГО МУНИЦИПАЛЬНОГО ОКРУГА</w:t>
      </w:r>
    </w:p>
    <w:p w14:paraId="0F676882" w14:textId="77777777" w:rsidR="008812DB" w:rsidRPr="008812DB" w:rsidRDefault="008812DB" w:rsidP="001371CB">
      <w:pPr>
        <w:suppressAutoHyphens/>
        <w:jc w:val="center"/>
        <w:rPr>
          <w:rFonts w:eastAsia="Calibri"/>
          <w:b/>
          <w:sz w:val="26"/>
          <w:szCs w:val="26"/>
          <w:lang w:eastAsia="zh-CN"/>
        </w:rPr>
      </w:pPr>
      <w:r w:rsidRPr="008812DB">
        <w:rPr>
          <w:rFonts w:eastAsia="Calibri"/>
          <w:b/>
          <w:sz w:val="26"/>
          <w:szCs w:val="26"/>
          <w:lang w:eastAsia="zh-CN"/>
        </w:rPr>
        <w:t>ПРИМОРСКОГО КРАЯ</w:t>
      </w:r>
    </w:p>
    <w:p w14:paraId="46B33165" w14:textId="77777777" w:rsidR="008812DB" w:rsidRPr="008812DB" w:rsidRDefault="008812DB" w:rsidP="001371CB">
      <w:pPr>
        <w:suppressAutoHyphens/>
        <w:jc w:val="center"/>
        <w:rPr>
          <w:rFonts w:eastAsia="Calibri"/>
          <w:b/>
          <w:sz w:val="26"/>
          <w:szCs w:val="26"/>
          <w:lang w:eastAsia="zh-CN"/>
        </w:rPr>
      </w:pPr>
    </w:p>
    <w:p w14:paraId="637AD631" w14:textId="7B19C255" w:rsidR="008812DB" w:rsidRPr="008812DB" w:rsidRDefault="008812DB" w:rsidP="00CA3C1F">
      <w:pPr>
        <w:suppressAutoHyphens/>
        <w:jc w:val="center"/>
        <w:outlineLvl w:val="0"/>
        <w:rPr>
          <w:rFonts w:eastAsia="Calibri"/>
          <w:b/>
          <w:sz w:val="26"/>
          <w:szCs w:val="26"/>
          <w:lang w:eastAsia="zh-CN"/>
        </w:rPr>
      </w:pPr>
      <w:bookmarkStart w:id="24" w:name="_Toc158566633"/>
      <w:r w:rsidRPr="008812DB">
        <w:rPr>
          <w:rFonts w:eastAsia="Calibri"/>
          <w:b/>
          <w:sz w:val="26"/>
          <w:szCs w:val="26"/>
          <w:lang w:eastAsia="zh-CN"/>
        </w:rPr>
        <w:t>РЕШЕНИЕ</w:t>
      </w:r>
      <w:bookmarkEnd w:id="24"/>
    </w:p>
    <w:p w14:paraId="7A780238" w14:textId="77777777" w:rsidR="008812DB" w:rsidRPr="008812DB" w:rsidRDefault="008812DB" w:rsidP="001371CB">
      <w:pPr>
        <w:suppressAutoHyphens/>
        <w:jc w:val="center"/>
        <w:rPr>
          <w:rFonts w:eastAsia="Calibri"/>
          <w:b/>
          <w:sz w:val="26"/>
          <w:szCs w:val="26"/>
          <w:lang w:eastAsia="zh-CN"/>
        </w:rPr>
      </w:pPr>
      <w:proofErr w:type="spellStart"/>
      <w:r w:rsidRPr="008812DB">
        <w:rPr>
          <w:rFonts w:eastAsia="Calibri"/>
          <w:b/>
          <w:sz w:val="26"/>
          <w:szCs w:val="26"/>
          <w:lang w:eastAsia="zh-CN"/>
        </w:rPr>
        <w:t>пгт</w:t>
      </w:r>
      <w:proofErr w:type="spellEnd"/>
      <w:r w:rsidRPr="008812DB">
        <w:rPr>
          <w:rFonts w:eastAsia="Calibri"/>
          <w:b/>
          <w:sz w:val="26"/>
          <w:szCs w:val="26"/>
          <w:lang w:eastAsia="zh-CN"/>
        </w:rPr>
        <w:t xml:space="preserve"> Славянка</w:t>
      </w:r>
    </w:p>
    <w:p w14:paraId="5D7E5DAC" w14:textId="77777777" w:rsidR="008812DB" w:rsidRPr="008812DB" w:rsidRDefault="008812DB" w:rsidP="001371CB">
      <w:pPr>
        <w:suppressAutoHyphens/>
        <w:jc w:val="center"/>
        <w:rPr>
          <w:rFonts w:eastAsia="Calibri"/>
          <w:sz w:val="26"/>
          <w:szCs w:val="26"/>
          <w:lang w:eastAsia="zh-CN"/>
        </w:rPr>
      </w:pPr>
    </w:p>
    <w:p w14:paraId="53DC7BD4" w14:textId="68A9365C" w:rsidR="008812DB" w:rsidRPr="008812DB" w:rsidRDefault="008812DB" w:rsidP="001371CB">
      <w:pPr>
        <w:tabs>
          <w:tab w:val="right" w:pos="9072"/>
        </w:tabs>
        <w:suppressAutoHyphens/>
        <w:jc w:val="center"/>
        <w:rPr>
          <w:rFonts w:eastAsia="Calibri"/>
          <w:sz w:val="26"/>
          <w:szCs w:val="26"/>
          <w:lang w:eastAsia="zh-CN"/>
        </w:rPr>
      </w:pPr>
      <w:r w:rsidRPr="008812DB">
        <w:rPr>
          <w:rFonts w:eastAsia="Calibri"/>
          <w:sz w:val="26"/>
          <w:szCs w:val="26"/>
          <w:lang w:eastAsia="zh-CN"/>
        </w:rPr>
        <w:t>08.02.2024</w:t>
      </w:r>
      <w:r w:rsidR="001371CB">
        <w:rPr>
          <w:rFonts w:eastAsia="Calibri"/>
          <w:sz w:val="26"/>
          <w:szCs w:val="26"/>
          <w:lang w:eastAsia="zh-CN"/>
        </w:rPr>
        <w:t xml:space="preserve">                                                                                                                                </w:t>
      </w:r>
      <w:r w:rsidRPr="008812DB">
        <w:rPr>
          <w:rFonts w:eastAsia="Calibri"/>
          <w:sz w:val="26"/>
          <w:szCs w:val="26"/>
          <w:lang w:eastAsia="zh-CN"/>
        </w:rPr>
        <w:t>№ 275</w:t>
      </w:r>
    </w:p>
    <w:p w14:paraId="0182B10A" w14:textId="77777777" w:rsidR="008812DB" w:rsidRPr="008812DB" w:rsidRDefault="008812DB" w:rsidP="00E623F3">
      <w:pPr>
        <w:suppressAutoHyphens/>
        <w:rPr>
          <w:rFonts w:eastAsia="Calibri"/>
          <w:sz w:val="26"/>
          <w:szCs w:val="26"/>
          <w:lang w:eastAsia="ru-RU"/>
        </w:rPr>
      </w:pPr>
    </w:p>
    <w:p w14:paraId="0DCE844F" w14:textId="77777777" w:rsidR="008812DB" w:rsidRPr="008812DB" w:rsidRDefault="008812DB" w:rsidP="001371CB">
      <w:pPr>
        <w:suppressAutoHyphens/>
        <w:ind w:right="4648"/>
        <w:jc w:val="both"/>
        <w:rPr>
          <w:rFonts w:eastAsia="Calibri"/>
          <w:color w:val="000000"/>
          <w:sz w:val="26"/>
          <w:szCs w:val="26"/>
          <w:lang w:eastAsia="ru-RU"/>
        </w:rPr>
      </w:pPr>
      <w:r w:rsidRPr="008812DB">
        <w:rPr>
          <w:rFonts w:eastAsia="Calibri"/>
          <w:color w:val="000000"/>
          <w:sz w:val="26"/>
          <w:szCs w:val="26"/>
          <w:lang w:eastAsia="ru-RU"/>
        </w:rPr>
        <w:t>О внесении изменений в решение Думы Хасанского муниципального округа от 08.12.2022 № 52 «О создании администрации Хасанского муниципального округа Приморского края»</w:t>
      </w:r>
    </w:p>
    <w:p w14:paraId="46B67C9A" w14:textId="77777777" w:rsidR="008812DB" w:rsidRPr="008812DB" w:rsidRDefault="008812DB" w:rsidP="00E623F3">
      <w:pPr>
        <w:suppressAutoHyphens/>
        <w:rPr>
          <w:rFonts w:eastAsia="Calibri"/>
          <w:color w:val="000000"/>
          <w:sz w:val="26"/>
          <w:szCs w:val="26"/>
          <w:lang w:eastAsia="ru-RU"/>
        </w:rPr>
      </w:pPr>
    </w:p>
    <w:p w14:paraId="61D7043C" w14:textId="452F4122" w:rsidR="008812DB" w:rsidRPr="008812DB" w:rsidRDefault="008812DB" w:rsidP="000645A5">
      <w:pPr>
        <w:suppressAutoHyphens/>
        <w:autoSpaceDE w:val="0"/>
        <w:autoSpaceDN w:val="0"/>
        <w:adjustRightInd w:val="0"/>
        <w:ind w:firstLine="709"/>
        <w:jc w:val="both"/>
        <w:rPr>
          <w:rFonts w:eastAsia="Times New Roman"/>
          <w:sz w:val="26"/>
          <w:szCs w:val="26"/>
          <w:lang w:eastAsia="zh-CN"/>
        </w:rPr>
      </w:pPr>
      <w:r w:rsidRPr="008812DB">
        <w:rPr>
          <w:rFonts w:eastAsia="Times New Roman"/>
          <w:sz w:val="26"/>
          <w:szCs w:val="26"/>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Хасанского муниципального округа Приморского края, </w:t>
      </w:r>
      <w:r w:rsidRPr="008812DB">
        <w:rPr>
          <w:rFonts w:eastAsia="Calibri"/>
          <w:color w:val="000000"/>
          <w:sz w:val="26"/>
          <w:szCs w:val="26"/>
          <w:lang w:eastAsia="ru-RU"/>
        </w:rPr>
        <w:t>Дума Хасанского муниципального округа Приморского края</w:t>
      </w:r>
    </w:p>
    <w:p w14:paraId="10CA63B1" w14:textId="77777777" w:rsidR="008812DB" w:rsidRPr="008812DB" w:rsidRDefault="008812DB" w:rsidP="00E623F3">
      <w:pPr>
        <w:suppressAutoHyphens/>
        <w:jc w:val="both"/>
        <w:rPr>
          <w:rFonts w:eastAsia="Times New Roman"/>
          <w:sz w:val="26"/>
          <w:szCs w:val="26"/>
          <w:lang w:eastAsia="ru-RU"/>
        </w:rPr>
      </w:pPr>
    </w:p>
    <w:p w14:paraId="3F5F3460" w14:textId="40E27DCF" w:rsidR="008812DB" w:rsidRDefault="008812DB" w:rsidP="00E623F3">
      <w:pPr>
        <w:suppressAutoHyphens/>
        <w:jc w:val="both"/>
        <w:rPr>
          <w:rFonts w:eastAsia="Times New Roman"/>
          <w:sz w:val="26"/>
          <w:szCs w:val="26"/>
          <w:lang w:eastAsia="ru-RU"/>
        </w:rPr>
      </w:pPr>
      <w:r w:rsidRPr="008812DB">
        <w:rPr>
          <w:rFonts w:eastAsia="Times New Roman"/>
          <w:sz w:val="26"/>
          <w:szCs w:val="26"/>
          <w:lang w:eastAsia="ru-RU"/>
        </w:rPr>
        <w:t>РЕШИЛА:</w:t>
      </w:r>
    </w:p>
    <w:p w14:paraId="4C013A7A" w14:textId="77777777" w:rsidR="000645A5" w:rsidRPr="008812DB" w:rsidRDefault="000645A5" w:rsidP="00E623F3">
      <w:pPr>
        <w:suppressAutoHyphens/>
        <w:jc w:val="both"/>
        <w:rPr>
          <w:rFonts w:eastAsia="Times New Roman"/>
          <w:sz w:val="26"/>
          <w:szCs w:val="26"/>
          <w:lang w:eastAsia="ru-RU"/>
        </w:rPr>
      </w:pPr>
    </w:p>
    <w:p w14:paraId="42690DC2" w14:textId="77777777" w:rsidR="008812DB" w:rsidRPr="008812DB" w:rsidRDefault="008812DB" w:rsidP="000645A5">
      <w:pPr>
        <w:suppressAutoHyphens/>
        <w:ind w:firstLine="709"/>
        <w:jc w:val="both"/>
        <w:rPr>
          <w:rFonts w:eastAsia="Calibri"/>
          <w:color w:val="000000"/>
          <w:sz w:val="26"/>
          <w:szCs w:val="26"/>
          <w:lang w:eastAsia="ru-RU"/>
        </w:rPr>
      </w:pPr>
      <w:r w:rsidRPr="008812DB">
        <w:rPr>
          <w:rFonts w:eastAsia="Times New Roman"/>
          <w:sz w:val="26"/>
          <w:szCs w:val="26"/>
          <w:lang w:eastAsia="zh-CN"/>
        </w:rPr>
        <w:t xml:space="preserve">1. Внести следующие изменения в решение </w:t>
      </w:r>
      <w:r w:rsidRPr="008812DB">
        <w:rPr>
          <w:rFonts w:eastAsia="Calibri"/>
          <w:color w:val="000000"/>
          <w:sz w:val="26"/>
          <w:szCs w:val="26"/>
          <w:lang w:eastAsia="ru-RU"/>
        </w:rPr>
        <w:t>Думы Хасанского муниципального округа от 08.12.2022 № 52 «О создании администрации Хасанского муниципального округа Приморского края» (далее Решение):</w:t>
      </w:r>
    </w:p>
    <w:p w14:paraId="53419EDF" w14:textId="77777777" w:rsidR="008812DB" w:rsidRPr="008812DB" w:rsidRDefault="008812DB" w:rsidP="000645A5">
      <w:pPr>
        <w:ind w:firstLine="709"/>
        <w:contextualSpacing/>
        <w:jc w:val="both"/>
        <w:rPr>
          <w:rFonts w:eastAsia="Calibri"/>
          <w:sz w:val="26"/>
          <w:szCs w:val="26"/>
          <w:lang w:eastAsia="en-US"/>
        </w:rPr>
      </w:pPr>
      <w:r w:rsidRPr="008812DB">
        <w:rPr>
          <w:rFonts w:eastAsia="Calibri"/>
          <w:sz w:val="26"/>
          <w:szCs w:val="26"/>
          <w:lang w:eastAsia="en-US"/>
        </w:rPr>
        <w:t>1.1. п. 1.7. Положения об Администрации Хасанского муниципального округа, утвержденного Решением, изложить в следующей редакции:</w:t>
      </w:r>
    </w:p>
    <w:p w14:paraId="1778B139" w14:textId="77777777" w:rsidR="008812DB" w:rsidRPr="008812DB" w:rsidRDefault="008812DB" w:rsidP="000645A5">
      <w:pPr>
        <w:suppressAutoHyphens/>
        <w:ind w:firstLine="709"/>
        <w:jc w:val="both"/>
        <w:rPr>
          <w:rFonts w:eastAsia="Times New Roman"/>
          <w:sz w:val="26"/>
          <w:szCs w:val="26"/>
          <w:lang w:eastAsia="zh-CN"/>
        </w:rPr>
      </w:pPr>
      <w:r w:rsidRPr="008812DB">
        <w:rPr>
          <w:rFonts w:eastAsia="Times New Roman"/>
          <w:sz w:val="26"/>
          <w:szCs w:val="26"/>
          <w:lang w:eastAsia="zh-CN"/>
        </w:rPr>
        <w:t xml:space="preserve">«1.7. Местоположение Администрацией муниципального округа (юридический и почтовый адрес) – 692701, Приморский край, Хасанский муниципальный округ, </w:t>
      </w:r>
      <w:proofErr w:type="spellStart"/>
      <w:r w:rsidRPr="008812DB">
        <w:rPr>
          <w:rFonts w:eastAsia="Times New Roman"/>
          <w:sz w:val="26"/>
          <w:szCs w:val="26"/>
          <w:lang w:eastAsia="zh-CN"/>
        </w:rPr>
        <w:t>пгт</w:t>
      </w:r>
      <w:proofErr w:type="spellEnd"/>
      <w:r w:rsidRPr="008812DB">
        <w:rPr>
          <w:rFonts w:eastAsia="Times New Roman"/>
          <w:sz w:val="26"/>
          <w:szCs w:val="26"/>
          <w:lang w:eastAsia="zh-CN"/>
        </w:rPr>
        <w:t xml:space="preserve"> Славянка, ул. Молодежная, владение 1.»;</w:t>
      </w:r>
    </w:p>
    <w:p w14:paraId="0C3393E1" w14:textId="77777777" w:rsidR="008812DB" w:rsidRPr="008812DB" w:rsidRDefault="008812DB" w:rsidP="000645A5">
      <w:pPr>
        <w:ind w:firstLine="709"/>
        <w:contextualSpacing/>
        <w:jc w:val="both"/>
        <w:rPr>
          <w:rFonts w:eastAsia="Calibri"/>
          <w:sz w:val="26"/>
          <w:szCs w:val="26"/>
          <w:lang w:eastAsia="en-US"/>
        </w:rPr>
      </w:pPr>
      <w:r w:rsidRPr="008812DB">
        <w:rPr>
          <w:rFonts w:eastAsia="Calibri"/>
          <w:sz w:val="26"/>
          <w:szCs w:val="26"/>
          <w:lang w:eastAsia="en-US"/>
        </w:rPr>
        <w:t>1.2. п. 1.8. Положения об Администрации Хасанского муниципального округа, утвержденного Решением, изложить в следующей редакции:</w:t>
      </w:r>
    </w:p>
    <w:p w14:paraId="31BCCCBF" w14:textId="77777777" w:rsidR="008812DB" w:rsidRPr="008812DB" w:rsidRDefault="008812DB" w:rsidP="000645A5">
      <w:pPr>
        <w:suppressAutoHyphens/>
        <w:ind w:firstLine="709"/>
        <w:jc w:val="both"/>
        <w:rPr>
          <w:rFonts w:eastAsia="Times New Roman"/>
          <w:sz w:val="26"/>
          <w:szCs w:val="26"/>
          <w:lang w:eastAsia="zh-CN"/>
        </w:rPr>
      </w:pPr>
      <w:r w:rsidRPr="008812DB">
        <w:rPr>
          <w:rFonts w:eastAsia="Times New Roman"/>
          <w:sz w:val="26"/>
          <w:szCs w:val="26"/>
          <w:lang w:eastAsia="zh-CN"/>
        </w:rPr>
        <w:t>«1.8. Администрацией муниципального округа руководит глава Хасанского муниципального округа (далее - Глава муниципального округа) на принципах единоначалия.</w:t>
      </w:r>
    </w:p>
    <w:p w14:paraId="33078318" w14:textId="77777777" w:rsidR="008812DB" w:rsidRPr="008812DB" w:rsidRDefault="008812DB" w:rsidP="000645A5">
      <w:pPr>
        <w:ind w:firstLine="709"/>
        <w:contextualSpacing/>
        <w:jc w:val="both"/>
        <w:rPr>
          <w:rFonts w:eastAsia="Times New Roman"/>
          <w:sz w:val="26"/>
          <w:szCs w:val="26"/>
          <w:lang w:eastAsia="en-US"/>
        </w:rPr>
      </w:pPr>
      <w:r w:rsidRPr="008812DB">
        <w:rPr>
          <w:rFonts w:eastAsia="Times New Roman"/>
          <w:sz w:val="26"/>
          <w:szCs w:val="26"/>
          <w:lang w:eastAsia="zh-CN"/>
        </w:rPr>
        <w:t>Глава муниципального округа</w:t>
      </w:r>
      <w:r w:rsidRPr="008812DB">
        <w:rPr>
          <w:rFonts w:eastAsia="Times New Roman"/>
          <w:sz w:val="26"/>
          <w:szCs w:val="26"/>
          <w:lang w:eastAsia="en-US"/>
        </w:rPr>
        <w:t>, как руководитель администрации муниципального округа, имеет заместителей.</w:t>
      </w:r>
    </w:p>
    <w:p w14:paraId="423D030A" w14:textId="77777777" w:rsidR="008812DB" w:rsidRPr="008812DB" w:rsidRDefault="008812DB" w:rsidP="000645A5">
      <w:pPr>
        <w:ind w:firstLine="709"/>
        <w:contextualSpacing/>
        <w:jc w:val="both"/>
        <w:rPr>
          <w:rFonts w:eastAsia="Calibri"/>
          <w:sz w:val="26"/>
          <w:szCs w:val="26"/>
          <w:lang w:eastAsia="en-US"/>
        </w:rPr>
      </w:pPr>
      <w:r w:rsidRPr="008812DB">
        <w:rPr>
          <w:rFonts w:eastAsia="Calibri"/>
          <w:sz w:val="26"/>
          <w:szCs w:val="26"/>
          <w:lang w:eastAsia="en-US"/>
        </w:rPr>
        <w:t>Один из заместителей главы администрации муниципального округа, определенный распоряжением главы муниципального округа по личному составу,</w:t>
      </w:r>
      <w:r w:rsidRPr="008812DB">
        <w:rPr>
          <w:rFonts w:eastAsia="Times New Roman"/>
          <w:sz w:val="26"/>
          <w:szCs w:val="26"/>
          <w:lang w:eastAsia="en-US"/>
        </w:rPr>
        <w:t xml:space="preserve"> в период временного отсутствия Главы муниципального округа, исполняет его обязанности и несет ответственность за работу администрации в этот период.»;</w:t>
      </w:r>
    </w:p>
    <w:p w14:paraId="39AA6FE0" w14:textId="48C90B82" w:rsidR="008812DB" w:rsidRDefault="008812DB" w:rsidP="000645A5">
      <w:pPr>
        <w:ind w:firstLine="709"/>
        <w:contextualSpacing/>
        <w:jc w:val="both"/>
        <w:rPr>
          <w:rFonts w:eastAsia="Calibri"/>
          <w:sz w:val="26"/>
          <w:szCs w:val="26"/>
          <w:lang w:eastAsia="en-US"/>
        </w:rPr>
      </w:pPr>
      <w:r w:rsidRPr="008812DB">
        <w:rPr>
          <w:rFonts w:eastAsia="Calibri"/>
          <w:sz w:val="26"/>
          <w:szCs w:val="26"/>
          <w:lang w:eastAsia="en-US"/>
        </w:rPr>
        <w:t>1.3. ч. 4. Положения об Администрации Хасанского муниципального округа, утвержденного Решением, изложить в следующей редакции:</w:t>
      </w:r>
    </w:p>
    <w:p w14:paraId="63CB661F" w14:textId="77777777" w:rsidR="001371CB" w:rsidRPr="008812DB" w:rsidRDefault="001371CB" w:rsidP="00E623F3">
      <w:pPr>
        <w:ind w:firstLine="709"/>
        <w:contextualSpacing/>
        <w:jc w:val="both"/>
        <w:rPr>
          <w:rFonts w:eastAsia="Calibri"/>
          <w:sz w:val="26"/>
          <w:szCs w:val="26"/>
          <w:lang w:eastAsia="en-US"/>
        </w:rPr>
      </w:pPr>
    </w:p>
    <w:p w14:paraId="5A92A4AA" w14:textId="77777777" w:rsidR="008812DB" w:rsidRPr="008812DB" w:rsidRDefault="008812DB" w:rsidP="00E623F3">
      <w:pPr>
        <w:suppressAutoHyphens/>
        <w:ind w:firstLine="709"/>
        <w:jc w:val="center"/>
        <w:rPr>
          <w:rFonts w:eastAsia="Times New Roman"/>
          <w:b/>
          <w:sz w:val="26"/>
          <w:szCs w:val="26"/>
          <w:lang w:eastAsia="zh-CN"/>
        </w:rPr>
      </w:pPr>
      <w:r w:rsidRPr="008812DB">
        <w:rPr>
          <w:rFonts w:eastAsia="Times New Roman"/>
          <w:b/>
          <w:sz w:val="26"/>
          <w:szCs w:val="26"/>
          <w:lang w:eastAsia="zh-CN"/>
        </w:rPr>
        <w:t xml:space="preserve"> «4. Муниципальные правовые акты</w:t>
      </w:r>
    </w:p>
    <w:p w14:paraId="46C3E1C1" w14:textId="77777777" w:rsidR="008812DB" w:rsidRPr="008812DB" w:rsidRDefault="008812DB" w:rsidP="00E623F3">
      <w:pPr>
        <w:suppressAutoHyphens/>
        <w:ind w:firstLine="709"/>
        <w:jc w:val="both"/>
        <w:rPr>
          <w:rFonts w:eastAsia="Times New Roman"/>
          <w:sz w:val="26"/>
          <w:szCs w:val="26"/>
          <w:lang w:eastAsia="zh-CN"/>
        </w:rPr>
      </w:pPr>
    </w:p>
    <w:p w14:paraId="63B87457" w14:textId="77777777" w:rsidR="008812DB" w:rsidRPr="008812DB" w:rsidRDefault="008812DB" w:rsidP="00823A9D">
      <w:pPr>
        <w:suppressAutoHyphens/>
        <w:autoSpaceDE w:val="0"/>
        <w:autoSpaceDN w:val="0"/>
        <w:adjustRightInd w:val="0"/>
        <w:ind w:firstLine="709"/>
        <w:jc w:val="both"/>
        <w:rPr>
          <w:rFonts w:eastAsia="Times New Roman"/>
          <w:bCs/>
          <w:sz w:val="26"/>
          <w:szCs w:val="26"/>
          <w:lang w:eastAsia="zh-CN"/>
        </w:rPr>
      </w:pPr>
      <w:r w:rsidRPr="008812DB">
        <w:rPr>
          <w:rFonts w:eastAsia="Times New Roman"/>
          <w:bCs/>
          <w:sz w:val="26"/>
          <w:szCs w:val="26"/>
          <w:lang w:eastAsia="zh-CN"/>
        </w:rPr>
        <w:t xml:space="preserve">4.1. Глава муниципального </w:t>
      </w:r>
      <w:r w:rsidRPr="008812DB">
        <w:rPr>
          <w:rFonts w:eastAsia="Times New Roman"/>
          <w:sz w:val="26"/>
          <w:szCs w:val="26"/>
          <w:lang w:eastAsia="zh-CN"/>
        </w:rPr>
        <w:t>округа</w:t>
      </w:r>
      <w:r w:rsidRPr="008812DB">
        <w:rPr>
          <w:rFonts w:eastAsia="Times New Roman"/>
          <w:bCs/>
          <w:sz w:val="26"/>
          <w:szCs w:val="26"/>
          <w:lang w:eastAsia="zh-CN"/>
        </w:rPr>
        <w:t>, как руководитель администрации муниципального округа,</w:t>
      </w:r>
      <w:r w:rsidRPr="008812DB">
        <w:rPr>
          <w:rFonts w:eastAsia="Times New Roman"/>
          <w:sz w:val="26"/>
          <w:szCs w:val="26"/>
          <w:lang w:eastAsia="zh-CN"/>
        </w:rPr>
        <w:t xml:space="preserve"> в пределах решения вопросов местного значения, относящихся к ведению </w:t>
      </w:r>
      <w:r w:rsidRPr="008812DB">
        <w:rPr>
          <w:rFonts w:eastAsia="Times New Roman"/>
          <w:sz w:val="26"/>
          <w:szCs w:val="26"/>
          <w:lang w:eastAsia="zh-CN"/>
        </w:rPr>
        <w:lastRenderedPageBreak/>
        <w:t>Администрации муниципального округа,</w:t>
      </w:r>
      <w:r w:rsidRPr="008812DB">
        <w:rPr>
          <w:rFonts w:eastAsia="Times New Roman"/>
          <w:bCs/>
          <w:sz w:val="26"/>
          <w:szCs w:val="26"/>
          <w:lang w:eastAsia="zh-CN"/>
        </w:rPr>
        <w:t xml:space="preserve"> издает постановления Администрации муниципального </w:t>
      </w:r>
      <w:r w:rsidRPr="008812DB">
        <w:rPr>
          <w:rFonts w:eastAsia="Times New Roman"/>
          <w:sz w:val="26"/>
          <w:szCs w:val="26"/>
          <w:lang w:eastAsia="zh-CN"/>
        </w:rPr>
        <w:t>округа</w:t>
      </w:r>
      <w:r w:rsidRPr="008812DB">
        <w:rPr>
          <w:rFonts w:eastAsia="Times New Roman"/>
          <w:bCs/>
          <w:sz w:val="26"/>
          <w:szCs w:val="26"/>
          <w:lang w:eastAsia="zh-CN"/>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Администрации муниципального </w:t>
      </w:r>
      <w:r w:rsidRPr="008812DB">
        <w:rPr>
          <w:rFonts w:eastAsia="Times New Roman"/>
          <w:sz w:val="26"/>
          <w:szCs w:val="26"/>
          <w:lang w:eastAsia="zh-CN"/>
        </w:rPr>
        <w:t>округа</w:t>
      </w:r>
      <w:r w:rsidRPr="008812DB">
        <w:rPr>
          <w:rFonts w:eastAsia="Times New Roman"/>
          <w:bCs/>
          <w:sz w:val="26"/>
          <w:szCs w:val="26"/>
          <w:lang w:eastAsia="zh-CN"/>
        </w:rPr>
        <w:t xml:space="preserve"> по вопросам организации работы Администрации муниципального округа для решения вопросов местного значения. </w:t>
      </w:r>
    </w:p>
    <w:p w14:paraId="36541588" w14:textId="53ADA8CC" w:rsidR="008812DB" w:rsidRPr="008812DB" w:rsidRDefault="001371CB" w:rsidP="00823A9D">
      <w:pPr>
        <w:ind w:firstLine="709"/>
        <w:jc w:val="both"/>
        <w:rPr>
          <w:rFonts w:eastAsia="Calibri"/>
          <w:sz w:val="26"/>
          <w:szCs w:val="26"/>
          <w:lang w:eastAsia="en-US"/>
        </w:rPr>
      </w:pPr>
      <w:r w:rsidRPr="008812DB">
        <w:rPr>
          <w:rFonts w:eastAsia="Calibri"/>
          <w:sz w:val="26"/>
          <w:szCs w:val="26"/>
          <w:lang w:eastAsia="en-US"/>
        </w:rPr>
        <w:t>По вопросам,</w:t>
      </w:r>
      <w:r w:rsidR="008812DB" w:rsidRPr="008812DB">
        <w:rPr>
          <w:rFonts w:eastAsia="Calibri"/>
          <w:sz w:val="26"/>
          <w:szCs w:val="26"/>
          <w:lang w:eastAsia="en-US"/>
        </w:rPr>
        <w:t xml:space="preserve"> вытекающим из трудовых отношений администрации муниципального округа издаются распоряжения главы по личному составу. </w:t>
      </w:r>
    </w:p>
    <w:p w14:paraId="52CAD9C6" w14:textId="77777777" w:rsidR="008812DB" w:rsidRPr="008812DB" w:rsidRDefault="008812DB" w:rsidP="00823A9D">
      <w:pPr>
        <w:suppressAutoHyphens/>
        <w:autoSpaceDE w:val="0"/>
        <w:autoSpaceDN w:val="0"/>
        <w:adjustRightInd w:val="0"/>
        <w:ind w:firstLine="709"/>
        <w:jc w:val="both"/>
        <w:rPr>
          <w:rFonts w:eastAsia="Times New Roman"/>
          <w:bCs/>
          <w:sz w:val="26"/>
          <w:szCs w:val="26"/>
          <w:lang w:eastAsia="zh-CN"/>
        </w:rPr>
      </w:pPr>
      <w:r w:rsidRPr="008812DB">
        <w:rPr>
          <w:rFonts w:eastAsia="Times New Roman"/>
          <w:bCs/>
          <w:sz w:val="26"/>
          <w:szCs w:val="26"/>
          <w:lang w:eastAsia="zh-CN"/>
        </w:rPr>
        <w:t xml:space="preserve">4.2. Глава муниципального </w:t>
      </w:r>
      <w:r w:rsidRPr="008812DB">
        <w:rPr>
          <w:rFonts w:eastAsia="Times New Roman"/>
          <w:sz w:val="26"/>
          <w:szCs w:val="26"/>
          <w:lang w:eastAsia="zh-CN"/>
        </w:rPr>
        <w:t>округа</w:t>
      </w:r>
      <w:r w:rsidRPr="008812DB">
        <w:rPr>
          <w:rFonts w:eastAsia="Times New Roman"/>
          <w:bCs/>
          <w:sz w:val="26"/>
          <w:szCs w:val="26"/>
          <w:lang w:eastAsia="zh-CN"/>
        </w:rPr>
        <w:t xml:space="preserve"> издает постановления главы муниципального округа и распоряжения главы муниципального округа по вопросам, отнесенным к его компетенции Уставом муниципального округа и в соответствии с федеральными законами.</w:t>
      </w:r>
    </w:p>
    <w:p w14:paraId="4B1152D3" w14:textId="77777777" w:rsidR="008812DB" w:rsidRPr="008812DB" w:rsidRDefault="008812DB" w:rsidP="00823A9D">
      <w:pPr>
        <w:suppressAutoHyphens/>
        <w:ind w:firstLine="709"/>
        <w:jc w:val="both"/>
        <w:rPr>
          <w:rFonts w:eastAsia="Times New Roman"/>
          <w:sz w:val="26"/>
          <w:szCs w:val="26"/>
          <w:lang w:eastAsia="zh-CN"/>
        </w:rPr>
      </w:pPr>
      <w:r w:rsidRPr="008812DB">
        <w:rPr>
          <w:rFonts w:eastAsia="Times New Roman"/>
          <w:sz w:val="26"/>
          <w:szCs w:val="26"/>
          <w:lang w:eastAsia="zh-CN"/>
        </w:rPr>
        <w:t xml:space="preserve">4.3. Руководители органов Администрации </w:t>
      </w:r>
      <w:r w:rsidRPr="008812DB">
        <w:rPr>
          <w:rFonts w:eastAsia="Times New Roman"/>
          <w:bCs/>
          <w:sz w:val="26"/>
          <w:szCs w:val="26"/>
          <w:lang w:eastAsia="zh-CN"/>
        </w:rPr>
        <w:t>муниципального округа</w:t>
      </w:r>
      <w:r w:rsidRPr="008812DB">
        <w:rPr>
          <w:rFonts w:eastAsia="Times New Roman"/>
          <w:sz w:val="26"/>
          <w:szCs w:val="26"/>
          <w:lang w:eastAsia="zh-CN"/>
        </w:rPr>
        <w:t>, являющихся юридическими лицами, в пределах своей компетенции могут издавать приказы.»</w:t>
      </w:r>
    </w:p>
    <w:p w14:paraId="72A356F2" w14:textId="77777777" w:rsidR="008812DB" w:rsidRPr="008812DB" w:rsidRDefault="008812DB" w:rsidP="00823A9D">
      <w:pPr>
        <w:suppressAutoHyphens/>
        <w:ind w:firstLine="709"/>
        <w:jc w:val="both"/>
        <w:rPr>
          <w:rFonts w:eastAsia="Times New Roman"/>
          <w:sz w:val="26"/>
          <w:szCs w:val="26"/>
          <w:lang w:eastAsia="zh-CN"/>
        </w:rPr>
      </w:pPr>
    </w:p>
    <w:p w14:paraId="7F4B6A23" w14:textId="77777777" w:rsidR="008812DB" w:rsidRPr="008812DB" w:rsidRDefault="008812DB" w:rsidP="00823A9D">
      <w:pPr>
        <w:ind w:firstLine="709"/>
        <w:contextualSpacing/>
        <w:jc w:val="both"/>
        <w:rPr>
          <w:rFonts w:eastAsia="Calibri"/>
          <w:sz w:val="26"/>
          <w:szCs w:val="26"/>
          <w:lang w:eastAsia="ru-RU"/>
        </w:rPr>
      </w:pPr>
      <w:r w:rsidRPr="008812DB">
        <w:rPr>
          <w:rFonts w:eastAsia="Calibri"/>
          <w:sz w:val="26"/>
          <w:szCs w:val="26"/>
          <w:lang w:eastAsia="ru-RU"/>
        </w:rPr>
        <w:t xml:space="preserve">2. Опубликовать настоящее решение </w:t>
      </w:r>
      <w:r w:rsidRPr="008812DB">
        <w:rPr>
          <w:rFonts w:eastAsia="Calibri"/>
          <w:sz w:val="26"/>
          <w:szCs w:val="26"/>
          <w:lang w:eastAsia="en-US"/>
        </w:rPr>
        <w:t xml:space="preserve">в Бюллетене муниципальных правовых актов Хасанского муниципального округа и разместить на </w:t>
      </w:r>
      <w:r w:rsidRPr="008812DB">
        <w:rPr>
          <w:rFonts w:eastAsia="Calibri"/>
          <w:sz w:val="26"/>
          <w:szCs w:val="26"/>
          <w:lang w:eastAsia="ru-RU"/>
        </w:rPr>
        <w:t>официальном сайте Думы Хасанского муниципального округа Приморского края, в информационно-телекоммуникационной сети «Интернет».</w:t>
      </w:r>
    </w:p>
    <w:p w14:paraId="0B33B408" w14:textId="77777777" w:rsidR="008812DB" w:rsidRPr="008812DB" w:rsidRDefault="008812DB" w:rsidP="00823A9D">
      <w:pPr>
        <w:suppressAutoHyphens/>
        <w:ind w:firstLine="709"/>
        <w:jc w:val="both"/>
        <w:rPr>
          <w:rFonts w:eastAsia="Times New Roman"/>
          <w:sz w:val="26"/>
          <w:szCs w:val="26"/>
          <w:lang w:eastAsia="ru-RU"/>
        </w:rPr>
      </w:pPr>
    </w:p>
    <w:p w14:paraId="598E5F5C" w14:textId="77777777" w:rsidR="008812DB" w:rsidRPr="008812DB" w:rsidRDefault="008812DB" w:rsidP="00823A9D">
      <w:pPr>
        <w:suppressAutoHyphens/>
        <w:ind w:firstLine="709"/>
        <w:jc w:val="both"/>
        <w:rPr>
          <w:rFonts w:eastAsia="Times New Roman"/>
          <w:sz w:val="26"/>
          <w:szCs w:val="26"/>
          <w:lang w:eastAsia="ru-RU"/>
        </w:rPr>
      </w:pPr>
      <w:r w:rsidRPr="008812DB">
        <w:rPr>
          <w:rFonts w:eastAsia="Times New Roman"/>
          <w:sz w:val="26"/>
          <w:szCs w:val="26"/>
          <w:lang w:eastAsia="ru-RU"/>
        </w:rPr>
        <w:t>3. Настоящее решение вступает в силу со дня его принятия.</w:t>
      </w:r>
    </w:p>
    <w:p w14:paraId="45ED3F10" w14:textId="77777777" w:rsidR="008812DB" w:rsidRPr="008812DB" w:rsidRDefault="008812DB" w:rsidP="00E623F3">
      <w:pPr>
        <w:suppressAutoHyphens/>
        <w:ind w:firstLine="567"/>
        <w:jc w:val="both"/>
        <w:rPr>
          <w:rFonts w:eastAsia="Times New Roman"/>
          <w:sz w:val="26"/>
          <w:szCs w:val="26"/>
          <w:lang w:eastAsia="ru-RU"/>
        </w:rPr>
      </w:pPr>
    </w:p>
    <w:p w14:paraId="39991F35" w14:textId="77777777" w:rsidR="008812DB" w:rsidRPr="008812DB" w:rsidRDefault="008812DB" w:rsidP="00E623F3">
      <w:pPr>
        <w:suppressAutoHyphens/>
        <w:ind w:firstLine="567"/>
        <w:jc w:val="both"/>
        <w:rPr>
          <w:rFonts w:eastAsia="Times New Roman"/>
          <w:sz w:val="26"/>
          <w:szCs w:val="26"/>
          <w:lang w:eastAsia="ru-RU"/>
        </w:rPr>
      </w:pPr>
    </w:p>
    <w:p w14:paraId="424EF84A" w14:textId="77777777" w:rsidR="008812DB" w:rsidRPr="008812DB" w:rsidRDefault="008812DB" w:rsidP="00E623F3">
      <w:pPr>
        <w:suppressAutoHyphens/>
        <w:ind w:firstLine="567"/>
        <w:jc w:val="both"/>
        <w:rPr>
          <w:rFonts w:eastAsia="Times New Roman"/>
          <w:sz w:val="26"/>
          <w:szCs w:val="26"/>
          <w:lang w:eastAsia="ru-RU"/>
        </w:rPr>
      </w:pPr>
    </w:p>
    <w:p w14:paraId="6A980606" w14:textId="679E8E61" w:rsidR="008812DB" w:rsidRPr="008812DB" w:rsidRDefault="008812DB" w:rsidP="00E623F3">
      <w:pPr>
        <w:suppressAutoHyphens/>
        <w:jc w:val="both"/>
        <w:rPr>
          <w:rFonts w:eastAsia="Times New Roman"/>
          <w:sz w:val="26"/>
          <w:szCs w:val="26"/>
          <w:lang w:eastAsia="ru-RU"/>
        </w:rPr>
      </w:pPr>
      <w:r w:rsidRPr="008812DB">
        <w:rPr>
          <w:rFonts w:eastAsia="Times New Roman"/>
          <w:sz w:val="26"/>
          <w:szCs w:val="26"/>
          <w:lang w:eastAsia="ru-RU"/>
        </w:rPr>
        <w:t>Председатель Думы</w:t>
      </w:r>
      <w:r w:rsidRPr="008812DB">
        <w:rPr>
          <w:rFonts w:eastAsia="Times New Roman"/>
          <w:sz w:val="26"/>
          <w:szCs w:val="26"/>
          <w:lang w:eastAsia="ru-RU"/>
        </w:rPr>
        <w:tab/>
        <w:t xml:space="preserve">                                     </w:t>
      </w:r>
      <w:r w:rsidR="001371CB">
        <w:rPr>
          <w:rFonts w:eastAsia="Times New Roman"/>
          <w:sz w:val="26"/>
          <w:szCs w:val="26"/>
          <w:lang w:eastAsia="ru-RU"/>
        </w:rPr>
        <w:t xml:space="preserve"> </w:t>
      </w:r>
      <w:r w:rsidRPr="008812DB">
        <w:rPr>
          <w:rFonts w:eastAsia="Times New Roman"/>
          <w:sz w:val="26"/>
          <w:szCs w:val="26"/>
          <w:lang w:eastAsia="ru-RU"/>
        </w:rPr>
        <w:t xml:space="preserve">                                                     Н.В. Карпова</w:t>
      </w:r>
    </w:p>
    <w:p w14:paraId="3F6076E2" w14:textId="0822102A" w:rsidR="00CE0281" w:rsidRPr="00CE0281" w:rsidRDefault="00CE0281" w:rsidP="00E623F3">
      <w:pPr>
        <w:jc w:val="center"/>
        <w:rPr>
          <w:rFonts w:eastAsia="Times New Roman"/>
          <w:sz w:val="26"/>
          <w:szCs w:val="26"/>
          <w:lang w:eastAsia="ru-RU"/>
        </w:rPr>
      </w:pPr>
    </w:p>
    <w:p w14:paraId="470D3129" w14:textId="77777777" w:rsidR="00CE0281" w:rsidRPr="00CE0281" w:rsidRDefault="00CE0281" w:rsidP="00E623F3">
      <w:pPr>
        <w:widowControl w:val="0"/>
        <w:autoSpaceDE w:val="0"/>
        <w:autoSpaceDN w:val="0"/>
        <w:adjustRightInd w:val="0"/>
        <w:ind w:firstLine="709"/>
        <w:jc w:val="both"/>
        <w:rPr>
          <w:rFonts w:eastAsia="Times New Roman"/>
          <w:sz w:val="26"/>
          <w:szCs w:val="26"/>
          <w:lang w:eastAsia="ru-RU"/>
        </w:rPr>
      </w:pPr>
    </w:p>
    <w:p w14:paraId="2768055D" w14:textId="4181403D" w:rsidR="006D0D9D" w:rsidRPr="006D0D9D" w:rsidRDefault="006D0D9D" w:rsidP="00E623F3">
      <w:pPr>
        <w:widowControl w:val="0"/>
        <w:rPr>
          <w:rFonts w:eastAsia="Times New Roman"/>
          <w:sz w:val="24"/>
          <w:szCs w:val="24"/>
          <w:lang w:eastAsia="ru-RU"/>
        </w:rPr>
      </w:pPr>
    </w:p>
    <w:p w14:paraId="5CA27DB3" w14:textId="77777777" w:rsidR="00D03388" w:rsidRPr="00D55D07" w:rsidRDefault="00D03388" w:rsidP="00E623F3">
      <w:pPr>
        <w:rPr>
          <w:rFonts w:eastAsia="Times New Roman"/>
          <w:sz w:val="26"/>
          <w:szCs w:val="26"/>
          <w:lang w:eastAsia="ru-RU"/>
        </w:rPr>
      </w:pPr>
    </w:p>
    <w:p w14:paraId="60BD2FB7" w14:textId="77777777" w:rsidR="00D55D07" w:rsidRDefault="00D55D07" w:rsidP="00E623F3">
      <w:pPr>
        <w:widowControl w:val="0"/>
        <w:autoSpaceDE w:val="0"/>
        <w:autoSpaceDN w:val="0"/>
        <w:jc w:val="both"/>
        <w:rPr>
          <w:rFonts w:eastAsia="Times New Roman"/>
          <w:sz w:val="26"/>
          <w:szCs w:val="26"/>
          <w:lang w:eastAsia="ru-RU"/>
        </w:rPr>
        <w:sectPr w:rsidR="00D55D07" w:rsidSect="00E2781D">
          <w:footerReference w:type="default" r:id="rId23"/>
          <w:pgSz w:w="11906" w:h="16838"/>
          <w:pgMar w:top="794" w:right="794" w:bottom="794" w:left="794" w:header="0" w:footer="0" w:gutter="0"/>
          <w:cols w:space="720"/>
          <w:docGrid w:linePitch="272"/>
        </w:sectPr>
      </w:pPr>
    </w:p>
    <w:p w14:paraId="54DC6AB4" w14:textId="77777777" w:rsidR="000C26DD" w:rsidRDefault="000C26DD" w:rsidP="00E623F3">
      <w:pPr>
        <w:jc w:val="center"/>
        <w:rPr>
          <w:rFonts w:ascii="Courier New" w:hAnsi="Courier New" w:cs="Courier New"/>
          <w:b/>
          <w:spacing w:val="-6"/>
          <w:sz w:val="32"/>
          <w:szCs w:val="22"/>
        </w:rPr>
      </w:pPr>
    </w:p>
    <w:p w14:paraId="035FE4AA" w14:textId="77777777" w:rsidR="00030510" w:rsidRDefault="00030510" w:rsidP="00E623F3">
      <w:pPr>
        <w:jc w:val="center"/>
        <w:rPr>
          <w:rFonts w:ascii="Courier New" w:hAnsi="Courier New" w:cs="Courier New"/>
          <w:b/>
          <w:spacing w:val="-6"/>
          <w:sz w:val="32"/>
          <w:szCs w:val="22"/>
        </w:rPr>
        <w:sectPr w:rsidR="00030510" w:rsidSect="00E623F3">
          <w:footerReference w:type="default" r:id="rId24"/>
          <w:type w:val="nextColumn"/>
          <w:pgSz w:w="11907" w:h="16840" w:code="9"/>
          <w:pgMar w:top="794" w:right="794" w:bottom="794" w:left="794" w:header="0" w:footer="0" w:gutter="0"/>
          <w:cols w:space="708"/>
          <w:docGrid w:linePitch="360"/>
        </w:sectPr>
      </w:pPr>
    </w:p>
    <w:p w14:paraId="772AFF00" w14:textId="52D2FDD0" w:rsidR="00BE2EFD" w:rsidRDefault="00BE2EFD" w:rsidP="00E623F3">
      <w:pPr>
        <w:jc w:val="center"/>
        <w:rPr>
          <w:rFonts w:ascii="Courier New" w:hAnsi="Courier New" w:cs="Courier New"/>
          <w:b/>
          <w:spacing w:val="-6"/>
          <w:sz w:val="32"/>
          <w:szCs w:val="22"/>
        </w:rPr>
      </w:pPr>
    </w:p>
    <w:p w14:paraId="47859198" w14:textId="77777777" w:rsidR="00BE2EFD" w:rsidRDefault="00BE2EFD" w:rsidP="00E623F3">
      <w:pPr>
        <w:jc w:val="center"/>
        <w:rPr>
          <w:rFonts w:ascii="Courier New" w:hAnsi="Courier New" w:cs="Courier New"/>
          <w:b/>
          <w:spacing w:val="-6"/>
          <w:sz w:val="32"/>
          <w:szCs w:val="22"/>
        </w:rPr>
      </w:pPr>
    </w:p>
    <w:p w14:paraId="3467E066" w14:textId="77777777" w:rsidR="00BE2EFD" w:rsidRDefault="00BE2EFD" w:rsidP="00E623F3">
      <w:pPr>
        <w:jc w:val="center"/>
        <w:rPr>
          <w:rFonts w:ascii="Courier New" w:hAnsi="Courier New" w:cs="Courier New"/>
          <w:b/>
          <w:spacing w:val="-6"/>
          <w:sz w:val="32"/>
          <w:szCs w:val="22"/>
        </w:rPr>
      </w:pPr>
    </w:p>
    <w:p w14:paraId="10186BF8" w14:textId="77777777" w:rsidR="00BE2EFD" w:rsidRDefault="00BE2EFD" w:rsidP="00E623F3">
      <w:pPr>
        <w:jc w:val="center"/>
        <w:rPr>
          <w:rFonts w:ascii="Courier New" w:hAnsi="Courier New" w:cs="Courier New"/>
          <w:b/>
          <w:spacing w:val="-6"/>
          <w:sz w:val="32"/>
          <w:szCs w:val="22"/>
        </w:rPr>
      </w:pPr>
    </w:p>
    <w:p w14:paraId="13F2C471" w14:textId="77777777" w:rsidR="00BE2EFD" w:rsidRPr="003B0B0D" w:rsidRDefault="00BE2EFD" w:rsidP="00E623F3">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E623F3">
      <w:pPr>
        <w:jc w:val="center"/>
        <w:rPr>
          <w:rFonts w:ascii="Courier New" w:hAnsi="Courier New" w:cs="Courier New"/>
          <w:b/>
          <w:spacing w:val="-6"/>
          <w:sz w:val="32"/>
          <w:szCs w:val="22"/>
        </w:rPr>
      </w:pPr>
    </w:p>
    <w:p w14:paraId="7A71D406" w14:textId="25320027" w:rsidR="00BE2EFD" w:rsidRPr="00B319BB" w:rsidRDefault="00BE2EFD" w:rsidP="00E623F3">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3C2E51">
        <w:rPr>
          <w:rFonts w:cs="Courier New"/>
          <w:b/>
          <w:spacing w:val="-6"/>
          <w:sz w:val="32"/>
          <w:szCs w:val="22"/>
        </w:rPr>
        <w:t>4</w:t>
      </w:r>
    </w:p>
    <w:p w14:paraId="7BDFDFBD" w14:textId="77777777" w:rsidR="00BE2EFD" w:rsidRPr="003B0B0D" w:rsidRDefault="00BE2EFD" w:rsidP="00E623F3">
      <w:pPr>
        <w:jc w:val="center"/>
        <w:rPr>
          <w:rFonts w:cs="Courier New"/>
          <w:b/>
          <w:spacing w:val="-6"/>
          <w:sz w:val="32"/>
          <w:szCs w:val="22"/>
        </w:rPr>
      </w:pPr>
    </w:p>
    <w:p w14:paraId="569755B6" w14:textId="52414E08" w:rsidR="00BE2EFD" w:rsidRDefault="003C2E51" w:rsidP="00E623F3">
      <w:pPr>
        <w:jc w:val="center"/>
        <w:rPr>
          <w:rFonts w:cs="Courier New"/>
          <w:b/>
          <w:spacing w:val="-6"/>
          <w:sz w:val="32"/>
          <w:szCs w:val="22"/>
        </w:rPr>
      </w:pPr>
      <w:r>
        <w:rPr>
          <w:rFonts w:cs="Courier New"/>
          <w:b/>
          <w:spacing w:val="-6"/>
          <w:sz w:val="32"/>
          <w:szCs w:val="22"/>
        </w:rPr>
        <w:t>9</w:t>
      </w:r>
      <w:r w:rsidR="008B2E95">
        <w:rPr>
          <w:rFonts w:cs="Courier New"/>
          <w:b/>
          <w:spacing w:val="-6"/>
          <w:sz w:val="32"/>
          <w:szCs w:val="22"/>
        </w:rPr>
        <w:t xml:space="preserve"> февраля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E623F3">
      <w:pPr>
        <w:jc w:val="center"/>
        <w:rPr>
          <w:rFonts w:cs="Courier New"/>
          <w:b/>
          <w:spacing w:val="-6"/>
          <w:sz w:val="32"/>
          <w:szCs w:val="22"/>
        </w:rPr>
      </w:pPr>
    </w:p>
    <w:p w14:paraId="11642C7C" w14:textId="77777777" w:rsidR="00BE2EFD" w:rsidRPr="003B0B0D" w:rsidRDefault="00BE2EFD" w:rsidP="00E623F3">
      <w:pPr>
        <w:jc w:val="center"/>
        <w:rPr>
          <w:rFonts w:cs="Courier New"/>
          <w:b/>
          <w:spacing w:val="-6"/>
          <w:sz w:val="32"/>
          <w:szCs w:val="22"/>
        </w:rPr>
      </w:pPr>
    </w:p>
    <w:p w14:paraId="4B0B5A67" w14:textId="77777777" w:rsidR="00BE2EFD" w:rsidRPr="003B0B0D" w:rsidRDefault="00BE2EFD" w:rsidP="00E623F3">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E623F3">
      <w:pPr>
        <w:jc w:val="center"/>
        <w:rPr>
          <w:rFonts w:cs="Courier New"/>
          <w:spacing w:val="-6"/>
          <w:sz w:val="32"/>
          <w:szCs w:val="22"/>
        </w:rPr>
      </w:pPr>
    </w:p>
    <w:p w14:paraId="198F1029" w14:textId="77777777" w:rsidR="00BE2EFD" w:rsidRDefault="00BE2EFD" w:rsidP="00E623F3">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E623F3">
      <w:pPr>
        <w:jc w:val="center"/>
        <w:rPr>
          <w:rFonts w:cs="Courier New"/>
          <w:spacing w:val="-6"/>
          <w:sz w:val="28"/>
        </w:rPr>
      </w:pPr>
    </w:p>
    <w:p w14:paraId="604ED1D7" w14:textId="77777777" w:rsidR="00BE2EFD" w:rsidRPr="003B0B0D" w:rsidRDefault="00BE2EFD" w:rsidP="00E623F3">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E623F3">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E623F3">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E623F3">
      <w:pPr>
        <w:jc w:val="center"/>
        <w:rPr>
          <w:rFonts w:cs="Courier New"/>
          <w:spacing w:val="-6"/>
          <w:sz w:val="28"/>
        </w:rPr>
      </w:pPr>
    </w:p>
    <w:p w14:paraId="787E09A9" w14:textId="77777777" w:rsidR="00BE2EFD" w:rsidRPr="003B0B0D" w:rsidRDefault="00BE2EFD" w:rsidP="00E623F3">
      <w:pPr>
        <w:jc w:val="center"/>
        <w:rPr>
          <w:rFonts w:cs="Courier New"/>
          <w:spacing w:val="-6"/>
          <w:sz w:val="28"/>
        </w:rPr>
      </w:pPr>
    </w:p>
    <w:p w14:paraId="164594EE" w14:textId="77777777" w:rsidR="00BE2EFD" w:rsidRPr="003B0B0D" w:rsidRDefault="00BE2EFD" w:rsidP="00E623F3">
      <w:pPr>
        <w:jc w:val="center"/>
        <w:rPr>
          <w:rFonts w:cs="Courier New"/>
          <w:spacing w:val="-6"/>
          <w:sz w:val="28"/>
        </w:rPr>
      </w:pPr>
    </w:p>
    <w:p w14:paraId="066F1DBF" w14:textId="77777777" w:rsidR="00BE2EFD" w:rsidRPr="003B0B0D" w:rsidRDefault="00BE2EFD" w:rsidP="00E623F3">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E623F3">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E623F3">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1D642B16" w:rsidR="00BE2EFD" w:rsidRPr="00FD64E0" w:rsidRDefault="00BE2EFD" w:rsidP="00E623F3">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3C2E51">
        <w:rPr>
          <w:rFonts w:cs="Courier New"/>
          <w:spacing w:val="-6"/>
          <w:sz w:val="28"/>
        </w:rPr>
        <w:t>9</w:t>
      </w:r>
      <w:r w:rsidR="008B2E95">
        <w:rPr>
          <w:rFonts w:cs="Courier New"/>
          <w:spacing w:val="-6"/>
          <w:sz w:val="28"/>
        </w:rPr>
        <w:t xml:space="preserve"> февраля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3C2E51">
        <w:rPr>
          <w:rFonts w:cs="Courier New"/>
          <w:spacing w:val="-6"/>
          <w:sz w:val="28"/>
        </w:rPr>
        <w:t>4</w:t>
      </w:r>
    </w:p>
    <w:p w14:paraId="5A8A56D7" w14:textId="77777777" w:rsidR="00BE2EFD" w:rsidRPr="003B0B0D" w:rsidRDefault="00BE2EFD" w:rsidP="00E623F3">
      <w:pPr>
        <w:jc w:val="center"/>
        <w:rPr>
          <w:rFonts w:cs="Courier New"/>
          <w:spacing w:val="-6"/>
          <w:sz w:val="28"/>
        </w:rPr>
      </w:pPr>
    </w:p>
    <w:p w14:paraId="08326753" w14:textId="77777777" w:rsidR="00BE2EFD" w:rsidRPr="003B0B0D" w:rsidRDefault="00BE2EFD" w:rsidP="00E623F3">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E623F3">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E623F3">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E623F3">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E623F3">
      <w:pPr>
        <w:rPr>
          <w:rFonts w:eastAsia="Calibri"/>
          <w:sz w:val="24"/>
          <w:szCs w:val="24"/>
          <w:lang w:eastAsia="ru-RU"/>
        </w:rPr>
      </w:pPr>
    </w:p>
    <w:p w14:paraId="6BC33ADA" w14:textId="77777777" w:rsidR="00BE2EFD" w:rsidRPr="00AA0BCD" w:rsidRDefault="00BE2EFD" w:rsidP="00E623F3">
      <w:pPr>
        <w:rPr>
          <w:rFonts w:eastAsia="Calibri"/>
          <w:sz w:val="24"/>
          <w:szCs w:val="24"/>
          <w:lang w:eastAsia="ru-RU"/>
        </w:rPr>
      </w:pPr>
    </w:p>
    <w:p w14:paraId="3BB5A712" w14:textId="77777777" w:rsidR="00BE2EFD" w:rsidRPr="00AA0BCD" w:rsidRDefault="00BE2EFD" w:rsidP="00E623F3">
      <w:pPr>
        <w:rPr>
          <w:rFonts w:eastAsia="Calibri"/>
          <w:sz w:val="24"/>
          <w:szCs w:val="24"/>
          <w:lang w:eastAsia="ru-RU"/>
        </w:rPr>
      </w:pPr>
    </w:p>
    <w:p w14:paraId="42D72A57" w14:textId="77777777" w:rsidR="00BE2EFD" w:rsidRPr="00AA0BCD" w:rsidRDefault="00BE2EFD" w:rsidP="00E623F3">
      <w:pPr>
        <w:rPr>
          <w:rFonts w:eastAsia="Calibri"/>
          <w:sz w:val="24"/>
          <w:szCs w:val="24"/>
          <w:lang w:eastAsia="ru-RU"/>
        </w:rPr>
      </w:pPr>
    </w:p>
    <w:p w14:paraId="53802C69" w14:textId="77777777" w:rsidR="00BE2EFD" w:rsidRPr="00AA0BCD" w:rsidRDefault="00BE2EFD" w:rsidP="00E623F3">
      <w:pPr>
        <w:rPr>
          <w:rFonts w:eastAsia="Calibri"/>
          <w:sz w:val="24"/>
          <w:szCs w:val="24"/>
          <w:lang w:eastAsia="ru-RU"/>
        </w:rPr>
      </w:pPr>
    </w:p>
    <w:p w14:paraId="7734AC0E" w14:textId="77777777" w:rsidR="00BE2EFD" w:rsidRPr="00AA0BCD" w:rsidRDefault="00BE2EFD" w:rsidP="00E623F3">
      <w:pPr>
        <w:rPr>
          <w:rFonts w:eastAsia="Calibri"/>
          <w:sz w:val="24"/>
          <w:szCs w:val="24"/>
          <w:lang w:eastAsia="ru-RU"/>
        </w:rPr>
      </w:pPr>
    </w:p>
    <w:p w14:paraId="60BBF299" w14:textId="3BA3755C" w:rsidR="00B15A30" w:rsidRPr="00AA0BCD" w:rsidRDefault="00B15A30" w:rsidP="00E623F3">
      <w:pPr>
        <w:jc w:val="center"/>
        <w:rPr>
          <w:rFonts w:eastAsia="Calibri"/>
          <w:sz w:val="24"/>
          <w:szCs w:val="24"/>
          <w:lang w:eastAsia="ru-RU"/>
        </w:rPr>
      </w:pPr>
    </w:p>
    <w:sectPr w:rsidR="00B15A30" w:rsidRPr="00AA0BCD" w:rsidSect="00030510">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67F5" w14:textId="77777777" w:rsidR="00AC4BA7" w:rsidRDefault="00AC4BA7">
      <w:r>
        <w:separator/>
      </w:r>
    </w:p>
  </w:endnote>
  <w:endnote w:type="continuationSeparator" w:id="0">
    <w:p w14:paraId="7D545D35" w14:textId="77777777" w:rsidR="00AC4BA7" w:rsidRDefault="00AC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FreeSans">
    <w:altName w:val="Times New Roman"/>
    <w:panose1 w:val="00000000000000000000"/>
    <w:charset w:val="00"/>
    <w:family w:val="roman"/>
    <w:notTrueType/>
    <w:pitch w:val="default"/>
  </w:font>
  <w:font w:name=";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3508"/>
      <w:docPartObj>
        <w:docPartGallery w:val="Page Numbers (Bottom of Page)"/>
        <w:docPartUnique/>
      </w:docPartObj>
    </w:sdtPr>
    <w:sdtContent>
      <w:p w14:paraId="07139380" w14:textId="5F49398B" w:rsidR="00882D6A" w:rsidRDefault="00882D6A">
        <w:pPr>
          <w:pStyle w:val="a9"/>
          <w:jc w:val="center"/>
        </w:pPr>
        <w:r>
          <w:fldChar w:fldCharType="begin"/>
        </w:r>
        <w:r>
          <w:instrText>PAGE   \* MERGEFORMAT</w:instrText>
        </w:r>
        <w:r>
          <w:fldChar w:fldCharType="separate"/>
        </w:r>
        <w:r>
          <w:rPr>
            <w:lang w:val="ru-RU"/>
          </w:rPr>
          <w:t>2</w:t>
        </w:r>
        <w:r>
          <w:fldChar w:fldCharType="end"/>
        </w:r>
      </w:p>
    </w:sdtContent>
  </w:sdt>
  <w:p w14:paraId="5400D3DB" w14:textId="77777777" w:rsidR="00882D6A" w:rsidRDefault="00882D6A" w:rsidP="005A4020">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2CDB" w14:textId="2D0C43C9" w:rsidR="00882D6A" w:rsidRDefault="00882D6A">
    <w:pPr>
      <w:pStyle w:val="a9"/>
      <w:jc w:val="center"/>
    </w:pPr>
  </w:p>
  <w:p w14:paraId="019FCC31" w14:textId="77777777" w:rsidR="00882D6A" w:rsidRDefault="00882D6A"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300997"/>
      <w:docPartObj>
        <w:docPartGallery w:val="Page Numbers (Bottom of Page)"/>
        <w:docPartUnique/>
      </w:docPartObj>
    </w:sdtPr>
    <w:sdtContent>
      <w:p w14:paraId="7DE38FCE" w14:textId="059603F9" w:rsidR="00CA3C1F" w:rsidRDefault="00CA3C1F">
        <w:pPr>
          <w:pStyle w:val="a9"/>
          <w:jc w:val="center"/>
        </w:pPr>
        <w:r>
          <w:fldChar w:fldCharType="begin"/>
        </w:r>
        <w:r>
          <w:instrText>PAGE   \* MERGEFORMAT</w:instrText>
        </w:r>
        <w:r>
          <w:fldChar w:fldCharType="separate"/>
        </w:r>
        <w:r>
          <w:rPr>
            <w:lang w:val="ru-RU"/>
          </w:rPr>
          <w:t>2</w:t>
        </w:r>
        <w:r>
          <w:fldChar w:fldCharType="end"/>
        </w:r>
      </w:p>
    </w:sdtContent>
  </w:sdt>
  <w:p w14:paraId="228C067E" w14:textId="77777777" w:rsidR="00F70813" w:rsidRPr="00283F34" w:rsidRDefault="00F70813" w:rsidP="00283F34">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4FB5" w14:textId="170222CF" w:rsidR="00CA3C1F" w:rsidRDefault="00CA3C1F">
    <w:pPr>
      <w:pStyle w:val="a9"/>
      <w:jc w:val="center"/>
    </w:pPr>
  </w:p>
  <w:p w14:paraId="4268A387" w14:textId="77777777" w:rsidR="00CA3C1F" w:rsidRPr="00283F34" w:rsidRDefault="00CA3C1F" w:rsidP="00283F34">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303097"/>
      <w:docPartObj>
        <w:docPartGallery w:val="Page Numbers (Bottom of Page)"/>
        <w:docPartUnique/>
      </w:docPartObj>
    </w:sdtPr>
    <w:sdtContent>
      <w:p w14:paraId="58533ACD" w14:textId="026766E0" w:rsidR="00CA3C1F" w:rsidRDefault="00CA3C1F">
        <w:pPr>
          <w:pStyle w:val="a9"/>
          <w:jc w:val="center"/>
        </w:pPr>
        <w:r>
          <w:fldChar w:fldCharType="begin"/>
        </w:r>
        <w:r>
          <w:instrText>PAGE   \* MERGEFORMAT</w:instrText>
        </w:r>
        <w:r>
          <w:fldChar w:fldCharType="separate"/>
        </w:r>
        <w:r>
          <w:rPr>
            <w:lang w:val="ru-RU"/>
          </w:rPr>
          <w:t>2</w:t>
        </w:r>
        <w:r>
          <w:fldChar w:fldCharType="end"/>
        </w:r>
      </w:p>
    </w:sdtContent>
  </w:sdt>
  <w:p w14:paraId="56B55C5F" w14:textId="77777777" w:rsidR="00CA3C1F" w:rsidRPr="00283F34" w:rsidRDefault="00CA3C1F" w:rsidP="00283F34">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A027" w14:textId="77777777" w:rsidR="00546C5C" w:rsidRPr="005441D1" w:rsidRDefault="00546C5C" w:rsidP="005441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30A2" w14:textId="77777777" w:rsidR="00AC4BA7" w:rsidRDefault="00AC4BA7">
      <w:r>
        <w:separator/>
      </w:r>
    </w:p>
  </w:footnote>
  <w:footnote w:type="continuationSeparator" w:id="0">
    <w:p w14:paraId="40C284A0" w14:textId="77777777" w:rsidR="00AC4BA7" w:rsidRDefault="00AC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B2004C4"/>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25C245F"/>
    <w:multiLevelType w:val="multilevel"/>
    <w:tmpl w:val="F558D4C6"/>
    <w:lvl w:ilvl="0">
      <w:start w:val="16"/>
      <w:numFmt w:val="decimal"/>
      <w:lvlText w:val="%1."/>
      <w:lvlJc w:val="left"/>
      <w:pPr>
        <w:ind w:left="525" w:hanging="525"/>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195E5B31"/>
    <w:multiLevelType w:val="multilevel"/>
    <w:tmpl w:val="73DEA406"/>
    <w:lvl w:ilvl="0">
      <w:start w:val="9"/>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FD2277"/>
    <w:multiLevelType w:val="hybridMultilevel"/>
    <w:tmpl w:val="3C1C4AA6"/>
    <w:lvl w:ilvl="0" w:tplc="62B891F8">
      <w:start w:val="11"/>
      <w:numFmt w:val="decimal"/>
      <w:lvlText w:val="%1."/>
      <w:lvlJc w:val="left"/>
      <w:pPr>
        <w:ind w:left="735" w:hanging="375"/>
      </w:pPr>
      <w:rPr>
        <w:rFonts w:hint="default"/>
        <w:b/>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06453A9"/>
    <w:multiLevelType w:val="multilevel"/>
    <w:tmpl w:val="70A010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5C43337A"/>
    <w:multiLevelType w:val="multilevel"/>
    <w:tmpl w:val="5C1C3120"/>
    <w:lvl w:ilvl="0">
      <w:start w:val="1"/>
      <w:numFmt w:val="upperRoman"/>
      <w:lvlText w:val="%1."/>
      <w:lvlJc w:val="righ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3" w15:restartNumberingAfterBreak="0">
    <w:nsid w:val="665F218A"/>
    <w:multiLevelType w:val="multilevel"/>
    <w:tmpl w:val="DDB86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8"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5"/>
  </w:num>
  <w:num w:numId="2">
    <w:abstractNumId w:val="24"/>
  </w:num>
  <w:num w:numId="3">
    <w:abstractNumId w:val="26"/>
  </w:num>
  <w:num w:numId="4">
    <w:abstractNumId w:val="15"/>
  </w:num>
  <w:num w:numId="5">
    <w:abstractNumId w:val="18"/>
  </w:num>
  <w:num w:numId="6">
    <w:abstractNumId w:val="28"/>
  </w:num>
  <w:num w:numId="7">
    <w:abstractNumId w:val="36"/>
  </w:num>
  <w:num w:numId="8">
    <w:abstractNumId w:val="7"/>
  </w:num>
  <w:num w:numId="9">
    <w:abstractNumId w:val="11"/>
  </w:num>
  <w:num w:numId="10">
    <w:abstractNumId w:val="25"/>
  </w:num>
  <w:num w:numId="11">
    <w:abstractNumId w:val="21"/>
  </w:num>
  <w:num w:numId="12">
    <w:abstractNumId w:val="14"/>
  </w:num>
  <w:num w:numId="13">
    <w:abstractNumId w:val="9"/>
  </w:num>
  <w:num w:numId="14">
    <w:abstractNumId w:val="31"/>
  </w:num>
  <w:num w:numId="15">
    <w:abstractNumId w:val="22"/>
  </w:num>
  <w:num w:numId="16">
    <w:abstractNumId w:val="30"/>
  </w:num>
  <w:num w:numId="17">
    <w:abstractNumId w:val="19"/>
  </w:num>
  <w:num w:numId="18">
    <w:abstractNumId w:val="27"/>
  </w:num>
  <w:num w:numId="19">
    <w:abstractNumId w:val="13"/>
  </w:num>
  <w:num w:numId="20">
    <w:abstractNumId w:val="17"/>
  </w:num>
  <w:num w:numId="21">
    <w:abstractNumId w:val="12"/>
  </w:num>
  <w:num w:numId="22">
    <w:abstractNumId w:val="38"/>
  </w:num>
  <w:num w:numId="23">
    <w:abstractNumId w:val="37"/>
  </w:num>
  <w:num w:numId="24">
    <w:abstractNumId w:val="20"/>
  </w:num>
  <w:num w:numId="25">
    <w:abstractNumId w:val="10"/>
  </w:num>
  <w:num w:numId="26">
    <w:abstractNumId w:val="34"/>
  </w:num>
  <w:num w:numId="27">
    <w:abstractNumId w:val="32"/>
  </w:num>
  <w:num w:numId="28">
    <w:abstractNumId w:val="33"/>
  </w:num>
  <w:num w:numId="29">
    <w:abstractNumId w:val="29"/>
  </w:num>
  <w:num w:numId="30">
    <w:abstractNumId w:val="16"/>
  </w:num>
  <w:num w:numId="31">
    <w:abstractNumId w:val="23"/>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447"/>
    <w:rsid w:val="0000033F"/>
    <w:rsid w:val="00000522"/>
    <w:rsid w:val="000012F0"/>
    <w:rsid w:val="00001BAD"/>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ED3"/>
    <w:rsid w:val="00071F7A"/>
    <w:rsid w:val="000723AE"/>
    <w:rsid w:val="000726EC"/>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1A30"/>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9A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714"/>
    <w:rsid w:val="007D0E95"/>
    <w:rsid w:val="007D10E4"/>
    <w:rsid w:val="007D1139"/>
    <w:rsid w:val="007D1506"/>
    <w:rsid w:val="007D1786"/>
    <w:rsid w:val="007D1F74"/>
    <w:rsid w:val="007D2B6A"/>
    <w:rsid w:val="007D2F52"/>
    <w:rsid w:val="007D39A0"/>
    <w:rsid w:val="007D457E"/>
    <w:rsid w:val="007D4ABC"/>
    <w:rsid w:val="007D4D1A"/>
    <w:rsid w:val="007D4D64"/>
    <w:rsid w:val="007D582E"/>
    <w:rsid w:val="007D5FEF"/>
    <w:rsid w:val="007D618A"/>
    <w:rsid w:val="007D6BD6"/>
    <w:rsid w:val="007D70F1"/>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667"/>
    <w:rsid w:val="00926A93"/>
    <w:rsid w:val="00926B2B"/>
    <w:rsid w:val="00926D64"/>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384"/>
    <w:rsid w:val="009623E0"/>
    <w:rsid w:val="00962873"/>
    <w:rsid w:val="009628D2"/>
    <w:rsid w:val="009639C3"/>
    <w:rsid w:val="00964065"/>
    <w:rsid w:val="00964636"/>
    <w:rsid w:val="0096471C"/>
    <w:rsid w:val="0096498A"/>
    <w:rsid w:val="00964A6B"/>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20BE"/>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5F1D"/>
    <w:rsid w:val="00BE66C6"/>
    <w:rsid w:val="00BE688D"/>
    <w:rsid w:val="00BE6A21"/>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A6B"/>
    <w:rsid w:val="00CD0C16"/>
    <w:rsid w:val="00CD0CD2"/>
    <w:rsid w:val="00CD19FA"/>
    <w:rsid w:val="00CD1D3D"/>
    <w:rsid w:val="00CD2C15"/>
    <w:rsid w:val="00CD2D3C"/>
    <w:rsid w:val="00CD2F46"/>
    <w:rsid w:val="00CD3415"/>
    <w:rsid w:val="00CD3662"/>
    <w:rsid w:val="00CD3C3F"/>
    <w:rsid w:val="00CD3F82"/>
    <w:rsid w:val="00CD403E"/>
    <w:rsid w:val="00CD4424"/>
    <w:rsid w:val="00CD47EE"/>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F6F"/>
    <w:rsid w:val="00DA1227"/>
    <w:rsid w:val="00DA1903"/>
    <w:rsid w:val="00DA275B"/>
    <w:rsid w:val="00DA2C5E"/>
    <w:rsid w:val="00DA33CF"/>
    <w:rsid w:val="00DA3725"/>
    <w:rsid w:val="00DA3DCE"/>
    <w:rsid w:val="00DA441F"/>
    <w:rsid w:val="00DA4752"/>
    <w:rsid w:val="00DA50C0"/>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D0A"/>
    <w:rsid w:val="00DF71CC"/>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CEB"/>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D0B57"/>
    <w:rsid w:val="00ED0DAB"/>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301A4"/>
    <w:rsid w:val="00F3048A"/>
    <w:rsid w:val="00F309D0"/>
    <w:rsid w:val="00F30EE1"/>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5DF6E276-18BC-451F-9837-B197072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uiPriority w:val="99"/>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c"/>
    <w:rsid w:val="00491CAC"/>
    <w:pPr>
      <w:ind w:left="2160"/>
    </w:pPr>
  </w:style>
  <w:style w:type="paragraph" w:styleId="3d">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e"/>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e"/>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e"/>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xasanskij-r25.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file:///D:\&#1041;&#1102;&#1083;&#1083;&#1077;&#1090;&#1077;&#1085;&#1080;%20&#1072;&#1076;&#1084;&#1080;&#1085;&#1080;&#1089;&#1090;&#1088;&#1072;&#1094;&#1080;&#1103;\2024\&#1041;&#1102;&#1083;&#1083;&#1077;&#1090;&#1077;&#1085;&#1100;%20&#8470;4%202024%20&#1075;&#1086;&#1076;\24p82-pa.docx"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1041;&#1102;&#1083;&#1083;&#1077;&#1090;&#1077;&#1085;&#1080;%20&#1072;&#1076;&#1084;&#1080;&#1085;&#1080;&#1089;&#1090;&#1088;&#1072;&#1094;&#1080;&#1103;\2024\&#1041;&#1102;&#1083;&#1083;&#1077;&#1090;&#1077;&#1085;&#1100;%20&#8470;4%202024%20&#1075;&#1086;&#1076;\24p82-pa.docx" TargetMode="Externa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60</Pages>
  <Words>20254</Words>
  <Characters>115454</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135438</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cp:lastModifiedBy>Admin</cp:lastModifiedBy>
  <cp:revision>47</cp:revision>
  <cp:lastPrinted>2015-03-26T06:27:00Z</cp:lastPrinted>
  <dcterms:created xsi:type="dcterms:W3CDTF">2023-01-14T01:31:00Z</dcterms:created>
  <dcterms:modified xsi:type="dcterms:W3CDTF">2024-02-11T08:04:00Z</dcterms:modified>
</cp:coreProperties>
</file>