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E23E59">
      <w:pPr>
        <w:tabs>
          <w:tab w:val="left" w:pos="1960"/>
        </w:tabs>
        <w:jc w:val="center"/>
        <w:rPr>
          <w:spacing w:val="-6"/>
        </w:rPr>
      </w:pPr>
      <w:bookmarkStart w:id="0" w:name="_GoBack"/>
      <w:bookmarkEnd w:id="0"/>
      <w:r>
        <w:rPr>
          <w:spacing w:val="-6"/>
        </w:rPr>
        <w:t xml:space="preserve"> </w:t>
      </w:r>
    </w:p>
    <w:p w:rsidR="005038B5" w:rsidRPr="0019756B" w:rsidRDefault="005038B5" w:rsidP="00E23E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E23E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_x0000_i1026" type="#_x0000_t75" alt="Герб ХМР 2015 OKKw" style="width:75.75pt;height:92.25pt;visibility:visible">
            <v:imagedata r:id="rId8" o:title="Герб ХМР 2015 OKKw"/>
          </v:shape>
        </w:pict>
      </w:r>
    </w:p>
    <w:p w:rsidR="005038B5" w:rsidRDefault="005038B5" w:rsidP="00E23E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E23E59">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E23E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E23E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E23E59">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196499">
        <w:rPr>
          <w:b/>
          <w:spacing w:val="-6"/>
          <w:sz w:val="48"/>
          <w:szCs w:val="48"/>
        </w:rPr>
        <w:t>2</w:t>
      </w:r>
      <w:r w:rsidR="009C6992">
        <w:rPr>
          <w:b/>
          <w:spacing w:val="-6"/>
          <w:sz w:val="48"/>
          <w:szCs w:val="48"/>
        </w:rPr>
        <w:t>6</w:t>
      </w:r>
    </w:p>
    <w:p w:rsidR="00B77386" w:rsidRPr="0019756B" w:rsidRDefault="00B77386"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9C6992"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5</w:t>
      </w:r>
      <w:r w:rsidR="007D3D22">
        <w:rPr>
          <w:b/>
          <w:spacing w:val="-6"/>
          <w:sz w:val="48"/>
          <w:szCs w:val="48"/>
        </w:rPr>
        <w:t xml:space="preserve"> </w:t>
      </w:r>
      <w:r>
        <w:rPr>
          <w:b/>
          <w:spacing w:val="-6"/>
          <w:sz w:val="48"/>
          <w:szCs w:val="48"/>
        </w:rPr>
        <w:t>августа</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E23E59">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E23E59">
      <w:pPr>
        <w:pStyle w:val="3"/>
        <w:numPr>
          <w:ilvl w:val="0"/>
          <w:numId w:val="0"/>
        </w:numPr>
        <w:spacing w:before="0" w:after="0"/>
        <w:jc w:val="left"/>
        <w:rPr>
          <w:spacing w:val="-6"/>
          <w:sz w:val="24"/>
          <w:szCs w:val="24"/>
        </w:rPr>
      </w:pPr>
    </w:p>
    <w:p w:rsidR="005038B5" w:rsidRPr="0019756B" w:rsidRDefault="005038B5" w:rsidP="00E23E59">
      <w:pPr>
        <w:rPr>
          <w:spacing w:val="-6"/>
          <w:sz w:val="24"/>
          <w:szCs w:val="24"/>
        </w:rPr>
      </w:pPr>
    </w:p>
    <w:p w:rsidR="005038B5" w:rsidRDefault="005038B5" w:rsidP="00E23E59">
      <w:pPr>
        <w:rPr>
          <w:spacing w:val="-6"/>
          <w:sz w:val="24"/>
          <w:szCs w:val="24"/>
        </w:rPr>
      </w:pPr>
    </w:p>
    <w:p w:rsidR="0019756B" w:rsidRDefault="0019756B" w:rsidP="00E23E59">
      <w:pPr>
        <w:rPr>
          <w:spacing w:val="-6"/>
          <w:sz w:val="24"/>
          <w:szCs w:val="24"/>
        </w:rPr>
      </w:pPr>
    </w:p>
    <w:p w:rsidR="0019756B" w:rsidRPr="0019756B" w:rsidRDefault="0019756B" w:rsidP="00E23E59">
      <w:pPr>
        <w:rPr>
          <w:spacing w:val="-6"/>
          <w:sz w:val="24"/>
          <w:szCs w:val="24"/>
        </w:rPr>
      </w:pPr>
    </w:p>
    <w:p w:rsidR="005038B5" w:rsidRPr="0019756B" w:rsidRDefault="005038B5" w:rsidP="00E23E59">
      <w:pPr>
        <w:rPr>
          <w:spacing w:val="-6"/>
          <w:sz w:val="24"/>
          <w:szCs w:val="24"/>
        </w:rPr>
      </w:pPr>
    </w:p>
    <w:p w:rsidR="005038B5" w:rsidRPr="0019756B" w:rsidRDefault="005038B5" w:rsidP="00E23E59">
      <w:pPr>
        <w:rPr>
          <w:spacing w:val="-6"/>
          <w:sz w:val="24"/>
          <w:szCs w:val="24"/>
        </w:rPr>
      </w:pPr>
    </w:p>
    <w:p w:rsidR="005038B5" w:rsidRPr="0019756B" w:rsidRDefault="005038B5" w:rsidP="00E23E59">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E23E59">
      <w:pPr>
        <w:jc w:val="center"/>
        <w:rPr>
          <w:b/>
          <w:spacing w:val="-6"/>
          <w:sz w:val="28"/>
          <w:szCs w:val="28"/>
        </w:rPr>
      </w:pPr>
    </w:p>
    <w:p w:rsidR="005038B5" w:rsidRPr="009D41EC" w:rsidRDefault="005038B5" w:rsidP="00E23E59">
      <w:pPr>
        <w:jc w:val="center"/>
        <w:rPr>
          <w:b/>
          <w:spacing w:val="-6"/>
          <w:sz w:val="28"/>
          <w:szCs w:val="28"/>
        </w:rPr>
      </w:pPr>
    </w:p>
    <w:p w:rsidR="005038B5" w:rsidRPr="009D41EC" w:rsidRDefault="005038B5" w:rsidP="00E23E59">
      <w:pPr>
        <w:jc w:val="center"/>
        <w:rPr>
          <w:b/>
          <w:spacing w:val="-6"/>
          <w:sz w:val="28"/>
          <w:szCs w:val="28"/>
        </w:rPr>
      </w:pPr>
    </w:p>
    <w:p w:rsidR="005038B5" w:rsidRPr="009D41EC" w:rsidRDefault="005038B5" w:rsidP="00E23E59">
      <w:pPr>
        <w:jc w:val="center"/>
        <w:rPr>
          <w:b/>
          <w:spacing w:val="-6"/>
          <w:sz w:val="28"/>
          <w:szCs w:val="28"/>
        </w:rPr>
      </w:pPr>
    </w:p>
    <w:p w:rsidR="008F087D" w:rsidRPr="009D41EC" w:rsidRDefault="008F087D" w:rsidP="00E23E59">
      <w:pPr>
        <w:jc w:val="center"/>
        <w:rPr>
          <w:b/>
          <w:spacing w:val="-6"/>
          <w:sz w:val="28"/>
          <w:szCs w:val="28"/>
        </w:rPr>
      </w:pPr>
    </w:p>
    <w:p w:rsidR="0019756B" w:rsidRPr="009D41EC" w:rsidRDefault="0019756B" w:rsidP="00E23E59">
      <w:pPr>
        <w:jc w:val="center"/>
        <w:rPr>
          <w:b/>
          <w:spacing w:val="-6"/>
          <w:sz w:val="28"/>
          <w:szCs w:val="28"/>
        </w:rPr>
      </w:pPr>
    </w:p>
    <w:p w:rsidR="00F23E26" w:rsidRDefault="00F23E26" w:rsidP="00E23E59">
      <w:pPr>
        <w:jc w:val="center"/>
        <w:rPr>
          <w:b/>
          <w:spacing w:val="-6"/>
          <w:sz w:val="28"/>
          <w:szCs w:val="28"/>
        </w:rPr>
      </w:pPr>
    </w:p>
    <w:p w:rsidR="002363B2" w:rsidRDefault="002363B2" w:rsidP="00E23E59">
      <w:pPr>
        <w:jc w:val="center"/>
        <w:rPr>
          <w:b/>
          <w:spacing w:val="-6"/>
          <w:sz w:val="28"/>
          <w:szCs w:val="28"/>
        </w:rPr>
      </w:pPr>
    </w:p>
    <w:p w:rsidR="002363B2" w:rsidRPr="009D41EC" w:rsidRDefault="002363B2" w:rsidP="00E23E59">
      <w:pPr>
        <w:jc w:val="center"/>
        <w:rPr>
          <w:b/>
          <w:spacing w:val="-6"/>
          <w:sz w:val="28"/>
          <w:szCs w:val="28"/>
        </w:rPr>
      </w:pPr>
    </w:p>
    <w:p w:rsidR="005038B5" w:rsidRPr="009D41EC" w:rsidRDefault="005038B5" w:rsidP="00E23E59">
      <w:pPr>
        <w:jc w:val="center"/>
        <w:rPr>
          <w:b/>
          <w:spacing w:val="-6"/>
          <w:sz w:val="28"/>
          <w:szCs w:val="28"/>
        </w:rPr>
      </w:pPr>
    </w:p>
    <w:p w:rsidR="009D41EC" w:rsidRDefault="009D41EC" w:rsidP="00E23E59">
      <w:pPr>
        <w:jc w:val="center"/>
        <w:rPr>
          <w:b/>
          <w:spacing w:val="-6"/>
          <w:sz w:val="28"/>
          <w:szCs w:val="28"/>
        </w:rPr>
      </w:pPr>
    </w:p>
    <w:p w:rsidR="004431E6" w:rsidRPr="009D41EC" w:rsidRDefault="004431E6" w:rsidP="00E23E59">
      <w:pPr>
        <w:jc w:val="center"/>
        <w:rPr>
          <w:b/>
          <w:spacing w:val="-6"/>
          <w:sz w:val="28"/>
          <w:szCs w:val="28"/>
        </w:rPr>
      </w:pPr>
    </w:p>
    <w:p w:rsidR="005038B5" w:rsidRDefault="005038B5" w:rsidP="00E23E59">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E23E59">
      <w:pPr>
        <w:jc w:val="center"/>
        <w:rPr>
          <w:b/>
          <w:spacing w:val="-6"/>
          <w:sz w:val="28"/>
          <w:szCs w:val="28"/>
        </w:rPr>
      </w:pPr>
    </w:p>
    <w:p w:rsidR="005038B5" w:rsidRPr="00BC3E05" w:rsidRDefault="00853E03" w:rsidP="00E23E59">
      <w:pPr>
        <w:jc w:val="center"/>
        <w:rPr>
          <w:b/>
          <w:spacing w:val="-6"/>
        </w:rPr>
        <w:sectPr w:rsidR="005038B5" w:rsidRPr="00BC3E05" w:rsidSect="00C15836">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0F784A" w:rsidRDefault="000F784A" w:rsidP="00E23E59">
      <w:pPr>
        <w:pStyle w:val="af7"/>
        <w:numPr>
          <w:ilvl w:val="0"/>
          <w:numId w:val="0"/>
        </w:numPr>
        <w:spacing w:before="0" w:line="240" w:lineRule="auto"/>
        <w:rPr>
          <w:rFonts w:ascii="Times New Roman" w:hAnsi="Times New Roman"/>
          <w:color w:val="auto"/>
          <w:sz w:val="40"/>
          <w:szCs w:val="24"/>
        </w:rPr>
        <w:sectPr w:rsidR="000F784A" w:rsidSect="00C15836">
          <w:footerReference w:type="default" r:id="rId12"/>
          <w:pgSz w:w="11907" w:h="16840" w:code="9"/>
          <w:pgMar w:top="794" w:right="794" w:bottom="794" w:left="794" w:header="0" w:footer="0" w:gutter="0"/>
          <w:cols w:space="708"/>
          <w:docGrid w:linePitch="360"/>
        </w:sectPr>
      </w:pPr>
    </w:p>
    <w:p w:rsidR="00914BE8" w:rsidRPr="001E767A" w:rsidRDefault="00914BE8" w:rsidP="00E23E59">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E23E59">
      <w:pPr>
        <w:rPr>
          <w:sz w:val="28"/>
          <w:lang w:eastAsia="ru-RU"/>
        </w:rPr>
      </w:pPr>
    </w:p>
    <w:p w:rsidR="000F784A" w:rsidRPr="0075789A" w:rsidRDefault="00231CFF">
      <w:pPr>
        <w:pStyle w:val="18"/>
        <w:rPr>
          <w:b w:val="0"/>
          <w:sz w:val="22"/>
        </w:rPr>
      </w:pPr>
      <w:r w:rsidRPr="000F784A">
        <w:rPr>
          <w:szCs w:val="30"/>
        </w:rPr>
        <w:fldChar w:fldCharType="begin"/>
      </w:r>
      <w:r w:rsidRPr="000F784A">
        <w:rPr>
          <w:szCs w:val="30"/>
        </w:rPr>
        <w:instrText xml:space="preserve"> TOC \o "1-3" \h \z \u </w:instrText>
      </w:r>
      <w:r w:rsidRPr="000F784A">
        <w:rPr>
          <w:szCs w:val="30"/>
        </w:rPr>
        <w:fldChar w:fldCharType="separate"/>
      </w:r>
      <w:hyperlink w:anchor="_Toc110884394" w:history="1">
        <w:r w:rsidR="000F784A" w:rsidRPr="000F784A">
          <w:rPr>
            <w:rStyle w:val="af6"/>
          </w:rPr>
          <w:t>ПОСТАНОВЛЕНИЕ администрации Хасанского муниципального района №504-па от 29.07.2022 г. «О внесении изменений в постановление администрации Хасанского муниципального района от 15.04.2020 года № 337-па «Об утверждении Положения о порядке комплектования воспитанниками муниципальных образовательных организаций Хасанского муниципального района, реализующих основную общеобразовательную программу дошкольного образования»</w:t>
        </w:r>
        <w:r w:rsidR="000F784A" w:rsidRPr="000F784A">
          <w:rPr>
            <w:webHidden/>
          </w:rPr>
          <w:tab/>
        </w:r>
        <w:r w:rsidR="000F784A" w:rsidRPr="000F784A">
          <w:rPr>
            <w:webHidden/>
          </w:rPr>
          <w:fldChar w:fldCharType="begin"/>
        </w:r>
        <w:r w:rsidR="000F784A" w:rsidRPr="000F784A">
          <w:rPr>
            <w:webHidden/>
          </w:rPr>
          <w:instrText xml:space="preserve"> PAGEREF _Toc110884394 \h </w:instrText>
        </w:r>
        <w:r w:rsidR="000F784A" w:rsidRPr="000F784A">
          <w:rPr>
            <w:webHidden/>
          </w:rPr>
        </w:r>
        <w:r w:rsidR="000F784A" w:rsidRPr="000F784A">
          <w:rPr>
            <w:webHidden/>
          </w:rPr>
          <w:fldChar w:fldCharType="separate"/>
        </w:r>
        <w:r w:rsidR="000F784A">
          <w:rPr>
            <w:webHidden/>
          </w:rPr>
          <w:t>4</w:t>
        </w:r>
        <w:r w:rsidR="000F784A" w:rsidRPr="000F784A">
          <w:rPr>
            <w:webHidden/>
          </w:rPr>
          <w:fldChar w:fldCharType="end"/>
        </w:r>
      </w:hyperlink>
    </w:p>
    <w:p w:rsidR="000F784A" w:rsidRPr="0075789A" w:rsidRDefault="000F784A">
      <w:pPr>
        <w:pStyle w:val="18"/>
        <w:rPr>
          <w:b w:val="0"/>
          <w:sz w:val="22"/>
        </w:rPr>
      </w:pPr>
      <w:hyperlink w:anchor="_Toc110884395" w:history="1">
        <w:r w:rsidRPr="000F784A">
          <w:rPr>
            <w:rStyle w:val="af6"/>
            <w:rFonts w:eastAsia="Calibri"/>
            <w:lang w:eastAsia="en-US"/>
          </w:rPr>
          <w:t>УВЕДОМЛЕНИЕ о проведении общественных обсуждений</w:t>
        </w:r>
        <w:r w:rsidRPr="000F784A">
          <w:rPr>
            <w:webHidden/>
          </w:rPr>
          <w:tab/>
        </w:r>
        <w:r w:rsidRPr="000F784A">
          <w:rPr>
            <w:webHidden/>
          </w:rPr>
          <w:fldChar w:fldCharType="begin"/>
        </w:r>
        <w:r w:rsidRPr="000F784A">
          <w:rPr>
            <w:webHidden/>
          </w:rPr>
          <w:instrText xml:space="preserve"> PAGEREF _Toc110884395 \h </w:instrText>
        </w:r>
        <w:r w:rsidRPr="000F784A">
          <w:rPr>
            <w:webHidden/>
          </w:rPr>
        </w:r>
        <w:r w:rsidRPr="000F784A">
          <w:rPr>
            <w:webHidden/>
          </w:rPr>
          <w:fldChar w:fldCharType="separate"/>
        </w:r>
        <w:r>
          <w:rPr>
            <w:webHidden/>
          </w:rPr>
          <w:t>5</w:t>
        </w:r>
        <w:r w:rsidRPr="000F784A">
          <w:rPr>
            <w:webHidden/>
          </w:rPr>
          <w:fldChar w:fldCharType="end"/>
        </w:r>
      </w:hyperlink>
    </w:p>
    <w:p w:rsidR="0034092E" w:rsidRPr="009B2959" w:rsidRDefault="00231CFF" w:rsidP="00E23E59">
      <w:pPr>
        <w:pStyle w:val="32"/>
        <w:tabs>
          <w:tab w:val="right" w:leader="dot" w:pos="10348"/>
        </w:tabs>
        <w:ind w:right="113"/>
        <w:sectPr w:rsidR="0034092E" w:rsidRPr="009B2959" w:rsidSect="00C15836">
          <w:pgSz w:w="11907" w:h="16840" w:code="9"/>
          <w:pgMar w:top="794" w:right="794" w:bottom="794" w:left="794" w:header="0" w:footer="0" w:gutter="0"/>
          <w:cols w:space="708"/>
          <w:docGrid w:linePitch="360"/>
        </w:sectPr>
      </w:pPr>
      <w:r w:rsidRPr="000F784A">
        <w:rPr>
          <w:b/>
          <w:szCs w:val="30"/>
        </w:rPr>
        <w:fldChar w:fldCharType="end"/>
      </w:r>
      <w:r w:rsidR="007D5FEF" w:rsidRPr="00B92BC4">
        <w:t xml:space="preserve"> </w:t>
      </w:r>
      <w:r w:rsidR="0099671F" w:rsidRPr="0099671F">
        <w:t xml:space="preserve"> </w:t>
      </w:r>
    </w:p>
    <w:p w:rsidR="00E23E59" w:rsidRPr="00E23E59" w:rsidRDefault="00E23E59" w:rsidP="00E23E59">
      <w:pPr>
        <w:jc w:val="center"/>
        <w:rPr>
          <w:rFonts w:eastAsia="Times New Roman"/>
          <w:sz w:val="24"/>
          <w:szCs w:val="24"/>
          <w:lang w:eastAsia="ru-RU"/>
        </w:rPr>
      </w:pPr>
      <w:r w:rsidRPr="00E23E59">
        <w:rPr>
          <w:rFonts w:eastAsia="Times New Roman"/>
          <w:noProof/>
          <w:sz w:val="24"/>
          <w:szCs w:val="24"/>
          <w:lang w:eastAsia="ru-RU"/>
        </w:rPr>
        <w:lastRenderedPageBreak/>
        <w:pict>
          <v:shape id="Рисунок 1" o:spid="_x0000_i1025" type="#_x0000_t75" style="width:45.75pt;height:56.25pt;visibility:visible">
            <v:imagedata r:id="rId13" o:title=""/>
          </v:shape>
        </w:pict>
      </w:r>
    </w:p>
    <w:p w:rsidR="00E23E59" w:rsidRPr="00E23E59" w:rsidRDefault="00E23E59" w:rsidP="00E23E59">
      <w:pPr>
        <w:jc w:val="center"/>
        <w:rPr>
          <w:rFonts w:eastAsia="Times New Roman"/>
          <w:szCs w:val="24"/>
          <w:lang w:eastAsia="ru-RU"/>
        </w:rPr>
      </w:pPr>
    </w:p>
    <w:p w:rsidR="00E23E59" w:rsidRPr="00E23E59" w:rsidRDefault="00E23E59" w:rsidP="00E23E59">
      <w:pPr>
        <w:jc w:val="center"/>
        <w:rPr>
          <w:rFonts w:eastAsia="Times New Roman"/>
          <w:sz w:val="26"/>
          <w:szCs w:val="26"/>
          <w:lang w:eastAsia="ru-RU"/>
        </w:rPr>
      </w:pPr>
      <w:r w:rsidRPr="00E23E59">
        <w:rPr>
          <w:rFonts w:eastAsia="Times New Roman"/>
          <w:sz w:val="26"/>
          <w:szCs w:val="26"/>
          <w:lang w:eastAsia="ru-RU"/>
        </w:rPr>
        <w:t>АДМИНИСТРАЦИЯ</w:t>
      </w:r>
    </w:p>
    <w:p w:rsidR="00E23E59" w:rsidRPr="00E23E59" w:rsidRDefault="00E23E59" w:rsidP="00E23E59">
      <w:pPr>
        <w:jc w:val="center"/>
        <w:rPr>
          <w:rFonts w:eastAsia="Times New Roman"/>
          <w:sz w:val="26"/>
          <w:szCs w:val="26"/>
          <w:lang w:eastAsia="ru-RU"/>
        </w:rPr>
      </w:pPr>
      <w:r w:rsidRPr="00E23E59">
        <w:rPr>
          <w:rFonts w:eastAsia="Times New Roman"/>
          <w:sz w:val="26"/>
          <w:szCs w:val="26"/>
          <w:lang w:eastAsia="ru-RU"/>
        </w:rPr>
        <w:t>ХАСАНСКОГО МУНИЦИПАЛЬНОГО РАЙОНА</w:t>
      </w:r>
    </w:p>
    <w:p w:rsidR="00E23E59" w:rsidRPr="00E23E59" w:rsidRDefault="00E23E59" w:rsidP="00E23E59">
      <w:pPr>
        <w:jc w:val="center"/>
        <w:rPr>
          <w:rFonts w:eastAsia="Times New Roman"/>
          <w:sz w:val="26"/>
          <w:szCs w:val="26"/>
          <w:lang w:eastAsia="ru-RU"/>
        </w:rPr>
      </w:pPr>
    </w:p>
    <w:p w:rsidR="00E23E59" w:rsidRPr="00E23E59" w:rsidRDefault="00E23E59" w:rsidP="000F784A">
      <w:pPr>
        <w:jc w:val="center"/>
        <w:outlineLvl w:val="0"/>
        <w:rPr>
          <w:rFonts w:eastAsia="Times New Roman"/>
          <w:sz w:val="26"/>
          <w:szCs w:val="26"/>
          <w:lang w:eastAsia="ru-RU"/>
        </w:rPr>
      </w:pPr>
      <w:bookmarkStart w:id="1" w:name="_Toc110884394"/>
      <w:r w:rsidRPr="00E23E59">
        <w:rPr>
          <w:rFonts w:ascii="Arial" w:eastAsia="Times New Roman" w:hAnsi="Arial"/>
          <w:sz w:val="26"/>
          <w:szCs w:val="26"/>
          <w:lang w:eastAsia="ru-RU"/>
        </w:rPr>
        <w:t>ПОСТАНОВЛЕНИЕ</w:t>
      </w:r>
      <w:bookmarkEnd w:id="1"/>
    </w:p>
    <w:p w:rsidR="00E23E59" w:rsidRPr="00E23E59" w:rsidRDefault="00E23E59" w:rsidP="00E23E59">
      <w:pPr>
        <w:jc w:val="center"/>
        <w:rPr>
          <w:rFonts w:eastAsia="Times New Roman"/>
          <w:sz w:val="26"/>
          <w:szCs w:val="26"/>
          <w:lang w:eastAsia="ru-RU"/>
        </w:rPr>
      </w:pPr>
      <w:r w:rsidRPr="00E23E59">
        <w:rPr>
          <w:rFonts w:eastAsia="Times New Roman"/>
          <w:sz w:val="26"/>
          <w:szCs w:val="26"/>
          <w:lang w:eastAsia="ru-RU"/>
        </w:rPr>
        <w:t>пгт Славянка</w:t>
      </w:r>
    </w:p>
    <w:p w:rsidR="00E23E59" w:rsidRPr="00E23E59" w:rsidRDefault="00E23E59" w:rsidP="00E23E59">
      <w:pPr>
        <w:jc w:val="center"/>
        <w:rPr>
          <w:rFonts w:eastAsia="Times New Roman"/>
          <w:sz w:val="26"/>
          <w:szCs w:val="26"/>
          <w:lang w:eastAsia="ru-RU"/>
        </w:rPr>
      </w:pPr>
    </w:p>
    <w:p w:rsidR="00E23E59" w:rsidRPr="00E23E59" w:rsidRDefault="00E23E59" w:rsidP="00E23E59">
      <w:pPr>
        <w:jc w:val="center"/>
        <w:rPr>
          <w:rFonts w:eastAsia="Times New Roman"/>
          <w:sz w:val="26"/>
          <w:szCs w:val="26"/>
          <w:lang w:eastAsia="ru-RU"/>
        </w:rPr>
      </w:pPr>
      <w:r w:rsidRPr="00E23E59">
        <w:rPr>
          <w:rFonts w:eastAsia="Times New Roman"/>
          <w:sz w:val="26"/>
          <w:szCs w:val="26"/>
          <w:lang w:eastAsia="ru-RU"/>
        </w:rPr>
        <w:t>29.07.2022 г.</w:t>
      </w:r>
      <w:r w:rsidRPr="00E23E59">
        <w:rPr>
          <w:rFonts w:eastAsia="Times New Roman"/>
          <w:sz w:val="26"/>
          <w:szCs w:val="26"/>
          <w:lang w:eastAsia="ru-RU"/>
        </w:rPr>
        <w:tab/>
      </w:r>
      <w:r>
        <w:rPr>
          <w:rFonts w:eastAsia="Times New Roman"/>
          <w:sz w:val="26"/>
          <w:szCs w:val="26"/>
          <w:lang w:eastAsia="ru-RU"/>
        </w:rPr>
        <w:t xml:space="preserve">                                                                                                            </w:t>
      </w:r>
      <w:r w:rsidRPr="00E23E59">
        <w:rPr>
          <w:rFonts w:eastAsia="Times New Roman"/>
          <w:sz w:val="26"/>
          <w:szCs w:val="26"/>
          <w:lang w:eastAsia="ru-RU"/>
        </w:rPr>
        <w:t xml:space="preserve">            №504-па</w:t>
      </w:r>
    </w:p>
    <w:p w:rsidR="00E23E59" w:rsidRPr="00E23E59" w:rsidRDefault="00E23E59" w:rsidP="00E23E59">
      <w:pPr>
        <w:widowControl w:val="0"/>
        <w:autoSpaceDE w:val="0"/>
        <w:autoSpaceDN w:val="0"/>
        <w:adjustRightInd w:val="0"/>
        <w:jc w:val="center"/>
        <w:rPr>
          <w:rFonts w:eastAsia="Times New Roman"/>
          <w:b/>
          <w:bCs/>
          <w:sz w:val="26"/>
          <w:szCs w:val="26"/>
          <w:lang w:eastAsia="ru-RU"/>
        </w:rPr>
      </w:pPr>
    </w:p>
    <w:p w:rsidR="00E23E59" w:rsidRPr="00E23E59" w:rsidRDefault="00E23E59" w:rsidP="00E23E59">
      <w:pPr>
        <w:widowControl w:val="0"/>
        <w:tabs>
          <w:tab w:val="left" w:pos="5388"/>
        </w:tabs>
        <w:autoSpaceDE w:val="0"/>
        <w:autoSpaceDN w:val="0"/>
        <w:adjustRightInd w:val="0"/>
        <w:ind w:right="4649"/>
        <w:jc w:val="both"/>
        <w:rPr>
          <w:rFonts w:eastAsia="Times New Roman"/>
          <w:bCs/>
          <w:sz w:val="26"/>
          <w:szCs w:val="26"/>
          <w:lang w:eastAsia="ru-RU"/>
        </w:rPr>
      </w:pPr>
      <w:r w:rsidRPr="00E23E59">
        <w:rPr>
          <w:rFonts w:eastAsia="Times New Roman"/>
          <w:bCs/>
          <w:sz w:val="26"/>
          <w:szCs w:val="26"/>
          <w:lang w:eastAsia="ru-RU"/>
        </w:rPr>
        <w:t>О внесении изменений в постановление админ</w:t>
      </w:r>
      <w:r w:rsidRPr="00E23E59">
        <w:rPr>
          <w:rFonts w:eastAsia="Times New Roman"/>
          <w:bCs/>
          <w:sz w:val="26"/>
          <w:szCs w:val="26"/>
          <w:lang w:eastAsia="ru-RU"/>
        </w:rPr>
        <w:t>и</w:t>
      </w:r>
      <w:r w:rsidRPr="00E23E59">
        <w:rPr>
          <w:rFonts w:eastAsia="Times New Roman"/>
          <w:bCs/>
          <w:sz w:val="26"/>
          <w:szCs w:val="26"/>
          <w:lang w:eastAsia="ru-RU"/>
        </w:rPr>
        <w:t>страции Хасанского муниципального рай</w:t>
      </w:r>
      <w:r w:rsidRPr="00E23E59">
        <w:rPr>
          <w:rFonts w:eastAsia="Times New Roman"/>
          <w:bCs/>
          <w:sz w:val="26"/>
          <w:szCs w:val="26"/>
          <w:lang w:eastAsia="ru-RU"/>
        </w:rPr>
        <w:t>о</w:t>
      </w:r>
      <w:r w:rsidRPr="00E23E59">
        <w:rPr>
          <w:rFonts w:eastAsia="Times New Roman"/>
          <w:bCs/>
          <w:sz w:val="26"/>
          <w:szCs w:val="26"/>
          <w:lang w:eastAsia="ru-RU"/>
        </w:rPr>
        <w:t xml:space="preserve">на от 15.04.2020 года № 337-па «Об утверждении </w:t>
      </w:r>
      <w:r w:rsidRPr="00E23E59">
        <w:rPr>
          <w:rFonts w:eastAsia="Times New Roman"/>
          <w:sz w:val="26"/>
          <w:szCs w:val="26"/>
          <w:lang w:eastAsia="ru-RU"/>
        </w:rPr>
        <w:t>П</w:t>
      </w:r>
      <w:r w:rsidRPr="00E23E59">
        <w:rPr>
          <w:rFonts w:eastAsia="Times New Roman"/>
          <w:sz w:val="26"/>
          <w:szCs w:val="26"/>
          <w:lang w:eastAsia="ru-RU"/>
        </w:rPr>
        <w:t>о</w:t>
      </w:r>
      <w:r w:rsidRPr="00E23E59">
        <w:rPr>
          <w:rFonts w:eastAsia="Times New Roman"/>
          <w:sz w:val="26"/>
          <w:szCs w:val="26"/>
          <w:lang w:eastAsia="ru-RU"/>
        </w:rPr>
        <w:t>ложения о порядке комплектования воспитанн</w:t>
      </w:r>
      <w:r w:rsidRPr="00E23E59">
        <w:rPr>
          <w:rFonts w:eastAsia="Times New Roman"/>
          <w:sz w:val="26"/>
          <w:szCs w:val="26"/>
          <w:lang w:eastAsia="ru-RU"/>
        </w:rPr>
        <w:t>и</w:t>
      </w:r>
      <w:r w:rsidRPr="00E23E59">
        <w:rPr>
          <w:rFonts w:eastAsia="Times New Roman"/>
          <w:sz w:val="26"/>
          <w:szCs w:val="26"/>
          <w:lang w:eastAsia="ru-RU"/>
        </w:rPr>
        <w:t>ками муниципальных образовательных организ</w:t>
      </w:r>
      <w:r w:rsidRPr="00E23E59">
        <w:rPr>
          <w:rFonts w:eastAsia="Times New Roman"/>
          <w:sz w:val="26"/>
          <w:szCs w:val="26"/>
          <w:lang w:eastAsia="ru-RU"/>
        </w:rPr>
        <w:t>а</w:t>
      </w:r>
      <w:r w:rsidRPr="00E23E59">
        <w:rPr>
          <w:rFonts w:eastAsia="Times New Roman"/>
          <w:sz w:val="26"/>
          <w:szCs w:val="26"/>
          <w:lang w:eastAsia="ru-RU"/>
        </w:rPr>
        <w:t>ций Хасанского муниципального района, реал</w:t>
      </w:r>
      <w:r w:rsidRPr="00E23E59">
        <w:rPr>
          <w:rFonts w:eastAsia="Times New Roman"/>
          <w:sz w:val="26"/>
          <w:szCs w:val="26"/>
          <w:lang w:eastAsia="ru-RU"/>
        </w:rPr>
        <w:t>и</w:t>
      </w:r>
      <w:r w:rsidRPr="00E23E59">
        <w:rPr>
          <w:rFonts w:eastAsia="Times New Roman"/>
          <w:sz w:val="26"/>
          <w:szCs w:val="26"/>
          <w:lang w:eastAsia="ru-RU"/>
        </w:rPr>
        <w:t>зующих основную общеобразовательную пр</w:t>
      </w:r>
      <w:r w:rsidRPr="00E23E59">
        <w:rPr>
          <w:rFonts w:eastAsia="Times New Roman"/>
          <w:sz w:val="26"/>
          <w:szCs w:val="26"/>
          <w:lang w:eastAsia="ru-RU"/>
        </w:rPr>
        <w:t>о</w:t>
      </w:r>
      <w:r w:rsidRPr="00E23E59">
        <w:rPr>
          <w:rFonts w:eastAsia="Times New Roman"/>
          <w:sz w:val="26"/>
          <w:szCs w:val="26"/>
          <w:lang w:eastAsia="ru-RU"/>
        </w:rPr>
        <w:t>грамму дошкольного образ</w:t>
      </w:r>
      <w:r w:rsidRPr="00E23E59">
        <w:rPr>
          <w:rFonts w:eastAsia="Times New Roman"/>
          <w:sz w:val="26"/>
          <w:szCs w:val="26"/>
          <w:lang w:eastAsia="ru-RU"/>
        </w:rPr>
        <w:t>о</w:t>
      </w:r>
      <w:r w:rsidRPr="00E23E59">
        <w:rPr>
          <w:rFonts w:eastAsia="Times New Roman"/>
          <w:sz w:val="26"/>
          <w:szCs w:val="26"/>
          <w:lang w:eastAsia="ru-RU"/>
        </w:rPr>
        <w:t xml:space="preserve">вания» </w:t>
      </w:r>
      <w:r w:rsidRPr="00E23E59">
        <w:rPr>
          <w:rFonts w:eastAsia="Times New Roman"/>
          <w:bCs/>
          <w:sz w:val="26"/>
          <w:szCs w:val="26"/>
          <w:lang w:eastAsia="ru-RU"/>
        </w:rPr>
        <w:tab/>
      </w:r>
    </w:p>
    <w:p w:rsidR="00E23E59" w:rsidRPr="00E23E59" w:rsidRDefault="00E23E59" w:rsidP="00E23E59">
      <w:pPr>
        <w:widowControl w:val="0"/>
        <w:autoSpaceDE w:val="0"/>
        <w:autoSpaceDN w:val="0"/>
        <w:adjustRightInd w:val="0"/>
        <w:jc w:val="both"/>
        <w:rPr>
          <w:rFonts w:eastAsia="Times New Roman"/>
          <w:b/>
          <w:bCs/>
          <w:sz w:val="26"/>
          <w:szCs w:val="26"/>
          <w:lang w:eastAsia="ru-RU"/>
        </w:rPr>
      </w:pPr>
      <w:r w:rsidRPr="00E23E59">
        <w:rPr>
          <w:rFonts w:eastAsia="Times New Roman"/>
          <w:sz w:val="26"/>
          <w:szCs w:val="26"/>
          <w:lang w:eastAsia="ru-RU"/>
        </w:rPr>
        <w:t xml:space="preserve"> </w:t>
      </w:r>
    </w:p>
    <w:p w:rsidR="00E23E59" w:rsidRPr="00E23E59" w:rsidRDefault="00E23E59" w:rsidP="00E23E59">
      <w:pPr>
        <w:jc w:val="both"/>
        <w:rPr>
          <w:rFonts w:eastAsia="Times New Roman"/>
          <w:sz w:val="26"/>
          <w:szCs w:val="26"/>
          <w:lang w:eastAsia="ru-RU"/>
        </w:rPr>
      </w:pPr>
      <w:r w:rsidRPr="00E23E59">
        <w:rPr>
          <w:rFonts w:eastAsia="Times New Roman"/>
          <w:sz w:val="26"/>
          <w:szCs w:val="26"/>
          <w:lang w:eastAsia="ru-RU"/>
        </w:rPr>
        <w:tab/>
        <w:t>Руководствуясь Федеральным законом от 27 декабря 2019 года № 515-ФЗ «О внес</w:t>
      </w:r>
      <w:r w:rsidRPr="00E23E59">
        <w:rPr>
          <w:rFonts w:eastAsia="Times New Roman"/>
          <w:sz w:val="26"/>
          <w:szCs w:val="26"/>
          <w:lang w:eastAsia="ru-RU"/>
        </w:rPr>
        <w:t>е</w:t>
      </w:r>
      <w:r w:rsidRPr="00E23E59">
        <w:rPr>
          <w:rFonts w:eastAsia="Times New Roman"/>
          <w:sz w:val="26"/>
          <w:szCs w:val="26"/>
          <w:lang w:eastAsia="ru-RU"/>
        </w:rPr>
        <w:t>нии изменений в статьи 67 и 98 Федерального закона «Об образовании в Российской Фед</w:t>
      </w:r>
      <w:r w:rsidRPr="00E23E59">
        <w:rPr>
          <w:rFonts w:eastAsia="Times New Roman"/>
          <w:sz w:val="26"/>
          <w:szCs w:val="26"/>
          <w:lang w:eastAsia="ru-RU"/>
        </w:rPr>
        <w:t>е</w:t>
      </w:r>
      <w:r w:rsidRPr="00E23E59">
        <w:rPr>
          <w:rFonts w:eastAsia="Times New Roman"/>
          <w:sz w:val="26"/>
          <w:szCs w:val="26"/>
          <w:lang w:eastAsia="ru-RU"/>
        </w:rPr>
        <w:t>рации» в части формирования и ведения информационных систем доступности дошкольн</w:t>
      </w:r>
      <w:r w:rsidRPr="00E23E59">
        <w:rPr>
          <w:rFonts w:eastAsia="Times New Roman"/>
          <w:sz w:val="26"/>
          <w:szCs w:val="26"/>
          <w:lang w:eastAsia="ru-RU"/>
        </w:rPr>
        <w:t>о</w:t>
      </w:r>
      <w:r w:rsidRPr="00E23E59">
        <w:rPr>
          <w:rFonts w:eastAsia="Times New Roman"/>
          <w:sz w:val="26"/>
          <w:szCs w:val="26"/>
          <w:lang w:eastAsia="ru-RU"/>
        </w:rPr>
        <w:t>го образования», Уставом Хасанского муниципального района, на основании Протеста пр</w:t>
      </w:r>
      <w:r w:rsidRPr="00E23E59">
        <w:rPr>
          <w:rFonts w:eastAsia="Times New Roman"/>
          <w:sz w:val="26"/>
          <w:szCs w:val="26"/>
          <w:lang w:eastAsia="ru-RU"/>
        </w:rPr>
        <w:t>о</w:t>
      </w:r>
      <w:r w:rsidRPr="00E23E59">
        <w:rPr>
          <w:rFonts w:eastAsia="Times New Roman"/>
          <w:sz w:val="26"/>
          <w:szCs w:val="26"/>
          <w:lang w:eastAsia="ru-RU"/>
        </w:rPr>
        <w:t>курора Хасанского района от 15.07.2022 года № 7-25-2022/166, администрация Хасанского муниципального района</w:t>
      </w:r>
    </w:p>
    <w:p w:rsidR="00E23E59" w:rsidRPr="00E23E59" w:rsidRDefault="00E23E59" w:rsidP="00E23E59">
      <w:pPr>
        <w:widowControl w:val="0"/>
        <w:autoSpaceDE w:val="0"/>
        <w:autoSpaceDN w:val="0"/>
        <w:adjustRightInd w:val="0"/>
        <w:ind w:firstLine="708"/>
        <w:jc w:val="both"/>
        <w:rPr>
          <w:rFonts w:eastAsia="Times New Roman"/>
          <w:sz w:val="26"/>
          <w:szCs w:val="26"/>
          <w:lang w:eastAsia="ru-RU"/>
        </w:rPr>
      </w:pPr>
    </w:p>
    <w:p w:rsidR="00E23E59" w:rsidRPr="00E23E59" w:rsidRDefault="00E23E59" w:rsidP="00E23E59">
      <w:pPr>
        <w:widowControl w:val="0"/>
        <w:autoSpaceDE w:val="0"/>
        <w:autoSpaceDN w:val="0"/>
        <w:adjustRightInd w:val="0"/>
        <w:jc w:val="both"/>
        <w:rPr>
          <w:rFonts w:eastAsia="Times New Roman"/>
          <w:sz w:val="26"/>
          <w:szCs w:val="26"/>
          <w:lang w:eastAsia="ru-RU"/>
        </w:rPr>
      </w:pPr>
      <w:r w:rsidRPr="00E23E59">
        <w:rPr>
          <w:rFonts w:eastAsia="Times New Roman"/>
          <w:sz w:val="26"/>
          <w:szCs w:val="26"/>
          <w:lang w:eastAsia="ru-RU"/>
        </w:rPr>
        <w:t>ПОСТАНОВЛЯЕТ:</w:t>
      </w:r>
    </w:p>
    <w:p w:rsidR="00E23E59" w:rsidRPr="00E23E59" w:rsidRDefault="00E23E59" w:rsidP="00E23E59">
      <w:pPr>
        <w:widowControl w:val="0"/>
        <w:autoSpaceDE w:val="0"/>
        <w:autoSpaceDN w:val="0"/>
        <w:adjustRightInd w:val="0"/>
        <w:jc w:val="both"/>
        <w:rPr>
          <w:rFonts w:eastAsia="Times New Roman"/>
          <w:sz w:val="26"/>
          <w:szCs w:val="26"/>
          <w:lang w:eastAsia="ru-RU"/>
        </w:rPr>
      </w:pPr>
    </w:p>
    <w:p w:rsidR="00E23E59" w:rsidRPr="00E23E59" w:rsidRDefault="00E23E59" w:rsidP="00E23E59">
      <w:pPr>
        <w:widowControl w:val="0"/>
        <w:autoSpaceDE w:val="0"/>
        <w:autoSpaceDN w:val="0"/>
        <w:adjustRightInd w:val="0"/>
        <w:ind w:firstLine="708"/>
        <w:jc w:val="both"/>
        <w:rPr>
          <w:rFonts w:eastAsia="Times New Roman"/>
          <w:sz w:val="26"/>
          <w:szCs w:val="26"/>
          <w:lang w:eastAsia="ru-RU"/>
        </w:rPr>
      </w:pPr>
      <w:r w:rsidRPr="00E23E59">
        <w:rPr>
          <w:rFonts w:eastAsia="Times New Roman"/>
          <w:sz w:val="26"/>
          <w:szCs w:val="26"/>
          <w:lang w:eastAsia="ru-RU"/>
        </w:rPr>
        <w:t>1. Внести изменения в постановление администрации Хасанского муниципального района от 15.04.2020 № 337-па «Об утверждении Положения о порядке комплектования воспитанниками муниципальных образовательных организаций Хасанского муниципальн</w:t>
      </w:r>
      <w:r w:rsidRPr="00E23E59">
        <w:rPr>
          <w:rFonts w:eastAsia="Times New Roman"/>
          <w:sz w:val="26"/>
          <w:szCs w:val="26"/>
          <w:lang w:eastAsia="ru-RU"/>
        </w:rPr>
        <w:t>о</w:t>
      </w:r>
      <w:r w:rsidRPr="00E23E59">
        <w:rPr>
          <w:rFonts w:eastAsia="Times New Roman"/>
          <w:sz w:val="26"/>
          <w:szCs w:val="26"/>
          <w:lang w:eastAsia="ru-RU"/>
        </w:rPr>
        <w:t>го района, реализующих основную общеобразовательную программу дошкольного образ</w:t>
      </w:r>
      <w:r w:rsidRPr="00E23E59">
        <w:rPr>
          <w:rFonts w:eastAsia="Times New Roman"/>
          <w:sz w:val="26"/>
          <w:szCs w:val="26"/>
          <w:lang w:eastAsia="ru-RU"/>
        </w:rPr>
        <w:t>о</w:t>
      </w:r>
      <w:r w:rsidRPr="00E23E59">
        <w:rPr>
          <w:rFonts w:eastAsia="Times New Roman"/>
          <w:sz w:val="26"/>
          <w:szCs w:val="26"/>
          <w:lang w:eastAsia="ru-RU"/>
        </w:rPr>
        <w:t>вания» (далее – Положение), изл</w:t>
      </w:r>
      <w:r w:rsidRPr="00E23E59">
        <w:rPr>
          <w:rFonts w:eastAsia="Times New Roman"/>
          <w:sz w:val="26"/>
          <w:szCs w:val="26"/>
          <w:lang w:eastAsia="ru-RU"/>
        </w:rPr>
        <w:t>о</w:t>
      </w:r>
      <w:r w:rsidRPr="00E23E59">
        <w:rPr>
          <w:rFonts w:eastAsia="Times New Roman"/>
          <w:sz w:val="26"/>
          <w:szCs w:val="26"/>
          <w:lang w:eastAsia="ru-RU"/>
        </w:rPr>
        <w:t>жив пункт 2.14 Положения в следующей редакции:</w:t>
      </w:r>
    </w:p>
    <w:p w:rsidR="00E23E59" w:rsidRPr="00E23E59" w:rsidRDefault="00E23E59" w:rsidP="00E23E59">
      <w:pPr>
        <w:widowControl w:val="0"/>
        <w:autoSpaceDE w:val="0"/>
        <w:autoSpaceDN w:val="0"/>
        <w:adjustRightInd w:val="0"/>
        <w:ind w:firstLine="708"/>
        <w:jc w:val="both"/>
        <w:rPr>
          <w:rFonts w:eastAsia="Times New Roman"/>
          <w:sz w:val="26"/>
          <w:szCs w:val="26"/>
          <w:lang w:eastAsia="ru-RU"/>
        </w:rPr>
      </w:pPr>
      <w:r w:rsidRPr="00E23E59">
        <w:rPr>
          <w:rFonts w:eastAsia="Times New Roman"/>
          <w:sz w:val="26"/>
          <w:szCs w:val="26"/>
          <w:lang w:eastAsia="ru-RU"/>
        </w:rPr>
        <w:t>«Если в процессе распределения места в образовательные учреждения предоставл</w:t>
      </w:r>
      <w:r w:rsidRPr="00E23E59">
        <w:rPr>
          <w:rFonts w:eastAsia="Times New Roman"/>
          <w:sz w:val="26"/>
          <w:szCs w:val="26"/>
          <w:lang w:eastAsia="ru-RU"/>
        </w:rPr>
        <w:t>я</w:t>
      </w:r>
      <w:r w:rsidRPr="00E23E59">
        <w:rPr>
          <w:rFonts w:eastAsia="Times New Roman"/>
          <w:sz w:val="26"/>
          <w:szCs w:val="26"/>
          <w:lang w:eastAsia="ru-RU"/>
        </w:rPr>
        <w:t>ются не всем детям, состоящим на учете для предоставления места с 1 сентября текущего года, то эти дети переходят в статус «очередников». Они обеспечиваются местами в образ</w:t>
      </w:r>
      <w:r w:rsidRPr="00E23E59">
        <w:rPr>
          <w:rFonts w:eastAsia="Times New Roman"/>
          <w:sz w:val="26"/>
          <w:szCs w:val="26"/>
          <w:lang w:eastAsia="ru-RU"/>
        </w:rPr>
        <w:t>о</w:t>
      </w:r>
      <w:r w:rsidRPr="00E23E59">
        <w:rPr>
          <w:rFonts w:eastAsia="Times New Roman"/>
          <w:sz w:val="26"/>
          <w:szCs w:val="26"/>
          <w:lang w:eastAsia="ru-RU"/>
        </w:rPr>
        <w:t>вательные учреждения на свободные места (освобождающиеся, вновь созданные) места в течение учебного года.».</w:t>
      </w:r>
    </w:p>
    <w:p w:rsidR="00E23E59" w:rsidRPr="00E23E59" w:rsidRDefault="00E23E59" w:rsidP="00E23E59">
      <w:pPr>
        <w:widowControl w:val="0"/>
        <w:autoSpaceDE w:val="0"/>
        <w:autoSpaceDN w:val="0"/>
        <w:adjustRightInd w:val="0"/>
        <w:ind w:firstLine="708"/>
        <w:jc w:val="both"/>
        <w:rPr>
          <w:rFonts w:eastAsia="Times New Roman"/>
          <w:sz w:val="26"/>
          <w:szCs w:val="26"/>
          <w:lang w:eastAsia="ru-RU"/>
        </w:rPr>
      </w:pPr>
      <w:r w:rsidRPr="00E23E59">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E23E59">
        <w:rPr>
          <w:rFonts w:eastAsia="Times New Roman"/>
          <w:sz w:val="26"/>
          <w:szCs w:val="26"/>
          <w:lang w:eastAsia="ru-RU"/>
        </w:rPr>
        <w:t>а</w:t>
      </w:r>
      <w:r w:rsidRPr="00E23E59">
        <w:rPr>
          <w:rFonts w:eastAsia="Times New Roman"/>
          <w:sz w:val="26"/>
          <w:szCs w:val="26"/>
          <w:lang w:eastAsia="ru-RU"/>
        </w:rPr>
        <w:t>ции Хасанского муниципального района в информационно-телекоммуникационной сети «Интернет».</w:t>
      </w:r>
    </w:p>
    <w:p w:rsidR="00E23E59" w:rsidRPr="00E23E59" w:rsidRDefault="00E23E59" w:rsidP="00E23E59">
      <w:pPr>
        <w:ind w:firstLine="708"/>
        <w:jc w:val="both"/>
        <w:rPr>
          <w:rFonts w:eastAsia="Times New Roman"/>
          <w:sz w:val="26"/>
          <w:szCs w:val="26"/>
          <w:lang w:eastAsia="ru-RU"/>
        </w:rPr>
      </w:pPr>
      <w:r w:rsidRPr="00E23E59">
        <w:rPr>
          <w:rFonts w:eastAsia="Times New Roman"/>
          <w:sz w:val="26"/>
          <w:szCs w:val="26"/>
          <w:lang w:eastAsia="ru-RU"/>
        </w:rPr>
        <w:t>3. Контроль за исполнением настоящего постановления оставляю за собой.</w:t>
      </w:r>
    </w:p>
    <w:p w:rsidR="00E23E59" w:rsidRPr="00E23E59" w:rsidRDefault="00E23E59" w:rsidP="00E23E59">
      <w:pPr>
        <w:ind w:firstLine="708"/>
        <w:jc w:val="both"/>
        <w:rPr>
          <w:rFonts w:eastAsia="Times New Roman"/>
          <w:sz w:val="26"/>
          <w:szCs w:val="26"/>
          <w:lang w:eastAsia="ru-RU"/>
        </w:rPr>
      </w:pPr>
    </w:p>
    <w:p w:rsidR="00E23E59" w:rsidRPr="00E23E59" w:rsidRDefault="00E23E59" w:rsidP="00E23E59">
      <w:pPr>
        <w:shd w:val="clear" w:color="auto" w:fill="FFFFFF"/>
        <w:ind w:firstLine="708"/>
        <w:jc w:val="both"/>
        <w:textAlignment w:val="baseline"/>
        <w:rPr>
          <w:rFonts w:eastAsia="Times New Roman"/>
          <w:sz w:val="26"/>
          <w:szCs w:val="26"/>
          <w:lang w:eastAsia="ru-RU"/>
        </w:rPr>
      </w:pPr>
    </w:p>
    <w:p w:rsidR="00E23E59" w:rsidRPr="00E23E59" w:rsidRDefault="00E23E59" w:rsidP="00E23E59">
      <w:pPr>
        <w:widowControl w:val="0"/>
        <w:autoSpaceDE w:val="0"/>
        <w:autoSpaceDN w:val="0"/>
        <w:adjustRightInd w:val="0"/>
        <w:jc w:val="both"/>
        <w:rPr>
          <w:rFonts w:eastAsia="Times New Roman"/>
          <w:sz w:val="26"/>
          <w:szCs w:val="26"/>
          <w:lang w:eastAsia="ru-RU"/>
        </w:rPr>
      </w:pPr>
      <w:r w:rsidRPr="00E23E59">
        <w:rPr>
          <w:rFonts w:eastAsia="Times New Roman"/>
          <w:sz w:val="26"/>
          <w:szCs w:val="26"/>
          <w:lang w:eastAsia="ru-RU"/>
        </w:rPr>
        <w:t>Глава Хасанского</w:t>
      </w:r>
    </w:p>
    <w:p w:rsidR="00E23E59" w:rsidRPr="00E23E59" w:rsidRDefault="00E23E59" w:rsidP="00E23E59">
      <w:pPr>
        <w:widowControl w:val="0"/>
        <w:autoSpaceDE w:val="0"/>
        <w:autoSpaceDN w:val="0"/>
        <w:adjustRightInd w:val="0"/>
        <w:jc w:val="both"/>
        <w:rPr>
          <w:rFonts w:eastAsia="Times New Roman"/>
          <w:sz w:val="26"/>
          <w:szCs w:val="26"/>
          <w:lang w:eastAsia="ru-RU"/>
        </w:rPr>
      </w:pPr>
      <w:r w:rsidRPr="00E23E59">
        <w:rPr>
          <w:rFonts w:eastAsia="Times New Roman"/>
          <w:sz w:val="26"/>
          <w:szCs w:val="26"/>
          <w:lang w:eastAsia="ru-RU"/>
        </w:rPr>
        <w:t xml:space="preserve">муниципального района                   </w:t>
      </w:r>
      <w:r>
        <w:rPr>
          <w:rFonts w:eastAsia="Times New Roman"/>
          <w:sz w:val="26"/>
          <w:szCs w:val="26"/>
          <w:lang w:eastAsia="ru-RU"/>
        </w:rPr>
        <w:t xml:space="preserve">    </w:t>
      </w:r>
      <w:r w:rsidRPr="00E23E59">
        <w:rPr>
          <w:rFonts w:eastAsia="Times New Roman"/>
          <w:sz w:val="26"/>
          <w:szCs w:val="26"/>
          <w:lang w:eastAsia="ru-RU"/>
        </w:rPr>
        <w:t xml:space="preserve">                                                                     И.В.</w:t>
      </w:r>
      <w:r>
        <w:rPr>
          <w:rFonts w:eastAsia="Times New Roman"/>
          <w:sz w:val="26"/>
          <w:szCs w:val="26"/>
          <w:lang w:eastAsia="ru-RU"/>
        </w:rPr>
        <w:t xml:space="preserve"> </w:t>
      </w:r>
      <w:r w:rsidRPr="00E23E59">
        <w:rPr>
          <w:rFonts w:eastAsia="Times New Roman"/>
          <w:sz w:val="26"/>
          <w:szCs w:val="26"/>
          <w:lang w:eastAsia="ru-RU"/>
        </w:rPr>
        <w:t>Степанов</w:t>
      </w:r>
    </w:p>
    <w:p w:rsidR="00E23E59" w:rsidRPr="00E23E59" w:rsidRDefault="00E23E59" w:rsidP="00E23E59">
      <w:pPr>
        <w:widowControl w:val="0"/>
        <w:tabs>
          <w:tab w:val="left" w:pos="8080"/>
        </w:tabs>
        <w:autoSpaceDE w:val="0"/>
        <w:autoSpaceDN w:val="0"/>
        <w:adjustRightInd w:val="0"/>
        <w:ind w:firstLine="709"/>
        <w:jc w:val="center"/>
        <w:rPr>
          <w:rFonts w:eastAsia="Times New Roman"/>
          <w:sz w:val="26"/>
          <w:szCs w:val="26"/>
          <w:lang w:eastAsia="ru-RU"/>
        </w:rPr>
        <w:sectPr w:rsidR="00E23E59" w:rsidRPr="00E23E59" w:rsidSect="009C6992">
          <w:footerReference w:type="default" r:id="rId14"/>
          <w:pgSz w:w="11907" w:h="16840" w:code="9"/>
          <w:pgMar w:top="794" w:right="794" w:bottom="794" w:left="794" w:header="0" w:footer="0" w:gutter="0"/>
          <w:cols w:space="708"/>
          <w:docGrid w:linePitch="360"/>
        </w:sectPr>
      </w:pPr>
    </w:p>
    <w:p w:rsidR="00E23E59" w:rsidRPr="00E23E59" w:rsidRDefault="00E23E59" w:rsidP="000F784A">
      <w:pPr>
        <w:jc w:val="center"/>
        <w:outlineLvl w:val="0"/>
        <w:rPr>
          <w:rFonts w:eastAsia="Calibri"/>
          <w:b/>
          <w:sz w:val="26"/>
          <w:szCs w:val="26"/>
          <w:lang w:eastAsia="en-US"/>
        </w:rPr>
      </w:pPr>
      <w:bookmarkStart w:id="2" w:name="_Toc110884395"/>
      <w:r w:rsidRPr="00E23E59">
        <w:rPr>
          <w:rFonts w:eastAsia="Calibri"/>
          <w:b/>
          <w:sz w:val="26"/>
          <w:szCs w:val="26"/>
          <w:lang w:eastAsia="en-US"/>
        </w:rPr>
        <w:lastRenderedPageBreak/>
        <w:t>УВЕДОМЛЕНИЕ</w:t>
      </w:r>
      <w:bookmarkEnd w:id="2"/>
      <w:r w:rsidRPr="00E23E59">
        <w:rPr>
          <w:rFonts w:eastAsia="Calibri"/>
          <w:b/>
          <w:sz w:val="26"/>
          <w:szCs w:val="26"/>
          <w:lang w:eastAsia="en-US"/>
        </w:rPr>
        <w:t xml:space="preserve"> </w:t>
      </w:r>
    </w:p>
    <w:p w:rsidR="00E23E59" w:rsidRPr="00E23E59" w:rsidRDefault="00E23E59" w:rsidP="00E23E59">
      <w:pPr>
        <w:jc w:val="center"/>
        <w:rPr>
          <w:rFonts w:eastAsia="Calibri"/>
          <w:b/>
          <w:sz w:val="26"/>
          <w:szCs w:val="26"/>
          <w:lang w:eastAsia="en-US"/>
        </w:rPr>
      </w:pPr>
      <w:r w:rsidRPr="00E23E59">
        <w:rPr>
          <w:rFonts w:eastAsia="Calibri"/>
          <w:b/>
          <w:sz w:val="26"/>
          <w:szCs w:val="26"/>
          <w:lang w:eastAsia="en-US"/>
        </w:rPr>
        <w:t xml:space="preserve">о проведении общественных </w:t>
      </w:r>
      <w:bookmarkStart w:id="3" w:name="_Hlk85035387"/>
      <w:r w:rsidRPr="00E23E59">
        <w:rPr>
          <w:rFonts w:eastAsia="Calibri"/>
          <w:b/>
          <w:sz w:val="26"/>
          <w:szCs w:val="26"/>
          <w:lang w:eastAsia="en-US"/>
        </w:rPr>
        <w:t>обсуждений</w:t>
      </w:r>
      <w:bookmarkEnd w:id="3"/>
    </w:p>
    <w:p w:rsidR="00E23E59" w:rsidRPr="00E23E59" w:rsidRDefault="00E23E59" w:rsidP="00E23E59">
      <w:pPr>
        <w:jc w:val="center"/>
        <w:rPr>
          <w:rFonts w:eastAsia="Calibri"/>
          <w:b/>
          <w:sz w:val="26"/>
          <w:szCs w:val="26"/>
          <w:lang w:eastAsia="en-US"/>
        </w:rPr>
      </w:pP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Заказчик работ по оценке воздействия на окружающую среду (далее – ОВОС): Фед</w:t>
      </w:r>
      <w:r w:rsidRPr="00E23E59">
        <w:rPr>
          <w:rFonts w:eastAsia="Calibri"/>
          <w:sz w:val="26"/>
          <w:szCs w:val="26"/>
          <w:lang w:eastAsia="en-US"/>
        </w:rPr>
        <w:t>е</w:t>
      </w:r>
      <w:r w:rsidRPr="00E23E59">
        <w:rPr>
          <w:rFonts w:eastAsia="Calibri"/>
          <w:sz w:val="26"/>
          <w:szCs w:val="26"/>
          <w:lang w:eastAsia="en-US"/>
        </w:rPr>
        <w:t>ральное государственное казенное учреждение «Пограничное управление Федеральной службы безопасности Российской Федерации по Приморскому краю» (690091, Приморский край, г. Владивосток, ул. Светланская, 67); разработчик ОВОС: ООО «Дальневосточная проектировочная компания» (680000, Хабаровский край,</w:t>
      </w:r>
      <w:r w:rsidR="000F784A">
        <w:rPr>
          <w:rFonts w:eastAsia="Calibri"/>
          <w:sz w:val="26"/>
          <w:szCs w:val="26"/>
          <w:lang w:eastAsia="en-US"/>
        </w:rPr>
        <w:t xml:space="preserve"> </w:t>
      </w:r>
      <w:r w:rsidRPr="00E23E59">
        <w:rPr>
          <w:rFonts w:eastAsia="Calibri"/>
          <w:sz w:val="26"/>
          <w:szCs w:val="26"/>
          <w:lang w:eastAsia="en-US"/>
        </w:rPr>
        <w:t>г. Хабаровск, ул. Дзержинского, 64) уведомляет о начале общественных обсуждений по объекту государственной эколог</w:t>
      </w:r>
      <w:r w:rsidRPr="00E23E59">
        <w:rPr>
          <w:rFonts w:eastAsia="Calibri"/>
          <w:sz w:val="26"/>
          <w:szCs w:val="26"/>
          <w:lang w:eastAsia="en-US"/>
        </w:rPr>
        <w:t>и</w:t>
      </w:r>
      <w:r w:rsidRPr="00E23E59">
        <w:rPr>
          <w:rFonts w:eastAsia="Calibri"/>
          <w:sz w:val="26"/>
          <w:szCs w:val="26"/>
          <w:lang w:eastAsia="en-US"/>
        </w:rPr>
        <w:t>ческой экспертизы материалов, содержащих важнейшие результаты и выводы оценки во</w:t>
      </w:r>
      <w:r w:rsidRPr="00E23E59">
        <w:rPr>
          <w:rFonts w:eastAsia="Calibri"/>
          <w:sz w:val="26"/>
          <w:szCs w:val="26"/>
          <w:lang w:eastAsia="en-US"/>
        </w:rPr>
        <w:t>з</w:t>
      </w:r>
      <w:r w:rsidRPr="00E23E59">
        <w:rPr>
          <w:rFonts w:eastAsia="Calibri"/>
          <w:sz w:val="26"/>
          <w:szCs w:val="26"/>
          <w:lang w:eastAsia="en-US"/>
        </w:rPr>
        <w:t>действия на окружающую среду по объекту «Очистные сооружения, пгт Посьет, Примо</w:t>
      </w:r>
      <w:r w:rsidRPr="00E23E59">
        <w:rPr>
          <w:rFonts w:eastAsia="Calibri"/>
          <w:sz w:val="26"/>
          <w:szCs w:val="26"/>
          <w:lang w:eastAsia="en-US"/>
        </w:rPr>
        <w:t>р</w:t>
      </w:r>
      <w:r w:rsidRPr="00E23E59">
        <w:rPr>
          <w:rFonts w:eastAsia="Calibri"/>
          <w:sz w:val="26"/>
          <w:szCs w:val="26"/>
          <w:lang w:eastAsia="en-US"/>
        </w:rPr>
        <w:t>ский край, ПУ ФСБ России по Приморскому краю» распол</w:t>
      </w:r>
      <w:r w:rsidRPr="00E23E59">
        <w:rPr>
          <w:rFonts w:eastAsia="Calibri"/>
          <w:sz w:val="26"/>
          <w:szCs w:val="26"/>
          <w:lang w:eastAsia="en-US"/>
        </w:rPr>
        <w:t>о</w:t>
      </w:r>
      <w:r w:rsidRPr="00E23E59">
        <w:rPr>
          <w:rFonts w:eastAsia="Calibri"/>
          <w:sz w:val="26"/>
          <w:szCs w:val="26"/>
          <w:lang w:eastAsia="en-US"/>
        </w:rPr>
        <w:t>женного по адресу: Приморский край, Хасанский район, пгт Посьет включая материалы оценки воздействия на окружа</w:t>
      </w:r>
      <w:r w:rsidRPr="00E23E59">
        <w:rPr>
          <w:rFonts w:eastAsia="Calibri"/>
          <w:sz w:val="26"/>
          <w:szCs w:val="26"/>
          <w:lang w:eastAsia="en-US"/>
        </w:rPr>
        <w:t>ю</w:t>
      </w:r>
      <w:r w:rsidRPr="00E23E59">
        <w:rPr>
          <w:rFonts w:eastAsia="Calibri"/>
          <w:sz w:val="26"/>
          <w:szCs w:val="26"/>
          <w:lang w:eastAsia="en-US"/>
        </w:rPr>
        <w:t>щую среду и техн</w:t>
      </w:r>
      <w:r w:rsidRPr="00E23E59">
        <w:rPr>
          <w:rFonts w:eastAsia="Calibri"/>
          <w:sz w:val="26"/>
          <w:szCs w:val="26"/>
          <w:lang w:eastAsia="en-US"/>
        </w:rPr>
        <w:t>и</w:t>
      </w:r>
      <w:r w:rsidRPr="00E23E59">
        <w:rPr>
          <w:rFonts w:eastAsia="Calibri"/>
          <w:sz w:val="26"/>
          <w:szCs w:val="26"/>
          <w:lang w:eastAsia="en-US"/>
        </w:rPr>
        <w:t>ческое задание.</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Ответственный за организацию общественных обсуждений – управление градостро</w:t>
      </w:r>
      <w:r w:rsidRPr="00E23E59">
        <w:rPr>
          <w:rFonts w:eastAsia="Calibri"/>
          <w:sz w:val="26"/>
          <w:szCs w:val="26"/>
          <w:lang w:eastAsia="en-US"/>
        </w:rPr>
        <w:t>и</w:t>
      </w:r>
      <w:r w:rsidRPr="00E23E59">
        <w:rPr>
          <w:rFonts w:eastAsia="Calibri"/>
          <w:sz w:val="26"/>
          <w:szCs w:val="26"/>
          <w:lang w:eastAsia="en-US"/>
        </w:rPr>
        <w:t>тельства и земельных отношения администрации Хасанского муниципального района, а</w:t>
      </w:r>
      <w:r w:rsidRPr="00E23E59">
        <w:rPr>
          <w:rFonts w:eastAsia="Calibri"/>
          <w:sz w:val="26"/>
          <w:szCs w:val="26"/>
          <w:lang w:eastAsia="en-US"/>
        </w:rPr>
        <w:t>д</w:t>
      </w:r>
      <w:r w:rsidRPr="00E23E59">
        <w:rPr>
          <w:rFonts w:eastAsia="Calibri"/>
          <w:sz w:val="26"/>
          <w:szCs w:val="26"/>
          <w:lang w:eastAsia="en-US"/>
        </w:rPr>
        <w:t xml:space="preserve">рес: Приморский край, Хасанский район, пгт Славянка, ул. Молодежная, 1, каб. 417; тел. </w:t>
      </w:r>
      <w:r w:rsidRPr="00E23E59">
        <w:rPr>
          <w:rFonts w:eastAsia="Calibri"/>
          <w:color w:val="000000"/>
          <w:sz w:val="26"/>
          <w:szCs w:val="26"/>
          <w:shd w:val="clear" w:color="auto" w:fill="FFFFFF"/>
          <w:lang w:eastAsia="en-US"/>
        </w:rPr>
        <w:t>(42331) 46341</w:t>
      </w:r>
      <w:r w:rsidRPr="00E23E59">
        <w:rPr>
          <w:rFonts w:eastAsia="Calibri"/>
          <w:sz w:val="26"/>
          <w:szCs w:val="26"/>
          <w:lang w:eastAsia="en-US"/>
        </w:rPr>
        <w:t>, e-mail: hasan_official@mail.primorye.ru, совместно с дирекцией по строител</w:t>
      </w:r>
      <w:r w:rsidRPr="00E23E59">
        <w:rPr>
          <w:rFonts w:eastAsia="Calibri"/>
          <w:sz w:val="26"/>
          <w:szCs w:val="26"/>
          <w:lang w:eastAsia="en-US"/>
        </w:rPr>
        <w:t>ь</w:t>
      </w:r>
      <w:r w:rsidRPr="00E23E59">
        <w:rPr>
          <w:rFonts w:eastAsia="Calibri"/>
          <w:sz w:val="26"/>
          <w:szCs w:val="26"/>
          <w:lang w:eastAsia="en-US"/>
        </w:rPr>
        <w:t>ству в Тихоокеанском регионе Службы обеспечения деятельности Федеральной службы безопасности Российской Федерации и ООО «Дальневосточная проектировочная комп</w:t>
      </w:r>
      <w:r w:rsidRPr="00E23E59">
        <w:rPr>
          <w:rFonts w:eastAsia="Calibri"/>
          <w:sz w:val="26"/>
          <w:szCs w:val="26"/>
          <w:lang w:eastAsia="en-US"/>
        </w:rPr>
        <w:t>а</w:t>
      </w:r>
      <w:r w:rsidRPr="00E23E59">
        <w:rPr>
          <w:rFonts w:eastAsia="Calibri"/>
          <w:sz w:val="26"/>
          <w:szCs w:val="26"/>
          <w:lang w:eastAsia="en-US"/>
        </w:rPr>
        <w:t>ния».</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Наименование планируемой (намечаемой) хозяйственной и иной деятельности: стр</w:t>
      </w:r>
      <w:r w:rsidRPr="00E23E59">
        <w:rPr>
          <w:rFonts w:eastAsia="Calibri"/>
          <w:sz w:val="26"/>
          <w:szCs w:val="26"/>
          <w:lang w:eastAsia="en-US"/>
        </w:rPr>
        <w:t>о</w:t>
      </w:r>
      <w:r w:rsidRPr="00E23E59">
        <w:rPr>
          <w:rFonts w:eastAsia="Calibri"/>
          <w:sz w:val="26"/>
          <w:szCs w:val="26"/>
          <w:lang w:eastAsia="en-US"/>
        </w:rPr>
        <w:t>ительство очистных сооружений и глубоководного рассеивающего выпуска очищенных и обеззараженных сточных вод от очистных сооружений в пгт Посьет Приморского края ПУ ФСБ России по Приморскому краю.</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Основной целью намечаемой деятельности является: обеспечение бесперебойной очистки бытовых сточных вод от объектов структурного подразделения ПУ ФСБ России по Приморскому краю в пгт Посьет; строительство очистных сооружений с целью очистки сточных вод до рыбохозяйственных нормативов; сохранение экологической чистоты окр</w:t>
      </w:r>
      <w:r w:rsidRPr="00E23E59">
        <w:rPr>
          <w:rFonts w:eastAsia="Calibri"/>
          <w:sz w:val="26"/>
          <w:szCs w:val="26"/>
          <w:lang w:eastAsia="en-US"/>
        </w:rPr>
        <w:t>у</w:t>
      </w:r>
      <w:r w:rsidRPr="00E23E59">
        <w:rPr>
          <w:rFonts w:eastAsia="Calibri"/>
          <w:sz w:val="26"/>
          <w:szCs w:val="26"/>
          <w:lang w:eastAsia="en-US"/>
        </w:rPr>
        <w:t>жающей среды при строительстве и эксплуатации объекта, посредством минимизации п</w:t>
      </w:r>
      <w:r w:rsidRPr="00E23E59">
        <w:rPr>
          <w:rFonts w:eastAsia="Calibri"/>
          <w:sz w:val="26"/>
          <w:szCs w:val="26"/>
          <w:lang w:eastAsia="en-US"/>
        </w:rPr>
        <w:t>о</w:t>
      </w:r>
      <w:r w:rsidRPr="00E23E59">
        <w:rPr>
          <w:rFonts w:eastAsia="Calibri"/>
          <w:sz w:val="26"/>
          <w:szCs w:val="26"/>
          <w:lang w:eastAsia="en-US"/>
        </w:rPr>
        <w:t>падания в почву и поверхностные воды загрязняющих веществ.</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Предварительное место реализации планируемой хозяйственной деятельности: район строительства расположен в акватории бухты Экспедиция в зал. Посьет Исследуемый уч</w:t>
      </w:r>
      <w:r w:rsidRPr="00E23E59">
        <w:rPr>
          <w:rFonts w:eastAsia="Calibri"/>
          <w:sz w:val="26"/>
          <w:szCs w:val="26"/>
          <w:lang w:eastAsia="en-US"/>
        </w:rPr>
        <w:t>а</w:t>
      </w:r>
      <w:r w:rsidRPr="00E23E59">
        <w:rPr>
          <w:rFonts w:eastAsia="Calibri"/>
          <w:sz w:val="26"/>
          <w:szCs w:val="26"/>
          <w:lang w:eastAsia="en-US"/>
        </w:rPr>
        <w:t>сток в границах населенного пункта пгт Посьет (в западной его части), на застроенной те</w:t>
      </w:r>
      <w:r w:rsidRPr="00E23E59">
        <w:rPr>
          <w:rFonts w:eastAsia="Calibri"/>
          <w:sz w:val="26"/>
          <w:szCs w:val="26"/>
          <w:lang w:eastAsia="en-US"/>
        </w:rPr>
        <w:t>р</w:t>
      </w:r>
      <w:r w:rsidRPr="00E23E59">
        <w:rPr>
          <w:rFonts w:eastAsia="Calibri"/>
          <w:sz w:val="26"/>
          <w:szCs w:val="26"/>
          <w:lang w:eastAsia="en-US"/>
        </w:rPr>
        <w:t>ритории на территории военной части.</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Место и сроки доступности общественности к материалам объекта общественного обсуждения: материалы доступны в период </w:t>
      </w:r>
      <w:r w:rsidRPr="00E23E59">
        <w:rPr>
          <w:rFonts w:eastAsia="Calibri"/>
          <w:b/>
          <w:bCs/>
          <w:sz w:val="26"/>
          <w:szCs w:val="26"/>
          <w:lang w:eastAsia="en-US"/>
        </w:rPr>
        <w:t>с «15» августа по «25» сентября 2022 года</w:t>
      </w:r>
      <w:r w:rsidRPr="00E23E59">
        <w:rPr>
          <w:rFonts w:eastAsia="Calibri"/>
          <w:sz w:val="26"/>
          <w:szCs w:val="26"/>
          <w:lang w:eastAsia="en-US"/>
        </w:rPr>
        <w:t xml:space="preserve"> в помещении администрации Посьетского городского поселения (в раб</w:t>
      </w:r>
      <w:r w:rsidRPr="00E23E59">
        <w:rPr>
          <w:rFonts w:eastAsia="Calibri"/>
          <w:sz w:val="26"/>
          <w:szCs w:val="26"/>
          <w:lang w:eastAsia="en-US"/>
        </w:rPr>
        <w:t>о</w:t>
      </w:r>
      <w:r w:rsidRPr="00E23E59">
        <w:rPr>
          <w:rFonts w:eastAsia="Calibri"/>
          <w:sz w:val="26"/>
          <w:szCs w:val="26"/>
          <w:lang w:eastAsia="en-US"/>
        </w:rPr>
        <w:t>чие дни, с 14-00 до 17-00) по адресу – Приморский край, Хасанский район, пгт</w:t>
      </w:r>
      <w:r w:rsidRPr="00E23E59">
        <w:rPr>
          <w:rFonts w:eastAsia="Calibri"/>
          <w:sz w:val="26"/>
          <w:szCs w:val="26"/>
          <w:lang w:val="en-US" w:eastAsia="en-US"/>
        </w:rPr>
        <w:t> </w:t>
      </w:r>
      <w:r w:rsidRPr="00E23E59">
        <w:rPr>
          <w:rFonts w:eastAsia="Calibri"/>
          <w:sz w:val="26"/>
          <w:szCs w:val="26"/>
          <w:lang w:eastAsia="en-US"/>
        </w:rPr>
        <w:t>Посьет, ул. Портовая, 46.</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Там же планируется размещение регистрационных листов участников общ</w:t>
      </w:r>
      <w:r w:rsidRPr="00E23E59">
        <w:rPr>
          <w:rFonts w:eastAsia="Calibri"/>
          <w:sz w:val="26"/>
          <w:szCs w:val="26"/>
          <w:lang w:eastAsia="en-US"/>
        </w:rPr>
        <w:t>е</w:t>
      </w:r>
      <w:r w:rsidRPr="00E23E59">
        <w:rPr>
          <w:rFonts w:eastAsia="Calibri"/>
          <w:sz w:val="26"/>
          <w:szCs w:val="26"/>
          <w:lang w:eastAsia="en-US"/>
        </w:rPr>
        <w:t>ственных обсуждений и журнала учета замечаний и предложений общественности к предварител</w:t>
      </w:r>
      <w:r w:rsidRPr="00E23E59">
        <w:rPr>
          <w:rFonts w:eastAsia="Calibri"/>
          <w:sz w:val="26"/>
          <w:szCs w:val="26"/>
          <w:lang w:eastAsia="en-US"/>
        </w:rPr>
        <w:t>ь</w:t>
      </w:r>
      <w:r w:rsidRPr="00E23E59">
        <w:rPr>
          <w:rFonts w:eastAsia="Calibri"/>
          <w:sz w:val="26"/>
          <w:szCs w:val="26"/>
          <w:lang w:eastAsia="en-US"/>
        </w:rPr>
        <w:t>ным материалам ОВОС для заполнения его заинтересованной общ</w:t>
      </w:r>
      <w:r w:rsidRPr="00E23E59">
        <w:rPr>
          <w:rFonts w:eastAsia="Calibri"/>
          <w:sz w:val="26"/>
          <w:szCs w:val="26"/>
          <w:lang w:eastAsia="en-US"/>
        </w:rPr>
        <w:t>е</w:t>
      </w:r>
      <w:r w:rsidRPr="00E23E59">
        <w:rPr>
          <w:rFonts w:eastAsia="Calibri"/>
          <w:sz w:val="26"/>
          <w:szCs w:val="26"/>
          <w:lang w:eastAsia="en-US"/>
        </w:rPr>
        <w:t>ственностью в течение всего срока общественных обсуждений, включая 10 дней п</w:t>
      </w:r>
      <w:r w:rsidRPr="00E23E59">
        <w:rPr>
          <w:rFonts w:eastAsia="Calibri"/>
          <w:sz w:val="26"/>
          <w:szCs w:val="26"/>
          <w:lang w:eastAsia="en-US"/>
        </w:rPr>
        <w:t>о</w:t>
      </w:r>
      <w:r w:rsidRPr="00E23E59">
        <w:rPr>
          <w:rFonts w:eastAsia="Calibri"/>
          <w:sz w:val="26"/>
          <w:szCs w:val="26"/>
          <w:lang w:eastAsia="en-US"/>
        </w:rPr>
        <w:t>сле проведения общественный слушаний.</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Предполагаемая форма общественных обсуждений: общественные слушания.</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Срок проведения общественных слушаний: </w:t>
      </w:r>
      <w:r w:rsidRPr="00E23E59">
        <w:rPr>
          <w:rFonts w:eastAsia="Calibri"/>
          <w:b/>
          <w:sz w:val="26"/>
          <w:szCs w:val="26"/>
          <w:lang w:eastAsia="en-US"/>
        </w:rPr>
        <w:t>«5» сентября 2022 года в 14-00</w:t>
      </w:r>
      <w:r w:rsidRPr="00E23E59">
        <w:rPr>
          <w:rFonts w:eastAsia="Calibri"/>
          <w:sz w:val="26"/>
          <w:szCs w:val="26"/>
          <w:lang w:eastAsia="en-US"/>
        </w:rPr>
        <w:t xml:space="preserve"> </w:t>
      </w:r>
      <w:r w:rsidRPr="00E23E59">
        <w:rPr>
          <w:rFonts w:eastAsia="Calibri"/>
          <w:b/>
          <w:sz w:val="26"/>
          <w:szCs w:val="26"/>
          <w:lang w:eastAsia="en-US"/>
        </w:rPr>
        <w:t>часов</w:t>
      </w:r>
      <w:r w:rsidRPr="00E23E59">
        <w:rPr>
          <w:rFonts w:eastAsia="Calibri"/>
          <w:sz w:val="26"/>
          <w:szCs w:val="26"/>
          <w:lang w:eastAsia="en-US"/>
        </w:rPr>
        <w:t xml:space="preserve"> в помещении администрации Посьетского городского поселения по адресу: Приморский край, Хасанский район, пгт Посьет, ул. Портовая, 46.</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Доступ участников будет осуществлен на основании заявки. Для участия нео</w:t>
      </w:r>
      <w:r w:rsidRPr="00E23E59">
        <w:rPr>
          <w:rFonts w:eastAsia="Calibri"/>
          <w:sz w:val="26"/>
          <w:szCs w:val="26"/>
          <w:lang w:eastAsia="en-US"/>
        </w:rPr>
        <w:t>б</w:t>
      </w:r>
      <w:r w:rsidRPr="00E23E59">
        <w:rPr>
          <w:rFonts w:eastAsia="Calibri"/>
          <w:sz w:val="26"/>
          <w:szCs w:val="26"/>
          <w:lang w:eastAsia="en-US"/>
        </w:rPr>
        <w:t xml:space="preserve">ходимо направить заявку на адреса электронной почты: </w:t>
      </w:r>
      <w:hyperlink r:id="rId15" w:history="1">
        <w:r w:rsidRPr="000F784A">
          <w:rPr>
            <w:rFonts w:eastAsia="Calibri"/>
            <w:bCs/>
            <w:color w:val="0000FF"/>
            <w:sz w:val="26"/>
            <w:szCs w:val="26"/>
            <w:u w:val="single"/>
            <w:lang w:val="en-US" w:eastAsia="en-US"/>
          </w:rPr>
          <w:t>okstoruks</w:t>
        </w:r>
        <w:r w:rsidRPr="000F784A">
          <w:rPr>
            <w:rFonts w:eastAsia="Calibri"/>
            <w:bCs/>
            <w:color w:val="0000FF"/>
            <w:sz w:val="26"/>
            <w:szCs w:val="26"/>
            <w:u w:val="single"/>
            <w:lang w:eastAsia="en-US"/>
          </w:rPr>
          <w:t>@</w:t>
        </w:r>
        <w:r w:rsidRPr="000F784A">
          <w:rPr>
            <w:rFonts w:eastAsia="Calibri"/>
            <w:bCs/>
            <w:color w:val="0000FF"/>
            <w:sz w:val="26"/>
            <w:szCs w:val="26"/>
            <w:u w:val="single"/>
            <w:lang w:val="en-US" w:eastAsia="en-US"/>
          </w:rPr>
          <w:t>mail</w:t>
        </w:r>
        <w:r w:rsidRPr="000F784A">
          <w:rPr>
            <w:rFonts w:eastAsia="Calibri"/>
            <w:bCs/>
            <w:color w:val="0000FF"/>
            <w:sz w:val="26"/>
            <w:szCs w:val="26"/>
            <w:u w:val="single"/>
            <w:lang w:eastAsia="en-US"/>
          </w:rPr>
          <w:t>.</w:t>
        </w:r>
        <w:r w:rsidRPr="000F784A">
          <w:rPr>
            <w:rFonts w:eastAsia="Calibri"/>
            <w:bCs/>
            <w:color w:val="0000FF"/>
            <w:sz w:val="26"/>
            <w:szCs w:val="26"/>
            <w:u w:val="single"/>
            <w:lang w:val="en-US" w:eastAsia="en-US"/>
          </w:rPr>
          <w:t>ru</w:t>
        </w:r>
      </w:hyperlink>
      <w:r w:rsidRPr="00E23E59">
        <w:rPr>
          <w:rFonts w:eastAsia="Calibri"/>
          <w:sz w:val="26"/>
          <w:szCs w:val="26"/>
          <w:lang w:eastAsia="en-US"/>
        </w:rPr>
        <w:t xml:space="preserve"> и </w:t>
      </w:r>
      <w:hyperlink r:id="rId16" w:history="1">
        <w:r w:rsidRPr="000F784A">
          <w:rPr>
            <w:rFonts w:eastAsia="Calibri"/>
            <w:color w:val="0000FF"/>
            <w:sz w:val="26"/>
            <w:szCs w:val="26"/>
            <w:u w:val="single"/>
            <w:lang w:eastAsia="en-US"/>
          </w:rPr>
          <w:t>dpk27@mail.com</w:t>
        </w:r>
      </w:hyperlink>
      <w:r w:rsidRPr="00E23E59">
        <w:rPr>
          <w:rFonts w:eastAsia="Calibri"/>
          <w:sz w:val="26"/>
          <w:szCs w:val="26"/>
          <w:lang w:eastAsia="en-US"/>
        </w:rPr>
        <w:t xml:space="preserve"> с ук</w:t>
      </w:r>
      <w:r w:rsidRPr="00E23E59">
        <w:rPr>
          <w:rFonts w:eastAsia="Calibri"/>
          <w:sz w:val="26"/>
          <w:szCs w:val="26"/>
          <w:lang w:eastAsia="en-US"/>
        </w:rPr>
        <w:t>а</w:t>
      </w:r>
      <w:r w:rsidRPr="00E23E59">
        <w:rPr>
          <w:rFonts w:eastAsia="Calibri"/>
          <w:sz w:val="26"/>
          <w:szCs w:val="26"/>
          <w:lang w:eastAsia="en-US"/>
        </w:rPr>
        <w:lastRenderedPageBreak/>
        <w:t xml:space="preserve">занием Ф.И.О., адреса проживания, адреса электронной почты и контактного телефона или позвонить по номеру 8 (423) 226-55-21, </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Форма представления замечаний и предложений:</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 в электронном виде на адрес электронной почты </w:t>
      </w:r>
      <w:hyperlink r:id="rId17" w:history="1">
        <w:r w:rsidRPr="000F784A">
          <w:rPr>
            <w:rFonts w:eastAsia="Calibri"/>
            <w:bCs/>
            <w:color w:val="0000FF"/>
            <w:sz w:val="26"/>
            <w:szCs w:val="26"/>
            <w:u w:val="single"/>
            <w:lang w:val="en-US" w:eastAsia="en-US"/>
          </w:rPr>
          <w:t>okstoruks</w:t>
        </w:r>
        <w:r w:rsidRPr="000F784A">
          <w:rPr>
            <w:rFonts w:eastAsia="Calibri"/>
            <w:bCs/>
            <w:color w:val="0000FF"/>
            <w:sz w:val="26"/>
            <w:szCs w:val="26"/>
            <w:u w:val="single"/>
            <w:lang w:eastAsia="en-US"/>
          </w:rPr>
          <w:t>@</w:t>
        </w:r>
        <w:r w:rsidRPr="000F784A">
          <w:rPr>
            <w:rFonts w:eastAsia="Calibri"/>
            <w:bCs/>
            <w:color w:val="0000FF"/>
            <w:sz w:val="26"/>
            <w:szCs w:val="26"/>
            <w:u w:val="single"/>
            <w:lang w:val="en-US" w:eastAsia="en-US"/>
          </w:rPr>
          <w:t>mail</w:t>
        </w:r>
        <w:r w:rsidRPr="000F784A">
          <w:rPr>
            <w:rFonts w:eastAsia="Calibri"/>
            <w:bCs/>
            <w:color w:val="0000FF"/>
            <w:sz w:val="26"/>
            <w:szCs w:val="26"/>
            <w:u w:val="single"/>
            <w:lang w:eastAsia="en-US"/>
          </w:rPr>
          <w:t>.</w:t>
        </w:r>
        <w:r w:rsidRPr="000F784A">
          <w:rPr>
            <w:rFonts w:eastAsia="Calibri"/>
            <w:bCs/>
            <w:color w:val="0000FF"/>
            <w:sz w:val="26"/>
            <w:szCs w:val="26"/>
            <w:u w:val="single"/>
            <w:lang w:val="en-US" w:eastAsia="en-US"/>
          </w:rPr>
          <w:t>ru</w:t>
        </w:r>
      </w:hyperlink>
      <w:r w:rsidRPr="00E23E59">
        <w:rPr>
          <w:rFonts w:eastAsia="Calibri"/>
          <w:bCs/>
          <w:sz w:val="26"/>
          <w:szCs w:val="26"/>
          <w:lang w:eastAsia="en-US"/>
        </w:rPr>
        <w:t xml:space="preserve"> (технический з</w:t>
      </w:r>
      <w:r w:rsidRPr="00E23E59">
        <w:rPr>
          <w:rFonts w:eastAsia="Calibri"/>
          <w:bCs/>
          <w:sz w:val="26"/>
          <w:szCs w:val="26"/>
          <w:lang w:eastAsia="en-US"/>
        </w:rPr>
        <w:t>а</w:t>
      </w:r>
      <w:r w:rsidRPr="00E23E59">
        <w:rPr>
          <w:rFonts w:eastAsia="Calibri"/>
          <w:bCs/>
          <w:sz w:val="26"/>
          <w:szCs w:val="26"/>
          <w:lang w:eastAsia="en-US"/>
        </w:rPr>
        <w:t>казчик)</w:t>
      </w:r>
      <w:r w:rsidRPr="000F784A">
        <w:rPr>
          <w:rFonts w:eastAsia="Calibri"/>
          <w:color w:val="0000FF"/>
          <w:sz w:val="26"/>
          <w:szCs w:val="26"/>
          <w:u w:val="single"/>
          <w:lang w:eastAsia="en-US"/>
        </w:rPr>
        <w:t xml:space="preserve"> и</w:t>
      </w:r>
      <w:r w:rsidRPr="00E23E59">
        <w:rPr>
          <w:rFonts w:eastAsia="Calibri"/>
          <w:sz w:val="26"/>
          <w:szCs w:val="26"/>
          <w:lang w:eastAsia="en-US"/>
        </w:rPr>
        <w:t xml:space="preserve"> </w:t>
      </w:r>
      <w:hyperlink r:id="rId18" w:history="1">
        <w:r w:rsidRPr="000F784A">
          <w:rPr>
            <w:rFonts w:eastAsia="Calibri"/>
            <w:color w:val="0000FF"/>
            <w:sz w:val="26"/>
            <w:szCs w:val="26"/>
            <w:u w:val="single"/>
            <w:lang w:eastAsia="en-US"/>
          </w:rPr>
          <w:t>dpk27@mail.com</w:t>
        </w:r>
      </w:hyperlink>
      <w:r w:rsidRPr="00E23E59">
        <w:rPr>
          <w:rFonts w:eastAsia="Calibri"/>
          <w:sz w:val="26"/>
          <w:szCs w:val="26"/>
          <w:lang w:eastAsia="en-US"/>
        </w:rPr>
        <w:t xml:space="preserve"> (разработчик ОВОС) с пометкой «Общественные обсуждения»;</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в письменном виде в месте размещения материалов.</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Замечания и предложения принимаются в период </w:t>
      </w:r>
      <w:r w:rsidRPr="00E23E59">
        <w:rPr>
          <w:rFonts w:eastAsia="Calibri"/>
          <w:b/>
          <w:bCs/>
          <w:sz w:val="26"/>
          <w:szCs w:val="26"/>
          <w:lang w:eastAsia="en-US"/>
        </w:rPr>
        <w:t xml:space="preserve">с </w:t>
      </w:r>
      <w:r w:rsidRPr="00E23E59">
        <w:rPr>
          <w:rFonts w:eastAsia="Calibri"/>
          <w:b/>
          <w:sz w:val="26"/>
          <w:szCs w:val="26"/>
          <w:lang w:eastAsia="en-US"/>
        </w:rPr>
        <w:t>«15»</w:t>
      </w:r>
      <w:r w:rsidRPr="00E23E59">
        <w:rPr>
          <w:rFonts w:eastAsia="Calibri"/>
          <w:b/>
          <w:bCs/>
          <w:sz w:val="26"/>
          <w:szCs w:val="26"/>
          <w:lang w:eastAsia="en-US"/>
        </w:rPr>
        <w:t xml:space="preserve"> августа по </w:t>
      </w:r>
      <w:r w:rsidRPr="00E23E59">
        <w:rPr>
          <w:rFonts w:eastAsia="Calibri"/>
          <w:b/>
          <w:sz w:val="26"/>
          <w:szCs w:val="26"/>
          <w:lang w:eastAsia="en-US"/>
        </w:rPr>
        <w:t>«25»</w:t>
      </w:r>
      <w:r w:rsidRPr="00E23E59">
        <w:rPr>
          <w:rFonts w:eastAsia="Calibri"/>
          <w:b/>
          <w:bCs/>
          <w:sz w:val="26"/>
          <w:szCs w:val="26"/>
          <w:lang w:eastAsia="en-US"/>
        </w:rPr>
        <w:t xml:space="preserve"> сентября 2022 года</w:t>
      </w:r>
      <w:r w:rsidRPr="00E23E59">
        <w:rPr>
          <w:rFonts w:eastAsia="Calibri"/>
          <w:sz w:val="26"/>
          <w:szCs w:val="26"/>
          <w:lang w:eastAsia="en-US"/>
        </w:rPr>
        <w:t>.</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Контактные данные:</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1) от технического заказчика – Кононенко Роман Сергеевич, тел. (423) 226-55-21, сот. +7 914-690-96-93, электронная почта </w:t>
      </w:r>
      <w:hyperlink r:id="rId19" w:history="1">
        <w:r w:rsidRPr="000F784A">
          <w:rPr>
            <w:rFonts w:eastAsia="Calibri"/>
            <w:color w:val="0000FF"/>
            <w:sz w:val="26"/>
            <w:szCs w:val="26"/>
            <w:u w:val="single"/>
            <w:lang w:val="en-US" w:eastAsia="en-US"/>
          </w:rPr>
          <w:t>okstoruks</w:t>
        </w:r>
        <w:r w:rsidRPr="000F784A">
          <w:rPr>
            <w:rFonts w:eastAsia="Calibri"/>
            <w:color w:val="0000FF"/>
            <w:sz w:val="26"/>
            <w:szCs w:val="26"/>
            <w:u w:val="single"/>
            <w:lang w:eastAsia="en-US"/>
          </w:rPr>
          <w:t>@</w:t>
        </w:r>
        <w:r w:rsidRPr="000F784A">
          <w:rPr>
            <w:rFonts w:eastAsia="Calibri"/>
            <w:color w:val="0000FF"/>
            <w:sz w:val="26"/>
            <w:szCs w:val="26"/>
            <w:u w:val="single"/>
            <w:lang w:val="en-US" w:eastAsia="en-US"/>
          </w:rPr>
          <w:t>mail</w:t>
        </w:r>
        <w:r w:rsidRPr="000F784A">
          <w:rPr>
            <w:rFonts w:eastAsia="Calibri"/>
            <w:color w:val="0000FF"/>
            <w:sz w:val="26"/>
            <w:szCs w:val="26"/>
            <w:u w:val="single"/>
            <w:lang w:eastAsia="en-US"/>
          </w:rPr>
          <w:t>.</w:t>
        </w:r>
        <w:r w:rsidRPr="000F784A">
          <w:rPr>
            <w:rFonts w:eastAsia="Calibri"/>
            <w:color w:val="0000FF"/>
            <w:sz w:val="26"/>
            <w:szCs w:val="26"/>
            <w:u w:val="single"/>
            <w:lang w:val="en-US" w:eastAsia="en-US"/>
          </w:rPr>
          <w:t>ru</w:t>
        </w:r>
      </w:hyperlink>
      <w:r w:rsidRPr="00E23E59">
        <w:rPr>
          <w:rFonts w:eastAsia="Calibri"/>
          <w:sz w:val="26"/>
          <w:szCs w:val="26"/>
          <w:lang w:eastAsia="en-US"/>
        </w:rPr>
        <w:t xml:space="preserve">; </w:t>
      </w:r>
    </w:p>
    <w:p w:rsidR="00E23E59" w:rsidRPr="00E23E59" w:rsidRDefault="00E23E59" w:rsidP="00E23E59">
      <w:pPr>
        <w:ind w:firstLine="709"/>
        <w:jc w:val="both"/>
        <w:rPr>
          <w:rFonts w:eastAsia="Calibri"/>
          <w:sz w:val="26"/>
          <w:szCs w:val="26"/>
          <w:lang w:eastAsia="en-US"/>
        </w:rPr>
      </w:pPr>
      <w:r w:rsidRPr="00E23E59">
        <w:rPr>
          <w:rFonts w:eastAsia="Calibri"/>
          <w:sz w:val="26"/>
          <w:szCs w:val="26"/>
          <w:lang w:eastAsia="en-US"/>
        </w:rPr>
        <w:t xml:space="preserve">2) от разработчика ОВОС – Уваров Игорь Николаевич, тел./факс (4212) 470-800, электронная почта </w:t>
      </w:r>
      <w:hyperlink r:id="rId20" w:history="1">
        <w:r w:rsidRPr="000F784A">
          <w:rPr>
            <w:rFonts w:eastAsia="Calibri"/>
            <w:color w:val="0000FF"/>
            <w:sz w:val="26"/>
            <w:szCs w:val="26"/>
            <w:u w:val="single"/>
            <w:lang w:eastAsia="en-US"/>
          </w:rPr>
          <w:t>dpk27@mail.com</w:t>
        </w:r>
      </w:hyperlink>
      <w:r w:rsidRPr="00E23E59">
        <w:rPr>
          <w:rFonts w:eastAsia="Calibri"/>
          <w:sz w:val="26"/>
          <w:szCs w:val="26"/>
          <w:lang w:eastAsia="en-US"/>
        </w:rPr>
        <w:t>.</w:t>
      </w:r>
    </w:p>
    <w:p w:rsidR="00E23E59" w:rsidRPr="000F784A" w:rsidRDefault="00E23E59" w:rsidP="00E23E59">
      <w:pPr>
        <w:jc w:val="center"/>
        <w:rPr>
          <w:rFonts w:ascii="Courier New" w:hAnsi="Courier New" w:cs="Courier New"/>
          <w:b/>
          <w:spacing w:val="-6"/>
          <w:sz w:val="26"/>
          <w:szCs w:val="26"/>
        </w:rPr>
        <w:sectPr w:rsidR="00E23E59" w:rsidRPr="000F784A" w:rsidSect="00C15836">
          <w:pgSz w:w="11907" w:h="16840" w:code="9"/>
          <w:pgMar w:top="794" w:right="794" w:bottom="794" w:left="794" w:header="0" w:footer="0" w:gutter="0"/>
          <w:cols w:space="708"/>
          <w:docGrid w:linePitch="360"/>
        </w:sectPr>
      </w:pPr>
    </w:p>
    <w:p w:rsidR="000F784A" w:rsidRDefault="000F784A" w:rsidP="00E23E59">
      <w:pPr>
        <w:jc w:val="center"/>
        <w:rPr>
          <w:rFonts w:ascii="Courier New" w:hAnsi="Courier New" w:cs="Courier New"/>
          <w:b/>
          <w:spacing w:val="-6"/>
          <w:sz w:val="32"/>
          <w:szCs w:val="22"/>
        </w:rPr>
        <w:sectPr w:rsidR="000F784A" w:rsidSect="00C15836">
          <w:footerReference w:type="default" r:id="rId21"/>
          <w:pgSz w:w="11907" w:h="16840" w:code="9"/>
          <w:pgMar w:top="794" w:right="794" w:bottom="794" w:left="794" w:header="0" w:footer="0" w:gutter="0"/>
          <w:cols w:space="708"/>
          <w:docGrid w:linePitch="360"/>
        </w:sectPr>
      </w:pPr>
    </w:p>
    <w:p w:rsidR="008D4AFB" w:rsidRDefault="008D4AFB" w:rsidP="00E23E59">
      <w:pPr>
        <w:jc w:val="center"/>
        <w:rPr>
          <w:rFonts w:ascii="Courier New" w:hAnsi="Courier New" w:cs="Courier New"/>
          <w:b/>
          <w:spacing w:val="-6"/>
          <w:sz w:val="32"/>
          <w:szCs w:val="22"/>
        </w:rPr>
      </w:pPr>
    </w:p>
    <w:p w:rsidR="008B6583" w:rsidRDefault="008B6583" w:rsidP="00E23E59">
      <w:pPr>
        <w:jc w:val="center"/>
        <w:rPr>
          <w:rFonts w:ascii="Courier New" w:hAnsi="Courier New" w:cs="Courier New"/>
          <w:b/>
          <w:spacing w:val="-6"/>
          <w:sz w:val="32"/>
          <w:szCs w:val="22"/>
        </w:rPr>
      </w:pPr>
    </w:p>
    <w:p w:rsidR="00524F75" w:rsidRDefault="00524F75" w:rsidP="00E23E59">
      <w:pPr>
        <w:jc w:val="center"/>
        <w:rPr>
          <w:rFonts w:ascii="Courier New" w:hAnsi="Courier New" w:cs="Courier New"/>
          <w:b/>
          <w:spacing w:val="-6"/>
          <w:sz w:val="32"/>
          <w:szCs w:val="22"/>
        </w:rPr>
      </w:pPr>
    </w:p>
    <w:p w:rsidR="008D4AFB" w:rsidRDefault="008D4AFB" w:rsidP="00E23E59">
      <w:pPr>
        <w:jc w:val="center"/>
        <w:rPr>
          <w:rFonts w:ascii="Courier New" w:hAnsi="Courier New" w:cs="Courier New"/>
          <w:b/>
          <w:spacing w:val="-6"/>
          <w:sz w:val="32"/>
          <w:szCs w:val="22"/>
        </w:rPr>
      </w:pPr>
    </w:p>
    <w:p w:rsidR="008D4AFB" w:rsidRDefault="008D4AFB" w:rsidP="00E23E59">
      <w:pPr>
        <w:jc w:val="center"/>
        <w:rPr>
          <w:rFonts w:ascii="Courier New" w:hAnsi="Courier New" w:cs="Courier New"/>
          <w:b/>
          <w:spacing w:val="-6"/>
          <w:sz w:val="32"/>
          <w:szCs w:val="22"/>
        </w:rPr>
      </w:pPr>
    </w:p>
    <w:p w:rsidR="00B15A30" w:rsidRPr="003B0B0D" w:rsidRDefault="00B15A30" w:rsidP="00E23E59">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E23E59">
      <w:pPr>
        <w:jc w:val="center"/>
        <w:rPr>
          <w:rFonts w:ascii="Courier New" w:hAnsi="Courier New" w:cs="Courier New"/>
          <w:b/>
          <w:spacing w:val="-6"/>
          <w:sz w:val="32"/>
          <w:szCs w:val="22"/>
        </w:rPr>
      </w:pPr>
    </w:p>
    <w:p w:rsidR="00D66EE1" w:rsidRDefault="00D66EE1" w:rsidP="00E23E59">
      <w:pPr>
        <w:jc w:val="center"/>
        <w:rPr>
          <w:rFonts w:cs="Courier New"/>
          <w:b/>
          <w:spacing w:val="-6"/>
          <w:sz w:val="32"/>
          <w:szCs w:val="22"/>
        </w:rPr>
      </w:pPr>
    </w:p>
    <w:p w:rsidR="00B15A30" w:rsidRPr="0088402F" w:rsidRDefault="00B15A30" w:rsidP="00E23E59">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196499">
        <w:rPr>
          <w:rFonts w:cs="Courier New"/>
          <w:b/>
          <w:spacing w:val="-6"/>
          <w:sz w:val="32"/>
          <w:szCs w:val="22"/>
        </w:rPr>
        <w:t>2</w:t>
      </w:r>
      <w:r w:rsidR="009C6992">
        <w:rPr>
          <w:rFonts w:cs="Courier New"/>
          <w:b/>
          <w:spacing w:val="-6"/>
          <w:sz w:val="32"/>
          <w:szCs w:val="22"/>
        </w:rPr>
        <w:t>6</w:t>
      </w:r>
    </w:p>
    <w:p w:rsidR="00B15A30" w:rsidRPr="003B0B0D" w:rsidRDefault="00B15A30" w:rsidP="00E23E59">
      <w:pPr>
        <w:jc w:val="center"/>
        <w:rPr>
          <w:rFonts w:cs="Courier New"/>
          <w:b/>
          <w:spacing w:val="-6"/>
          <w:sz w:val="32"/>
          <w:szCs w:val="22"/>
        </w:rPr>
      </w:pPr>
    </w:p>
    <w:p w:rsidR="00B15A30" w:rsidRPr="003B0B0D" w:rsidRDefault="00B15A30" w:rsidP="00E23E59">
      <w:pPr>
        <w:jc w:val="center"/>
        <w:rPr>
          <w:rFonts w:cs="Courier New"/>
          <w:b/>
          <w:spacing w:val="-6"/>
          <w:sz w:val="32"/>
          <w:szCs w:val="22"/>
        </w:rPr>
      </w:pPr>
    </w:p>
    <w:p w:rsidR="00B15A30" w:rsidRPr="003B0B0D" w:rsidRDefault="009C6992" w:rsidP="00E23E59">
      <w:pPr>
        <w:jc w:val="center"/>
        <w:rPr>
          <w:rFonts w:cs="Courier New"/>
          <w:b/>
          <w:spacing w:val="-6"/>
          <w:sz w:val="32"/>
          <w:szCs w:val="22"/>
        </w:rPr>
      </w:pPr>
      <w:r>
        <w:rPr>
          <w:rFonts w:cs="Courier New"/>
          <w:b/>
          <w:spacing w:val="-6"/>
          <w:sz w:val="32"/>
          <w:szCs w:val="22"/>
        </w:rPr>
        <w:t>5 августа</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E23E59">
      <w:pPr>
        <w:jc w:val="center"/>
        <w:rPr>
          <w:rFonts w:cs="Courier New"/>
          <w:b/>
          <w:spacing w:val="-6"/>
          <w:sz w:val="32"/>
          <w:szCs w:val="22"/>
        </w:rPr>
      </w:pPr>
    </w:p>
    <w:p w:rsidR="00B15A30" w:rsidRPr="003B0B0D" w:rsidRDefault="00B15A30" w:rsidP="00E23E59">
      <w:pPr>
        <w:jc w:val="center"/>
        <w:rPr>
          <w:rFonts w:cs="Courier New"/>
          <w:b/>
          <w:spacing w:val="-6"/>
          <w:sz w:val="32"/>
          <w:szCs w:val="22"/>
        </w:rPr>
      </w:pPr>
    </w:p>
    <w:p w:rsidR="00B15A30" w:rsidRPr="003B0B0D" w:rsidRDefault="00B15A30" w:rsidP="00E23E59">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E23E59">
      <w:pPr>
        <w:jc w:val="center"/>
        <w:rPr>
          <w:rFonts w:cs="Courier New"/>
          <w:spacing w:val="-6"/>
          <w:sz w:val="32"/>
          <w:szCs w:val="22"/>
        </w:rPr>
      </w:pPr>
    </w:p>
    <w:p w:rsidR="00B15A30" w:rsidRDefault="00B15A30" w:rsidP="00E23E59">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E23E59">
      <w:pPr>
        <w:jc w:val="center"/>
        <w:rPr>
          <w:rFonts w:cs="Courier New"/>
          <w:spacing w:val="-6"/>
          <w:sz w:val="28"/>
        </w:rPr>
      </w:pPr>
    </w:p>
    <w:p w:rsidR="00B15A30" w:rsidRPr="003B0B0D" w:rsidRDefault="00B15A30" w:rsidP="00E23E59">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E23E59">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E23E59">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E23E59">
      <w:pPr>
        <w:jc w:val="center"/>
        <w:rPr>
          <w:rFonts w:cs="Courier New"/>
          <w:spacing w:val="-6"/>
          <w:sz w:val="28"/>
        </w:rPr>
      </w:pPr>
    </w:p>
    <w:p w:rsidR="00B15A30" w:rsidRPr="003B0B0D" w:rsidRDefault="00B15A30" w:rsidP="00E23E59">
      <w:pPr>
        <w:jc w:val="center"/>
        <w:rPr>
          <w:rFonts w:cs="Courier New"/>
          <w:spacing w:val="-6"/>
          <w:sz w:val="28"/>
        </w:rPr>
      </w:pPr>
    </w:p>
    <w:p w:rsidR="00B15A30" w:rsidRPr="003B0B0D" w:rsidRDefault="00B15A30" w:rsidP="00E23E59">
      <w:pPr>
        <w:jc w:val="center"/>
        <w:rPr>
          <w:rFonts w:cs="Courier New"/>
          <w:spacing w:val="-6"/>
          <w:sz w:val="28"/>
        </w:rPr>
      </w:pPr>
    </w:p>
    <w:p w:rsidR="00B15A30" w:rsidRPr="003B0B0D" w:rsidRDefault="00B15A30" w:rsidP="00E23E59">
      <w:pPr>
        <w:jc w:val="center"/>
        <w:rPr>
          <w:rFonts w:cs="Courier New"/>
          <w:spacing w:val="-6"/>
          <w:sz w:val="28"/>
        </w:rPr>
      </w:pPr>
    </w:p>
    <w:p w:rsidR="00B15A30" w:rsidRPr="003B0B0D" w:rsidRDefault="00B15A30" w:rsidP="00E23E59">
      <w:pPr>
        <w:jc w:val="center"/>
        <w:rPr>
          <w:rFonts w:cs="Courier New"/>
          <w:spacing w:val="-6"/>
          <w:sz w:val="28"/>
        </w:rPr>
      </w:pPr>
      <w:r w:rsidRPr="003B0B0D">
        <w:rPr>
          <w:rFonts w:cs="Courier New"/>
          <w:spacing w:val="-6"/>
          <w:sz w:val="28"/>
        </w:rPr>
        <w:t>________________________________</w:t>
      </w:r>
    </w:p>
    <w:p w:rsidR="00B15A30" w:rsidRPr="003B0B0D" w:rsidRDefault="00B15A30" w:rsidP="00E23E59">
      <w:pPr>
        <w:jc w:val="center"/>
        <w:rPr>
          <w:rFonts w:cs="Courier New"/>
          <w:spacing w:val="-6"/>
          <w:sz w:val="28"/>
        </w:rPr>
      </w:pPr>
      <w:r w:rsidRPr="003B0B0D">
        <w:rPr>
          <w:rFonts w:cs="Courier New"/>
          <w:spacing w:val="-6"/>
          <w:sz w:val="28"/>
        </w:rPr>
        <w:t>Адрес редакции</w:t>
      </w:r>
    </w:p>
    <w:p w:rsidR="00B15A30" w:rsidRPr="003B0B0D" w:rsidRDefault="00B15A30" w:rsidP="00E23E59">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E23E59">
      <w:pPr>
        <w:jc w:val="center"/>
        <w:rPr>
          <w:rFonts w:cs="Courier New"/>
          <w:spacing w:val="-6"/>
          <w:sz w:val="28"/>
        </w:rPr>
      </w:pPr>
      <w:r w:rsidRPr="00A60A68">
        <w:rPr>
          <w:rFonts w:cs="Courier New"/>
          <w:spacing w:val="-6"/>
          <w:sz w:val="28"/>
        </w:rPr>
        <w:t>Выпуск №</w:t>
      </w:r>
      <w:r w:rsidR="000E1743">
        <w:rPr>
          <w:rFonts w:cs="Courier New"/>
          <w:spacing w:val="-6"/>
          <w:sz w:val="28"/>
        </w:rPr>
        <w:t>2</w:t>
      </w:r>
      <w:r w:rsidR="009C6992">
        <w:rPr>
          <w:rFonts w:cs="Courier New"/>
          <w:spacing w:val="-6"/>
          <w:sz w:val="28"/>
        </w:rPr>
        <w:t>6</w:t>
      </w:r>
      <w:r>
        <w:rPr>
          <w:rFonts w:cs="Courier New"/>
          <w:spacing w:val="-6"/>
          <w:sz w:val="28"/>
        </w:rPr>
        <w:t xml:space="preserve"> </w:t>
      </w:r>
      <w:r w:rsidR="009C6992">
        <w:rPr>
          <w:rFonts w:cs="Courier New"/>
          <w:spacing w:val="-6"/>
          <w:sz w:val="28"/>
        </w:rPr>
        <w:t>5 августа</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9C6992" w:rsidP="00E23E59">
      <w:pPr>
        <w:jc w:val="center"/>
        <w:rPr>
          <w:rFonts w:cs="Courier New"/>
          <w:spacing w:val="-6"/>
          <w:sz w:val="28"/>
        </w:rPr>
      </w:pPr>
      <w:r>
        <w:rPr>
          <w:rFonts w:cs="Courier New"/>
          <w:spacing w:val="-6"/>
          <w:sz w:val="28"/>
        </w:rPr>
        <w:t>5 августа</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E23E59">
      <w:pPr>
        <w:jc w:val="center"/>
        <w:rPr>
          <w:rFonts w:cs="Courier New"/>
          <w:spacing w:val="-6"/>
          <w:sz w:val="28"/>
        </w:rPr>
      </w:pPr>
    </w:p>
    <w:p w:rsidR="00B15A30" w:rsidRPr="003B0B0D" w:rsidRDefault="00B15A30" w:rsidP="00E23E59">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E23E59">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E23E59">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E23E59">
      <w:pPr>
        <w:rPr>
          <w:rFonts w:eastAsia="Calibri"/>
          <w:sz w:val="24"/>
          <w:szCs w:val="24"/>
          <w:lang w:eastAsia="ru-RU"/>
        </w:rPr>
      </w:pPr>
    </w:p>
    <w:p w:rsidR="00B15A30" w:rsidRPr="00AA0BCD" w:rsidRDefault="00B15A30" w:rsidP="00E23E59">
      <w:pPr>
        <w:rPr>
          <w:rFonts w:eastAsia="Calibri"/>
          <w:sz w:val="24"/>
          <w:szCs w:val="24"/>
          <w:lang w:eastAsia="ru-RU"/>
        </w:rPr>
      </w:pPr>
    </w:p>
    <w:p w:rsidR="00B15A30" w:rsidRPr="00AA0BCD" w:rsidRDefault="00B15A30" w:rsidP="00E23E59">
      <w:pPr>
        <w:rPr>
          <w:rFonts w:eastAsia="Calibri"/>
          <w:sz w:val="24"/>
          <w:szCs w:val="24"/>
          <w:lang w:eastAsia="ru-RU"/>
        </w:rPr>
      </w:pPr>
    </w:p>
    <w:p w:rsidR="00726F00" w:rsidRPr="00AA0BCD" w:rsidRDefault="00726F00" w:rsidP="00E23E59">
      <w:pPr>
        <w:rPr>
          <w:rFonts w:eastAsia="Calibri"/>
          <w:sz w:val="24"/>
          <w:szCs w:val="24"/>
          <w:lang w:eastAsia="ru-RU"/>
        </w:rPr>
      </w:pPr>
    </w:p>
    <w:p w:rsidR="0075186E" w:rsidRPr="00AA0BCD" w:rsidRDefault="0075186E" w:rsidP="00E23E59">
      <w:pPr>
        <w:rPr>
          <w:rFonts w:eastAsia="Calibri"/>
          <w:sz w:val="24"/>
          <w:szCs w:val="24"/>
          <w:lang w:eastAsia="ru-RU"/>
        </w:rPr>
      </w:pPr>
    </w:p>
    <w:sectPr w:rsidR="0075186E" w:rsidRPr="00AA0BCD" w:rsidSect="00C15836">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C3" w:rsidRDefault="004561C3">
      <w:r>
        <w:separator/>
      </w:r>
    </w:p>
  </w:endnote>
  <w:endnote w:type="continuationSeparator" w:id="0">
    <w:p w:rsidR="004561C3" w:rsidRDefault="0045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pPr>
      <w:pStyle w:val="a9"/>
      <w:jc w:val="center"/>
    </w:pPr>
  </w:p>
  <w:p w:rsidR="00C15836" w:rsidRDefault="00C15836"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27" w:rsidRDefault="00C43F27">
    <w:pPr>
      <w:pStyle w:val="a9"/>
      <w:jc w:val="center"/>
    </w:pPr>
    <w:r>
      <w:fldChar w:fldCharType="begin"/>
    </w:r>
    <w:r>
      <w:instrText>PAGE   \* MERGEFORMAT</w:instrText>
    </w:r>
    <w:r>
      <w:fldChar w:fldCharType="separate"/>
    </w:r>
    <w:r w:rsidR="00FE1318" w:rsidRPr="00FE1318">
      <w:rPr>
        <w:noProof/>
        <w:lang w:val="ru-RU"/>
      </w:rPr>
      <w:t>3</w:t>
    </w:r>
    <w:r>
      <w:fldChar w:fldCharType="end"/>
    </w:r>
  </w:p>
  <w:p w:rsidR="00C15836" w:rsidRDefault="00C15836"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9" w:rsidRDefault="00E23E59">
    <w:pPr>
      <w:pStyle w:val="a9"/>
      <w:jc w:val="center"/>
    </w:pPr>
    <w:r>
      <w:fldChar w:fldCharType="begin"/>
    </w:r>
    <w:r>
      <w:instrText>PAGE   \* MERGEFORMAT</w:instrText>
    </w:r>
    <w:r>
      <w:fldChar w:fldCharType="separate"/>
    </w:r>
    <w:r w:rsidR="00FE1318" w:rsidRPr="00FE1318">
      <w:rPr>
        <w:noProof/>
        <w:lang w:val="ru-RU"/>
      </w:rPr>
      <w:t>4</w:t>
    </w:r>
    <w:r>
      <w:fldChar w:fldCharType="end"/>
    </w:r>
  </w:p>
  <w:p w:rsidR="00C15836" w:rsidRPr="005441D1" w:rsidRDefault="00C15836"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9" w:rsidRPr="00E23E59" w:rsidRDefault="00E23E59" w:rsidP="00E23E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C3" w:rsidRDefault="004561C3">
      <w:r>
        <w:separator/>
      </w:r>
    </w:p>
  </w:footnote>
  <w:footnote w:type="continuationSeparator" w:id="0">
    <w:p w:rsidR="004561C3" w:rsidRDefault="0045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36" w:rsidRDefault="00C15836"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C15836" w:rsidRDefault="00C15836"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5">
    <w:nsid w:val="117B6041"/>
    <w:multiLevelType w:val="hybridMultilevel"/>
    <w:tmpl w:val="EAEC0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21667A"/>
    <w:multiLevelType w:val="multilevel"/>
    <w:tmpl w:val="53DEDEF8"/>
    <w:lvl w:ilvl="0">
      <w:start w:val="1"/>
      <w:numFmt w:val="decimal"/>
      <w:lvlText w:val="%1."/>
      <w:lvlJc w:val="left"/>
      <w:pPr>
        <w:ind w:left="1200" w:hanging="1200"/>
      </w:pPr>
    </w:lvl>
    <w:lvl w:ilvl="1">
      <w:start w:val="1"/>
      <w:numFmt w:val="decimal"/>
      <w:lvlText w:val="%1.%2."/>
      <w:lvlJc w:val="left"/>
      <w:pPr>
        <w:ind w:left="1908" w:hanging="1200"/>
      </w:pPr>
    </w:lvl>
    <w:lvl w:ilvl="2">
      <w:start w:val="1"/>
      <w:numFmt w:val="decimal"/>
      <w:lvlText w:val="%1.%2.%3."/>
      <w:lvlJc w:val="left"/>
      <w:pPr>
        <w:ind w:left="2616" w:hanging="1200"/>
      </w:pPr>
    </w:lvl>
    <w:lvl w:ilvl="3">
      <w:start w:val="1"/>
      <w:numFmt w:val="decimal"/>
      <w:lvlText w:val="%1.%2.%3.%4."/>
      <w:lvlJc w:val="left"/>
      <w:pPr>
        <w:ind w:left="3324" w:hanging="1200"/>
      </w:pPr>
    </w:lvl>
    <w:lvl w:ilvl="4">
      <w:start w:val="1"/>
      <w:numFmt w:val="decimal"/>
      <w:lvlText w:val="%1.%2.%3.%4.%5."/>
      <w:lvlJc w:val="left"/>
      <w:pPr>
        <w:ind w:left="4032" w:hanging="1200"/>
      </w:pPr>
    </w:lvl>
    <w:lvl w:ilvl="5">
      <w:start w:val="1"/>
      <w:numFmt w:val="decimal"/>
      <w:lvlText w:val="%1.%2.%3.%4.%5.%6."/>
      <w:lvlJc w:val="left"/>
      <w:pPr>
        <w:ind w:left="4740" w:hanging="120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0">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21">
    <w:nsid w:val="25E14FF9"/>
    <w:multiLevelType w:val="hybridMultilevel"/>
    <w:tmpl w:val="C8EA6680"/>
    <w:lvl w:ilvl="0" w:tplc="5602FBE2">
      <w:start w:val="3"/>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2">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2B9417F8"/>
    <w:multiLevelType w:val="hybridMultilevel"/>
    <w:tmpl w:val="879CE7E6"/>
    <w:lvl w:ilvl="0" w:tplc="0419000F">
      <w:start w:val="1"/>
      <w:numFmt w:val="decimal"/>
      <w:lvlText w:val="%1."/>
      <w:lvlJc w:val="left"/>
      <w:pPr>
        <w:ind w:left="5540" w:hanging="360"/>
      </w:pPr>
    </w:lvl>
    <w:lvl w:ilvl="1" w:tplc="04190019" w:tentative="1">
      <w:start w:val="1"/>
      <w:numFmt w:val="lowerLetter"/>
      <w:lvlText w:val="%2."/>
      <w:lvlJc w:val="left"/>
      <w:pPr>
        <w:ind w:left="6260" w:hanging="360"/>
      </w:pPr>
    </w:lvl>
    <w:lvl w:ilvl="2" w:tplc="0419001B" w:tentative="1">
      <w:start w:val="1"/>
      <w:numFmt w:val="lowerRoman"/>
      <w:lvlText w:val="%3."/>
      <w:lvlJc w:val="right"/>
      <w:pPr>
        <w:ind w:left="6980" w:hanging="180"/>
      </w:pPr>
    </w:lvl>
    <w:lvl w:ilvl="3" w:tplc="0419000F" w:tentative="1">
      <w:start w:val="1"/>
      <w:numFmt w:val="decimal"/>
      <w:lvlText w:val="%4."/>
      <w:lvlJc w:val="left"/>
      <w:pPr>
        <w:ind w:left="7700" w:hanging="360"/>
      </w:pPr>
    </w:lvl>
    <w:lvl w:ilvl="4" w:tplc="04190019" w:tentative="1">
      <w:start w:val="1"/>
      <w:numFmt w:val="lowerLetter"/>
      <w:lvlText w:val="%5."/>
      <w:lvlJc w:val="left"/>
      <w:pPr>
        <w:ind w:left="8420" w:hanging="360"/>
      </w:pPr>
    </w:lvl>
    <w:lvl w:ilvl="5" w:tplc="0419001B" w:tentative="1">
      <w:start w:val="1"/>
      <w:numFmt w:val="lowerRoman"/>
      <w:lvlText w:val="%6."/>
      <w:lvlJc w:val="right"/>
      <w:pPr>
        <w:ind w:left="9140" w:hanging="180"/>
      </w:pPr>
    </w:lvl>
    <w:lvl w:ilvl="6" w:tplc="0419000F" w:tentative="1">
      <w:start w:val="1"/>
      <w:numFmt w:val="decimal"/>
      <w:lvlText w:val="%7."/>
      <w:lvlJc w:val="left"/>
      <w:pPr>
        <w:ind w:left="9860" w:hanging="360"/>
      </w:pPr>
    </w:lvl>
    <w:lvl w:ilvl="7" w:tplc="04190019" w:tentative="1">
      <w:start w:val="1"/>
      <w:numFmt w:val="lowerLetter"/>
      <w:lvlText w:val="%8."/>
      <w:lvlJc w:val="left"/>
      <w:pPr>
        <w:ind w:left="10580" w:hanging="360"/>
      </w:pPr>
    </w:lvl>
    <w:lvl w:ilvl="8" w:tplc="0419001B" w:tentative="1">
      <w:start w:val="1"/>
      <w:numFmt w:val="lowerRoman"/>
      <w:lvlText w:val="%9."/>
      <w:lvlJc w:val="right"/>
      <w:pPr>
        <w:ind w:left="11300" w:hanging="180"/>
      </w:pPr>
    </w:lvl>
  </w:abstractNum>
  <w:abstractNum w:abstractNumId="24">
    <w:nsid w:val="2BEE064E"/>
    <w:multiLevelType w:val="hybridMultilevel"/>
    <w:tmpl w:val="3B62B176"/>
    <w:lvl w:ilvl="0" w:tplc="0E7E5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26">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7">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AC7B8B"/>
    <w:multiLevelType w:val="multilevel"/>
    <w:tmpl w:val="1772DB36"/>
    <w:lvl w:ilvl="0">
      <w:start w:val="1"/>
      <w:numFmt w:val="decimal"/>
      <w:lvlText w:val="%1."/>
      <w:lvlJc w:val="left"/>
      <w:pPr>
        <w:ind w:left="786" w:hanging="360"/>
      </w:pPr>
      <w:rPr>
        <w:rFonts w:cs="Times New Roman"/>
        <w:b/>
        <w:sz w:val="26"/>
        <w:szCs w:val="26"/>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9">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651D56"/>
    <w:multiLevelType w:val="multilevel"/>
    <w:tmpl w:val="7E0278D6"/>
    <w:lvl w:ilvl="0">
      <w:start w:val="1"/>
      <w:numFmt w:val="decimal"/>
      <w:lvlText w:val="%1."/>
      <w:lvlJc w:val="left"/>
      <w:pPr>
        <w:ind w:left="1068" w:hanging="360"/>
      </w:p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4">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4DBA29BD"/>
    <w:multiLevelType w:val="hybridMultilevel"/>
    <w:tmpl w:val="15BAFBE2"/>
    <w:lvl w:ilvl="0" w:tplc="30EE763A">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1">
    <w:nsid w:val="526062D4"/>
    <w:multiLevelType w:val="hybridMultilevel"/>
    <w:tmpl w:val="1DA82A14"/>
    <w:lvl w:ilvl="0" w:tplc="CC72BE46">
      <w:start w:val="1"/>
      <w:numFmt w:val="decimal"/>
      <w:lvlText w:val="%1."/>
      <w:lvlJc w:val="left"/>
      <w:pPr>
        <w:ind w:left="1248" w:hanging="5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4">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5">
    <w:nsid w:val="59E60585"/>
    <w:multiLevelType w:val="hybridMultilevel"/>
    <w:tmpl w:val="38D6B882"/>
    <w:styleLink w:val="a3"/>
    <w:lvl w:ilvl="0" w:tplc="D8386870">
      <w:start w:val="1"/>
      <w:numFmt w:val="bullet"/>
      <w:pStyle w:val="13"/>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46">
    <w:nsid w:val="5A553336"/>
    <w:multiLevelType w:val="hybridMultilevel"/>
    <w:tmpl w:val="78C0EE9A"/>
    <w:lvl w:ilvl="0" w:tplc="18562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462472E"/>
    <w:multiLevelType w:val="hybridMultilevel"/>
    <w:tmpl w:val="FE467A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1">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2">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3">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7DAE506D"/>
    <w:multiLevelType w:val="hybridMultilevel"/>
    <w:tmpl w:val="3154EE88"/>
    <w:lvl w:ilvl="0" w:tplc="700290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5">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9"/>
  </w:num>
  <w:num w:numId="2">
    <w:abstractNumId w:val="34"/>
  </w:num>
  <w:num w:numId="3">
    <w:abstractNumId w:val="38"/>
  </w:num>
  <w:num w:numId="4">
    <w:abstractNumId w:val="18"/>
  </w:num>
  <w:num w:numId="5">
    <w:abstractNumId w:val="25"/>
  </w:num>
  <w:num w:numId="6">
    <w:abstractNumId w:val="40"/>
  </w:num>
  <w:num w:numId="7">
    <w:abstractNumId w:val="50"/>
  </w:num>
  <w:num w:numId="8">
    <w:abstractNumId w:val="7"/>
  </w:num>
  <w:num w:numId="9">
    <w:abstractNumId w:val="11"/>
  </w:num>
  <w:num w:numId="10">
    <w:abstractNumId w:val="35"/>
  </w:num>
  <w:num w:numId="11">
    <w:abstractNumId w:val="32"/>
  </w:num>
  <w:num w:numId="12">
    <w:abstractNumId w:val="16"/>
  </w:num>
  <w:num w:numId="13">
    <w:abstractNumId w:val="8"/>
  </w:num>
  <w:num w:numId="14">
    <w:abstractNumId w:val="45"/>
  </w:num>
  <w:num w:numId="15">
    <w:abstractNumId w:val="33"/>
  </w:num>
  <w:num w:numId="16">
    <w:abstractNumId w:val="44"/>
  </w:num>
  <w:num w:numId="17">
    <w:abstractNumId w:val="26"/>
  </w:num>
  <w:num w:numId="18">
    <w:abstractNumId w:val="39"/>
  </w:num>
  <w:num w:numId="19">
    <w:abstractNumId w:val="14"/>
  </w:num>
  <w:num w:numId="20">
    <w:abstractNumId w:val="20"/>
  </w:num>
  <w:num w:numId="21">
    <w:abstractNumId w:val="13"/>
  </w:num>
  <w:num w:numId="22">
    <w:abstractNumId w:val="52"/>
  </w:num>
  <w:num w:numId="23">
    <w:abstractNumId w:val="51"/>
  </w:num>
  <w:num w:numId="24">
    <w:abstractNumId w:val="27"/>
  </w:num>
  <w:num w:numId="25">
    <w:abstractNumId w:val="10"/>
  </w:num>
  <w:num w:numId="26">
    <w:abstractNumId w:val="4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6"/>
  </w:num>
  <w:num w:numId="36">
    <w:abstractNumId w:val="24"/>
  </w:num>
  <w:num w:numId="37">
    <w:abstractNumId w:val="28"/>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lvlOverride w:ilvl="3"/>
    <w:lvlOverride w:ilvl="4"/>
    <w:lvlOverride w:ilvl="5"/>
    <w:lvlOverride w:ilvl="6"/>
    <w:lvlOverride w:ilvl="7"/>
    <w:lvlOverride w:ilvl="8"/>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1C3"/>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318"/>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uiPriority w:val="99"/>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iPriority w:val="99"/>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mailto:dpk27@mail.co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okstoruks@mail.ru" TargetMode="External"/><Relationship Id="rId2" Type="http://schemas.openxmlformats.org/officeDocument/2006/relationships/numbering" Target="numbering.xml"/><Relationship Id="rId16" Type="http://schemas.openxmlformats.org/officeDocument/2006/relationships/hyperlink" Target="mailto:dpk27@mail.com" TargetMode="External"/><Relationship Id="rId20" Type="http://schemas.openxmlformats.org/officeDocument/2006/relationships/hyperlink" Target="mailto:dpk27@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kstoruks@mail.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okstoruks@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C9EB-0629-4075-BB8D-BD5B447A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8486</CharactersWithSpaces>
  <SharedDoc>false</SharedDoc>
  <HLinks>
    <vt:vector size="48" baseType="variant">
      <vt:variant>
        <vt:i4>2031654</vt:i4>
      </vt:variant>
      <vt:variant>
        <vt:i4>30</vt:i4>
      </vt:variant>
      <vt:variant>
        <vt:i4>0</vt:i4>
      </vt:variant>
      <vt:variant>
        <vt:i4>5</vt:i4>
      </vt:variant>
      <vt:variant>
        <vt:lpwstr>mailto:dpk27@mail.com</vt:lpwstr>
      </vt:variant>
      <vt:variant>
        <vt:lpwstr/>
      </vt:variant>
      <vt:variant>
        <vt:i4>4718707</vt:i4>
      </vt:variant>
      <vt:variant>
        <vt:i4>27</vt:i4>
      </vt:variant>
      <vt:variant>
        <vt:i4>0</vt:i4>
      </vt:variant>
      <vt:variant>
        <vt:i4>5</vt:i4>
      </vt:variant>
      <vt:variant>
        <vt:lpwstr>mailto:okstoruks@mail.ru</vt:lpwstr>
      </vt:variant>
      <vt:variant>
        <vt:lpwstr/>
      </vt:variant>
      <vt:variant>
        <vt:i4>2031654</vt:i4>
      </vt:variant>
      <vt:variant>
        <vt:i4>24</vt:i4>
      </vt:variant>
      <vt:variant>
        <vt:i4>0</vt:i4>
      </vt:variant>
      <vt:variant>
        <vt:i4>5</vt:i4>
      </vt:variant>
      <vt:variant>
        <vt:lpwstr>mailto:dpk27@mail.com</vt:lpwstr>
      </vt:variant>
      <vt:variant>
        <vt:lpwstr/>
      </vt:variant>
      <vt:variant>
        <vt:i4>4718707</vt:i4>
      </vt:variant>
      <vt:variant>
        <vt:i4>21</vt:i4>
      </vt:variant>
      <vt:variant>
        <vt:i4>0</vt:i4>
      </vt:variant>
      <vt:variant>
        <vt:i4>5</vt:i4>
      </vt:variant>
      <vt:variant>
        <vt:lpwstr>mailto:okstoruks@mail.ru</vt:lpwstr>
      </vt:variant>
      <vt:variant>
        <vt:lpwstr/>
      </vt:variant>
      <vt:variant>
        <vt:i4>2031654</vt:i4>
      </vt:variant>
      <vt:variant>
        <vt:i4>18</vt:i4>
      </vt:variant>
      <vt:variant>
        <vt:i4>0</vt:i4>
      </vt:variant>
      <vt:variant>
        <vt:i4>5</vt:i4>
      </vt:variant>
      <vt:variant>
        <vt:lpwstr>mailto:dpk27@mail.com</vt:lpwstr>
      </vt:variant>
      <vt:variant>
        <vt:lpwstr/>
      </vt:variant>
      <vt:variant>
        <vt:i4>4718707</vt:i4>
      </vt:variant>
      <vt:variant>
        <vt:i4>15</vt:i4>
      </vt:variant>
      <vt:variant>
        <vt:i4>0</vt:i4>
      </vt:variant>
      <vt:variant>
        <vt:i4>5</vt:i4>
      </vt:variant>
      <vt:variant>
        <vt:lpwstr>mailto:okstoruks@mail.ru</vt:lpwstr>
      </vt:variant>
      <vt:variant>
        <vt:lpwstr/>
      </vt:variant>
      <vt:variant>
        <vt:i4>1245242</vt:i4>
      </vt:variant>
      <vt:variant>
        <vt:i4>8</vt:i4>
      </vt:variant>
      <vt:variant>
        <vt:i4>0</vt:i4>
      </vt:variant>
      <vt:variant>
        <vt:i4>5</vt:i4>
      </vt:variant>
      <vt:variant>
        <vt:lpwstr/>
      </vt:variant>
      <vt:variant>
        <vt:lpwstr>_Toc110884395</vt:lpwstr>
      </vt:variant>
      <vt:variant>
        <vt:i4>1245242</vt:i4>
      </vt:variant>
      <vt:variant>
        <vt:i4>2</vt:i4>
      </vt:variant>
      <vt:variant>
        <vt:i4>0</vt:i4>
      </vt:variant>
      <vt:variant>
        <vt:i4>5</vt:i4>
      </vt:variant>
      <vt:variant>
        <vt:lpwstr/>
      </vt:variant>
      <vt:variant>
        <vt:lpwstr>_Toc110884394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2022-08-08T22:20:00Z</dcterms:created>
  <dcterms:modified xsi:type="dcterms:W3CDTF">2022-08-08T22:20:00Z</dcterms:modified>
</cp:coreProperties>
</file>