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Уведомление о проведении общественных обсуждений предварительных материалов оценки воздействия на окружающую среду (ОВОС), включая материалы, обосновывающих лимиты и квоты добычи охотничьих ресурсов на территории Приморского края в предстоящий сезон охоты 2024 - 2025 гг.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Федеральным законом РФ от 23.11.1995 № 174-ФЗ «Об экологической экспертизе», Требований к материалам оценки воздействия на окружающую среду, утвержденных Приказом Минприроды России от 01.12.2020 № 999 «Об утверждении требований к материалам оценки воздействия на окружающую среду», Министерство лесного хозяйства, охраны окружающей среды, животного мира и природных ресурсов Приморского края уведомляет о проведении общественных обсуждений оценки воздействия на окружающую среду, включая материалы, обосновывающие лимиты и квоты добычи охотничьих ресурсов в предстоящий сезон охоты 2024-2025 годов на территории Приморского края.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Заказчик и исполнитель ОВОС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Министерство лесного хозяйства, охраны окружающей среды, животного мира и природных ресурсов Приморского края (Управление по охране объектов животного мира и особо охраняемых природных территорий министерства  лесного хозяйства, охраны окружающей среды, животного мира и природных ресурсов Приморского края)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Министр: Степанов Константин Юрьевич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ОГРН 1202500000339</w:t>
      </w:r>
      <w:r>
        <w:rPr>
          <w:rFonts w:eastAsia="Times New Roman" w:cs="Times New Roman" w:ascii="Times New Roman" w:hAnsi="Times New Roman"/>
          <w:sz w:val="24"/>
          <w:szCs w:val="24"/>
          <w:highlight w:val="yellow"/>
          <w:lang w:eastAsia="ru-RU"/>
        </w:rPr>
        <w:t xml:space="preserve"> 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ИНН 2543146126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Адрес: юр. адрес: 690090, г. Владивосток, ул. 1-я Морская, 2, фактический адрес: 690091, г. Владивосток, ул. Алеутская, 45а.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Тел.: 8 (423) 243 19 98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E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mail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</w:t>
      </w:r>
      <w:hyperlink r:id="rId2">
        <w:r>
          <w:rPr>
            <w:rStyle w:val="-"/>
            <w:rFonts w:eastAsia="Times New Roman" w:cs="Times New Roman" w:ascii="Times New Roman" w:hAnsi="Times New Roman"/>
            <w:sz w:val="24"/>
            <w:szCs w:val="24"/>
            <w:lang w:val="en-US" w:eastAsia="ru-RU"/>
          </w:rPr>
          <w:t>ulhpk</w:t>
        </w:r>
        <w:r>
          <w:rPr>
            <w:rStyle w:val="-"/>
            <w:rFonts w:eastAsia="Times New Roman" w:cs="Times New Roman" w:ascii="Times New Roman" w:hAnsi="Times New Roman"/>
            <w:sz w:val="24"/>
            <w:szCs w:val="24"/>
            <w:lang w:eastAsia="ru-RU"/>
          </w:rPr>
          <w:t>@</w:t>
        </w:r>
        <w:r>
          <w:rPr>
            <w:rStyle w:val="-"/>
            <w:rFonts w:eastAsia="Times New Roman" w:cs="Times New Roman" w:ascii="Times New Roman" w:hAnsi="Times New Roman"/>
            <w:sz w:val="24"/>
            <w:szCs w:val="24"/>
            <w:lang w:val="en-US" w:eastAsia="ru-RU"/>
          </w:rPr>
          <w:t>primorsky</w:t>
        </w:r>
        <w:r>
          <w:rPr>
            <w:rStyle w:val="-"/>
            <w:rFonts w:eastAsia="Times New Roman" w:cs="Times New Roman" w:ascii="Times New Roman" w:hAnsi="Times New Roman"/>
            <w:sz w:val="24"/>
            <w:szCs w:val="24"/>
            <w:lang w:eastAsia="ru-RU"/>
          </w:rPr>
          <w:t>.</w:t>
        </w:r>
        <w:r>
          <w:rPr>
            <w:rStyle w:val="-"/>
            <w:rFonts w:eastAsia="Times New Roman" w:cs="Times New Roman" w:ascii="Times New Roman" w:hAnsi="Times New Roman"/>
            <w:sz w:val="24"/>
            <w:szCs w:val="24"/>
            <w:lang w:val="en-US" w:eastAsia="ru-RU"/>
          </w:rPr>
          <w:t>ru</w:t>
        </w:r>
        <w:r>
          <w:rPr>
            <w:rStyle w:val="-"/>
            <w:rFonts w:eastAsia="Times New Roman" w:cs="Times New Roman" w:ascii="Times New Roman" w:hAnsi="Times New Roman"/>
            <w:sz w:val="24"/>
            <w:szCs w:val="24"/>
            <w:lang w:eastAsia="ru-RU"/>
          </w:rPr>
          <w:t>/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hyperlink r:id="rId3">
        <w:r>
          <w:rPr>
            <w:rStyle w:val="-"/>
            <w:rFonts w:eastAsia="Times New Roman" w:cs="Times New Roman" w:ascii="Times New Roman" w:hAnsi="Times New Roman"/>
            <w:sz w:val="24"/>
            <w:szCs w:val="24"/>
            <w:lang w:val="en-US" w:eastAsia="ru-RU"/>
          </w:rPr>
          <w:t>ohotnadzor</w:t>
        </w:r>
        <w:r>
          <w:rPr>
            <w:rStyle w:val="-"/>
            <w:rFonts w:eastAsia="Times New Roman" w:cs="Times New Roman" w:ascii="Times New Roman" w:hAnsi="Times New Roman"/>
            <w:sz w:val="24"/>
            <w:szCs w:val="24"/>
            <w:lang w:eastAsia="ru-RU"/>
          </w:rPr>
          <w:t>@</w:t>
        </w:r>
        <w:r>
          <w:rPr>
            <w:rStyle w:val="-"/>
            <w:rFonts w:eastAsia="Times New Roman" w:cs="Times New Roman" w:ascii="Times New Roman" w:hAnsi="Times New Roman"/>
            <w:sz w:val="24"/>
            <w:szCs w:val="24"/>
            <w:lang w:val="en-US" w:eastAsia="ru-RU"/>
          </w:rPr>
          <w:t>primorsky</w:t>
        </w:r>
        <w:r>
          <w:rPr>
            <w:rStyle w:val="-"/>
            <w:rFonts w:eastAsia="Times New Roman" w:cs="Times New Roman" w:ascii="Times New Roman" w:hAnsi="Times New Roman"/>
            <w:sz w:val="24"/>
            <w:szCs w:val="24"/>
            <w:lang w:eastAsia="ru-RU"/>
          </w:rPr>
          <w:t>.</w:t>
        </w:r>
        <w:r>
          <w:rPr>
            <w:rStyle w:val="-"/>
            <w:rFonts w:eastAsia="Times New Roman" w:cs="Times New Roman" w:ascii="Times New Roman" w:hAnsi="Times New Roman"/>
            <w:sz w:val="24"/>
            <w:szCs w:val="24"/>
            <w:lang w:val="en-US" w:eastAsia="ru-RU"/>
          </w:rPr>
          <w:t>ru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Орган местного самоуправления, ответственный за организацию общественных обсуждений: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shd w:fill="FFFF00" w:val="clear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Администрация Хасанского муниципального округа Приморского края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shd w:fill="FFFF00" w:val="clear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shd w:fill="auto" w:val="clear"/>
          <w:lang w:eastAsia="ru-RU"/>
        </w:rPr>
        <w:t>Адрес: 692701, Приморский край, Хасанский муниципальный округ, пгт. Славянка, ул. Молодёжная 1.</w:t>
      </w:r>
    </w:p>
    <w:p>
      <w:pPr>
        <w:pStyle w:val="Normal"/>
        <w:ind w:left="0" w:right="0" w:firstLine="567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auto" w:val="clear"/>
          <w:lang w:eastAsia="ru-RU"/>
        </w:rPr>
        <w:t xml:space="preserve">Ответственное лицо за организацию общественного обсуждения: Заместитель главы администрации Хасанского муниципального округа -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shd w:fill="auto" w:val="clear"/>
          <w:lang w:eastAsia="ru-RU"/>
        </w:rPr>
        <w:t>Хмельницкая Ольга Александровна.</w:t>
      </w:r>
    </w:p>
    <w:p>
      <w:pPr>
        <w:pStyle w:val="Normal"/>
        <w:widowControl/>
        <w:suppressAutoHyphens w:val="true"/>
        <w:bidi w:val="0"/>
        <w:ind w:left="0" w:right="0" w:firstLine="510"/>
        <w:rPr>
          <w:rFonts w:ascii="Times New Roman" w:hAnsi="Times New Roman"/>
          <w:sz w:val="24"/>
          <w:szCs w:val="24"/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>Тел</w:t>
      </w:r>
      <w:r>
        <w:rPr>
          <w:rFonts w:cs="Times New Roman" w:ascii="Times New Roman" w:hAnsi="Times New Roman"/>
          <w:sz w:val="24"/>
          <w:szCs w:val="24"/>
          <w:shd w:fill="auto" w:val="clear"/>
          <w:lang w:val="en-US"/>
        </w:rPr>
        <w:t>. 8 (921) 305-89-00</w:t>
      </w:r>
    </w:p>
    <w:p>
      <w:pPr>
        <w:pStyle w:val="Normal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shd w:fill="auto" w:val="clear"/>
          <w:lang w:val="en-US" w:eastAsia="ru-RU"/>
        </w:rPr>
        <w:t xml:space="preserve">E-mail: </w:t>
      </w:r>
      <w:hyperlink r:id="rId4">
        <w:r>
          <w:rPr>
            <w:rStyle w:val="-"/>
            <w:rFonts w:eastAsia="Times New Roman" w:cs="Times New Roman" w:ascii="Times New Roman" w:hAnsi="Times New Roman"/>
            <w:sz w:val="24"/>
            <w:szCs w:val="24"/>
            <w:shd w:fill="auto" w:val="clear"/>
            <w:lang w:val="en-US" w:eastAsia="ru-RU"/>
          </w:rPr>
          <w:t>9213058900@mail.ru</w:t>
        </w:r>
      </w:hyperlink>
      <w:r>
        <w:rPr>
          <w:rStyle w:val="-"/>
          <w:rFonts w:eastAsia="Times New Roman" w:cs="Times New Roman" w:ascii="Times New Roman" w:hAnsi="Times New Roman"/>
          <w:sz w:val="24"/>
          <w:szCs w:val="24"/>
          <w:shd w:fill="auto" w:val="clear"/>
          <w:lang w:val="en-US" w:eastAsia="ru-RU"/>
        </w:rPr>
        <w:t xml:space="preserve"> 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Наименование планируемой (намечаемой) хозяйственной и иной деятельности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Обоснование лимита и квот добычи </w:t>
      </w:r>
      <w:r>
        <w:rPr>
          <w:rFonts w:cs="Times New Roman" w:ascii="Times New Roman" w:hAnsi="Times New Roman"/>
          <w:sz w:val="24"/>
          <w:szCs w:val="24"/>
        </w:rPr>
        <w:t>охотничьих ресурсов в предстоящий сезон охоты 2024-2025 годов на территории Приморского края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Цель планируемой (намечаемой) хозяйственной и иной деятельности: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Целью реализации, планируемой (намечаемой) хозяйственной и иной деятельности, является регулирование использования охотничьих ресурсов в Приморском крае в объемах, позволяющих обеспечить их видовое разнообразие и сохранить их численность в пределах, необходимых для их расширенного воспроизводства.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Предварительное место реализации,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планируемой (намечаемой) хозяйственной и иной деятельности: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Общедоступные и закрепленные охотничьи угодья Приморского края, в том числе на территории Хасанского муниципального округа.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Планируемые сроки проведения оценки воздействия на окружающую среду: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проведения оценки воздействия на окружающую среду с 16 октября 2023 по 15 июня 2024.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</w:rPr>
        <w:t>Место доступности объекта общественного обсуждения: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4"/>
          <w:szCs w:val="24"/>
          <w:shd w:fill="FFFF00" w:val="clea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Место размещения и сбора опросных листов, размещения журналов учета замечаний и предложений общественности, материалов оценки воздействия на окружающую среду (ОВОС):</w:t>
      </w:r>
    </w:p>
    <w:p>
      <w:pPr>
        <w:pStyle w:val="Normal"/>
        <w:ind w:left="0" w:right="0" w:firstLine="567"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Администрация </w:t>
      </w:r>
      <w:r>
        <w:rPr>
          <w:rFonts w:eastAsia="Times New Roman" w:cs="Times New Roman" w:ascii="Times New Roman" w:hAnsi="Times New Roman"/>
          <w:sz w:val="24"/>
          <w:szCs w:val="24"/>
          <w:shd w:fill="auto" w:val="clear"/>
          <w:lang w:eastAsia="ru-RU"/>
        </w:rPr>
        <w:t>Хасанского</w:t>
      </w:r>
      <w:r>
        <w:rPr>
          <w:rFonts w:cs="Times New Roman" w:ascii="Times New Roman" w:hAnsi="Times New Roman"/>
          <w:sz w:val="24"/>
          <w:szCs w:val="24"/>
          <w:shd w:fill="auto" w:val="clear"/>
        </w:rPr>
        <w:t xml:space="preserve"> муниципального округа Приморского края </w:t>
      </w:r>
      <w:r>
        <w:rPr>
          <w:rFonts w:eastAsia="Times New Roman" w:cs="Times New Roman" w:ascii="Times New Roman" w:hAnsi="Times New Roman"/>
          <w:sz w:val="24"/>
          <w:szCs w:val="24"/>
          <w:shd w:fill="auto" w:val="clear"/>
          <w:lang w:eastAsia="ru-RU"/>
        </w:rPr>
        <w:t xml:space="preserve">пгт. Славянка, ул. Молодёжная </w:t>
      </w:r>
      <w:r>
        <w:rPr>
          <w:rFonts w:eastAsia="Times New Roman" w:cs="Times New Roman" w:ascii="Times New Roman" w:hAnsi="Times New Roman"/>
          <w:sz w:val="24"/>
          <w:szCs w:val="24"/>
          <w:shd w:fill="auto" w:val="clear"/>
          <w:lang w:val="en-US" w:eastAsia="ru-RU"/>
        </w:rPr>
        <w:t>1, каб. 411.</w:t>
      </w:r>
    </w:p>
    <w:p>
      <w:pPr>
        <w:pStyle w:val="Normal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auto" w:val="clear"/>
          <w:lang w:eastAsia="ru-RU"/>
        </w:rPr>
        <w:t>Время работы: пн-пт с 09:00 до17:00, перерыв на обед с 13:00 до 14:00</w:t>
      </w:r>
    </w:p>
    <w:p>
      <w:pPr>
        <w:pStyle w:val="Normal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 предварительными материалами оценки воздействия на окружающую среду, включая материалы, обосновывающих лимиты и квоты добычи охотничьих ресурсов в предстоящий сезон охоты 2024-2025 годов на территории Приморского края, можно ознакомиться на официальном сайте Министерстве </w:t>
      </w:r>
      <w:r>
        <w:rPr>
          <w:rStyle w:val="-"/>
          <w:rFonts w:cs="Times New Roman" w:ascii="Times New Roman" w:hAnsi="Times New Roman"/>
          <w:sz w:val="24"/>
          <w:szCs w:val="24"/>
          <w:u w:val="none"/>
        </w:rPr>
        <w:t>лесного хозяйства, охраны окружающей среды, животного мира и природных ресурсов Приморского края</w:t>
      </w:r>
      <w:r>
        <w:rPr>
          <w:rStyle w:val="-"/>
          <w:rFonts w:cs="Times New Roman" w:ascii="Times New Roman" w:hAnsi="Times New Roman"/>
          <w:sz w:val="24"/>
          <w:szCs w:val="24"/>
        </w:rPr>
        <w:t xml:space="preserve"> </w:t>
      </w:r>
      <w:hyperlink r:id="rId5">
        <w:r>
          <w:rPr>
            <w:rStyle w:val="-"/>
            <w:rFonts w:cs="Times New Roman" w:ascii="Times New Roman" w:hAnsi="Times New Roman"/>
            <w:sz w:val="24"/>
            <w:szCs w:val="24"/>
          </w:rPr>
          <w:t>https://primorsky.ru/authorities/executive-agencies/departments/forestry/upravlenie-po-okhrane-obektov-zhivotnogo-mira-i-oopt/obshchestvennye-slushaniya.php</w:t>
        </w:r>
      </w:hyperlink>
      <w:r>
        <w:rPr>
          <w:rStyle w:val="-"/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Сроки доступности объекта общественного обсуждения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11 марта 2024 по 09 апреля 2024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Предполагаемая форма и срок проведения общественных обсуждений: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Форма проведения: опрос.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Сроки проведения опроса: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1 марта 2024 по 09 апреля 2024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Форма представления замечаний и предложений: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в письменной форме в составе опросного листа в период проведения общественных обсуждений;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в письменной форме в журналах учета замечаний и предложений общественности начиная со дня размещения материалов для общественности и в течение 10 календарных дней после окончания срока общественных обсуждений.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Контактные данные:</w:t>
      </w:r>
    </w:p>
    <w:p>
      <w:pPr>
        <w:pStyle w:val="Normal"/>
        <w:ind w:left="0" w:right="0" w:firstLine="567"/>
        <w:jc w:val="both"/>
        <w:rPr>
          <w:rStyle w:val="-"/>
          <w:rFonts w:ascii="Times New Roman" w:hAnsi="Times New Roman" w:eastAsia="Times New Roman" w:cs="Times New Roman"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Ответственные лица со стороны Заказчика:</w:t>
      </w:r>
    </w:p>
    <w:p>
      <w:pPr>
        <w:pStyle w:val="Normal"/>
        <w:ind w:left="0" w:righ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Style w:val="-"/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 xml:space="preserve">Консультант отдела особо охраняемых природных территорий и ведения Красной книги министерства лесного хозяйства, охраны окружающей среды, животного мира и природных ресурсов Приморского края – Ганзевич Анна Викторовна – тел.: 8 (423) 243-10-65; E-mail: </w:t>
      </w:r>
      <w:hyperlink r:id="rId6">
        <w:r>
          <w:rPr>
            <w:rStyle w:val="-"/>
            <w:rFonts w:eastAsia="Times New Roman" w:cs="Times New Roman" w:ascii="Times New Roman" w:hAnsi="Times New Roman"/>
            <w:sz w:val="24"/>
            <w:szCs w:val="24"/>
            <w:lang w:val="en-US" w:eastAsia="ru-RU"/>
          </w:rPr>
          <w:t>ganzevich</w:t>
        </w:r>
        <w:r>
          <w:rPr>
            <w:rStyle w:val="-"/>
            <w:rFonts w:eastAsia="Times New Roman" w:cs="Times New Roman" w:ascii="Times New Roman" w:hAnsi="Times New Roman"/>
            <w:sz w:val="24"/>
            <w:szCs w:val="24"/>
            <w:lang w:eastAsia="ru-RU"/>
          </w:rPr>
          <w:t>_</w:t>
        </w:r>
        <w:r>
          <w:rPr>
            <w:rStyle w:val="-"/>
            <w:rFonts w:eastAsia="Times New Roman" w:cs="Times New Roman" w:ascii="Times New Roman" w:hAnsi="Times New Roman"/>
            <w:sz w:val="24"/>
            <w:szCs w:val="24"/>
            <w:lang w:val="en-US" w:eastAsia="ru-RU"/>
          </w:rPr>
          <w:t>av</w:t>
        </w:r>
        <w:r>
          <w:rPr>
            <w:rStyle w:val="-"/>
            <w:rFonts w:eastAsia="Times New Roman" w:cs="Times New Roman" w:ascii="Times New Roman" w:hAnsi="Times New Roman"/>
            <w:sz w:val="24"/>
            <w:szCs w:val="24"/>
            <w:lang w:eastAsia="ru-RU"/>
          </w:rPr>
          <w:t>@</w:t>
        </w:r>
        <w:r>
          <w:rPr>
            <w:rStyle w:val="-"/>
            <w:rFonts w:eastAsia="Times New Roman" w:cs="Times New Roman" w:ascii="Times New Roman" w:hAnsi="Times New Roman"/>
            <w:sz w:val="24"/>
            <w:szCs w:val="24"/>
            <w:lang w:val="en-US" w:eastAsia="ru-RU"/>
          </w:rPr>
          <w:t>primorsky</w:t>
        </w:r>
        <w:r>
          <w:rPr>
            <w:rStyle w:val="-"/>
            <w:rFonts w:eastAsia="Times New Roman" w:cs="Times New Roman" w:ascii="Times New Roman" w:hAnsi="Times New Roman"/>
            <w:sz w:val="24"/>
            <w:szCs w:val="24"/>
            <w:lang w:eastAsia="ru-RU"/>
          </w:rPr>
          <w:t>.</w:t>
        </w:r>
        <w:r>
          <w:rPr>
            <w:rStyle w:val="-"/>
            <w:rFonts w:eastAsia="Times New Roman" w:cs="Times New Roman" w:ascii="Times New Roman" w:hAnsi="Times New Roman"/>
            <w:sz w:val="24"/>
            <w:szCs w:val="24"/>
            <w:lang w:val="en-US" w:eastAsia="ru-RU"/>
          </w:rPr>
          <w:t>ru</w:t>
        </w:r>
      </w:hyperlink>
      <w:r>
        <w:rPr>
          <w:rStyle w:val="-"/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 территории Хасанского муниципального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округа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главный консультант Управления по охране объектов животного мира и особо охраняемых природных территорий министерства лесного хозяйства, охраны окружающей среды, животного мира и природных ресурсов Приморского края – Бирюков Петр Николаевич– тел.: 8-924-723-26-16; E-mail: </w:t>
      </w:r>
      <w:r>
        <w:rPr>
          <w:rStyle w:val="-"/>
          <w:rFonts w:eastAsia="Times New Roman" w:cs="Times New Roman" w:ascii="Times New Roman" w:hAnsi="Times New Roman"/>
          <w:sz w:val="24"/>
          <w:szCs w:val="24"/>
          <w:lang w:val="en-US" w:eastAsia="ru-RU"/>
        </w:rPr>
        <w:t>birukovpetr140@mail.ru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-">
    <w:name w:val="Hyperlink"/>
    <w:rPr>
      <w:color w:val="000000"/>
      <w:u w:val="single"/>
    </w:rPr>
  </w:style>
  <w:style w:type="character" w:styleId="Style15">
    <w:name w:val="FollowedHyperlink"/>
    <w:rPr>
      <w:color w:val="80000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lhpk@primorsky.ru/" TargetMode="External"/><Relationship Id="rId3" Type="http://schemas.openxmlformats.org/officeDocument/2006/relationships/hyperlink" Target="mailto:ohotnadzor@primorsky.ru" TargetMode="External"/><Relationship Id="rId4" Type="http://schemas.openxmlformats.org/officeDocument/2006/relationships/hyperlink" Target="mailto:9213058900@mail.ru" TargetMode="External"/><Relationship Id="rId5" Type="http://schemas.openxmlformats.org/officeDocument/2006/relationships/hyperlink" Target="https://primorsky.ru/authorities/executive-agencies/departments/forestry/upravlenie-po-okhrane-obektov-zhivotnogo-mira-i-oopt/obshchestvennye-slushaniya.php" TargetMode="External"/><Relationship Id="rId6" Type="http://schemas.openxmlformats.org/officeDocument/2006/relationships/hyperlink" Target="mailto:ganzevich_av@primorsky.ru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253</TotalTime>
  <Application>LibreOffice/7.5.2.1$Linux_X86_64 LibreOffice_project/50$Build-1</Application>
  <AppVersion>15.0000</AppVersion>
  <Pages>2</Pages>
  <Words>604</Words>
  <Characters>4498</Characters>
  <CharactersWithSpaces>5073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2019-01-23T10:10:00Z</dcterms:created>
  <dc:creator>Nerov</dc:creator>
  <dc:description/>
  <dc:language>ru-RU</dc:language>
  <cp:lastModifiedBy/>
  <cp:lastPrinted>2022-02-25T12:42:00Z</cp:lastPrinted>
  <dcterms:modified xsi:type="dcterms:W3CDTF">2024-02-20T17:17:52Z</dcterms:modified>
  <cp:revision>56</cp:revision>
  <dc:subject/>
  <dc:title>Текст объявления для публикации в газете 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